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67F" w:rsidRDefault="00A2509C" w:rsidP="000E467F">
      <w:pPr>
        <w:spacing w:line="23" w:lineRule="atLeast"/>
        <w:jc w:val="center"/>
        <w:rPr>
          <w:sz w:val="32"/>
          <w:szCs w:val="32"/>
        </w:rPr>
      </w:pPr>
      <w:bookmarkStart w:id="0" w:name="_GoBack"/>
      <w:bookmarkEnd w:id="0"/>
      <w:r>
        <w:rPr>
          <w:sz w:val="32"/>
          <w:szCs w:val="32"/>
        </w:rPr>
        <w:t>АССОЦИАЦИЯ ЮРИДИЧЕСКИЙ ЦЕНТР</w:t>
      </w:r>
    </w:p>
    <w:p w:rsidR="00A2509C" w:rsidRPr="008073BF" w:rsidRDefault="00A2509C" w:rsidP="000E467F">
      <w:pPr>
        <w:spacing w:line="23" w:lineRule="atLeast"/>
        <w:jc w:val="center"/>
        <w:rPr>
          <w:sz w:val="32"/>
          <w:szCs w:val="32"/>
        </w:rPr>
      </w:pPr>
    </w:p>
    <w:tbl>
      <w:tblPr>
        <w:tblW w:w="10755" w:type="dxa"/>
        <w:tblInd w:w="-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5"/>
      </w:tblGrid>
      <w:tr w:rsidR="00A2509C" w:rsidTr="00A2509C">
        <w:trPr>
          <w:trHeight w:val="555"/>
        </w:trPr>
        <w:tc>
          <w:tcPr>
            <w:tcW w:w="10755" w:type="dxa"/>
            <w:tcBorders>
              <w:left w:val="nil"/>
              <w:right w:val="nil"/>
            </w:tcBorders>
          </w:tcPr>
          <w:p w:rsidR="00A2509C" w:rsidRDefault="00A2509C" w:rsidP="00A2509C">
            <w:pPr>
              <w:widowControl w:val="0"/>
              <w:tabs>
                <w:tab w:val="left" w:pos="3915"/>
              </w:tabs>
              <w:spacing w:line="23" w:lineRule="atLeast"/>
              <w:ind w:right="102"/>
              <w:jc w:val="center"/>
              <w:rPr>
                <w:b/>
                <w:sz w:val="32"/>
                <w:szCs w:val="32"/>
              </w:rPr>
            </w:pPr>
          </w:p>
          <w:p w:rsidR="00A2509C" w:rsidRPr="00A2509C" w:rsidRDefault="00A2509C" w:rsidP="00A2509C">
            <w:pPr>
              <w:widowControl w:val="0"/>
              <w:tabs>
                <w:tab w:val="left" w:pos="3915"/>
              </w:tabs>
              <w:spacing w:line="23" w:lineRule="atLeast"/>
              <w:ind w:right="102"/>
              <w:jc w:val="center"/>
              <w:rPr>
                <w:b/>
                <w:sz w:val="32"/>
                <w:szCs w:val="32"/>
              </w:rPr>
            </w:pPr>
            <w:r w:rsidRPr="00A2509C">
              <w:rPr>
                <w:b/>
                <w:sz w:val="32"/>
                <w:szCs w:val="32"/>
              </w:rPr>
              <w:t>Учебники и учебные пособия</w:t>
            </w:r>
          </w:p>
          <w:p w:rsidR="00A2509C" w:rsidRDefault="00A2509C" w:rsidP="00A2509C">
            <w:pPr>
              <w:widowControl w:val="0"/>
              <w:tabs>
                <w:tab w:val="left" w:pos="3915"/>
              </w:tabs>
              <w:spacing w:line="23" w:lineRule="atLeast"/>
              <w:ind w:right="102"/>
              <w:jc w:val="center"/>
              <w:rPr>
                <w:sz w:val="32"/>
                <w:szCs w:val="32"/>
              </w:rPr>
            </w:pPr>
          </w:p>
        </w:tc>
      </w:tr>
    </w:tbl>
    <w:p w:rsidR="000E467F" w:rsidRDefault="000E467F" w:rsidP="002C2D96">
      <w:pPr>
        <w:tabs>
          <w:tab w:val="left" w:pos="900"/>
        </w:tabs>
        <w:spacing w:line="23" w:lineRule="atLeast"/>
        <w:ind w:firstLine="567"/>
        <w:jc w:val="center"/>
        <w:rPr>
          <w:b/>
          <w:sz w:val="32"/>
          <w:szCs w:val="32"/>
        </w:rPr>
      </w:pPr>
    </w:p>
    <w:p w:rsidR="000E467F" w:rsidRDefault="000E467F" w:rsidP="002C2D96">
      <w:pPr>
        <w:tabs>
          <w:tab w:val="left" w:pos="900"/>
        </w:tabs>
        <w:spacing w:line="23" w:lineRule="atLeast"/>
        <w:ind w:firstLine="567"/>
        <w:jc w:val="center"/>
        <w:rPr>
          <w:b/>
          <w:sz w:val="32"/>
          <w:szCs w:val="32"/>
        </w:rPr>
      </w:pPr>
    </w:p>
    <w:p w:rsidR="000E467F" w:rsidRPr="008073BF" w:rsidRDefault="000E467F" w:rsidP="002C2D96">
      <w:pPr>
        <w:tabs>
          <w:tab w:val="left" w:pos="900"/>
        </w:tabs>
        <w:spacing w:line="23" w:lineRule="atLeast"/>
        <w:ind w:firstLine="567"/>
        <w:jc w:val="center"/>
        <w:rPr>
          <w:b/>
          <w:sz w:val="32"/>
          <w:szCs w:val="32"/>
        </w:rPr>
      </w:pPr>
    </w:p>
    <w:p w:rsidR="000E467F" w:rsidRPr="008073BF" w:rsidRDefault="000E467F" w:rsidP="002C2D96">
      <w:pPr>
        <w:tabs>
          <w:tab w:val="left" w:pos="900"/>
        </w:tabs>
        <w:spacing w:line="23" w:lineRule="atLeast"/>
        <w:ind w:firstLine="567"/>
        <w:jc w:val="center"/>
        <w:rPr>
          <w:b/>
          <w:sz w:val="32"/>
          <w:szCs w:val="32"/>
        </w:rPr>
      </w:pPr>
    </w:p>
    <w:p w:rsidR="000E467F" w:rsidRPr="008073BF" w:rsidRDefault="000E467F" w:rsidP="002C2D96">
      <w:pPr>
        <w:tabs>
          <w:tab w:val="left" w:pos="900"/>
        </w:tabs>
        <w:spacing w:line="23" w:lineRule="atLeast"/>
        <w:ind w:firstLine="567"/>
        <w:jc w:val="center"/>
        <w:rPr>
          <w:b/>
          <w:sz w:val="32"/>
          <w:szCs w:val="32"/>
        </w:rPr>
      </w:pPr>
    </w:p>
    <w:p w:rsidR="000E467F" w:rsidRPr="002C4786" w:rsidRDefault="000E467F" w:rsidP="002C2D96">
      <w:pPr>
        <w:tabs>
          <w:tab w:val="left" w:pos="900"/>
        </w:tabs>
        <w:spacing w:line="23" w:lineRule="atLeast"/>
        <w:ind w:left="-1134" w:firstLine="567"/>
        <w:jc w:val="center"/>
        <w:rPr>
          <w:b/>
          <w:sz w:val="40"/>
          <w:szCs w:val="40"/>
        </w:rPr>
      </w:pPr>
      <w:r w:rsidRPr="002C4786">
        <w:rPr>
          <w:b/>
          <w:sz w:val="40"/>
          <w:szCs w:val="40"/>
        </w:rPr>
        <w:t>КРИМИНАЛИСТИКА</w:t>
      </w:r>
    </w:p>
    <w:p w:rsidR="000E467F" w:rsidRPr="008073BF" w:rsidRDefault="000E467F" w:rsidP="002C2D96">
      <w:pPr>
        <w:tabs>
          <w:tab w:val="left" w:pos="900"/>
        </w:tabs>
        <w:spacing w:line="23" w:lineRule="atLeast"/>
        <w:ind w:firstLine="567"/>
        <w:jc w:val="center"/>
        <w:rPr>
          <w:b/>
          <w:sz w:val="72"/>
          <w:szCs w:val="72"/>
        </w:rPr>
      </w:pPr>
    </w:p>
    <w:p w:rsidR="000E467F" w:rsidRPr="002C4786" w:rsidRDefault="000E467F" w:rsidP="002C2D96">
      <w:pPr>
        <w:tabs>
          <w:tab w:val="left" w:pos="900"/>
        </w:tabs>
        <w:spacing w:line="23" w:lineRule="atLeast"/>
        <w:ind w:left="-709" w:firstLine="850"/>
        <w:jc w:val="center"/>
        <w:rPr>
          <w:sz w:val="40"/>
          <w:szCs w:val="40"/>
        </w:rPr>
      </w:pPr>
      <w:r w:rsidRPr="002C4786">
        <w:rPr>
          <w:sz w:val="40"/>
          <w:szCs w:val="40"/>
        </w:rPr>
        <w:t>Учебник</w:t>
      </w:r>
    </w:p>
    <w:p w:rsidR="000E467F" w:rsidRPr="008073BF" w:rsidRDefault="000E467F" w:rsidP="000E467F">
      <w:pPr>
        <w:tabs>
          <w:tab w:val="left" w:pos="900"/>
        </w:tabs>
        <w:spacing w:line="23" w:lineRule="atLeast"/>
        <w:ind w:firstLine="567"/>
        <w:jc w:val="both"/>
        <w:rPr>
          <w:b/>
          <w:sz w:val="32"/>
          <w:szCs w:val="32"/>
        </w:rPr>
      </w:pPr>
    </w:p>
    <w:p w:rsidR="00A2509C" w:rsidRPr="00A2509C" w:rsidRDefault="00A2509C" w:rsidP="00A2509C">
      <w:pPr>
        <w:widowControl w:val="0"/>
        <w:tabs>
          <w:tab w:val="left" w:pos="900"/>
        </w:tabs>
        <w:spacing w:line="23" w:lineRule="atLeast"/>
        <w:ind w:firstLine="567"/>
        <w:jc w:val="center"/>
        <w:rPr>
          <w:i/>
          <w:sz w:val="32"/>
          <w:szCs w:val="32"/>
        </w:rPr>
      </w:pPr>
      <w:r w:rsidRPr="00A2509C">
        <w:rPr>
          <w:i/>
          <w:sz w:val="32"/>
          <w:szCs w:val="32"/>
        </w:rPr>
        <w:t>Под редакцией В.Д. Зеленский, Г.М. Меретуков</w:t>
      </w:r>
    </w:p>
    <w:p w:rsidR="000E467F" w:rsidRPr="00A2509C" w:rsidRDefault="000E467F" w:rsidP="000E467F">
      <w:pPr>
        <w:tabs>
          <w:tab w:val="left" w:pos="900"/>
        </w:tabs>
        <w:spacing w:line="23" w:lineRule="atLeast"/>
        <w:ind w:firstLine="567"/>
        <w:jc w:val="both"/>
        <w:rPr>
          <w:i/>
          <w:sz w:val="32"/>
          <w:szCs w:val="32"/>
        </w:rPr>
      </w:pPr>
    </w:p>
    <w:p w:rsidR="000E467F" w:rsidRPr="008073BF" w:rsidRDefault="000E467F" w:rsidP="000E467F">
      <w:pPr>
        <w:tabs>
          <w:tab w:val="left" w:pos="900"/>
        </w:tabs>
        <w:spacing w:line="23" w:lineRule="atLeast"/>
        <w:rPr>
          <w:b/>
          <w:sz w:val="32"/>
          <w:szCs w:val="32"/>
        </w:rPr>
      </w:pPr>
    </w:p>
    <w:p w:rsidR="000E467F" w:rsidRPr="008073BF" w:rsidRDefault="000E467F" w:rsidP="00A2509C">
      <w:pPr>
        <w:tabs>
          <w:tab w:val="left" w:pos="900"/>
        </w:tabs>
        <w:spacing w:line="23" w:lineRule="atLeast"/>
        <w:jc w:val="both"/>
        <w:rPr>
          <w:b/>
          <w:sz w:val="32"/>
          <w:szCs w:val="32"/>
        </w:rPr>
      </w:pPr>
    </w:p>
    <w:p w:rsidR="000E467F" w:rsidRDefault="000E467F" w:rsidP="000E467F">
      <w:pPr>
        <w:tabs>
          <w:tab w:val="left" w:pos="900"/>
        </w:tabs>
        <w:spacing w:line="23" w:lineRule="atLeast"/>
        <w:ind w:firstLine="567"/>
        <w:jc w:val="center"/>
        <w:rPr>
          <w:sz w:val="32"/>
          <w:szCs w:val="32"/>
        </w:rPr>
      </w:pPr>
      <w:r w:rsidRPr="002C4786">
        <w:rPr>
          <w:sz w:val="32"/>
          <w:szCs w:val="32"/>
        </w:rPr>
        <w:t xml:space="preserve">Допущено учебно- методическим объединением </w:t>
      </w:r>
      <w:r>
        <w:rPr>
          <w:sz w:val="32"/>
          <w:szCs w:val="32"/>
        </w:rPr>
        <w:t xml:space="preserve">по </w:t>
      </w:r>
    </w:p>
    <w:p w:rsidR="000E467F" w:rsidRDefault="000E467F" w:rsidP="000E467F">
      <w:pPr>
        <w:tabs>
          <w:tab w:val="left" w:pos="900"/>
        </w:tabs>
        <w:spacing w:line="23" w:lineRule="atLeast"/>
        <w:ind w:firstLine="567"/>
        <w:jc w:val="center"/>
        <w:rPr>
          <w:sz w:val="32"/>
          <w:szCs w:val="32"/>
        </w:rPr>
      </w:pPr>
      <w:r>
        <w:rPr>
          <w:sz w:val="32"/>
          <w:szCs w:val="32"/>
        </w:rPr>
        <w:t xml:space="preserve">юридическому образованию </w:t>
      </w:r>
      <w:r w:rsidRPr="002C4786">
        <w:rPr>
          <w:sz w:val="32"/>
          <w:szCs w:val="32"/>
        </w:rPr>
        <w:t>вузов</w:t>
      </w:r>
      <w:r>
        <w:rPr>
          <w:sz w:val="32"/>
          <w:szCs w:val="32"/>
        </w:rPr>
        <w:t xml:space="preserve"> Российской Федерации в </w:t>
      </w:r>
    </w:p>
    <w:p w:rsidR="000E467F" w:rsidRDefault="000E467F" w:rsidP="000E467F">
      <w:pPr>
        <w:tabs>
          <w:tab w:val="left" w:pos="900"/>
        </w:tabs>
        <w:spacing w:line="23" w:lineRule="atLeast"/>
        <w:ind w:firstLine="567"/>
        <w:jc w:val="center"/>
        <w:rPr>
          <w:sz w:val="32"/>
          <w:szCs w:val="32"/>
        </w:rPr>
      </w:pPr>
      <w:r>
        <w:rPr>
          <w:sz w:val="32"/>
          <w:szCs w:val="32"/>
        </w:rPr>
        <w:t xml:space="preserve">качестве учебника для студентов образовательной организации, обучающихся по направлению подготовки «Юриспруденция», </w:t>
      </w:r>
    </w:p>
    <w:p w:rsidR="000E467F" w:rsidRPr="002C4786" w:rsidRDefault="000E467F" w:rsidP="000E467F">
      <w:pPr>
        <w:tabs>
          <w:tab w:val="left" w:pos="900"/>
        </w:tabs>
        <w:spacing w:line="23" w:lineRule="atLeast"/>
        <w:ind w:firstLine="567"/>
        <w:jc w:val="center"/>
        <w:rPr>
          <w:sz w:val="32"/>
          <w:szCs w:val="32"/>
        </w:rPr>
      </w:pPr>
      <w:r>
        <w:rPr>
          <w:sz w:val="32"/>
          <w:szCs w:val="32"/>
        </w:rPr>
        <w:t>квалификация (степень)- «Бакалавр»</w:t>
      </w:r>
    </w:p>
    <w:p w:rsidR="000E467F" w:rsidRDefault="000E467F" w:rsidP="000E467F">
      <w:pPr>
        <w:tabs>
          <w:tab w:val="left" w:pos="900"/>
        </w:tabs>
        <w:spacing w:line="23" w:lineRule="atLeast"/>
        <w:ind w:firstLine="567"/>
        <w:jc w:val="both"/>
        <w:rPr>
          <w:b/>
          <w:sz w:val="32"/>
          <w:szCs w:val="32"/>
        </w:rPr>
      </w:pPr>
    </w:p>
    <w:p w:rsidR="000E467F" w:rsidRDefault="000E467F" w:rsidP="000E467F">
      <w:pPr>
        <w:tabs>
          <w:tab w:val="left" w:pos="900"/>
        </w:tabs>
        <w:spacing w:line="23" w:lineRule="atLeast"/>
        <w:ind w:firstLine="567"/>
        <w:jc w:val="both"/>
        <w:rPr>
          <w:b/>
          <w:sz w:val="32"/>
          <w:szCs w:val="32"/>
        </w:rPr>
      </w:pPr>
    </w:p>
    <w:p w:rsidR="000E467F" w:rsidRDefault="000E467F" w:rsidP="000E467F">
      <w:pPr>
        <w:tabs>
          <w:tab w:val="left" w:pos="900"/>
        </w:tabs>
        <w:spacing w:line="23" w:lineRule="atLeast"/>
        <w:ind w:firstLine="567"/>
        <w:jc w:val="both"/>
        <w:rPr>
          <w:b/>
          <w:sz w:val="32"/>
          <w:szCs w:val="32"/>
        </w:rPr>
      </w:pPr>
    </w:p>
    <w:p w:rsidR="000E467F" w:rsidRPr="008073BF" w:rsidRDefault="000E467F" w:rsidP="000E467F">
      <w:pPr>
        <w:tabs>
          <w:tab w:val="left" w:pos="900"/>
        </w:tabs>
        <w:spacing w:line="23" w:lineRule="atLeast"/>
        <w:jc w:val="both"/>
        <w:rPr>
          <w:b/>
          <w:sz w:val="32"/>
          <w:szCs w:val="32"/>
        </w:rPr>
      </w:pPr>
    </w:p>
    <w:p w:rsidR="000E467F" w:rsidRDefault="000E467F" w:rsidP="000E467F">
      <w:pPr>
        <w:tabs>
          <w:tab w:val="left" w:pos="900"/>
        </w:tabs>
        <w:spacing w:line="23" w:lineRule="atLeast"/>
        <w:ind w:firstLine="567"/>
        <w:jc w:val="both"/>
        <w:rPr>
          <w:b/>
          <w:sz w:val="32"/>
          <w:szCs w:val="32"/>
        </w:rPr>
      </w:pPr>
    </w:p>
    <w:p w:rsidR="002C2D96" w:rsidRDefault="002C2D96" w:rsidP="000E467F">
      <w:pPr>
        <w:tabs>
          <w:tab w:val="left" w:pos="900"/>
        </w:tabs>
        <w:spacing w:line="23" w:lineRule="atLeast"/>
        <w:ind w:firstLine="567"/>
        <w:jc w:val="both"/>
        <w:rPr>
          <w:b/>
          <w:sz w:val="32"/>
          <w:szCs w:val="32"/>
        </w:rPr>
      </w:pPr>
    </w:p>
    <w:p w:rsidR="002C2D96" w:rsidRDefault="002C2D96" w:rsidP="000E467F">
      <w:pPr>
        <w:tabs>
          <w:tab w:val="left" w:pos="900"/>
        </w:tabs>
        <w:spacing w:line="23" w:lineRule="atLeast"/>
        <w:ind w:firstLine="567"/>
        <w:jc w:val="both"/>
        <w:rPr>
          <w:b/>
          <w:sz w:val="32"/>
          <w:szCs w:val="32"/>
        </w:rPr>
      </w:pPr>
    </w:p>
    <w:p w:rsidR="002C2D96" w:rsidRDefault="002C2D96" w:rsidP="000E467F">
      <w:pPr>
        <w:tabs>
          <w:tab w:val="left" w:pos="900"/>
        </w:tabs>
        <w:spacing w:line="23" w:lineRule="atLeast"/>
        <w:ind w:firstLine="567"/>
        <w:jc w:val="both"/>
        <w:rPr>
          <w:b/>
          <w:sz w:val="32"/>
          <w:szCs w:val="32"/>
        </w:rPr>
      </w:pPr>
    </w:p>
    <w:p w:rsidR="002C2D96" w:rsidRDefault="002C2D96" w:rsidP="000E467F">
      <w:pPr>
        <w:tabs>
          <w:tab w:val="left" w:pos="900"/>
        </w:tabs>
        <w:spacing w:line="23" w:lineRule="atLeast"/>
        <w:ind w:firstLine="567"/>
        <w:jc w:val="both"/>
        <w:rPr>
          <w:b/>
          <w:sz w:val="32"/>
          <w:szCs w:val="32"/>
        </w:rPr>
      </w:pPr>
    </w:p>
    <w:p w:rsidR="002C2D96" w:rsidRDefault="002C2D96" w:rsidP="000E467F">
      <w:pPr>
        <w:tabs>
          <w:tab w:val="left" w:pos="900"/>
        </w:tabs>
        <w:spacing w:line="23" w:lineRule="atLeast"/>
        <w:ind w:firstLine="567"/>
        <w:jc w:val="both"/>
        <w:rPr>
          <w:b/>
          <w:sz w:val="32"/>
          <w:szCs w:val="32"/>
        </w:rPr>
      </w:pPr>
    </w:p>
    <w:p w:rsidR="002C2D96" w:rsidRPr="008073BF" w:rsidRDefault="002C2D96" w:rsidP="000E467F">
      <w:pPr>
        <w:tabs>
          <w:tab w:val="left" w:pos="900"/>
        </w:tabs>
        <w:spacing w:line="23" w:lineRule="atLeast"/>
        <w:ind w:firstLine="567"/>
        <w:jc w:val="both"/>
        <w:rPr>
          <w:b/>
          <w:sz w:val="32"/>
          <w:szCs w:val="32"/>
        </w:rPr>
      </w:pPr>
    </w:p>
    <w:p w:rsidR="002C2D96" w:rsidRDefault="002C2D96" w:rsidP="002C2D96">
      <w:pPr>
        <w:tabs>
          <w:tab w:val="left" w:pos="900"/>
        </w:tabs>
        <w:spacing w:line="23" w:lineRule="atLeast"/>
        <w:jc w:val="center"/>
        <w:rPr>
          <w:b/>
          <w:sz w:val="32"/>
          <w:szCs w:val="32"/>
        </w:rPr>
      </w:pPr>
      <w:r>
        <w:rPr>
          <w:b/>
          <w:sz w:val="32"/>
          <w:szCs w:val="32"/>
        </w:rPr>
        <w:t>Санкт-Петербург</w:t>
      </w:r>
    </w:p>
    <w:p w:rsidR="00A2509C" w:rsidRDefault="00A2509C" w:rsidP="002C2D96">
      <w:pPr>
        <w:tabs>
          <w:tab w:val="left" w:pos="900"/>
        </w:tabs>
        <w:spacing w:line="23" w:lineRule="atLeast"/>
        <w:jc w:val="center"/>
        <w:rPr>
          <w:b/>
          <w:sz w:val="32"/>
          <w:szCs w:val="32"/>
        </w:rPr>
      </w:pPr>
      <w:r>
        <w:rPr>
          <w:b/>
          <w:sz w:val="32"/>
          <w:szCs w:val="32"/>
        </w:rPr>
        <w:t>Издательство «Юридический центр»</w:t>
      </w:r>
    </w:p>
    <w:p w:rsidR="004024EF" w:rsidRPr="00A2509C" w:rsidRDefault="000E467F" w:rsidP="00A2509C">
      <w:pPr>
        <w:tabs>
          <w:tab w:val="left" w:pos="900"/>
        </w:tabs>
        <w:spacing w:line="23" w:lineRule="atLeast"/>
        <w:jc w:val="center"/>
        <w:rPr>
          <w:b/>
          <w:sz w:val="32"/>
          <w:szCs w:val="32"/>
        </w:rPr>
      </w:pPr>
      <w:r w:rsidRPr="008073BF">
        <w:rPr>
          <w:b/>
          <w:sz w:val="32"/>
          <w:szCs w:val="32"/>
        </w:rPr>
        <w:t>201</w:t>
      </w:r>
      <w:r>
        <w:rPr>
          <w:b/>
          <w:sz w:val="32"/>
          <w:szCs w:val="32"/>
        </w:rPr>
        <w:t>5</w:t>
      </w:r>
      <w:r w:rsidRPr="008073BF">
        <w:rPr>
          <w:sz w:val="32"/>
          <w:szCs w:val="32"/>
        </w:rPr>
        <w:br w:type="page"/>
      </w:r>
    </w:p>
    <w:p w:rsidR="004024EF" w:rsidRDefault="004024EF" w:rsidP="004024EF">
      <w:pPr>
        <w:spacing w:line="23" w:lineRule="atLeast"/>
        <w:jc w:val="center"/>
        <w:rPr>
          <w:sz w:val="32"/>
          <w:szCs w:val="32"/>
        </w:rPr>
      </w:pPr>
    </w:p>
    <w:p w:rsidR="000E467F" w:rsidRPr="008073BF" w:rsidRDefault="000E467F" w:rsidP="004024EF">
      <w:pPr>
        <w:spacing w:line="23" w:lineRule="atLeast"/>
        <w:rPr>
          <w:sz w:val="32"/>
          <w:szCs w:val="32"/>
        </w:rPr>
      </w:pPr>
      <w:r w:rsidRPr="008073BF">
        <w:rPr>
          <w:sz w:val="32"/>
          <w:szCs w:val="32"/>
        </w:rPr>
        <w:t>УДК 343</w:t>
      </w:r>
      <w:r w:rsidR="00A2509C">
        <w:rPr>
          <w:sz w:val="32"/>
          <w:szCs w:val="32"/>
        </w:rPr>
        <w:t>.98</w:t>
      </w:r>
    </w:p>
    <w:p w:rsidR="000E467F" w:rsidRPr="008073BF" w:rsidRDefault="000E467F" w:rsidP="000E467F">
      <w:pPr>
        <w:spacing w:line="23" w:lineRule="atLeast"/>
        <w:jc w:val="both"/>
        <w:rPr>
          <w:sz w:val="32"/>
          <w:szCs w:val="32"/>
        </w:rPr>
      </w:pPr>
      <w:r w:rsidRPr="008073BF">
        <w:rPr>
          <w:sz w:val="32"/>
          <w:szCs w:val="32"/>
        </w:rPr>
        <w:t>ББК 67.</w:t>
      </w:r>
      <w:r w:rsidR="00A2509C">
        <w:rPr>
          <w:sz w:val="32"/>
          <w:szCs w:val="32"/>
        </w:rPr>
        <w:t>52</w:t>
      </w:r>
      <w:r w:rsidR="00A2509C">
        <w:rPr>
          <w:sz w:val="32"/>
          <w:szCs w:val="32"/>
        </w:rPr>
        <w:tab/>
      </w:r>
      <w:r w:rsidR="00A2509C">
        <w:rPr>
          <w:sz w:val="32"/>
          <w:szCs w:val="32"/>
        </w:rPr>
        <w:tab/>
      </w:r>
      <w:r w:rsidR="00A2509C">
        <w:rPr>
          <w:sz w:val="32"/>
          <w:szCs w:val="32"/>
        </w:rPr>
        <w:tab/>
      </w:r>
      <w:r w:rsidR="00A2509C">
        <w:rPr>
          <w:sz w:val="32"/>
          <w:szCs w:val="32"/>
        </w:rPr>
        <w:tab/>
      </w:r>
      <w:r w:rsidR="00A2509C">
        <w:rPr>
          <w:sz w:val="32"/>
          <w:szCs w:val="32"/>
        </w:rPr>
        <w:tab/>
      </w:r>
      <w:r w:rsidR="00A2509C" w:rsidRPr="00A2509C">
        <w:rPr>
          <w:b/>
          <w:sz w:val="32"/>
          <w:szCs w:val="32"/>
        </w:rPr>
        <w:t>Серия</w:t>
      </w:r>
    </w:p>
    <w:p w:rsidR="000E467F" w:rsidRPr="00A2509C" w:rsidRDefault="000E467F" w:rsidP="000E467F">
      <w:pPr>
        <w:spacing w:line="23" w:lineRule="atLeast"/>
        <w:jc w:val="both"/>
        <w:rPr>
          <w:b/>
          <w:sz w:val="32"/>
          <w:szCs w:val="32"/>
        </w:rPr>
      </w:pPr>
      <w:r w:rsidRPr="008073BF">
        <w:rPr>
          <w:sz w:val="32"/>
          <w:szCs w:val="32"/>
        </w:rPr>
        <w:t>К</w:t>
      </w:r>
      <w:r>
        <w:rPr>
          <w:sz w:val="32"/>
          <w:szCs w:val="32"/>
        </w:rPr>
        <w:t xml:space="preserve"> 82</w:t>
      </w:r>
      <w:r w:rsidR="00A2509C">
        <w:rPr>
          <w:sz w:val="32"/>
          <w:szCs w:val="32"/>
        </w:rPr>
        <w:tab/>
      </w:r>
      <w:r w:rsidR="00A2509C">
        <w:rPr>
          <w:sz w:val="32"/>
          <w:szCs w:val="32"/>
        </w:rPr>
        <w:tab/>
      </w:r>
      <w:r w:rsidR="00A2509C">
        <w:rPr>
          <w:sz w:val="32"/>
          <w:szCs w:val="32"/>
        </w:rPr>
        <w:tab/>
      </w:r>
      <w:r w:rsidR="00A2509C">
        <w:rPr>
          <w:sz w:val="32"/>
          <w:szCs w:val="32"/>
        </w:rPr>
        <w:tab/>
      </w:r>
      <w:r w:rsidR="00A2509C" w:rsidRPr="00A2509C">
        <w:rPr>
          <w:b/>
          <w:sz w:val="32"/>
          <w:szCs w:val="32"/>
        </w:rPr>
        <w:t>«Учебник и учебные пособия»</w:t>
      </w: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Pr="00A2509C" w:rsidRDefault="00A2509C" w:rsidP="00A2509C">
      <w:pPr>
        <w:spacing w:line="23" w:lineRule="atLeast"/>
        <w:jc w:val="center"/>
        <w:rPr>
          <w:b/>
          <w:sz w:val="32"/>
          <w:szCs w:val="32"/>
        </w:rPr>
      </w:pPr>
      <w:r w:rsidRPr="00A2509C">
        <w:rPr>
          <w:b/>
          <w:sz w:val="32"/>
          <w:szCs w:val="32"/>
        </w:rPr>
        <w:t>Рецензенты:</w:t>
      </w:r>
    </w:p>
    <w:p w:rsidR="000E467F" w:rsidRPr="00A2509C" w:rsidRDefault="000E467F" w:rsidP="00A2509C">
      <w:pPr>
        <w:spacing w:line="23" w:lineRule="atLeast"/>
        <w:jc w:val="center"/>
        <w:rPr>
          <w:sz w:val="32"/>
          <w:szCs w:val="32"/>
        </w:rPr>
      </w:pPr>
      <w:r w:rsidRPr="00A2509C">
        <w:rPr>
          <w:sz w:val="32"/>
          <w:szCs w:val="32"/>
        </w:rPr>
        <w:t>Кафедра криминалистического обеспечения расследования преступлений ФГБОУ ВПО «Саратовская государственная</w:t>
      </w:r>
      <w:r w:rsidR="00F8760E" w:rsidRPr="00A2509C">
        <w:rPr>
          <w:sz w:val="32"/>
          <w:szCs w:val="32"/>
        </w:rPr>
        <w:t xml:space="preserve"> юридическая</w:t>
      </w:r>
      <w:r w:rsidRPr="00A2509C">
        <w:rPr>
          <w:sz w:val="32"/>
          <w:szCs w:val="32"/>
        </w:rPr>
        <w:t xml:space="preserve"> академия».</w:t>
      </w:r>
    </w:p>
    <w:p w:rsidR="000E467F" w:rsidRDefault="000E467F" w:rsidP="00A2509C">
      <w:pPr>
        <w:spacing w:line="23" w:lineRule="atLeast"/>
        <w:jc w:val="center"/>
      </w:pPr>
      <w:r w:rsidRPr="00A2509C">
        <w:rPr>
          <w:sz w:val="32"/>
          <w:szCs w:val="32"/>
        </w:rPr>
        <w:t>Комаров Игорь Михайлович, доктор юридических наук, профессор, профессор кафедры криминалистики ФГБОУ ВПО «Московский государственный университет имени М.</w:t>
      </w:r>
      <w:r w:rsidR="002C2D96" w:rsidRPr="00A2509C">
        <w:rPr>
          <w:sz w:val="32"/>
          <w:szCs w:val="32"/>
        </w:rPr>
        <w:t xml:space="preserve"> </w:t>
      </w:r>
      <w:r w:rsidRPr="00A2509C">
        <w:rPr>
          <w:sz w:val="32"/>
          <w:szCs w:val="32"/>
        </w:rPr>
        <w:t>В.</w:t>
      </w:r>
      <w:r w:rsidR="002C2D96" w:rsidRPr="00A2509C">
        <w:rPr>
          <w:sz w:val="32"/>
          <w:szCs w:val="32"/>
        </w:rPr>
        <w:t xml:space="preserve"> </w:t>
      </w:r>
      <w:r w:rsidRPr="00A2509C">
        <w:rPr>
          <w:sz w:val="32"/>
          <w:szCs w:val="32"/>
        </w:rPr>
        <w:t>Ломоносова»</w:t>
      </w:r>
      <w:r w:rsidR="002C2D96" w:rsidRPr="00A2509C">
        <w:rPr>
          <w:sz w:val="32"/>
          <w:szCs w:val="32"/>
        </w:rPr>
        <w:t xml:space="preserve"> (МГУ).</w:t>
      </w: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ind w:firstLine="567"/>
        <w:jc w:val="both"/>
        <w:rPr>
          <w:sz w:val="32"/>
          <w:szCs w:val="32"/>
        </w:rPr>
      </w:pPr>
      <w:r w:rsidRPr="008073BF">
        <w:rPr>
          <w:sz w:val="32"/>
          <w:szCs w:val="32"/>
        </w:rPr>
        <w:t xml:space="preserve">Криминалистика: </w:t>
      </w:r>
      <w:r>
        <w:rPr>
          <w:sz w:val="32"/>
          <w:szCs w:val="32"/>
        </w:rPr>
        <w:t>у</w:t>
      </w:r>
      <w:r w:rsidRPr="008073BF">
        <w:rPr>
          <w:sz w:val="32"/>
          <w:szCs w:val="32"/>
        </w:rPr>
        <w:t xml:space="preserve">чебник / </w:t>
      </w:r>
      <w:r>
        <w:rPr>
          <w:sz w:val="32"/>
          <w:szCs w:val="32"/>
        </w:rPr>
        <w:t>п</w:t>
      </w:r>
      <w:r w:rsidRPr="008073BF">
        <w:rPr>
          <w:sz w:val="32"/>
          <w:szCs w:val="32"/>
        </w:rPr>
        <w:t>од ред. д.ю</w:t>
      </w:r>
      <w:r w:rsidR="002C2D96">
        <w:rPr>
          <w:sz w:val="32"/>
          <w:szCs w:val="32"/>
        </w:rPr>
        <w:t>.н., профессора В.Д. Зеленского</w:t>
      </w:r>
      <w:r w:rsidRPr="008073BF">
        <w:rPr>
          <w:sz w:val="32"/>
          <w:szCs w:val="32"/>
        </w:rPr>
        <w:t xml:space="preserve"> и д.ю.н., профессора Г.М. Меретукова</w:t>
      </w:r>
      <w:r w:rsidR="002E67F9">
        <w:rPr>
          <w:sz w:val="32"/>
          <w:szCs w:val="32"/>
        </w:rPr>
        <w:t xml:space="preserve"> – </w:t>
      </w:r>
      <w:r w:rsidR="002C2D96">
        <w:rPr>
          <w:sz w:val="32"/>
          <w:szCs w:val="32"/>
        </w:rPr>
        <w:t>СПб</w:t>
      </w:r>
      <w:r w:rsidR="002E67F9">
        <w:rPr>
          <w:sz w:val="32"/>
          <w:szCs w:val="32"/>
        </w:rPr>
        <w:t>,</w:t>
      </w:r>
      <w:r w:rsidR="002C2D96">
        <w:rPr>
          <w:sz w:val="32"/>
          <w:szCs w:val="32"/>
        </w:rPr>
        <w:t xml:space="preserve"> Издательство «Юридический центр»,</w:t>
      </w:r>
      <w:r w:rsidR="002E67F9">
        <w:rPr>
          <w:sz w:val="32"/>
          <w:szCs w:val="32"/>
        </w:rPr>
        <w:t xml:space="preserve"> 2015- 7</w:t>
      </w:r>
      <w:r w:rsidR="00A2509C">
        <w:rPr>
          <w:sz w:val="32"/>
          <w:szCs w:val="32"/>
        </w:rPr>
        <w:t>04</w:t>
      </w:r>
      <w:r>
        <w:rPr>
          <w:sz w:val="32"/>
          <w:szCs w:val="32"/>
        </w:rPr>
        <w:t xml:space="preserve"> с.</w:t>
      </w:r>
    </w:p>
    <w:p w:rsidR="000E467F" w:rsidRDefault="000E467F" w:rsidP="000E467F">
      <w:pPr>
        <w:spacing w:line="23" w:lineRule="atLeast"/>
        <w:jc w:val="both"/>
        <w:rPr>
          <w:sz w:val="32"/>
          <w:szCs w:val="32"/>
        </w:rPr>
      </w:pPr>
      <w:r>
        <w:rPr>
          <w:sz w:val="32"/>
          <w:szCs w:val="32"/>
          <w:lang w:val="en-US"/>
        </w:rPr>
        <w:t>ISBN</w:t>
      </w:r>
      <w:r w:rsidRPr="00557018">
        <w:rPr>
          <w:sz w:val="32"/>
          <w:szCs w:val="32"/>
        </w:rPr>
        <w:t xml:space="preserve"> 978-5-94</w:t>
      </w:r>
      <w:r w:rsidR="00A2509C">
        <w:rPr>
          <w:sz w:val="32"/>
          <w:szCs w:val="32"/>
        </w:rPr>
        <w:t>201</w:t>
      </w:r>
      <w:r w:rsidRPr="00557018">
        <w:rPr>
          <w:sz w:val="32"/>
          <w:szCs w:val="32"/>
        </w:rPr>
        <w:t>-</w:t>
      </w:r>
      <w:r w:rsidR="00A2509C">
        <w:rPr>
          <w:sz w:val="32"/>
          <w:szCs w:val="32"/>
        </w:rPr>
        <w:t>718-7</w:t>
      </w: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ind w:firstLine="360"/>
        <w:jc w:val="both"/>
        <w:rPr>
          <w:sz w:val="32"/>
          <w:szCs w:val="32"/>
        </w:rPr>
      </w:pPr>
      <w:r w:rsidRPr="008073BF">
        <w:rPr>
          <w:sz w:val="32"/>
          <w:szCs w:val="32"/>
        </w:rPr>
        <w:t xml:space="preserve">В учебнике излагается полный курс криминалистики в объеме, соответствующем требованиям учебных программ для </w:t>
      </w:r>
      <w:r>
        <w:rPr>
          <w:sz w:val="32"/>
          <w:szCs w:val="32"/>
        </w:rPr>
        <w:t>образовательных учреждений высшего профессионального образования</w:t>
      </w:r>
      <w:r w:rsidRPr="008073BF">
        <w:rPr>
          <w:sz w:val="32"/>
          <w:szCs w:val="32"/>
        </w:rPr>
        <w:t xml:space="preserve"> юридического профиля. В нем</w:t>
      </w:r>
      <w:r w:rsidR="002C2D96">
        <w:rPr>
          <w:sz w:val="32"/>
          <w:szCs w:val="32"/>
        </w:rPr>
        <w:t xml:space="preserve"> отражены современное состояние</w:t>
      </w:r>
      <w:r w:rsidRPr="008073BF">
        <w:rPr>
          <w:sz w:val="32"/>
          <w:szCs w:val="32"/>
        </w:rPr>
        <w:t xml:space="preserve"> криминалистики. Изложены теоретические и методологические основы криминалистики, раскрыто содержание криминалистической техники, криминалистической тактики, методики раскрытия преступлений.</w:t>
      </w:r>
    </w:p>
    <w:p w:rsidR="000E467F" w:rsidRPr="008073BF" w:rsidRDefault="000E467F" w:rsidP="000E467F">
      <w:pPr>
        <w:spacing w:line="23" w:lineRule="atLeast"/>
        <w:ind w:firstLine="360"/>
        <w:jc w:val="both"/>
        <w:rPr>
          <w:sz w:val="32"/>
          <w:szCs w:val="32"/>
        </w:rPr>
      </w:pPr>
      <w:r w:rsidRPr="008073BF">
        <w:rPr>
          <w:sz w:val="32"/>
          <w:szCs w:val="32"/>
        </w:rPr>
        <w:t>Учебник предназначен для студентов юридических вузов, может быть полезен работникам суда, прокуратуры, органов следствия и дознания.</w:t>
      </w:r>
    </w:p>
    <w:p w:rsidR="00A2509C" w:rsidRPr="008073BF" w:rsidRDefault="00A2509C" w:rsidP="00A2509C">
      <w:pPr>
        <w:spacing w:line="23" w:lineRule="atLeast"/>
        <w:jc w:val="right"/>
        <w:rPr>
          <w:sz w:val="32"/>
          <w:szCs w:val="32"/>
        </w:rPr>
      </w:pPr>
      <w:r w:rsidRPr="008073BF">
        <w:rPr>
          <w:sz w:val="32"/>
          <w:szCs w:val="32"/>
        </w:rPr>
        <w:t>УДК 343</w:t>
      </w:r>
      <w:r>
        <w:rPr>
          <w:sz w:val="32"/>
          <w:szCs w:val="32"/>
        </w:rPr>
        <w:t>.98</w:t>
      </w:r>
    </w:p>
    <w:p w:rsidR="000E467F" w:rsidRPr="008073BF" w:rsidRDefault="00A2509C" w:rsidP="000E467F">
      <w:pPr>
        <w:spacing w:line="23" w:lineRule="atLeast"/>
        <w:ind w:firstLine="567"/>
        <w:jc w:val="right"/>
        <w:rPr>
          <w:sz w:val="32"/>
          <w:szCs w:val="32"/>
        </w:rPr>
      </w:pPr>
      <w:r w:rsidRPr="008073BF">
        <w:rPr>
          <w:sz w:val="32"/>
          <w:szCs w:val="32"/>
        </w:rPr>
        <w:t>ББК 67.</w:t>
      </w:r>
      <w:r>
        <w:rPr>
          <w:sz w:val="32"/>
          <w:szCs w:val="32"/>
        </w:rPr>
        <w:t>52</w:t>
      </w:r>
    </w:p>
    <w:p w:rsidR="000E467F" w:rsidRDefault="00A2509C" w:rsidP="000E467F">
      <w:pPr>
        <w:spacing w:line="23" w:lineRule="atLeast"/>
        <w:ind w:left="2832" w:firstLine="708"/>
        <w:jc w:val="both"/>
        <w:rPr>
          <w:sz w:val="32"/>
          <w:szCs w:val="32"/>
        </w:rPr>
      </w:pPr>
      <w:r>
        <w:rPr>
          <w:sz w:val="32"/>
          <w:szCs w:val="32"/>
        </w:rPr>
        <w:t>© Авторский коллектив,</w:t>
      </w:r>
      <w:r w:rsidR="000E467F">
        <w:rPr>
          <w:sz w:val="32"/>
          <w:szCs w:val="32"/>
        </w:rPr>
        <w:t xml:space="preserve"> 2015 </w:t>
      </w:r>
    </w:p>
    <w:p w:rsidR="00A2509C" w:rsidRDefault="00A2509C" w:rsidP="00A2509C">
      <w:pPr>
        <w:spacing w:line="23" w:lineRule="atLeast"/>
        <w:rPr>
          <w:sz w:val="32"/>
          <w:szCs w:val="32"/>
        </w:rPr>
      </w:pPr>
      <w:r>
        <w:rPr>
          <w:sz w:val="32"/>
          <w:szCs w:val="32"/>
          <w:lang w:val="en-US"/>
        </w:rPr>
        <w:t>ISBN</w:t>
      </w:r>
      <w:r w:rsidRPr="00557018">
        <w:rPr>
          <w:sz w:val="32"/>
          <w:szCs w:val="32"/>
        </w:rPr>
        <w:t xml:space="preserve"> 978-5-94</w:t>
      </w:r>
      <w:r>
        <w:rPr>
          <w:sz w:val="32"/>
          <w:szCs w:val="32"/>
        </w:rPr>
        <w:t>201</w:t>
      </w:r>
      <w:r w:rsidRPr="00557018">
        <w:rPr>
          <w:sz w:val="32"/>
          <w:szCs w:val="32"/>
        </w:rPr>
        <w:t>-</w:t>
      </w:r>
      <w:r>
        <w:rPr>
          <w:sz w:val="32"/>
          <w:szCs w:val="32"/>
        </w:rPr>
        <w:t xml:space="preserve">718-7   </w:t>
      </w:r>
      <w:r w:rsidR="000E467F">
        <w:rPr>
          <w:sz w:val="32"/>
          <w:szCs w:val="32"/>
        </w:rPr>
        <w:t xml:space="preserve">© </w:t>
      </w:r>
      <w:r w:rsidR="002C2D96">
        <w:rPr>
          <w:sz w:val="32"/>
          <w:szCs w:val="32"/>
        </w:rPr>
        <w:t xml:space="preserve">Издательство «Юридический </w:t>
      </w:r>
    </w:p>
    <w:p w:rsidR="000E467F" w:rsidRDefault="00A2509C" w:rsidP="00A2509C">
      <w:pPr>
        <w:spacing w:line="23" w:lineRule="atLeast"/>
        <w:ind w:left="2832" w:firstLine="708"/>
        <w:rPr>
          <w:sz w:val="32"/>
          <w:szCs w:val="32"/>
        </w:rPr>
      </w:pPr>
      <w:r>
        <w:rPr>
          <w:sz w:val="32"/>
          <w:szCs w:val="32"/>
        </w:rPr>
        <w:t xml:space="preserve">центр», </w:t>
      </w:r>
      <w:r w:rsidR="002C2D96">
        <w:rPr>
          <w:sz w:val="32"/>
          <w:szCs w:val="32"/>
        </w:rPr>
        <w:t>2015</w:t>
      </w:r>
    </w:p>
    <w:p w:rsidR="00A2509C" w:rsidRDefault="000E467F" w:rsidP="00A2509C">
      <w:pPr>
        <w:spacing w:line="23" w:lineRule="atLeast"/>
        <w:jc w:val="both"/>
        <w:rPr>
          <w:sz w:val="32"/>
          <w:szCs w:val="32"/>
        </w:rPr>
      </w:pPr>
      <w:r>
        <w:rPr>
          <w:sz w:val="32"/>
          <w:szCs w:val="32"/>
        </w:rPr>
        <w:t xml:space="preserve">  </w:t>
      </w:r>
    </w:p>
    <w:p w:rsidR="002C2D96" w:rsidRDefault="002C2D96" w:rsidP="002C2D96">
      <w:pPr>
        <w:spacing w:line="23" w:lineRule="atLeast"/>
        <w:jc w:val="both"/>
        <w:rPr>
          <w:sz w:val="32"/>
          <w:szCs w:val="32"/>
        </w:rPr>
      </w:pPr>
    </w:p>
    <w:p w:rsidR="00A2509C" w:rsidRDefault="00A2509C" w:rsidP="000E467F">
      <w:pPr>
        <w:spacing w:line="23" w:lineRule="atLeast"/>
        <w:ind w:left="3540"/>
        <w:jc w:val="both"/>
        <w:rPr>
          <w:sz w:val="32"/>
          <w:szCs w:val="32"/>
        </w:rPr>
      </w:pPr>
    </w:p>
    <w:p w:rsidR="000E467F" w:rsidRDefault="000E467F" w:rsidP="000E467F">
      <w:pPr>
        <w:spacing w:line="23" w:lineRule="atLeast"/>
        <w:ind w:left="3540"/>
        <w:jc w:val="both"/>
        <w:rPr>
          <w:sz w:val="32"/>
          <w:szCs w:val="32"/>
        </w:rPr>
      </w:pPr>
      <w:r>
        <w:rPr>
          <w:sz w:val="32"/>
          <w:szCs w:val="32"/>
        </w:rPr>
        <w:t xml:space="preserve">  </w:t>
      </w:r>
    </w:p>
    <w:p w:rsidR="00A2509C" w:rsidRPr="008073BF" w:rsidRDefault="00A2509C" w:rsidP="00A2509C">
      <w:pPr>
        <w:spacing w:line="23" w:lineRule="atLeast"/>
        <w:rPr>
          <w:sz w:val="32"/>
          <w:szCs w:val="32"/>
        </w:rPr>
      </w:pPr>
      <w:r w:rsidRPr="008073BF">
        <w:rPr>
          <w:sz w:val="32"/>
          <w:szCs w:val="32"/>
        </w:rPr>
        <w:lastRenderedPageBreak/>
        <w:t>УДК 343</w:t>
      </w:r>
      <w:r>
        <w:rPr>
          <w:sz w:val="32"/>
          <w:szCs w:val="32"/>
        </w:rPr>
        <w:t>.98</w:t>
      </w:r>
    </w:p>
    <w:p w:rsidR="00A2509C" w:rsidRPr="008073BF" w:rsidRDefault="00A2509C" w:rsidP="00A2509C">
      <w:pPr>
        <w:spacing w:line="23" w:lineRule="atLeast"/>
        <w:rPr>
          <w:sz w:val="32"/>
          <w:szCs w:val="32"/>
        </w:rPr>
      </w:pPr>
      <w:r w:rsidRPr="008073BF">
        <w:rPr>
          <w:sz w:val="32"/>
          <w:szCs w:val="32"/>
        </w:rPr>
        <w:t>ББК 67.</w:t>
      </w:r>
      <w:r>
        <w:rPr>
          <w:sz w:val="32"/>
          <w:szCs w:val="32"/>
        </w:rPr>
        <w:t>52</w:t>
      </w:r>
    </w:p>
    <w:p w:rsidR="000E467F" w:rsidRPr="008073BF" w:rsidRDefault="000E467F" w:rsidP="000E467F">
      <w:pPr>
        <w:spacing w:line="23" w:lineRule="atLeast"/>
        <w:jc w:val="both"/>
        <w:rPr>
          <w:sz w:val="32"/>
          <w:szCs w:val="32"/>
        </w:rPr>
      </w:pPr>
      <w:r w:rsidRPr="008073BF">
        <w:rPr>
          <w:sz w:val="32"/>
          <w:szCs w:val="32"/>
        </w:rPr>
        <w:t>К</w:t>
      </w:r>
      <w:r>
        <w:rPr>
          <w:sz w:val="32"/>
          <w:szCs w:val="32"/>
        </w:rPr>
        <w:t xml:space="preserve"> 82</w:t>
      </w:r>
    </w:p>
    <w:p w:rsidR="000E467F" w:rsidRPr="008073BF" w:rsidRDefault="000E467F" w:rsidP="000E467F">
      <w:pPr>
        <w:spacing w:line="23" w:lineRule="atLeast"/>
        <w:jc w:val="both"/>
        <w:rPr>
          <w:sz w:val="32"/>
          <w:szCs w:val="32"/>
        </w:rPr>
      </w:pPr>
    </w:p>
    <w:p w:rsidR="000E467F" w:rsidRPr="00557018" w:rsidRDefault="00A2509C" w:rsidP="000E467F">
      <w:pPr>
        <w:spacing w:line="23" w:lineRule="atLeast"/>
        <w:jc w:val="both"/>
        <w:rPr>
          <w:b/>
          <w:sz w:val="32"/>
          <w:szCs w:val="32"/>
        </w:rPr>
      </w:pPr>
      <w:r>
        <w:rPr>
          <w:b/>
          <w:sz w:val="32"/>
          <w:szCs w:val="32"/>
        </w:rPr>
        <w:t>К</w:t>
      </w:r>
      <w:r w:rsidR="000E467F" w:rsidRPr="00557018">
        <w:rPr>
          <w:b/>
          <w:sz w:val="32"/>
          <w:szCs w:val="32"/>
        </w:rPr>
        <w:t>оллектив</w:t>
      </w:r>
      <w:r>
        <w:rPr>
          <w:b/>
          <w:sz w:val="32"/>
          <w:szCs w:val="32"/>
        </w:rPr>
        <w:t xml:space="preserve"> а</w:t>
      </w:r>
      <w:r w:rsidRPr="00557018">
        <w:rPr>
          <w:b/>
          <w:sz w:val="32"/>
          <w:szCs w:val="32"/>
        </w:rPr>
        <w:t>втор</w:t>
      </w:r>
      <w:r>
        <w:rPr>
          <w:b/>
          <w:sz w:val="32"/>
          <w:szCs w:val="32"/>
        </w:rPr>
        <w:t>ов</w:t>
      </w:r>
      <w:r w:rsidR="000E467F">
        <w:rPr>
          <w:b/>
          <w:sz w:val="32"/>
          <w:szCs w:val="32"/>
        </w:rPr>
        <w:t>:</w:t>
      </w:r>
    </w:p>
    <w:p w:rsidR="000E467F" w:rsidRPr="008073BF" w:rsidRDefault="000E467F" w:rsidP="000E467F">
      <w:pPr>
        <w:spacing w:line="23" w:lineRule="atLeast"/>
        <w:jc w:val="both"/>
        <w:rPr>
          <w:sz w:val="32"/>
          <w:szCs w:val="32"/>
        </w:rPr>
      </w:pPr>
      <w:r w:rsidRPr="008073BF">
        <w:rPr>
          <w:sz w:val="32"/>
          <w:szCs w:val="32"/>
        </w:rPr>
        <w:t>Т.С. Волчецкая, доктор юридических наук, профессор (гл 7),</w:t>
      </w:r>
      <w:r w:rsidRPr="009D64E0">
        <w:rPr>
          <w:sz w:val="32"/>
          <w:szCs w:val="32"/>
        </w:rPr>
        <w:t xml:space="preserve"> </w:t>
      </w:r>
      <w:r w:rsidRPr="008073BF">
        <w:rPr>
          <w:sz w:val="32"/>
          <w:szCs w:val="32"/>
        </w:rPr>
        <w:t>Д.А. Влезько, кандидат юридических наук, доцент (гл. 21,22)</w:t>
      </w:r>
      <w:r w:rsidRPr="009D64E0">
        <w:rPr>
          <w:sz w:val="32"/>
          <w:szCs w:val="32"/>
        </w:rPr>
        <w:t xml:space="preserve"> </w:t>
      </w:r>
      <w:r w:rsidRPr="008073BF">
        <w:rPr>
          <w:sz w:val="32"/>
          <w:szCs w:val="32"/>
        </w:rPr>
        <w:t>, Ю.П. Гармаев, доктор юридических наук, профессор (гл. 23,44)</w:t>
      </w:r>
      <w:r>
        <w:rPr>
          <w:sz w:val="32"/>
          <w:szCs w:val="32"/>
        </w:rPr>
        <w:t>,</w:t>
      </w:r>
      <w:r w:rsidRPr="009D64E0">
        <w:rPr>
          <w:sz w:val="32"/>
          <w:szCs w:val="32"/>
        </w:rPr>
        <w:t xml:space="preserve"> </w:t>
      </w:r>
      <w:r w:rsidRPr="008073BF">
        <w:rPr>
          <w:sz w:val="32"/>
          <w:szCs w:val="32"/>
        </w:rPr>
        <w:t>М.В. Головин, кандидат юридических наук, доцент  (гл. 36)</w:t>
      </w:r>
      <w:r>
        <w:rPr>
          <w:sz w:val="32"/>
          <w:szCs w:val="32"/>
        </w:rPr>
        <w:t>,</w:t>
      </w:r>
      <w:r w:rsidRPr="009D64E0">
        <w:rPr>
          <w:sz w:val="32"/>
          <w:szCs w:val="32"/>
        </w:rPr>
        <w:t xml:space="preserve"> </w:t>
      </w:r>
      <w:r w:rsidRPr="008073BF">
        <w:rPr>
          <w:sz w:val="32"/>
          <w:szCs w:val="32"/>
        </w:rPr>
        <w:t>С.И. Грицаев, кандидат юридических наук, доцент (гл. 18),</w:t>
      </w:r>
      <w:r w:rsidRPr="009D64E0">
        <w:rPr>
          <w:sz w:val="32"/>
          <w:szCs w:val="32"/>
        </w:rPr>
        <w:t xml:space="preserve"> </w:t>
      </w:r>
      <w:r w:rsidRPr="008073BF">
        <w:rPr>
          <w:sz w:val="32"/>
          <w:szCs w:val="32"/>
        </w:rPr>
        <w:t>С.А. Данильян, кандидат юридических наук, доцент (гл. 12,30), В.А. Жбанков, доктор юридических наук, профессор, Заслуженный юрист РФ (гл 42), В.Д. Зеленский, Заслуженный юрист РФ, доктор юридических наук, профессор (гл. 4,5,6,16,17,19,27,28), Е.</w:t>
      </w:r>
      <w:r w:rsidR="00655863">
        <w:rPr>
          <w:sz w:val="32"/>
          <w:szCs w:val="32"/>
        </w:rPr>
        <w:t>П</w:t>
      </w:r>
      <w:r w:rsidRPr="008073BF">
        <w:rPr>
          <w:sz w:val="32"/>
          <w:szCs w:val="32"/>
        </w:rPr>
        <w:t xml:space="preserve">. Ищенко, Заслуженный деятель </w:t>
      </w:r>
      <w:r>
        <w:rPr>
          <w:sz w:val="32"/>
          <w:szCs w:val="32"/>
        </w:rPr>
        <w:t xml:space="preserve">науки </w:t>
      </w:r>
      <w:r w:rsidRPr="008073BF">
        <w:rPr>
          <w:sz w:val="32"/>
          <w:szCs w:val="32"/>
        </w:rPr>
        <w:t>РФ, заслуженный юрист РФ, доктор юридических наук, профессор (гл 1,2,3,7,9,10,15,41,43), А.Ю. Корчагин, доктор юридических наук, профессор (гл 26), Г.М. Меретуков, Заслуженный деятель науки Кубани, доктор юридических наук, профессор (гл 13,14,25,29,33,34,37,38,39,40), Х.А. Сабиров, кандидат юридических наук, доцент (гл 11), В.А. Савельев, кандидат юридических наук, профессор (гл 31,32), В.В. Степанов, Заслуженный юрист РФ, кандидат юридических наук, профессор (гл 35),  Л.Г. Шапиро, доктор юридических наук, профессор (гл. 24), , Швец С.В. кандидат юри</w:t>
      </w:r>
      <w:r>
        <w:rPr>
          <w:sz w:val="32"/>
          <w:szCs w:val="32"/>
        </w:rPr>
        <w:t>дических наук, доцент  (гл. 20),</w:t>
      </w:r>
      <w:r w:rsidRPr="009D64E0">
        <w:rPr>
          <w:sz w:val="32"/>
          <w:szCs w:val="32"/>
        </w:rPr>
        <w:t xml:space="preserve"> </w:t>
      </w:r>
      <w:r w:rsidRPr="008073BF">
        <w:rPr>
          <w:sz w:val="32"/>
          <w:szCs w:val="32"/>
        </w:rPr>
        <w:t>В.И. Шелудченко,  Заслуженный юрист РФ, кандидат юридических наук, доцент (гл 8)</w:t>
      </w:r>
      <w:r>
        <w:rPr>
          <w:sz w:val="32"/>
          <w:szCs w:val="32"/>
        </w:rPr>
        <w:t>.</w:t>
      </w:r>
    </w:p>
    <w:p w:rsidR="000E467F" w:rsidRDefault="000E467F" w:rsidP="000E467F">
      <w:pPr>
        <w:spacing w:line="23" w:lineRule="atLeast"/>
        <w:jc w:val="both"/>
        <w:rPr>
          <w:sz w:val="32"/>
          <w:szCs w:val="32"/>
        </w:rPr>
      </w:pPr>
    </w:p>
    <w:p w:rsidR="000E467F" w:rsidRDefault="000E467F" w:rsidP="000E467F">
      <w:pPr>
        <w:spacing w:line="23" w:lineRule="atLeast"/>
        <w:jc w:val="both"/>
        <w:rPr>
          <w:sz w:val="32"/>
          <w:szCs w:val="32"/>
        </w:rPr>
      </w:pPr>
      <w:r>
        <w:rPr>
          <w:sz w:val="32"/>
          <w:szCs w:val="32"/>
        </w:rPr>
        <w:t>Под редакцией</w:t>
      </w:r>
      <w:r w:rsidRPr="008073BF">
        <w:rPr>
          <w:sz w:val="32"/>
          <w:szCs w:val="32"/>
        </w:rPr>
        <w:t>:</w:t>
      </w:r>
      <w:r>
        <w:rPr>
          <w:sz w:val="32"/>
          <w:szCs w:val="32"/>
        </w:rPr>
        <w:t xml:space="preserve"> докторов юридических наук, профессоров </w:t>
      </w:r>
    </w:p>
    <w:p w:rsidR="000E467F" w:rsidRPr="008073BF" w:rsidRDefault="000E467F" w:rsidP="000E467F">
      <w:pPr>
        <w:spacing w:line="23" w:lineRule="atLeast"/>
        <w:jc w:val="both"/>
        <w:rPr>
          <w:sz w:val="32"/>
          <w:szCs w:val="32"/>
        </w:rPr>
      </w:pPr>
      <w:r>
        <w:rPr>
          <w:sz w:val="32"/>
          <w:szCs w:val="32"/>
        </w:rPr>
        <w:t>В.Д. Зеленского</w:t>
      </w:r>
      <w:r w:rsidRPr="008073BF">
        <w:rPr>
          <w:sz w:val="32"/>
          <w:szCs w:val="32"/>
        </w:rPr>
        <w:t>, Г.М. Меретуков</w:t>
      </w:r>
      <w:r>
        <w:rPr>
          <w:sz w:val="32"/>
          <w:szCs w:val="32"/>
        </w:rPr>
        <w:t>а</w:t>
      </w:r>
    </w:p>
    <w:p w:rsidR="000E467F" w:rsidRDefault="000E467F" w:rsidP="000E467F">
      <w:pPr>
        <w:spacing w:line="23" w:lineRule="atLeast"/>
        <w:jc w:val="both"/>
        <w:rPr>
          <w:sz w:val="32"/>
          <w:szCs w:val="32"/>
        </w:rPr>
      </w:pPr>
    </w:p>
    <w:p w:rsidR="000E467F" w:rsidRDefault="000E467F" w:rsidP="000E467F">
      <w:pPr>
        <w:spacing w:line="23" w:lineRule="atLeast"/>
        <w:jc w:val="both"/>
        <w:rPr>
          <w:sz w:val="32"/>
          <w:szCs w:val="32"/>
        </w:rPr>
      </w:pPr>
    </w:p>
    <w:p w:rsidR="000E467F" w:rsidRPr="008073BF" w:rsidRDefault="000E467F" w:rsidP="000E467F">
      <w:pPr>
        <w:spacing w:line="23" w:lineRule="atLeast"/>
        <w:ind w:firstLine="360"/>
        <w:jc w:val="both"/>
        <w:rPr>
          <w:sz w:val="32"/>
          <w:szCs w:val="32"/>
        </w:rPr>
      </w:pPr>
    </w:p>
    <w:p w:rsidR="000E467F" w:rsidRPr="008073BF" w:rsidRDefault="000E467F" w:rsidP="000E467F">
      <w:pPr>
        <w:spacing w:line="23" w:lineRule="atLeast"/>
        <w:ind w:firstLine="360"/>
        <w:jc w:val="both"/>
        <w:rPr>
          <w:sz w:val="32"/>
          <w:szCs w:val="32"/>
        </w:rPr>
      </w:pPr>
    </w:p>
    <w:p w:rsidR="000E467F" w:rsidRDefault="000E467F" w:rsidP="000E467F">
      <w:pPr>
        <w:spacing w:line="23" w:lineRule="atLeast"/>
        <w:jc w:val="both"/>
        <w:rPr>
          <w:sz w:val="32"/>
          <w:szCs w:val="32"/>
        </w:rPr>
      </w:pPr>
    </w:p>
    <w:p w:rsidR="000E467F" w:rsidRDefault="000E467F" w:rsidP="000E467F">
      <w:pPr>
        <w:spacing w:line="23" w:lineRule="atLeast"/>
        <w:jc w:val="both"/>
        <w:rPr>
          <w:sz w:val="32"/>
          <w:szCs w:val="32"/>
        </w:rPr>
      </w:pPr>
    </w:p>
    <w:p w:rsidR="000E467F" w:rsidRDefault="000E467F" w:rsidP="000E467F">
      <w:pPr>
        <w:spacing w:line="23" w:lineRule="atLeast"/>
        <w:jc w:val="both"/>
        <w:rPr>
          <w:sz w:val="32"/>
          <w:szCs w:val="32"/>
        </w:rPr>
      </w:pPr>
    </w:p>
    <w:p w:rsidR="000E467F" w:rsidRDefault="000E467F" w:rsidP="000E467F">
      <w:pPr>
        <w:spacing w:line="23" w:lineRule="atLeast"/>
        <w:jc w:val="both"/>
        <w:rPr>
          <w:sz w:val="32"/>
          <w:szCs w:val="32"/>
        </w:rPr>
      </w:pPr>
    </w:p>
    <w:p w:rsidR="000E467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center"/>
        <w:rPr>
          <w:b/>
          <w:sz w:val="32"/>
          <w:szCs w:val="32"/>
        </w:rPr>
      </w:pPr>
      <w:r w:rsidRPr="008073BF">
        <w:rPr>
          <w:b/>
          <w:sz w:val="32"/>
          <w:szCs w:val="32"/>
        </w:rPr>
        <w:lastRenderedPageBreak/>
        <w:t>Оглавление</w:t>
      </w:r>
    </w:p>
    <w:p w:rsidR="002E67F9" w:rsidRDefault="000E467F" w:rsidP="000E467F">
      <w:pPr>
        <w:spacing w:line="23" w:lineRule="atLeast"/>
        <w:rPr>
          <w:b/>
          <w:sz w:val="32"/>
          <w:szCs w:val="32"/>
        </w:rPr>
      </w:pPr>
      <w:r w:rsidRPr="00D152D2">
        <w:rPr>
          <w:b/>
          <w:sz w:val="32"/>
          <w:szCs w:val="32"/>
        </w:rPr>
        <w:t>Раздел 1</w:t>
      </w:r>
    </w:p>
    <w:p w:rsidR="000E467F" w:rsidRDefault="000E467F" w:rsidP="000E467F">
      <w:pPr>
        <w:spacing w:line="23" w:lineRule="atLeast"/>
        <w:rPr>
          <w:b/>
          <w:sz w:val="32"/>
          <w:szCs w:val="32"/>
        </w:rPr>
      </w:pPr>
      <w:r w:rsidRPr="008073BF">
        <w:rPr>
          <w:b/>
          <w:sz w:val="32"/>
          <w:szCs w:val="32"/>
        </w:rPr>
        <w:t>Теоретические и методологические основы</w:t>
      </w:r>
    </w:p>
    <w:p w:rsidR="000E467F" w:rsidRPr="00D152D2" w:rsidRDefault="000E467F" w:rsidP="000E467F">
      <w:pPr>
        <w:spacing w:line="23" w:lineRule="atLeast"/>
        <w:rPr>
          <w:sz w:val="32"/>
          <w:szCs w:val="32"/>
        </w:rPr>
      </w:pPr>
      <w:r w:rsidRPr="008073BF">
        <w:rPr>
          <w:b/>
          <w:sz w:val="32"/>
          <w:szCs w:val="32"/>
        </w:rPr>
        <w:t xml:space="preserve"> криминалистики</w:t>
      </w:r>
    </w:p>
    <w:p w:rsidR="000E467F" w:rsidRPr="008073BF" w:rsidRDefault="000E467F" w:rsidP="000E467F">
      <w:pPr>
        <w:spacing w:line="23" w:lineRule="atLeast"/>
        <w:rPr>
          <w:sz w:val="32"/>
          <w:szCs w:val="32"/>
        </w:rPr>
      </w:pPr>
      <w:r w:rsidRPr="008073BF">
        <w:rPr>
          <w:b/>
          <w:sz w:val="32"/>
          <w:szCs w:val="32"/>
        </w:rPr>
        <w:t>Глава 1</w:t>
      </w:r>
      <w:r w:rsidR="002E67F9">
        <w:rPr>
          <w:b/>
          <w:sz w:val="32"/>
          <w:szCs w:val="32"/>
        </w:rPr>
        <w:t>.</w:t>
      </w:r>
      <w:r w:rsidRPr="008073BF">
        <w:rPr>
          <w:b/>
          <w:sz w:val="32"/>
          <w:szCs w:val="32"/>
        </w:rPr>
        <w:t xml:space="preserve"> Предмет, система и методы криминалистики….1</w:t>
      </w:r>
      <w:r>
        <w:rPr>
          <w:b/>
          <w:sz w:val="32"/>
          <w:szCs w:val="32"/>
        </w:rPr>
        <w:t>4</w:t>
      </w:r>
    </w:p>
    <w:p w:rsidR="000E467F" w:rsidRPr="008073BF" w:rsidRDefault="000E467F" w:rsidP="000E467F">
      <w:pPr>
        <w:spacing w:line="23" w:lineRule="atLeast"/>
        <w:rPr>
          <w:i/>
          <w:sz w:val="32"/>
          <w:szCs w:val="32"/>
        </w:rPr>
      </w:pPr>
      <w:r w:rsidRPr="008073BF">
        <w:rPr>
          <w:i/>
          <w:sz w:val="32"/>
          <w:szCs w:val="32"/>
        </w:rPr>
        <w:t>1.1 Объект и предмет криминалистики, ее место среди наук</w:t>
      </w:r>
      <w:r>
        <w:rPr>
          <w:i/>
          <w:sz w:val="32"/>
          <w:szCs w:val="32"/>
        </w:rPr>
        <w:t>…</w:t>
      </w:r>
      <w:r w:rsidRPr="008073BF">
        <w:rPr>
          <w:i/>
          <w:sz w:val="32"/>
          <w:szCs w:val="32"/>
        </w:rPr>
        <w:t>..</w:t>
      </w:r>
      <w:r w:rsidRPr="008073BF">
        <w:rPr>
          <w:sz w:val="32"/>
          <w:szCs w:val="32"/>
        </w:rPr>
        <w:t>1</w:t>
      </w:r>
      <w:r>
        <w:rPr>
          <w:sz w:val="32"/>
          <w:szCs w:val="32"/>
        </w:rPr>
        <w:t>4</w:t>
      </w:r>
    </w:p>
    <w:p w:rsidR="000E467F" w:rsidRPr="008073BF" w:rsidRDefault="000E467F" w:rsidP="000E467F">
      <w:pPr>
        <w:spacing w:line="23" w:lineRule="atLeast"/>
        <w:rPr>
          <w:sz w:val="32"/>
          <w:szCs w:val="32"/>
        </w:rPr>
      </w:pPr>
      <w:r w:rsidRPr="008073BF">
        <w:rPr>
          <w:i/>
          <w:sz w:val="32"/>
          <w:szCs w:val="32"/>
        </w:rPr>
        <w:t>1.2 Методы науки криминалистики……………………………</w:t>
      </w:r>
      <w:r>
        <w:rPr>
          <w:i/>
          <w:sz w:val="32"/>
          <w:szCs w:val="32"/>
        </w:rPr>
        <w:t>…</w:t>
      </w:r>
      <w:r w:rsidRPr="008073BF">
        <w:rPr>
          <w:i/>
          <w:sz w:val="32"/>
          <w:szCs w:val="32"/>
        </w:rPr>
        <w:t>…</w:t>
      </w:r>
      <w:r w:rsidRPr="008073BF">
        <w:rPr>
          <w:sz w:val="32"/>
          <w:szCs w:val="32"/>
        </w:rPr>
        <w:t>2</w:t>
      </w:r>
      <w:r w:rsidR="005D36F2">
        <w:rPr>
          <w:sz w:val="32"/>
          <w:szCs w:val="32"/>
        </w:rPr>
        <w:t>3</w:t>
      </w:r>
    </w:p>
    <w:p w:rsidR="000E467F" w:rsidRPr="008073BF" w:rsidRDefault="000E467F" w:rsidP="000E467F">
      <w:pPr>
        <w:spacing w:line="23" w:lineRule="atLeast"/>
        <w:rPr>
          <w:i/>
          <w:sz w:val="32"/>
          <w:szCs w:val="32"/>
        </w:rPr>
      </w:pPr>
      <w:r w:rsidRPr="008073BF">
        <w:rPr>
          <w:i/>
          <w:sz w:val="32"/>
          <w:szCs w:val="32"/>
        </w:rPr>
        <w:t>1.3 Система криминалистики</w:t>
      </w:r>
      <w:r>
        <w:rPr>
          <w:i/>
          <w:sz w:val="32"/>
          <w:szCs w:val="32"/>
        </w:rPr>
        <w:t>………………………………</w:t>
      </w:r>
      <w:r w:rsidRPr="008073BF">
        <w:rPr>
          <w:i/>
          <w:sz w:val="32"/>
          <w:szCs w:val="32"/>
        </w:rPr>
        <w:t>………...</w:t>
      </w:r>
      <w:r w:rsidR="005D36F2">
        <w:rPr>
          <w:i/>
          <w:sz w:val="32"/>
          <w:szCs w:val="32"/>
        </w:rPr>
        <w:t>29</w:t>
      </w:r>
    </w:p>
    <w:p w:rsidR="000E467F" w:rsidRPr="008073BF" w:rsidRDefault="000E467F" w:rsidP="000E467F">
      <w:pPr>
        <w:spacing w:line="23" w:lineRule="atLeast"/>
        <w:rPr>
          <w:sz w:val="32"/>
          <w:szCs w:val="32"/>
        </w:rPr>
      </w:pPr>
      <w:r w:rsidRPr="008073BF">
        <w:rPr>
          <w:b/>
          <w:sz w:val="32"/>
          <w:szCs w:val="32"/>
        </w:rPr>
        <w:t>Глава 2</w:t>
      </w:r>
      <w:r w:rsidRPr="008073BF">
        <w:rPr>
          <w:sz w:val="32"/>
          <w:szCs w:val="32"/>
        </w:rPr>
        <w:t xml:space="preserve">  </w:t>
      </w:r>
      <w:r w:rsidRPr="008073BF">
        <w:rPr>
          <w:b/>
          <w:sz w:val="32"/>
          <w:szCs w:val="32"/>
        </w:rPr>
        <w:t>История криминалистики</w:t>
      </w:r>
      <w:r w:rsidR="005D36F2">
        <w:rPr>
          <w:sz w:val="32"/>
          <w:szCs w:val="32"/>
        </w:rPr>
        <w:t>…………………………….33</w:t>
      </w:r>
    </w:p>
    <w:p w:rsidR="000E467F" w:rsidRPr="008073BF" w:rsidRDefault="000E467F" w:rsidP="000E467F">
      <w:pPr>
        <w:spacing w:line="23" w:lineRule="atLeast"/>
        <w:rPr>
          <w:i/>
          <w:sz w:val="32"/>
          <w:szCs w:val="32"/>
        </w:rPr>
      </w:pPr>
      <w:r w:rsidRPr="008073BF">
        <w:rPr>
          <w:i/>
          <w:sz w:val="32"/>
          <w:szCs w:val="32"/>
        </w:rPr>
        <w:t>2.1 Зарождение и развитие криминалистических знаний в царской Рос</w:t>
      </w:r>
      <w:r>
        <w:rPr>
          <w:i/>
          <w:sz w:val="32"/>
          <w:szCs w:val="32"/>
        </w:rPr>
        <w:t>сии……………………</w:t>
      </w:r>
      <w:r w:rsidRPr="008073BF">
        <w:rPr>
          <w:i/>
          <w:sz w:val="32"/>
          <w:szCs w:val="32"/>
        </w:rPr>
        <w:t>……………………………………………………</w:t>
      </w:r>
      <w:r w:rsidR="005D36F2">
        <w:rPr>
          <w:i/>
          <w:sz w:val="32"/>
          <w:szCs w:val="32"/>
        </w:rPr>
        <w:t>33</w:t>
      </w:r>
    </w:p>
    <w:p w:rsidR="000E467F" w:rsidRPr="008073BF" w:rsidRDefault="000E467F" w:rsidP="000E467F">
      <w:pPr>
        <w:spacing w:line="23" w:lineRule="atLeast"/>
        <w:rPr>
          <w:i/>
          <w:sz w:val="32"/>
          <w:szCs w:val="32"/>
        </w:rPr>
      </w:pPr>
      <w:r w:rsidRPr="008073BF">
        <w:rPr>
          <w:i/>
          <w:sz w:val="32"/>
          <w:szCs w:val="32"/>
        </w:rPr>
        <w:t>2.2 Развитие криминалистики в советский пери</w:t>
      </w:r>
      <w:r>
        <w:rPr>
          <w:i/>
          <w:sz w:val="32"/>
          <w:szCs w:val="32"/>
        </w:rPr>
        <w:t>од…</w:t>
      </w:r>
      <w:r w:rsidRPr="008073BF">
        <w:rPr>
          <w:i/>
          <w:sz w:val="32"/>
          <w:szCs w:val="32"/>
        </w:rPr>
        <w:t>……….......</w:t>
      </w:r>
      <w:r w:rsidR="005D36F2">
        <w:rPr>
          <w:i/>
          <w:sz w:val="32"/>
          <w:szCs w:val="32"/>
        </w:rPr>
        <w:t>37</w:t>
      </w:r>
    </w:p>
    <w:p w:rsidR="000E467F" w:rsidRPr="008073BF" w:rsidRDefault="000E467F" w:rsidP="000E467F">
      <w:pPr>
        <w:spacing w:line="23" w:lineRule="atLeast"/>
        <w:rPr>
          <w:i/>
          <w:sz w:val="32"/>
          <w:szCs w:val="32"/>
        </w:rPr>
      </w:pPr>
      <w:r w:rsidRPr="008073BF">
        <w:rPr>
          <w:i/>
          <w:sz w:val="32"/>
          <w:szCs w:val="32"/>
        </w:rPr>
        <w:t>2.3 Развитие зарубежной криминалисти</w:t>
      </w:r>
      <w:r>
        <w:rPr>
          <w:i/>
          <w:sz w:val="32"/>
          <w:szCs w:val="32"/>
        </w:rPr>
        <w:t>ки……………………</w:t>
      </w:r>
      <w:r w:rsidRPr="008073BF">
        <w:rPr>
          <w:i/>
          <w:sz w:val="32"/>
          <w:szCs w:val="32"/>
        </w:rPr>
        <w:t>….</w:t>
      </w:r>
      <w:r w:rsidR="005D36F2">
        <w:rPr>
          <w:i/>
          <w:sz w:val="32"/>
          <w:szCs w:val="32"/>
        </w:rPr>
        <w:t>42</w:t>
      </w:r>
    </w:p>
    <w:p w:rsidR="000E467F" w:rsidRPr="008073BF" w:rsidRDefault="000E467F" w:rsidP="000E467F">
      <w:pPr>
        <w:spacing w:line="23" w:lineRule="atLeast"/>
        <w:rPr>
          <w:i/>
          <w:sz w:val="32"/>
          <w:szCs w:val="32"/>
        </w:rPr>
      </w:pPr>
      <w:r w:rsidRPr="008073BF">
        <w:rPr>
          <w:i/>
          <w:sz w:val="32"/>
          <w:szCs w:val="32"/>
        </w:rPr>
        <w:t>2.4Перспективы развития криминалистики</w:t>
      </w:r>
      <w:r w:rsidR="005D36F2">
        <w:rPr>
          <w:i/>
          <w:sz w:val="32"/>
          <w:szCs w:val="32"/>
        </w:rPr>
        <w:t>………………………46</w:t>
      </w:r>
    </w:p>
    <w:p w:rsidR="000E467F" w:rsidRPr="008073BF" w:rsidRDefault="000E467F" w:rsidP="000E467F">
      <w:pPr>
        <w:spacing w:line="23" w:lineRule="atLeast"/>
        <w:rPr>
          <w:sz w:val="32"/>
          <w:szCs w:val="32"/>
        </w:rPr>
      </w:pPr>
      <w:r w:rsidRPr="008073BF">
        <w:rPr>
          <w:b/>
          <w:sz w:val="32"/>
          <w:szCs w:val="32"/>
        </w:rPr>
        <w:t>Глава 3</w:t>
      </w:r>
      <w:r w:rsidR="002E67F9">
        <w:rPr>
          <w:b/>
          <w:sz w:val="32"/>
          <w:szCs w:val="32"/>
        </w:rPr>
        <w:t>.</w:t>
      </w:r>
      <w:r w:rsidRPr="008073BF">
        <w:rPr>
          <w:sz w:val="32"/>
          <w:szCs w:val="32"/>
        </w:rPr>
        <w:t xml:space="preserve"> </w:t>
      </w:r>
      <w:r w:rsidRPr="008073BF">
        <w:rPr>
          <w:b/>
          <w:sz w:val="32"/>
          <w:szCs w:val="32"/>
        </w:rPr>
        <w:t>Криминалистическая идентификация</w:t>
      </w:r>
      <w:r w:rsidR="005D36F2">
        <w:rPr>
          <w:sz w:val="32"/>
          <w:szCs w:val="32"/>
        </w:rPr>
        <w:t>……………52</w:t>
      </w:r>
    </w:p>
    <w:p w:rsidR="000E467F" w:rsidRDefault="000E467F" w:rsidP="000E467F">
      <w:pPr>
        <w:pStyle w:val="210"/>
        <w:spacing w:line="23" w:lineRule="atLeast"/>
        <w:ind w:firstLine="0"/>
        <w:jc w:val="left"/>
        <w:rPr>
          <w:i/>
          <w:sz w:val="32"/>
          <w:szCs w:val="32"/>
        </w:rPr>
      </w:pPr>
      <w:r w:rsidRPr="008073BF">
        <w:rPr>
          <w:i/>
          <w:sz w:val="32"/>
          <w:szCs w:val="32"/>
        </w:rPr>
        <w:t xml:space="preserve">3.1 Понятие и научные основы криминалистической </w:t>
      </w:r>
    </w:p>
    <w:p w:rsidR="000E467F" w:rsidRPr="008073BF" w:rsidRDefault="000E467F" w:rsidP="000E467F">
      <w:pPr>
        <w:pStyle w:val="210"/>
        <w:spacing w:line="23" w:lineRule="atLeast"/>
        <w:ind w:firstLine="0"/>
        <w:jc w:val="left"/>
        <w:rPr>
          <w:i/>
          <w:sz w:val="32"/>
          <w:szCs w:val="32"/>
        </w:rPr>
      </w:pPr>
      <w:r>
        <w:rPr>
          <w:i/>
          <w:sz w:val="32"/>
          <w:szCs w:val="32"/>
        </w:rPr>
        <w:t>и</w:t>
      </w:r>
      <w:r w:rsidRPr="008073BF">
        <w:rPr>
          <w:i/>
          <w:sz w:val="32"/>
          <w:szCs w:val="32"/>
        </w:rPr>
        <w:t>дентификации</w:t>
      </w:r>
      <w:r w:rsidR="005D36F2">
        <w:rPr>
          <w:i/>
          <w:sz w:val="32"/>
          <w:szCs w:val="32"/>
        </w:rPr>
        <w:t>……………………………………………………52</w:t>
      </w:r>
    </w:p>
    <w:p w:rsidR="000E467F" w:rsidRPr="008073BF" w:rsidRDefault="000E467F" w:rsidP="000E467F">
      <w:pPr>
        <w:spacing w:line="23" w:lineRule="atLeast"/>
        <w:rPr>
          <w:i/>
          <w:sz w:val="32"/>
          <w:szCs w:val="32"/>
        </w:rPr>
      </w:pPr>
      <w:r w:rsidRPr="008073BF">
        <w:rPr>
          <w:i/>
          <w:sz w:val="32"/>
          <w:szCs w:val="32"/>
        </w:rPr>
        <w:t>3.2 Объекты и процесс криминалистической идентификации…</w:t>
      </w:r>
      <w:r w:rsidR="005D36F2">
        <w:rPr>
          <w:sz w:val="32"/>
          <w:szCs w:val="32"/>
        </w:rPr>
        <w:t>57</w:t>
      </w:r>
    </w:p>
    <w:p w:rsidR="000E467F" w:rsidRPr="008073BF" w:rsidRDefault="000E467F" w:rsidP="000E467F">
      <w:pPr>
        <w:spacing w:line="23" w:lineRule="atLeast"/>
        <w:rPr>
          <w:i/>
          <w:sz w:val="32"/>
          <w:szCs w:val="32"/>
        </w:rPr>
      </w:pPr>
      <w:r w:rsidRPr="008073BF">
        <w:rPr>
          <w:i/>
          <w:sz w:val="32"/>
          <w:szCs w:val="32"/>
        </w:rPr>
        <w:t>3.3 Виды идентификационных исследований</w:t>
      </w:r>
      <w:r>
        <w:rPr>
          <w:i/>
          <w:sz w:val="32"/>
          <w:szCs w:val="32"/>
        </w:rPr>
        <w:t>…………</w:t>
      </w:r>
      <w:r w:rsidRPr="008073BF">
        <w:rPr>
          <w:i/>
          <w:sz w:val="32"/>
          <w:szCs w:val="32"/>
        </w:rPr>
        <w:t>……………</w:t>
      </w:r>
      <w:r w:rsidRPr="008073BF">
        <w:rPr>
          <w:sz w:val="32"/>
          <w:szCs w:val="32"/>
        </w:rPr>
        <w:t>6</w:t>
      </w:r>
      <w:r w:rsidR="005D36F2">
        <w:rPr>
          <w:sz w:val="32"/>
          <w:szCs w:val="32"/>
        </w:rPr>
        <w:t>3</w:t>
      </w:r>
    </w:p>
    <w:p w:rsidR="000E467F" w:rsidRPr="008073BF" w:rsidRDefault="000E467F" w:rsidP="000E467F">
      <w:pPr>
        <w:spacing w:line="23" w:lineRule="atLeast"/>
        <w:rPr>
          <w:sz w:val="32"/>
          <w:szCs w:val="32"/>
        </w:rPr>
      </w:pPr>
      <w:r w:rsidRPr="008073BF">
        <w:rPr>
          <w:b/>
          <w:sz w:val="32"/>
          <w:szCs w:val="32"/>
        </w:rPr>
        <w:t>Глава 4</w:t>
      </w:r>
      <w:r w:rsidR="002E67F9">
        <w:rPr>
          <w:sz w:val="32"/>
          <w:szCs w:val="32"/>
        </w:rPr>
        <w:t>.</w:t>
      </w:r>
      <w:r w:rsidRPr="008073BF">
        <w:rPr>
          <w:sz w:val="32"/>
          <w:szCs w:val="32"/>
        </w:rPr>
        <w:t xml:space="preserve"> </w:t>
      </w:r>
      <w:r w:rsidRPr="008073BF">
        <w:rPr>
          <w:b/>
          <w:sz w:val="32"/>
          <w:szCs w:val="32"/>
        </w:rPr>
        <w:t>Учение о криминалистических версиях</w:t>
      </w:r>
      <w:r>
        <w:rPr>
          <w:b/>
          <w:sz w:val="32"/>
          <w:szCs w:val="32"/>
        </w:rPr>
        <w:t>…</w:t>
      </w:r>
      <w:r w:rsidRPr="008073BF">
        <w:rPr>
          <w:b/>
          <w:sz w:val="32"/>
          <w:szCs w:val="32"/>
        </w:rPr>
        <w:t>…………</w:t>
      </w:r>
      <w:r w:rsidR="005D36F2">
        <w:rPr>
          <w:b/>
          <w:sz w:val="32"/>
          <w:szCs w:val="32"/>
        </w:rPr>
        <w:t>68</w:t>
      </w:r>
    </w:p>
    <w:p w:rsidR="000E467F" w:rsidRPr="008073BF" w:rsidRDefault="000E467F" w:rsidP="000E467F">
      <w:pPr>
        <w:spacing w:line="23" w:lineRule="atLeast"/>
        <w:rPr>
          <w:i/>
          <w:sz w:val="32"/>
          <w:szCs w:val="32"/>
        </w:rPr>
      </w:pPr>
      <w:r w:rsidRPr="008073BF">
        <w:rPr>
          <w:i/>
          <w:sz w:val="32"/>
          <w:szCs w:val="32"/>
        </w:rPr>
        <w:t>4.1 Понятие, значение криминалистической вер</w:t>
      </w:r>
      <w:r>
        <w:rPr>
          <w:i/>
          <w:sz w:val="32"/>
          <w:szCs w:val="32"/>
        </w:rPr>
        <w:t>сии………</w:t>
      </w:r>
      <w:r w:rsidRPr="008073BF">
        <w:rPr>
          <w:i/>
          <w:sz w:val="32"/>
          <w:szCs w:val="32"/>
        </w:rPr>
        <w:t>……….</w:t>
      </w:r>
      <w:r w:rsidR="005D36F2">
        <w:rPr>
          <w:sz w:val="32"/>
          <w:szCs w:val="32"/>
        </w:rPr>
        <w:t>68</w:t>
      </w:r>
    </w:p>
    <w:p w:rsidR="000E467F" w:rsidRPr="008073BF" w:rsidRDefault="000E467F" w:rsidP="000E467F">
      <w:pPr>
        <w:spacing w:line="23" w:lineRule="atLeast"/>
        <w:rPr>
          <w:b/>
          <w:sz w:val="32"/>
          <w:szCs w:val="32"/>
        </w:rPr>
      </w:pPr>
      <w:r w:rsidRPr="008073BF">
        <w:rPr>
          <w:i/>
          <w:sz w:val="32"/>
          <w:szCs w:val="32"/>
        </w:rPr>
        <w:t>4.2 Построение и проверка версий</w:t>
      </w:r>
      <w:r>
        <w:rPr>
          <w:i/>
          <w:sz w:val="32"/>
          <w:szCs w:val="32"/>
        </w:rPr>
        <w:t>………………………</w:t>
      </w:r>
      <w:r w:rsidRPr="008073BF">
        <w:rPr>
          <w:i/>
          <w:sz w:val="32"/>
          <w:szCs w:val="32"/>
        </w:rPr>
        <w:t>………….</w:t>
      </w:r>
      <w:r w:rsidRPr="008073BF">
        <w:rPr>
          <w:sz w:val="32"/>
          <w:szCs w:val="32"/>
        </w:rPr>
        <w:t>7</w:t>
      </w:r>
      <w:r w:rsidR="005D36F2">
        <w:rPr>
          <w:sz w:val="32"/>
          <w:szCs w:val="32"/>
        </w:rPr>
        <w:t>1</w:t>
      </w:r>
    </w:p>
    <w:p w:rsidR="000E467F" w:rsidRPr="008073BF" w:rsidRDefault="002E67F9" w:rsidP="000E467F">
      <w:pPr>
        <w:spacing w:line="23" w:lineRule="atLeast"/>
        <w:rPr>
          <w:sz w:val="32"/>
          <w:szCs w:val="32"/>
        </w:rPr>
      </w:pPr>
      <w:r>
        <w:rPr>
          <w:b/>
          <w:sz w:val="32"/>
          <w:szCs w:val="32"/>
        </w:rPr>
        <w:t xml:space="preserve">Глава </w:t>
      </w:r>
      <w:r w:rsidR="000E467F" w:rsidRPr="008073BF">
        <w:rPr>
          <w:b/>
          <w:sz w:val="32"/>
          <w:szCs w:val="32"/>
        </w:rPr>
        <w:t>5</w:t>
      </w:r>
      <w:r>
        <w:rPr>
          <w:b/>
          <w:sz w:val="32"/>
          <w:szCs w:val="32"/>
        </w:rPr>
        <w:t>.</w:t>
      </w:r>
      <w:r w:rsidR="000E467F" w:rsidRPr="008073BF">
        <w:rPr>
          <w:sz w:val="32"/>
          <w:szCs w:val="32"/>
        </w:rPr>
        <w:t xml:space="preserve"> </w:t>
      </w:r>
      <w:r w:rsidR="000E467F" w:rsidRPr="008073BF">
        <w:rPr>
          <w:b/>
          <w:sz w:val="32"/>
          <w:szCs w:val="32"/>
        </w:rPr>
        <w:t>Организация расследования преступлений</w:t>
      </w:r>
      <w:r w:rsidR="000E467F">
        <w:rPr>
          <w:b/>
          <w:sz w:val="32"/>
          <w:szCs w:val="32"/>
        </w:rPr>
        <w:t>…</w:t>
      </w:r>
      <w:r w:rsidR="000E467F" w:rsidRPr="008073BF">
        <w:rPr>
          <w:b/>
          <w:sz w:val="32"/>
          <w:szCs w:val="32"/>
        </w:rPr>
        <w:t>……</w:t>
      </w:r>
      <w:r w:rsidR="005D36F2">
        <w:rPr>
          <w:b/>
          <w:sz w:val="32"/>
          <w:szCs w:val="32"/>
        </w:rPr>
        <w:t>74</w:t>
      </w:r>
    </w:p>
    <w:p w:rsidR="000E467F" w:rsidRDefault="000E467F" w:rsidP="000E467F">
      <w:pPr>
        <w:spacing w:line="23" w:lineRule="atLeast"/>
        <w:rPr>
          <w:i/>
          <w:sz w:val="32"/>
          <w:szCs w:val="32"/>
        </w:rPr>
      </w:pPr>
      <w:r w:rsidRPr="008073BF">
        <w:rPr>
          <w:i/>
          <w:sz w:val="32"/>
          <w:szCs w:val="32"/>
        </w:rPr>
        <w:t xml:space="preserve">5.1 Понятие, содержание организации расследования </w:t>
      </w:r>
    </w:p>
    <w:p w:rsidR="000E467F" w:rsidRPr="008073BF" w:rsidRDefault="000E467F" w:rsidP="000E467F">
      <w:pPr>
        <w:spacing w:line="23" w:lineRule="atLeast"/>
        <w:rPr>
          <w:i/>
          <w:sz w:val="32"/>
          <w:szCs w:val="32"/>
        </w:rPr>
      </w:pPr>
      <w:r w:rsidRPr="008073BF">
        <w:rPr>
          <w:i/>
          <w:sz w:val="32"/>
          <w:szCs w:val="32"/>
        </w:rPr>
        <w:t>преступлений……</w:t>
      </w:r>
      <w:r>
        <w:rPr>
          <w:i/>
          <w:sz w:val="32"/>
          <w:szCs w:val="32"/>
        </w:rPr>
        <w:t>……………………………………………….</w:t>
      </w:r>
      <w:r w:rsidRPr="008073BF">
        <w:rPr>
          <w:i/>
          <w:sz w:val="32"/>
          <w:szCs w:val="32"/>
        </w:rPr>
        <w:t>…</w:t>
      </w:r>
      <w:r w:rsidR="005D36F2">
        <w:rPr>
          <w:sz w:val="32"/>
          <w:szCs w:val="32"/>
        </w:rPr>
        <w:t>74</w:t>
      </w:r>
    </w:p>
    <w:p w:rsidR="000E467F" w:rsidRDefault="000E467F" w:rsidP="000E467F">
      <w:pPr>
        <w:pStyle w:val="26"/>
        <w:shd w:val="clear" w:color="auto" w:fill="auto"/>
        <w:spacing w:line="23" w:lineRule="atLeast"/>
        <w:ind w:right="100"/>
        <w:rPr>
          <w:rFonts w:ascii="Times New Roman" w:hAnsi="Times New Roman" w:cs="Times New Roman"/>
          <w:i/>
          <w:sz w:val="32"/>
          <w:szCs w:val="32"/>
        </w:rPr>
      </w:pPr>
      <w:r w:rsidRPr="008073BF">
        <w:rPr>
          <w:rFonts w:ascii="Times New Roman" w:hAnsi="Times New Roman" w:cs="Times New Roman"/>
          <w:i/>
          <w:sz w:val="32"/>
          <w:szCs w:val="32"/>
        </w:rPr>
        <w:t xml:space="preserve">5.2 Организационно-подготовительные действия в </w:t>
      </w:r>
    </w:p>
    <w:p w:rsidR="000E467F" w:rsidRPr="008073BF" w:rsidRDefault="000E467F" w:rsidP="000E467F">
      <w:pPr>
        <w:pStyle w:val="26"/>
        <w:shd w:val="clear" w:color="auto" w:fill="auto"/>
        <w:spacing w:line="23" w:lineRule="atLeast"/>
        <w:ind w:right="100"/>
        <w:rPr>
          <w:rFonts w:ascii="Times New Roman" w:hAnsi="Times New Roman" w:cs="Times New Roman"/>
          <w:i/>
          <w:sz w:val="32"/>
          <w:szCs w:val="32"/>
        </w:rPr>
      </w:pPr>
      <w:r w:rsidRPr="008073BF">
        <w:rPr>
          <w:rFonts w:ascii="Times New Roman" w:hAnsi="Times New Roman" w:cs="Times New Roman"/>
          <w:i/>
          <w:sz w:val="32"/>
          <w:szCs w:val="32"/>
        </w:rPr>
        <w:t>расследовании</w:t>
      </w:r>
      <w:r>
        <w:rPr>
          <w:rFonts w:ascii="Times New Roman" w:hAnsi="Times New Roman" w:cs="Times New Roman"/>
          <w:i/>
          <w:sz w:val="32"/>
          <w:szCs w:val="32"/>
        </w:rPr>
        <w:t>……………………………………………………</w:t>
      </w:r>
      <w:r w:rsidRPr="008073BF">
        <w:rPr>
          <w:rFonts w:ascii="Times New Roman" w:hAnsi="Times New Roman" w:cs="Times New Roman"/>
          <w:i/>
          <w:sz w:val="32"/>
          <w:szCs w:val="32"/>
        </w:rPr>
        <w:t>.</w:t>
      </w:r>
      <w:r w:rsidR="005D36F2">
        <w:rPr>
          <w:rFonts w:ascii="Times New Roman" w:hAnsi="Times New Roman" w:cs="Times New Roman"/>
          <w:sz w:val="32"/>
          <w:szCs w:val="32"/>
        </w:rPr>
        <w:t>80</w:t>
      </w:r>
    </w:p>
    <w:p w:rsidR="000E467F" w:rsidRPr="008073BF" w:rsidRDefault="000E467F" w:rsidP="000E467F">
      <w:pPr>
        <w:pStyle w:val="26"/>
        <w:shd w:val="clear" w:color="auto" w:fill="auto"/>
        <w:spacing w:line="23" w:lineRule="atLeast"/>
        <w:ind w:right="100"/>
        <w:rPr>
          <w:rFonts w:ascii="Times New Roman" w:hAnsi="Times New Roman" w:cs="Times New Roman"/>
          <w:i/>
          <w:sz w:val="32"/>
          <w:szCs w:val="32"/>
        </w:rPr>
      </w:pPr>
      <w:r w:rsidRPr="008073BF">
        <w:rPr>
          <w:rFonts w:ascii="Times New Roman" w:hAnsi="Times New Roman" w:cs="Times New Roman"/>
          <w:i/>
          <w:sz w:val="32"/>
          <w:szCs w:val="32"/>
        </w:rPr>
        <w:t>5.3 Организация расследования отдельного преступления</w:t>
      </w:r>
      <w:r>
        <w:rPr>
          <w:rFonts w:ascii="Times New Roman" w:hAnsi="Times New Roman" w:cs="Times New Roman"/>
          <w:i/>
          <w:sz w:val="32"/>
          <w:szCs w:val="32"/>
        </w:rPr>
        <w:t>…</w:t>
      </w:r>
      <w:r w:rsidRPr="008073BF">
        <w:rPr>
          <w:rFonts w:ascii="Times New Roman" w:hAnsi="Times New Roman" w:cs="Times New Roman"/>
          <w:i/>
          <w:sz w:val="32"/>
          <w:szCs w:val="32"/>
        </w:rPr>
        <w:t>…...</w:t>
      </w:r>
      <w:r w:rsidR="005D36F2">
        <w:rPr>
          <w:rFonts w:ascii="Times New Roman" w:hAnsi="Times New Roman" w:cs="Times New Roman"/>
          <w:sz w:val="32"/>
          <w:szCs w:val="32"/>
        </w:rPr>
        <w:t>82</w:t>
      </w:r>
    </w:p>
    <w:p w:rsidR="000E467F" w:rsidRPr="008073BF" w:rsidRDefault="000E467F" w:rsidP="000E467F">
      <w:pPr>
        <w:pStyle w:val="26"/>
        <w:shd w:val="clear" w:color="auto" w:fill="auto"/>
        <w:tabs>
          <w:tab w:val="left" w:pos="851"/>
        </w:tabs>
        <w:spacing w:line="23" w:lineRule="atLeast"/>
        <w:ind w:right="100"/>
        <w:rPr>
          <w:rFonts w:ascii="Times New Roman" w:hAnsi="Times New Roman" w:cs="Times New Roman"/>
          <w:i/>
          <w:sz w:val="32"/>
          <w:szCs w:val="32"/>
        </w:rPr>
      </w:pPr>
      <w:r w:rsidRPr="008073BF">
        <w:rPr>
          <w:rFonts w:ascii="Times New Roman" w:hAnsi="Times New Roman" w:cs="Times New Roman"/>
          <w:i/>
          <w:sz w:val="32"/>
          <w:szCs w:val="32"/>
        </w:rPr>
        <w:t>5.4 Организация следственного действия</w:t>
      </w:r>
      <w:r>
        <w:rPr>
          <w:rFonts w:ascii="Times New Roman" w:hAnsi="Times New Roman" w:cs="Times New Roman"/>
          <w:i/>
          <w:sz w:val="32"/>
          <w:szCs w:val="32"/>
        </w:rPr>
        <w:t>………</w:t>
      </w:r>
      <w:r w:rsidRPr="008073BF">
        <w:rPr>
          <w:rFonts w:ascii="Times New Roman" w:hAnsi="Times New Roman" w:cs="Times New Roman"/>
          <w:i/>
          <w:sz w:val="32"/>
          <w:szCs w:val="32"/>
        </w:rPr>
        <w:t>………………….</w:t>
      </w:r>
      <w:r w:rsidR="005D36F2">
        <w:rPr>
          <w:rFonts w:ascii="Times New Roman" w:hAnsi="Times New Roman" w:cs="Times New Roman"/>
          <w:sz w:val="32"/>
          <w:szCs w:val="32"/>
        </w:rPr>
        <w:t>89</w:t>
      </w:r>
    </w:p>
    <w:p w:rsidR="000E467F" w:rsidRPr="008073BF" w:rsidRDefault="002E67F9" w:rsidP="000E467F">
      <w:pPr>
        <w:spacing w:line="23" w:lineRule="atLeast"/>
        <w:rPr>
          <w:b/>
          <w:sz w:val="32"/>
          <w:szCs w:val="32"/>
        </w:rPr>
      </w:pPr>
      <w:r>
        <w:rPr>
          <w:b/>
          <w:sz w:val="32"/>
          <w:szCs w:val="32"/>
        </w:rPr>
        <w:t xml:space="preserve">Глава </w:t>
      </w:r>
      <w:r w:rsidR="000E467F" w:rsidRPr="008073BF">
        <w:rPr>
          <w:b/>
          <w:sz w:val="32"/>
          <w:szCs w:val="32"/>
        </w:rPr>
        <w:t>6</w:t>
      </w:r>
      <w:r>
        <w:rPr>
          <w:b/>
          <w:sz w:val="32"/>
          <w:szCs w:val="32"/>
        </w:rPr>
        <w:t>.</w:t>
      </w:r>
      <w:r w:rsidR="000E467F" w:rsidRPr="008073BF">
        <w:rPr>
          <w:sz w:val="32"/>
          <w:szCs w:val="32"/>
        </w:rPr>
        <w:t xml:space="preserve"> </w:t>
      </w:r>
      <w:r w:rsidR="000E467F" w:rsidRPr="008073BF">
        <w:rPr>
          <w:b/>
          <w:sz w:val="32"/>
          <w:szCs w:val="32"/>
        </w:rPr>
        <w:t>Взаимодействие следователя с органами, осуществляющими</w:t>
      </w:r>
      <w:r w:rsidR="000E467F">
        <w:rPr>
          <w:b/>
          <w:sz w:val="32"/>
          <w:szCs w:val="32"/>
        </w:rPr>
        <w:t xml:space="preserve"> </w:t>
      </w:r>
      <w:r w:rsidR="000E467F" w:rsidRPr="008073BF">
        <w:rPr>
          <w:b/>
          <w:sz w:val="32"/>
          <w:szCs w:val="32"/>
        </w:rPr>
        <w:t>оперативно-розыскную деятельность</w:t>
      </w:r>
      <w:r w:rsidR="005D36F2">
        <w:rPr>
          <w:b/>
          <w:sz w:val="32"/>
          <w:szCs w:val="32"/>
        </w:rPr>
        <w:t>…………..92</w:t>
      </w:r>
    </w:p>
    <w:p w:rsidR="000E467F" w:rsidRPr="008073BF" w:rsidRDefault="000E467F" w:rsidP="000E467F">
      <w:pPr>
        <w:pStyle w:val="26"/>
        <w:shd w:val="clear" w:color="auto" w:fill="auto"/>
        <w:tabs>
          <w:tab w:val="left" w:pos="851"/>
          <w:tab w:val="left" w:pos="993"/>
        </w:tabs>
        <w:spacing w:line="23" w:lineRule="atLeast"/>
        <w:ind w:right="100"/>
        <w:rPr>
          <w:rFonts w:ascii="Times New Roman" w:hAnsi="Times New Roman" w:cs="Times New Roman"/>
          <w:i/>
          <w:sz w:val="32"/>
          <w:szCs w:val="32"/>
        </w:rPr>
      </w:pPr>
      <w:r w:rsidRPr="008073BF">
        <w:rPr>
          <w:rFonts w:ascii="Times New Roman" w:hAnsi="Times New Roman" w:cs="Times New Roman"/>
          <w:i/>
          <w:sz w:val="32"/>
          <w:szCs w:val="32"/>
        </w:rPr>
        <w:t>6.1 Понятие, содержание, принципы взаимодействия</w:t>
      </w:r>
      <w:r>
        <w:rPr>
          <w:rFonts w:ascii="Times New Roman" w:hAnsi="Times New Roman" w:cs="Times New Roman"/>
          <w:i/>
          <w:sz w:val="32"/>
          <w:szCs w:val="32"/>
        </w:rPr>
        <w:t>……</w:t>
      </w:r>
      <w:r w:rsidRPr="008073BF">
        <w:rPr>
          <w:rFonts w:ascii="Times New Roman" w:hAnsi="Times New Roman" w:cs="Times New Roman"/>
          <w:i/>
          <w:sz w:val="32"/>
          <w:szCs w:val="32"/>
        </w:rPr>
        <w:t>………..</w:t>
      </w:r>
      <w:r w:rsidR="005D36F2">
        <w:rPr>
          <w:rFonts w:ascii="Times New Roman" w:hAnsi="Times New Roman" w:cs="Times New Roman"/>
          <w:i/>
          <w:sz w:val="32"/>
          <w:szCs w:val="32"/>
        </w:rPr>
        <w:t>92</w:t>
      </w:r>
    </w:p>
    <w:p w:rsidR="000E467F" w:rsidRPr="008073BF" w:rsidRDefault="000E467F" w:rsidP="000E467F">
      <w:pPr>
        <w:pStyle w:val="26"/>
        <w:shd w:val="clear" w:color="auto" w:fill="auto"/>
        <w:tabs>
          <w:tab w:val="left" w:pos="851"/>
          <w:tab w:val="left" w:pos="993"/>
        </w:tabs>
        <w:spacing w:line="23" w:lineRule="atLeast"/>
        <w:ind w:right="100"/>
        <w:rPr>
          <w:rFonts w:ascii="Times New Roman" w:hAnsi="Times New Roman" w:cs="Times New Roman"/>
          <w:i/>
          <w:sz w:val="32"/>
          <w:szCs w:val="32"/>
        </w:rPr>
      </w:pPr>
      <w:r w:rsidRPr="008073BF">
        <w:rPr>
          <w:rFonts w:ascii="Times New Roman" w:hAnsi="Times New Roman" w:cs="Times New Roman"/>
          <w:i/>
          <w:sz w:val="32"/>
          <w:szCs w:val="32"/>
        </w:rPr>
        <w:t>6.2 Организационно-правовые формы взаимодействия</w:t>
      </w:r>
      <w:r>
        <w:rPr>
          <w:rFonts w:ascii="Times New Roman" w:hAnsi="Times New Roman" w:cs="Times New Roman"/>
          <w:i/>
          <w:sz w:val="32"/>
          <w:szCs w:val="32"/>
        </w:rPr>
        <w:t>……</w:t>
      </w:r>
      <w:r w:rsidRPr="008073BF">
        <w:rPr>
          <w:rFonts w:ascii="Times New Roman" w:hAnsi="Times New Roman" w:cs="Times New Roman"/>
          <w:i/>
          <w:sz w:val="32"/>
          <w:szCs w:val="32"/>
        </w:rPr>
        <w:t>……….</w:t>
      </w:r>
      <w:r w:rsidR="005D36F2">
        <w:rPr>
          <w:rFonts w:ascii="Times New Roman" w:hAnsi="Times New Roman" w:cs="Times New Roman"/>
          <w:i/>
          <w:sz w:val="32"/>
          <w:szCs w:val="32"/>
        </w:rPr>
        <w:t>96</w:t>
      </w:r>
    </w:p>
    <w:p w:rsidR="000E467F" w:rsidRPr="008073BF" w:rsidRDefault="000E467F" w:rsidP="000E467F">
      <w:pPr>
        <w:spacing w:line="23" w:lineRule="atLeast"/>
        <w:rPr>
          <w:sz w:val="32"/>
          <w:szCs w:val="32"/>
        </w:rPr>
      </w:pPr>
      <w:r w:rsidRPr="008073BF">
        <w:rPr>
          <w:b/>
          <w:sz w:val="32"/>
          <w:szCs w:val="32"/>
        </w:rPr>
        <w:t>Глава 7</w:t>
      </w:r>
      <w:r w:rsidR="002E67F9">
        <w:rPr>
          <w:b/>
          <w:sz w:val="32"/>
          <w:szCs w:val="32"/>
        </w:rPr>
        <w:t>.</w:t>
      </w:r>
      <w:r w:rsidRPr="008073BF">
        <w:rPr>
          <w:b/>
          <w:sz w:val="32"/>
          <w:szCs w:val="32"/>
        </w:rPr>
        <w:t xml:space="preserve"> Криминалистические ситуации</w:t>
      </w:r>
      <w:r>
        <w:rPr>
          <w:b/>
          <w:sz w:val="32"/>
          <w:szCs w:val="32"/>
        </w:rPr>
        <w:t>……………</w:t>
      </w:r>
      <w:r w:rsidRPr="008073BF">
        <w:rPr>
          <w:b/>
          <w:sz w:val="32"/>
          <w:szCs w:val="32"/>
        </w:rPr>
        <w:t>………</w:t>
      </w:r>
      <w:r w:rsidR="005D36F2">
        <w:rPr>
          <w:sz w:val="32"/>
          <w:szCs w:val="32"/>
        </w:rPr>
        <w:t>101</w:t>
      </w:r>
    </w:p>
    <w:p w:rsidR="000E467F" w:rsidRPr="008073BF" w:rsidRDefault="002E67F9" w:rsidP="000E467F">
      <w:pPr>
        <w:spacing w:line="23" w:lineRule="atLeast"/>
        <w:rPr>
          <w:i/>
          <w:sz w:val="32"/>
          <w:szCs w:val="32"/>
        </w:rPr>
      </w:pPr>
      <w:r>
        <w:rPr>
          <w:i/>
          <w:sz w:val="32"/>
          <w:szCs w:val="32"/>
        </w:rPr>
        <w:t>7.1</w:t>
      </w:r>
      <w:r w:rsidR="000E467F" w:rsidRPr="008073BF">
        <w:rPr>
          <w:i/>
          <w:sz w:val="32"/>
          <w:szCs w:val="32"/>
        </w:rPr>
        <w:t xml:space="preserve"> Сущность и понятие ситуации. Ситуационный подход в криминалистике е его значе</w:t>
      </w:r>
      <w:r w:rsidR="000E467F">
        <w:rPr>
          <w:i/>
          <w:sz w:val="32"/>
          <w:szCs w:val="32"/>
        </w:rPr>
        <w:t>ние……………………</w:t>
      </w:r>
      <w:r w:rsidR="000E467F" w:rsidRPr="008073BF">
        <w:rPr>
          <w:i/>
          <w:sz w:val="32"/>
          <w:szCs w:val="32"/>
        </w:rPr>
        <w:t>…………………….</w:t>
      </w:r>
      <w:r w:rsidR="005D36F2">
        <w:rPr>
          <w:i/>
          <w:sz w:val="32"/>
          <w:szCs w:val="32"/>
        </w:rPr>
        <w:t>101</w:t>
      </w:r>
    </w:p>
    <w:p w:rsidR="000E467F" w:rsidRPr="008073BF" w:rsidRDefault="002E67F9" w:rsidP="000E467F">
      <w:pPr>
        <w:spacing w:line="23" w:lineRule="atLeast"/>
        <w:rPr>
          <w:i/>
          <w:sz w:val="32"/>
          <w:szCs w:val="32"/>
        </w:rPr>
      </w:pPr>
      <w:r>
        <w:rPr>
          <w:i/>
          <w:sz w:val="32"/>
          <w:szCs w:val="32"/>
        </w:rPr>
        <w:t>7.2</w:t>
      </w:r>
      <w:r w:rsidR="000E467F" w:rsidRPr="008073BF">
        <w:rPr>
          <w:i/>
          <w:sz w:val="32"/>
          <w:szCs w:val="32"/>
        </w:rPr>
        <w:t xml:space="preserve"> Криминальные ситуа</w:t>
      </w:r>
      <w:r w:rsidR="000E467F">
        <w:rPr>
          <w:i/>
          <w:sz w:val="32"/>
          <w:szCs w:val="32"/>
        </w:rPr>
        <w:t>ции…………………………………</w:t>
      </w:r>
      <w:r w:rsidR="000E467F" w:rsidRPr="008073BF">
        <w:rPr>
          <w:i/>
          <w:sz w:val="32"/>
          <w:szCs w:val="32"/>
        </w:rPr>
        <w:t>………</w:t>
      </w:r>
      <w:r w:rsidR="00BB34DB">
        <w:rPr>
          <w:i/>
          <w:sz w:val="32"/>
          <w:szCs w:val="32"/>
        </w:rPr>
        <w:t>105</w:t>
      </w:r>
    </w:p>
    <w:p w:rsidR="000E467F" w:rsidRDefault="002E67F9" w:rsidP="000E467F">
      <w:pPr>
        <w:shd w:val="clear" w:color="auto" w:fill="FFFFFF"/>
        <w:spacing w:line="23" w:lineRule="atLeast"/>
        <w:rPr>
          <w:i/>
          <w:sz w:val="32"/>
          <w:szCs w:val="32"/>
        </w:rPr>
      </w:pPr>
      <w:r>
        <w:rPr>
          <w:i/>
          <w:sz w:val="32"/>
          <w:szCs w:val="32"/>
        </w:rPr>
        <w:lastRenderedPageBreak/>
        <w:t>7.3</w:t>
      </w:r>
      <w:r w:rsidR="000E467F" w:rsidRPr="008073BF">
        <w:rPr>
          <w:i/>
          <w:sz w:val="32"/>
          <w:szCs w:val="32"/>
        </w:rPr>
        <w:t xml:space="preserve"> Следственная ситуация в системе криминалистических </w:t>
      </w:r>
    </w:p>
    <w:p w:rsidR="000E467F" w:rsidRPr="000E467F" w:rsidRDefault="000E467F" w:rsidP="000E467F">
      <w:pPr>
        <w:shd w:val="clear" w:color="auto" w:fill="FFFFFF"/>
        <w:spacing w:line="23" w:lineRule="atLeast"/>
        <w:rPr>
          <w:sz w:val="32"/>
          <w:szCs w:val="32"/>
        </w:rPr>
      </w:pPr>
      <w:r w:rsidRPr="008073BF">
        <w:rPr>
          <w:i/>
          <w:sz w:val="32"/>
          <w:szCs w:val="32"/>
        </w:rPr>
        <w:t>ситуаций…………………………………………………………………1</w:t>
      </w:r>
      <w:r w:rsidR="00BB34DB">
        <w:rPr>
          <w:i/>
          <w:sz w:val="32"/>
          <w:szCs w:val="32"/>
        </w:rPr>
        <w:t>10</w:t>
      </w:r>
    </w:p>
    <w:p w:rsidR="000E467F" w:rsidRPr="008073BF" w:rsidRDefault="000E467F" w:rsidP="000E467F">
      <w:pPr>
        <w:spacing w:line="23" w:lineRule="atLeast"/>
        <w:rPr>
          <w:b/>
          <w:sz w:val="32"/>
          <w:szCs w:val="32"/>
        </w:rPr>
      </w:pPr>
      <w:r w:rsidRPr="008073BF">
        <w:rPr>
          <w:b/>
          <w:sz w:val="32"/>
          <w:szCs w:val="32"/>
        </w:rPr>
        <w:t>Раздел 2</w:t>
      </w:r>
    </w:p>
    <w:p w:rsidR="000E467F" w:rsidRPr="008073BF" w:rsidRDefault="000E467F" w:rsidP="000E467F">
      <w:pPr>
        <w:spacing w:line="23" w:lineRule="atLeast"/>
        <w:rPr>
          <w:b/>
          <w:sz w:val="32"/>
          <w:szCs w:val="32"/>
        </w:rPr>
      </w:pPr>
      <w:r w:rsidRPr="008073BF">
        <w:rPr>
          <w:b/>
          <w:sz w:val="32"/>
          <w:szCs w:val="32"/>
        </w:rPr>
        <w:t>Криминалистическая техника</w:t>
      </w:r>
    </w:p>
    <w:p w:rsidR="000E467F" w:rsidRDefault="000E467F" w:rsidP="000E467F">
      <w:pPr>
        <w:spacing w:line="23" w:lineRule="atLeast"/>
        <w:rPr>
          <w:b/>
          <w:sz w:val="32"/>
          <w:szCs w:val="32"/>
        </w:rPr>
      </w:pPr>
      <w:r w:rsidRPr="008073BF">
        <w:rPr>
          <w:b/>
          <w:sz w:val="32"/>
          <w:szCs w:val="32"/>
        </w:rPr>
        <w:t>Глава 8</w:t>
      </w:r>
      <w:r w:rsidR="002E67F9">
        <w:rPr>
          <w:b/>
          <w:sz w:val="32"/>
          <w:szCs w:val="32"/>
        </w:rPr>
        <w:t>.</w:t>
      </w:r>
      <w:r w:rsidRPr="008073BF">
        <w:rPr>
          <w:b/>
          <w:sz w:val="32"/>
          <w:szCs w:val="32"/>
        </w:rPr>
        <w:t xml:space="preserve"> Общие положения криминалистической </w:t>
      </w:r>
    </w:p>
    <w:p w:rsidR="000E467F" w:rsidRPr="008073BF" w:rsidRDefault="000E467F" w:rsidP="000E467F">
      <w:pPr>
        <w:spacing w:line="23" w:lineRule="atLeast"/>
        <w:rPr>
          <w:b/>
          <w:sz w:val="32"/>
          <w:szCs w:val="32"/>
        </w:rPr>
      </w:pPr>
      <w:r w:rsidRPr="008073BF">
        <w:rPr>
          <w:b/>
          <w:sz w:val="32"/>
          <w:szCs w:val="32"/>
        </w:rPr>
        <w:t>техники</w:t>
      </w:r>
      <w:r w:rsidR="00BB34DB">
        <w:rPr>
          <w:b/>
          <w:sz w:val="32"/>
          <w:szCs w:val="32"/>
        </w:rPr>
        <w:t>…………………………………………………..….115</w:t>
      </w:r>
    </w:p>
    <w:p w:rsidR="000E467F" w:rsidRPr="008073BF" w:rsidRDefault="000E467F" w:rsidP="000E467F">
      <w:pPr>
        <w:pStyle w:val="a5"/>
        <w:tabs>
          <w:tab w:val="left" w:pos="900"/>
        </w:tabs>
        <w:spacing w:after="0" w:line="23" w:lineRule="atLeast"/>
        <w:rPr>
          <w:i/>
          <w:sz w:val="32"/>
          <w:szCs w:val="32"/>
        </w:rPr>
      </w:pPr>
      <w:r w:rsidRPr="008073BF">
        <w:rPr>
          <w:i/>
          <w:sz w:val="32"/>
          <w:szCs w:val="32"/>
        </w:rPr>
        <w:t xml:space="preserve">8.1 Понятия и содержание криминалистической техники, её место </w:t>
      </w:r>
    </w:p>
    <w:p w:rsidR="000E467F" w:rsidRPr="008073BF" w:rsidRDefault="000E467F" w:rsidP="000E467F">
      <w:pPr>
        <w:pStyle w:val="a5"/>
        <w:tabs>
          <w:tab w:val="left" w:pos="900"/>
        </w:tabs>
        <w:spacing w:after="0" w:line="23" w:lineRule="atLeast"/>
        <w:rPr>
          <w:i/>
          <w:sz w:val="32"/>
          <w:szCs w:val="32"/>
        </w:rPr>
      </w:pPr>
      <w:r w:rsidRPr="008073BF">
        <w:rPr>
          <w:i/>
          <w:sz w:val="32"/>
          <w:szCs w:val="32"/>
        </w:rPr>
        <w:t>в системе криминалистики……………………………………</w:t>
      </w:r>
      <w:r>
        <w:rPr>
          <w:i/>
          <w:sz w:val="32"/>
          <w:szCs w:val="32"/>
        </w:rPr>
        <w:t>…</w:t>
      </w:r>
      <w:r w:rsidRPr="008073BF">
        <w:rPr>
          <w:i/>
          <w:sz w:val="32"/>
          <w:szCs w:val="32"/>
        </w:rPr>
        <w:t>….</w:t>
      </w:r>
      <w:r w:rsidR="00BB34DB">
        <w:rPr>
          <w:i/>
          <w:sz w:val="32"/>
          <w:szCs w:val="32"/>
        </w:rPr>
        <w:t>115</w:t>
      </w:r>
    </w:p>
    <w:p w:rsidR="000E467F" w:rsidRDefault="000E467F" w:rsidP="000E467F">
      <w:pPr>
        <w:tabs>
          <w:tab w:val="left" w:pos="900"/>
        </w:tabs>
        <w:spacing w:line="23" w:lineRule="atLeast"/>
        <w:rPr>
          <w:i/>
          <w:sz w:val="32"/>
          <w:szCs w:val="32"/>
        </w:rPr>
      </w:pPr>
      <w:r w:rsidRPr="008073BF">
        <w:rPr>
          <w:i/>
          <w:sz w:val="32"/>
          <w:szCs w:val="32"/>
        </w:rPr>
        <w:t xml:space="preserve">8.2 Средства и методы собирания материальных следов </w:t>
      </w:r>
    </w:p>
    <w:p w:rsidR="000E467F" w:rsidRPr="008073BF" w:rsidRDefault="000E467F" w:rsidP="000E467F">
      <w:pPr>
        <w:tabs>
          <w:tab w:val="left" w:pos="900"/>
        </w:tabs>
        <w:spacing w:line="23" w:lineRule="atLeast"/>
        <w:rPr>
          <w:i/>
          <w:sz w:val="32"/>
          <w:szCs w:val="32"/>
        </w:rPr>
      </w:pPr>
      <w:r w:rsidRPr="008073BF">
        <w:rPr>
          <w:i/>
          <w:sz w:val="32"/>
          <w:szCs w:val="32"/>
        </w:rPr>
        <w:t>преступления…</w:t>
      </w:r>
      <w:r>
        <w:rPr>
          <w:i/>
          <w:sz w:val="32"/>
          <w:szCs w:val="32"/>
        </w:rPr>
        <w:t>………………………………………………………..</w:t>
      </w:r>
      <w:r w:rsidRPr="008073BF">
        <w:rPr>
          <w:i/>
          <w:sz w:val="32"/>
          <w:szCs w:val="32"/>
        </w:rPr>
        <w:t>.</w:t>
      </w:r>
      <w:r w:rsidR="00BB34DB">
        <w:rPr>
          <w:i/>
          <w:sz w:val="32"/>
          <w:szCs w:val="32"/>
        </w:rPr>
        <w:t>120</w:t>
      </w:r>
    </w:p>
    <w:p w:rsidR="000E467F" w:rsidRPr="008073BF" w:rsidRDefault="000E467F" w:rsidP="000E467F">
      <w:pPr>
        <w:tabs>
          <w:tab w:val="left" w:pos="900"/>
        </w:tabs>
        <w:spacing w:line="23" w:lineRule="atLeast"/>
        <w:rPr>
          <w:i/>
          <w:sz w:val="32"/>
          <w:szCs w:val="32"/>
        </w:rPr>
      </w:pPr>
      <w:r w:rsidRPr="008073BF">
        <w:rPr>
          <w:i/>
          <w:sz w:val="32"/>
          <w:szCs w:val="32"/>
        </w:rPr>
        <w:t xml:space="preserve">8.3 Средства и методы экспертных исследований материальных следов преступления и иных вещественных </w:t>
      </w:r>
      <w:r>
        <w:rPr>
          <w:i/>
          <w:sz w:val="32"/>
          <w:szCs w:val="32"/>
        </w:rPr>
        <w:t>объектов……</w:t>
      </w:r>
      <w:r w:rsidRPr="008073BF">
        <w:rPr>
          <w:i/>
          <w:sz w:val="32"/>
          <w:szCs w:val="32"/>
        </w:rPr>
        <w:t>..</w:t>
      </w:r>
      <w:r w:rsidR="00BB34DB">
        <w:rPr>
          <w:i/>
          <w:sz w:val="32"/>
          <w:szCs w:val="32"/>
        </w:rPr>
        <w:t>123</w:t>
      </w:r>
    </w:p>
    <w:p w:rsidR="000E467F" w:rsidRDefault="000E467F" w:rsidP="000E467F">
      <w:pPr>
        <w:spacing w:line="23" w:lineRule="atLeast"/>
        <w:rPr>
          <w:b/>
          <w:sz w:val="32"/>
          <w:szCs w:val="32"/>
        </w:rPr>
      </w:pPr>
      <w:r w:rsidRPr="008073BF">
        <w:rPr>
          <w:b/>
          <w:sz w:val="32"/>
          <w:szCs w:val="32"/>
        </w:rPr>
        <w:t>Глава 9</w:t>
      </w:r>
      <w:r w:rsidR="002E67F9">
        <w:rPr>
          <w:b/>
          <w:sz w:val="32"/>
          <w:szCs w:val="32"/>
        </w:rPr>
        <w:t>.</w:t>
      </w:r>
      <w:r w:rsidRPr="008073BF">
        <w:rPr>
          <w:sz w:val="32"/>
          <w:szCs w:val="32"/>
        </w:rPr>
        <w:t xml:space="preserve"> </w:t>
      </w:r>
      <w:r w:rsidRPr="008073BF">
        <w:rPr>
          <w:b/>
          <w:sz w:val="32"/>
          <w:szCs w:val="32"/>
        </w:rPr>
        <w:t xml:space="preserve">Криминалистическая фотография, видео- и </w:t>
      </w:r>
    </w:p>
    <w:p w:rsidR="000E467F" w:rsidRPr="008073BF" w:rsidRDefault="000E467F" w:rsidP="000E467F">
      <w:pPr>
        <w:spacing w:line="23" w:lineRule="atLeast"/>
        <w:rPr>
          <w:sz w:val="32"/>
          <w:szCs w:val="32"/>
        </w:rPr>
      </w:pPr>
      <w:r w:rsidRPr="008073BF">
        <w:rPr>
          <w:b/>
          <w:sz w:val="32"/>
          <w:szCs w:val="32"/>
        </w:rPr>
        <w:t>звукозапис</w:t>
      </w:r>
      <w:r>
        <w:rPr>
          <w:b/>
          <w:sz w:val="32"/>
          <w:szCs w:val="32"/>
        </w:rPr>
        <w:t>ь</w:t>
      </w:r>
      <w:r w:rsidRPr="008073BF">
        <w:rPr>
          <w:b/>
          <w:sz w:val="32"/>
          <w:szCs w:val="32"/>
        </w:rPr>
        <w:t>…</w:t>
      </w:r>
      <w:r>
        <w:rPr>
          <w:b/>
          <w:sz w:val="32"/>
          <w:szCs w:val="32"/>
        </w:rPr>
        <w:t>………………………………………………………</w:t>
      </w:r>
      <w:r w:rsidR="00BB34DB">
        <w:rPr>
          <w:sz w:val="32"/>
          <w:szCs w:val="32"/>
        </w:rPr>
        <w:t>129</w:t>
      </w:r>
    </w:p>
    <w:p w:rsidR="000E467F" w:rsidRPr="008073BF" w:rsidRDefault="000E467F" w:rsidP="000E467F">
      <w:pPr>
        <w:spacing w:line="23" w:lineRule="atLeast"/>
        <w:rPr>
          <w:i/>
          <w:sz w:val="32"/>
          <w:szCs w:val="32"/>
        </w:rPr>
      </w:pPr>
      <w:r w:rsidRPr="008073BF">
        <w:rPr>
          <w:i/>
          <w:sz w:val="32"/>
          <w:szCs w:val="32"/>
        </w:rPr>
        <w:t>9.1 Криминалистическая фотография</w:t>
      </w:r>
      <w:r>
        <w:rPr>
          <w:i/>
          <w:sz w:val="32"/>
          <w:szCs w:val="32"/>
        </w:rPr>
        <w:t>…………</w:t>
      </w:r>
      <w:r w:rsidRPr="008073BF">
        <w:rPr>
          <w:i/>
          <w:sz w:val="32"/>
          <w:szCs w:val="32"/>
        </w:rPr>
        <w:t>…………………..</w:t>
      </w:r>
      <w:r w:rsidR="00BB34DB">
        <w:rPr>
          <w:i/>
          <w:sz w:val="32"/>
          <w:szCs w:val="32"/>
        </w:rPr>
        <w:t>129</w:t>
      </w:r>
    </w:p>
    <w:p w:rsidR="000E467F" w:rsidRPr="008073BF" w:rsidRDefault="000E467F" w:rsidP="000E467F">
      <w:pPr>
        <w:pStyle w:val="5"/>
        <w:spacing w:before="0" w:after="0" w:line="23" w:lineRule="atLeast"/>
        <w:rPr>
          <w:b w:val="0"/>
          <w:sz w:val="32"/>
          <w:szCs w:val="32"/>
        </w:rPr>
      </w:pPr>
      <w:r w:rsidRPr="008073BF">
        <w:rPr>
          <w:b w:val="0"/>
          <w:sz w:val="32"/>
          <w:szCs w:val="32"/>
        </w:rPr>
        <w:t>9.2 Криминалистическая звуко- и видеозапись…</w:t>
      </w:r>
      <w:r>
        <w:rPr>
          <w:b w:val="0"/>
          <w:sz w:val="32"/>
          <w:szCs w:val="32"/>
        </w:rPr>
        <w:t>………</w:t>
      </w:r>
      <w:r w:rsidRPr="008073BF">
        <w:rPr>
          <w:b w:val="0"/>
          <w:sz w:val="32"/>
          <w:szCs w:val="32"/>
        </w:rPr>
        <w:t>…………</w:t>
      </w:r>
      <w:r w:rsidR="00BB34DB">
        <w:rPr>
          <w:b w:val="0"/>
          <w:sz w:val="32"/>
          <w:szCs w:val="32"/>
        </w:rPr>
        <w:t>138</w:t>
      </w:r>
    </w:p>
    <w:p w:rsidR="000E467F" w:rsidRPr="008073BF" w:rsidRDefault="002E67F9" w:rsidP="000E467F">
      <w:pPr>
        <w:spacing w:line="23" w:lineRule="atLeast"/>
        <w:rPr>
          <w:b/>
          <w:sz w:val="32"/>
          <w:szCs w:val="32"/>
        </w:rPr>
      </w:pPr>
      <w:r>
        <w:rPr>
          <w:b/>
          <w:sz w:val="32"/>
          <w:szCs w:val="32"/>
        </w:rPr>
        <w:t>Глава 10.</w:t>
      </w:r>
      <w:r w:rsidR="000E467F" w:rsidRPr="008073BF">
        <w:rPr>
          <w:b/>
          <w:sz w:val="32"/>
          <w:szCs w:val="32"/>
        </w:rPr>
        <w:t xml:space="preserve"> Основные положения трасологии…………</w:t>
      </w:r>
      <w:r w:rsidR="00BB34DB">
        <w:rPr>
          <w:b/>
          <w:sz w:val="32"/>
          <w:szCs w:val="32"/>
        </w:rPr>
        <w:t>…….147</w:t>
      </w:r>
    </w:p>
    <w:p w:rsidR="000E467F" w:rsidRPr="008073BF" w:rsidRDefault="000E467F" w:rsidP="000E467F">
      <w:pPr>
        <w:pStyle w:val="5"/>
        <w:spacing w:before="0" w:after="0" w:line="23" w:lineRule="atLeast"/>
        <w:rPr>
          <w:b w:val="0"/>
          <w:sz w:val="32"/>
          <w:szCs w:val="32"/>
        </w:rPr>
      </w:pPr>
      <w:r w:rsidRPr="008073BF">
        <w:rPr>
          <w:b w:val="0"/>
          <w:sz w:val="32"/>
          <w:szCs w:val="32"/>
        </w:rPr>
        <w:t>10.1 Классификация следов, правила работы с ними</w:t>
      </w:r>
      <w:r>
        <w:rPr>
          <w:b w:val="0"/>
          <w:sz w:val="32"/>
          <w:szCs w:val="32"/>
        </w:rPr>
        <w:t>…………</w:t>
      </w:r>
      <w:r w:rsidRPr="008073BF">
        <w:rPr>
          <w:b w:val="0"/>
          <w:sz w:val="32"/>
          <w:szCs w:val="32"/>
        </w:rPr>
        <w:t>…</w:t>
      </w:r>
      <w:r w:rsidR="00BB34DB">
        <w:rPr>
          <w:b w:val="0"/>
          <w:sz w:val="32"/>
          <w:szCs w:val="32"/>
        </w:rPr>
        <w:t>147</w:t>
      </w:r>
    </w:p>
    <w:p w:rsidR="000E467F" w:rsidRPr="008073BF" w:rsidRDefault="000E467F" w:rsidP="000E467F">
      <w:pPr>
        <w:pStyle w:val="5"/>
        <w:spacing w:before="0" w:after="0" w:line="23" w:lineRule="atLeast"/>
        <w:rPr>
          <w:b w:val="0"/>
          <w:sz w:val="32"/>
          <w:szCs w:val="32"/>
        </w:rPr>
      </w:pPr>
      <w:r w:rsidRPr="008073BF">
        <w:rPr>
          <w:b w:val="0"/>
          <w:sz w:val="32"/>
          <w:szCs w:val="32"/>
        </w:rPr>
        <w:t>10.2 Следы рук…………………</w:t>
      </w:r>
      <w:r>
        <w:rPr>
          <w:b w:val="0"/>
          <w:sz w:val="32"/>
          <w:szCs w:val="32"/>
        </w:rPr>
        <w:t>………………………</w:t>
      </w:r>
      <w:r w:rsidRPr="008073BF">
        <w:rPr>
          <w:b w:val="0"/>
          <w:sz w:val="32"/>
          <w:szCs w:val="32"/>
        </w:rPr>
        <w:t>…………………</w:t>
      </w:r>
      <w:r w:rsidR="00BB34DB">
        <w:rPr>
          <w:b w:val="0"/>
          <w:sz w:val="32"/>
          <w:szCs w:val="32"/>
        </w:rPr>
        <w:t>153</w:t>
      </w:r>
    </w:p>
    <w:p w:rsidR="000E467F" w:rsidRPr="008073BF" w:rsidRDefault="000E467F" w:rsidP="000E467F">
      <w:pPr>
        <w:pStyle w:val="5"/>
        <w:spacing w:before="0" w:after="0" w:line="23" w:lineRule="atLeast"/>
        <w:rPr>
          <w:b w:val="0"/>
          <w:sz w:val="32"/>
          <w:szCs w:val="32"/>
        </w:rPr>
      </w:pPr>
      <w:r w:rsidRPr="008073BF">
        <w:rPr>
          <w:b w:val="0"/>
          <w:sz w:val="32"/>
          <w:szCs w:val="32"/>
        </w:rPr>
        <w:t>10. 3 Следы ног…………………………………</w:t>
      </w:r>
      <w:r>
        <w:rPr>
          <w:b w:val="0"/>
          <w:sz w:val="32"/>
          <w:szCs w:val="32"/>
        </w:rPr>
        <w:t>…………</w:t>
      </w:r>
      <w:r w:rsidRPr="008073BF">
        <w:rPr>
          <w:b w:val="0"/>
          <w:sz w:val="32"/>
          <w:szCs w:val="32"/>
        </w:rPr>
        <w:t>……………..</w:t>
      </w:r>
      <w:r w:rsidR="00BB34DB">
        <w:rPr>
          <w:b w:val="0"/>
          <w:sz w:val="32"/>
          <w:szCs w:val="32"/>
        </w:rPr>
        <w:t>158</w:t>
      </w:r>
    </w:p>
    <w:p w:rsidR="000E467F" w:rsidRPr="008073BF" w:rsidRDefault="000E467F" w:rsidP="000E467F">
      <w:pPr>
        <w:pStyle w:val="5"/>
        <w:spacing w:before="0" w:after="0" w:line="23" w:lineRule="atLeast"/>
        <w:rPr>
          <w:b w:val="0"/>
          <w:sz w:val="32"/>
          <w:szCs w:val="32"/>
        </w:rPr>
      </w:pPr>
      <w:r w:rsidRPr="008073BF">
        <w:rPr>
          <w:b w:val="0"/>
          <w:sz w:val="32"/>
          <w:szCs w:val="32"/>
        </w:rPr>
        <w:t>10.4 Следы автотранспортных средств</w:t>
      </w:r>
      <w:r>
        <w:rPr>
          <w:b w:val="0"/>
          <w:sz w:val="32"/>
          <w:szCs w:val="32"/>
        </w:rPr>
        <w:t>………………………</w:t>
      </w:r>
      <w:r w:rsidRPr="008073BF">
        <w:rPr>
          <w:b w:val="0"/>
          <w:sz w:val="32"/>
          <w:szCs w:val="32"/>
        </w:rPr>
        <w:t>…….</w:t>
      </w:r>
      <w:r w:rsidR="00BB34DB">
        <w:rPr>
          <w:b w:val="0"/>
          <w:sz w:val="32"/>
          <w:szCs w:val="32"/>
        </w:rPr>
        <w:t>161</w:t>
      </w:r>
    </w:p>
    <w:p w:rsidR="000E467F" w:rsidRPr="008073BF" w:rsidRDefault="000E467F" w:rsidP="000E467F">
      <w:pPr>
        <w:pStyle w:val="5"/>
        <w:spacing w:before="0" w:after="0" w:line="23" w:lineRule="atLeast"/>
        <w:rPr>
          <w:b w:val="0"/>
          <w:sz w:val="32"/>
          <w:szCs w:val="32"/>
        </w:rPr>
      </w:pPr>
      <w:r w:rsidRPr="008073BF">
        <w:rPr>
          <w:b w:val="0"/>
          <w:sz w:val="32"/>
          <w:szCs w:val="32"/>
        </w:rPr>
        <w:t>10.5 Следы орудий взлома и инструментов</w:t>
      </w:r>
      <w:r>
        <w:rPr>
          <w:b w:val="0"/>
          <w:sz w:val="32"/>
          <w:szCs w:val="32"/>
        </w:rPr>
        <w:t>………………………</w:t>
      </w:r>
      <w:r w:rsidRPr="008073BF">
        <w:rPr>
          <w:b w:val="0"/>
          <w:sz w:val="32"/>
          <w:szCs w:val="32"/>
        </w:rPr>
        <w:t>.</w:t>
      </w:r>
      <w:r w:rsidR="00BB34DB">
        <w:rPr>
          <w:b w:val="0"/>
          <w:sz w:val="32"/>
          <w:szCs w:val="32"/>
        </w:rPr>
        <w:t>164</w:t>
      </w:r>
    </w:p>
    <w:p w:rsidR="000E467F" w:rsidRPr="008073BF" w:rsidRDefault="000E467F" w:rsidP="000E467F">
      <w:pPr>
        <w:spacing w:line="23" w:lineRule="atLeast"/>
        <w:rPr>
          <w:b/>
          <w:sz w:val="32"/>
          <w:szCs w:val="32"/>
        </w:rPr>
      </w:pPr>
      <w:r w:rsidRPr="008073BF">
        <w:rPr>
          <w:b/>
          <w:sz w:val="32"/>
          <w:szCs w:val="32"/>
        </w:rPr>
        <w:t>Глава 11</w:t>
      </w:r>
      <w:r w:rsidR="002E67F9">
        <w:rPr>
          <w:b/>
          <w:sz w:val="32"/>
          <w:szCs w:val="32"/>
        </w:rPr>
        <w:t>.</w:t>
      </w:r>
      <w:r w:rsidRPr="008073BF">
        <w:rPr>
          <w:b/>
          <w:sz w:val="32"/>
          <w:szCs w:val="32"/>
        </w:rPr>
        <w:t xml:space="preserve"> Криминалистическое оружиеведение</w:t>
      </w:r>
      <w:r w:rsidR="00BB34DB">
        <w:rPr>
          <w:b/>
          <w:sz w:val="32"/>
          <w:szCs w:val="32"/>
        </w:rPr>
        <w:t>……………170</w:t>
      </w:r>
    </w:p>
    <w:p w:rsidR="000E467F" w:rsidRPr="008073BF" w:rsidRDefault="000E467F" w:rsidP="000E467F">
      <w:pPr>
        <w:widowControl w:val="0"/>
        <w:spacing w:line="23" w:lineRule="atLeast"/>
        <w:rPr>
          <w:i/>
          <w:sz w:val="32"/>
          <w:szCs w:val="32"/>
        </w:rPr>
      </w:pPr>
      <w:r w:rsidRPr="008073BF">
        <w:rPr>
          <w:i/>
          <w:sz w:val="32"/>
          <w:szCs w:val="32"/>
        </w:rPr>
        <w:t>11.1 Понятие и объекты судебной баллистики</w:t>
      </w:r>
      <w:r>
        <w:rPr>
          <w:i/>
          <w:sz w:val="32"/>
          <w:szCs w:val="32"/>
        </w:rPr>
        <w:t>……………</w:t>
      </w:r>
      <w:r w:rsidRPr="008073BF">
        <w:rPr>
          <w:i/>
          <w:sz w:val="32"/>
          <w:szCs w:val="32"/>
        </w:rPr>
        <w:t>………</w:t>
      </w:r>
      <w:r>
        <w:rPr>
          <w:i/>
          <w:sz w:val="32"/>
          <w:szCs w:val="32"/>
        </w:rPr>
        <w:t>1</w:t>
      </w:r>
      <w:r w:rsidR="00BB34DB">
        <w:rPr>
          <w:i/>
          <w:sz w:val="32"/>
          <w:szCs w:val="32"/>
        </w:rPr>
        <w:t>70</w:t>
      </w:r>
    </w:p>
    <w:p w:rsidR="000E467F" w:rsidRPr="008073BF" w:rsidRDefault="000E467F" w:rsidP="000E467F">
      <w:pPr>
        <w:widowControl w:val="0"/>
        <w:spacing w:line="23" w:lineRule="atLeast"/>
        <w:rPr>
          <w:i/>
          <w:sz w:val="32"/>
          <w:szCs w:val="32"/>
        </w:rPr>
      </w:pPr>
      <w:r w:rsidRPr="008073BF">
        <w:rPr>
          <w:i/>
          <w:sz w:val="32"/>
          <w:szCs w:val="32"/>
        </w:rPr>
        <w:t>11.2 Следы применения огнестрельного оружия……</w:t>
      </w:r>
      <w:r>
        <w:rPr>
          <w:i/>
          <w:sz w:val="32"/>
          <w:szCs w:val="32"/>
        </w:rPr>
        <w:t>…………</w:t>
      </w:r>
      <w:r w:rsidRPr="008073BF">
        <w:rPr>
          <w:i/>
          <w:sz w:val="32"/>
          <w:szCs w:val="32"/>
        </w:rPr>
        <w:t>…..1</w:t>
      </w:r>
      <w:r w:rsidR="00BB34DB">
        <w:rPr>
          <w:i/>
          <w:sz w:val="32"/>
          <w:szCs w:val="32"/>
        </w:rPr>
        <w:t>76</w:t>
      </w:r>
    </w:p>
    <w:p w:rsidR="000E467F" w:rsidRDefault="000E467F" w:rsidP="000E467F">
      <w:pPr>
        <w:widowControl w:val="0"/>
        <w:spacing w:line="23" w:lineRule="atLeast"/>
        <w:ind w:right="851"/>
        <w:rPr>
          <w:i/>
          <w:sz w:val="32"/>
          <w:szCs w:val="32"/>
        </w:rPr>
      </w:pPr>
      <w:r w:rsidRPr="008073BF">
        <w:rPr>
          <w:i/>
          <w:sz w:val="32"/>
          <w:szCs w:val="32"/>
        </w:rPr>
        <w:t xml:space="preserve">11.3 Криминалистическое исследование холодного </w:t>
      </w:r>
    </w:p>
    <w:p w:rsidR="000E467F" w:rsidRPr="008073BF" w:rsidRDefault="000E467F" w:rsidP="000E467F">
      <w:pPr>
        <w:widowControl w:val="0"/>
        <w:spacing w:line="23" w:lineRule="atLeast"/>
        <w:ind w:right="851"/>
        <w:rPr>
          <w:i/>
          <w:sz w:val="32"/>
          <w:szCs w:val="32"/>
        </w:rPr>
      </w:pPr>
      <w:r w:rsidRPr="008073BF">
        <w:rPr>
          <w:i/>
          <w:sz w:val="32"/>
          <w:szCs w:val="32"/>
        </w:rPr>
        <w:t>ор</w:t>
      </w:r>
      <w:r>
        <w:rPr>
          <w:i/>
          <w:sz w:val="32"/>
          <w:szCs w:val="32"/>
        </w:rPr>
        <w:t>у</w:t>
      </w:r>
      <w:r w:rsidRPr="008073BF">
        <w:rPr>
          <w:i/>
          <w:sz w:val="32"/>
          <w:szCs w:val="32"/>
        </w:rPr>
        <w:t>жия</w:t>
      </w:r>
      <w:r>
        <w:rPr>
          <w:i/>
          <w:sz w:val="32"/>
          <w:szCs w:val="32"/>
        </w:rPr>
        <w:t>…………………………………………………………….</w:t>
      </w:r>
      <w:r w:rsidRPr="008073BF">
        <w:rPr>
          <w:i/>
          <w:sz w:val="32"/>
          <w:szCs w:val="32"/>
        </w:rPr>
        <w:t>..</w:t>
      </w:r>
      <w:r w:rsidR="00BB34DB">
        <w:rPr>
          <w:i/>
          <w:sz w:val="32"/>
          <w:szCs w:val="32"/>
        </w:rPr>
        <w:t>180</w:t>
      </w:r>
    </w:p>
    <w:p w:rsidR="000E467F" w:rsidRPr="008073BF" w:rsidRDefault="000E467F" w:rsidP="000E467F">
      <w:pPr>
        <w:widowControl w:val="0"/>
        <w:spacing w:line="23" w:lineRule="atLeast"/>
        <w:rPr>
          <w:i/>
          <w:sz w:val="32"/>
          <w:szCs w:val="32"/>
        </w:rPr>
      </w:pPr>
      <w:r w:rsidRPr="008073BF">
        <w:rPr>
          <w:i/>
          <w:sz w:val="32"/>
          <w:szCs w:val="32"/>
        </w:rPr>
        <w:t xml:space="preserve">11.4 Криминалистическое исследование взрывных устройств </w:t>
      </w:r>
    </w:p>
    <w:p w:rsidR="000E467F" w:rsidRPr="00216F74" w:rsidRDefault="000E467F" w:rsidP="000E467F">
      <w:pPr>
        <w:widowControl w:val="0"/>
        <w:spacing w:line="23" w:lineRule="atLeast"/>
        <w:rPr>
          <w:i/>
          <w:sz w:val="32"/>
          <w:szCs w:val="32"/>
        </w:rPr>
      </w:pPr>
      <w:r w:rsidRPr="008073BF">
        <w:rPr>
          <w:i/>
          <w:sz w:val="32"/>
          <w:szCs w:val="32"/>
        </w:rPr>
        <w:t>и следов их применения………………</w:t>
      </w:r>
      <w:r>
        <w:rPr>
          <w:i/>
          <w:sz w:val="32"/>
          <w:szCs w:val="32"/>
        </w:rPr>
        <w:t>…………</w:t>
      </w:r>
      <w:r w:rsidRPr="008073BF">
        <w:rPr>
          <w:i/>
          <w:sz w:val="32"/>
          <w:szCs w:val="32"/>
        </w:rPr>
        <w:t>……………………</w:t>
      </w:r>
      <w:r w:rsidR="00BB34DB">
        <w:rPr>
          <w:i/>
          <w:sz w:val="32"/>
          <w:szCs w:val="32"/>
        </w:rPr>
        <w:t>184</w:t>
      </w:r>
    </w:p>
    <w:p w:rsidR="000E467F" w:rsidRDefault="000E467F" w:rsidP="000E467F">
      <w:pPr>
        <w:spacing w:line="23" w:lineRule="atLeast"/>
        <w:rPr>
          <w:b/>
          <w:sz w:val="32"/>
          <w:szCs w:val="32"/>
        </w:rPr>
      </w:pPr>
      <w:r w:rsidRPr="008073BF">
        <w:rPr>
          <w:b/>
          <w:sz w:val="32"/>
          <w:szCs w:val="32"/>
        </w:rPr>
        <w:t xml:space="preserve">Глава 12. Криминалистическое исследование письма и </w:t>
      </w:r>
    </w:p>
    <w:p w:rsidR="000E467F" w:rsidRPr="008073BF" w:rsidRDefault="000E467F" w:rsidP="000E467F">
      <w:pPr>
        <w:spacing w:line="23" w:lineRule="atLeast"/>
        <w:rPr>
          <w:b/>
          <w:sz w:val="32"/>
          <w:szCs w:val="32"/>
        </w:rPr>
      </w:pPr>
      <w:r w:rsidRPr="008073BF">
        <w:rPr>
          <w:b/>
          <w:sz w:val="32"/>
          <w:szCs w:val="32"/>
        </w:rPr>
        <w:t>документов</w:t>
      </w:r>
      <w:r w:rsidR="00BB34DB">
        <w:rPr>
          <w:b/>
          <w:sz w:val="32"/>
          <w:szCs w:val="32"/>
        </w:rPr>
        <w:t>………………………………………………………….187</w:t>
      </w:r>
    </w:p>
    <w:p w:rsidR="000E467F" w:rsidRDefault="000E467F" w:rsidP="000E467F">
      <w:pPr>
        <w:pStyle w:val="af9"/>
        <w:spacing w:line="23" w:lineRule="atLeast"/>
        <w:jc w:val="both"/>
        <w:rPr>
          <w:rFonts w:ascii="Times New Roman" w:hAnsi="Times New Roman" w:cs="Times New Roman"/>
          <w:i/>
          <w:sz w:val="32"/>
          <w:szCs w:val="32"/>
        </w:rPr>
      </w:pPr>
      <w:r w:rsidRPr="008073BF">
        <w:rPr>
          <w:rFonts w:ascii="Times New Roman" w:hAnsi="Times New Roman" w:cs="Times New Roman"/>
          <w:i/>
          <w:sz w:val="32"/>
          <w:szCs w:val="32"/>
        </w:rPr>
        <w:t xml:space="preserve">12.1 Понятие и научные предпосылки криминалистического </w:t>
      </w:r>
    </w:p>
    <w:p w:rsidR="000E467F" w:rsidRPr="008073BF" w:rsidRDefault="000E467F" w:rsidP="000E467F">
      <w:pPr>
        <w:pStyle w:val="af9"/>
        <w:spacing w:line="23" w:lineRule="atLeast"/>
        <w:jc w:val="both"/>
        <w:rPr>
          <w:rFonts w:ascii="Times New Roman" w:hAnsi="Times New Roman" w:cs="Times New Roman"/>
          <w:sz w:val="32"/>
          <w:szCs w:val="32"/>
        </w:rPr>
      </w:pPr>
      <w:r w:rsidRPr="008073BF">
        <w:rPr>
          <w:rFonts w:ascii="Times New Roman" w:hAnsi="Times New Roman" w:cs="Times New Roman"/>
          <w:i/>
          <w:sz w:val="32"/>
          <w:szCs w:val="32"/>
        </w:rPr>
        <w:t>исследования письма…………………………</w:t>
      </w:r>
      <w:r>
        <w:rPr>
          <w:rFonts w:ascii="Times New Roman" w:hAnsi="Times New Roman" w:cs="Times New Roman"/>
          <w:i/>
          <w:sz w:val="32"/>
          <w:szCs w:val="32"/>
        </w:rPr>
        <w:t>……………….</w:t>
      </w:r>
      <w:r w:rsidRPr="008073BF">
        <w:rPr>
          <w:rFonts w:ascii="Times New Roman" w:hAnsi="Times New Roman" w:cs="Times New Roman"/>
          <w:i/>
          <w:sz w:val="32"/>
          <w:szCs w:val="32"/>
        </w:rPr>
        <w:t>………</w:t>
      </w:r>
      <w:r w:rsidR="00BB34DB">
        <w:rPr>
          <w:rFonts w:ascii="Times New Roman" w:hAnsi="Times New Roman" w:cs="Times New Roman"/>
          <w:i/>
          <w:sz w:val="32"/>
          <w:szCs w:val="32"/>
        </w:rPr>
        <w:t>187</w:t>
      </w:r>
    </w:p>
    <w:p w:rsidR="000E467F" w:rsidRPr="008073BF" w:rsidRDefault="000E467F" w:rsidP="000E467F">
      <w:pPr>
        <w:pStyle w:val="af9"/>
        <w:spacing w:line="23" w:lineRule="atLeast"/>
        <w:jc w:val="both"/>
        <w:rPr>
          <w:rFonts w:ascii="Times New Roman" w:hAnsi="Times New Roman" w:cs="Times New Roman"/>
          <w:sz w:val="32"/>
          <w:szCs w:val="32"/>
        </w:rPr>
      </w:pPr>
      <w:r w:rsidRPr="008073BF">
        <w:rPr>
          <w:rFonts w:ascii="Times New Roman" w:hAnsi="Times New Roman" w:cs="Times New Roman"/>
          <w:sz w:val="32"/>
          <w:szCs w:val="32"/>
        </w:rPr>
        <w:t>12.2 Следственный осмотр документов</w:t>
      </w:r>
      <w:r w:rsidRPr="008073BF">
        <w:rPr>
          <w:rFonts w:ascii="Times New Roman" w:hAnsi="Times New Roman" w:cs="Times New Roman"/>
          <w:i/>
          <w:sz w:val="32"/>
          <w:szCs w:val="32"/>
        </w:rPr>
        <w:t>………………</w:t>
      </w:r>
      <w:r w:rsidR="00BB34DB">
        <w:rPr>
          <w:rFonts w:ascii="Times New Roman" w:hAnsi="Times New Roman" w:cs="Times New Roman"/>
          <w:i/>
          <w:sz w:val="32"/>
          <w:szCs w:val="32"/>
        </w:rPr>
        <w:t>193</w:t>
      </w:r>
    </w:p>
    <w:p w:rsidR="000E467F" w:rsidRPr="008073BF" w:rsidRDefault="000E467F" w:rsidP="000E467F">
      <w:pPr>
        <w:pStyle w:val="af9"/>
        <w:spacing w:line="23" w:lineRule="atLeast"/>
        <w:jc w:val="both"/>
        <w:rPr>
          <w:rFonts w:ascii="Times New Roman" w:hAnsi="Times New Roman" w:cs="Times New Roman"/>
          <w:i/>
          <w:sz w:val="32"/>
          <w:szCs w:val="32"/>
        </w:rPr>
      </w:pPr>
      <w:r w:rsidRPr="008073BF">
        <w:rPr>
          <w:rFonts w:ascii="Times New Roman" w:hAnsi="Times New Roman" w:cs="Times New Roman"/>
          <w:i/>
          <w:sz w:val="32"/>
          <w:szCs w:val="32"/>
        </w:rPr>
        <w:t>12.3 Технико-криминалистическ</w:t>
      </w:r>
      <w:r>
        <w:rPr>
          <w:rFonts w:ascii="Times New Roman" w:hAnsi="Times New Roman" w:cs="Times New Roman"/>
          <w:i/>
          <w:sz w:val="32"/>
          <w:szCs w:val="32"/>
        </w:rPr>
        <w:t>ое исс</w:t>
      </w:r>
      <w:r w:rsidR="00BB34DB">
        <w:rPr>
          <w:rFonts w:ascii="Times New Roman" w:hAnsi="Times New Roman" w:cs="Times New Roman"/>
          <w:i/>
          <w:sz w:val="32"/>
          <w:szCs w:val="32"/>
        </w:rPr>
        <w:t>ледование документов…..194</w:t>
      </w:r>
    </w:p>
    <w:p w:rsidR="000E467F" w:rsidRPr="008073BF" w:rsidRDefault="000E467F" w:rsidP="000E467F">
      <w:pPr>
        <w:spacing w:line="23" w:lineRule="atLeast"/>
        <w:rPr>
          <w:b/>
          <w:sz w:val="32"/>
          <w:szCs w:val="32"/>
        </w:rPr>
      </w:pPr>
      <w:r w:rsidRPr="008073BF">
        <w:rPr>
          <w:b/>
          <w:sz w:val="32"/>
          <w:szCs w:val="32"/>
        </w:rPr>
        <w:t>Глава 13</w:t>
      </w:r>
      <w:r w:rsidR="002E67F9">
        <w:rPr>
          <w:b/>
          <w:sz w:val="32"/>
          <w:szCs w:val="32"/>
        </w:rPr>
        <w:t>.</w:t>
      </w:r>
      <w:r w:rsidRPr="008073BF">
        <w:rPr>
          <w:sz w:val="32"/>
          <w:szCs w:val="32"/>
        </w:rPr>
        <w:t xml:space="preserve"> </w:t>
      </w:r>
      <w:r w:rsidRPr="008073BF">
        <w:rPr>
          <w:b/>
          <w:sz w:val="32"/>
          <w:szCs w:val="32"/>
        </w:rPr>
        <w:t xml:space="preserve">Криминалистическая идентификация человека по </w:t>
      </w:r>
    </w:p>
    <w:p w:rsidR="000E467F" w:rsidRPr="008073BF" w:rsidRDefault="000E467F" w:rsidP="000E467F">
      <w:pPr>
        <w:spacing w:line="23" w:lineRule="atLeast"/>
        <w:rPr>
          <w:b/>
          <w:sz w:val="32"/>
          <w:szCs w:val="32"/>
        </w:rPr>
      </w:pPr>
      <w:r w:rsidRPr="008073BF">
        <w:rPr>
          <w:b/>
          <w:sz w:val="32"/>
          <w:szCs w:val="32"/>
        </w:rPr>
        <w:t>признакам внешности</w:t>
      </w:r>
      <w:r w:rsidR="00BB34DB">
        <w:rPr>
          <w:b/>
          <w:sz w:val="32"/>
          <w:szCs w:val="32"/>
        </w:rPr>
        <w:t>…………………………………………..201</w:t>
      </w:r>
    </w:p>
    <w:p w:rsidR="00BB34DB" w:rsidRPr="008073BF" w:rsidRDefault="000E467F" w:rsidP="000E467F">
      <w:pPr>
        <w:tabs>
          <w:tab w:val="left" w:pos="900"/>
        </w:tabs>
        <w:spacing w:line="23" w:lineRule="atLeast"/>
        <w:rPr>
          <w:i/>
          <w:snapToGrid w:val="0"/>
          <w:sz w:val="32"/>
          <w:szCs w:val="32"/>
        </w:rPr>
      </w:pPr>
      <w:r w:rsidRPr="008073BF">
        <w:rPr>
          <w:i/>
          <w:noProof/>
          <w:snapToGrid w:val="0"/>
          <w:sz w:val="32"/>
          <w:szCs w:val="32"/>
        </w:rPr>
        <w:t>13.1</w:t>
      </w:r>
      <w:r w:rsidRPr="008073BF">
        <w:rPr>
          <w:i/>
          <w:snapToGrid w:val="0"/>
          <w:sz w:val="32"/>
          <w:szCs w:val="32"/>
        </w:rPr>
        <w:t xml:space="preserve"> Научные основы портретной идентификации</w:t>
      </w:r>
      <w:r>
        <w:rPr>
          <w:i/>
          <w:snapToGrid w:val="0"/>
          <w:sz w:val="32"/>
          <w:szCs w:val="32"/>
        </w:rPr>
        <w:t>………</w:t>
      </w:r>
      <w:r w:rsidRPr="008073BF">
        <w:rPr>
          <w:i/>
          <w:snapToGrid w:val="0"/>
          <w:sz w:val="32"/>
          <w:szCs w:val="32"/>
        </w:rPr>
        <w:t>……</w:t>
      </w:r>
      <w:r w:rsidR="00BB34DB">
        <w:rPr>
          <w:i/>
          <w:snapToGrid w:val="0"/>
          <w:sz w:val="32"/>
          <w:szCs w:val="32"/>
        </w:rPr>
        <w:t>201</w:t>
      </w:r>
    </w:p>
    <w:p w:rsidR="000E467F" w:rsidRDefault="000E467F" w:rsidP="000E467F">
      <w:pPr>
        <w:tabs>
          <w:tab w:val="left" w:pos="900"/>
        </w:tabs>
        <w:spacing w:line="23" w:lineRule="atLeast"/>
        <w:rPr>
          <w:i/>
          <w:snapToGrid w:val="0"/>
          <w:sz w:val="32"/>
          <w:szCs w:val="32"/>
        </w:rPr>
      </w:pPr>
      <w:r w:rsidRPr="008073BF">
        <w:rPr>
          <w:i/>
          <w:noProof/>
          <w:snapToGrid w:val="0"/>
          <w:sz w:val="32"/>
          <w:szCs w:val="32"/>
        </w:rPr>
        <w:t>13.2</w:t>
      </w:r>
      <w:r w:rsidRPr="008073BF">
        <w:rPr>
          <w:i/>
          <w:snapToGrid w:val="0"/>
          <w:sz w:val="32"/>
          <w:szCs w:val="32"/>
        </w:rPr>
        <w:t xml:space="preserve"> Признаки внешнего облика человека, используемые в </w:t>
      </w:r>
    </w:p>
    <w:p w:rsidR="000E467F" w:rsidRDefault="000E467F" w:rsidP="000E467F">
      <w:pPr>
        <w:tabs>
          <w:tab w:val="left" w:pos="900"/>
        </w:tabs>
        <w:spacing w:line="23" w:lineRule="atLeast"/>
        <w:rPr>
          <w:i/>
          <w:snapToGrid w:val="0"/>
          <w:sz w:val="32"/>
          <w:szCs w:val="32"/>
        </w:rPr>
      </w:pPr>
      <w:r w:rsidRPr="008073BF">
        <w:rPr>
          <w:i/>
          <w:snapToGrid w:val="0"/>
          <w:sz w:val="32"/>
          <w:szCs w:val="32"/>
        </w:rPr>
        <w:lastRenderedPageBreak/>
        <w:t>криминалистической практике</w:t>
      </w:r>
      <w:r w:rsidR="00BB34DB">
        <w:rPr>
          <w:i/>
          <w:snapToGrid w:val="0"/>
          <w:sz w:val="32"/>
          <w:szCs w:val="32"/>
        </w:rPr>
        <w:t>…………………………………….….203</w:t>
      </w:r>
    </w:p>
    <w:p w:rsidR="000E467F" w:rsidRPr="008073BF" w:rsidRDefault="000E467F" w:rsidP="000E467F">
      <w:pPr>
        <w:tabs>
          <w:tab w:val="left" w:pos="900"/>
        </w:tabs>
        <w:spacing w:line="23" w:lineRule="atLeast"/>
        <w:rPr>
          <w:i/>
          <w:snapToGrid w:val="0"/>
          <w:sz w:val="32"/>
          <w:szCs w:val="32"/>
        </w:rPr>
      </w:pPr>
      <w:r w:rsidRPr="008073BF">
        <w:rPr>
          <w:i/>
          <w:noProof/>
          <w:snapToGrid w:val="0"/>
          <w:sz w:val="32"/>
          <w:szCs w:val="32"/>
        </w:rPr>
        <w:t>13.3</w:t>
      </w:r>
      <w:r w:rsidRPr="008073BF">
        <w:rPr>
          <w:i/>
          <w:snapToGrid w:val="0"/>
          <w:sz w:val="32"/>
          <w:szCs w:val="32"/>
        </w:rPr>
        <w:t xml:space="preserve"> Использование «словесного портрета» в следственной</w:t>
      </w:r>
    </w:p>
    <w:p w:rsidR="000E467F" w:rsidRPr="008073BF" w:rsidRDefault="000E467F" w:rsidP="000E467F">
      <w:pPr>
        <w:tabs>
          <w:tab w:val="left" w:pos="900"/>
        </w:tabs>
        <w:spacing w:line="23" w:lineRule="atLeast"/>
        <w:rPr>
          <w:i/>
          <w:snapToGrid w:val="0"/>
          <w:sz w:val="32"/>
          <w:szCs w:val="32"/>
        </w:rPr>
      </w:pPr>
      <w:r w:rsidRPr="008073BF">
        <w:rPr>
          <w:i/>
          <w:snapToGrid w:val="0"/>
          <w:sz w:val="32"/>
          <w:szCs w:val="32"/>
        </w:rPr>
        <w:t xml:space="preserve"> и оперативно-розыскной практике……………………………</w:t>
      </w:r>
      <w:r>
        <w:rPr>
          <w:i/>
          <w:snapToGrid w:val="0"/>
          <w:sz w:val="32"/>
          <w:szCs w:val="32"/>
        </w:rPr>
        <w:t>……</w:t>
      </w:r>
      <w:r w:rsidRPr="008073BF">
        <w:rPr>
          <w:i/>
          <w:snapToGrid w:val="0"/>
          <w:sz w:val="32"/>
          <w:szCs w:val="32"/>
        </w:rPr>
        <w:t>.</w:t>
      </w:r>
      <w:r w:rsidR="00BB34DB">
        <w:rPr>
          <w:i/>
          <w:snapToGrid w:val="0"/>
          <w:sz w:val="32"/>
          <w:szCs w:val="32"/>
        </w:rPr>
        <w:t>206</w:t>
      </w:r>
    </w:p>
    <w:p w:rsidR="000E467F" w:rsidRPr="008073BF" w:rsidRDefault="000E467F" w:rsidP="000E467F">
      <w:pPr>
        <w:tabs>
          <w:tab w:val="left" w:pos="900"/>
        </w:tabs>
        <w:spacing w:line="23" w:lineRule="atLeast"/>
        <w:rPr>
          <w:i/>
          <w:snapToGrid w:val="0"/>
          <w:sz w:val="32"/>
          <w:szCs w:val="32"/>
        </w:rPr>
      </w:pPr>
      <w:r w:rsidRPr="008073BF">
        <w:rPr>
          <w:i/>
          <w:snapToGrid w:val="0"/>
          <w:sz w:val="32"/>
          <w:szCs w:val="32"/>
        </w:rPr>
        <w:t>13.4 Использование цифровой фотографии в расследовании преступлений…</w:t>
      </w:r>
      <w:r w:rsidR="00BB34DB">
        <w:rPr>
          <w:i/>
          <w:snapToGrid w:val="0"/>
          <w:sz w:val="32"/>
          <w:szCs w:val="32"/>
        </w:rPr>
        <w:t>……………………..209</w:t>
      </w:r>
    </w:p>
    <w:p w:rsidR="000E467F" w:rsidRPr="008073BF" w:rsidRDefault="000E467F" w:rsidP="000E467F">
      <w:pPr>
        <w:spacing w:line="23" w:lineRule="atLeast"/>
        <w:rPr>
          <w:b/>
          <w:sz w:val="32"/>
          <w:szCs w:val="32"/>
        </w:rPr>
      </w:pPr>
      <w:r w:rsidRPr="008073BF">
        <w:rPr>
          <w:b/>
          <w:sz w:val="32"/>
          <w:szCs w:val="32"/>
        </w:rPr>
        <w:t>Глава 14</w:t>
      </w:r>
      <w:r w:rsidR="002E67F9">
        <w:rPr>
          <w:b/>
          <w:sz w:val="32"/>
          <w:szCs w:val="32"/>
        </w:rPr>
        <w:t>.</w:t>
      </w:r>
      <w:r w:rsidRPr="008073BF">
        <w:rPr>
          <w:b/>
          <w:sz w:val="32"/>
          <w:szCs w:val="32"/>
        </w:rPr>
        <w:t xml:space="preserve"> Криминалистический учет</w:t>
      </w:r>
      <w:r>
        <w:rPr>
          <w:sz w:val="32"/>
          <w:szCs w:val="32"/>
        </w:rPr>
        <w:t>……………………</w:t>
      </w:r>
      <w:r w:rsidRPr="008073BF">
        <w:rPr>
          <w:sz w:val="32"/>
          <w:szCs w:val="32"/>
        </w:rPr>
        <w:t>……2</w:t>
      </w:r>
      <w:r w:rsidR="00BB34DB">
        <w:rPr>
          <w:sz w:val="32"/>
          <w:szCs w:val="32"/>
        </w:rPr>
        <w:t>13</w:t>
      </w:r>
    </w:p>
    <w:p w:rsidR="000E467F" w:rsidRPr="008073BF" w:rsidRDefault="000E467F" w:rsidP="000E467F">
      <w:pPr>
        <w:spacing w:line="23" w:lineRule="atLeast"/>
        <w:rPr>
          <w:i/>
          <w:snapToGrid w:val="0"/>
          <w:sz w:val="32"/>
          <w:szCs w:val="32"/>
        </w:rPr>
      </w:pPr>
      <w:r w:rsidRPr="008073BF">
        <w:rPr>
          <w:i/>
          <w:noProof/>
          <w:snapToGrid w:val="0"/>
          <w:sz w:val="32"/>
          <w:szCs w:val="32"/>
        </w:rPr>
        <w:t>14.1</w:t>
      </w:r>
      <w:r w:rsidRPr="008073BF">
        <w:rPr>
          <w:i/>
          <w:snapToGrid w:val="0"/>
          <w:sz w:val="32"/>
          <w:szCs w:val="32"/>
        </w:rPr>
        <w:t xml:space="preserve"> Понятие и значение криминалистического учета</w:t>
      </w:r>
      <w:r>
        <w:rPr>
          <w:i/>
          <w:snapToGrid w:val="0"/>
          <w:sz w:val="32"/>
          <w:szCs w:val="32"/>
        </w:rPr>
        <w:t>……</w:t>
      </w:r>
      <w:r w:rsidRPr="008073BF">
        <w:rPr>
          <w:i/>
          <w:snapToGrid w:val="0"/>
          <w:sz w:val="32"/>
          <w:szCs w:val="32"/>
        </w:rPr>
        <w:t>……</w:t>
      </w:r>
      <w:r w:rsidR="00BB34DB">
        <w:rPr>
          <w:i/>
          <w:snapToGrid w:val="0"/>
          <w:sz w:val="32"/>
          <w:szCs w:val="32"/>
        </w:rPr>
        <w:t>213</w:t>
      </w:r>
    </w:p>
    <w:p w:rsidR="000E467F" w:rsidRPr="008073BF" w:rsidRDefault="000E467F" w:rsidP="000E467F">
      <w:pPr>
        <w:spacing w:line="23" w:lineRule="atLeast"/>
        <w:rPr>
          <w:i/>
          <w:snapToGrid w:val="0"/>
          <w:sz w:val="32"/>
          <w:szCs w:val="32"/>
        </w:rPr>
      </w:pPr>
      <w:r w:rsidRPr="008073BF">
        <w:rPr>
          <w:i/>
          <w:noProof/>
          <w:snapToGrid w:val="0"/>
          <w:sz w:val="32"/>
          <w:szCs w:val="32"/>
        </w:rPr>
        <w:t>14.2</w:t>
      </w:r>
      <w:r w:rsidRPr="008073BF">
        <w:rPr>
          <w:i/>
          <w:snapToGrid w:val="0"/>
          <w:sz w:val="32"/>
          <w:szCs w:val="32"/>
        </w:rPr>
        <w:t xml:space="preserve"> Криминалистические учеты, осуществляемые информационными </w:t>
      </w:r>
      <w:r>
        <w:rPr>
          <w:i/>
          <w:snapToGrid w:val="0"/>
          <w:sz w:val="32"/>
          <w:szCs w:val="32"/>
        </w:rPr>
        <w:t xml:space="preserve">центрами органов внутренних </w:t>
      </w:r>
      <w:r w:rsidRPr="008073BF">
        <w:rPr>
          <w:i/>
          <w:snapToGrid w:val="0"/>
          <w:sz w:val="32"/>
          <w:szCs w:val="32"/>
        </w:rPr>
        <w:t>дел</w:t>
      </w:r>
      <w:r>
        <w:rPr>
          <w:i/>
          <w:snapToGrid w:val="0"/>
          <w:sz w:val="32"/>
          <w:szCs w:val="32"/>
        </w:rPr>
        <w:t>…</w:t>
      </w:r>
      <w:r w:rsidRPr="008073BF">
        <w:rPr>
          <w:i/>
          <w:snapToGrid w:val="0"/>
          <w:sz w:val="32"/>
          <w:szCs w:val="32"/>
        </w:rPr>
        <w:t>..</w:t>
      </w:r>
      <w:r w:rsidR="00BB34DB">
        <w:rPr>
          <w:i/>
          <w:snapToGrid w:val="0"/>
          <w:sz w:val="32"/>
          <w:szCs w:val="32"/>
        </w:rPr>
        <w:t>220</w:t>
      </w:r>
    </w:p>
    <w:p w:rsidR="000E467F" w:rsidRPr="008073BF" w:rsidRDefault="000E467F" w:rsidP="000E467F">
      <w:pPr>
        <w:spacing w:line="23" w:lineRule="atLeast"/>
        <w:rPr>
          <w:i/>
          <w:snapToGrid w:val="0"/>
          <w:spacing w:val="-6"/>
          <w:sz w:val="32"/>
          <w:szCs w:val="32"/>
        </w:rPr>
      </w:pPr>
      <w:r w:rsidRPr="008073BF">
        <w:rPr>
          <w:i/>
          <w:noProof/>
          <w:snapToGrid w:val="0"/>
          <w:spacing w:val="-6"/>
          <w:sz w:val="32"/>
          <w:szCs w:val="32"/>
        </w:rPr>
        <w:t>14.3</w:t>
      </w:r>
      <w:r w:rsidRPr="008073BF">
        <w:rPr>
          <w:i/>
          <w:snapToGrid w:val="0"/>
          <w:spacing w:val="-6"/>
          <w:sz w:val="32"/>
          <w:szCs w:val="32"/>
        </w:rPr>
        <w:t xml:space="preserve"> Криминалистические учеты, осуществляемые</w:t>
      </w:r>
    </w:p>
    <w:p w:rsidR="000E467F" w:rsidRDefault="000E467F" w:rsidP="000E467F">
      <w:pPr>
        <w:spacing w:line="23" w:lineRule="atLeast"/>
        <w:rPr>
          <w:i/>
          <w:snapToGrid w:val="0"/>
          <w:spacing w:val="-6"/>
          <w:sz w:val="32"/>
          <w:szCs w:val="32"/>
        </w:rPr>
      </w:pPr>
      <w:r w:rsidRPr="008073BF">
        <w:rPr>
          <w:i/>
          <w:snapToGrid w:val="0"/>
          <w:spacing w:val="-6"/>
          <w:sz w:val="32"/>
          <w:szCs w:val="32"/>
        </w:rPr>
        <w:t xml:space="preserve">экспертно-криминалистическими подразделениями ЭКЦ </w:t>
      </w:r>
    </w:p>
    <w:p w:rsidR="000E467F" w:rsidRPr="008073BF" w:rsidRDefault="000E467F" w:rsidP="000E467F">
      <w:pPr>
        <w:spacing w:line="23" w:lineRule="atLeast"/>
        <w:rPr>
          <w:i/>
          <w:snapToGrid w:val="0"/>
          <w:spacing w:val="-6"/>
          <w:sz w:val="32"/>
          <w:szCs w:val="32"/>
        </w:rPr>
      </w:pPr>
      <w:r w:rsidRPr="008073BF">
        <w:rPr>
          <w:i/>
          <w:snapToGrid w:val="0"/>
          <w:spacing w:val="-6"/>
          <w:sz w:val="32"/>
          <w:szCs w:val="32"/>
        </w:rPr>
        <w:t>МВД Р</w:t>
      </w:r>
      <w:r>
        <w:rPr>
          <w:i/>
          <w:snapToGrid w:val="0"/>
          <w:spacing w:val="-6"/>
          <w:sz w:val="32"/>
          <w:szCs w:val="32"/>
        </w:rPr>
        <w:t>оссии</w:t>
      </w:r>
      <w:r w:rsidRPr="008073BF">
        <w:rPr>
          <w:i/>
          <w:snapToGrid w:val="0"/>
          <w:spacing w:val="-6"/>
          <w:sz w:val="32"/>
          <w:szCs w:val="32"/>
        </w:rPr>
        <w:t>…………</w:t>
      </w:r>
      <w:r>
        <w:rPr>
          <w:i/>
          <w:snapToGrid w:val="0"/>
          <w:spacing w:val="-6"/>
          <w:sz w:val="32"/>
          <w:szCs w:val="32"/>
        </w:rPr>
        <w:t>…………………………………………………</w:t>
      </w:r>
      <w:r w:rsidRPr="008073BF">
        <w:rPr>
          <w:i/>
          <w:snapToGrid w:val="0"/>
          <w:spacing w:val="-6"/>
          <w:sz w:val="32"/>
          <w:szCs w:val="32"/>
        </w:rPr>
        <w:t>..2</w:t>
      </w:r>
      <w:r w:rsidR="00BB34DB">
        <w:rPr>
          <w:i/>
          <w:snapToGrid w:val="0"/>
          <w:spacing w:val="-6"/>
          <w:sz w:val="32"/>
          <w:szCs w:val="32"/>
        </w:rPr>
        <w:t>26</w:t>
      </w:r>
    </w:p>
    <w:p w:rsidR="000E467F" w:rsidRPr="008073BF" w:rsidRDefault="000E467F" w:rsidP="000E467F">
      <w:pPr>
        <w:spacing w:line="23" w:lineRule="atLeast"/>
        <w:rPr>
          <w:i/>
          <w:snapToGrid w:val="0"/>
          <w:sz w:val="32"/>
          <w:szCs w:val="32"/>
        </w:rPr>
      </w:pPr>
      <w:r w:rsidRPr="008073BF">
        <w:rPr>
          <w:i/>
          <w:noProof/>
          <w:snapToGrid w:val="0"/>
          <w:sz w:val="32"/>
          <w:szCs w:val="32"/>
        </w:rPr>
        <w:t>14.4</w:t>
      </w:r>
      <w:r w:rsidRPr="008073BF">
        <w:rPr>
          <w:i/>
          <w:snapToGrid w:val="0"/>
          <w:sz w:val="32"/>
          <w:szCs w:val="32"/>
        </w:rPr>
        <w:t xml:space="preserve"> Автоматизация криминалистических учетов</w:t>
      </w:r>
      <w:r>
        <w:rPr>
          <w:i/>
          <w:snapToGrid w:val="0"/>
          <w:sz w:val="32"/>
          <w:szCs w:val="32"/>
        </w:rPr>
        <w:t>…………</w:t>
      </w:r>
      <w:r w:rsidRPr="008073BF">
        <w:rPr>
          <w:i/>
          <w:snapToGrid w:val="0"/>
          <w:sz w:val="32"/>
          <w:szCs w:val="32"/>
        </w:rPr>
        <w:t>……..</w:t>
      </w:r>
      <w:r w:rsidR="00BB34DB">
        <w:rPr>
          <w:i/>
          <w:snapToGrid w:val="0"/>
          <w:sz w:val="32"/>
          <w:szCs w:val="32"/>
        </w:rPr>
        <w:t>231</w:t>
      </w:r>
    </w:p>
    <w:p w:rsidR="000E467F" w:rsidRPr="008073BF" w:rsidRDefault="000E467F" w:rsidP="000E467F">
      <w:pPr>
        <w:spacing w:line="23" w:lineRule="atLeast"/>
        <w:rPr>
          <w:b/>
          <w:sz w:val="32"/>
          <w:szCs w:val="32"/>
        </w:rPr>
      </w:pPr>
      <w:r w:rsidRPr="008073BF">
        <w:rPr>
          <w:b/>
          <w:sz w:val="32"/>
          <w:szCs w:val="32"/>
        </w:rPr>
        <w:t>Глава 15</w:t>
      </w:r>
      <w:r w:rsidR="002E67F9">
        <w:rPr>
          <w:b/>
          <w:sz w:val="32"/>
          <w:szCs w:val="32"/>
        </w:rPr>
        <w:t>.</w:t>
      </w:r>
      <w:r w:rsidRPr="008073BF">
        <w:rPr>
          <w:b/>
          <w:sz w:val="32"/>
          <w:szCs w:val="32"/>
        </w:rPr>
        <w:t xml:space="preserve"> Использование компьютерных технологий </w:t>
      </w:r>
    </w:p>
    <w:p w:rsidR="000E467F" w:rsidRPr="008073BF" w:rsidRDefault="000E467F" w:rsidP="000E467F">
      <w:pPr>
        <w:spacing w:line="23" w:lineRule="atLeast"/>
        <w:rPr>
          <w:sz w:val="32"/>
          <w:szCs w:val="32"/>
        </w:rPr>
      </w:pPr>
      <w:r w:rsidRPr="008073BF">
        <w:rPr>
          <w:b/>
          <w:sz w:val="32"/>
          <w:szCs w:val="32"/>
        </w:rPr>
        <w:t>в расследовании</w:t>
      </w:r>
      <w:r>
        <w:rPr>
          <w:b/>
          <w:sz w:val="32"/>
          <w:szCs w:val="32"/>
        </w:rPr>
        <w:t>……………………………………………</w:t>
      </w:r>
      <w:r w:rsidRPr="008073BF">
        <w:rPr>
          <w:b/>
          <w:sz w:val="32"/>
          <w:szCs w:val="32"/>
        </w:rPr>
        <w:t>…..</w:t>
      </w:r>
      <w:r w:rsidR="00BB34DB">
        <w:rPr>
          <w:sz w:val="32"/>
          <w:szCs w:val="32"/>
        </w:rPr>
        <w:t xml:space="preserve"> 234</w:t>
      </w:r>
    </w:p>
    <w:p w:rsidR="000E467F" w:rsidRPr="008073BF" w:rsidRDefault="000E467F" w:rsidP="000E467F">
      <w:pPr>
        <w:tabs>
          <w:tab w:val="left" w:pos="1124"/>
        </w:tabs>
        <w:spacing w:line="23" w:lineRule="atLeast"/>
        <w:outlineLvl w:val="1"/>
        <w:rPr>
          <w:i/>
          <w:sz w:val="32"/>
          <w:szCs w:val="32"/>
        </w:rPr>
      </w:pPr>
      <w:r w:rsidRPr="008073BF">
        <w:rPr>
          <w:i/>
          <w:sz w:val="32"/>
          <w:szCs w:val="32"/>
        </w:rPr>
        <w:t xml:space="preserve">15.1 Роль информационных технологий в оптимизации </w:t>
      </w:r>
    </w:p>
    <w:p w:rsidR="000E467F" w:rsidRPr="008073BF" w:rsidRDefault="000E467F" w:rsidP="000E467F">
      <w:pPr>
        <w:tabs>
          <w:tab w:val="left" w:pos="1124"/>
        </w:tabs>
        <w:spacing w:line="23" w:lineRule="atLeast"/>
        <w:outlineLvl w:val="1"/>
        <w:rPr>
          <w:i/>
          <w:sz w:val="32"/>
          <w:szCs w:val="32"/>
        </w:rPr>
      </w:pPr>
      <w:r w:rsidRPr="008073BF">
        <w:rPr>
          <w:i/>
          <w:sz w:val="32"/>
          <w:szCs w:val="32"/>
        </w:rPr>
        <w:t>криминалистической деятельности………………………</w:t>
      </w:r>
      <w:r>
        <w:rPr>
          <w:i/>
          <w:sz w:val="32"/>
          <w:szCs w:val="32"/>
        </w:rPr>
        <w:t>……</w:t>
      </w:r>
      <w:r w:rsidRPr="008073BF">
        <w:rPr>
          <w:i/>
          <w:sz w:val="32"/>
          <w:szCs w:val="32"/>
        </w:rPr>
        <w:t>……</w:t>
      </w:r>
      <w:r w:rsidR="00BB34DB">
        <w:rPr>
          <w:i/>
          <w:sz w:val="32"/>
          <w:szCs w:val="32"/>
        </w:rPr>
        <w:t>234</w:t>
      </w:r>
    </w:p>
    <w:p w:rsidR="000E467F" w:rsidRDefault="000E467F" w:rsidP="000E467F">
      <w:pPr>
        <w:tabs>
          <w:tab w:val="left" w:pos="780"/>
        </w:tabs>
        <w:spacing w:line="23" w:lineRule="atLeast"/>
        <w:ind w:left="360" w:hanging="360"/>
        <w:outlineLvl w:val="1"/>
        <w:rPr>
          <w:i/>
          <w:sz w:val="32"/>
          <w:szCs w:val="32"/>
        </w:rPr>
      </w:pPr>
      <w:r w:rsidRPr="008073BF">
        <w:rPr>
          <w:i/>
          <w:sz w:val="32"/>
          <w:szCs w:val="32"/>
        </w:rPr>
        <w:t xml:space="preserve">15.2 Информационные технологии в деятельности </w:t>
      </w:r>
    </w:p>
    <w:p w:rsidR="000E467F" w:rsidRPr="008073BF" w:rsidRDefault="000E467F" w:rsidP="000E467F">
      <w:pPr>
        <w:tabs>
          <w:tab w:val="left" w:pos="780"/>
        </w:tabs>
        <w:spacing w:line="23" w:lineRule="atLeast"/>
        <w:ind w:left="360" w:hanging="360"/>
        <w:outlineLvl w:val="1"/>
        <w:rPr>
          <w:i/>
          <w:sz w:val="32"/>
          <w:szCs w:val="32"/>
        </w:rPr>
      </w:pPr>
      <w:r w:rsidRPr="008073BF">
        <w:rPr>
          <w:i/>
          <w:sz w:val="32"/>
          <w:szCs w:val="32"/>
        </w:rPr>
        <w:t>следователя………</w:t>
      </w:r>
      <w:r>
        <w:rPr>
          <w:i/>
          <w:sz w:val="32"/>
          <w:szCs w:val="32"/>
        </w:rPr>
        <w:t>…………….</w:t>
      </w:r>
      <w:r w:rsidRPr="008073BF">
        <w:rPr>
          <w:i/>
          <w:sz w:val="32"/>
          <w:szCs w:val="32"/>
        </w:rPr>
        <w:t>…</w:t>
      </w:r>
      <w:r>
        <w:rPr>
          <w:i/>
          <w:sz w:val="32"/>
          <w:szCs w:val="32"/>
        </w:rPr>
        <w:t>….</w:t>
      </w:r>
      <w:r w:rsidRPr="008073BF">
        <w:rPr>
          <w:i/>
          <w:sz w:val="32"/>
          <w:szCs w:val="32"/>
        </w:rPr>
        <w:t>.</w:t>
      </w:r>
      <w:r w:rsidR="00BB34DB">
        <w:rPr>
          <w:i/>
          <w:sz w:val="32"/>
          <w:szCs w:val="32"/>
        </w:rPr>
        <w:t>238</w:t>
      </w:r>
    </w:p>
    <w:p w:rsidR="000E467F" w:rsidRDefault="000E467F" w:rsidP="000E467F">
      <w:pPr>
        <w:tabs>
          <w:tab w:val="left" w:pos="945"/>
        </w:tabs>
        <w:spacing w:line="23" w:lineRule="atLeast"/>
        <w:ind w:left="360" w:hanging="360"/>
        <w:outlineLvl w:val="1"/>
        <w:rPr>
          <w:i/>
          <w:sz w:val="32"/>
          <w:szCs w:val="32"/>
        </w:rPr>
      </w:pPr>
      <w:r w:rsidRPr="008073BF">
        <w:rPr>
          <w:i/>
          <w:sz w:val="32"/>
          <w:szCs w:val="32"/>
        </w:rPr>
        <w:t>15.3</w:t>
      </w:r>
      <w:r>
        <w:rPr>
          <w:i/>
          <w:sz w:val="32"/>
          <w:szCs w:val="32"/>
        </w:rPr>
        <w:t xml:space="preserve"> </w:t>
      </w:r>
      <w:r w:rsidRPr="008073BF">
        <w:rPr>
          <w:i/>
          <w:sz w:val="32"/>
          <w:szCs w:val="32"/>
        </w:rPr>
        <w:t xml:space="preserve">Компьютерные технологии производства экспертных </w:t>
      </w:r>
    </w:p>
    <w:p w:rsidR="000E467F" w:rsidRPr="008073BF" w:rsidRDefault="000E467F" w:rsidP="000E467F">
      <w:pPr>
        <w:tabs>
          <w:tab w:val="left" w:pos="945"/>
        </w:tabs>
        <w:spacing w:line="23" w:lineRule="atLeast"/>
        <w:ind w:left="360" w:hanging="360"/>
        <w:outlineLvl w:val="1"/>
        <w:rPr>
          <w:i/>
          <w:sz w:val="32"/>
          <w:szCs w:val="32"/>
        </w:rPr>
      </w:pPr>
      <w:r w:rsidRPr="008073BF">
        <w:rPr>
          <w:i/>
          <w:sz w:val="32"/>
          <w:szCs w:val="32"/>
        </w:rPr>
        <w:t>исследований</w:t>
      </w:r>
      <w:r w:rsidR="00BB34DB">
        <w:rPr>
          <w:i/>
          <w:sz w:val="32"/>
          <w:szCs w:val="32"/>
        </w:rPr>
        <w:t>…………………….247</w:t>
      </w:r>
    </w:p>
    <w:p w:rsidR="000E467F" w:rsidRPr="008073BF" w:rsidRDefault="000E467F" w:rsidP="000E467F">
      <w:pPr>
        <w:spacing w:line="23" w:lineRule="atLeast"/>
        <w:rPr>
          <w:b/>
          <w:sz w:val="32"/>
          <w:szCs w:val="32"/>
        </w:rPr>
      </w:pPr>
      <w:r w:rsidRPr="008073BF">
        <w:rPr>
          <w:b/>
          <w:sz w:val="32"/>
          <w:szCs w:val="32"/>
        </w:rPr>
        <w:t>Раздел 3</w:t>
      </w:r>
    </w:p>
    <w:p w:rsidR="000E467F" w:rsidRPr="008073BF" w:rsidRDefault="000E467F" w:rsidP="000E467F">
      <w:pPr>
        <w:spacing w:line="23" w:lineRule="atLeast"/>
        <w:rPr>
          <w:b/>
          <w:sz w:val="32"/>
          <w:szCs w:val="32"/>
        </w:rPr>
      </w:pPr>
      <w:r w:rsidRPr="008073BF">
        <w:rPr>
          <w:b/>
          <w:sz w:val="32"/>
          <w:szCs w:val="32"/>
        </w:rPr>
        <w:t>Криминалистическая тактика</w:t>
      </w:r>
    </w:p>
    <w:p w:rsidR="000E467F" w:rsidRDefault="000E467F" w:rsidP="000E467F">
      <w:pPr>
        <w:spacing w:line="23" w:lineRule="atLeast"/>
        <w:rPr>
          <w:b/>
          <w:sz w:val="32"/>
          <w:szCs w:val="32"/>
        </w:rPr>
      </w:pPr>
      <w:r w:rsidRPr="008073BF">
        <w:rPr>
          <w:b/>
          <w:sz w:val="32"/>
          <w:szCs w:val="32"/>
        </w:rPr>
        <w:t>Глава 16</w:t>
      </w:r>
      <w:r w:rsidR="002E67F9">
        <w:rPr>
          <w:b/>
          <w:sz w:val="32"/>
          <w:szCs w:val="32"/>
        </w:rPr>
        <w:t>.</w:t>
      </w:r>
      <w:r w:rsidRPr="008073BF">
        <w:rPr>
          <w:b/>
          <w:sz w:val="32"/>
          <w:szCs w:val="32"/>
        </w:rPr>
        <w:t xml:space="preserve"> Общие положения криминалистической </w:t>
      </w:r>
    </w:p>
    <w:p w:rsidR="000E467F" w:rsidRPr="008073BF" w:rsidRDefault="000E467F" w:rsidP="000E467F">
      <w:pPr>
        <w:spacing w:line="23" w:lineRule="atLeast"/>
        <w:rPr>
          <w:sz w:val="32"/>
          <w:szCs w:val="32"/>
        </w:rPr>
      </w:pPr>
      <w:r w:rsidRPr="008073BF">
        <w:rPr>
          <w:b/>
          <w:sz w:val="32"/>
          <w:szCs w:val="32"/>
        </w:rPr>
        <w:t>тактики</w:t>
      </w:r>
      <w:r w:rsidRPr="008073BF">
        <w:rPr>
          <w:sz w:val="32"/>
          <w:szCs w:val="32"/>
        </w:rPr>
        <w:t>……</w:t>
      </w:r>
      <w:r w:rsidR="00BB34DB">
        <w:rPr>
          <w:sz w:val="32"/>
          <w:szCs w:val="32"/>
        </w:rPr>
        <w:t>…………………………………………..….252</w:t>
      </w:r>
    </w:p>
    <w:p w:rsidR="000E467F" w:rsidRPr="008073BF" w:rsidRDefault="000E467F" w:rsidP="000E467F">
      <w:pPr>
        <w:spacing w:line="23" w:lineRule="atLeast"/>
        <w:rPr>
          <w:i/>
          <w:sz w:val="32"/>
          <w:szCs w:val="32"/>
        </w:rPr>
      </w:pPr>
      <w:r w:rsidRPr="008073BF">
        <w:rPr>
          <w:i/>
          <w:sz w:val="32"/>
          <w:szCs w:val="32"/>
        </w:rPr>
        <w:t>16.1 Понятие криминалистической тактики………</w:t>
      </w:r>
      <w:r>
        <w:rPr>
          <w:i/>
          <w:sz w:val="32"/>
          <w:szCs w:val="32"/>
        </w:rPr>
        <w:t>………</w:t>
      </w:r>
      <w:r w:rsidRPr="008073BF">
        <w:rPr>
          <w:i/>
          <w:sz w:val="32"/>
          <w:szCs w:val="32"/>
        </w:rPr>
        <w:t>…….</w:t>
      </w:r>
      <w:r w:rsidR="00BB34DB">
        <w:rPr>
          <w:i/>
          <w:sz w:val="32"/>
          <w:szCs w:val="32"/>
        </w:rPr>
        <w:t>252</w:t>
      </w:r>
    </w:p>
    <w:p w:rsidR="000E467F" w:rsidRPr="008073BF" w:rsidRDefault="000E467F" w:rsidP="000E467F">
      <w:pPr>
        <w:spacing w:line="23" w:lineRule="atLeast"/>
        <w:rPr>
          <w:i/>
          <w:sz w:val="32"/>
          <w:szCs w:val="32"/>
        </w:rPr>
      </w:pPr>
      <w:r w:rsidRPr="008073BF">
        <w:rPr>
          <w:i/>
          <w:sz w:val="32"/>
          <w:szCs w:val="32"/>
        </w:rPr>
        <w:t>16.2 Тактические приемы………………………</w:t>
      </w:r>
      <w:r>
        <w:rPr>
          <w:i/>
          <w:sz w:val="32"/>
          <w:szCs w:val="32"/>
        </w:rPr>
        <w:t>………</w:t>
      </w:r>
      <w:r w:rsidRPr="008073BF">
        <w:rPr>
          <w:i/>
          <w:sz w:val="32"/>
          <w:szCs w:val="32"/>
        </w:rPr>
        <w:t>……………..2</w:t>
      </w:r>
      <w:r w:rsidR="00BB34DB">
        <w:rPr>
          <w:i/>
          <w:sz w:val="32"/>
          <w:szCs w:val="32"/>
        </w:rPr>
        <w:t>54</w:t>
      </w:r>
    </w:p>
    <w:p w:rsidR="000E467F" w:rsidRPr="008073BF" w:rsidRDefault="000E467F" w:rsidP="000E467F">
      <w:pPr>
        <w:spacing w:line="23" w:lineRule="atLeast"/>
        <w:rPr>
          <w:i/>
          <w:sz w:val="32"/>
          <w:szCs w:val="32"/>
        </w:rPr>
      </w:pPr>
      <w:r w:rsidRPr="008073BF">
        <w:rPr>
          <w:i/>
          <w:sz w:val="32"/>
          <w:szCs w:val="32"/>
        </w:rPr>
        <w:t xml:space="preserve">16.3 Тактика следственных действий </w:t>
      </w:r>
      <w:r>
        <w:rPr>
          <w:i/>
          <w:sz w:val="32"/>
          <w:szCs w:val="32"/>
        </w:rPr>
        <w:t>…………………………</w:t>
      </w:r>
      <w:r w:rsidRPr="008073BF">
        <w:rPr>
          <w:i/>
          <w:sz w:val="32"/>
          <w:szCs w:val="32"/>
        </w:rPr>
        <w:t>…..</w:t>
      </w:r>
      <w:r w:rsidR="00BB34DB">
        <w:rPr>
          <w:i/>
          <w:sz w:val="32"/>
          <w:szCs w:val="32"/>
        </w:rPr>
        <w:t>255</w:t>
      </w:r>
    </w:p>
    <w:p w:rsidR="000E467F" w:rsidRDefault="000E467F" w:rsidP="000E467F">
      <w:pPr>
        <w:spacing w:line="23" w:lineRule="atLeast"/>
        <w:rPr>
          <w:b/>
          <w:sz w:val="32"/>
          <w:szCs w:val="32"/>
        </w:rPr>
      </w:pPr>
      <w:r w:rsidRPr="008073BF">
        <w:rPr>
          <w:b/>
          <w:sz w:val="32"/>
          <w:szCs w:val="32"/>
        </w:rPr>
        <w:t>Глава17</w:t>
      </w:r>
      <w:r w:rsidR="002E67F9">
        <w:rPr>
          <w:b/>
          <w:sz w:val="32"/>
          <w:szCs w:val="32"/>
        </w:rPr>
        <w:t>.</w:t>
      </w:r>
      <w:r w:rsidRPr="008073BF">
        <w:rPr>
          <w:b/>
          <w:sz w:val="32"/>
          <w:szCs w:val="32"/>
        </w:rPr>
        <w:t xml:space="preserve"> Организация и тактика осмотра места </w:t>
      </w:r>
    </w:p>
    <w:p w:rsidR="000E467F" w:rsidRPr="008073BF" w:rsidRDefault="000E467F" w:rsidP="000E467F">
      <w:pPr>
        <w:spacing w:line="23" w:lineRule="atLeast"/>
        <w:rPr>
          <w:sz w:val="32"/>
          <w:szCs w:val="32"/>
        </w:rPr>
      </w:pPr>
      <w:r w:rsidRPr="008073BF">
        <w:rPr>
          <w:b/>
          <w:sz w:val="32"/>
          <w:szCs w:val="32"/>
        </w:rPr>
        <w:t>происшествия</w:t>
      </w:r>
      <w:r w:rsidRPr="008073BF">
        <w:rPr>
          <w:sz w:val="32"/>
          <w:szCs w:val="32"/>
        </w:rPr>
        <w:t>…</w:t>
      </w:r>
      <w:r>
        <w:rPr>
          <w:sz w:val="32"/>
          <w:szCs w:val="32"/>
        </w:rPr>
        <w:t>…………</w:t>
      </w:r>
      <w:r w:rsidR="00BB34DB">
        <w:rPr>
          <w:sz w:val="32"/>
          <w:szCs w:val="32"/>
        </w:rPr>
        <w:t>……………………………………….258</w:t>
      </w:r>
    </w:p>
    <w:p w:rsidR="000E467F" w:rsidRPr="008073BF" w:rsidRDefault="000E467F" w:rsidP="000E467F">
      <w:pPr>
        <w:pStyle w:val="26"/>
        <w:shd w:val="clear" w:color="auto" w:fill="auto"/>
        <w:tabs>
          <w:tab w:val="left" w:pos="851"/>
          <w:tab w:val="left" w:pos="993"/>
          <w:tab w:val="left" w:pos="1134"/>
        </w:tabs>
        <w:spacing w:line="23" w:lineRule="atLeast"/>
        <w:ind w:right="100"/>
        <w:rPr>
          <w:rFonts w:ascii="Times New Roman" w:hAnsi="Times New Roman" w:cs="Times New Roman"/>
          <w:i/>
          <w:sz w:val="32"/>
          <w:szCs w:val="32"/>
        </w:rPr>
      </w:pPr>
      <w:r w:rsidRPr="008073BF">
        <w:rPr>
          <w:rFonts w:ascii="Times New Roman" w:hAnsi="Times New Roman" w:cs="Times New Roman"/>
          <w:i/>
          <w:sz w:val="32"/>
          <w:szCs w:val="32"/>
        </w:rPr>
        <w:t>17.1 Понятие осмотра места происшествия</w:t>
      </w:r>
      <w:r>
        <w:rPr>
          <w:rFonts w:ascii="Times New Roman" w:hAnsi="Times New Roman" w:cs="Times New Roman"/>
          <w:i/>
          <w:sz w:val="32"/>
          <w:szCs w:val="32"/>
        </w:rPr>
        <w:t>………</w:t>
      </w:r>
      <w:r w:rsidRPr="008073BF">
        <w:rPr>
          <w:rFonts w:ascii="Times New Roman" w:hAnsi="Times New Roman" w:cs="Times New Roman"/>
          <w:i/>
          <w:sz w:val="32"/>
          <w:szCs w:val="32"/>
        </w:rPr>
        <w:t>………….……</w:t>
      </w:r>
      <w:r w:rsidR="00BB34DB">
        <w:rPr>
          <w:rFonts w:ascii="Times New Roman" w:hAnsi="Times New Roman" w:cs="Times New Roman"/>
          <w:i/>
          <w:sz w:val="32"/>
          <w:szCs w:val="32"/>
        </w:rPr>
        <w:t>258</w:t>
      </w:r>
    </w:p>
    <w:p w:rsidR="000E467F" w:rsidRPr="008073BF" w:rsidRDefault="000E467F" w:rsidP="000E467F">
      <w:pPr>
        <w:pStyle w:val="26"/>
        <w:shd w:val="clear" w:color="auto" w:fill="auto"/>
        <w:tabs>
          <w:tab w:val="left" w:pos="851"/>
          <w:tab w:val="left" w:pos="993"/>
          <w:tab w:val="left" w:pos="1134"/>
        </w:tabs>
        <w:spacing w:line="23" w:lineRule="atLeast"/>
        <w:ind w:right="100"/>
        <w:rPr>
          <w:rFonts w:ascii="Times New Roman" w:hAnsi="Times New Roman" w:cs="Times New Roman"/>
          <w:i/>
          <w:sz w:val="32"/>
          <w:szCs w:val="32"/>
        </w:rPr>
      </w:pPr>
      <w:r w:rsidRPr="008073BF">
        <w:rPr>
          <w:rFonts w:ascii="Times New Roman" w:hAnsi="Times New Roman" w:cs="Times New Roman"/>
          <w:i/>
          <w:sz w:val="32"/>
          <w:szCs w:val="32"/>
        </w:rPr>
        <w:t>17.2 Организация осмотра места происшествия</w:t>
      </w:r>
      <w:r>
        <w:rPr>
          <w:rFonts w:ascii="Times New Roman" w:hAnsi="Times New Roman" w:cs="Times New Roman"/>
          <w:i/>
          <w:sz w:val="32"/>
          <w:szCs w:val="32"/>
        </w:rPr>
        <w:t>………</w:t>
      </w:r>
      <w:r w:rsidRPr="008073BF">
        <w:rPr>
          <w:rFonts w:ascii="Times New Roman" w:hAnsi="Times New Roman" w:cs="Times New Roman"/>
          <w:i/>
          <w:sz w:val="32"/>
          <w:szCs w:val="32"/>
        </w:rPr>
        <w:t>…………..2</w:t>
      </w:r>
      <w:r w:rsidR="00BB34DB">
        <w:rPr>
          <w:rFonts w:ascii="Times New Roman" w:hAnsi="Times New Roman" w:cs="Times New Roman"/>
          <w:i/>
          <w:sz w:val="32"/>
          <w:szCs w:val="32"/>
        </w:rPr>
        <w:t>59</w:t>
      </w:r>
    </w:p>
    <w:p w:rsidR="000E467F" w:rsidRPr="008073BF" w:rsidRDefault="000E467F" w:rsidP="000E467F">
      <w:pPr>
        <w:pStyle w:val="26"/>
        <w:shd w:val="clear" w:color="auto" w:fill="auto"/>
        <w:tabs>
          <w:tab w:val="left" w:pos="851"/>
          <w:tab w:val="left" w:pos="993"/>
          <w:tab w:val="left" w:pos="1134"/>
        </w:tabs>
        <w:spacing w:line="23" w:lineRule="atLeast"/>
        <w:ind w:right="100"/>
        <w:rPr>
          <w:rFonts w:ascii="Times New Roman" w:hAnsi="Times New Roman" w:cs="Times New Roman"/>
          <w:i/>
          <w:sz w:val="32"/>
          <w:szCs w:val="32"/>
        </w:rPr>
      </w:pPr>
      <w:r w:rsidRPr="008073BF">
        <w:rPr>
          <w:rFonts w:ascii="Times New Roman" w:hAnsi="Times New Roman" w:cs="Times New Roman"/>
          <w:i/>
          <w:sz w:val="32"/>
          <w:szCs w:val="32"/>
        </w:rPr>
        <w:t>17.3 Тактические приемы осмотра места происшествия</w:t>
      </w:r>
      <w:r>
        <w:rPr>
          <w:rFonts w:ascii="Times New Roman" w:hAnsi="Times New Roman" w:cs="Times New Roman"/>
          <w:i/>
          <w:sz w:val="32"/>
          <w:szCs w:val="32"/>
        </w:rPr>
        <w:t>…</w:t>
      </w:r>
      <w:r w:rsidRPr="008073BF">
        <w:rPr>
          <w:rFonts w:ascii="Times New Roman" w:hAnsi="Times New Roman" w:cs="Times New Roman"/>
          <w:i/>
          <w:sz w:val="32"/>
          <w:szCs w:val="32"/>
        </w:rPr>
        <w:t>….…</w:t>
      </w:r>
      <w:r w:rsidR="00BB34DB">
        <w:rPr>
          <w:rFonts w:ascii="Times New Roman" w:hAnsi="Times New Roman" w:cs="Times New Roman"/>
          <w:i/>
          <w:sz w:val="32"/>
          <w:szCs w:val="32"/>
        </w:rPr>
        <w:t>261</w:t>
      </w:r>
    </w:p>
    <w:p w:rsidR="000E467F" w:rsidRDefault="000E467F" w:rsidP="000E467F">
      <w:pPr>
        <w:pStyle w:val="26"/>
        <w:shd w:val="clear" w:color="auto" w:fill="auto"/>
        <w:tabs>
          <w:tab w:val="left" w:pos="851"/>
          <w:tab w:val="left" w:pos="993"/>
          <w:tab w:val="left" w:pos="1134"/>
        </w:tabs>
        <w:spacing w:line="23" w:lineRule="atLeast"/>
        <w:ind w:right="100"/>
        <w:rPr>
          <w:rFonts w:ascii="Times New Roman" w:hAnsi="Times New Roman" w:cs="Times New Roman"/>
          <w:i/>
          <w:sz w:val="32"/>
          <w:szCs w:val="32"/>
        </w:rPr>
      </w:pPr>
      <w:r w:rsidRPr="008073BF">
        <w:rPr>
          <w:rFonts w:ascii="Times New Roman" w:hAnsi="Times New Roman" w:cs="Times New Roman"/>
          <w:i/>
          <w:sz w:val="32"/>
          <w:szCs w:val="32"/>
        </w:rPr>
        <w:t xml:space="preserve">17.4 Фиксация хода и результатов осмотра места </w:t>
      </w:r>
    </w:p>
    <w:p w:rsidR="000E467F" w:rsidRPr="008073BF" w:rsidRDefault="000E467F" w:rsidP="000E467F">
      <w:pPr>
        <w:pStyle w:val="26"/>
        <w:shd w:val="clear" w:color="auto" w:fill="auto"/>
        <w:tabs>
          <w:tab w:val="left" w:pos="851"/>
          <w:tab w:val="left" w:pos="993"/>
          <w:tab w:val="left" w:pos="1134"/>
        </w:tabs>
        <w:spacing w:line="23" w:lineRule="atLeast"/>
        <w:ind w:right="100"/>
        <w:rPr>
          <w:rFonts w:ascii="Times New Roman" w:hAnsi="Times New Roman" w:cs="Times New Roman"/>
          <w:i/>
          <w:sz w:val="32"/>
          <w:szCs w:val="32"/>
        </w:rPr>
      </w:pPr>
      <w:r w:rsidRPr="008073BF">
        <w:rPr>
          <w:rFonts w:ascii="Times New Roman" w:hAnsi="Times New Roman" w:cs="Times New Roman"/>
          <w:i/>
          <w:sz w:val="32"/>
          <w:szCs w:val="32"/>
        </w:rPr>
        <w:t>происшествия……</w:t>
      </w:r>
      <w:r>
        <w:rPr>
          <w:rFonts w:ascii="Times New Roman" w:hAnsi="Times New Roman" w:cs="Times New Roman"/>
          <w:i/>
          <w:sz w:val="32"/>
          <w:szCs w:val="32"/>
        </w:rPr>
        <w:t>………………………………………………….</w:t>
      </w:r>
      <w:r w:rsidRPr="008073BF">
        <w:rPr>
          <w:rFonts w:ascii="Times New Roman" w:hAnsi="Times New Roman" w:cs="Times New Roman"/>
          <w:i/>
          <w:sz w:val="32"/>
          <w:szCs w:val="32"/>
        </w:rPr>
        <w:t>…...</w:t>
      </w:r>
      <w:r w:rsidR="00BB34DB">
        <w:rPr>
          <w:rFonts w:ascii="Times New Roman" w:hAnsi="Times New Roman" w:cs="Times New Roman"/>
          <w:i/>
          <w:sz w:val="32"/>
          <w:szCs w:val="32"/>
        </w:rPr>
        <w:t>264</w:t>
      </w:r>
    </w:p>
    <w:p w:rsidR="000E467F" w:rsidRPr="008073BF" w:rsidRDefault="000E467F" w:rsidP="000E467F">
      <w:pPr>
        <w:pStyle w:val="26"/>
        <w:shd w:val="clear" w:color="auto" w:fill="auto"/>
        <w:tabs>
          <w:tab w:val="left" w:pos="851"/>
          <w:tab w:val="left" w:pos="993"/>
          <w:tab w:val="left" w:pos="1134"/>
        </w:tabs>
        <w:spacing w:line="23" w:lineRule="atLeast"/>
        <w:ind w:right="100"/>
        <w:rPr>
          <w:rFonts w:ascii="Times New Roman" w:hAnsi="Times New Roman" w:cs="Times New Roman"/>
          <w:i/>
          <w:sz w:val="32"/>
          <w:szCs w:val="32"/>
        </w:rPr>
      </w:pPr>
      <w:r w:rsidRPr="008073BF">
        <w:rPr>
          <w:rFonts w:ascii="Times New Roman" w:hAnsi="Times New Roman" w:cs="Times New Roman"/>
          <w:i/>
          <w:sz w:val="32"/>
          <w:szCs w:val="32"/>
        </w:rPr>
        <w:t xml:space="preserve">17.5 Оперативно-розыскные мероприятия, примыкающие </w:t>
      </w:r>
    </w:p>
    <w:p w:rsidR="000E467F" w:rsidRPr="008073BF" w:rsidRDefault="000E467F" w:rsidP="000E467F">
      <w:pPr>
        <w:pStyle w:val="26"/>
        <w:shd w:val="clear" w:color="auto" w:fill="auto"/>
        <w:tabs>
          <w:tab w:val="left" w:pos="851"/>
          <w:tab w:val="left" w:pos="993"/>
          <w:tab w:val="left" w:pos="1134"/>
        </w:tabs>
        <w:spacing w:line="23" w:lineRule="atLeast"/>
        <w:ind w:right="100"/>
        <w:rPr>
          <w:rFonts w:ascii="Times New Roman" w:hAnsi="Times New Roman" w:cs="Times New Roman"/>
          <w:i/>
          <w:sz w:val="32"/>
          <w:szCs w:val="32"/>
        </w:rPr>
      </w:pPr>
      <w:r w:rsidRPr="008073BF">
        <w:rPr>
          <w:rFonts w:ascii="Times New Roman" w:hAnsi="Times New Roman" w:cs="Times New Roman"/>
          <w:i/>
          <w:sz w:val="32"/>
          <w:szCs w:val="32"/>
        </w:rPr>
        <w:t>к осмотру места происшествия</w:t>
      </w:r>
      <w:r>
        <w:rPr>
          <w:rFonts w:ascii="Times New Roman" w:hAnsi="Times New Roman" w:cs="Times New Roman"/>
          <w:i/>
          <w:sz w:val="32"/>
          <w:szCs w:val="32"/>
        </w:rPr>
        <w:t>………………………………</w:t>
      </w:r>
      <w:r w:rsidRPr="008073BF">
        <w:rPr>
          <w:rFonts w:ascii="Times New Roman" w:hAnsi="Times New Roman" w:cs="Times New Roman"/>
          <w:i/>
          <w:sz w:val="32"/>
          <w:szCs w:val="32"/>
        </w:rPr>
        <w:t>………</w:t>
      </w:r>
      <w:r w:rsidR="00BB34DB">
        <w:rPr>
          <w:rFonts w:ascii="Times New Roman" w:hAnsi="Times New Roman" w:cs="Times New Roman"/>
          <w:i/>
          <w:sz w:val="32"/>
          <w:szCs w:val="32"/>
        </w:rPr>
        <w:t>266</w:t>
      </w:r>
    </w:p>
    <w:p w:rsidR="000E467F" w:rsidRPr="000E467F" w:rsidRDefault="000E467F" w:rsidP="000E467F">
      <w:pPr>
        <w:spacing w:line="23" w:lineRule="atLeast"/>
        <w:rPr>
          <w:b/>
          <w:sz w:val="32"/>
          <w:szCs w:val="32"/>
        </w:rPr>
      </w:pPr>
      <w:r w:rsidRPr="008073BF">
        <w:rPr>
          <w:b/>
          <w:sz w:val="32"/>
          <w:szCs w:val="32"/>
        </w:rPr>
        <w:t>Глава18</w:t>
      </w:r>
      <w:r w:rsidR="002E67F9">
        <w:rPr>
          <w:b/>
          <w:sz w:val="32"/>
          <w:szCs w:val="32"/>
        </w:rPr>
        <w:t>.</w:t>
      </w:r>
      <w:r w:rsidRPr="008073BF">
        <w:rPr>
          <w:b/>
          <w:sz w:val="32"/>
          <w:szCs w:val="32"/>
        </w:rPr>
        <w:t xml:space="preserve"> Тактика допроса свидетелей, потерпевшего</w:t>
      </w:r>
      <w:r w:rsidRPr="008073BF">
        <w:rPr>
          <w:sz w:val="32"/>
          <w:szCs w:val="32"/>
        </w:rPr>
        <w:t>…</w:t>
      </w:r>
      <w:r w:rsidR="00BB34DB">
        <w:rPr>
          <w:sz w:val="32"/>
          <w:szCs w:val="32"/>
        </w:rPr>
        <w:t>..268</w:t>
      </w:r>
    </w:p>
    <w:p w:rsidR="000E467F" w:rsidRPr="002C4786" w:rsidRDefault="000E467F" w:rsidP="000E467F">
      <w:pPr>
        <w:shd w:val="clear" w:color="auto" w:fill="FFFFFF"/>
        <w:spacing w:line="23" w:lineRule="atLeast"/>
        <w:rPr>
          <w:i/>
          <w:color w:val="000000"/>
          <w:sz w:val="32"/>
          <w:szCs w:val="32"/>
        </w:rPr>
      </w:pPr>
      <w:r w:rsidRPr="002C4786">
        <w:rPr>
          <w:i/>
          <w:color w:val="000000"/>
          <w:sz w:val="32"/>
          <w:szCs w:val="32"/>
        </w:rPr>
        <w:t>18.1 Подготовка к допросу свидетелей и потерпевших</w:t>
      </w:r>
      <w:r w:rsidR="00BB34DB">
        <w:rPr>
          <w:i/>
          <w:color w:val="000000"/>
          <w:sz w:val="32"/>
          <w:szCs w:val="32"/>
        </w:rPr>
        <w:t>……..268</w:t>
      </w:r>
    </w:p>
    <w:p w:rsidR="000E467F" w:rsidRPr="002C4786" w:rsidRDefault="000E467F" w:rsidP="000E467F">
      <w:pPr>
        <w:shd w:val="clear" w:color="auto" w:fill="FFFFFF"/>
        <w:spacing w:line="23" w:lineRule="atLeast"/>
        <w:rPr>
          <w:i/>
          <w:color w:val="000000"/>
          <w:sz w:val="32"/>
          <w:szCs w:val="32"/>
        </w:rPr>
      </w:pPr>
      <w:r w:rsidRPr="002C4786">
        <w:rPr>
          <w:i/>
          <w:color w:val="000000"/>
          <w:sz w:val="32"/>
          <w:szCs w:val="32"/>
        </w:rPr>
        <w:lastRenderedPageBreak/>
        <w:t>18.2 Особенности формирования показаний свидетелей и потерпевших</w:t>
      </w:r>
      <w:r w:rsidR="00BB34DB">
        <w:rPr>
          <w:i/>
          <w:color w:val="000000"/>
          <w:sz w:val="32"/>
          <w:szCs w:val="32"/>
        </w:rPr>
        <w:t>…………………………………………………………..270</w:t>
      </w:r>
    </w:p>
    <w:p w:rsidR="000E467F" w:rsidRPr="002C4786" w:rsidRDefault="000E467F" w:rsidP="000E467F">
      <w:pPr>
        <w:shd w:val="clear" w:color="auto" w:fill="FFFFFF"/>
        <w:spacing w:line="23" w:lineRule="atLeast"/>
        <w:rPr>
          <w:i/>
          <w:color w:val="000000"/>
          <w:sz w:val="32"/>
          <w:szCs w:val="32"/>
        </w:rPr>
      </w:pPr>
      <w:r w:rsidRPr="002C4786">
        <w:rPr>
          <w:i/>
          <w:color w:val="000000"/>
          <w:sz w:val="32"/>
          <w:szCs w:val="32"/>
        </w:rPr>
        <w:t>18.3 Тактика допроса свидетелей и потерпевших</w:t>
      </w:r>
      <w:r w:rsidR="00BB34DB">
        <w:rPr>
          <w:i/>
          <w:color w:val="000000"/>
          <w:sz w:val="32"/>
          <w:szCs w:val="32"/>
        </w:rPr>
        <w:t>……………273</w:t>
      </w:r>
    </w:p>
    <w:p w:rsidR="000E467F" w:rsidRPr="000E467F" w:rsidRDefault="000E467F" w:rsidP="000E467F">
      <w:pPr>
        <w:spacing w:line="23" w:lineRule="atLeast"/>
        <w:rPr>
          <w:b/>
          <w:sz w:val="32"/>
          <w:szCs w:val="32"/>
        </w:rPr>
      </w:pPr>
      <w:r w:rsidRPr="008073BF">
        <w:rPr>
          <w:b/>
          <w:sz w:val="32"/>
          <w:szCs w:val="32"/>
        </w:rPr>
        <w:t>Глава19</w:t>
      </w:r>
      <w:r w:rsidR="002E67F9">
        <w:rPr>
          <w:b/>
          <w:sz w:val="32"/>
          <w:szCs w:val="32"/>
        </w:rPr>
        <w:t>.</w:t>
      </w:r>
      <w:r w:rsidRPr="008073BF">
        <w:rPr>
          <w:b/>
          <w:sz w:val="32"/>
          <w:szCs w:val="32"/>
        </w:rPr>
        <w:t xml:space="preserve"> Тактика допроса подозреваемого и обвиняемого</w:t>
      </w:r>
      <w:r w:rsidR="00BB34DB">
        <w:rPr>
          <w:sz w:val="32"/>
          <w:szCs w:val="32"/>
        </w:rPr>
        <w:t>…279</w:t>
      </w:r>
    </w:p>
    <w:p w:rsidR="000E467F" w:rsidRPr="008073BF" w:rsidRDefault="000E467F" w:rsidP="000E467F">
      <w:pPr>
        <w:spacing w:line="23" w:lineRule="atLeast"/>
        <w:rPr>
          <w:i/>
          <w:sz w:val="32"/>
          <w:szCs w:val="32"/>
        </w:rPr>
      </w:pPr>
      <w:r w:rsidRPr="008073BF">
        <w:rPr>
          <w:i/>
          <w:sz w:val="32"/>
          <w:szCs w:val="32"/>
        </w:rPr>
        <w:t>19.1 Допрос подозреваемого</w:t>
      </w:r>
      <w:r>
        <w:rPr>
          <w:i/>
          <w:sz w:val="32"/>
          <w:szCs w:val="32"/>
        </w:rPr>
        <w:t>……………………………</w:t>
      </w:r>
      <w:r w:rsidRPr="008073BF">
        <w:rPr>
          <w:i/>
          <w:sz w:val="32"/>
          <w:szCs w:val="32"/>
        </w:rPr>
        <w:t>……………….</w:t>
      </w:r>
      <w:r w:rsidR="00BB34DB">
        <w:rPr>
          <w:i/>
          <w:sz w:val="32"/>
          <w:szCs w:val="32"/>
        </w:rPr>
        <w:t>279</w:t>
      </w:r>
    </w:p>
    <w:p w:rsidR="000E467F" w:rsidRPr="008073BF" w:rsidRDefault="000E467F" w:rsidP="000E467F">
      <w:pPr>
        <w:pStyle w:val="af9"/>
        <w:spacing w:line="23" w:lineRule="atLeast"/>
        <w:rPr>
          <w:rFonts w:ascii="Times New Roman" w:hAnsi="Times New Roman" w:cs="Times New Roman"/>
          <w:i/>
          <w:sz w:val="32"/>
          <w:szCs w:val="32"/>
        </w:rPr>
      </w:pPr>
      <w:r w:rsidRPr="008073BF">
        <w:rPr>
          <w:rFonts w:ascii="Times New Roman" w:hAnsi="Times New Roman" w:cs="Times New Roman"/>
          <w:i/>
          <w:sz w:val="32"/>
          <w:szCs w:val="32"/>
        </w:rPr>
        <w:t>19.2 Тактика допроса обвиняемого…………………………………...</w:t>
      </w:r>
      <w:r w:rsidR="00BB34DB">
        <w:rPr>
          <w:rFonts w:ascii="Times New Roman" w:hAnsi="Times New Roman" w:cs="Times New Roman"/>
          <w:i/>
          <w:sz w:val="32"/>
          <w:szCs w:val="32"/>
        </w:rPr>
        <w:t>285</w:t>
      </w:r>
    </w:p>
    <w:p w:rsidR="000E467F" w:rsidRPr="008073BF" w:rsidRDefault="000E467F" w:rsidP="000E467F">
      <w:pPr>
        <w:spacing w:line="23" w:lineRule="atLeast"/>
        <w:rPr>
          <w:i/>
          <w:sz w:val="32"/>
          <w:szCs w:val="32"/>
        </w:rPr>
      </w:pPr>
      <w:r w:rsidRPr="008073BF">
        <w:rPr>
          <w:i/>
          <w:sz w:val="32"/>
          <w:szCs w:val="32"/>
        </w:rPr>
        <w:t>19.3 Тактика очной ставки</w:t>
      </w:r>
      <w:r>
        <w:rPr>
          <w:i/>
          <w:sz w:val="32"/>
          <w:szCs w:val="32"/>
        </w:rPr>
        <w:t>………………………………</w:t>
      </w:r>
      <w:r w:rsidRPr="008073BF">
        <w:rPr>
          <w:i/>
          <w:sz w:val="32"/>
          <w:szCs w:val="32"/>
        </w:rPr>
        <w:t>……………..</w:t>
      </w:r>
      <w:r w:rsidR="00BB34DB">
        <w:rPr>
          <w:i/>
          <w:sz w:val="32"/>
          <w:szCs w:val="32"/>
        </w:rPr>
        <w:t>291</w:t>
      </w:r>
    </w:p>
    <w:p w:rsidR="000E467F" w:rsidRDefault="000E467F" w:rsidP="000E467F">
      <w:pPr>
        <w:spacing w:line="23" w:lineRule="atLeast"/>
        <w:rPr>
          <w:b/>
          <w:sz w:val="32"/>
          <w:szCs w:val="32"/>
        </w:rPr>
      </w:pPr>
      <w:r w:rsidRPr="008073BF">
        <w:rPr>
          <w:b/>
          <w:sz w:val="32"/>
          <w:szCs w:val="32"/>
        </w:rPr>
        <w:t>Глава20</w:t>
      </w:r>
      <w:r w:rsidR="002E67F9">
        <w:rPr>
          <w:b/>
          <w:sz w:val="32"/>
          <w:szCs w:val="32"/>
        </w:rPr>
        <w:t>.</w:t>
      </w:r>
      <w:r w:rsidRPr="008073BF">
        <w:rPr>
          <w:b/>
          <w:sz w:val="32"/>
          <w:szCs w:val="32"/>
        </w:rPr>
        <w:t xml:space="preserve"> Тактика следственного эксперимента</w:t>
      </w:r>
      <w:r w:rsidR="00BB34DB">
        <w:rPr>
          <w:b/>
          <w:sz w:val="32"/>
          <w:szCs w:val="32"/>
        </w:rPr>
        <w:t>……………296</w:t>
      </w:r>
    </w:p>
    <w:p w:rsidR="000E467F" w:rsidRPr="006B0D87" w:rsidRDefault="000E467F" w:rsidP="000E467F">
      <w:pPr>
        <w:spacing w:line="23" w:lineRule="atLeast"/>
        <w:rPr>
          <w:sz w:val="32"/>
          <w:szCs w:val="32"/>
        </w:rPr>
      </w:pPr>
      <w:r w:rsidRPr="006B0D87">
        <w:rPr>
          <w:sz w:val="32"/>
          <w:szCs w:val="32"/>
        </w:rPr>
        <w:t xml:space="preserve">20.1 </w:t>
      </w:r>
      <w:r w:rsidRPr="0020387C">
        <w:rPr>
          <w:i/>
          <w:sz w:val="32"/>
          <w:szCs w:val="32"/>
        </w:rPr>
        <w:t>Понятие следственного эксперимента</w:t>
      </w:r>
      <w:r w:rsidRPr="006B0D87">
        <w:rPr>
          <w:sz w:val="32"/>
          <w:szCs w:val="32"/>
        </w:rPr>
        <w:t xml:space="preserve"> </w:t>
      </w:r>
      <w:r>
        <w:rPr>
          <w:sz w:val="32"/>
          <w:szCs w:val="32"/>
        </w:rPr>
        <w:t>……………..</w:t>
      </w:r>
      <w:r w:rsidRPr="006B0D87">
        <w:rPr>
          <w:sz w:val="32"/>
          <w:szCs w:val="32"/>
        </w:rPr>
        <w:t>……</w:t>
      </w:r>
      <w:r>
        <w:rPr>
          <w:sz w:val="32"/>
          <w:szCs w:val="32"/>
        </w:rPr>
        <w:t>...</w:t>
      </w:r>
      <w:r w:rsidRPr="006B0D87">
        <w:rPr>
          <w:sz w:val="32"/>
          <w:szCs w:val="32"/>
        </w:rPr>
        <w:t>.29</w:t>
      </w:r>
      <w:r w:rsidR="00BB34DB">
        <w:rPr>
          <w:sz w:val="32"/>
          <w:szCs w:val="32"/>
        </w:rPr>
        <w:t>6</w:t>
      </w:r>
    </w:p>
    <w:p w:rsidR="000E467F" w:rsidRPr="006B0D87" w:rsidRDefault="000E467F" w:rsidP="000E467F">
      <w:pPr>
        <w:spacing w:line="23" w:lineRule="atLeast"/>
        <w:rPr>
          <w:sz w:val="32"/>
          <w:szCs w:val="32"/>
        </w:rPr>
      </w:pPr>
      <w:r>
        <w:rPr>
          <w:sz w:val="32"/>
          <w:szCs w:val="32"/>
        </w:rPr>
        <w:t>20.2</w:t>
      </w:r>
      <w:r w:rsidRPr="0020387C">
        <w:rPr>
          <w:b/>
          <w:i/>
          <w:sz w:val="32"/>
          <w:szCs w:val="32"/>
        </w:rPr>
        <w:t xml:space="preserve"> </w:t>
      </w:r>
      <w:r w:rsidRPr="0020387C">
        <w:rPr>
          <w:i/>
          <w:sz w:val="32"/>
          <w:szCs w:val="32"/>
        </w:rPr>
        <w:t>Отличие следственного эксперимента от других процессуальных действий</w:t>
      </w:r>
      <w:r w:rsidR="00BB34DB">
        <w:rPr>
          <w:sz w:val="32"/>
          <w:szCs w:val="32"/>
        </w:rPr>
        <w:t xml:space="preserve"> …………………………….298</w:t>
      </w:r>
    </w:p>
    <w:p w:rsidR="000E467F" w:rsidRPr="0020387C" w:rsidRDefault="000E467F" w:rsidP="000E467F">
      <w:pPr>
        <w:spacing w:line="23" w:lineRule="atLeast"/>
        <w:rPr>
          <w:b/>
          <w:i/>
          <w:sz w:val="32"/>
          <w:szCs w:val="32"/>
        </w:rPr>
      </w:pPr>
      <w:r>
        <w:rPr>
          <w:sz w:val="32"/>
          <w:szCs w:val="32"/>
        </w:rPr>
        <w:t>20.3</w:t>
      </w:r>
      <w:r w:rsidRPr="0020387C">
        <w:rPr>
          <w:b/>
          <w:i/>
          <w:sz w:val="32"/>
          <w:szCs w:val="32"/>
        </w:rPr>
        <w:t xml:space="preserve"> </w:t>
      </w:r>
      <w:r w:rsidRPr="0020387C">
        <w:rPr>
          <w:i/>
          <w:sz w:val="32"/>
          <w:szCs w:val="32"/>
        </w:rPr>
        <w:t>Организация следственного эксперимента</w:t>
      </w:r>
      <w:r>
        <w:rPr>
          <w:b/>
          <w:i/>
          <w:sz w:val="32"/>
          <w:szCs w:val="32"/>
        </w:rPr>
        <w:t>…………</w:t>
      </w:r>
      <w:r w:rsidR="00BB34DB">
        <w:rPr>
          <w:sz w:val="32"/>
          <w:szCs w:val="32"/>
        </w:rPr>
        <w:t>………300</w:t>
      </w:r>
    </w:p>
    <w:p w:rsidR="000E467F" w:rsidRDefault="000E467F" w:rsidP="000E467F">
      <w:pPr>
        <w:spacing w:line="23" w:lineRule="atLeast"/>
        <w:rPr>
          <w:i/>
          <w:sz w:val="32"/>
          <w:szCs w:val="32"/>
        </w:rPr>
      </w:pPr>
      <w:r w:rsidRPr="006B0D87">
        <w:rPr>
          <w:sz w:val="32"/>
          <w:szCs w:val="32"/>
        </w:rPr>
        <w:t>20.4</w:t>
      </w:r>
      <w:r w:rsidRPr="0020387C">
        <w:rPr>
          <w:b/>
          <w:i/>
          <w:sz w:val="32"/>
          <w:szCs w:val="32"/>
        </w:rPr>
        <w:t xml:space="preserve"> </w:t>
      </w:r>
      <w:r w:rsidRPr="0020387C">
        <w:rPr>
          <w:i/>
          <w:sz w:val="32"/>
          <w:szCs w:val="32"/>
        </w:rPr>
        <w:t xml:space="preserve">Тактические  приемы проведения следственного </w:t>
      </w:r>
    </w:p>
    <w:p w:rsidR="000E467F" w:rsidRPr="006B0D87" w:rsidRDefault="000E467F" w:rsidP="000E467F">
      <w:pPr>
        <w:spacing w:line="23" w:lineRule="atLeast"/>
        <w:rPr>
          <w:sz w:val="32"/>
          <w:szCs w:val="32"/>
        </w:rPr>
      </w:pPr>
      <w:r w:rsidRPr="0020387C">
        <w:rPr>
          <w:i/>
          <w:sz w:val="32"/>
          <w:szCs w:val="32"/>
        </w:rPr>
        <w:t>эксперимента</w:t>
      </w:r>
      <w:r w:rsidRPr="006B0D87">
        <w:rPr>
          <w:sz w:val="32"/>
          <w:szCs w:val="32"/>
        </w:rPr>
        <w:t xml:space="preserve"> ………………………</w:t>
      </w:r>
      <w:r w:rsidR="00BB34DB">
        <w:rPr>
          <w:sz w:val="32"/>
          <w:szCs w:val="32"/>
        </w:rPr>
        <w:t>……………………………....302</w:t>
      </w:r>
    </w:p>
    <w:p w:rsidR="000E467F" w:rsidRPr="00D435C9" w:rsidRDefault="000E467F" w:rsidP="000E467F">
      <w:pPr>
        <w:spacing w:line="23" w:lineRule="atLeast"/>
        <w:jc w:val="both"/>
        <w:rPr>
          <w:i/>
          <w:sz w:val="32"/>
          <w:szCs w:val="32"/>
        </w:rPr>
      </w:pPr>
      <w:r>
        <w:rPr>
          <w:sz w:val="32"/>
          <w:szCs w:val="32"/>
        </w:rPr>
        <w:t>20.5</w:t>
      </w:r>
      <w:r w:rsidRPr="00D435C9">
        <w:rPr>
          <w:b/>
          <w:i/>
          <w:sz w:val="32"/>
          <w:szCs w:val="32"/>
        </w:rPr>
        <w:t xml:space="preserve"> </w:t>
      </w:r>
      <w:r w:rsidRPr="00D435C9">
        <w:rPr>
          <w:i/>
          <w:sz w:val="32"/>
          <w:szCs w:val="32"/>
        </w:rPr>
        <w:t xml:space="preserve">Фиксация хода и результатов следственного </w:t>
      </w:r>
      <w:r>
        <w:rPr>
          <w:i/>
          <w:sz w:val="32"/>
          <w:szCs w:val="32"/>
        </w:rPr>
        <w:t>эксперимент</w:t>
      </w:r>
      <w:r w:rsidR="00BB34DB">
        <w:rPr>
          <w:sz w:val="32"/>
          <w:szCs w:val="32"/>
        </w:rPr>
        <w:t>а305</w:t>
      </w:r>
    </w:p>
    <w:p w:rsidR="000E467F" w:rsidRPr="006B0D87" w:rsidRDefault="000E467F" w:rsidP="000E467F">
      <w:pPr>
        <w:spacing w:line="23" w:lineRule="atLeast"/>
        <w:rPr>
          <w:sz w:val="32"/>
          <w:szCs w:val="32"/>
        </w:rPr>
      </w:pPr>
      <w:r w:rsidRPr="006B0D87">
        <w:rPr>
          <w:sz w:val="32"/>
          <w:szCs w:val="32"/>
        </w:rPr>
        <w:t>20.6</w:t>
      </w:r>
      <w:r w:rsidRPr="00D435C9">
        <w:rPr>
          <w:b/>
          <w:i/>
          <w:sz w:val="32"/>
          <w:szCs w:val="32"/>
        </w:rPr>
        <w:t xml:space="preserve"> </w:t>
      </w:r>
      <w:r w:rsidRPr="00D435C9">
        <w:rPr>
          <w:i/>
          <w:sz w:val="32"/>
          <w:szCs w:val="32"/>
        </w:rPr>
        <w:t>Оценка результатов следственного эксперимента</w:t>
      </w:r>
      <w:r w:rsidRPr="006B0D87">
        <w:rPr>
          <w:sz w:val="32"/>
          <w:szCs w:val="32"/>
        </w:rPr>
        <w:t xml:space="preserve"> </w:t>
      </w:r>
      <w:r w:rsidR="00BB34DB">
        <w:rPr>
          <w:sz w:val="32"/>
          <w:szCs w:val="32"/>
        </w:rPr>
        <w:t>…...…..306</w:t>
      </w:r>
    </w:p>
    <w:p w:rsidR="000E467F" w:rsidRPr="008073BF" w:rsidRDefault="002E67F9" w:rsidP="000E467F">
      <w:pPr>
        <w:spacing w:line="23" w:lineRule="atLeast"/>
        <w:rPr>
          <w:sz w:val="32"/>
          <w:szCs w:val="32"/>
        </w:rPr>
      </w:pPr>
      <w:r>
        <w:rPr>
          <w:b/>
          <w:sz w:val="32"/>
          <w:szCs w:val="32"/>
        </w:rPr>
        <w:t>Глава21.</w:t>
      </w:r>
      <w:r w:rsidR="000E467F" w:rsidRPr="008073BF">
        <w:rPr>
          <w:b/>
          <w:sz w:val="32"/>
          <w:szCs w:val="32"/>
        </w:rPr>
        <w:t xml:space="preserve"> Тактика обыска и выемки</w:t>
      </w:r>
      <w:r w:rsidR="00BB34DB">
        <w:rPr>
          <w:sz w:val="32"/>
          <w:szCs w:val="32"/>
        </w:rPr>
        <w:t>…………………………308</w:t>
      </w:r>
    </w:p>
    <w:p w:rsidR="000E467F" w:rsidRPr="008073BF" w:rsidRDefault="000E467F" w:rsidP="000E467F">
      <w:pPr>
        <w:pStyle w:val="af9"/>
        <w:spacing w:line="23" w:lineRule="atLeast"/>
        <w:rPr>
          <w:rFonts w:ascii="Times New Roman" w:hAnsi="Times New Roman" w:cs="Times New Roman"/>
          <w:i/>
          <w:sz w:val="32"/>
          <w:szCs w:val="32"/>
        </w:rPr>
      </w:pPr>
      <w:r w:rsidRPr="008073BF">
        <w:rPr>
          <w:rFonts w:ascii="Times New Roman" w:hAnsi="Times New Roman" w:cs="Times New Roman"/>
          <w:i/>
          <w:sz w:val="32"/>
          <w:szCs w:val="32"/>
        </w:rPr>
        <w:t>21.1. Понятие, задачи и виды обыска</w:t>
      </w:r>
      <w:r>
        <w:rPr>
          <w:rFonts w:ascii="Times New Roman" w:hAnsi="Times New Roman" w:cs="Times New Roman"/>
          <w:i/>
          <w:sz w:val="32"/>
          <w:szCs w:val="32"/>
        </w:rPr>
        <w:t>……………………</w:t>
      </w:r>
      <w:r w:rsidRPr="008073BF">
        <w:rPr>
          <w:rFonts w:ascii="Times New Roman" w:hAnsi="Times New Roman" w:cs="Times New Roman"/>
          <w:i/>
          <w:sz w:val="32"/>
          <w:szCs w:val="32"/>
        </w:rPr>
        <w:t>……………</w:t>
      </w:r>
      <w:r w:rsidR="00BB34DB">
        <w:rPr>
          <w:rFonts w:ascii="Times New Roman" w:hAnsi="Times New Roman" w:cs="Times New Roman"/>
          <w:i/>
          <w:sz w:val="32"/>
          <w:szCs w:val="32"/>
        </w:rPr>
        <w:t>308</w:t>
      </w:r>
    </w:p>
    <w:p w:rsidR="000E467F" w:rsidRPr="008073BF" w:rsidRDefault="000E467F" w:rsidP="000E467F">
      <w:pPr>
        <w:numPr>
          <w:ilvl w:val="12"/>
          <w:numId w:val="0"/>
        </w:numPr>
        <w:shd w:val="clear" w:color="auto" w:fill="FFFFFF"/>
        <w:spacing w:line="23" w:lineRule="atLeast"/>
        <w:rPr>
          <w:i/>
          <w:color w:val="000000"/>
          <w:sz w:val="32"/>
          <w:szCs w:val="32"/>
        </w:rPr>
      </w:pPr>
      <w:r w:rsidRPr="008073BF">
        <w:rPr>
          <w:i/>
          <w:color w:val="000000"/>
          <w:sz w:val="32"/>
          <w:szCs w:val="32"/>
        </w:rPr>
        <w:t>21.2. Организация обыска………………………………</w:t>
      </w:r>
      <w:r>
        <w:rPr>
          <w:i/>
          <w:color w:val="000000"/>
          <w:sz w:val="32"/>
          <w:szCs w:val="32"/>
        </w:rPr>
        <w:t>…</w:t>
      </w:r>
      <w:r w:rsidRPr="008073BF">
        <w:rPr>
          <w:i/>
          <w:color w:val="000000"/>
          <w:sz w:val="32"/>
          <w:szCs w:val="32"/>
        </w:rPr>
        <w:t>…………….</w:t>
      </w:r>
      <w:r w:rsidR="00BB34DB">
        <w:rPr>
          <w:i/>
          <w:color w:val="000000"/>
          <w:sz w:val="32"/>
          <w:szCs w:val="32"/>
        </w:rPr>
        <w:t>310</w:t>
      </w:r>
    </w:p>
    <w:p w:rsidR="000E467F" w:rsidRPr="008073BF" w:rsidRDefault="000E467F" w:rsidP="000E467F">
      <w:pPr>
        <w:pStyle w:val="af9"/>
        <w:spacing w:line="23" w:lineRule="atLeast"/>
        <w:rPr>
          <w:rFonts w:ascii="Times New Roman" w:hAnsi="Times New Roman" w:cs="Times New Roman"/>
          <w:i/>
          <w:color w:val="000000"/>
          <w:sz w:val="32"/>
          <w:szCs w:val="32"/>
        </w:rPr>
      </w:pPr>
      <w:r w:rsidRPr="008073BF">
        <w:rPr>
          <w:rFonts w:ascii="Times New Roman" w:hAnsi="Times New Roman" w:cs="Times New Roman"/>
          <w:i/>
          <w:color w:val="000000"/>
          <w:sz w:val="32"/>
          <w:szCs w:val="32"/>
        </w:rPr>
        <w:t>21.3. Тактические приемы обыска………………………</w:t>
      </w:r>
      <w:r>
        <w:rPr>
          <w:rFonts w:ascii="Times New Roman" w:hAnsi="Times New Roman" w:cs="Times New Roman"/>
          <w:i/>
          <w:color w:val="000000"/>
          <w:sz w:val="32"/>
          <w:szCs w:val="32"/>
        </w:rPr>
        <w:t>…………</w:t>
      </w:r>
      <w:r w:rsidRPr="008073BF">
        <w:rPr>
          <w:rFonts w:ascii="Times New Roman" w:hAnsi="Times New Roman" w:cs="Times New Roman"/>
          <w:i/>
          <w:color w:val="000000"/>
          <w:sz w:val="32"/>
          <w:szCs w:val="32"/>
        </w:rPr>
        <w:t>…..3</w:t>
      </w:r>
      <w:r w:rsidR="00BB34DB">
        <w:rPr>
          <w:rFonts w:ascii="Times New Roman" w:hAnsi="Times New Roman" w:cs="Times New Roman"/>
          <w:i/>
          <w:color w:val="000000"/>
          <w:sz w:val="32"/>
          <w:szCs w:val="32"/>
        </w:rPr>
        <w:t>13</w:t>
      </w:r>
    </w:p>
    <w:p w:rsidR="000E467F" w:rsidRPr="008073BF" w:rsidRDefault="000E467F" w:rsidP="000E467F">
      <w:pPr>
        <w:pStyle w:val="af9"/>
        <w:spacing w:line="23" w:lineRule="atLeast"/>
        <w:rPr>
          <w:rFonts w:ascii="Times New Roman" w:hAnsi="Times New Roman" w:cs="Times New Roman"/>
          <w:i/>
          <w:sz w:val="32"/>
          <w:szCs w:val="32"/>
        </w:rPr>
      </w:pPr>
      <w:r w:rsidRPr="008073BF">
        <w:rPr>
          <w:rFonts w:ascii="Times New Roman" w:hAnsi="Times New Roman" w:cs="Times New Roman"/>
          <w:i/>
          <w:sz w:val="32"/>
          <w:szCs w:val="32"/>
        </w:rPr>
        <w:t>21.4. Тактические особенности выемки</w:t>
      </w:r>
      <w:r>
        <w:rPr>
          <w:rFonts w:ascii="Times New Roman" w:hAnsi="Times New Roman" w:cs="Times New Roman"/>
          <w:i/>
          <w:sz w:val="32"/>
          <w:szCs w:val="32"/>
        </w:rPr>
        <w:t>…………………………</w:t>
      </w:r>
      <w:r w:rsidRPr="008073BF">
        <w:rPr>
          <w:rFonts w:ascii="Times New Roman" w:hAnsi="Times New Roman" w:cs="Times New Roman"/>
          <w:i/>
          <w:sz w:val="32"/>
          <w:szCs w:val="32"/>
        </w:rPr>
        <w:t>……</w:t>
      </w:r>
      <w:r w:rsidR="00BB34DB">
        <w:rPr>
          <w:rFonts w:ascii="Times New Roman" w:hAnsi="Times New Roman" w:cs="Times New Roman"/>
          <w:i/>
          <w:sz w:val="32"/>
          <w:szCs w:val="32"/>
        </w:rPr>
        <w:t>318</w:t>
      </w:r>
    </w:p>
    <w:p w:rsidR="000E467F" w:rsidRPr="008073BF" w:rsidRDefault="000E467F" w:rsidP="000E467F">
      <w:pPr>
        <w:pStyle w:val="af9"/>
        <w:spacing w:line="23" w:lineRule="atLeast"/>
        <w:rPr>
          <w:rFonts w:ascii="Times New Roman" w:hAnsi="Times New Roman" w:cs="Times New Roman"/>
          <w:i/>
          <w:sz w:val="32"/>
          <w:szCs w:val="32"/>
        </w:rPr>
      </w:pPr>
      <w:r w:rsidRPr="008073BF">
        <w:rPr>
          <w:rFonts w:ascii="Times New Roman" w:hAnsi="Times New Roman" w:cs="Times New Roman"/>
          <w:i/>
          <w:sz w:val="32"/>
          <w:szCs w:val="32"/>
        </w:rPr>
        <w:t>21.5. Фиксация результатов обыска и выемки</w:t>
      </w:r>
      <w:r>
        <w:rPr>
          <w:rFonts w:ascii="Times New Roman" w:hAnsi="Times New Roman" w:cs="Times New Roman"/>
          <w:i/>
          <w:sz w:val="32"/>
          <w:szCs w:val="32"/>
        </w:rPr>
        <w:t>…………………</w:t>
      </w:r>
      <w:r w:rsidRPr="008073BF">
        <w:rPr>
          <w:rFonts w:ascii="Times New Roman" w:hAnsi="Times New Roman" w:cs="Times New Roman"/>
          <w:i/>
          <w:sz w:val="32"/>
          <w:szCs w:val="32"/>
        </w:rPr>
        <w:t>……3</w:t>
      </w:r>
      <w:r w:rsidR="00BB34DB">
        <w:rPr>
          <w:rFonts w:ascii="Times New Roman" w:hAnsi="Times New Roman" w:cs="Times New Roman"/>
          <w:i/>
          <w:sz w:val="32"/>
          <w:szCs w:val="32"/>
        </w:rPr>
        <w:t>20</w:t>
      </w:r>
    </w:p>
    <w:p w:rsidR="000E467F" w:rsidRPr="008073BF" w:rsidRDefault="000E467F" w:rsidP="000E467F">
      <w:pPr>
        <w:spacing w:line="23" w:lineRule="atLeast"/>
        <w:rPr>
          <w:sz w:val="32"/>
          <w:szCs w:val="32"/>
        </w:rPr>
      </w:pPr>
      <w:r w:rsidRPr="008073BF">
        <w:rPr>
          <w:b/>
          <w:sz w:val="32"/>
          <w:szCs w:val="32"/>
        </w:rPr>
        <w:t>Глава22</w:t>
      </w:r>
      <w:r w:rsidR="002E67F9">
        <w:rPr>
          <w:b/>
          <w:sz w:val="32"/>
          <w:szCs w:val="32"/>
        </w:rPr>
        <w:t>.</w:t>
      </w:r>
      <w:r w:rsidRPr="008073BF">
        <w:rPr>
          <w:b/>
          <w:sz w:val="32"/>
          <w:szCs w:val="32"/>
        </w:rPr>
        <w:t xml:space="preserve"> Тактика предъявления для опознания</w:t>
      </w:r>
      <w:r>
        <w:rPr>
          <w:b/>
          <w:sz w:val="32"/>
          <w:szCs w:val="32"/>
        </w:rPr>
        <w:t>…………</w:t>
      </w:r>
      <w:r w:rsidRPr="008073BF">
        <w:rPr>
          <w:b/>
          <w:sz w:val="32"/>
          <w:szCs w:val="32"/>
        </w:rPr>
        <w:t>…</w:t>
      </w:r>
      <w:r w:rsidR="00BB34DB">
        <w:rPr>
          <w:sz w:val="32"/>
          <w:szCs w:val="32"/>
        </w:rPr>
        <w:t>322</w:t>
      </w:r>
    </w:p>
    <w:p w:rsidR="000E467F" w:rsidRPr="008073BF" w:rsidRDefault="000E467F" w:rsidP="000E467F">
      <w:pPr>
        <w:pStyle w:val="af9"/>
        <w:spacing w:line="23" w:lineRule="atLeast"/>
        <w:rPr>
          <w:rFonts w:ascii="Times New Roman" w:hAnsi="Times New Roman" w:cs="Times New Roman"/>
          <w:i/>
          <w:sz w:val="32"/>
          <w:szCs w:val="32"/>
        </w:rPr>
      </w:pPr>
      <w:r w:rsidRPr="008073BF">
        <w:rPr>
          <w:rFonts w:ascii="Times New Roman" w:hAnsi="Times New Roman" w:cs="Times New Roman"/>
          <w:i/>
          <w:sz w:val="32"/>
          <w:szCs w:val="32"/>
        </w:rPr>
        <w:t>22.1 Понятие, сущность и виды предъявления для опознания</w:t>
      </w:r>
      <w:r w:rsidR="00BB34DB">
        <w:rPr>
          <w:rFonts w:ascii="Times New Roman" w:hAnsi="Times New Roman" w:cs="Times New Roman"/>
          <w:i/>
          <w:sz w:val="32"/>
          <w:szCs w:val="32"/>
        </w:rPr>
        <w:t>……322</w:t>
      </w:r>
    </w:p>
    <w:p w:rsidR="000E467F" w:rsidRPr="008073BF" w:rsidRDefault="000E467F" w:rsidP="000E467F">
      <w:pPr>
        <w:pStyle w:val="af9"/>
        <w:spacing w:line="23" w:lineRule="atLeast"/>
        <w:rPr>
          <w:rFonts w:ascii="Times New Roman" w:hAnsi="Times New Roman" w:cs="Times New Roman"/>
          <w:i/>
          <w:sz w:val="32"/>
          <w:szCs w:val="32"/>
        </w:rPr>
      </w:pPr>
      <w:r w:rsidRPr="008073BF">
        <w:rPr>
          <w:rFonts w:ascii="Times New Roman" w:hAnsi="Times New Roman" w:cs="Times New Roman"/>
          <w:i/>
          <w:sz w:val="32"/>
          <w:szCs w:val="32"/>
        </w:rPr>
        <w:t>22.2 Подготовка к предъявлению для опознания</w:t>
      </w:r>
      <w:r>
        <w:rPr>
          <w:rFonts w:ascii="Times New Roman" w:hAnsi="Times New Roman" w:cs="Times New Roman"/>
          <w:i/>
          <w:sz w:val="32"/>
          <w:szCs w:val="32"/>
        </w:rPr>
        <w:t>…</w:t>
      </w:r>
      <w:r w:rsidRPr="008073BF">
        <w:rPr>
          <w:rFonts w:ascii="Times New Roman" w:hAnsi="Times New Roman" w:cs="Times New Roman"/>
          <w:i/>
          <w:sz w:val="32"/>
          <w:szCs w:val="32"/>
        </w:rPr>
        <w:t>…………</w:t>
      </w:r>
      <w:r w:rsidR="00BB34DB">
        <w:rPr>
          <w:rFonts w:ascii="Times New Roman" w:hAnsi="Times New Roman" w:cs="Times New Roman"/>
          <w:i/>
          <w:sz w:val="32"/>
          <w:szCs w:val="32"/>
        </w:rPr>
        <w:t>325</w:t>
      </w:r>
    </w:p>
    <w:p w:rsidR="000E467F" w:rsidRPr="008073BF" w:rsidRDefault="000E467F" w:rsidP="000E467F">
      <w:pPr>
        <w:pStyle w:val="af9"/>
        <w:spacing w:line="23" w:lineRule="atLeast"/>
        <w:rPr>
          <w:rFonts w:ascii="Times New Roman" w:hAnsi="Times New Roman" w:cs="Times New Roman"/>
          <w:i/>
          <w:sz w:val="32"/>
          <w:szCs w:val="32"/>
        </w:rPr>
      </w:pPr>
      <w:r w:rsidRPr="008073BF">
        <w:rPr>
          <w:rFonts w:ascii="Times New Roman" w:hAnsi="Times New Roman" w:cs="Times New Roman"/>
          <w:i/>
          <w:sz w:val="32"/>
          <w:szCs w:val="32"/>
        </w:rPr>
        <w:t>22.3 Тактические приемы предъявления для опознания живых лиц……</w:t>
      </w:r>
      <w:r>
        <w:rPr>
          <w:rFonts w:ascii="Times New Roman" w:hAnsi="Times New Roman" w:cs="Times New Roman"/>
          <w:i/>
          <w:sz w:val="32"/>
          <w:szCs w:val="32"/>
        </w:rPr>
        <w:t>…………………………………………………………….</w:t>
      </w:r>
      <w:r w:rsidRPr="008073BF">
        <w:rPr>
          <w:rFonts w:ascii="Times New Roman" w:hAnsi="Times New Roman" w:cs="Times New Roman"/>
          <w:i/>
          <w:sz w:val="32"/>
          <w:szCs w:val="32"/>
        </w:rPr>
        <w:t>….3</w:t>
      </w:r>
      <w:r w:rsidR="00BB34DB">
        <w:rPr>
          <w:rFonts w:ascii="Times New Roman" w:hAnsi="Times New Roman" w:cs="Times New Roman"/>
          <w:i/>
          <w:sz w:val="32"/>
          <w:szCs w:val="32"/>
        </w:rPr>
        <w:t>27</w:t>
      </w:r>
    </w:p>
    <w:p w:rsidR="000E467F" w:rsidRDefault="000E467F" w:rsidP="000E467F">
      <w:pPr>
        <w:pStyle w:val="af9"/>
        <w:spacing w:line="23" w:lineRule="atLeast"/>
        <w:rPr>
          <w:rFonts w:ascii="Times New Roman" w:hAnsi="Times New Roman" w:cs="Times New Roman"/>
          <w:i/>
          <w:sz w:val="32"/>
          <w:szCs w:val="32"/>
        </w:rPr>
      </w:pPr>
      <w:r w:rsidRPr="008073BF">
        <w:rPr>
          <w:rFonts w:ascii="Times New Roman" w:hAnsi="Times New Roman" w:cs="Times New Roman"/>
          <w:i/>
          <w:sz w:val="32"/>
          <w:szCs w:val="32"/>
        </w:rPr>
        <w:t xml:space="preserve">22. 4 Особенности тактики других видов предъявления для </w:t>
      </w:r>
    </w:p>
    <w:p w:rsidR="000E467F" w:rsidRPr="008073BF" w:rsidRDefault="000E467F" w:rsidP="000E467F">
      <w:pPr>
        <w:pStyle w:val="af9"/>
        <w:spacing w:line="23" w:lineRule="atLeast"/>
        <w:rPr>
          <w:rFonts w:ascii="Times New Roman" w:hAnsi="Times New Roman" w:cs="Times New Roman"/>
          <w:i/>
          <w:sz w:val="32"/>
          <w:szCs w:val="32"/>
        </w:rPr>
      </w:pPr>
      <w:r>
        <w:rPr>
          <w:rFonts w:ascii="Times New Roman" w:hAnsi="Times New Roman" w:cs="Times New Roman"/>
          <w:i/>
          <w:sz w:val="32"/>
          <w:szCs w:val="32"/>
        </w:rPr>
        <w:t>о</w:t>
      </w:r>
      <w:r w:rsidRPr="008073BF">
        <w:rPr>
          <w:rFonts w:ascii="Times New Roman" w:hAnsi="Times New Roman" w:cs="Times New Roman"/>
          <w:i/>
          <w:sz w:val="32"/>
          <w:szCs w:val="32"/>
        </w:rPr>
        <w:t>познания</w:t>
      </w:r>
      <w:r>
        <w:rPr>
          <w:rFonts w:ascii="Times New Roman" w:hAnsi="Times New Roman" w:cs="Times New Roman"/>
          <w:i/>
          <w:sz w:val="32"/>
          <w:szCs w:val="32"/>
        </w:rPr>
        <w:t>………………………………………………………………</w:t>
      </w:r>
      <w:r w:rsidRPr="008073BF">
        <w:rPr>
          <w:rFonts w:ascii="Times New Roman" w:hAnsi="Times New Roman" w:cs="Times New Roman"/>
          <w:i/>
          <w:sz w:val="32"/>
          <w:szCs w:val="32"/>
        </w:rPr>
        <w:t>…3</w:t>
      </w:r>
      <w:r w:rsidR="00BB34DB">
        <w:rPr>
          <w:rFonts w:ascii="Times New Roman" w:hAnsi="Times New Roman" w:cs="Times New Roman"/>
          <w:i/>
          <w:sz w:val="32"/>
          <w:szCs w:val="32"/>
        </w:rPr>
        <w:t>31</w:t>
      </w:r>
    </w:p>
    <w:p w:rsidR="000E467F" w:rsidRPr="008073BF" w:rsidRDefault="000E467F" w:rsidP="000E467F">
      <w:pPr>
        <w:pStyle w:val="af9"/>
        <w:spacing w:line="23" w:lineRule="atLeast"/>
        <w:rPr>
          <w:rFonts w:ascii="Times New Roman" w:hAnsi="Times New Roman" w:cs="Times New Roman"/>
          <w:bCs/>
          <w:i/>
          <w:color w:val="000000"/>
          <w:sz w:val="32"/>
          <w:szCs w:val="32"/>
        </w:rPr>
      </w:pPr>
      <w:r w:rsidRPr="008073BF">
        <w:rPr>
          <w:rStyle w:val="afb"/>
          <w:rFonts w:ascii="Times New Roman" w:hAnsi="Times New Roman" w:cs="Times New Roman"/>
          <w:b w:val="0"/>
          <w:bCs/>
          <w:i/>
          <w:color w:val="000000"/>
          <w:sz w:val="32"/>
          <w:szCs w:val="32"/>
        </w:rPr>
        <w:t>22. 5 Фиксация хода и результатов предъявления для опознания, оценка его результатов</w:t>
      </w:r>
      <w:r>
        <w:rPr>
          <w:rStyle w:val="afb"/>
          <w:rFonts w:ascii="Times New Roman" w:hAnsi="Times New Roman" w:cs="Times New Roman"/>
          <w:b w:val="0"/>
          <w:bCs/>
          <w:i/>
          <w:color w:val="000000"/>
          <w:sz w:val="32"/>
          <w:szCs w:val="32"/>
        </w:rPr>
        <w:t>……………………</w:t>
      </w:r>
      <w:r w:rsidRPr="008073BF">
        <w:rPr>
          <w:rStyle w:val="afb"/>
          <w:rFonts w:ascii="Times New Roman" w:hAnsi="Times New Roman" w:cs="Times New Roman"/>
          <w:b w:val="0"/>
          <w:bCs/>
          <w:i/>
          <w:color w:val="000000"/>
          <w:sz w:val="32"/>
          <w:szCs w:val="32"/>
        </w:rPr>
        <w:t>………………………….3</w:t>
      </w:r>
      <w:r w:rsidR="00BB34DB">
        <w:rPr>
          <w:rStyle w:val="afb"/>
          <w:rFonts w:ascii="Times New Roman" w:hAnsi="Times New Roman" w:cs="Times New Roman"/>
          <w:b w:val="0"/>
          <w:bCs/>
          <w:i/>
          <w:color w:val="000000"/>
          <w:sz w:val="32"/>
          <w:szCs w:val="32"/>
        </w:rPr>
        <w:t>33</w:t>
      </w:r>
    </w:p>
    <w:p w:rsidR="000E467F" w:rsidRPr="008073BF" w:rsidRDefault="000E467F" w:rsidP="000E467F">
      <w:pPr>
        <w:spacing w:line="23" w:lineRule="atLeast"/>
        <w:rPr>
          <w:sz w:val="32"/>
          <w:szCs w:val="32"/>
        </w:rPr>
      </w:pPr>
      <w:r w:rsidRPr="008073BF">
        <w:rPr>
          <w:b/>
          <w:sz w:val="32"/>
          <w:szCs w:val="32"/>
        </w:rPr>
        <w:t>Глава23</w:t>
      </w:r>
      <w:r w:rsidR="002E67F9">
        <w:rPr>
          <w:b/>
          <w:sz w:val="32"/>
          <w:szCs w:val="32"/>
        </w:rPr>
        <w:t>.</w:t>
      </w:r>
      <w:r w:rsidRPr="008073BF">
        <w:rPr>
          <w:b/>
          <w:sz w:val="32"/>
          <w:szCs w:val="32"/>
        </w:rPr>
        <w:t xml:space="preserve"> Тактика проверки показаний на месте</w:t>
      </w:r>
      <w:r w:rsidR="00BB34DB">
        <w:rPr>
          <w:sz w:val="32"/>
          <w:szCs w:val="32"/>
        </w:rPr>
        <w:t>………….335</w:t>
      </w:r>
    </w:p>
    <w:p w:rsidR="000E467F" w:rsidRDefault="000E467F" w:rsidP="000E467F">
      <w:pPr>
        <w:pStyle w:val="13"/>
        <w:widowControl/>
        <w:shd w:val="clear" w:color="auto" w:fill="FFFFFF"/>
        <w:spacing w:line="23" w:lineRule="atLeast"/>
        <w:rPr>
          <w:i/>
          <w:color w:val="000000"/>
          <w:sz w:val="32"/>
          <w:szCs w:val="32"/>
        </w:rPr>
      </w:pPr>
      <w:r w:rsidRPr="008073BF">
        <w:rPr>
          <w:i/>
          <w:color w:val="000000"/>
          <w:sz w:val="32"/>
          <w:szCs w:val="32"/>
        </w:rPr>
        <w:t xml:space="preserve">23.1 Понятие проверки показаний на месте, ее сущность и </w:t>
      </w:r>
    </w:p>
    <w:p w:rsidR="000E467F" w:rsidRPr="008073BF" w:rsidRDefault="000E467F" w:rsidP="000E467F">
      <w:pPr>
        <w:pStyle w:val="13"/>
        <w:widowControl/>
        <w:shd w:val="clear" w:color="auto" w:fill="FFFFFF"/>
        <w:spacing w:line="23" w:lineRule="atLeast"/>
        <w:rPr>
          <w:i/>
          <w:color w:val="000000"/>
          <w:sz w:val="32"/>
          <w:szCs w:val="32"/>
        </w:rPr>
      </w:pPr>
      <w:r w:rsidRPr="008073BF">
        <w:rPr>
          <w:i/>
          <w:color w:val="000000"/>
          <w:sz w:val="32"/>
          <w:szCs w:val="32"/>
        </w:rPr>
        <w:t>задачи……</w:t>
      </w:r>
      <w:r>
        <w:rPr>
          <w:i/>
          <w:color w:val="000000"/>
          <w:sz w:val="32"/>
          <w:szCs w:val="32"/>
        </w:rPr>
        <w:t>……………………………………………………………..</w:t>
      </w:r>
      <w:r w:rsidRPr="008073BF">
        <w:rPr>
          <w:i/>
          <w:color w:val="000000"/>
          <w:sz w:val="32"/>
          <w:szCs w:val="32"/>
        </w:rPr>
        <w:t>…</w:t>
      </w:r>
      <w:r w:rsidR="00BB34DB">
        <w:rPr>
          <w:i/>
          <w:color w:val="000000"/>
          <w:sz w:val="32"/>
          <w:szCs w:val="32"/>
        </w:rPr>
        <w:t>335</w:t>
      </w:r>
    </w:p>
    <w:p w:rsidR="000E467F" w:rsidRPr="008073BF" w:rsidRDefault="000E467F" w:rsidP="000E467F">
      <w:pPr>
        <w:pStyle w:val="13"/>
        <w:widowControl/>
        <w:shd w:val="clear" w:color="auto" w:fill="FFFFFF"/>
        <w:spacing w:line="23" w:lineRule="atLeast"/>
        <w:rPr>
          <w:i/>
          <w:color w:val="000000"/>
          <w:sz w:val="32"/>
          <w:szCs w:val="32"/>
        </w:rPr>
      </w:pPr>
      <w:r w:rsidRPr="008073BF">
        <w:rPr>
          <w:i/>
          <w:color w:val="000000"/>
          <w:sz w:val="32"/>
          <w:szCs w:val="32"/>
        </w:rPr>
        <w:t>23.2 Этапы и стадии проверки показаний на месте</w:t>
      </w:r>
      <w:r w:rsidR="00BB34DB">
        <w:rPr>
          <w:i/>
          <w:color w:val="000000"/>
          <w:sz w:val="32"/>
          <w:szCs w:val="32"/>
        </w:rPr>
        <w:t>…………….336</w:t>
      </w:r>
    </w:p>
    <w:p w:rsidR="000E467F" w:rsidRPr="008073BF" w:rsidRDefault="000E467F" w:rsidP="000E467F">
      <w:pPr>
        <w:pStyle w:val="13"/>
        <w:widowControl/>
        <w:shd w:val="clear" w:color="auto" w:fill="FFFFFF"/>
        <w:spacing w:line="23" w:lineRule="atLeast"/>
        <w:rPr>
          <w:i/>
          <w:color w:val="000000"/>
          <w:sz w:val="32"/>
          <w:szCs w:val="32"/>
        </w:rPr>
      </w:pPr>
      <w:r w:rsidRPr="008073BF">
        <w:rPr>
          <w:i/>
          <w:color w:val="000000"/>
          <w:sz w:val="32"/>
          <w:szCs w:val="32"/>
        </w:rPr>
        <w:t>23.3 Тактические приемы подготовки и проведения проверки показаний</w:t>
      </w:r>
      <w:r>
        <w:rPr>
          <w:i/>
          <w:color w:val="000000"/>
          <w:sz w:val="32"/>
          <w:szCs w:val="32"/>
        </w:rPr>
        <w:t xml:space="preserve"> </w:t>
      </w:r>
      <w:r w:rsidRPr="008073BF">
        <w:rPr>
          <w:i/>
          <w:color w:val="000000"/>
          <w:sz w:val="32"/>
          <w:szCs w:val="32"/>
        </w:rPr>
        <w:t>на месте</w:t>
      </w:r>
      <w:r>
        <w:rPr>
          <w:i/>
          <w:color w:val="000000"/>
          <w:sz w:val="32"/>
          <w:szCs w:val="32"/>
        </w:rPr>
        <w:t>……</w:t>
      </w:r>
      <w:r w:rsidRPr="008073BF">
        <w:rPr>
          <w:i/>
          <w:color w:val="000000"/>
          <w:sz w:val="32"/>
          <w:szCs w:val="32"/>
        </w:rPr>
        <w:t>………</w:t>
      </w:r>
      <w:r w:rsidR="00BB34DB">
        <w:rPr>
          <w:i/>
          <w:color w:val="000000"/>
          <w:sz w:val="32"/>
          <w:szCs w:val="32"/>
        </w:rPr>
        <w:t>……………………….….338</w:t>
      </w:r>
    </w:p>
    <w:p w:rsidR="000E467F" w:rsidRDefault="000E467F" w:rsidP="000E467F">
      <w:pPr>
        <w:pStyle w:val="13"/>
        <w:widowControl/>
        <w:shd w:val="clear" w:color="auto" w:fill="FFFFFF"/>
        <w:spacing w:line="23" w:lineRule="atLeast"/>
        <w:rPr>
          <w:i/>
          <w:color w:val="000000"/>
          <w:sz w:val="32"/>
          <w:szCs w:val="32"/>
        </w:rPr>
      </w:pPr>
      <w:r w:rsidRPr="008073BF">
        <w:rPr>
          <w:i/>
          <w:color w:val="000000"/>
          <w:sz w:val="32"/>
          <w:szCs w:val="32"/>
        </w:rPr>
        <w:t xml:space="preserve">23.4 Фиксация хода и результатов проверки показаний на </w:t>
      </w:r>
    </w:p>
    <w:p w:rsidR="000E467F" w:rsidRPr="008073BF" w:rsidRDefault="000E467F" w:rsidP="000E467F">
      <w:pPr>
        <w:pStyle w:val="13"/>
        <w:widowControl/>
        <w:shd w:val="clear" w:color="auto" w:fill="FFFFFF"/>
        <w:spacing w:line="23" w:lineRule="atLeast"/>
        <w:rPr>
          <w:i/>
          <w:color w:val="000000"/>
          <w:sz w:val="32"/>
          <w:szCs w:val="32"/>
        </w:rPr>
      </w:pPr>
      <w:r w:rsidRPr="008073BF">
        <w:rPr>
          <w:i/>
          <w:color w:val="000000"/>
          <w:sz w:val="32"/>
          <w:szCs w:val="32"/>
        </w:rPr>
        <w:t>месте……</w:t>
      </w:r>
      <w:r>
        <w:rPr>
          <w:i/>
          <w:color w:val="000000"/>
          <w:sz w:val="32"/>
          <w:szCs w:val="32"/>
        </w:rPr>
        <w:t>…………………………………………………………..</w:t>
      </w:r>
      <w:r w:rsidRPr="008073BF">
        <w:rPr>
          <w:i/>
          <w:color w:val="000000"/>
          <w:sz w:val="32"/>
          <w:szCs w:val="32"/>
        </w:rPr>
        <w:t>….</w:t>
      </w:r>
      <w:r w:rsidR="00BB34DB">
        <w:rPr>
          <w:i/>
          <w:color w:val="000000"/>
          <w:sz w:val="32"/>
          <w:szCs w:val="32"/>
        </w:rPr>
        <w:t>.340</w:t>
      </w:r>
    </w:p>
    <w:p w:rsidR="000E467F" w:rsidRPr="00B968B1" w:rsidRDefault="000E467F" w:rsidP="000E467F">
      <w:pPr>
        <w:spacing w:line="23" w:lineRule="atLeast"/>
        <w:rPr>
          <w:b/>
          <w:sz w:val="32"/>
          <w:szCs w:val="32"/>
        </w:rPr>
      </w:pPr>
      <w:r w:rsidRPr="008073BF">
        <w:rPr>
          <w:b/>
          <w:sz w:val="32"/>
          <w:szCs w:val="32"/>
        </w:rPr>
        <w:lastRenderedPageBreak/>
        <w:t>Глава 24</w:t>
      </w:r>
      <w:r w:rsidR="002E67F9">
        <w:rPr>
          <w:b/>
          <w:sz w:val="32"/>
          <w:szCs w:val="32"/>
        </w:rPr>
        <w:t>.</w:t>
      </w:r>
      <w:r w:rsidRPr="008073BF">
        <w:rPr>
          <w:b/>
          <w:sz w:val="32"/>
          <w:szCs w:val="32"/>
        </w:rPr>
        <w:t xml:space="preserve"> Использование специальных знаний при расследовании преступлений………………………………..</w:t>
      </w:r>
      <w:r w:rsidRPr="008073BF">
        <w:rPr>
          <w:sz w:val="32"/>
          <w:szCs w:val="32"/>
        </w:rPr>
        <w:t>….3</w:t>
      </w:r>
      <w:r w:rsidR="00BB34DB">
        <w:rPr>
          <w:sz w:val="32"/>
          <w:szCs w:val="32"/>
        </w:rPr>
        <w:t>43</w:t>
      </w:r>
    </w:p>
    <w:p w:rsidR="000E467F" w:rsidRPr="008073BF" w:rsidRDefault="000E467F" w:rsidP="000E467F">
      <w:pPr>
        <w:shd w:val="clear" w:color="auto" w:fill="FFFFFF"/>
        <w:spacing w:line="23" w:lineRule="atLeast"/>
        <w:rPr>
          <w:i/>
          <w:color w:val="000000"/>
          <w:sz w:val="32"/>
          <w:szCs w:val="32"/>
        </w:rPr>
      </w:pPr>
      <w:r w:rsidRPr="008073BF">
        <w:rPr>
          <w:i/>
          <w:color w:val="000000"/>
          <w:sz w:val="32"/>
          <w:szCs w:val="32"/>
        </w:rPr>
        <w:t>24.1 Понятие и структура специальных знаний…………………</w:t>
      </w:r>
      <w:r w:rsidR="00BB34DB">
        <w:rPr>
          <w:i/>
          <w:color w:val="000000"/>
          <w:sz w:val="32"/>
          <w:szCs w:val="32"/>
        </w:rPr>
        <w:t>343</w:t>
      </w:r>
    </w:p>
    <w:p w:rsidR="000E467F" w:rsidRPr="008073BF" w:rsidRDefault="000E467F" w:rsidP="000E467F">
      <w:pPr>
        <w:numPr>
          <w:ilvl w:val="12"/>
          <w:numId w:val="0"/>
        </w:numPr>
        <w:shd w:val="clear" w:color="auto" w:fill="FFFFFF"/>
        <w:spacing w:line="23" w:lineRule="atLeast"/>
        <w:rPr>
          <w:i/>
          <w:color w:val="000000"/>
          <w:sz w:val="32"/>
          <w:szCs w:val="32"/>
        </w:rPr>
      </w:pPr>
      <w:r w:rsidRPr="008073BF">
        <w:rPr>
          <w:i/>
          <w:color w:val="000000"/>
          <w:sz w:val="32"/>
          <w:szCs w:val="32"/>
        </w:rPr>
        <w:t>24.2</w:t>
      </w:r>
      <w:r w:rsidRPr="008073BF">
        <w:rPr>
          <w:bCs/>
          <w:i/>
          <w:sz w:val="32"/>
          <w:szCs w:val="32"/>
        </w:rPr>
        <w:t>Формы использования специальных знаний в уголовном судопроизводстве</w:t>
      </w:r>
      <w:r>
        <w:rPr>
          <w:i/>
          <w:color w:val="000000"/>
          <w:sz w:val="32"/>
          <w:szCs w:val="32"/>
        </w:rPr>
        <w:t>……………………………………………</w:t>
      </w:r>
      <w:r w:rsidRPr="008073BF">
        <w:rPr>
          <w:i/>
          <w:color w:val="000000"/>
          <w:sz w:val="32"/>
          <w:szCs w:val="32"/>
        </w:rPr>
        <w:t>…….</w:t>
      </w:r>
      <w:r w:rsidR="00BB34DB">
        <w:rPr>
          <w:i/>
          <w:color w:val="000000"/>
          <w:sz w:val="32"/>
          <w:szCs w:val="32"/>
        </w:rPr>
        <w:t>344</w:t>
      </w:r>
    </w:p>
    <w:p w:rsidR="000E467F" w:rsidRDefault="000E467F" w:rsidP="000E467F">
      <w:pPr>
        <w:shd w:val="clear" w:color="auto" w:fill="FFFFFF"/>
        <w:spacing w:line="23" w:lineRule="atLeast"/>
        <w:rPr>
          <w:i/>
          <w:sz w:val="32"/>
          <w:szCs w:val="32"/>
        </w:rPr>
      </w:pPr>
      <w:r w:rsidRPr="008073BF">
        <w:rPr>
          <w:i/>
          <w:color w:val="000000"/>
          <w:sz w:val="32"/>
          <w:szCs w:val="32"/>
        </w:rPr>
        <w:t xml:space="preserve">24.3 </w:t>
      </w:r>
      <w:r w:rsidRPr="008073BF">
        <w:rPr>
          <w:i/>
          <w:sz w:val="32"/>
          <w:szCs w:val="32"/>
        </w:rPr>
        <w:t>Ревизии, документа</w:t>
      </w:r>
      <w:r>
        <w:rPr>
          <w:i/>
          <w:sz w:val="32"/>
          <w:szCs w:val="32"/>
        </w:rPr>
        <w:t xml:space="preserve">льные и иные проверки как формы </w:t>
      </w:r>
      <w:r w:rsidRPr="008073BF">
        <w:rPr>
          <w:i/>
          <w:sz w:val="32"/>
          <w:szCs w:val="32"/>
        </w:rPr>
        <w:t xml:space="preserve">использования специальных знаний в уголовном </w:t>
      </w:r>
    </w:p>
    <w:p w:rsidR="000E467F" w:rsidRPr="008073BF" w:rsidRDefault="000E467F" w:rsidP="000E467F">
      <w:pPr>
        <w:shd w:val="clear" w:color="auto" w:fill="FFFFFF"/>
        <w:spacing w:line="23" w:lineRule="atLeast"/>
        <w:rPr>
          <w:i/>
          <w:color w:val="000000"/>
          <w:sz w:val="32"/>
          <w:szCs w:val="32"/>
        </w:rPr>
      </w:pPr>
      <w:r w:rsidRPr="008073BF">
        <w:rPr>
          <w:i/>
          <w:sz w:val="32"/>
          <w:szCs w:val="32"/>
        </w:rPr>
        <w:t>судопроизводстве</w:t>
      </w:r>
      <w:r w:rsidRPr="008073BF">
        <w:rPr>
          <w:i/>
          <w:color w:val="000000"/>
          <w:sz w:val="32"/>
          <w:szCs w:val="32"/>
        </w:rPr>
        <w:t xml:space="preserve"> </w:t>
      </w:r>
      <w:r w:rsidR="00BB34DB">
        <w:rPr>
          <w:i/>
          <w:color w:val="000000"/>
          <w:sz w:val="32"/>
          <w:szCs w:val="32"/>
        </w:rPr>
        <w:t>….345</w:t>
      </w:r>
    </w:p>
    <w:p w:rsidR="000E467F" w:rsidRDefault="000E467F" w:rsidP="000E467F">
      <w:pPr>
        <w:shd w:val="clear" w:color="auto" w:fill="FFFFFF"/>
        <w:spacing w:line="23" w:lineRule="atLeast"/>
        <w:rPr>
          <w:i/>
          <w:color w:val="000000"/>
          <w:sz w:val="32"/>
          <w:szCs w:val="32"/>
        </w:rPr>
      </w:pPr>
      <w:r>
        <w:rPr>
          <w:i/>
          <w:color w:val="000000"/>
          <w:sz w:val="32"/>
          <w:szCs w:val="32"/>
        </w:rPr>
        <w:t>24.4 Использование судебных экспертиз в уголовном судоп</w:t>
      </w:r>
      <w:r w:rsidR="00BB34DB">
        <w:rPr>
          <w:i/>
          <w:color w:val="000000"/>
          <w:sz w:val="32"/>
          <w:szCs w:val="32"/>
        </w:rPr>
        <w:t>роизводстве…………………………………………….347</w:t>
      </w:r>
    </w:p>
    <w:p w:rsidR="000E467F" w:rsidRDefault="000E467F" w:rsidP="000E467F">
      <w:pPr>
        <w:shd w:val="clear" w:color="auto" w:fill="FFFFFF"/>
        <w:spacing w:line="23" w:lineRule="atLeast"/>
        <w:rPr>
          <w:i/>
          <w:kern w:val="28"/>
          <w:sz w:val="32"/>
          <w:szCs w:val="32"/>
        </w:rPr>
      </w:pPr>
      <w:r w:rsidRPr="008073BF">
        <w:rPr>
          <w:i/>
          <w:color w:val="000000"/>
          <w:sz w:val="32"/>
          <w:szCs w:val="32"/>
        </w:rPr>
        <w:t>24.</w:t>
      </w:r>
      <w:r>
        <w:rPr>
          <w:i/>
          <w:color w:val="000000"/>
          <w:sz w:val="32"/>
          <w:szCs w:val="32"/>
        </w:rPr>
        <w:t>5</w:t>
      </w:r>
      <w:r w:rsidRPr="008073BF">
        <w:rPr>
          <w:i/>
          <w:color w:val="000000"/>
          <w:sz w:val="32"/>
          <w:szCs w:val="32"/>
        </w:rPr>
        <w:t xml:space="preserve"> </w:t>
      </w:r>
      <w:r w:rsidRPr="008073BF">
        <w:rPr>
          <w:i/>
          <w:kern w:val="28"/>
          <w:sz w:val="32"/>
          <w:szCs w:val="32"/>
        </w:rPr>
        <w:t xml:space="preserve">Участие специалиста </w:t>
      </w:r>
      <w:r>
        <w:rPr>
          <w:i/>
          <w:kern w:val="28"/>
          <w:sz w:val="32"/>
          <w:szCs w:val="32"/>
        </w:rPr>
        <w:t xml:space="preserve">и эксперта </w:t>
      </w:r>
      <w:r w:rsidRPr="008073BF">
        <w:rPr>
          <w:i/>
          <w:kern w:val="28"/>
          <w:sz w:val="32"/>
          <w:szCs w:val="32"/>
        </w:rPr>
        <w:t>в процессуальных</w:t>
      </w:r>
    </w:p>
    <w:p w:rsidR="000E467F" w:rsidRPr="008073BF" w:rsidRDefault="000E467F" w:rsidP="000E467F">
      <w:pPr>
        <w:shd w:val="clear" w:color="auto" w:fill="FFFFFF"/>
        <w:spacing w:line="23" w:lineRule="atLeast"/>
        <w:rPr>
          <w:i/>
          <w:color w:val="000000"/>
          <w:sz w:val="32"/>
          <w:szCs w:val="32"/>
        </w:rPr>
      </w:pPr>
      <w:r w:rsidRPr="008073BF">
        <w:rPr>
          <w:i/>
          <w:kern w:val="28"/>
          <w:sz w:val="32"/>
          <w:szCs w:val="32"/>
        </w:rPr>
        <w:t xml:space="preserve"> действиях</w:t>
      </w:r>
      <w:r w:rsidRPr="008073BF">
        <w:rPr>
          <w:i/>
          <w:color w:val="000000"/>
          <w:sz w:val="32"/>
          <w:szCs w:val="32"/>
        </w:rPr>
        <w:t>….</w:t>
      </w:r>
      <w:r w:rsidR="00BB34DB">
        <w:rPr>
          <w:i/>
          <w:color w:val="000000"/>
          <w:sz w:val="32"/>
          <w:szCs w:val="32"/>
        </w:rPr>
        <w:t>.348</w:t>
      </w:r>
    </w:p>
    <w:p w:rsidR="000E467F" w:rsidRPr="008073BF" w:rsidRDefault="000E467F" w:rsidP="000E467F">
      <w:pPr>
        <w:spacing w:line="23" w:lineRule="atLeast"/>
        <w:rPr>
          <w:sz w:val="32"/>
          <w:szCs w:val="32"/>
        </w:rPr>
      </w:pPr>
      <w:r w:rsidRPr="008073BF">
        <w:rPr>
          <w:b/>
          <w:sz w:val="32"/>
          <w:szCs w:val="32"/>
        </w:rPr>
        <w:t>Глава 25</w:t>
      </w:r>
      <w:r w:rsidR="002E67F9">
        <w:rPr>
          <w:b/>
          <w:sz w:val="32"/>
          <w:szCs w:val="32"/>
        </w:rPr>
        <w:t>.</w:t>
      </w:r>
      <w:r w:rsidRPr="008073BF">
        <w:rPr>
          <w:b/>
          <w:sz w:val="32"/>
          <w:szCs w:val="32"/>
        </w:rPr>
        <w:t xml:space="preserve"> Розыскная деятельность следователя</w:t>
      </w:r>
      <w:r w:rsidR="00BB34DB">
        <w:rPr>
          <w:sz w:val="32"/>
          <w:szCs w:val="32"/>
        </w:rPr>
        <w:t>………..357</w:t>
      </w:r>
    </w:p>
    <w:p w:rsidR="000E467F" w:rsidRPr="008073BF" w:rsidRDefault="000E467F" w:rsidP="000E467F">
      <w:pPr>
        <w:spacing w:line="23" w:lineRule="atLeast"/>
        <w:rPr>
          <w:i/>
          <w:sz w:val="32"/>
          <w:szCs w:val="32"/>
        </w:rPr>
      </w:pPr>
      <w:r w:rsidRPr="008073BF">
        <w:rPr>
          <w:i/>
          <w:sz w:val="32"/>
          <w:szCs w:val="32"/>
        </w:rPr>
        <w:t xml:space="preserve">25.1 Понятие розыскной деятельности следователя </w:t>
      </w:r>
      <w:r>
        <w:rPr>
          <w:i/>
          <w:sz w:val="32"/>
          <w:szCs w:val="32"/>
        </w:rPr>
        <w:t>……</w:t>
      </w:r>
      <w:r w:rsidRPr="008073BF">
        <w:rPr>
          <w:i/>
          <w:sz w:val="32"/>
          <w:szCs w:val="32"/>
        </w:rPr>
        <w:t>…</w:t>
      </w:r>
      <w:r w:rsidR="00BB34DB">
        <w:rPr>
          <w:i/>
          <w:sz w:val="32"/>
          <w:szCs w:val="32"/>
        </w:rPr>
        <w:t>..357</w:t>
      </w:r>
    </w:p>
    <w:p w:rsidR="000E467F" w:rsidRPr="008073BF" w:rsidRDefault="000E467F" w:rsidP="000E467F">
      <w:pPr>
        <w:spacing w:line="23" w:lineRule="atLeast"/>
        <w:rPr>
          <w:i/>
          <w:sz w:val="32"/>
          <w:szCs w:val="32"/>
        </w:rPr>
      </w:pPr>
      <w:r w:rsidRPr="008073BF">
        <w:rPr>
          <w:i/>
          <w:sz w:val="32"/>
          <w:szCs w:val="32"/>
        </w:rPr>
        <w:t>25.2 Розыскные версии</w:t>
      </w:r>
      <w:r>
        <w:rPr>
          <w:i/>
          <w:sz w:val="32"/>
          <w:szCs w:val="32"/>
        </w:rPr>
        <w:t>.</w:t>
      </w:r>
      <w:r w:rsidRPr="008073BF">
        <w:rPr>
          <w:i/>
          <w:sz w:val="32"/>
          <w:szCs w:val="32"/>
        </w:rPr>
        <w:t xml:space="preserve"> </w:t>
      </w:r>
      <w:r>
        <w:rPr>
          <w:i/>
          <w:sz w:val="32"/>
          <w:szCs w:val="32"/>
        </w:rPr>
        <w:t>П</w:t>
      </w:r>
      <w:r w:rsidRPr="008073BF">
        <w:rPr>
          <w:i/>
          <w:sz w:val="32"/>
          <w:szCs w:val="32"/>
        </w:rPr>
        <w:t>ланирование р</w:t>
      </w:r>
      <w:r>
        <w:rPr>
          <w:i/>
          <w:sz w:val="32"/>
          <w:szCs w:val="32"/>
        </w:rPr>
        <w:t>озыска……</w:t>
      </w:r>
      <w:r w:rsidRPr="008073BF">
        <w:rPr>
          <w:i/>
          <w:sz w:val="32"/>
          <w:szCs w:val="32"/>
        </w:rPr>
        <w:t>………</w:t>
      </w:r>
      <w:r w:rsidR="00BB34DB">
        <w:rPr>
          <w:i/>
          <w:sz w:val="32"/>
          <w:szCs w:val="32"/>
        </w:rPr>
        <w:t>360</w:t>
      </w:r>
    </w:p>
    <w:p w:rsidR="000E467F" w:rsidRDefault="000E467F" w:rsidP="000E467F">
      <w:pPr>
        <w:spacing w:line="23" w:lineRule="atLeast"/>
        <w:rPr>
          <w:i/>
          <w:sz w:val="32"/>
          <w:szCs w:val="32"/>
        </w:rPr>
      </w:pPr>
      <w:r w:rsidRPr="008073BF">
        <w:rPr>
          <w:i/>
          <w:sz w:val="32"/>
          <w:szCs w:val="32"/>
        </w:rPr>
        <w:t>25.3 Розыск скрывшихся преступников, свидетелей и</w:t>
      </w:r>
    </w:p>
    <w:p w:rsidR="000E467F" w:rsidRPr="008073BF" w:rsidRDefault="000E467F" w:rsidP="000E467F">
      <w:pPr>
        <w:spacing w:line="23" w:lineRule="atLeast"/>
        <w:rPr>
          <w:sz w:val="32"/>
          <w:szCs w:val="32"/>
        </w:rPr>
      </w:pPr>
      <w:r w:rsidRPr="008073BF">
        <w:rPr>
          <w:i/>
          <w:sz w:val="32"/>
          <w:szCs w:val="32"/>
        </w:rPr>
        <w:t xml:space="preserve"> потерпевших……</w:t>
      </w:r>
      <w:r>
        <w:rPr>
          <w:i/>
          <w:sz w:val="32"/>
          <w:szCs w:val="32"/>
        </w:rPr>
        <w:t>…………………………………………….</w:t>
      </w:r>
      <w:r w:rsidRPr="008073BF">
        <w:rPr>
          <w:i/>
          <w:sz w:val="32"/>
          <w:szCs w:val="32"/>
        </w:rPr>
        <w:t>..</w:t>
      </w:r>
      <w:r w:rsidR="00BB34DB">
        <w:rPr>
          <w:i/>
          <w:sz w:val="32"/>
          <w:szCs w:val="32"/>
        </w:rPr>
        <w:t>366</w:t>
      </w:r>
    </w:p>
    <w:p w:rsidR="000E467F" w:rsidRPr="0096772E" w:rsidRDefault="000E467F" w:rsidP="000E467F">
      <w:pPr>
        <w:spacing w:line="23" w:lineRule="atLeast"/>
        <w:rPr>
          <w:b/>
          <w:sz w:val="32"/>
          <w:szCs w:val="32"/>
        </w:rPr>
      </w:pPr>
      <w:r w:rsidRPr="008073BF">
        <w:rPr>
          <w:b/>
          <w:sz w:val="32"/>
          <w:szCs w:val="32"/>
        </w:rPr>
        <w:t>Глава 26</w:t>
      </w:r>
      <w:r w:rsidR="002E67F9">
        <w:rPr>
          <w:b/>
          <w:sz w:val="32"/>
          <w:szCs w:val="32"/>
        </w:rPr>
        <w:t>.</w:t>
      </w:r>
      <w:r w:rsidRPr="008073BF">
        <w:rPr>
          <w:sz w:val="32"/>
          <w:szCs w:val="32"/>
        </w:rPr>
        <w:t xml:space="preserve"> </w:t>
      </w:r>
      <w:r w:rsidRPr="0096772E">
        <w:rPr>
          <w:b/>
          <w:sz w:val="32"/>
          <w:szCs w:val="32"/>
        </w:rPr>
        <w:t>Основы тактики судебного разбирательства........</w:t>
      </w:r>
      <w:r w:rsidR="00BB34DB">
        <w:rPr>
          <w:b/>
          <w:sz w:val="32"/>
          <w:szCs w:val="32"/>
        </w:rPr>
        <w:t>378</w:t>
      </w:r>
    </w:p>
    <w:p w:rsidR="000E467F" w:rsidRPr="008073BF" w:rsidRDefault="000E467F" w:rsidP="000E467F">
      <w:pPr>
        <w:spacing w:line="23" w:lineRule="atLeast"/>
        <w:rPr>
          <w:sz w:val="32"/>
          <w:szCs w:val="32"/>
        </w:rPr>
      </w:pPr>
      <w:r w:rsidRPr="008073BF">
        <w:rPr>
          <w:sz w:val="32"/>
          <w:szCs w:val="32"/>
        </w:rPr>
        <w:t>26.1 Общие вопросы тактики судебного разбирательства</w:t>
      </w:r>
      <w:r w:rsidR="00BB34DB">
        <w:rPr>
          <w:sz w:val="32"/>
          <w:szCs w:val="32"/>
        </w:rPr>
        <w:t>……..378</w:t>
      </w:r>
    </w:p>
    <w:p w:rsidR="000E467F" w:rsidRPr="008073BF" w:rsidRDefault="000E467F" w:rsidP="000E467F">
      <w:pPr>
        <w:spacing w:line="23" w:lineRule="atLeast"/>
        <w:rPr>
          <w:sz w:val="32"/>
          <w:szCs w:val="32"/>
        </w:rPr>
      </w:pPr>
      <w:r w:rsidRPr="008073BF">
        <w:rPr>
          <w:sz w:val="32"/>
          <w:szCs w:val="32"/>
        </w:rPr>
        <w:t>26.2 Организация подготовительной части судебного разбирательства</w:t>
      </w:r>
      <w:r w:rsidR="00BB34DB">
        <w:rPr>
          <w:sz w:val="32"/>
          <w:szCs w:val="32"/>
        </w:rPr>
        <w:t>………………………………………………..378</w:t>
      </w:r>
    </w:p>
    <w:p w:rsidR="000E467F" w:rsidRPr="008073BF" w:rsidRDefault="000E467F" w:rsidP="000E467F">
      <w:pPr>
        <w:spacing w:line="23" w:lineRule="atLeast"/>
        <w:rPr>
          <w:sz w:val="32"/>
          <w:szCs w:val="32"/>
        </w:rPr>
      </w:pPr>
      <w:r w:rsidRPr="008073BF">
        <w:rPr>
          <w:sz w:val="32"/>
          <w:szCs w:val="32"/>
        </w:rPr>
        <w:t>26.3 Организация и планирование судебного следствия</w:t>
      </w:r>
      <w:r w:rsidR="00BB34DB">
        <w:rPr>
          <w:sz w:val="32"/>
          <w:szCs w:val="32"/>
        </w:rPr>
        <w:t>…………379</w:t>
      </w:r>
    </w:p>
    <w:p w:rsidR="000E467F" w:rsidRPr="008073BF" w:rsidRDefault="000E467F" w:rsidP="000E467F">
      <w:pPr>
        <w:spacing w:line="23" w:lineRule="atLeast"/>
        <w:rPr>
          <w:sz w:val="32"/>
          <w:szCs w:val="32"/>
        </w:rPr>
      </w:pPr>
      <w:r w:rsidRPr="008073BF">
        <w:rPr>
          <w:sz w:val="32"/>
          <w:szCs w:val="32"/>
        </w:rPr>
        <w:t>26.4</w:t>
      </w:r>
      <w:r>
        <w:rPr>
          <w:sz w:val="32"/>
          <w:szCs w:val="32"/>
        </w:rPr>
        <w:t xml:space="preserve"> </w:t>
      </w:r>
      <w:r w:rsidRPr="008073BF">
        <w:rPr>
          <w:sz w:val="32"/>
          <w:szCs w:val="32"/>
        </w:rPr>
        <w:t xml:space="preserve">Тактика судебных действий </w:t>
      </w:r>
      <w:r w:rsidR="00BB34DB">
        <w:rPr>
          <w:sz w:val="32"/>
          <w:szCs w:val="32"/>
        </w:rPr>
        <w:t>…………………………………380</w:t>
      </w:r>
    </w:p>
    <w:p w:rsidR="000E467F" w:rsidRPr="008073BF" w:rsidRDefault="000E467F" w:rsidP="000E467F">
      <w:pPr>
        <w:spacing w:line="23" w:lineRule="atLeast"/>
        <w:rPr>
          <w:b/>
          <w:sz w:val="32"/>
          <w:szCs w:val="32"/>
        </w:rPr>
      </w:pPr>
      <w:r w:rsidRPr="008073BF">
        <w:rPr>
          <w:b/>
          <w:sz w:val="32"/>
          <w:szCs w:val="32"/>
        </w:rPr>
        <w:t>Раздел 4</w:t>
      </w:r>
    </w:p>
    <w:p w:rsidR="000E467F" w:rsidRPr="008073BF" w:rsidRDefault="000E467F" w:rsidP="000E467F">
      <w:pPr>
        <w:spacing w:line="23" w:lineRule="atLeast"/>
        <w:rPr>
          <w:b/>
          <w:sz w:val="32"/>
          <w:szCs w:val="32"/>
        </w:rPr>
      </w:pPr>
      <w:r w:rsidRPr="008073BF">
        <w:rPr>
          <w:b/>
          <w:sz w:val="32"/>
          <w:szCs w:val="32"/>
        </w:rPr>
        <w:t>Криминалистическая методика расследования</w:t>
      </w:r>
    </w:p>
    <w:p w:rsidR="000E467F" w:rsidRDefault="000E467F" w:rsidP="000E467F">
      <w:pPr>
        <w:spacing w:line="23" w:lineRule="atLeast"/>
        <w:rPr>
          <w:b/>
          <w:sz w:val="32"/>
          <w:szCs w:val="32"/>
        </w:rPr>
      </w:pPr>
      <w:r w:rsidRPr="008073BF">
        <w:rPr>
          <w:b/>
          <w:sz w:val="32"/>
          <w:szCs w:val="32"/>
        </w:rPr>
        <w:t>Глава</w:t>
      </w:r>
      <w:r>
        <w:rPr>
          <w:b/>
          <w:sz w:val="32"/>
          <w:szCs w:val="32"/>
        </w:rPr>
        <w:t xml:space="preserve"> </w:t>
      </w:r>
      <w:r w:rsidRPr="008073BF">
        <w:rPr>
          <w:b/>
          <w:sz w:val="32"/>
          <w:szCs w:val="32"/>
        </w:rPr>
        <w:t>27</w:t>
      </w:r>
      <w:r w:rsidR="002E67F9">
        <w:rPr>
          <w:sz w:val="32"/>
          <w:szCs w:val="32"/>
        </w:rPr>
        <w:t>.</w:t>
      </w:r>
      <w:r w:rsidRPr="008073BF">
        <w:rPr>
          <w:sz w:val="32"/>
          <w:szCs w:val="32"/>
        </w:rPr>
        <w:t xml:space="preserve"> </w:t>
      </w:r>
      <w:r w:rsidRPr="0096772E">
        <w:rPr>
          <w:b/>
          <w:sz w:val="32"/>
          <w:szCs w:val="32"/>
        </w:rPr>
        <w:t xml:space="preserve">Общие положения криминалистической </w:t>
      </w:r>
    </w:p>
    <w:p w:rsidR="000E467F" w:rsidRPr="008073BF" w:rsidRDefault="000E467F" w:rsidP="000E467F">
      <w:pPr>
        <w:spacing w:line="23" w:lineRule="atLeast"/>
        <w:rPr>
          <w:sz w:val="32"/>
          <w:szCs w:val="32"/>
        </w:rPr>
      </w:pPr>
      <w:r w:rsidRPr="0096772E">
        <w:rPr>
          <w:b/>
          <w:sz w:val="32"/>
          <w:szCs w:val="32"/>
        </w:rPr>
        <w:t>методики</w:t>
      </w:r>
      <w:r>
        <w:rPr>
          <w:sz w:val="32"/>
          <w:szCs w:val="32"/>
        </w:rPr>
        <w:t>…………………………………………………..</w:t>
      </w:r>
      <w:r w:rsidRPr="008073BF">
        <w:rPr>
          <w:sz w:val="32"/>
          <w:szCs w:val="32"/>
        </w:rPr>
        <w:t>……</w:t>
      </w:r>
      <w:r w:rsidR="00BB34DB">
        <w:rPr>
          <w:sz w:val="32"/>
          <w:szCs w:val="32"/>
        </w:rPr>
        <w:t>382</w:t>
      </w:r>
    </w:p>
    <w:p w:rsidR="000E467F" w:rsidRPr="008073BF" w:rsidRDefault="000E467F" w:rsidP="000E467F">
      <w:pPr>
        <w:spacing w:line="23" w:lineRule="atLeast"/>
        <w:rPr>
          <w:i/>
          <w:sz w:val="32"/>
          <w:szCs w:val="32"/>
        </w:rPr>
      </w:pPr>
      <w:r w:rsidRPr="008073BF">
        <w:rPr>
          <w:i/>
          <w:sz w:val="32"/>
          <w:szCs w:val="32"/>
        </w:rPr>
        <w:t>27.1 Понятие и общие положения методики расследования преступле</w:t>
      </w:r>
      <w:r>
        <w:rPr>
          <w:i/>
          <w:sz w:val="32"/>
          <w:szCs w:val="32"/>
        </w:rPr>
        <w:t>ний…………………………</w:t>
      </w:r>
      <w:r w:rsidRPr="008073BF">
        <w:rPr>
          <w:i/>
          <w:sz w:val="32"/>
          <w:szCs w:val="32"/>
        </w:rPr>
        <w:t>………………………………….</w:t>
      </w:r>
      <w:r w:rsidR="00BB34DB">
        <w:rPr>
          <w:i/>
          <w:sz w:val="32"/>
          <w:szCs w:val="32"/>
        </w:rPr>
        <w:t>382</w:t>
      </w:r>
    </w:p>
    <w:p w:rsidR="000E467F" w:rsidRDefault="000E467F" w:rsidP="000E467F">
      <w:pPr>
        <w:spacing w:line="23" w:lineRule="atLeast"/>
        <w:rPr>
          <w:i/>
          <w:sz w:val="32"/>
          <w:szCs w:val="32"/>
        </w:rPr>
      </w:pPr>
      <w:r w:rsidRPr="008073BF">
        <w:rPr>
          <w:i/>
          <w:sz w:val="32"/>
          <w:szCs w:val="32"/>
        </w:rPr>
        <w:t>27.2 Структура частн</w:t>
      </w:r>
      <w:r>
        <w:rPr>
          <w:i/>
          <w:sz w:val="32"/>
          <w:szCs w:val="32"/>
        </w:rPr>
        <w:t xml:space="preserve">ой криминалистической </w:t>
      </w:r>
    </w:p>
    <w:p w:rsidR="000E467F" w:rsidRPr="008073BF" w:rsidRDefault="000E467F" w:rsidP="000E467F">
      <w:pPr>
        <w:spacing w:line="23" w:lineRule="atLeast"/>
        <w:rPr>
          <w:i/>
          <w:sz w:val="32"/>
          <w:szCs w:val="32"/>
        </w:rPr>
      </w:pPr>
      <w:r>
        <w:rPr>
          <w:i/>
          <w:sz w:val="32"/>
          <w:szCs w:val="32"/>
        </w:rPr>
        <w:t>методики.</w:t>
      </w:r>
      <w:r w:rsidRPr="008073BF">
        <w:rPr>
          <w:i/>
          <w:sz w:val="32"/>
          <w:szCs w:val="32"/>
        </w:rPr>
        <w:t>……</w:t>
      </w:r>
      <w:r w:rsidR="00BB34DB">
        <w:rPr>
          <w:i/>
          <w:sz w:val="32"/>
          <w:szCs w:val="32"/>
        </w:rPr>
        <w:t>…………………………………………………..….385</w:t>
      </w:r>
    </w:p>
    <w:p w:rsidR="000E467F" w:rsidRPr="008073BF" w:rsidRDefault="000E467F" w:rsidP="000E467F">
      <w:pPr>
        <w:spacing w:line="23" w:lineRule="atLeast"/>
        <w:rPr>
          <w:sz w:val="32"/>
          <w:szCs w:val="32"/>
        </w:rPr>
      </w:pPr>
      <w:r w:rsidRPr="008073BF">
        <w:rPr>
          <w:b/>
          <w:sz w:val="32"/>
          <w:szCs w:val="32"/>
        </w:rPr>
        <w:t>Глава</w:t>
      </w:r>
      <w:r w:rsidR="002E67F9">
        <w:rPr>
          <w:b/>
          <w:sz w:val="32"/>
          <w:szCs w:val="32"/>
        </w:rPr>
        <w:t xml:space="preserve"> </w:t>
      </w:r>
      <w:r w:rsidRPr="008073BF">
        <w:rPr>
          <w:b/>
          <w:sz w:val="32"/>
          <w:szCs w:val="32"/>
        </w:rPr>
        <w:t>28</w:t>
      </w:r>
      <w:r w:rsidR="002E67F9">
        <w:rPr>
          <w:b/>
          <w:sz w:val="32"/>
          <w:szCs w:val="32"/>
        </w:rPr>
        <w:t>.</w:t>
      </w:r>
      <w:r w:rsidRPr="008073BF">
        <w:rPr>
          <w:sz w:val="32"/>
          <w:szCs w:val="32"/>
        </w:rPr>
        <w:t xml:space="preserve"> </w:t>
      </w:r>
      <w:r w:rsidRPr="0096772E">
        <w:rPr>
          <w:b/>
          <w:sz w:val="32"/>
          <w:szCs w:val="32"/>
        </w:rPr>
        <w:t>Расследование убийств……………………………..38</w:t>
      </w:r>
      <w:r w:rsidR="00BB34DB">
        <w:rPr>
          <w:b/>
          <w:sz w:val="32"/>
          <w:szCs w:val="32"/>
        </w:rPr>
        <w:t>9</w:t>
      </w:r>
    </w:p>
    <w:p w:rsidR="000E467F" w:rsidRPr="008073BF" w:rsidRDefault="000E467F" w:rsidP="000E467F">
      <w:pPr>
        <w:spacing w:line="23" w:lineRule="atLeast"/>
        <w:rPr>
          <w:i/>
          <w:sz w:val="32"/>
          <w:szCs w:val="32"/>
        </w:rPr>
      </w:pPr>
      <w:r w:rsidRPr="008073BF">
        <w:rPr>
          <w:i/>
          <w:sz w:val="32"/>
          <w:szCs w:val="32"/>
        </w:rPr>
        <w:t xml:space="preserve">28.1 Криминалистическая характеристика убийств. Обстоятельства, подлежащие установлению. </w:t>
      </w:r>
      <w:r>
        <w:rPr>
          <w:i/>
          <w:sz w:val="32"/>
          <w:szCs w:val="32"/>
        </w:rPr>
        <w:t>…………</w:t>
      </w:r>
      <w:r w:rsidRPr="008073BF">
        <w:rPr>
          <w:i/>
          <w:sz w:val="32"/>
          <w:szCs w:val="32"/>
        </w:rPr>
        <w:t>……</w:t>
      </w:r>
      <w:r w:rsidR="00BB34DB">
        <w:rPr>
          <w:i/>
          <w:sz w:val="32"/>
          <w:szCs w:val="32"/>
        </w:rPr>
        <w:t>389</w:t>
      </w:r>
    </w:p>
    <w:p w:rsidR="000E467F" w:rsidRPr="008073BF" w:rsidRDefault="000E467F" w:rsidP="000E467F">
      <w:pPr>
        <w:pStyle w:val="af8"/>
        <w:tabs>
          <w:tab w:val="left" w:pos="851"/>
          <w:tab w:val="left" w:pos="1276"/>
        </w:tabs>
        <w:spacing w:line="23" w:lineRule="atLeast"/>
        <w:ind w:left="0"/>
        <w:rPr>
          <w:i/>
          <w:sz w:val="32"/>
          <w:szCs w:val="32"/>
        </w:rPr>
      </w:pPr>
      <w:r w:rsidRPr="008073BF">
        <w:rPr>
          <w:i/>
          <w:sz w:val="32"/>
          <w:szCs w:val="32"/>
        </w:rPr>
        <w:t xml:space="preserve">28.2 Типичные следственные ситуации первоначального этапа </w:t>
      </w:r>
    </w:p>
    <w:p w:rsidR="000E467F" w:rsidRPr="008073BF" w:rsidRDefault="000E467F" w:rsidP="000E467F">
      <w:pPr>
        <w:pStyle w:val="af8"/>
        <w:tabs>
          <w:tab w:val="left" w:pos="851"/>
          <w:tab w:val="left" w:pos="1276"/>
        </w:tabs>
        <w:spacing w:line="23" w:lineRule="atLeast"/>
        <w:ind w:left="0"/>
        <w:rPr>
          <w:i/>
          <w:sz w:val="32"/>
          <w:szCs w:val="32"/>
        </w:rPr>
      </w:pPr>
      <w:r w:rsidRPr="008073BF">
        <w:rPr>
          <w:i/>
          <w:sz w:val="32"/>
          <w:szCs w:val="32"/>
        </w:rPr>
        <w:t>расследования</w:t>
      </w:r>
      <w:r>
        <w:rPr>
          <w:i/>
          <w:sz w:val="32"/>
          <w:szCs w:val="32"/>
        </w:rPr>
        <w:t>………………………………………</w:t>
      </w:r>
      <w:r w:rsidRPr="008073BF">
        <w:rPr>
          <w:i/>
          <w:sz w:val="32"/>
          <w:szCs w:val="32"/>
        </w:rPr>
        <w:t>……………………</w:t>
      </w:r>
      <w:r w:rsidR="00BB34DB">
        <w:rPr>
          <w:i/>
          <w:sz w:val="32"/>
          <w:szCs w:val="32"/>
        </w:rPr>
        <w:t>392</w:t>
      </w:r>
    </w:p>
    <w:p w:rsidR="000E467F" w:rsidRPr="008073BF" w:rsidRDefault="000E467F" w:rsidP="000E467F">
      <w:pPr>
        <w:tabs>
          <w:tab w:val="left" w:pos="142"/>
          <w:tab w:val="left" w:pos="851"/>
          <w:tab w:val="left" w:pos="1276"/>
        </w:tabs>
        <w:spacing w:line="23" w:lineRule="atLeast"/>
        <w:rPr>
          <w:i/>
          <w:sz w:val="32"/>
          <w:szCs w:val="32"/>
        </w:rPr>
      </w:pPr>
      <w:r w:rsidRPr="008073BF">
        <w:rPr>
          <w:i/>
          <w:sz w:val="32"/>
          <w:szCs w:val="32"/>
        </w:rPr>
        <w:t>28.3 Первоначальный этап расследования убийств при обнаружении трупа…</w:t>
      </w:r>
      <w:r>
        <w:rPr>
          <w:i/>
          <w:sz w:val="32"/>
          <w:szCs w:val="32"/>
        </w:rPr>
        <w:t>………</w:t>
      </w:r>
      <w:r w:rsidRPr="008073BF">
        <w:rPr>
          <w:i/>
          <w:sz w:val="32"/>
          <w:szCs w:val="32"/>
        </w:rPr>
        <w:t>……………………..…………..</w:t>
      </w:r>
      <w:r w:rsidR="00BB34DB">
        <w:rPr>
          <w:i/>
          <w:sz w:val="32"/>
          <w:szCs w:val="32"/>
        </w:rPr>
        <w:t>394</w:t>
      </w:r>
    </w:p>
    <w:p w:rsidR="000E467F" w:rsidRPr="008073BF" w:rsidRDefault="000E467F" w:rsidP="000E467F">
      <w:pPr>
        <w:tabs>
          <w:tab w:val="left" w:pos="851"/>
          <w:tab w:val="left" w:pos="1276"/>
        </w:tabs>
        <w:spacing w:line="23" w:lineRule="atLeast"/>
        <w:rPr>
          <w:rStyle w:val="10pt"/>
          <w:rFonts w:eastAsia="Courier New"/>
          <w:b/>
          <w:bCs/>
          <w:sz w:val="32"/>
          <w:szCs w:val="32"/>
        </w:rPr>
      </w:pPr>
      <w:r w:rsidRPr="008073BF">
        <w:rPr>
          <w:rStyle w:val="10pt"/>
          <w:rFonts w:eastAsia="Courier New"/>
          <w:bCs/>
          <w:sz w:val="32"/>
          <w:szCs w:val="32"/>
        </w:rPr>
        <w:t>28.4 Содержание дальнейшего расследования</w:t>
      </w:r>
      <w:r>
        <w:rPr>
          <w:rStyle w:val="10pt"/>
          <w:rFonts w:eastAsia="Courier New"/>
          <w:bCs/>
          <w:sz w:val="32"/>
          <w:szCs w:val="32"/>
        </w:rPr>
        <w:t>…………</w:t>
      </w:r>
      <w:r w:rsidRPr="008073BF">
        <w:rPr>
          <w:rStyle w:val="10pt"/>
          <w:rFonts w:eastAsia="Courier New"/>
          <w:bCs/>
          <w:sz w:val="32"/>
          <w:szCs w:val="32"/>
        </w:rPr>
        <w:t>……….</w:t>
      </w:r>
      <w:r w:rsidR="00BB34DB">
        <w:rPr>
          <w:rStyle w:val="10pt"/>
          <w:rFonts w:eastAsia="Courier New"/>
          <w:bCs/>
          <w:sz w:val="32"/>
          <w:szCs w:val="32"/>
        </w:rPr>
        <w:t>399</w:t>
      </w:r>
    </w:p>
    <w:p w:rsidR="000E467F" w:rsidRPr="008073BF" w:rsidRDefault="000E467F" w:rsidP="000E467F">
      <w:pPr>
        <w:tabs>
          <w:tab w:val="left" w:pos="851"/>
          <w:tab w:val="left" w:pos="1276"/>
        </w:tabs>
        <w:spacing w:line="23" w:lineRule="atLeast"/>
        <w:rPr>
          <w:rStyle w:val="70pt"/>
          <w:rFonts w:eastAsia="Courier New"/>
          <w:b w:val="0"/>
          <w:i/>
          <w:sz w:val="32"/>
          <w:szCs w:val="32"/>
        </w:rPr>
      </w:pPr>
      <w:r w:rsidRPr="008073BF">
        <w:rPr>
          <w:rStyle w:val="70pt"/>
          <w:rFonts w:eastAsia="Courier New"/>
          <w:b w:val="0"/>
          <w:i/>
          <w:sz w:val="32"/>
          <w:szCs w:val="32"/>
        </w:rPr>
        <w:lastRenderedPageBreak/>
        <w:t xml:space="preserve">28.5 Особенности расследования убийств, связанных с исчезновением </w:t>
      </w:r>
    </w:p>
    <w:p w:rsidR="000E467F" w:rsidRPr="008073BF" w:rsidRDefault="000E467F" w:rsidP="000E467F">
      <w:pPr>
        <w:tabs>
          <w:tab w:val="left" w:pos="851"/>
          <w:tab w:val="left" w:pos="1276"/>
        </w:tabs>
        <w:spacing w:line="23" w:lineRule="atLeast"/>
        <w:rPr>
          <w:rStyle w:val="70pt"/>
          <w:rFonts w:eastAsia="Courier New"/>
          <w:b w:val="0"/>
          <w:i/>
          <w:sz w:val="32"/>
          <w:szCs w:val="32"/>
        </w:rPr>
      </w:pPr>
      <w:r w:rsidRPr="008073BF">
        <w:rPr>
          <w:rStyle w:val="70pt"/>
          <w:rFonts w:eastAsia="Courier New"/>
          <w:b w:val="0"/>
          <w:i/>
          <w:sz w:val="32"/>
          <w:szCs w:val="32"/>
        </w:rPr>
        <w:t>потерпевшего</w:t>
      </w:r>
      <w:r>
        <w:rPr>
          <w:rStyle w:val="70pt"/>
          <w:rFonts w:eastAsia="Courier New"/>
          <w:b w:val="0"/>
          <w:i/>
          <w:sz w:val="32"/>
          <w:szCs w:val="32"/>
        </w:rPr>
        <w:t>……………………………………</w:t>
      </w:r>
      <w:r w:rsidRPr="008073BF">
        <w:rPr>
          <w:rStyle w:val="70pt"/>
          <w:rFonts w:eastAsia="Courier New"/>
          <w:b w:val="0"/>
          <w:i/>
          <w:sz w:val="32"/>
          <w:szCs w:val="32"/>
        </w:rPr>
        <w:t>……………………….</w:t>
      </w:r>
      <w:r w:rsidR="00BB34DB">
        <w:rPr>
          <w:rStyle w:val="70pt"/>
          <w:rFonts w:eastAsia="Courier New"/>
          <w:b w:val="0"/>
          <w:i/>
          <w:sz w:val="32"/>
          <w:szCs w:val="32"/>
        </w:rPr>
        <w:t>402</w:t>
      </w:r>
    </w:p>
    <w:p w:rsidR="000E467F" w:rsidRPr="008073BF" w:rsidRDefault="000E467F" w:rsidP="000E467F">
      <w:pPr>
        <w:pStyle w:val="af8"/>
        <w:tabs>
          <w:tab w:val="left" w:pos="851"/>
          <w:tab w:val="left" w:pos="1276"/>
        </w:tabs>
        <w:spacing w:line="23" w:lineRule="atLeast"/>
        <w:ind w:left="0"/>
        <w:rPr>
          <w:rStyle w:val="10pt"/>
          <w:rFonts w:eastAsia="Courier New"/>
          <w:bCs/>
          <w:i/>
          <w:sz w:val="32"/>
          <w:szCs w:val="32"/>
        </w:rPr>
      </w:pPr>
      <w:r w:rsidRPr="008073BF">
        <w:rPr>
          <w:rStyle w:val="10pt"/>
          <w:rFonts w:eastAsia="Courier New"/>
          <w:bCs/>
          <w:i/>
          <w:sz w:val="32"/>
          <w:szCs w:val="32"/>
        </w:rPr>
        <w:t xml:space="preserve">28.6 Особенности расследования убийств, когда труп расчленен </w:t>
      </w:r>
    </w:p>
    <w:p w:rsidR="000E467F" w:rsidRDefault="000E467F" w:rsidP="000E467F">
      <w:pPr>
        <w:pStyle w:val="af8"/>
        <w:tabs>
          <w:tab w:val="left" w:pos="851"/>
          <w:tab w:val="left" w:pos="1276"/>
        </w:tabs>
        <w:spacing w:line="23" w:lineRule="atLeast"/>
        <w:ind w:left="0"/>
        <w:rPr>
          <w:rStyle w:val="10pt"/>
          <w:rFonts w:eastAsia="Courier New"/>
          <w:bCs/>
          <w:i/>
          <w:sz w:val="32"/>
          <w:szCs w:val="32"/>
        </w:rPr>
      </w:pPr>
      <w:r w:rsidRPr="008073BF">
        <w:rPr>
          <w:rStyle w:val="10pt"/>
          <w:rFonts w:eastAsia="Courier New"/>
          <w:bCs/>
          <w:i/>
          <w:sz w:val="32"/>
          <w:szCs w:val="32"/>
        </w:rPr>
        <w:t xml:space="preserve">или личность потерпевшего первоначально не </w:t>
      </w:r>
    </w:p>
    <w:p w:rsidR="000E467F" w:rsidRPr="008073BF" w:rsidRDefault="000E467F" w:rsidP="000E467F">
      <w:pPr>
        <w:pStyle w:val="af8"/>
        <w:tabs>
          <w:tab w:val="left" w:pos="851"/>
          <w:tab w:val="left" w:pos="1276"/>
        </w:tabs>
        <w:spacing w:line="23" w:lineRule="atLeast"/>
        <w:ind w:left="0"/>
        <w:rPr>
          <w:rStyle w:val="10pt"/>
          <w:rFonts w:eastAsia="Courier New"/>
          <w:bCs/>
          <w:i/>
          <w:sz w:val="32"/>
          <w:szCs w:val="32"/>
        </w:rPr>
      </w:pPr>
      <w:r w:rsidRPr="008073BF">
        <w:rPr>
          <w:rStyle w:val="10pt"/>
          <w:rFonts w:eastAsia="Courier New"/>
          <w:bCs/>
          <w:i/>
          <w:sz w:val="32"/>
          <w:szCs w:val="32"/>
        </w:rPr>
        <w:t>установлена……………</w:t>
      </w:r>
      <w:r>
        <w:rPr>
          <w:rStyle w:val="10pt"/>
          <w:rFonts w:eastAsia="Courier New"/>
          <w:bCs/>
          <w:i/>
          <w:sz w:val="32"/>
          <w:szCs w:val="32"/>
        </w:rPr>
        <w:t>………………………………………..</w:t>
      </w:r>
      <w:r w:rsidRPr="008073BF">
        <w:rPr>
          <w:rStyle w:val="10pt"/>
          <w:rFonts w:eastAsia="Courier New"/>
          <w:bCs/>
          <w:i/>
          <w:sz w:val="32"/>
          <w:szCs w:val="32"/>
        </w:rPr>
        <w:t>…..</w:t>
      </w:r>
      <w:r w:rsidR="00BB34DB">
        <w:rPr>
          <w:rStyle w:val="10pt"/>
          <w:rFonts w:eastAsia="Courier New"/>
          <w:bCs/>
          <w:i/>
          <w:sz w:val="32"/>
          <w:szCs w:val="32"/>
        </w:rPr>
        <w:t>405</w:t>
      </w:r>
    </w:p>
    <w:p w:rsidR="000E467F" w:rsidRDefault="000E467F" w:rsidP="000E467F">
      <w:pPr>
        <w:tabs>
          <w:tab w:val="left" w:pos="0"/>
          <w:tab w:val="left" w:pos="851"/>
        </w:tabs>
        <w:spacing w:line="23" w:lineRule="atLeast"/>
        <w:rPr>
          <w:i/>
          <w:color w:val="000000"/>
          <w:sz w:val="32"/>
          <w:szCs w:val="32"/>
        </w:rPr>
      </w:pPr>
      <w:r w:rsidRPr="008073BF">
        <w:rPr>
          <w:i/>
          <w:color w:val="000000"/>
          <w:sz w:val="32"/>
          <w:szCs w:val="32"/>
        </w:rPr>
        <w:t xml:space="preserve">28.7 Особенности расследования организованного </w:t>
      </w:r>
    </w:p>
    <w:p w:rsidR="000E467F" w:rsidRPr="008073BF" w:rsidRDefault="000E467F" w:rsidP="000E467F">
      <w:pPr>
        <w:tabs>
          <w:tab w:val="left" w:pos="0"/>
          <w:tab w:val="left" w:pos="851"/>
        </w:tabs>
        <w:spacing w:line="23" w:lineRule="atLeast"/>
        <w:rPr>
          <w:rFonts w:eastAsia="Courier New"/>
          <w:i/>
          <w:color w:val="000000"/>
          <w:spacing w:val="1"/>
          <w:sz w:val="32"/>
          <w:szCs w:val="32"/>
        </w:rPr>
      </w:pPr>
      <w:r w:rsidRPr="008073BF">
        <w:rPr>
          <w:i/>
          <w:color w:val="000000"/>
          <w:sz w:val="32"/>
          <w:szCs w:val="32"/>
        </w:rPr>
        <w:t>убийства…………</w:t>
      </w:r>
      <w:r>
        <w:rPr>
          <w:i/>
          <w:color w:val="000000"/>
          <w:sz w:val="32"/>
          <w:szCs w:val="32"/>
        </w:rPr>
        <w:t>…………………………………………….</w:t>
      </w:r>
      <w:r w:rsidRPr="008073BF">
        <w:rPr>
          <w:i/>
          <w:color w:val="000000"/>
          <w:sz w:val="32"/>
          <w:szCs w:val="32"/>
        </w:rPr>
        <w:t>…….4</w:t>
      </w:r>
      <w:r>
        <w:rPr>
          <w:i/>
          <w:color w:val="000000"/>
          <w:sz w:val="32"/>
          <w:szCs w:val="32"/>
        </w:rPr>
        <w:t>0</w:t>
      </w:r>
      <w:r w:rsidR="00BB34DB">
        <w:rPr>
          <w:i/>
          <w:color w:val="000000"/>
          <w:sz w:val="32"/>
          <w:szCs w:val="32"/>
        </w:rPr>
        <w:t>7</w:t>
      </w:r>
    </w:p>
    <w:p w:rsidR="000E467F" w:rsidRPr="008073BF" w:rsidRDefault="000E467F" w:rsidP="000E467F">
      <w:pPr>
        <w:spacing w:line="23" w:lineRule="atLeast"/>
        <w:rPr>
          <w:sz w:val="32"/>
          <w:szCs w:val="32"/>
        </w:rPr>
      </w:pPr>
      <w:r w:rsidRPr="008073BF">
        <w:rPr>
          <w:b/>
          <w:sz w:val="32"/>
          <w:szCs w:val="32"/>
        </w:rPr>
        <w:t>Глава</w:t>
      </w:r>
      <w:r w:rsidR="002E67F9">
        <w:rPr>
          <w:b/>
          <w:sz w:val="32"/>
          <w:szCs w:val="32"/>
        </w:rPr>
        <w:t xml:space="preserve"> </w:t>
      </w:r>
      <w:r w:rsidRPr="0096772E">
        <w:rPr>
          <w:b/>
          <w:sz w:val="32"/>
          <w:szCs w:val="32"/>
        </w:rPr>
        <w:t>29</w:t>
      </w:r>
      <w:r w:rsidR="002E67F9">
        <w:rPr>
          <w:b/>
          <w:sz w:val="32"/>
          <w:szCs w:val="32"/>
        </w:rPr>
        <w:t>.</w:t>
      </w:r>
      <w:r w:rsidRPr="0096772E">
        <w:rPr>
          <w:b/>
          <w:sz w:val="32"/>
          <w:szCs w:val="32"/>
        </w:rPr>
        <w:t xml:space="preserve"> Расследование изнасилований……………………..4</w:t>
      </w:r>
      <w:r w:rsidR="00BB34DB">
        <w:rPr>
          <w:b/>
          <w:sz w:val="32"/>
          <w:szCs w:val="32"/>
        </w:rPr>
        <w:t>11</w:t>
      </w:r>
    </w:p>
    <w:p w:rsidR="000E467F" w:rsidRPr="008073BF" w:rsidRDefault="000E467F" w:rsidP="000E467F">
      <w:pPr>
        <w:spacing w:line="23" w:lineRule="atLeast"/>
        <w:rPr>
          <w:i/>
          <w:sz w:val="32"/>
          <w:szCs w:val="32"/>
        </w:rPr>
      </w:pPr>
      <w:r w:rsidRPr="008073BF">
        <w:rPr>
          <w:i/>
          <w:sz w:val="32"/>
          <w:szCs w:val="32"/>
        </w:rPr>
        <w:t>29.1 Криминалистическая характеристика изнасилования. Обстоятельства, подлежащие  установлению</w:t>
      </w:r>
      <w:r>
        <w:rPr>
          <w:i/>
          <w:sz w:val="32"/>
          <w:szCs w:val="32"/>
        </w:rPr>
        <w:t>……</w:t>
      </w:r>
      <w:r w:rsidRPr="008073BF">
        <w:rPr>
          <w:i/>
          <w:sz w:val="32"/>
          <w:szCs w:val="32"/>
        </w:rPr>
        <w:t>……………….….</w:t>
      </w:r>
      <w:r>
        <w:rPr>
          <w:i/>
          <w:sz w:val="32"/>
          <w:szCs w:val="32"/>
        </w:rPr>
        <w:t>4</w:t>
      </w:r>
      <w:r w:rsidR="00BB34DB">
        <w:rPr>
          <w:i/>
          <w:sz w:val="32"/>
          <w:szCs w:val="32"/>
        </w:rPr>
        <w:t>11</w:t>
      </w:r>
    </w:p>
    <w:p w:rsidR="000E467F" w:rsidRPr="008073BF" w:rsidRDefault="000E467F" w:rsidP="000E467F">
      <w:pPr>
        <w:spacing w:line="23" w:lineRule="atLeast"/>
        <w:rPr>
          <w:i/>
          <w:sz w:val="32"/>
          <w:szCs w:val="32"/>
        </w:rPr>
      </w:pPr>
      <w:r w:rsidRPr="008073BF">
        <w:rPr>
          <w:i/>
          <w:sz w:val="32"/>
          <w:szCs w:val="32"/>
        </w:rPr>
        <w:t>29.2 Особенности возбуждения уголовного дела. Типичные следственные ситуации и версии   первоначального этапа расследовании. Планирование расследования</w:t>
      </w:r>
      <w:r>
        <w:rPr>
          <w:i/>
          <w:sz w:val="32"/>
          <w:szCs w:val="32"/>
        </w:rPr>
        <w:t>………………</w:t>
      </w:r>
      <w:r w:rsidRPr="008073BF">
        <w:rPr>
          <w:i/>
          <w:sz w:val="32"/>
          <w:szCs w:val="32"/>
        </w:rPr>
        <w:t>….</w:t>
      </w:r>
      <w:r>
        <w:rPr>
          <w:i/>
          <w:sz w:val="32"/>
          <w:szCs w:val="32"/>
        </w:rPr>
        <w:t>4</w:t>
      </w:r>
      <w:r w:rsidR="00A375C4">
        <w:rPr>
          <w:i/>
          <w:sz w:val="32"/>
          <w:szCs w:val="32"/>
        </w:rPr>
        <w:t>13</w:t>
      </w:r>
    </w:p>
    <w:p w:rsidR="000E467F" w:rsidRDefault="000E467F" w:rsidP="000E467F">
      <w:pPr>
        <w:spacing w:line="23" w:lineRule="atLeast"/>
        <w:rPr>
          <w:i/>
          <w:sz w:val="32"/>
          <w:szCs w:val="32"/>
        </w:rPr>
      </w:pPr>
      <w:r w:rsidRPr="008073BF">
        <w:rPr>
          <w:i/>
          <w:sz w:val="32"/>
          <w:szCs w:val="32"/>
        </w:rPr>
        <w:t xml:space="preserve">29.3 Особенности тактики первоначальных следственных </w:t>
      </w:r>
    </w:p>
    <w:p w:rsidR="000E467F" w:rsidRPr="008073BF" w:rsidRDefault="000E467F" w:rsidP="000E467F">
      <w:pPr>
        <w:spacing w:line="23" w:lineRule="atLeast"/>
        <w:rPr>
          <w:i/>
          <w:sz w:val="32"/>
          <w:szCs w:val="32"/>
        </w:rPr>
      </w:pPr>
      <w:r w:rsidRPr="008073BF">
        <w:rPr>
          <w:i/>
          <w:sz w:val="32"/>
          <w:szCs w:val="32"/>
        </w:rPr>
        <w:t>действий…….</w:t>
      </w:r>
      <w:r>
        <w:rPr>
          <w:i/>
          <w:sz w:val="32"/>
          <w:szCs w:val="32"/>
        </w:rPr>
        <w:t>41</w:t>
      </w:r>
      <w:r w:rsidR="00A375C4">
        <w:rPr>
          <w:i/>
          <w:sz w:val="32"/>
          <w:szCs w:val="32"/>
        </w:rPr>
        <w:t>6</w:t>
      </w:r>
    </w:p>
    <w:p w:rsidR="000E467F" w:rsidRPr="008073BF" w:rsidRDefault="000E467F" w:rsidP="000E467F">
      <w:pPr>
        <w:pStyle w:val="af9"/>
        <w:spacing w:line="23" w:lineRule="atLeast"/>
        <w:jc w:val="both"/>
        <w:rPr>
          <w:rFonts w:ascii="Times New Roman" w:hAnsi="Times New Roman" w:cs="Times New Roman"/>
          <w:b/>
          <w:sz w:val="32"/>
          <w:szCs w:val="32"/>
        </w:rPr>
      </w:pPr>
      <w:r w:rsidRPr="008073BF">
        <w:rPr>
          <w:rFonts w:ascii="Times New Roman" w:hAnsi="Times New Roman" w:cs="Times New Roman"/>
          <w:b/>
          <w:sz w:val="32"/>
          <w:szCs w:val="32"/>
        </w:rPr>
        <w:t>Глава 30.  Методика расследования присвоения и растраты чужого имущества...........................................................</w:t>
      </w:r>
      <w:r>
        <w:rPr>
          <w:rFonts w:ascii="Times New Roman" w:hAnsi="Times New Roman" w:cs="Times New Roman"/>
          <w:b/>
          <w:sz w:val="32"/>
          <w:szCs w:val="32"/>
        </w:rPr>
        <w:t>.....</w:t>
      </w:r>
      <w:r w:rsidRPr="008073BF">
        <w:rPr>
          <w:rFonts w:ascii="Times New Roman" w:hAnsi="Times New Roman" w:cs="Times New Roman"/>
          <w:b/>
          <w:sz w:val="32"/>
          <w:szCs w:val="32"/>
        </w:rPr>
        <w:t>.......</w:t>
      </w:r>
      <w:r>
        <w:rPr>
          <w:rFonts w:ascii="Times New Roman" w:hAnsi="Times New Roman" w:cs="Times New Roman"/>
          <w:b/>
          <w:sz w:val="32"/>
          <w:szCs w:val="32"/>
        </w:rPr>
        <w:t>42</w:t>
      </w:r>
      <w:r w:rsidR="00A375C4">
        <w:rPr>
          <w:rFonts w:ascii="Times New Roman" w:hAnsi="Times New Roman" w:cs="Times New Roman"/>
          <w:b/>
          <w:sz w:val="32"/>
          <w:szCs w:val="32"/>
        </w:rPr>
        <w:t>9</w:t>
      </w:r>
    </w:p>
    <w:p w:rsidR="000E467F" w:rsidRPr="008073BF" w:rsidRDefault="000E467F" w:rsidP="000E467F">
      <w:pPr>
        <w:pStyle w:val="af9"/>
        <w:spacing w:line="23" w:lineRule="atLeast"/>
        <w:jc w:val="both"/>
        <w:rPr>
          <w:rFonts w:ascii="Times New Roman" w:hAnsi="Times New Roman" w:cs="Times New Roman"/>
          <w:b/>
          <w:sz w:val="32"/>
          <w:szCs w:val="32"/>
        </w:rPr>
      </w:pPr>
      <w:r w:rsidRPr="008073BF">
        <w:rPr>
          <w:rFonts w:ascii="Times New Roman" w:hAnsi="Times New Roman" w:cs="Times New Roman"/>
          <w:i/>
          <w:sz w:val="32"/>
          <w:szCs w:val="32"/>
        </w:rPr>
        <w:t>30.1 Обстоятельства, подлежащие установлению. Особенности возбуждения уголовного дела………………………..4</w:t>
      </w:r>
      <w:r>
        <w:rPr>
          <w:rFonts w:ascii="Times New Roman" w:hAnsi="Times New Roman" w:cs="Times New Roman"/>
          <w:i/>
          <w:sz w:val="32"/>
          <w:szCs w:val="32"/>
        </w:rPr>
        <w:t>2</w:t>
      </w:r>
      <w:r w:rsidR="00A375C4">
        <w:rPr>
          <w:rFonts w:ascii="Times New Roman" w:hAnsi="Times New Roman" w:cs="Times New Roman"/>
          <w:i/>
          <w:sz w:val="32"/>
          <w:szCs w:val="32"/>
        </w:rPr>
        <w:t>9</w:t>
      </w:r>
    </w:p>
    <w:p w:rsidR="000E467F" w:rsidRPr="0096772E" w:rsidRDefault="000E467F" w:rsidP="000E467F">
      <w:pPr>
        <w:pStyle w:val="af9"/>
        <w:spacing w:line="23" w:lineRule="atLeast"/>
        <w:jc w:val="both"/>
        <w:rPr>
          <w:rFonts w:ascii="Times New Roman" w:hAnsi="Times New Roman" w:cs="Times New Roman"/>
          <w:i/>
          <w:sz w:val="32"/>
          <w:szCs w:val="32"/>
        </w:rPr>
      </w:pPr>
      <w:r w:rsidRPr="008073BF">
        <w:rPr>
          <w:rFonts w:ascii="Times New Roman" w:hAnsi="Times New Roman" w:cs="Times New Roman"/>
          <w:i/>
          <w:sz w:val="32"/>
          <w:szCs w:val="32"/>
        </w:rPr>
        <w:t>30.2 Первоначальные следственные действия и организационные мероприятия в ходе расследования хищений</w:t>
      </w:r>
      <w:r>
        <w:rPr>
          <w:rFonts w:ascii="Times New Roman" w:hAnsi="Times New Roman" w:cs="Times New Roman"/>
          <w:i/>
          <w:sz w:val="32"/>
          <w:szCs w:val="32"/>
        </w:rPr>
        <w:t>………</w:t>
      </w:r>
      <w:r w:rsidRPr="008073BF">
        <w:rPr>
          <w:rFonts w:ascii="Times New Roman" w:hAnsi="Times New Roman" w:cs="Times New Roman"/>
          <w:i/>
          <w:sz w:val="32"/>
          <w:szCs w:val="32"/>
        </w:rPr>
        <w:t>………….4</w:t>
      </w:r>
      <w:r w:rsidR="00A375C4">
        <w:rPr>
          <w:rFonts w:ascii="Times New Roman" w:hAnsi="Times New Roman" w:cs="Times New Roman"/>
          <w:i/>
          <w:sz w:val="32"/>
          <w:szCs w:val="32"/>
        </w:rPr>
        <w:t>33</w:t>
      </w:r>
    </w:p>
    <w:p w:rsidR="000E467F" w:rsidRPr="008073BF" w:rsidRDefault="000E467F" w:rsidP="000E467F">
      <w:pPr>
        <w:pStyle w:val="af9"/>
        <w:spacing w:line="23" w:lineRule="atLeast"/>
        <w:jc w:val="both"/>
        <w:rPr>
          <w:rFonts w:ascii="Times New Roman" w:hAnsi="Times New Roman" w:cs="Times New Roman"/>
          <w:b/>
          <w:sz w:val="32"/>
          <w:szCs w:val="32"/>
        </w:rPr>
      </w:pPr>
      <w:r w:rsidRPr="008073BF">
        <w:rPr>
          <w:rFonts w:ascii="Times New Roman" w:hAnsi="Times New Roman" w:cs="Times New Roman"/>
          <w:i/>
          <w:sz w:val="32"/>
          <w:szCs w:val="32"/>
        </w:rPr>
        <w:t>30.3 Особенности тактики дальнейших следственных действий и организационных мероприятий</w:t>
      </w:r>
      <w:r>
        <w:rPr>
          <w:rFonts w:ascii="Times New Roman" w:hAnsi="Times New Roman" w:cs="Times New Roman"/>
          <w:i/>
          <w:sz w:val="32"/>
          <w:szCs w:val="32"/>
        </w:rPr>
        <w:t>……………………</w:t>
      </w:r>
      <w:r w:rsidRPr="008073BF">
        <w:rPr>
          <w:rFonts w:ascii="Times New Roman" w:hAnsi="Times New Roman" w:cs="Times New Roman"/>
          <w:i/>
          <w:sz w:val="32"/>
          <w:szCs w:val="32"/>
        </w:rPr>
        <w:t>………4</w:t>
      </w:r>
      <w:r w:rsidR="00A375C4">
        <w:rPr>
          <w:rFonts w:ascii="Times New Roman" w:hAnsi="Times New Roman" w:cs="Times New Roman"/>
          <w:i/>
          <w:sz w:val="32"/>
          <w:szCs w:val="32"/>
        </w:rPr>
        <w:t>37</w:t>
      </w:r>
    </w:p>
    <w:p w:rsidR="000E467F" w:rsidRPr="008073BF" w:rsidRDefault="000E467F" w:rsidP="000E467F">
      <w:pPr>
        <w:spacing w:line="23" w:lineRule="atLeast"/>
        <w:rPr>
          <w:sz w:val="32"/>
          <w:szCs w:val="32"/>
        </w:rPr>
      </w:pPr>
      <w:r w:rsidRPr="008073BF">
        <w:rPr>
          <w:b/>
          <w:sz w:val="32"/>
          <w:szCs w:val="32"/>
        </w:rPr>
        <w:t>Глава</w:t>
      </w:r>
      <w:r>
        <w:rPr>
          <w:b/>
          <w:sz w:val="32"/>
          <w:szCs w:val="32"/>
        </w:rPr>
        <w:t xml:space="preserve"> </w:t>
      </w:r>
      <w:r w:rsidRPr="008073BF">
        <w:rPr>
          <w:b/>
          <w:sz w:val="32"/>
          <w:szCs w:val="32"/>
        </w:rPr>
        <w:t>31</w:t>
      </w:r>
      <w:r w:rsidR="002E67F9">
        <w:rPr>
          <w:b/>
          <w:sz w:val="32"/>
          <w:szCs w:val="32"/>
        </w:rPr>
        <w:t>.</w:t>
      </w:r>
      <w:r w:rsidRPr="008073BF">
        <w:rPr>
          <w:sz w:val="32"/>
          <w:szCs w:val="32"/>
        </w:rPr>
        <w:t xml:space="preserve"> </w:t>
      </w:r>
      <w:r w:rsidRPr="0096772E">
        <w:rPr>
          <w:b/>
          <w:sz w:val="32"/>
          <w:szCs w:val="32"/>
        </w:rPr>
        <w:t>Расследование краж…………………………..4</w:t>
      </w:r>
      <w:r w:rsidR="00A375C4">
        <w:rPr>
          <w:b/>
          <w:sz w:val="32"/>
          <w:szCs w:val="32"/>
        </w:rPr>
        <w:t>41</w:t>
      </w:r>
    </w:p>
    <w:p w:rsidR="000E467F" w:rsidRPr="008073BF" w:rsidRDefault="000E467F" w:rsidP="000E467F">
      <w:pPr>
        <w:pStyle w:val="13"/>
        <w:widowControl/>
        <w:shd w:val="clear" w:color="auto" w:fill="FFFFFF"/>
        <w:spacing w:line="23" w:lineRule="atLeast"/>
        <w:rPr>
          <w:i/>
          <w:sz w:val="32"/>
          <w:szCs w:val="32"/>
        </w:rPr>
      </w:pPr>
      <w:r w:rsidRPr="008073BF">
        <w:rPr>
          <w:i/>
          <w:sz w:val="32"/>
          <w:szCs w:val="32"/>
        </w:rPr>
        <w:t>31.1. Криминалистическая характеристика краж. Обстоятельства,</w:t>
      </w:r>
      <w:r>
        <w:rPr>
          <w:i/>
          <w:sz w:val="32"/>
          <w:szCs w:val="32"/>
        </w:rPr>
        <w:t xml:space="preserve"> </w:t>
      </w:r>
      <w:r w:rsidRPr="008073BF">
        <w:rPr>
          <w:i/>
          <w:sz w:val="32"/>
          <w:szCs w:val="32"/>
        </w:rPr>
        <w:t xml:space="preserve">подлежащие </w:t>
      </w:r>
      <w:r>
        <w:rPr>
          <w:i/>
          <w:sz w:val="32"/>
          <w:szCs w:val="32"/>
        </w:rPr>
        <w:t>установлению…………………4</w:t>
      </w:r>
      <w:r w:rsidR="00A375C4">
        <w:rPr>
          <w:i/>
          <w:sz w:val="32"/>
          <w:szCs w:val="32"/>
        </w:rPr>
        <w:t>41</w:t>
      </w:r>
    </w:p>
    <w:p w:rsidR="000E467F" w:rsidRPr="008073BF" w:rsidRDefault="000E467F" w:rsidP="000E467F">
      <w:pPr>
        <w:pStyle w:val="13"/>
        <w:shd w:val="clear" w:color="auto" w:fill="FFFFFF"/>
        <w:spacing w:line="23" w:lineRule="atLeast"/>
        <w:rPr>
          <w:i/>
          <w:color w:val="000000"/>
          <w:sz w:val="32"/>
          <w:szCs w:val="32"/>
        </w:rPr>
      </w:pPr>
      <w:r w:rsidRPr="008073BF">
        <w:rPr>
          <w:i/>
          <w:color w:val="000000"/>
          <w:sz w:val="32"/>
          <w:szCs w:val="32"/>
        </w:rPr>
        <w:t xml:space="preserve">31.2. </w:t>
      </w:r>
      <w:r>
        <w:rPr>
          <w:i/>
          <w:color w:val="000000"/>
          <w:sz w:val="32"/>
          <w:szCs w:val="32"/>
        </w:rPr>
        <w:t xml:space="preserve">Возбуждение уголовного дела. </w:t>
      </w:r>
      <w:r w:rsidRPr="008073BF">
        <w:rPr>
          <w:i/>
          <w:color w:val="000000"/>
          <w:sz w:val="32"/>
          <w:szCs w:val="32"/>
        </w:rPr>
        <w:t>Особенности первоначального этапа расследования краж. …</w:t>
      </w:r>
      <w:r>
        <w:rPr>
          <w:i/>
          <w:color w:val="000000"/>
          <w:sz w:val="32"/>
          <w:szCs w:val="32"/>
        </w:rPr>
        <w:t>…………………………………….4</w:t>
      </w:r>
      <w:r w:rsidR="00A375C4">
        <w:rPr>
          <w:i/>
          <w:color w:val="000000"/>
          <w:sz w:val="32"/>
          <w:szCs w:val="32"/>
        </w:rPr>
        <w:t>48</w:t>
      </w:r>
    </w:p>
    <w:p w:rsidR="000E467F" w:rsidRPr="008073BF" w:rsidRDefault="000E467F" w:rsidP="000E467F">
      <w:pPr>
        <w:shd w:val="clear" w:color="auto" w:fill="FFFFFF"/>
        <w:spacing w:line="23" w:lineRule="atLeast"/>
        <w:rPr>
          <w:i/>
          <w:color w:val="000000"/>
          <w:sz w:val="32"/>
          <w:szCs w:val="32"/>
        </w:rPr>
      </w:pPr>
      <w:r w:rsidRPr="008073BF">
        <w:rPr>
          <w:i/>
          <w:sz w:val="32"/>
          <w:szCs w:val="32"/>
        </w:rPr>
        <w:t>31.</w:t>
      </w:r>
      <w:r w:rsidRPr="008073BF">
        <w:rPr>
          <w:i/>
          <w:color w:val="000000"/>
          <w:sz w:val="32"/>
          <w:szCs w:val="32"/>
        </w:rPr>
        <w:t>3. Тактика производства следственных действий на последующем</w:t>
      </w:r>
      <w:r>
        <w:rPr>
          <w:i/>
          <w:color w:val="000000"/>
          <w:sz w:val="32"/>
          <w:szCs w:val="32"/>
        </w:rPr>
        <w:t xml:space="preserve"> </w:t>
      </w:r>
      <w:r w:rsidRPr="008073BF">
        <w:rPr>
          <w:i/>
          <w:color w:val="000000"/>
          <w:sz w:val="32"/>
          <w:szCs w:val="32"/>
        </w:rPr>
        <w:t>этапе расследования</w:t>
      </w:r>
      <w:r>
        <w:rPr>
          <w:i/>
          <w:color w:val="000000"/>
          <w:sz w:val="32"/>
          <w:szCs w:val="32"/>
        </w:rPr>
        <w:t>………………………</w:t>
      </w:r>
      <w:r w:rsidRPr="008073BF">
        <w:rPr>
          <w:i/>
          <w:color w:val="000000"/>
          <w:sz w:val="32"/>
          <w:szCs w:val="32"/>
        </w:rPr>
        <w:t>………</w:t>
      </w:r>
      <w:r>
        <w:rPr>
          <w:i/>
          <w:color w:val="000000"/>
          <w:sz w:val="32"/>
          <w:szCs w:val="32"/>
        </w:rPr>
        <w:t>4</w:t>
      </w:r>
      <w:r w:rsidR="00A375C4">
        <w:rPr>
          <w:i/>
          <w:color w:val="000000"/>
          <w:sz w:val="32"/>
          <w:szCs w:val="32"/>
        </w:rPr>
        <w:t>58</w:t>
      </w:r>
    </w:p>
    <w:p w:rsidR="000E467F" w:rsidRPr="008073BF" w:rsidRDefault="000E467F" w:rsidP="000E467F">
      <w:pPr>
        <w:shd w:val="clear" w:color="auto" w:fill="FFFFFF"/>
        <w:spacing w:line="23" w:lineRule="atLeast"/>
        <w:jc w:val="both"/>
        <w:rPr>
          <w:b/>
          <w:color w:val="000000"/>
          <w:sz w:val="32"/>
          <w:szCs w:val="32"/>
        </w:rPr>
      </w:pPr>
      <w:r w:rsidRPr="008073BF">
        <w:rPr>
          <w:b/>
          <w:color w:val="000000"/>
          <w:sz w:val="32"/>
          <w:szCs w:val="32"/>
        </w:rPr>
        <w:t>Глава 32. Расследование грабежей и разбоев…</w:t>
      </w:r>
      <w:r>
        <w:rPr>
          <w:b/>
          <w:color w:val="000000"/>
          <w:sz w:val="32"/>
          <w:szCs w:val="32"/>
        </w:rPr>
        <w:t>..</w:t>
      </w:r>
      <w:r w:rsidRPr="008073BF">
        <w:rPr>
          <w:b/>
          <w:color w:val="000000"/>
          <w:sz w:val="32"/>
          <w:szCs w:val="32"/>
        </w:rPr>
        <w:t>.</w:t>
      </w:r>
      <w:r>
        <w:rPr>
          <w:b/>
          <w:color w:val="000000"/>
          <w:sz w:val="32"/>
          <w:szCs w:val="32"/>
        </w:rPr>
        <w:t>4</w:t>
      </w:r>
      <w:r w:rsidR="00A375C4">
        <w:rPr>
          <w:b/>
          <w:color w:val="000000"/>
          <w:sz w:val="32"/>
          <w:szCs w:val="32"/>
        </w:rPr>
        <w:t>63</w:t>
      </w:r>
    </w:p>
    <w:p w:rsidR="000E467F" w:rsidRPr="008073BF" w:rsidRDefault="000E467F" w:rsidP="000E467F">
      <w:pPr>
        <w:spacing w:line="23" w:lineRule="atLeast"/>
        <w:rPr>
          <w:b/>
          <w:i/>
          <w:sz w:val="32"/>
          <w:szCs w:val="32"/>
        </w:rPr>
      </w:pPr>
      <w:r w:rsidRPr="008073BF">
        <w:rPr>
          <w:i/>
          <w:sz w:val="32"/>
          <w:szCs w:val="32"/>
        </w:rPr>
        <w:t>32.1 Криминалистическая характеристика грабежей и разбойных нападений. Обстоятельства, подлежащие установлению.……4</w:t>
      </w:r>
      <w:r w:rsidR="00A375C4">
        <w:rPr>
          <w:i/>
          <w:sz w:val="32"/>
          <w:szCs w:val="32"/>
        </w:rPr>
        <w:t>63</w:t>
      </w:r>
    </w:p>
    <w:p w:rsidR="000E467F" w:rsidRPr="008073BF" w:rsidRDefault="000E467F" w:rsidP="000E467F">
      <w:pPr>
        <w:spacing w:line="23" w:lineRule="atLeast"/>
        <w:jc w:val="both"/>
        <w:rPr>
          <w:i/>
          <w:sz w:val="32"/>
          <w:szCs w:val="32"/>
        </w:rPr>
      </w:pPr>
      <w:r w:rsidRPr="008073BF">
        <w:rPr>
          <w:i/>
          <w:sz w:val="32"/>
          <w:szCs w:val="32"/>
        </w:rPr>
        <w:t>32.2 Первоначальный этап расследования грабежей и разбойных нападений</w:t>
      </w:r>
      <w:r>
        <w:rPr>
          <w:i/>
          <w:sz w:val="32"/>
          <w:szCs w:val="32"/>
        </w:rPr>
        <w:t>…………………………………………………….46</w:t>
      </w:r>
      <w:r w:rsidR="00A375C4">
        <w:rPr>
          <w:i/>
          <w:sz w:val="32"/>
          <w:szCs w:val="32"/>
        </w:rPr>
        <w:t>7</w:t>
      </w:r>
    </w:p>
    <w:p w:rsidR="000E467F" w:rsidRPr="008073BF" w:rsidRDefault="000E467F" w:rsidP="000E467F">
      <w:pPr>
        <w:spacing w:line="23" w:lineRule="atLeast"/>
        <w:jc w:val="both"/>
        <w:rPr>
          <w:i/>
          <w:sz w:val="32"/>
          <w:szCs w:val="32"/>
        </w:rPr>
      </w:pPr>
      <w:r w:rsidRPr="008073BF">
        <w:rPr>
          <w:i/>
          <w:sz w:val="32"/>
          <w:szCs w:val="32"/>
        </w:rPr>
        <w:t>33.3 Особенности дальнейшего этапа расследования грабежей и</w:t>
      </w:r>
    </w:p>
    <w:p w:rsidR="000E467F" w:rsidRPr="008073BF" w:rsidRDefault="000E467F" w:rsidP="000E467F">
      <w:pPr>
        <w:spacing w:line="23" w:lineRule="atLeast"/>
        <w:jc w:val="both"/>
        <w:rPr>
          <w:i/>
          <w:sz w:val="32"/>
          <w:szCs w:val="32"/>
        </w:rPr>
      </w:pPr>
      <w:r w:rsidRPr="008073BF">
        <w:rPr>
          <w:i/>
          <w:sz w:val="32"/>
          <w:szCs w:val="32"/>
        </w:rPr>
        <w:t xml:space="preserve"> разбоев…………………………………..………..</w:t>
      </w:r>
      <w:r>
        <w:rPr>
          <w:i/>
          <w:sz w:val="32"/>
          <w:szCs w:val="32"/>
        </w:rPr>
        <w:t>46</w:t>
      </w:r>
      <w:r w:rsidR="00A375C4">
        <w:rPr>
          <w:i/>
          <w:sz w:val="32"/>
          <w:szCs w:val="32"/>
        </w:rPr>
        <w:t>9</w:t>
      </w:r>
    </w:p>
    <w:p w:rsidR="000E467F" w:rsidRDefault="000E467F" w:rsidP="000E467F">
      <w:pPr>
        <w:spacing w:line="23" w:lineRule="atLeast"/>
        <w:rPr>
          <w:b/>
          <w:sz w:val="32"/>
          <w:szCs w:val="32"/>
        </w:rPr>
      </w:pPr>
    </w:p>
    <w:p w:rsidR="000E467F" w:rsidRPr="008073BF" w:rsidRDefault="000E467F" w:rsidP="000E467F">
      <w:pPr>
        <w:spacing w:line="23" w:lineRule="atLeast"/>
        <w:rPr>
          <w:sz w:val="32"/>
          <w:szCs w:val="32"/>
        </w:rPr>
      </w:pPr>
      <w:r w:rsidRPr="008073BF">
        <w:rPr>
          <w:b/>
          <w:sz w:val="32"/>
          <w:szCs w:val="32"/>
        </w:rPr>
        <w:lastRenderedPageBreak/>
        <w:t>Глава</w:t>
      </w:r>
      <w:r>
        <w:rPr>
          <w:b/>
          <w:sz w:val="32"/>
          <w:szCs w:val="32"/>
        </w:rPr>
        <w:t xml:space="preserve"> </w:t>
      </w:r>
      <w:r w:rsidRPr="008073BF">
        <w:rPr>
          <w:b/>
          <w:sz w:val="32"/>
          <w:szCs w:val="32"/>
        </w:rPr>
        <w:t>33</w:t>
      </w:r>
      <w:r w:rsidR="002E67F9">
        <w:rPr>
          <w:b/>
          <w:sz w:val="32"/>
          <w:szCs w:val="32"/>
        </w:rPr>
        <w:t>.</w:t>
      </w:r>
      <w:r w:rsidRPr="008073BF">
        <w:rPr>
          <w:sz w:val="32"/>
          <w:szCs w:val="32"/>
        </w:rPr>
        <w:t xml:space="preserve"> </w:t>
      </w:r>
      <w:r w:rsidRPr="0096772E">
        <w:rPr>
          <w:b/>
          <w:sz w:val="32"/>
          <w:szCs w:val="32"/>
        </w:rPr>
        <w:t>Расследование вымогательства</w:t>
      </w:r>
      <w:r>
        <w:rPr>
          <w:b/>
          <w:sz w:val="32"/>
          <w:szCs w:val="32"/>
        </w:rPr>
        <w:t>……………</w:t>
      </w:r>
      <w:r w:rsidRPr="0096772E">
        <w:rPr>
          <w:b/>
          <w:sz w:val="32"/>
          <w:szCs w:val="32"/>
        </w:rPr>
        <w:t>…..</w:t>
      </w:r>
      <w:r>
        <w:rPr>
          <w:b/>
          <w:sz w:val="32"/>
          <w:szCs w:val="32"/>
        </w:rPr>
        <w:t>4</w:t>
      </w:r>
      <w:r w:rsidR="00A375C4">
        <w:rPr>
          <w:b/>
          <w:sz w:val="32"/>
          <w:szCs w:val="32"/>
        </w:rPr>
        <w:t>72</w:t>
      </w:r>
    </w:p>
    <w:p w:rsidR="000E467F" w:rsidRPr="008073BF" w:rsidRDefault="000E467F" w:rsidP="000E467F">
      <w:pPr>
        <w:spacing w:line="23" w:lineRule="atLeast"/>
        <w:rPr>
          <w:i/>
          <w:sz w:val="32"/>
          <w:szCs w:val="32"/>
        </w:rPr>
      </w:pPr>
      <w:r w:rsidRPr="008073BF">
        <w:rPr>
          <w:i/>
          <w:sz w:val="32"/>
          <w:szCs w:val="32"/>
        </w:rPr>
        <w:t xml:space="preserve">33.1 Основные элементы криминалистической характеристики </w:t>
      </w:r>
    </w:p>
    <w:p w:rsidR="000E467F" w:rsidRPr="008073BF" w:rsidRDefault="000E467F" w:rsidP="000E467F">
      <w:pPr>
        <w:spacing w:line="23" w:lineRule="atLeast"/>
        <w:rPr>
          <w:i/>
          <w:sz w:val="32"/>
          <w:szCs w:val="32"/>
        </w:rPr>
      </w:pPr>
      <w:r w:rsidRPr="008073BF">
        <w:rPr>
          <w:i/>
          <w:sz w:val="32"/>
          <w:szCs w:val="32"/>
        </w:rPr>
        <w:t xml:space="preserve">вымогательства, их содержание. Обстоятельства, подлежащие </w:t>
      </w:r>
    </w:p>
    <w:p w:rsidR="000E467F" w:rsidRPr="008073BF" w:rsidRDefault="000E467F" w:rsidP="000E467F">
      <w:pPr>
        <w:spacing w:line="23" w:lineRule="atLeast"/>
        <w:rPr>
          <w:i/>
          <w:sz w:val="32"/>
          <w:szCs w:val="32"/>
        </w:rPr>
      </w:pPr>
      <w:r w:rsidRPr="008073BF">
        <w:rPr>
          <w:i/>
          <w:sz w:val="32"/>
          <w:szCs w:val="32"/>
        </w:rPr>
        <w:t>установлению……………</w:t>
      </w:r>
      <w:r>
        <w:rPr>
          <w:i/>
          <w:sz w:val="32"/>
          <w:szCs w:val="32"/>
        </w:rPr>
        <w:t>……………………………</w:t>
      </w:r>
      <w:r w:rsidRPr="008073BF">
        <w:rPr>
          <w:i/>
          <w:sz w:val="32"/>
          <w:szCs w:val="32"/>
        </w:rPr>
        <w:t>……………</w:t>
      </w:r>
      <w:r>
        <w:rPr>
          <w:i/>
          <w:sz w:val="32"/>
          <w:szCs w:val="32"/>
        </w:rPr>
        <w:t>4</w:t>
      </w:r>
      <w:r w:rsidR="00A375C4">
        <w:rPr>
          <w:i/>
          <w:sz w:val="32"/>
          <w:szCs w:val="32"/>
        </w:rPr>
        <w:t>72</w:t>
      </w:r>
    </w:p>
    <w:p w:rsidR="000E467F" w:rsidRPr="008073BF" w:rsidRDefault="000E467F" w:rsidP="000E467F">
      <w:pPr>
        <w:spacing w:line="23" w:lineRule="atLeast"/>
        <w:rPr>
          <w:i/>
          <w:sz w:val="32"/>
          <w:szCs w:val="32"/>
        </w:rPr>
      </w:pPr>
      <w:r w:rsidRPr="008073BF">
        <w:rPr>
          <w:i/>
          <w:sz w:val="32"/>
          <w:szCs w:val="32"/>
        </w:rPr>
        <w:t xml:space="preserve">33.2 Особенности возбуждения уголовного дела. Типичные </w:t>
      </w:r>
    </w:p>
    <w:p w:rsidR="000E467F" w:rsidRPr="008073BF" w:rsidRDefault="000E467F" w:rsidP="000E467F">
      <w:pPr>
        <w:spacing w:line="23" w:lineRule="atLeast"/>
        <w:rPr>
          <w:i/>
          <w:sz w:val="32"/>
          <w:szCs w:val="32"/>
        </w:rPr>
      </w:pPr>
      <w:r w:rsidRPr="008073BF">
        <w:rPr>
          <w:i/>
          <w:sz w:val="32"/>
          <w:szCs w:val="32"/>
        </w:rPr>
        <w:t>ситуации первоначального этапа расследования и действия следователя…………………………………………………….…..</w:t>
      </w:r>
      <w:r>
        <w:rPr>
          <w:i/>
          <w:sz w:val="32"/>
          <w:szCs w:val="32"/>
        </w:rPr>
        <w:t>47</w:t>
      </w:r>
      <w:r w:rsidR="00A375C4">
        <w:rPr>
          <w:i/>
          <w:sz w:val="32"/>
          <w:szCs w:val="32"/>
        </w:rPr>
        <w:t>7</w:t>
      </w:r>
    </w:p>
    <w:p w:rsidR="000E467F" w:rsidRPr="008073BF" w:rsidRDefault="000E467F" w:rsidP="000E467F">
      <w:pPr>
        <w:spacing w:line="23" w:lineRule="atLeast"/>
        <w:rPr>
          <w:i/>
          <w:sz w:val="32"/>
          <w:szCs w:val="32"/>
        </w:rPr>
      </w:pPr>
      <w:r w:rsidRPr="008073BF">
        <w:rPr>
          <w:i/>
          <w:sz w:val="32"/>
          <w:szCs w:val="32"/>
        </w:rPr>
        <w:t xml:space="preserve">33.3 Особенности тактики первоначальных и последующих следственных действий </w:t>
      </w:r>
      <w:r>
        <w:rPr>
          <w:i/>
          <w:sz w:val="32"/>
          <w:szCs w:val="32"/>
        </w:rPr>
        <w:t>……………</w:t>
      </w:r>
      <w:r w:rsidRPr="008073BF">
        <w:rPr>
          <w:i/>
          <w:sz w:val="32"/>
          <w:szCs w:val="32"/>
        </w:rPr>
        <w:t>………………………………...</w:t>
      </w:r>
      <w:r>
        <w:rPr>
          <w:i/>
          <w:sz w:val="32"/>
          <w:szCs w:val="32"/>
        </w:rPr>
        <w:t>4</w:t>
      </w:r>
      <w:r w:rsidR="00A375C4">
        <w:rPr>
          <w:i/>
          <w:sz w:val="32"/>
          <w:szCs w:val="32"/>
        </w:rPr>
        <w:t>81</w:t>
      </w:r>
    </w:p>
    <w:p w:rsidR="000E467F" w:rsidRPr="0096772E" w:rsidRDefault="000E467F" w:rsidP="000E467F">
      <w:pPr>
        <w:spacing w:line="23" w:lineRule="atLeast"/>
        <w:rPr>
          <w:b/>
          <w:sz w:val="32"/>
          <w:szCs w:val="32"/>
        </w:rPr>
      </w:pPr>
      <w:r w:rsidRPr="008073BF">
        <w:rPr>
          <w:b/>
          <w:sz w:val="32"/>
          <w:szCs w:val="32"/>
        </w:rPr>
        <w:t>Глава</w:t>
      </w:r>
      <w:r>
        <w:rPr>
          <w:b/>
          <w:sz w:val="32"/>
          <w:szCs w:val="32"/>
        </w:rPr>
        <w:t xml:space="preserve"> </w:t>
      </w:r>
      <w:r w:rsidRPr="008073BF">
        <w:rPr>
          <w:b/>
          <w:sz w:val="32"/>
          <w:szCs w:val="32"/>
        </w:rPr>
        <w:t>34</w:t>
      </w:r>
      <w:r w:rsidR="002E67F9">
        <w:rPr>
          <w:sz w:val="32"/>
          <w:szCs w:val="32"/>
        </w:rPr>
        <w:t>.</w:t>
      </w:r>
      <w:r w:rsidRPr="008073BF">
        <w:rPr>
          <w:sz w:val="32"/>
          <w:szCs w:val="32"/>
        </w:rPr>
        <w:t xml:space="preserve"> </w:t>
      </w:r>
      <w:r w:rsidRPr="0096772E">
        <w:rPr>
          <w:b/>
          <w:sz w:val="32"/>
          <w:szCs w:val="32"/>
        </w:rPr>
        <w:t>Расследование отдельных видов мошенничества</w:t>
      </w:r>
      <w:r>
        <w:rPr>
          <w:b/>
          <w:sz w:val="32"/>
          <w:szCs w:val="32"/>
        </w:rPr>
        <w:t>.48</w:t>
      </w:r>
      <w:r w:rsidR="00A375C4">
        <w:rPr>
          <w:b/>
          <w:sz w:val="32"/>
          <w:szCs w:val="32"/>
        </w:rPr>
        <w:t>8</w:t>
      </w:r>
    </w:p>
    <w:p w:rsidR="000E467F" w:rsidRPr="008073BF" w:rsidRDefault="000E467F" w:rsidP="000E467F">
      <w:pPr>
        <w:spacing w:line="23" w:lineRule="atLeast"/>
        <w:rPr>
          <w:i/>
          <w:sz w:val="32"/>
          <w:szCs w:val="32"/>
        </w:rPr>
      </w:pPr>
      <w:r w:rsidRPr="008073BF">
        <w:rPr>
          <w:i/>
          <w:sz w:val="32"/>
          <w:szCs w:val="32"/>
        </w:rPr>
        <w:t xml:space="preserve">34.1 Основные элементы криминалистической характеристики </w:t>
      </w:r>
    </w:p>
    <w:p w:rsidR="000E467F" w:rsidRPr="008073BF" w:rsidRDefault="000E467F" w:rsidP="000E467F">
      <w:pPr>
        <w:spacing w:line="23" w:lineRule="atLeast"/>
        <w:rPr>
          <w:i/>
          <w:sz w:val="32"/>
          <w:szCs w:val="32"/>
        </w:rPr>
      </w:pPr>
      <w:r w:rsidRPr="008073BF">
        <w:rPr>
          <w:i/>
          <w:sz w:val="32"/>
          <w:szCs w:val="32"/>
        </w:rPr>
        <w:t>мошенничества, их содержание</w:t>
      </w:r>
      <w:r>
        <w:rPr>
          <w:i/>
          <w:sz w:val="32"/>
          <w:szCs w:val="32"/>
        </w:rPr>
        <w:t>………………</w:t>
      </w:r>
      <w:r w:rsidRPr="008073BF">
        <w:rPr>
          <w:i/>
          <w:sz w:val="32"/>
          <w:szCs w:val="32"/>
        </w:rPr>
        <w:t>………….</w:t>
      </w:r>
      <w:r>
        <w:rPr>
          <w:i/>
          <w:sz w:val="32"/>
          <w:szCs w:val="32"/>
        </w:rPr>
        <w:t>48</w:t>
      </w:r>
      <w:r w:rsidR="00A375C4">
        <w:rPr>
          <w:i/>
          <w:sz w:val="32"/>
          <w:szCs w:val="32"/>
        </w:rPr>
        <w:t>8</w:t>
      </w:r>
    </w:p>
    <w:p w:rsidR="000E467F" w:rsidRPr="002C4786" w:rsidRDefault="000E467F" w:rsidP="000E467F">
      <w:pPr>
        <w:spacing w:line="23" w:lineRule="atLeast"/>
        <w:rPr>
          <w:i/>
          <w:color w:val="000000"/>
          <w:sz w:val="32"/>
          <w:szCs w:val="32"/>
        </w:rPr>
      </w:pPr>
      <w:r w:rsidRPr="008073BF">
        <w:rPr>
          <w:i/>
          <w:sz w:val="32"/>
          <w:szCs w:val="32"/>
        </w:rPr>
        <w:t xml:space="preserve">34.2 Особенности возбуждения уголовного дела. </w:t>
      </w:r>
      <w:r w:rsidRPr="008073BF">
        <w:rPr>
          <w:i/>
          <w:color w:val="000000"/>
          <w:sz w:val="32"/>
          <w:szCs w:val="32"/>
        </w:rPr>
        <w:t>Типичные ситуации</w:t>
      </w:r>
      <w:r>
        <w:rPr>
          <w:i/>
          <w:color w:val="000000"/>
          <w:sz w:val="32"/>
          <w:szCs w:val="32"/>
        </w:rPr>
        <w:t xml:space="preserve"> и версии</w:t>
      </w:r>
      <w:r w:rsidRPr="008073BF">
        <w:rPr>
          <w:i/>
          <w:color w:val="000000"/>
          <w:sz w:val="32"/>
          <w:szCs w:val="32"/>
        </w:rPr>
        <w:t xml:space="preserve"> </w:t>
      </w:r>
      <w:r>
        <w:rPr>
          <w:i/>
          <w:color w:val="000000"/>
          <w:sz w:val="32"/>
          <w:szCs w:val="32"/>
        </w:rPr>
        <w:t>первоначального этапа</w:t>
      </w:r>
      <w:r w:rsidRPr="008073BF">
        <w:rPr>
          <w:i/>
          <w:color w:val="000000"/>
          <w:sz w:val="32"/>
          <w:szCs w:val="32"/>
        </w:rPr>
        <w:t xml:space="preserve"> расследования</w:t>
      </w:r>
      <w:r>
        <w:rPr>
          <w:i/>
          <w:color w:val="000000"/>
          <w:sz w:val="32"/>
          <w:szCs w:val="32"/>
        </w:rPr>
        <w:t>.</w:t>
      </w:r>
      <w:r w:rsidRPr="008073BF">
        <w:rPr>
          <w:i/>
          <w:color w:val="000000"/>
          <w:sz w:val="32"/>
          <w:szCs w:val="32"/>
        </w:rPr>
        <w:t xml:space="preserve"> </w:t>
      </w:r>
      <w:r>
        <w:rPr>
          <w:i/>
          <w:color w:val="000000"/>
          <w:sz w:val="32"/>
          <w:szCs w:val="32"/>
        </w:rPr>
        <w:t>А</w:t>
      </w:r>
      <w:r w:rsidRPr="008073BF">
        <w:rPr>
          <w:i/>
          <w:color w:val="000000"/>
          <w:sz w:val="32"/>
          <w:szCs w:val="32"/>
        </w:rPr>
        <w:t>лгоритм следственно-оперативных мероприятий</w:t>
      </w:r>
      <w:r>
        <w:rPr>
          <w:i/>
          <w:color w:val="000000"/>
          <w:sz w:val="32"/>
          <w:szCs w:val="32"/>
        </w:rPr>
        <w:t>…………</w:t>
      </w:r>
      <w:r w:rsidRPr="008073BF">
        <w:rPr>
          <w:i/>
          <w:color w:val="000000"/>
          <w:sz w:val="32"/>
          <w:szCs w:val="32"/>
        </w:rPr>
        <w:t>..5</w:t>
      </w:r>
      <w:r w:rsidR="00A375C4">
        <w:rPr>
          <w:i/>
          <w:color w:val="000000"/>
          <w:sz w:val="32"/>
          <w:szCs w:val="32"/>
        </w:rPr>
        <w:t>11</w:t>
      </w:r>
    </w:p>
    <w:p w:rsidR="000E467F" w:rsidRPr="008073BF" w:rsidRDefault="000E467F" w:rsidP="000E467F">
      <w:pPr>
        <w:spacing w:line="23" w:lineRule="atLeast"/>
        <w:rPr>
          <w:i/>
          <w:sz w:val="32"/>
          <w:szCs w:val="32"/>
        </w:rPr>
      </w:pPr>
      <w:r w:rsidRPr="008073BF">
        <w:rPr>
          <w:i/>
          <w:sz w:val="32"/>
          <w:szCs w:val="32"/>
        </w:rPr>
        <w:t>34.3 Особенности тактики первоначальных следственных действий</w:t>
      </w:r>
      <w:r>
        <w:rPr>
          <w:i/>
          <w:sz w:val="32"/>
          <w:szCs w:val="32"/>
        </w:rPr>
        <w:t>……</w:t>
      </w:r>
      <w:r w:rsidRPr="008073BF">
        <w:rPr>
          <w:i/>
          <w:sz w:val="32"/>
          <w:szCs w:val="32"/>
        </w:rPr>
        <w:t>………………………………………………………..…</w:t>
      </w:r>
      <w:r>
        <w:rPr>
          <w:i/>
          <w:sz w:val="32"/>
          <w:szCs w:val="32"/>
        </w:rPr>
        <w:t>5</w:t>
      </w:r>
      <w:r w:rsidR="00A375C4">
        <w:rPr>
          <w:i/>
          <w:sz w:val="32"/>
          <w:szCs w:val="32"/>
        </w:rPr>
        <w:t>15</w:t>
      </w:r>
    </w:p>
    <w:p w:rsidR="000E467F" w:rsidRPr="008073BF" w:rsidRDefault="000E467F" w:rsidP="000E467F">
      <w:pPr>
        <w:spacing w:line="23" w:lineRule="atLeast"/>
        <w:rPr>
          <w:i/>
          <w:color w:val="000000"/>
          <w:sz w:val="32"/>
          <w:szCs w:val="32"/>
        </w:rPr>
      </w:pPr>
      <w:r w:rsidRPr="008073BF">
        <w:rPr>
          <w:i/>
          <w:color w:val="000000"/>
          <w:sz w:val="32"/>
          <w:szCs w:val="32"/>
        </w:rPr>
        <w:t>34.4 Последующие следственные и иные действия…</w:t>
      </w:r>
      <w:r>
        <w:rPr>
          <w:i/>
          <w:color w:val="000000"/>
          <w:sz w:val="32"/>
          <w:szCs w:val="32"/>
        </w:rPr>
        <w:t>…………</w:t>
      </w:r>
      <w:r w:rsidRPr="008073BF">
        <w:rPr>
          <w:i/>
          <w:color w:val="000000"/>
          <w:sz w:val="32"/>
          <w:szCs w:val="32"/>
        </w:rPr>
        <w:t>…..</w:t>
      </w:r>
      <w:r>
        <w:rPr>
          <w:i/>
          <w:color w:val="000000"/>
          <w:sz w:val="32"/>
          <w:szCs w:val="32"/>
        </w:rPr>
        <w:t>5</w:t>
      </w:r>
      <w:r w:rsidR="00A375C4">
        <w:rPr>
          <w:i/>
          <w:color w:val="000000"/>
          <w:sz w:val="32"/>
          <w:szCs w:val="32"/>
        </w:rPr>
        <w:t>20</w:t>
      </w:r>
    </w:p>
    <w:p w:rsidR="000E467F" w:rsidRPr="008073BF" w:rsidRDefault="000E467F" w:rsidP="000E467F">
      <w:pPr>
        <w:spacing w:line="23" w:lineRule="atLeast"/>
        <w:rPr>
          <w:sz w:val="32"/>
          <w:szCs w:val="32"/>
        </w:rPr>
      </w:pPr>
      <w:r w:rsidRPr="008073BF">
        <w:rPr>
          <w:b/>
          <w:sz w:val="32"/>
          <w:szCs w:val="32"/>
        </w:rPr>
        <w:t>Глава</w:t>
      </w:r>
      <w:r>
        <w:rPr>
          <w:b/>
          <w:sz w:val="32"/>
          <w:szCs w:val="32"/>
        </w:rPr>
        <w:t xml:space="preserve"> </w:t>
      </w:r>
      <w:r w:rsidRPr="008073BF">
        <w:rPr>
          <w:b/>
          <w:sz w:val="32"/>
          <w:szCs w:val="32"/>
        </w:rPr>
        <w:t>35</w:t>
      </w:r>
      <w:r w:rsidR="002E67F9">
        <w:rPr>
          <w:sz w:val="32"/>
          <w:szCs w:val="32"/>
        </w:rPr>
        <w:t>.</w:t>
      </w:r>
      <w:r w:rsidRPr="008073BF">
        <w:rPr>
          <w:sz w:val="32"/>
          <w:szCs w:val="32"/>
        </w:rPr>
        <w:t xml:space="preserve"> </w:t>
      </w:r>
      <w:r w:rsidRPr="0096772E">
        <w:rPr>
          <w:b/>
          <w:sz w:val="32"/>
          <w:szCs w:val="32"/>
        </w:rPr>
        <w:t>Расследование взяточничества…………………5</w:t>
      </w:r>
      <w:r w:rsidR="00A375C4">
        <w:rPr>
          <w:b/>
          <w:sz w:val="32"/>
          <w:szCs w:val="32"/>
        </w:rPr>
        <w:t>32</w:t>
      </w:r>
    </w:p>
    <w:p w:rsidR="000E467F" w:rsidRPr="008073BF" w:rsidRDefault="000E467F" w:rsidP="000E467F">
      <w:pPr>
        <w:spacing w:line="23" w:lineRule="atLeast"/>
        <w:rPr>
          <w:i/>
          <w:sz w:val="32"/>
          <w:szCs w:val="32"/>
        </w:rPr>
      </w:pPr>
      <w:r w:rsidRPr="008073BF">
        <w:rPr>
          <w:i/>
          <w:sz w:val="32"/>
          <w:szCs w:val="32"/>
        </w:rPr>
        <w:t xml:space="preserve">35.1 Криминалистическая характеристика взяточничества. </w:t>
      </w:r>
    </w:p>
    <w:p w:rsidR="000E467F" w:rsidRPr="008073BF" w:rsidRDefault="000E467F" w:rsidP="000E467F">
      <w:pPr>
        <w:spacing w:line="23" w:lineRule="atLeast"/>
        <w:rPr>
          <w:i/>
          <w:sz w:val="32"/>
          <w:szCs w:val="32"/>
        </w:rPr>
      </w:pPr>
      <w:r w:rsidRPr="008073BF">
        <w:rPr>
          <w:i/>
          <w:sz w:val="32"/>
          <w:szCs w:val="32"/>
        </w:rPr>
        <w:t>Обстоятельства, подлежащие установлению</w:t>
      </w:r>
      <w:r>
        <w:rPr>
          <w:i/>
          <w:sz w:val="32"/>
          <w:szCs w:val="32"/>
        </w:rPr>
        <w:t>…………</w:t>
      </w:r>
      <w:r w:rsidRPr="008073BF">
        <w:rPr>
          <w:i/>
          <w:sz w:val="32"/>
          <w:szCs w:val="32"/>
        </w:rPr>
        <w:t>………</w:t>
      </w:r>
      <w:r>
        <w:rPr>
          <w:i/>
          <w:sz w:val="32"/>
          <w:szCs w:val="32"/>
        </w:rPr>
        <w:t>5</w:t>
      </w:r>
      <w:r w:rsidR="00A375C4">
        <w:rPr>
          <w:i/>
          <w:sz w:val="32"/>
          <w:szCs w:val="32"/>
        </w:rPr>
        <w:t>32</w:t>
      </w:r>
    </w:p>
    <w:p w:rsidR="000E467F" w:rsidRPr="008073BF" w:rsidRDefault="000E467F" w:rsidP="000E467F">
      <w:pPr>
        <w:spacing w:line="23" w:lineRule="atLeast"/>
        <w:rPr>
          <w:i/>
          <w:sz w:val="32"/>
          <w:szCs w:val="32"/>
        </w:rPr>
      </w:pPr>
      <w:r w:rsidRPr="008073BF">
        <w:rPr>
          <w:i/>
          <w:sz w:val="32"/>
          <w:szCs w:val="32"/>
        </w:rPr>
        <w:t>35.2 Особенности возбуждения уголовного дела</w:t>
      </w:r>
      <w:r>
        <w:rPr>
          <w:i/>
          <w:sz w:val="32"/>
          <w:szCs w:val="32"/>
        </w:rPr>
        <w:t>. Типичные ситуации первоначального этапа расследования………</w:t>
      </w:r>
      <w:r w:rsidRPr="008073BF">
        <w:rPr>
          <w:i/>
          <w:sz w:val="32"/>
          <w:szCs w:val="32"/>
        </w:rPr>
        <w:t>………....</w:t>
      </w:r>
      <w:r>
        <w:rPr>
          <w:i/>
          <w:sz w:val="32"/>
          <w:szCs w:val="32"/>
        </w:rPr>
        <w:t>5</w:t>
      </w:r>
      <w:r w:rsidR="00A375C4">
        <w:rPr>
          <w:i/>
          <w:sz w:val="32"/>
          <w:szCs w:val="32"/>
        </w:rPr>
        <w:t>35</w:t>
      </w:r>
    </w:p>
    <w:p w:rsidR="000E467F" w:rsidRDefault="000E467F" w:rsidP="000E467F">
      <w:pPr>
        <w:spacing w:line="23" w:lineRule="atLeast"/>
        <w:rPr>
          <w:i/>
          <w:sz w:val="32"/>
          <w:szCs w:val="32"/>
        </w:rPr>
      </w:pPr>
      <w:r w:rsidRPr="008073BF">
        <w:rPr>
          <w:i/>
          <w:sz w:val="32"/>
          <w:szCs w:val="32"/>
        </w:rPr>
        <w:t xml:space="preserve">35.3 Особенности тактики первоначальных следственных </w:t>
      </w:r>
    </w:p>
    <w:p w:rsidR="000E467F" w:rsidRPr="008073BF" w:rsidRDefault="000E467F" w:rsidP="000E467F">
      <w:pPr>
        <w:spacing w:line="23" w:lineRule="atLeast"/>
        <w:rPr>
          <w:i/>
          <w:sz w:val="32"/>
          <w:szCs w:val="32"/>
        </w:rPr>
      </w:pPr>
      <w:r w:rsidRPr="008073BF">
        <w:rPr>
          <w:i/>
          <w:sz w:val="32"/>
          <w:szCs w:val="32"/>
        </w:rPr>
        <w:t>действий……</w:t>
      </w:r>
      <w:r>
        <w:rPr>
          <w:i/>
          <w:sz w:val="32"/>
          <w:szCs w:val="32"/>
        </w:rPr>
        <w:t>533</w:t>
      </w:r>
    </w:p>
    <w:p w:rsidR="000E467F" w:rsidRPr="008073BF" w:rsidRDefault="002E67F9" w:rsidP="000E467F">
      <w:pPr>
        <w:spacing w:line="23" w:lineRule="atLeast"/>
        <w:rPr>
          <w:i/>
          <w:sz w:val="32"/>
          <w:szCs w:val="32"/>
        </w:rPr>
      </w:pPr>
      <w:r>
        <w:rPr>
          <w:i/>
          <w:sz w:val="32"/>
          <w:szCs w:val="32"/>
        </w:rPr>
        <w:t>35.4</w:t>
      </w:r>
      <w:r w:rsidR="000E467F" w:rsidRPr="008073BF">
        <w:rPr>
          <w:i/>
          <w:sz w:val="32"/>
          <w:szCs w:val="32"/>
        </w:rPr>
        <w:t xml:space="preserve"> Последующий этап расследования</w:t>
      </w:r>
      <w:r w:rsidR="000E467F">
        <w:rPr>
          <w:i/>
          <w:sz w:val="32"/>
          <w:szCs w:val="32"/>
        </w:rPr>
        <w:t>…………………………</w:t>
      </w:r>
      <w:r w:rsidR="000E467F" w:rsidRPr="008073BF">
        <w:rPr>
          <w:i/>
          <w:sz w:val="32"/>
          <w:szCs w:val="32"/>
        </w:rPr>
        <w:t>….</w:t>
      </w:r>
      <w:r w:rsidR="000E467F">
        <w:rPr>
          <w:i/>
          <w:sz w:val="32"/>
          <w:szCs w:val="32"/>
        </w:rPr>
        <w:t>5</w:t>
      </w:r>
      <w:r w:rsidR="00A375C4">
        <w:rPr>
          <w:i/>
          <w:sz w:val="32"/>
          <w:szCs w:val="32"/>
        </w:rPr>
        <w:t>45</w:t>
      </w:r>
    </w:p>
    <w:p w:rsidR="000E467F" w:rsidRPr="007A0803" w:rsidRDefault="000E467F" w:rsidP="000E467F">
      <w:pPr>
        <w:spacing w:line="23" w:lineRule="atLeast"/>
        <w:rPr>
          <w:b/>
          <w:sz w:val="32"/>
          <w:szCs w:val="32"/>
        </w:rPr>
      </w:pPr>
      <w:r w:rsidRPr="008073BF">
        <w:rPr>
          <w:b/>
          <w:sz w:val="32"/>
          <w:szCs w:val="32"/>
        </w:rPr>
        <w:t>Глава</w:t>
      </w:r>
      <w:r>
        <w:rPr>
          <w:b/>
          <w:sz w:val="32"/>
          <w:szCs w:val="32"/>
        </w:rPr>
        <w:t xml:space="preserve"> </w:t>
      </w:r>
      <w:r w:rsidRPr="008073BF">
        <w:rPr>
          <w:b/>
          <w:sz w:val="32"/>
          <w:szCs w:val="32"/>
        </w:rPr>
        <w:t>36</w:t>
      </w:r>
      <w:r w:rsidR="002E67F9">
        <w:rPr>
          <w:b/>
          <w:sz w:val="32"/>
          <w:szCs w:val="32"/>
        </w:rPr>
        <w:t>.</w:t>
      </w:r>
      <w:r w:rsidRPr="008073BF">
        <w:rPr>
          <w:sz w:val="32"/>
          <w:szCs w:val="32"/>
        </w:rPr>
        <w:t xml:space="preserve"> </w:t>
      </w:r>
      <w:r w:rsidRPr="007A0803">
        <w:rPr>
          <w:b/>
          <w:sz w:val="32"/>
          <w:szCs w:val="32"/>
        </w:rPr>
        <w:t xml:space="preserve">Расследование преступных нарушений правил </w:t>
      </w:r>
    </w:p>
    <w:p w:rsidR="000E467F" w:rsidRPr="007A0803" w:rsidRDefault="000E467F" w:rsidP="000E467F">
      <w:pPr>
        <w:spacing w:line="23" w:lineRule="atLeast"/>
        <w:rPr>
          <w:b/>
          <w:sz w:val="32"/>
          <w:szCs w:val="32"/>
        </w:rPr>
      </w:pPr>
      <w:r w:rsidRPr="007A0803">
        <w:rPr>
          <w:b/>
          <w:sz w:val="32"/>
          <w:szCs w:val="32"/>
        </w:rPr>
        <w:t>безопасности труда……………………</w:t>
      </w:r>
      <w:r>
        <w:rPr>
          <w:b/>
          <w:sz w:val="32"/>
          <w:szCs w:val="32"/>
        </w:rPr>
        <w:t>……………………….5</w:t>
      </w:r>
      <w:r w:rsidR="00A375C4">
        <w:rPr>
          <w:b/>
          <w:sz w:val="32"/>
          <w:szCs w:val="32"/>
        </w:rPr>
        <w:t>52</w:t>
      </w:r>
    </w:p>
    <w:p w:rsidR="000E467F" w:rsidRPr="008073BF" w:rsidRDefault="000E467F" w:rsidP="000E467F">
      <w:pPr>
        <w:spacing w:line="23" w:lineRule="atLeast"/>
        <w:rPr>
          <w:i/>
          <w:sz w:val="32"/>
          <w:szCs w:val="32"/>
        </w:rPr>
      </w:pPr>
      <w:r w:rsidRPr="008073BF">
        <w:rPr>
          <w:i/>
          <w:sz w:val="32"/>
          <w:szCs w:val="32"/>
        </w:rPr>
        <w:t xml:space="preserve">36.1 </w:t>
      </w:r>
      <w:r>
        <w:rPr>
          <w:i/>
          <w:sz w:val="32"/>
          <w:szCs w:val="32"/>
        </w:rPr>
        <w:t>К</w:t>
      </w:r>
      <w:r w:rsidRPr="008073BF">
        <w:rPr>
          <w:i/>
          <w:sz w:val="32"/>
          <w:szCs w:val="32"/>
        </w:rPr>
        <w:t>риминалистическая характеристика преступных нарушений правил безопасности труда</w:t>
      </w:r>
      <w:r>
        <w:rPr>
          <w:i/>
          <w:sz w:val="32"/>
          <w:szCs w:val="32"/>
        </w:rPr>
        <w:t xml:space="preserve"> и обстоятельства подлежащие доказыванию……………………………………………………….</w:t>
      </w:r>
      <w:r w:rsidRPr="008073BF">
        <w:rPr>
          <w:i/>
          <w:sz w:val="32"/>
          <w:szCs w:val="32"/>
        </w:rPr>
        <w:t>…</w:t>
      </w:r>
      <w:r>
        <w:rPr>
          <w:i/>
          <w:sz w:val="32"/>
          <w:szCs w:val="32"/>
        </w:rPr>
        <w:t>5</w:t>
      </w:r>
      <w:r w:rsidR="00A375C4">
        <w:rPr>
          <w:i/>
          <w:sz w:val="32"/>
          <w:szCs w:val="32"/>
        </w:rPr>
        <w:t>52</w:t>
      </w:r>
    </w:p>
    <w:p w:rsidR="000E467F" w:rsidRDefault="000E467F" w:rsidP="000E467F">
      <w:pPr>
        <w:spacing w:line="23" w:lineRule="atLeast"/>
        <w:rPr>
          <w:i/>
          <w:sz w:val="32"/>
          <w:szCs w:val="32"/>
        </w:rPr>
      </w:pPr>
      <w:r w:rsidRPr="008073BF">
        <w:rPr>
          <w:i/>
          <w:sz w:val="32"/>
          <w:szCs w:val="32"/>
        </w:rPr>
        <w:t xml:space="preserve">36.2 Следственные действия первоначального этапа </w:t>
      </w:r>
    </w:p>
    <w:p w:rsidR="000E467F" w:rsidRPr="008073BF" w:rsidRDefault="000E467F" w:rsidP="000E467F">
      <w:pPr>
        <w:spacing w:line="23" w:lineRule="atLeast"/>
        <w:rPr>
          <w:i/>
          <w:sz w:val="32"/>
          <w:szCs w:val="32"/>
        </w:rPr>
      </w:pPr>
      <w:r w:rsidRPr="008073BF">
        <w:rPr>
          <w:i/>
          <w:sz w:val="32"/>
          <w:szCs w:val="32"/>
        </w:rPr>
        <w:t>расследования…..</w:t>
      </w:r>
      <w:r>
        <w:rPr>
          <w:i/>
          <w:sz w:val="32"/>
          <w:szCs w:val="32"/>
        </w:rPr>
        <w:t>5</w:t>
      </w:r>
      <w:r w:rsidR="00A375C4">
        <w:rPr>
          <w:i/>
          <w:sz w:val="32"/>
          <w:szCs w:val="32"/>
        </w:rPr>
        <w:t>55</w:t>
      </w:r>
    </w:p>
    <w:p w:rsidR="000E467F" w:rsidRDefault="000E467F" w:rsidP="000E467F">
      <w:pPr>
        <w:spacing w:line="23" w:lineRule="atLeast"/>
        <w:rPr>
          <w:i/>
          <w:sz w:val="32"/>
          <w:szCs w:val="32"/>
        </w:rPr>
      </w:pPr>
      <w:r w:rsidRPr="008073BF">
        <w:rPr>
          <w:i/>
          <w:sz w:val="32"/>
          <w:szCs w:val="32"/>
        </w:rPr>
        <w:t>36.3 Следственные действия на последующем этапе</w:t>
      </w:r>
      <w:r>
        <w:rPr>
          <w:i/>
          <w:sz w:val="32"/>
          <w:szCs w:val="32"/>
        </w:rPr>
        <w:t xml:space="preserve"> </w:t>
      </w:r>
    </w:p>
    <w:p w:rsidR="000E467F" w:rsidRPr="008073BF" w:rsidRDefault="000E467F" w:rsidP="000E467F">
      <w:pPr>
        <w:spacing w:line="23" w:lineRule="atLeast"/>
        <w:rPr>
          <w:i/>
          <w:sz w:val="32"/>
          <w:szCs w:val="32"/>
        </w:rPr>
      </w:pPr>
      <w:r w:rsidRPr="008073BF">
        <w:rPr>
          <w:i/>
          <w:sz w:val="32"/>
          <w:szCs w:val="32"/>
        </w:rPr>
        <w:t>расследования. ….</w:t>
      </w:r>
      <w:r>
        <w:rPr>
          <w:i/>
          <w:sz w:val="32"/>
          <w:szCs w:val="32"/>
        </w:rPr>
        <w:t>5</w:t>
      </w:r>
      <w:r w:rsidR="00A375C4">
        <w:rPr>
          <w:i/>
          <w:sz w:val="32"/>
          <w:szCs w:val="32"/>
        </w:rPr>
        <w:t>64</w:t>
      </w:r>
    </w:p>
    <w:p w:rsidR="000E467F" w:rsidRPr="007A0803" w:rsidRDefault="000E467F" w:rsidP="000E467F">
      <w:pPr>
        <w:spacing w:line="23" w:lineRule="atLeast"/>
        <w:rPr>
          <w:b/>
          <w:sz w:val="32"/>
          <w:szCs w:val="32"/>
        </w:rPr>
      </w:pPr>
      <w:r w:rsidRPr="008073BF">
        <w:rPr>
          <w:b/>
          <w:sz w:val="32"/>
          <w:szCs w:val="32"/>
        </w:rPr>
        <w:t>Глава</w:t>
      </w:r>
      <w:r>
        <w:rPr>
          <w:b/>
          <w:sz w:val="32"/>
          <w:szCs w:val="32"/>
        </w:rPr>
        <w:t xml:space="preserve"> </w:t>
      </w:r>
      <w:r w:rsidRPr="008073BF">
        <w:rPr>
          <w:b/>
          <w:sz w:val="32"/>
          <w:szCs w:val="32"/>
        </w:rPr>
        <w:t>37</w:t>
      </w:r>
      <w:r w:rsidR="002E67F9">
        <w:rPr>
          <w:b/>
          <w:sz w:val="32"/>
          <w:szCs w:val="32"/>
        </w:rPr>
        <w:t>.</w:t>
      </w:r>
      <w:r w:rsidRPr="008073BF">
        <w:rPr>
          <w:sz w:val="32"/>
          <w:szCs w:val="32"/>
        </w:rPr>
        <w:t xml:space="preserve"> </w:t>
      </w:r>
      <w:r w:rsidRPr="007A0803">
        <w:rPr>
          <w:b/>
          <w:sz w:val="32"/>
          <w:szCs w:val="32"/>
        </w:rPr>
        <w:t>Расследование преступлений, связанных с незаконным</w:t>
      </w:r>
      <w:r>
        <w:rPr>
          <w:b/>
          <w:sz w:val="32"/>
          <w:szCs w:val="32"/>
        </w:rPr>
        <w:t xml:space="preserve"> </w:t>
      </w:r>
      <w:r w:rsidRPr="007A0803">
        <w:rPr>
          <w:b/>
          <w:sz w:val="32"/>
          <w:szCs w:val="32"/>
        </w:rPr>
        <w:t>оборотом наркотиков</w:t>
      </w:r>
      <w:r>
        <w:rPr>
          <w:b/>
          <w:sz w:val="32"/>
          <w:szCs w:val="32"/>
        </w:rPr>
        <w:t>……………………56</w:t>
      </w:r>
      <w:r w:rsidR="00A375C4">
        <w:rPr>
          <w:b/>
          <w:sz w:val="32"/>
          <w:szCs w:val="32"/>
        </w:rPr>
        <w:t>8</w:t>
      </w:r>
    </w:p>
    <w:p w:rsidR="000E467F" w:rsidRPr="008073BF" w:rsidRDefault="000E467F" w:rsidP="000E467F">
      <w:pPr>
        <w:spacing w:line="23" w:lineRule="atLeast"/>
        <w:rPr>
          <w:i/>
          <w:snapToGrid w:val="0"/>
          <w:sz w:val="32"/>
          <w:szCs w:val="32"/>
        </w:rPr>
      </w:pPr>
      <w:r w:rsidRPr="008073BF">
        <w:rPr>
          <w:i/>
          <w:noProof/>
          <w:snapToGrid w:val="0"/>
          <w:sz w:val="32"/>
          <w:szCs w:val="32"/>
        </w:rPr>
        <w:t>37.1</w:t>
      </w:r>
      <w:r w:rsidRPr="008073BF">
        <w:rPr>
          <w:i/>
          <w:snapToGrid w:val="0"/>
          <w:sz w:val="32"/>
          <w:szCs w:val="32"/>
        </w:rPr>
        <w:t xml:space="preserve"> Криминалистическая характеристика преступле</w:t>
      </w:r>
      <w:r w:rsidRPr="008073BF">
        <w:rPr>
          <w:i/>
          <w:snapToGrid w:val="0"/>
          <w:sz w:val="32"/>
          <w:szCs w:val="32"/>
        </w:rPr>
        <w:softHyphen/>
        <w:t>ний, связанных с незаконным оборотом наркотиков</w:t>
      </w:r>
      <w:r>
        <w:rPr>
          <w:i/>
          <w:snapToGrid w:val="0"/>
          <w:sz w:val="32"/>
          <w:szCs w:val="32"/>
        </w:rPr>
        <w:t>……………</w:t>
      </w:r>
      <w:r w:rsidRPr="008073BF">
        <w:rPr>
          <w:i/>
          <w:snapToGrid w:val="0"/>
          <w:sz w:val="32"/>
          <w:szCs w:val="32"/>
        </w:rPr>
        <w:t>……</w:t>
      </w:r>
      <w:r>
        <w:rPr>
          <w:i/>
          <w:snapToGrid w:val="0"/>
          <w:sz w:val="32"/>
          <w:szCs w:val="32"/>
        </w:rPr>
        <w:t>56</w:t>
      </w:r>
      <w:r w:rsidR="00A375C4">
        <w:rPr>
          <w:i/>
          <w:snapToGrid w:val="0"/>
          <w:sz w:val="32"/>
          <w:szCs w:val="32"/>
        </w:rPr>
        <w:t>8</w:t>
      </w:r>
    </w:p>
    <w:p w:rsidR="000E467F" w:rsidRPr="008073BF" w:rsidRDefault="000E467F" w:rsidP="000E467F">
      <w:pPr>
        <w:spacing w:line="23" w:lineRule="atLeast"/>
        <w:rPr>
          <w:i/>
          <w:snapToGrid w:val="0"/>
          <w:sz w:val="32"/>
          <w:szCs w:val="32"/>
        </w:rPr>
      </w:pPr>
      <w:r w:rsidRPr="008073BF">
        <w:rPr>
          <w:i/>
          <w:noProof/>
          <w:snapToGrid w:val="0"/>
          <w:sz w:val="32"/>
          <w:szCs w:val="32"/>
        </w:rPr>
        <w:lastRenderedPageBreak/>
        <w:t>37.2</w:t>
      </w:r>
      <w:r w:rsidRPr="008073BF">
        <w:rPr>
          <w:i/>
          <w:snapToGrid w:val="0"/>
          <w:sz w:val="32"/>
          <w:szCs w:val="32"/>
        </w:rPr>
        <w:t xml:space="preserve"> Особенности возбуждения уголовного дела и обстоятельства,</w:t>
      </w:r>
      <w:r>
        <w:rPr>
          <w:i/>
          <w:snapToGrid w:val="0"/>
          <w:sz w:val="32"/>
          <w:szCs w:val="32"/>
        </w:rPr>
        <w:t xml:space="preserve"> </w:t>
      </w:r>
      <w:r w:rsidRPr="008073BF">
        <w:rPr>
          <w:i/>
          <w:snapToGrid w:val="0"/>
          <w:sz w:val="32"/>
          <w:szCs w:val="32"/>
        </w:rPr>
        <w:t>подлежащие установлению…………..</w:t>
      </w:r>
      <w:r>
        <w:rPr>
          <w:i/>
          <w:snapToGrid w:val="0"/>
          <w:sz w:val="32"/>
          <w:szCs w:val="32"/>
        </w:rPr>
        <w:t>5</w:t>
      </w:r>
      <w:r w:rsidR="00A375C4">
        <w:rPr>
          <w:i/>
          <w:snapToGrid w:val="0"/>
          <w:sz w:val="32"/>
          <w:szCs w:val="32"/>
        </w:rPr>
        <w:t>70</w:t>
      </w:r>
    </w:p>
    <w:p w:rsidR="000E467F" w:rsidRPr="008073BF" w:rsidRDefault="000E467F" w:rsidP="000E467F">
      <w:pPr>
        <w:spacing w:line="23" w:lineRule="atLeast"/>
        <w:rPr>
          <w:i/>
          <w:snapToGrid w:val="0"/>
          <w:sz w:val="32"/>
          <w:szCs w:val="32"/>
        </w:rPr>
      </w:pPr>
      <w:r w:rsidRPr="008073BF">
        <w:rPr>
          <w:i/>
          <w:noProof/>
          <w:snapToGrid w:val="0"/>
          <w:sz w:val="32"/>
          <w:szCs w:val="32"/>
        </w:rPr>
        <w:t>37.3</w:t>
      </w:r>
      <w:r w:rsidRPr="008073BF">
        <w:rPr>
          <w:i/>
          <w:snapToGrid w:val="0"/>
          <w:sz w:val="32"/>
          <w:szCs w:val="32"/>
        </w:rPr>
        <w:t xml:space="preserve"> Типичные</w:t>
      </w:r>
      <w:r>
        <w:rPr>
          <w:i/>
          <w:snapToGrid w:val="0"/>
          <w:sz w:val="32"/>
          <w:szCs w:val="32"/>
        </w:rPr>
        <w:t xml:space="preserve"> следственные</w:t>
      </w:r>
      <w:r w:rsidRPr="008073BF">
        <w:rPr>
          <w:i/>
          <w:snapToGrid w:val="0"/>
          <w:sz w:val="32"/>
          <w:szCs w:val="32"/>
        </w:rPr>
        <w:t xml:space="preserve"> ситуации и </w:t>
      </w:r>
      <w:r>
        <w:rPr>
          <w:i/>
          <w:snapToGrid w:val="0"/>
          <w:sz w:val="32"/>
          <w:szCs w:val="32"/>
        </w:rPr>
        <w:t>версии. П</w:t>
      </w:r>
      <w:r w:rsidRPr="008073BF">
        <w:rPr>
          <w:i/>
          <w:snapToGrid w:val="0"/>
          <w:sz w:val="32"/>
          <w:szCs w:val="32"/>
        </w:rPr>
        <w:t>рограмма действий на перво</w:t>
      </w:r>
      <w:r w:rsidRPr="008073BF">
        <w:rPr>
          <w:i/>
          <w:snapToGrid w:val="0"/>
          <w:sz w:val="32"/>
          <w:szCs w:val="32"/>
        </w:rPr>
        <w:softHyphen/>
        <w:t>начальном этапе расследования (дознания)</w:t>
      </w:r>
      <w:r>
        <w:rPr>
          <w:i/>
          <w:snapToGrid w:val="0"/>
          <w:sz w:val="32"/>
          <w:szCs w:val="32"/>
        </w:rPr>
        <w:t>….5</w:t>
      </w:r>
      <w:r w:rsidR="00A375C4">
        <w:rPr>
          <w:i/>
          <w:snapToGrid w:val="0"/>
          <w:sz w:val="32"/>
          <w:szCs w:val="32"/>
        </w:rPr>
        <w:t>72</w:t>
      </w:r>
    </w:p>
    <w:p w:rsidR="000E467F" w:rsidRDefault="000E467F" w:rsidP="000E467F">
      <w:pPr>
        <w:spacing w:line="23" w:lineRule="atLeast"/>
        <w:rPr>
          <w:i/>
          <w:snapToGrid w:val="0"/>
          <w:sz w:val="32"/>
          <w:szCs w:val="32"/>
        </w:rPr>
      </w:pPr>
      <w:r w:rsidRPr="008073BF">
        <w:rPr>
          <w:i/>
          <w:noProof/>
          <w:snapToGrid w:val="0"/>
          <w:sz w:val="32"/>
          <w:szCs w:val="32"/>
        </w:rPr>
        <w:t>37.4</w:t>
      </w:r>
      <w:r w:rsidRPr="008073BF">
        <w:rPr>
          <w:i/>
          <w:snapToGrid w:val="0"/>
          <w:sz w:val="32"/>
          <w:szCs w:val="32"/>
        </w:rPr>
        <w:t xml:space="preserve"> Особенности тактики проведения следственных </w:t>
      </w:r>
    </w:p>
    <w:p w:rsidR="000E467F" w:rsidRPr="00D435C9" w:rsidRDefault="000E467F" w:rsidP="000E467F">
      <w:pPr>
        <w:spacing w:line="23" w:lineRule="atLeast"/>
        <w:rPr>
          <w:i/>
          <w:snapToGrid w:val="0"/>
          <w:sz w:val="32"/>
          <w:szCs w:val="32"/>
        </w:rPr>
      </w:pPr>
      <w:r w:rsidRPr="008073BF">
        <w:rPr>
          <w:i/>
          <w:snapToGrid w:val="0"/>
          <w:sz w:val="32"/>
          <w:szCs w:val="32"/>
        </w:rPr>
        <w:t>действий………….</w:t>
      </w:r>
      <w:r>
        <w:rPr>
          <w:i/>
          <w:snapToGrid w:val="0"/>
          <w:sz w:val="32"/>
          <w:szCs w:val="32"/>
        </w:rPr>
        <w:t>5</w:t>
      </w:r>
      <w:r w:rsidR="00A375C4">
        <w:rPr>
          <w:i/>
          <w:snapToGrid w:val="0"/>
          <w:sz w:val="32"/>
          <w:szCs w:val="32"/>
        </w:rPr>
        <w:t>73</w:t>
      </w:r>
    </w:p>
    <w:p w:rsidR="000E467F" w:rsidRPr="007A0803" w:rsidRDefault="000E467F" w:rsidP="000E467F">
      <w:pPr>
        <w:spacing w:line="23" w:lineRule="atLeast"/>
        <w:rPr>
          <w:b/>
          <w:sz w:val="32"/>
          <w:szCs w:val="32"/>
        </w:rPr>
      </w:pPr>
      <w:r w:rsidRPr="008073BF">
        <w:rPr>
          <w:b/>
          <w:sz w:val="32"/>
          <w:szCs w:val="32"/>
        </w:rPr>
        <w:t>Глава</w:t>
      </w:r>
      <w:r>
        <w:rPr>
          <w:b/>
          <w:sz w:val="32"/>
          <w:szCs w:val="32"/>
        </w:rPr>
        <w:t xml:space="preserve"> </w:t>
      </w:r>
      <w:r w:rsidRPr="008073BF">
        <w:rPr>
          <w:b/>
          <w:sz w:val="32"/>
          <w:szCs w:val="32"/>
        </w:rPr>
        <w:t>38</w:t>
      </w:r>
      <w:r w:rsidR="002E67F9">
        <w:rPr>
          <w:b/>
          <w:sz w:val="32"/>
          <w:szCs w:val="32"/>
        </w:rPr>
        <w:t>.</w:t>
      </w:r>
      <w:r>
        <w:rPr>
          <w:sz w:val="32"/>
          <w:szCs w:val="32"/>
        </w:rPr>
        <w:t xml:space="preserve"> </w:t>
      </w:r>
      <w:r w:rsidRPr="007A0803">
        <w:rPr>
          <w:b/>
          <w:sz w:val="32"/>
          <w:szCs w:val="32"/>
        </w:rPr>
        <w:t xml:space="preserve">Расследование нарушений правил дорожного </w:t>
      </w:r>
    </w:p>
    <w:p w:rsidR="000E467F" w:rsidRPr="007A0803" w:rsidRDefault="000E467F" w:rsidP="000E467F">
      <w:pPr>
        <w:spacing w:line="23" w:lineRule="atLeast"/>
        <w:rPr>
          <w:b/>
          <w:sz w:val="32"/>
          <w:szCs w:val="32"/>
        </w:rPr>
      </w:pPr>
      <w:r w:rsidRPr="007A0803">
        <w:rPr>
          <w:b/>
          <w:sz w:val="32"/>
          <w:szCs w:val="32"/>
        </w:rPr>
        <w:t>движения</w:t>
      </w:r>
      <w:r>
        <w:rPr>
          <w:b/>
          <w:sz w:val="32"/>
          <w:szCs w:val="32"/>
        </w:rPr>
        <w:t>……5</w:t>
      </w:r>
      <w:r w:rsidR="00A375C4">
        <w:rPr>
          <w:b/>
          <w:sz w:val="32"/>
          <w:szCs w:val="32"/>
        </w:rPr>
        <w:t>82</w:t>
      </w:r>
    </w:p>
    <w:p w:rsidR="000E467F" w:rsidRPr="008073BF" w:rsidRDefault="000E467F" w:rsidP="000E467F">
      <w:pPr>
        <w:pStyle w:val="a5"/>
        <w:spacing w:after="0" w:line="23" w:lineRule="atLeast"/>
        <w:rPr>
          <w:i/>
          <w:sz w:val="32"/>
          <w:szCs w:val="32"/>
        </w:rPr>
      </w:pPr>
      <w:r w:rsidRPr="008073BF">
        <w:rPr>
          <w:i/>
          <w:sz w:val="32"/>
          <w:szCs w:val="32"/>
        </w:rPr>
        <w:t xml:space="preserve">38.1 Основные элементы криминалистической характеристики </w:t>
      </w:r>
    </w:p>
    <w:p w:rsidR="000E467F" w:rsidRPr="008073BF" w:rsidRDefault="000E467F" w:rsidP="000E467F">
      <w:pPr>
        <w:pStyle w:val="a5"/>
        <w:spacing w:after="0" w:line="23" w:lineRule="atLeast"/>
        <w:rPr>
          <w:i/>
          <w:sz w:val="32"/>
          <w:szCs w:val="32"/>
        </w:rPr>
      </w:pPr>
      <w:r w:rsidRPr="008073BF">
        <w:rPr>
          <w:i/>
          <w:sz w:val="32"/>
          <w:szCs w:val="32"/>
        </w:rPr>
        <w:t>дорожно-транспортных происшествий, их содержание. Обстоятельства, подлежащие доказыванию</w:t>
      </w:r>
      <w:r>
        <w:rPr>
          <w:i/>
          <w:sz w:val="32"/>
          <w:szCs w:val="32"/>
        </w:rPr>
        <w:t>…………………</w:t>
      </w:r>
      <w:r w:rsidRPr="008073BF">
        <w:rPr>
          <w:i/>
          <w:sz w:val="32"/>
          <w:szCs w:val="32"/>
        </w:rPr>
        <w:t>…</w:t>
      </w:r>
      <w:r>
        <w:rPr>
          <w:i/>
          <w:sz w:val="32"/>
          <w:szCs w:val="32"/>
        </w:rPr>
        <w:t>5</w:t>
      </w:r>
      <w:r w:rsidR="00A375C4">
        <w:rPr>
          <w:i/>
          <w:sz w:val="32"/>
          <w:szCs w:val="32"/>
        </w:rPr>
        <w:t>82</w:t>
      </w:r>
    </w:p>
    <w:p w:rsidR="000E467F" w:rsidRPr="008073BF" w:rsidRDefault="000E467F" w:rsidP="000E467F">
      <w:pPr>
        <w:pStyle w:val="a5"/>
        <w:spacing w:after="0" w:line="23" w:lineRule="atLeast"/>
        <w:rPr>
          <w:i/>
          <w:sz w:val="32"/>
          <w:szCs w:val="32"/>
        </w:rPr>
      </w:pPr>
      <w:r w:rsidRPr="008073BF">
        <w:rPr>
          <w:i/>
          <w:sz w:val="32"/>
          <w:szCs w:val="32"/>
        </w:rPr>
        <w:t xml:space="preserve">38.2 Особенности возбуждения уголовного дела. Типичные </w:t>
      </w:r>
    </w:p>
    <w:p w:rsidR="000E467F" w:rsidRPr="008073BF" w:rsidRDefault="000E467F" w:rsidP="000E467F">
      <w:pPr>
        <w:pStyle w:val="a5"/>
        <w:spacing w:after="0" w:line="23" w:lineRule="atLeast"/>
        <w:rPr>
          <w:i/>
          <w:sz w:val="32"/>
          <w:szCs w:val="32"/>
        </w:rPr>
      </w:pPr>
      <w:r w:rsidRPr="008073BF">
        <w:rPr>
          <w:i/>
          <w:sz w:val="32"/>
          <w:szCs w:val="32"/>
        </w:rPr>
        <w:t xml:space="preserve">следственные ситуации первоначального этапа расследования и </w:t>
      </w:r>
    </w:p>
    <w:p w:rsidR="000E467F" w:rsidRPr="008073BF" w:rsidRDefault="000E467F" w:rsidP="000E467F">
      <w:pPr>
        <w:pStyle w:val="a5"/>
        <w:spacing w:after="0" w:line="23" w:lineRule="atLeast"/>
        <w:rPr>
          <w:i/>
          <w:sz w:val="32"/>
          <w:szCs w:val="32"/>
        </w:rPr>
      </w:pPr>
      <w:r w:rsidRPr="008073BF">
        <w:rPr>
          <w:i/>
          <w:sz w:val="32"/>
          <w:szCs w:val="32"/>
        </w:rPr>
        <w:t>действия следователя в каждой из них</w:t>
      </w:r>
      <w:r>
        <w:rPr>
          <w:i/>
          <w:sz w:val="32"/>
          <w:szCs w:val="32"/>
        </w:rPr>
        <w:t>…………</w:t>
      </w:r>
      <w:r w:rsidRPr="008073BF">
        <w:rPr>
          <w:i/>
          <w:sz w:val="32"/>
          <w:szCs w:val="32"/>
        </w:rPr>
        <w:t>……………………</w:t>
      </w:r>
      <w:r>
        <w:rPr>
          <w:i/>
          <w:sz w:val="32"/>
          <w:szCs w:val="32"/>
        </w:rPr>
        <w:t>5</w:t>
      </w:r>
      <w:r w:rsidR="00A375C4">
        <w:rPr>
          <w:i/>
          <w:sz w:val="32"/>
          <w:szCs w:val="32"/>
        </w:rPr>
        <w:t>83</w:t>
      </w:r>
    </w:p>
    <w:p w:rsidR="000E467F" w:rsidRDefault="000E467F" w:rsidP="000E467F">
      <w:pPr>
        <w:spacing w:line="23" w:lineRule="atLeast"/>
        <w:rPr>
          <w:i/>
          <w:sz w:val="32"/>
          <w:szCs w:val="32"/>
        </w:rPr>
      </w:pPr>
      <w:r w:rsidRPr="008073BF">
        <w:rPr>
          <w:i/>
          <w:sz w:val="32"/>
          <w:szCs w:val="32"/>
        </w:rPr>
        <w:t xml:space="preserve">38.3 Особенности тактики первоначальных следственных </w:t>
      </w:r>
    </w:p>
    <w:p w:rsidR="000E467F" w:rsidRPr="008073BF" w:rsidRDefault="000E467F" w:rsidP="000E467F">
      <w:pPr>
        <w:spacing w:line="23" w:lineRule="atLeast"/>
        <w:rPr>
          <w:i/>
          <w:sz w:val="32"/>
          <w:szCs w:val="32"/>
        </w:rPr>
      </w:pPr>
      <w:r w:rsidRPr="008073BF">
        <w:rPr>
          <w:i/>
          <w:sz w:val="32"/>
          <w:szCs w:val="32"/>
        </w:rPr>
        <w:t>действий……</w:t>
      </w:r>
      <w:r>
        <w:rPr>
          <w:i/>
          <w:sz w:val="32"/>
          <w:szCs w:val="32"/>
        </w:rPr>
        <w:t>5</w:t>
      </w:r>
      <w:r w:rsidR="00A375C4">
        <w:rPr>
          <w:i/>
          <w:sz w:val="32"/>
          <w:szCs w:val="32"/>
        </w:rPr>
        <w:t>86</w:t>
      </w:r>
    </w:p>
    <w:p w:rsidR="000E467F" w:rsidRPr="008073BF" w:rsidRDefault="000E467F" w:rsidP="000E467F">
      <w:pPr>
        <w:spacing w:line="23" w:lineRule="atLeast"/>
        <w:rPr>
          <w:i/>
          <w:sz w:val="32"/>
          <w:szCs w:val="32"/>
        </w:rPr>
      </w:pPr>
      <w:r w:rsidRPr="008073BF">
        <w:rPr>
          <w:i/>
          <w:sz w:val="32"/>
          <w:szCs w:val="32"/>
        </w:rPr>
        <w:t>38.4 Последующие следственные и иные действия</w:t>
      </w:r>
      <w:r>
        <w:rPr>
          <w:i/>
          <w:sz w:val="32"/>
          <w:szCs w:val="32"/>
        </w:rPr>
        <w:t>…</w:t>
      </w:r>
      <w:r w:rsidRPr="008073BF">
        <w:rPr>
          <w:i/>
          <w:sz w:val="32"/>
          <w:szCs w:val="32"/>
        </w:rPr>
        <w:t>……</w:t>
      </w:r>
      <w:r>
        <w:rPr>
          <w:i/>
          <w:sz w:val="32"/>
          <w:szCs w:val="32"/>
        </w:rPr>
        <w:t>5</w:t>
      </w:r>
      <w:r w:rsidR="00A375C4">
        <w:rPr>
          <w:i/>
          <w:sz w:val="32"/>
          <w:szCs w:val="32"/>
        </w:rPr>
        <w:t>96</w:t>
      </w:r>
    </w:p>
    <w:p w:rsidR="000E467F" w:rsidRPr="008073BF" w:rsidRDefault="000E467F" w:rsidP="000E467F">
      <w:pPr>
        <w:spacing w:line="23" w:lineRule="atLeast"/>
        <w:rPr>
          <w:sz w:val="32"/>
          <w:szCs w:val="32"/>
        </w:rPr>
      </w:pPr>
      <w:r w:rsidRPr="008073BF">
        <w:rPr>
          <w:b/>
          <w:sz w:val="32"/>
          <w:szCs w:val="32"/>
        </w:rPr>
        <w:t>Глава</w:t>
      </w:r>
      <w:r>
        <w:rPr>
          <w:b/>
          <w:sz w:val="32"/>
          <w:szCs w:val="32"/>
        </w:rPr>
        <w:t xml:space="preserve"> </w:t>
      </w:r>
      <w:r w:rsidRPr="008073BF">
        <w:rPr>
          <w:b/>
          <w:sz w:val="32"/>
          <w:szCs w:val="32"/>
        </w:rPr>
        <w:t>39</w:t>
      </w:r>
      <w:r w:rsidR="002E67F9">
        <w:rPr>
          <w:b/>
          <w:sz w:val="32"/>
          <w:szCs w:val="32"/>
        </w:rPr>
        <w:t>.</w:t>
      </w:r>
      <w:r w:rsidRPr="008073BF">
        <w:rPr>
          <w:sz w:val="32"/>
          <w:szCs w:val="32"/>
        </w:rPr>
        <w:t xml:space="preserve"> </w:t>
      </w:r>
      <w:r w:rsidRPr="007A0803">
        <w:rPr>
          <w:b/>
          <w:sz w:val="32"/>
          <w:szCs w:val="32"/>
        </w:rPr>
        <w:t>Расследование поджогов и преступных нарушений противопожарных правил………………………………..6</w:t>
      </w:r>
      <w:r w:rsidR="00A375C4">
        <w:rPr>
          <w:b/>
          <w:sz w:val="32"/>
          <w:szCs w:val="32"/>
        </w:rPr>
        <w:t>10</w:t>
      </w:r>
    </w:p>
    <w:p w:rsidR="000E467F" w:rsidRPr="008073BF" w:rsidRDefault="000E467F" w:rsidP="000E467F">
      <w:pPr>
        <w:pStyle w:val="34"/>
        <w:spacing w:after="0" w:line="23" w:lineRule="atLeast"/>
        <w:rPr>
          <w:i/>
          <w:sz w:val="32"/>
          <w:szCs w:val="32"/>
        </w:rPr>
      </w:pPr>
      <w:r w:rsidRPr="008073BF">
        <w:rPr>
          <w:i/>
          <w:sz w:val="32"/>
          <w:szCs w:val="32"/>
        </w:rPr>
        <w:t xml:space="preserve">39.1 Криминалистическая характеристика поджогов и </w:t>
      </w:r>
    </w:p>
    <w:p w:rsidR="000E467F" w:rsidRPr="008073BF" w:rsidRDefault="000E467F" w:rsidP="000E467F">
      <w:pPr>
        <w:pStyle w:val="34"/>
        <w:spacing w:after="0" w:line="23" w:lineRule="atLeast"/>
        <w:rPr>
          <w:i/>
          <w:sz w:val="32"/>
          <w:szCs w:val="32"/>
        </w:rPr>
      </w:pPr>
      <w:r w:rsidRPr="008073BF">
        <w:rPr>
          <w:i/>
          <w:sz w:val="32"/>
          <w:szCs w:val="32"/>
        </w:rPr>
        <w:t xml:space="preserve">преступных нарушений правил противопожарной безопасности, </w:t>
      </w:r>
    </w:p>
    <w:p w:rsidR="000E467F" w:rsidRPr="008073BF" w:rsidRDefault="000E467F" w:rsidP="000E467F">
      <w:pPr>
        <w:pStyle w:val="34"/>
        <w:spacing w:after="0" w:line="23" w:lineRule="atLeast"/>
        <w:rPr>
          <w:i/>
          <w:sz w:val="32"/>
          <w:szCs w:val="32"/>
        </w:rPr>
      </w:pPr>
      <w:r w:rsidRPr="008073BF">
        <w:rPr>
          <w:i/>
          <w:sz w:val="32"/>
          <w:szCs w:val="32"/>
        </w:rPr>
        <w:t>их содержание. Обстоятельства подлежащие установлению…</w:t>
      </w:r>
      <w:r>
        <w:rPr>
          <w:i/>
          <w:sz w:val="32"/>
          <w:szCs w:val="32"/>
        </w:rPr>
        <w:t>6</w:t>
      </w:r>
      <w:r w:rsidR="00A375C4">
        <w:rPr>
          <w:i/>
          <w:sz w:val="32"/>
          <w:szCs w:val="32"/>
        </w:rPr>
        <w:t>10</w:t>
      </w:r>
    </w:p>
    <w:p w:rsidR="000E467F" w:rsidRPr="008073BF" w:rsidRDefault="000E467F" w:rsidP="000E467F">
      <w:pPr>
        <w:pStyle w:val="a5"/>
        <w:spacing w:after="0" w:line="23" w:lineRule="atLeast"/>
        <w:rPr>
          <w:i/>
          <w:sz w:val="32"/>
          <w:szCs w:val="32"/>
        </w:rPr>
      </w:pPr>
      <w:r w:rsidRPr="008073BF">
        <w:rPr>
          <w:i/>
          <w:sz w:val="32"/>
          <w:szCs w:val="32"/>
        </w:rPr>
        <w:t>39.2 Особенности возбуждения уголовного дела. Типичные ситуации при расследовании поджогов и преступных  нарушений противопожарных правил</w:t>
      </w:r>
      <w:r>
        <w:rPr>
          <w:i/>
          <w:sz w:val="32"/>
          <w:szCs w:val="32"/>
        </w:rPr>
        <w:t>……………………</w:t>
      </w:r>
      <w:r w:rsidRPr="008073BF">
        <w:rPr>
          <w:i/>
          <w:sz w:val="32"/>
          <w:szCs w:val="32"/>
        </w:rPr>
        <w:t>……</w:t>
      </w:r>
      <w:r>
        <w:rPr>
          <w:i/>
          <w:sz w:val="32"/>
          <w:szCs w:val="32"/>
        </w:rPr>
        <w:t>……</w:t>
      </w:r>
      <w:r w:rsidRPr="008073BF">
        <w:rPr>
          <w:i/>
          <w:sz w:val="32"/>
          <w:szCs w:val="32"/>
        </w:rPr>
        <w:t>……</w:t>
      </w:r>
      <w:r w:rsidR="00A375C4">
        <w:rPr>
          <w:i/>
          <w:sz w:val="32"/>
          <w:szCs w:val="32"/>
        </w:rPr>
        <w:t>614</w:t>
      </w:r>
    </w:p>
    <w:p w:rsidR="000E467F" w:rsidRDefault="000E467F" w:rsidP="000E467F">
      <w:pPr>
        <w:spacing w:line="23" w:lineRule="atLeast"/>
        <w:rPr>
          <w:i/>
          <w:sz w:val="32"/>
          <w:szCs w:val="32"/>
        </w:rPr>
      </w:pPr>
      <w:r w:rsidRPr="008073BF">
        <w:rPr>
          <w:i/>
          <w:sz w:val="32"/>
          <w:szCs w:val="32"/>
        </w:rPr>
        <w:t xml:space="preserve">39.3 Особенности тактики первоначальных следственных </w:t>
      </w:r>
    </w:p>
    <w:p w:rsidR="000E467F" w:rsidRPr="008073BF" w:rsidRDefault="000E467F" w:rsidP="000E467F">
      <w:pPr>
        <w:spacing w:line="23" w:lineRule="atLeast"/>
        <w:rPr>
          <w:i/>
          <w:sz w:val="32"/>
          <w:szCs w:val="32"/>
        </w:rPr>
      </w:pPr>
      <w:r w:rsidRPr="008073BF">
        <w:rPr>
          <w:i/>
          <w:sz w:val="32"/>
          <w:szCs w:val="32"/>
        </w:rPr>
        <w:t>действий……</w:t>
      </w:r>
      <w:r w:rsidR="00A375C4">
        <w:rPr>
          <w:i/>
          <w:sz w:val="32"/>
          <w:szCs w:val="32"/>
        </w:rPr>
        <w:t>620</w:t>
      </w:r>
    </w:p>
    <w:p w:rsidR="000E467F" w:rsidRPr="008073BF" w:rsidRDefault="000E467F" w:rsidP="000E467F">
      <w:pPr>
        <w:spacing w:line="23" w:lineRule="atLeast"/>
        <w:rPr>
          <w:b/>
          <w:i/>
          <w:sz w:val="32"/>
          <w:szCs w:val="32"/>
        </w:rPr>
      </w:pPr>
      <w:r w:rsidRPr="008073BF">
        <w:rPr>
          <w:i/>
          <w:sz w:val="32"/>
          <w:szCs w:val="32"/>
        </w:rPr>
        <w:t>39.4 Последующие и иные действия</w:t>
      </w:r>
      <w:r>
        <w:rPr>
          <w:i/>
          <w:sz w:val="32"/>
          <w:szCs w:val="32"/>
        </w:rPr>
        <w:t>………………………………62</w:t>
      </w:r>
      <w:r w:rsidR="00A375C4">
        <w:rPr>
          <w:i/>
          <w:sz w:val="32"/>
          <w:szCs w:val="32"/>
        </w:rPr>
        <w:t>9</w:t>
      </w:r>
    </w:p>
    <w:p w:rsidR="000E467F" w:rsidRPr="008073BF" w:rsidRDefault="000E467F" w:rsidP="000E467F">
      <w:pPr>
        <w:spacing w:line="23" w:lineRule="atLeast"/>
        <w:rPr>
          <w:sz w:val="32"/>
          <w:szCs w:val="32"/>
        </w:rPr>
      </w:pPr>
      <w:r w:rsidRPr="008073BF">
        <w:rPr>
          <w:b/>
          <w:sz w:val="32"/>
          <w:szCs w:val="32"/>
        </w:rPr>
        <w:t>Глава</w:t>
      </w:r>
      <w:r>
        <w:rPr>
          <w:b/>
          <w:sz w:val="32"/>
          <w:szCs w:val="32"/>
        </w:rPr>
        <w:t xml:space="preserve"> </w:t>
      </w:r>
      <w:r w:rsidRPr="008073BF">
        <w:rPr>
          <w:b/>
          <w:sz w:val="32"/>
          <w:szCs w:val="32"/>
        </w:rPr>
        <w:t>40</w:t>
      </w:r>
      <w:r w:rsidR="002E67F9">
        <w:rPr>
          <w:sz w:val="32"/>
          <w:szCs w:val="32"/>
        </w:rPr>
        <w:t>.</w:t>
      </w:r>
      <w:r w:rsidRPr="008073BF">
        <w:rPr>
          <w:sz w:val="32"/>
          <w:szCs w:val="32"/>
        </w:rPr>
        <w:t xml:space="preserve"> </w:t>
      </w:r>
      <w:r w:rsidRPr="007A0803">
        <w:rPr>
          <w:b/>
          <w:sz w:val="32"/>
          <w:szCs w:val="32"/>
        </w:rPr>
        <w:t>Расследование изготовления, хранения, перевозки или сбыта поддельных денег или ценных бумаг</w:t>
      </w:r>
      <w:r>
        <w:rPr>
          <w:b/>
          <w:sz w:val="32"/>
          <w:szCs w:val="32"/>
        </w:rPr>
        <w:t>…………</w:t>
      </w:r>
      <w:r w:rsidRPr="007A0803">
        <w:rPr>
          <w:b/>
          <w:sz w:val="32"/>
          <w:szCs w:val="32"/>
        </w:rPr>
        <w:t>…..</w:t>
      </w:r>
      <w:r>
        <w:rPr>
          <w:b/>
          <w:sz w:val="32"/>
          <w:szCs w:val="32"/>
        </w:rPr>
        <w:t>6</w:t>
      </w:r>
      <w:r w:rsidR="00A375C4">
        <w:rPr>
          <w:b/>
          <w:sz w:val="32"/>
          <w:szCs w:val="32"/>
        </w:rPr>
        <w:t>33</w:t>
      </w:r>
    </w:p>
    <w:p w:rsidR="000E467F" w:rsidRPr="00AA4643" w:rsidRDefault="000E467F" w:rsidP="000E467F">
      <w:pPr>
        <w:spacing w:line="23" w:lineRule="atLeast"/>
        <w:rPr>
          <w:i/>
          <w:sz w:val="32"/>
          <w:szCs w:val="32"/>
        </w:rPr>
      </w:pPr>
      <w:r w:rsidRPr="008073BF">
        <w:rPr>
          <w:i/>
          <w:sz w:val="32"/>
          <w:szCs w:val="32"/>
        </w:rPr>
        <w:t>40.1 Криминалистической характеристика преступлений, связанных с незаконным изготовлением с целью сбыта или сбытом поддельных банковских билетов ЦБР, металлической монеты, иностранной валюты……………</w:t>
      </w:r>
      <w:r>
        <w:rPr>
          <w:i/>
          <w:sz w:val="32"/>
          <w:szCs w:val="32"/>
        </w:rPr>
        <w:t>…</w:t>
      </w:r>
      <w:r w:rsidRPr="008073BF">
        <w:rPr>
          <w:i/>
          <w:sz w:val="32"/>
          <w:szCs w:val="32"/>
        </w:rPr>
        <w:t>…………………………………</w:t>
      </w:r>
      <w:r>
        <w:rPr>
          <w:i/>
          <w:sz w:val="32"/>
          <w:szCs w:val="32"/>
        </w:rPr>
        <w:t>6</w:t>
      </w:r>
      <w:r w:rsidR="00A375C4">
        <w:rPr>
          <w:i/>
          <w:sz w:val="32"/>
          <w:szCs w:val="32"/>
        </w:rPr>
        <w:t>33</w:t>
      </w:r>
    </w:p>
    <w:p w:rsidR="000E467F" w:rsidRPr="008073BF" w:rsidRDefault="000E467F" w:rsidP="000E467F">
      <w:pPr>
        <w:spacing w:line="23" w:lineRule="atLeast"/>
        <w:rPr>
          <w:i/>
          <w:sz w:val="32"/>
          <w:szCs w:val="32"/>
        </w:rPr>
      </w:pPr>
      <w:r w:rsidRPr="008073BF">
        <w:rPr>
          <w:i/>
          <w:sz w:val="32"/>
          <w:szCs w:val="32"/>
        </w:rPr>
        <w:t>40.2 Особенности возбуждения уголовного дела.</w:t>
      </w:r>
      <w:r>
        <w:rPr>
          <w:i/>
          <w:sz w:val="32"/>
          <w:szCs w:val="32"/>
        </w:rPr>
        <w:t xml:space="preserve"> Обстоятельства, подлежащие установлению.</w:t>
      </w:r>
      <w:r w:rsidRPr="008073BF">
        <w:rPr>
          <w:i/>
          <w:sz w:val="32"/>
          <w:szCs w:val="32"/>
        </w:rPr>
        <w:t xml:space="preserve"> Типичные ситуации</w:t>
      </w:r>
      <w:r>
        <w:rPr>
          <w:i/>
          <w:sz w:val="32"/>
          <w:szCs w:val="32"/>
        </w:rPr>
        <w:t xml:space="preserve"> </w:t>
      </w:r>
      <w:r w:rsidRPr="008073BF">
        <w:rPr>
          <w:i/>
          <w:sz w:val="32"/>
          <w:szCs w:val="32"/>
        </w:rPr>
        <w:t xml:space="preserve">первоначального этапа расследования и действия следователя </w:t>
      </w:r>
    </w:p>
    <w:p w:rsidR="000E467F" w:rsidRPr="008073BF" w:rsidRDefault="000E467F" w:rsidP="000E467F">
      <w:pPr>
        <w:spacing w:line="23" w:lineRule="atLeast"/>
        <w:rPr>
          <w:i/>
          <w:sz w:val="32"/>
          <w:szCs w:val="32"/>
        </w:rPr>
      </w:pPr>
      <w:r>
        <w:rPr>
          <w:i/>
          <w:sz w:val="32"/>
          <w:szCs w:val="32"/>
        </w:rPr>
        <w:t xml:space="preserve">в каждой из </w:t>
      </w:r>
      <w:r w:rsidRPr="008073BF">
        <w:rPr>
          <w:i/>
          <w:sz w:val="32"/>
          <w:szCs w:val="32"/>
        </w:rPr>
        <w:t>них</w:t>
      </w:r>
      <w:r>
        <w:rPr>
          <w:i/>
          <w:sz w:val="32"/>
          <w:szCs w:val="32"/>
        </w:rPr>
        <w:t>………</w:t>
      </w:r>
      <w:r w:rsidRPr="008073BF">
        <w:rPr>
          <w:i/>
          <w:sz w:val="32"/>
          <w:szCs w:val="32"/>
        </w:rPr>
        <w:t>…………………………………………..</w:t>
      </w:r>
      <w:r>
        <w:rPr>
          <w:i/>
          <w:sz w:val="32"/>
          <w:szCs w:val="32"/>
        </w:rPr>
        <w:t>6</w:t>
      </w:r>
      <w:r w:rsidR="00A375C4">
        <w:rPr>
          <w:i/>
          <w:sz w:val="32"/>
          <w:szCs w:val="32"/>
        </w:rPr>
        <w:t>44</w:t>
      </w:r>
    </w:p>
    <w:p w:rsidR="000E467F" w:rsidRPr="008073BF" w:rsidRDefault="000E467F" w:rsidP="000E467F">
      <w:pPr>
        <w:spacing w:line="23" w:lineRule="atLeast"/>
        <w:rPr>
          <w:i/>
          <w:sz w:val="32"/>
          <w:szCs w:val="32"/>
        </w:rPr>
      </w:pPr>
      <w:r w:rsidRPr="008073BF">
        <w:rPr>
          <w:i/>
          <w:sz w:val="32"/>
          <w:szCs w:val="32"/>
        </w:rPr>
        <w:t xml:space="preserve">40.3 Особенности тактики первоначальных и последующих </w:t>
      </w:r>
    </w:p>
    <w:p w:rsidR="000E467F" w:rsidRPr="008073BF" w:rsidRDefault="000E467F" w:rsidP="000E467F">
      <w:pPr>
        <w:spacing w:line="23" w:lineRule="atLeast"/>
        <w:rPr>
          <w:i/>
          <w:sz w:val="32"/>
          <w:szCs w:val="32"/>
        </w:rPr>
      </w:pPr>
      <w:r w:rsidRPr="008073BF">
        <w:rPr>
          <w:i/>
          <w:sz w:val="32"/>
          <w:szCs w:val="32"/>
        </w:rPr>
        <w:lastRenderedPageBreak/>
        <w:t>следственных и  иных  действий</w:t>
      </w:r>
      <w:r>
        <w:rPr>
          <w:i/>
          <w:sz w:val="32"/>
          <w:szCs w:val="32"/>
        </w:rPr>
        <w:t>………………………</w:t>
      </w:r>
      <w:r w:rsidRPr="008073BF">
        <w:rPr>
          <w:i/>
          <w:sz w:val="32"/>
          <w:szCs w:val="32"/>
        </w:rPr>
        <w:t>…………</w:t>
      </w:r>
      <w:r>
        <w:rPr>
          <w:i/>
          <w:sz w:val="32"/>
          <w:szCs w:val="32"/>
        </w:rPr>
        <w:t>6</w:t>
      </w:r>
      <w:r w:rsidR="00A375C4">
        <w:rPr>
          <w:i/>
          <w:sz w:val="32"/>
          <w:szCs w:val="32"/>
        </w:rPr>
        <w:t>52</w:t>
      </w:r>
    </w:p>
    <w:p w:rsidR="000E467F" w:rsidRPr="007A0803" w:rsidRDefault="000E467F" w:rsidP="000E467F">
      <w:pPr>
        <w:spacing w:line="23" w:lineRule="atLeast"/>
        <w:rPr>
          <w:b/>
          <w:sz w:val="32"/>
          <w:szCs w:val="32"/>
        </w:rPr>
      </w:pPr>
      <w:r w:rsidRPr="008073BF">
        <w:rPr>
          <w:b/>
          <w:sz w:val="32"/>
          <w:szCs w:val="32"/>
        </w:rPr>
        <w:t>Глава</w:t>
      </w:r>
      <w:r>
        <w:rPr>
          <w:b/>
          <w:sz w:val="32"/>
          <w:szCs w:val="32"/>
        </w:rPr>
        <w:t xml:space="preserve"> </w:t>
      </w:r>
      <w:r w:rsidRPr="008073BF">
        <w:rPr>
          <w:b/>
          <w:sz w:val="32"/>
          <w:szCs w:val="32"/>
        </w:rPr>
        <w:t>41</w:t>
      </w:r>
      <w:r w:rsidR="002E67F9">
        <w:rPr>
          <w:b/>
          <w:sz w:val="32"/>
          <w:szCs w:val="32"/>
        </w:rPr>
        <w:t>.</w:t>
      </w:r>
      <w:r w:rsidRPr="008073BF">
        <w:rPr>
          <w:sz w:val="32"/>
          <w:szCs w:val="32"/>
        </w:rPr>
        <w:t xml:space="preserve"> </w:t>
      </w:r>
      <w:r w:rsidRPr="007A0803">
        <w:rPr>
          <w:b/>
          <w:sz w:val="32"/>
          <w:szCs w:val="32"/>
        </w:rPr>
        <w:t>Расследование налоговых преступлений</w:t>
      </w:r>
      <w:r>
        <w:rPr>
          <w:b/>
          <w:sz w:val="32"/>
          <w:szCs w:val="32"/>
        </w:rPr>
        <w:t>………</w:t>
      </w:r>
      <w:r w:rsidRPr="007A0803">
        <w:rPr>
          <w:b/>
          <w:sz w:val="32"/>
          <w:szCs w:val="32"/>
        </w:rPr>
        <w:t>…66</w:t>
      </w:r>
      <w:r w:rsidR="00A375C4">
        <w:rPr>
          <w:b/>
          <w:sz w:val="32"/>
          <w:szCs w:val="32"/>
        </w:rPr>
        <w:t>9</w:t>
      </w:r>
    </w:p>
    <w:p w:rsidR="000E467F" w:rsidRPr="008073BF" w:rsidRDefault="000E467F" w:rsidP="000E467F">
      <w:pPr>
        <w:spacing w:line="23" w:lineRule="atLeast"/>
        <w:rPr>
          <w:i/>
          <w:sz w:val="32"/>
          <w:szCs w:val="32"/>
        </w:rPr>
      </w:pPr>
      <w:r w:rsidRPr="008073BF">
        <w:rPr>
          <w:i/>
          <w:noProof/>
          <w:sz w:val="32"/>
          <w:szCs w:val="32"/>
        </w:rPr>
        <w:t>41.1 Выявление налоговых преступлений…………………</w:t>
      </w:r>
      <w:r>
        <w:rPr>
          <w:i/>
          <w:noProof/>
          <w:sz w:val="32"/>
          <w:szCs w:val="32"/>
        </w:rPr>
        <w:t>…</w:t>
      </w:r>
      <w:r w:rsidRPr="008073BF">
        <w:rPr>
          <w:i/>
          <w:noProof/>
          <w:sz w:val="32"/>
          <w:szCs w:val="32"/>
        </w:rPr>
        <w:t>……..</w:t>
      </w:r>
      <w:r>
        <w:rPr>
          <w:i/>
          <w:noProof/>
          <w:sz w:val="32"/>
          <w:szCs w:val="32"/>
        </w:rPr>
        <w:t>66</w:t>
      </w:r>
      <w:r w:rsidR="00A375C4">
        <w:rPr>
          <w:i/>
          <w:noProof/>
          <w:sz w:val="32"/>
          <w:szCs w:val="32"/>
        </w:rPr>
        <w:t>9</w:t>
      </w:r>
    </w:p>
    <w:p w:rsidR="000E467F" w:rsidRPr="008073BF" w:rsidRDefault="000E467F" w:rsidP="000E467F">
      <w:pPr>
        <w:pStyle w:val="a8"/>
        <w:spacing w:line="23" w:lineRule="atLeast"/>
        <w:ind w:firstLine="0"/>
        <w:jc w:val="left"/>
        <w:rPr>
          <w:i/>
          <w:noProof/>
          <w:sz w:val="32"/>
          <w:szCs w:val="32"/>
        </w:rPr>
      </w:pPr>
      <w:r w:rsidRPr="008073BF">
        <w:rPr>
          <w:i/>
          <w:noProof/>
          <w:sz w:val="32"/>
          <w:szCs w:val="32"/>
        </w:rPr>
        <w:t xml:space="preserve">41.2 Расследованиеуклонения от уплаты налогов и (или) сборов с </w:t>
      </w:r>
    </w:p>
    <w:p w:rsidR="000E467F" w:rsidRPr="008073BF" w:rsidRDefault="000E467F" w:rsidP="000E467F">
      <w:pPr>
        <w:pStyle w:val="a8"/>
        <w:spacing w:line="23" w:lineRule="atLeast"/>
        <w:ind w:firstLine="0"/>
        <w:jc w:val="left"/>
        <w:rPr>
          <w:i/>
          <w:noProof/>
          <w:sz w:val="32"/>
          <w:szCs w:val="32"/>
        </w:rPr>
      </w:pPr>
      <w:r>
        <w:rPr>
          <w:i/>
          <w:noProof/>
          <w:sz w:val="32"/>
          <w:szCs w:val="32"/>
        </w:rPr>
        <w:t>о</w:t>
      </w:r>
      <w:r w:rsidRPr="008073BF">
        <w:rPr>
          <w:i/>
          <w:noProof/>
          <w:sz w:val="32"/>
          <w:szCs w:val="32"/>
        </w:rPr>
        <w:t>рганизации…………………</w:t>
      </w:r>
      <w:r>
        <w:rPr>
          <w:i/>
          <w:noProof/>
          <w:sz w:val="32"/>
          <w:szCs w:val="32"/>
        </w:rPr>
        <w:t>…………………</w:t>
      </w:r>
      <w:r w:rsidRPr="008073BF">
        <w:rPr>
          <w:i/>
          <w:noProof/>
          <w:sz w:val="32"/>
          <w:szCs w:val="32"/>
        </w:rPr>
        <w:t>…………………….</w:t>
      </w:r>
      <w:r>
        <w:rPr>
          <w:i/>
          <w:noProof/>
          <w:sz w:val="32"/>
          <w:szCs w:val="32"/>
        </w:rPr>
        <w:t>6</w:t>
      </w:r>
      <w:r w:rsidR="00A375C4">
        <w:rPr>
          <w:i/>
          <w:noProof/>
          <w:sz w:val="32"/>
          <w:szCs w:val="32"/>
        </w:rPr>
        <w:t>78</w:t>
      </w:r>
    </w:p>
    <w:p w:rsidR="000E467F" w:rsidRPr="008073BF" w:rsidRDefault="000E467F" w:rsidP="000E467F">
      <w:pPr>
        <w:pStyle w:val="a8"/>
        <w:spacing w:line="23" w:lineRule="atLeast"/>
        <w:ind w:firstLine="0"/>
        <w:jc w:val="left"/>
        <w:rPr>
          <w:i/>
          <w:noProof/>
          <w:sz w:val="32"/>
          <w:szCs w:val="32"/>
        </w:rPr>
      </w:pPr>
      <w:r w:rsidRPr="008073BF">
        <w:rPr>
          <w:i/>
          <w:noProof/>
          <w:sz w:val="32"/>
          <w:szCs w:val="32"/>
        </w:rPr>
        <w:t>41.3 Расследование налоговых преступлений, совершаемых</w:t>
      </w:r>
    </w:p>
    <w:p w:rsidR="000E467F" w:rsidRPr="008073BF" w:rsidRDefault="000E467F" w:rsidP="000E467F">
      <w:pPr>
        <w:pStyle w:val="a8"/>
        <w:spacing w:line="23" w:lineRule="atLeast"/>
        <w:ind w:firstLine="0"/>
        <w:jc w:val="left"/>
        <w:rPr>
          <w:i/>
          <w:sz w:val="32"/>
          <w:szCs w:val="32"/>
        </w:rPr>
      </w:pPr>
      <w:r w:rsidRPr="008073BF">
        <w:rPr>
          <w:i/>
          <w:noProof/>
          <w:sz w:val="32"/>
          <w:szCs w:val="32"/>
        </w:rPr>
        <w:t xml:space="preserve"> физическими лицами</w:t>
      </w:r>
      <w:r>
        <w:rPr>
          <w:i/>
          <w:noProof/>
          <w:sz w:val="32"/>
          <w:szCs w:val="32"/>
        </w:rPr>
        <w:t>………………………………………</w:t>
      </w:r>
      <w:r w:rsidRPr="008073BF">
        <w:rPr>
          <w:i/>
          <w:noProof/>
          <w:sz w:val="32"/>
          <w:szCs w:val="32"/>
        </w:rPr>
        <w:t>…………</w:t>
      </w:r>
      <w:r>
        <w:rPr>
          <w:i/>
          <w:noProof/>
          <w:sz w:val="32"/>
          <w:szCs w:val="32"/>
        </w:rPr>
        <w:t>6</w:t>
      </w:r>
      <w:r w:rsidR="00A375C4">
        <w:rPr>
          <w:i/>
          <w:noProof/>
          <w:sz w:val="32"/>
          <w:szCs w:val="32"/>
        </w:rPr>
        <w:t>8</w:t>
      </w:r>
      <w:r>
        <w:rPr>
          <w:i/>
          <w:noProof/>
          <w:sz w:val="32"/>
          <w:szCs w:val="32"/>
        </w:rPr>
        <w:t>8</w:t>
      </w:r>
    </w:p>
    <w:p w:rsidR="000E467F" w:rsidRPr="008073BF" w:rsidRDefault="000E467F" w:rsidP="000E467F">
      <w:pPr>
        <w:pStyle w:val="a8"/>
        <w:spacing w:line="23" w:lineRule="atLeast"/>
        <w:ind w:firstLine="0"/>
        <w:jc w:val="left"/>
        <w:rPr>
          <w:i/>
          <w:noProof/>
          <w:sz w:val="32"/>
          <w:szCs w:val="32"/>
        </w:rPr>
      </w:pPr>
      <w:r w:rsidRPr="008073BF">
        <w:rPr>
          <w:bCs/>
          <w:i/>
          <w:noProof/>
          <w:color w:val="000000"/>
          <w:sz w:val="32"/>
          <w:szCs w:val="32"/>
        </w:rPr>
        <w:t>41.4 Назначение и производство судебных экспертиз………</w:t>
      </w:r>
      <w:r>
        <w:rPr>
          <w:bCs/>
          <w:i/>
          <w:noProof/>
          <w:color w:val="000000"/>
          <w:sz w:val="32"/>
          <w:szCs w:val="32"/>
        </w:rPr>
        <w:t>6</w:t>
      </w:r>
      <w:r w:rsidR="00A375C4">
        <w:rPr>
          <w:bCs/>
          <w:i/>
          <w:noProof/>
          <w:color w:val="000000"/>
          <w:sz w:val="32"/>
          <w:szCs w:val="32"/>
        </w:rPr>
        <w:t>93</w:t>
      </w:r>
    </w:p>
    <w:p w:rsidR="000E467F" w:rsidRPr="008073BF" w:rsidRDefault="000E467F" w:rsidP="000E467F">
      <w:pPr>
        <w:spacing w:line="23" w:lineRule="atLeast"/>
        <w:rPr>
          <w:sz w:val="32"/>
          <w:szCs w:val="32"/>
        </w:rPr>
      </w:pPr>
      <w:r w:rsidRPr="008073BF">
        <w:rPr>
          <w:b/>
          <w:sz w:val="32"/>
          <w:szCs w:val="32"/>
        </w:rPr>
        <w:t>Глава№42</w:t>
      </w:r>
      <w:r w:rsidR="002E67F9">
        <w:rPr>
          <w:sz w:val="32"/>
          <w:szCs w:val="32"/>
        </w:rPr>
        <w:t>.</w:t>
      </w:r>
      <w:r w:rsidRPr="008073BF">
        <w:rPr>
          <w:sz w:val="32"/>
          <w:szCs w:val="32"/>
        </w:rPr>
        <w:t xml:space="preserve"> </w:t>
      </w:r>
      <w:r w:rsidRPr="007A0803">
        <w:rPr>
          <w:b/>
          <w:sz w:val="32"/>
          <w:szCs w:val="32"/>
        </w:rPr>
        <w:t>Расследование преступлений, связанных с уклонением от уплаты таможенных платежей</w:t>
      </w:r>
      <w:r>
        <w:rPr>
          <w:b/>
          <w:sz w:val="32"/>
          <w:szCs w:val="32"/>
        </w:rPr>
        <w:t>……</w:t>
      </w:r>
      <w:r w:rsidRPr="007A0803">
        <w:rPr>
          <w:b/>
          <w:sz w:val="32"/>
          <w:szCs w:val="32"/>
        </w:rPr>
        <w:t>6</w:t>
      </w:r>
      <w:r w:rsidR="00A375C4">
        <w:rPr>
          <w:b/>
          <w:sz w:val="32"/>
          <w:szCs w:val="32"/>
        </w:rPr>
        <w:t>9</w:t>
      </w:r>
      <w:r>
        <w:rPr>
          <w:b/>
          <w:sz w:val="32"/>
          <w:szCs w:val="32"/>
        </w:rPr>
        <w:t>7</w:t>
      </w:r>
    </w:p>
    <w:p w:rsidR="000E467F" w:rsidRDefault="000E467F" w:rsidP="000E467F">
      <w:pPr>
        <w:pStyle w:val="BodyText22"/>
        <w:widowControl/>
        <w:spacing w:line="23" w:lineRule="atLeast"/>
        <w:ind w:firstLine="0"/>
        <w:jc w:val="left"/>
        <w:rPr>
          <w:bCs/>
          <w:i/>
          <w:sz w:val="32"/>
          <w:szCs w:val="32"/>
        </w:rPr>
      </w:pPr>
      <w:r w:rsidRPr="008073BF">
        <w:rPr>
          <w:bCs/>
          <w:i/>
          <w:sz w:val="32"/>
          <w:szCs w:val="32"/>
        </w:rPr>
        <w:t>42.1 Криминалистическая характеристика преступлений связанных с уклонением от уплаты таможенных платежей</w:t>
      </w:r>
      <w:r>
        <w:rPr>
          <w:bCs/>
          <w:i/>
          <w:sz w:val="32"/>
          <w:szCs w:val="32"/>
        </w:rPr>
        <w:t>…</w:t>
      </w:r>
      <w:r w:rsidRPr="008073BF">
        <w:rPr>
          <w:bCs/>
          <w:i/>
          <w:sz w:val="32"/>
          <w:szCs w:val="32"/>
        </w:rPr>
        <w:t>……….</w:t>
      </w:r>
      <w:r>
        <w:rPr>
          <w:bCs/>
          <w:i/>
          <w:sz w:val="32"/>
          <w:szCs w:val="32"/>
        </w:rPr>
        <w:t>6</w:t>
      </w:r>
      <w:r w:rsidR="00A375C4">
        <w:rPr>
          <w:bCs/>
          <w:i/>
          <w:sz w:val="32"/>
          <w:szCs w:val="32"/>
        </w:rPr>
        <w:t>9</w:t>
      </w:r>
      <w:r>
        <w:rPr>
          <w:bCs/>
          <w:i/>
          <w:sz w:val="32"/>
          <w:szCs w:val="32"/>
        </w:rPr>
        <w:t>7</w:t>
      </w:r>
    </w:p>
    <w:p w:rsidR="000E467F" w:rsidRPr="008073BF" w:rsidRDefault="000E467F" w:rsidP="000E467F">
      <w:pPr>
        <w:pStyle w:val="21"/>
        <w:spacing w:line="23" w:lineRule="atLeast"/>
        <w:ind w:firstLine="0"/>
        <w:jc w:val="left"/>
        <w:rPr>
          <w:bCs/>
          <w:i/>
          <w:sz w:val="32"/>
          <w:szCs w:val="32"/>
        </w:rPr>
      </w:pPr>
      <w:r w:rsidRPr="008073BF">
        <w:rPr>
          <w:bCs/>
          <w:i/>
          <w:sz w:val="32"/>
          <w:szCs w:val="32"/>
        </w:rPr>
        <w:t xml:space="preserve">42.2 Типичные следственные ситуации и программа действий </w:t>
      </w:r>
    </w:p>
    <w:p w:rsidR="000E467F" w:rsidRPr="008073BF" w:rsidRDefault="000E467F" w:rsidP="000E467F">
      <w:pPr>
        <w:pStyle w:val="21"/>
        <w:spacing w:line="23" w:lineRule="atLeast"/>
        <w:ind w:firstLine="0"/>
        <w:jc w:val="left"/>
        <w:rPr>
          <w:bCs/>
          <w:i/>
          <w:sz w:val="32"/>
          <w:szCs w:val="32"/>
        </w:rPr>
      </w:pPr>
      <w:r w:rsidRPr="008073BF">
        <w:rPr>
          <w:bCs/>
          <w:i/>
          <w:sz w:val="32"/>
          <w:szCs w:val="32"/>
        </w:rPr>
        <w:t>по их разрешению</w:t>
      </w:r>
      <w:r>
        <w:rPr>
          <w:bCs/>
          <w:i/>
          <w:sz w:val="32"/>
          <w:szCs w:val="32"/>
        </w:rPr>
        <w:t>……………………………………</w:t>
      </w:r>
      <w:r w:rsidRPr="008073BF">
        <w:rPr>
          <w:bCs/>
          <w:i/>
          <w:sz w:val="32"/>
          <w:szCs w:val="32"/>
        </w:rPr>
        <w:t>………………</w:t>
      </w:r>
      <w:r w:rsidR="00A375C4">
        <w:rPr>
          <w:bCs/>
          <w:i/>
          <w:sz w:val="32"/>
          <w:szCs w:val="32"/>
        </w:rPr>
        <w:t>70</w:t>
      </w:r>
      <w:r>
        <w:rPr>
          <w:bCs/>
          <w:i/>
          <w:sz w:val="32"/>
          <w:szCs w:val="32"/>
        </w:rPr>
        <w:t>5</w:t>
      </w:r>
    </w:p>
    <w:p w:rsidR="000E467F" w:rsidRPr="008073BF" w:rsidRDefault="000E467F" w:rsidP="000E467F">
      <w:pPr>
        <w:pStyle w:val="BodyText21"/>
        <w:tabs>
          <w:tab w:val="left" w:pos="0"/>
        </w:tabs>
        <w:spacing w:line="23" w:lineRule="atLeast"/>
        <w:ind w:firstLine="0"/>
        <w:jc w:val="left"/>
        <w:rPr>
          <w:bCs/>
          <w:i/>
          <w:sz w:val="32"/>
          <w:szCs w:val="32"/>
        </w:rPr>
      </w:pPr>
      <w:r w:rsidRPr="008073BF">
        <w:rPr>
          <w:bCs/>
          <w:i/>
          <w:sz w:val="32"/>
          <w:szCs w:val="32"/>
        </w:rPr>
        <w:t xml:space="preserve">42.3 Особенности тактики проведения отдельных следственных </w:t>
      </w:r>
    </w:p>
    <w:p w:rsidR="000E467F" w:rsidRPr="008073BF" w:rsidRDefault="000E467F" w:rsidP="000E467F">
      <w:pPr>
        <w:pStyle w:val="BodyText21"/>
        <w:tabs>
          <w:tab w:val="left" w:pos="0"/>
        </w:tabs>
        <w:spacing w:line="23" w:lineRule="atLeast"/>
        <w:ind w:firstLine="0"/>
        <w:jc w:val="left"/>
        <w:rPr>
          <w:bCs/>
          <w:i/>
          <w:sz w:val="32"/>
          <w:szCs w:val="32"/>
        </w:rPr>
      </w:pPr>
      <w:r w:rsidRPr="008073BF">
        <w:rPr>
          <w:bCs/>
          <w:i/>
          <w:sz w:val="32"/>
          <w:szCs w:val="32"/>
        </w:rPr>
        <w:t xml:space="preserve">действий при расследовании преступлений, связанных с уклонением </w:t>
      </w:r>
    </w:p>
    <w:p w:rsidR="000E467F" w:rsidRPr="008073BF" w:rsidRDefault="000E467F" w:rsidP="000E467F">
      <w:pPr>
        <w:pStyle w:val="BodyText21"/>
        <w:tabs>
          <w:tab w:val="left" w:pos="0"/>
        </w:tabs>
        <w:spacing w:line="23" w:lineRule="atLeast"/>
        <w:ind w:firstLine="0"/>
        <w:jc w:val="left"/>
        <w:rPr>
          <w:bCs/>
          <w:i/>
          <w:sz w:val="32"/>
          <w:szCs w:val="32"/>
        </w:rPr>
      </w:pPr>
      <w:r w:rsidRPr="008073BF">
        <w:rPr>
          <w:bCs/>
          <w:i/>
          <w:sz w:val="32"/>
          <w:szCs w:val="32"/>
        </w:rPr>
        <w:t>от уплаты таможенных платежей</w:t>
      </w:r>
      <w:r>
        <w:rPr>
          <w:bCs/>
          <w:i/>
          <w:sz w:val="32"/>
          <w:szCs w:val="32"/>
        </w:rPr>
        <w:t>………………………………</w:t>
      </w:r>
      <w:r w:rsidRPr="008073BF">
        <w:rPr>
          <w:bCs/>
          <w:i/>
          <w:sz w:val="32"/>
          <w:szCs w:val="32"/>
        </w:rPr>
        <w:t>...</w:t>
      </w:r>
      <w:r w:rsidR="00A375C4">
        <w:rPr>
          <w:bCs/>
          <w:i/>
          <w:sz w:val="32"/>
          <w:szCs w:val="32"/>
        </w:rPr>
        <w:t>706</w:t>
      </w:r>
    </w:p>
    <w:p w:rsidR="000E467F" w:rsidRPr="007A0803" w:rsidRDefault="000E467F" w:rsidP="000E467F">
      <w:pPr>
        <w:spacing w:line="23" w:lineRule="atLeast"/>
        <w:rPr>
          <w:b/>
          <w:sz w:val="32"/>
          <w:szCs w:val="32"/>
        </w:rPr>
      </w:pPr>
      <w:r w:rsidRPr="008073BF">
        <w:rPr>
          <w:b/>
          <w:sz w:val="32"/>
          <w:szCs w:val="32"/>
        </w:rPr>
        <w:t>Глава</w:t>
      </w:r>
      <w:r>
        <w:rPr>
          <w:b/>
          <w:sz w:val="32"/>
          <w:szCs w:val="32"/>
        </w:rPr>
        <w:t xml:space="preserve"> </w:t>
      </w:r>
      <w:r w:rsidRPr="008073BF">
        <w:rPr>
          <w:b/>
          <w:sz w:val="32"/>
          <w:szCs w:val="32"/>
        </w:rPr>
        <w:t>43</w:t>
      </w:r>
      <w:r w:rsidR="002E67F9">
        <w:rPr>
          <w:sz w:val="32"/>
          <w:szCs w:val="32"/>
        </w:rPr>
        <w:t>.</w:t>
      </w:r>
      <w:r w:rsidRPr="008073BF">
        <w:rPr>
          <w:sz w:val="32"/>
          <w:szCs w:val="32"/>
        </w:rPr>
        <w:t xml:space="preserve"> </w:t>
      </w:r>
      <w:r w:rsidRPr="007A0803">
        <w:rPr>
          <w:b/>
          <w:sz w:val="32"/>
          <w:szCs w:val="32"/>
        </w:rPr>
        <w:t xml:space="preserve">Расследование преступлений в сфере </w:t>
      </w:r>
    </w:p>
    <w:p w:rsidR="000E467F" w:rsidRPr="007A0803" w:rsidRDefault="000E467F" w:rsidP="000E467F">
      <w:pPr>
        <w:spacing w:line="23" w:lineRule="atLeast"/>
        <w:rPr>
          <w:b/>
          <w:sz w:val="32"/>
          <w:szCs w:val="32"/>
        </w:rPr>
      </w:pPr>
      <w:r w:rsidRPr="007A0803">
        <w:rPr>
          <w:b/>
          <w:sz w:val="32"/>
          <w:szCs w:val="32"/>
        </w:rPr>
        <w:t>компьютерной информации…………………………………7</w:t>
      </w:r>
      <w:r w:rsidR="00A375C4">
        <w:rPr>
          <w:b/>
          <w:sz w:val="32"/>
          <w:szCs w:val="32"/>
        </w:rPr>
        <w:t>1</w:t>
      </w:r>
      <w:r>
        <w:rPr>
          <w:b/>
          <w:sz w:val="32"/>
          <w:szCs w:val="32"/>
        </w:rPr>
        <w:t>4</w:t>
      </w:r>
    </w:p>
    <w:p w:rsidR="000E467F" w:rsidRPr="008073BF" w:rsidRDefault="000E467F" w:rsidP="000E467F">
      <w:pPr>
        <w:spacing w:line="23" w:lineRule="atLeast"/>
        <w:rPr>
          <w:i/>
          <w:sz w:val="32"/>
          <w:szCs w:val="32"/>
        </w:rPr>
      </w:pPr>
      <w:r w:rsidRPr="008073BF">
        <w:rPr>
          <w:i/>
          <w:sz w:val="32"/>
          <w:szCs w:val="32"/>
        </w:rPr>
        <w:t>43.1 Расследование фактов неправомерного доступа к компьютерной информации</w:t>
      </w:r>
      <w:r>
        <w:rPr>
          <w:i/>
          <w:sz w:val="32"/>
          <w:szCs w:val="32"/>
        </w:rPr>
        <w:t>……………………………</w:t>
      </w:r>
      <w:r w:rsidRPr="008073BF">
        <w:rPr>
          <w:i/>
          <w:sz w:val="32"/>
          <w:szCs w:val="32"/>
        </w:rPr>
        <w:t>…………….</w:t>
      </w:r>
      <w:r>
        <w:rPr>
          <w:i/>
          <w:sz w:val="32"/>
          <w:szCs w:val="32"/>
        </w:rPr>
        <w:t>7</w:t>
      </w:r>
      <w:r w:rsidR="00A375C4">
        <w:rPr>
          <w:i/>
          <w:sz w:val="32"/>
          <w:szCs w:val="32"/>
        </w:rPr>
        <w:t>1</w:t>
      </w:r>
      <w:r>
        <w:rPr>
          <w:i/>
          <w:sz w:val="32"/>
          <w:szCs w:val="32"/>
        </w:rPr>
        <w:t>4</w:t>
      </w:r>
    </w:p>
    <w:p w:rsidR="000E467F" w:rsidRPr="008073BF" w:rsidRDefault="000E467F" w:rsidP="000E467F">
      <w:pPr>
        <w:spacing w:line="23" w:lineRule="atLeast"/>
        <w:rPr>
          <w:i/>
          <w:sz w:val="32"/>
          <w:szCs w:val="32"/>
        </w:rPr>
      </w:pPr>
      <w:r w:rsidRPr="008073BF">
        <w:rPr>
          <w:i/>
          <w:sz w:val="32"/>
          <w:szCs w:val="32"/>
        </w:rPr>
        <w:t xml:space="preserve">43.2 Расследование создания, использования и распространения </w:t>
      </w:r>
    </w:p>
    <w:p w:rsidR="000E467F" w:rsidRPr="008073BF" w:rsidRDefault="000E467F" w:rsidP="000E467F">
      <w:pPr>
        <w:spacing w:line="23" w:lineRule="atLeast"/>
        <w:rPr>
          <w:i/>
          <w:sz w:val="32"/>
          <w:szCs w:val="32"/>
        </w:rPr>
      </w:pPr>
      <w:r w:rsidRPr="008073BF">
        <w:rPr>
          <w:i/>
          <w:sz w:val="32"/>
          <w:szCs w:val="32"/>
        </w:rPr>
        <w:t>вредоносных компьютерных программ</w:t>
      </w:r>
      <w:r>
        <w:rPr>
          <w:i/>
          <w:sz w:val="32"/>
          <w:szCs w:val="32"/>
        </w:rPr>
        <w:t>………………………</w:t>
      </w:r>
      <w:r w:rsidRPr="008073BF">
        <w:rPr>
          <w:i/>
          <w:sz w:val="32"/>
          <w:szCs w:val="32"/>
        </w:rPr>
        <w:t>……..</w:t>
      </w:r>
      <w:r>
        <w:rPr>
          <w:i/>
          <w:sz w:val="32"/>
          <w:szCs w:val="32"/>
        </w:rPr>
        <w:t>7</w:t>
      </w:r>
      <w:r w:rsidR="00A375C4">
        <w:rPr>
          <w:i/>
          <w:sz w:val="32"/>
          <w:szCs w:val="32"/>
        </w:rPr>
        <w:t>23</w:t>
      </w:r>
    </w:p>
    <w:p w:rsidR="000E467F" w:rsidRPr="008073BF" w:rsidRDefault="000E467F" w:rsidP="000E467F">
      <w:pPr>
        <w:spacing w:line="23" w:lineRule="atLeast"/>
        <w:rPr>
          <w:sz w:val="32"/>
          <w:szCs w:val="32"/>
        </w:rPr>
      </w:pPr>
      <w:r w:rsidRPr="008073BF">
        <w:rPr>
          <w:b/>
          <w:sz w:val="32"/>
          <w:szCs w:val="32"/>
        </w:rPr>
        <w:t>Глава</w:t>
      </w:r>
      <w:r>
        <w:rPr>
          <w:b/>
          <w:sz w:val="32"/>
          <w:szCs w:val="32"/>
        </w:rPr>
        <w:t xml:space="preserve"> </w:t>
      </w:r>
      <w:r w:rsidRPr="008073BF">
        <w:rPr>
          <w:b/>
          <w:sz w:val="32"/>
          <w:szCs w:val="32"/>
        </w:rPr>
        <w:t>44</w:t>
      </w:r>
      <w:r w:rsidR="002E67F9">
        <w:rPr>
          <w:sz w:val="32"/>
          <w:szCs w:val="32"/>
        </w:rPr>
        <w:t>.</w:t>
      </w:r>
      <w:r w:rsidRPr="008073BF">
        <w:rPr>
          <w:sz w:val="32"/>
          <w:szCs w:val="32"/>
        </w:rPr>
        <w:t xml:space="preserve"> </w:t>
      </w:r>
      <w:r w:rsidRPr="007A0803">
        <w:rPr>
          <w:b/>
          <w:sz w:val="32"/>
          <w:szCs w:val="32"/>
        </w:rPr>
        <w:t>Особенности расследования преступлений, совершенных несовершеннолетними……………………………..7</w:t>
      </w:r>
      <w:r w:rsidR="00A375C4">
        <w:rPr>
          <w:b/>
          <w:sz w:val="32"/>
          <w:szCs w:val="32"/>
        </w:rPr>
        <w:t>3</w:t>
      </w:r>
      <w:r>
        <w:rPr>
          <w:b/>
          <w:sz w:val="32"/>
          <w:szCs w:val="32"/>
        </w:rPr>
        <w:t>2</w:t>
      </w:r>
    </w:p>
    <w:p w:rsidR="000E467F" w:rsidRPr="008073BF" w:rsidRDefault="000E467F" w:rsidP="000E467F">
      <w:pPr>
        <w:spacing w:line="23" w:lineRule="atLeast"/>
        <w:rPr>
          <w:i/>
          <w:sz w:val="32"/>
          <w:szCs w:val="32"/>
        </w:rPr>
      </w:pPr>
      <w:r w:rsidRPr="008073BF">
        <w:rPr>
          <w:i/>
          <w:sz w:val="32"/>
          <w:szCs w:val="32"/>
        </w:rPr>
        <w:t>44.1 Криминалистическая характеристика преступлений, совершаемых несовершеннолетними</w:t>
      </w:r>
      <w:r>
        <w:rPr>
          <w:i/>
          <w:sz w:val="32"/>
          <w:szCs w:val="32"/>
        </w:rPr>
        <w:t>…………………………</w:t>
      </w:r>
      <w:r w:rsidRPr="008073BF">
        <w:rPr>
          <w:i/>
          <w:sz w:val="32"/>
          <w:szCs w:val="32"/>
        </w:rPr>
        <w:t>…..</w:t>
      </w:r>
      <w:r>
        <w:rPr>
          <w:i/>
          <w:sz w:val="32"/>
          <w:szCs w:val="32"/>
        </w:rPr>
        <w:t>7</w:t>
      </w:r>
      <w:r w:rsidR="00A375C4">
        <w:rPr>
          <w:i/>
          <w:sz w:val="32"/>
          <w:szCs w:val="32"/>
        </w:rPr>
        <w:t>3</w:t>
      </w:r>
      <w:r>
        <w:rPr>
          <w:i/>
          <w:sz w:val="32"/>
          <w:szCs w:val="32"/>
        </w:rPr>
        <w:t>2</w:t>
      </w:r>
    </w:p>
    <w:p w:rsidR="000E467F" w:rsidRDefault="000E467F" w:rsidP="000E467F">
      <w:pPr>
        <w:spacing w:line="23" w:lineRule="atLeast"/>
        <w:rPr>
          <w:i/>
          <w:snapToGrid w:val="0"/>
          <w:sz w:val="32"/>
          <w:szCs w:val="32"/>
        </w:rPr>
      </w:pPr>
      <w:r w:rsidRPr="008073BF">
        <w:rPr>
          <w:i/>
          <w:sz w:val="32"/>
          <w:szCs w:val="32"/>
        </w:rPr>
        <w:t xml:space="preserve">44.2 </w:t>
      </w:r>
      <w:r w:rsidRPr="008073BF">
        <w:rPr>
          <w:i/>
          <w:snapToGrid w:val="0"/>
          <w:sz w:val="32"/>
          <w:szCs w:val="32"/>
        </w:rPr>
        <w:t xml:space="preserve">Обстоятельства, подлежащие установлению и </w:t>
      </w:r>
    </w:p>
    <w:p w:rsidR="000E467F" w:rsidRPr="008073BF" w:rsidRDefault="000E467F" w:rsidP="000E467F">
      <w:pPr>
        <w:spacing w:line="23" w:lineRule="atLeast"/>
        <w:rPr>
          <w:i/>
          <w:snapToGrid w:val="0"/>
          <w:sz w:val="32"/>
          <w:szCs w:val="32"/>
        </w:rPr>
      </w:pPr>
      <w:r w:rsidRPr="008073BF">
        <w:rPr>
          <w:i/>
          <w:snapToGrid w:val="0"/>
          <w:sz w:val="32"/>
          <w:szCs w:val="32"/>
        </w:rPr>
        <w:t>доказыванию………</w:t>
      </w:r>
      <w:r>
        <w:rPr>
          <w:i/>
          <w:snapToGrid w:val="0"/>
          <w:sz w:val="32"/>
          <w:szCs w:val="32"/>
        </w:rPr>
        <w:t>………………………………………………</w:t>
      </w:r>
      <w:r w:rsidRPr="008073BF">
        <w:rPr>
          <w:i/>
          <w:snapToGrid w:val="0"/>
          <w:sz w:val="32"/>
          <w:szCs w:val="32"/>
        </w:rPr>
        <w:t>.</w:t>
      </w:r>
      <w:r w:rsidR="00A375C4">
        <w:rPr>
          <w:i/>
          <w:snapToGrid w:val="0"/>
          <w:sz w:val="32"/>
          <w:szCs w:val="32"/>
        </w:rPr>
        <w:t>73</w:t>
      </w:r>
      <w:r>
        <w:rPr>
          <w:i/>
          <w:snapToGrid w:val="0"/>
          <w:sz w:val="32"/>
          <w:szCs w:val="32"/>
        </w:rPr>
        <w:t>9</w:t>
      </w:r>
    </w:p>
    <w:p w:rsidR="000E467F" w:rsidRPr="008073BF" w:rsidRDefault="000E467F" w:rsidP="000E467F">
      <w:pPr>
        <w:spacing w:line="23" w:lineRule="atLeast"/>
        <w:rPr>
          <w:i/>
          <w:snapToGrid w:val="0"/>
          <w:sz w:val="32"/>
          <w:szCs w:val="32"/>
        </w:rPr>
      </w:pPr>
      <w:r w:rsidRPr="008073BF">
        <w:rPr>
          <w:i/>
          <w:snapToGrid w:val="0"/>
          <w:sz w:val="32"/>
          <w:szCs w:val="32"/>
        </w:rPr>
        <w:t>44</w:t>
      </w:r>
      <w:r w:rsidRPr="008073BF">
        <w:rPr>
          <w:b/>
          <w:i/>
          <w:snapToGrid w:val="0"/>
          <w:sz w:val="32"/>
          <w:szCs w:val="32"/>
        </w:rPr>
        <w:t>.</w:t>
      </w:r>
      <w:r w:rsidRPr="008073BF">
        <w:rPr>
          <w:i/>
          <w:sz w:val="32"/>
          <w:szCs w:val="32"/>
        </w:rPr>
        <w:t xml:space="preserve"> 3</w:t>
      </w:r>
      <w:r w:rsidRPr="008073BF">
        <w:rPr>
          <w:b/>
          <w:i/>
          <w:snapToGrid w:val="0"/>
          <w:sz w:val="32"/>
          <w:szCs w:val="32"/>
        </w:rPr>
        <w:t xml:space="preserve"> </w:t>
      </w:r>
      <w:r w:rsidRPr="008073BF">
        <w:rPr>
          <w:i/>
          <w:snapToGrid w:val="0"/>
          <w:sz w:val="32"/>
          <w:szCs w:val="32"/>
        </w:rPr>
        <w:t>Типичные следственные ситуации первоначального этапа</w:t>
      </w:r>
    </w:p>
    <w:p w:rsidR="000E467F" w:rsidRPr="008073BF" w:rsidRDefault="000E467F" w:rsidP="000E467F">
      <w:pPr>
        <w:spacing w:line="23" w:lineRule="atLeast"/>
        <w:rPr>
          <w:i/>
          <w:snapToGrid w:val="0"/>
          <w:sz w:val="32"/>
          <w:szCs w:val="32"/>
        </w:rPr>
      </w:pPr>
      <w:r w:rsidRPr="008073BF">
        <w:rPr>
          <w:i/>
          <w:snapToGrid w:val="0"/>
          <w:sz w:val="32"/>
          <w:szCs w:val="32"/>
        </w:rPr>
        <w:t xml:space="preserve"> расследования и пути их решения</w:t>
      </w:r>
      <w:r>
        <w:rPr>
          <w:i/>
          <w:snapToGrid w:val="0"/>
          <w:sz w:val="32"/>
          <w:szCs w:val="32"/>
        </w:rPr>
        <w:t>……………</w:t>
      </w:r>
      <w:r w:rsidRPr="008073BF">
        <w:rPr>
          <w:i/>
          <w:snapToGrid w:val="0"/>
          <w:sz w:val="32"/>
          <w:szCs w:val="32"/>
        </w:rPr>
        <w:t>……………………….</w:t>
      </w:r>
      <w:r>
        <w:rPr>
          <w:i/>
          <w:snapToGrid w:val="0"/>
          <w:sz w:val="32"/>
          <w:szCs w:val="32"/>
        </w:rPr>
        <w:t>7</w:t>
      </w:r>
      <w:r w:rsidR="00A375C4">
        <w:rPr>
          <w:i/>
          <w:snapToGrid w:val="0"/>
          <w:sz w:val="32"/>
          <w:szCs w:val="32"/>
        </w:rPr>
        <w:t>4</w:t>
      </w:r>
      <w:r>
        <w:rPr>
          <w:i/>
          <w:snapToGrid w:val="0"/>
          <w:sz w:val="32"/>
          <w:szCs w:val="32"/>
        </w:rPr>
        <w:t>1</w:t>
      </w:r>
    </w:p>
    <w:p w:rsidR="000E467F" w:rsidRPr="00AA4643" w:rsidRDefault="000E467F" w:rsidP="000E467F">
      <w:pPr>
        <w:spacing w:line="23" w:lineRule="atLeast"/>
        <w:rPr>
          <w:i/>
          <w:snapToGrid w:val="0"/>
          <w:sz w:val="32"/>
          <w:szCs w:val="32"/>
        </w:rPr>
      </w:pPr>
      <w:r w:rsidRPr="008073BF">
        <w:rPr>
          <w:i/>
          <w:sz w:val="32"/>
          <w:szCs w:val="32"/>
        </w:rPr>
        <w:t xml:space="preserve">44.4 </w:t>
      </w:r>
      <w:r w:rsidRPr="008073BF">
        <w:rPr>
          <w:i/>
          <w:snapToGrid w:val="0"/>
          <w:sz w:val="32"/>
          <w:szCs w:val="32"/>
        </w:rPr>
        <w:t>Особенности тактики производства отдельных следственных действий ……………………</w:t>
      </w:r>
      <w:r>
        <w:rPr>
          <w:i/>
          <w:snapToGrid w:val="0"/>
          <w:sz w:val="32"/>
          <w:szCs w:val="32"/>
        </w:rPr>
        <w:t>……………7</w:t>
      </w:r>
      <w:r w:rsidR="00A375C4">
        <w:rPr>
          <w:i/>
          <w:snapToGrid w:val="0"/>
          <w:sz w:val="32"/>
          <w:szCs w:val="32"/>
        </w:rPr>
        <w:t>4</w:t>
      </w:r>
      <w:r>
        <w:rPr>
          <w:i/>
          <w:snapToGrid w:val="0"/>
          <w:sz w:val="32"/>
          <w:szCs w:val="32"/>
        </w:rPr>
        <w:t>3</w:t>
      </w:r>
    </w:p>
    <w:p w:rsidR="000E467F" w:rsidRDefault="000E467F" w:rsidP="000E467F">
      <w:pPr>
        <w:spacing w:line="23" w:lineRule="atLeast"/>
        <w:jc w:val="both"/>
        <w:rPr>
          <w:b/>
          <w:i/>
          <w:snapToGrid w:val="0"/>
          <w:sz w:val="32"/>
          <w:szCs w:val="32"/>
        </w:rPr>
      </w:pPr>
    </w:p>
    <w:p w:rsidR="000E467F" w:rsidRDefault="000E467F" w:rsidP="000E467F">
      <w:pPr>
        <w:spacing w:line="23" w:lineRule="atLeast"/>
        <w:jc w:val="both"/>
        <w:rPr>
          <w:b/>
          <w:i/>
          <w:snapToGrid w:val="0"/>
          <w:sz w:val="32"/>
          <w:szCs w:val="32"/>
        </w:rPr>
      </w:pPr>
    </w:p>
    <w:p w:rsidR="000E467F" w:rsidRDefault="000E467F" w:rsidP="000E467F">
      <w:pPr>
        <w:spacing w:line="23" w:lineRule="atLeast"/>
        <w:jc w:val="both"/>
        <w:rPr>
          <w:b/>
          <w:i/>
          <w:snapToGrid w:val="0"/>
          <w:sz w:val="32"/>
          <w:szCs w:val="32"/>
        </w:rPr>
      </w:pPr>
    </w:p>
    <w:p w:rsidR="000E467F" w:rsidRDefault="000E467F" w:rsidP="000E467F">
      <w:pPr>
        <w:spacing w:line="23" w:lineRule="atLeast"/>
        <w:rPr>
          <w:b/>
          <w:sz w:val="32"/>
          <w:szCs w:val="32"/>
        </w:rPr>
      </w:pPr>
    </w:p>
    <w:p w:rsidR="000E467F" w:rsidRPr="008073BF" w:rsidRDefault="000E467F" w:rsidP="000E467F">
      <w:pPr>
        <w:spacing w:line="23" w:lineRule="atLeast"/>
        <w:jc w:val="center"/>
        <w:rPr>
          <w:b/>
          <w:sz w:val="32"/>
          <w:szCs w:val="32"/>
        </w:rPr>
      </w:pPr>
      <w:r w:rsidRPr="008073BF">
        <w:rPr>
          <w:b/>
          <w:sz w:val="32"/>
          <w:szCs w:val="32"/>
        </w:rPr>
        <w:lastRenderedPageBreak/>
        <w:t xml:space="preserve">РАЗДЕЛ </w:t>
      </w:r>
      <w:r w:rsidRPr="008073BF">
        <w:rPr>
          <w:b/>
          <w:sz w:val="32"/>
          <w:szCs w:val="32"/>
          <w:lang w:val="en-US"/>
        </w:rPr>
        <w:t>I</w:t>
      </w:r>
    </w:p>
    <w:p w:rsidR="000E467F" w:rsidRPr="008073BF" w:rsidRDefault="000E467F" w:rsidP="000E467F">
      <w:pPr>
        <w:spacing w:line="23" w:lineRule="atLeast"/>
        <w:jc w:val="center"/>
        <w:rPr>
          <w:b/>
          <w:sz w:val="32"/>
          <w:szCs w:val="32"/>
        </w:rPr>
      </w:pPr>
      <w:r w:rsidRPr="008073BF">
        <w:rPr>
          <w:b/>
          <w:sz w:val="32"/>
          <w:szCs w:val="32"/>
        </w:rPr>
        <w:t>Теоретические и методологические основы криминалистики</w:t>
      </w:r>
    </w:p>
    <w:p w:rsidR="000E467F" w:rsidRPr="008073BF" w:rsidRDefault="000E467F" w:rsidP="000E467F">
      <w:pPr>
        <w:spacing w:line="23" w:lineRule="atLeast"/>
        <w:jc w:val="center"/>
        <w:rPr>
          <w:b/>
          <w:sz w:val="32"/>
          <w:szCs w:val="32"/>
        </w:rPr>
      </w:pPr>
    </w:p>
    <w:p w:rsidR="000E467F" w:rsidRPr="008073BF" w:rsidRDefault="000E467F" w:rsidP="000E467F">
      <w:pPr>
        <w:shd w:val="clear" w:color="auto" w:fill="FFFFFF"/>
        <w:spacing w:line="23" w:lineRule="atLeast"/>
        <w:jc w:val="center"/>
        <w:rPr>
          <w:b/>
          <w:color w:val="000000"/>
          <w:sz w:val="32"/>
          <w:szCs w:val="32"/>
        </w:rPr>
      </w:pPr>
      <w:r w:rsidRPr="008073BF">
        <w:rPr>
          <w:b/>
          <w:color w:val="000000"/>
          <w:sz w:val="32"/>
          <w:szCs w:val="32"/>
        </w:rPr>
        <w:t>Глава 1. Предмет, система и методы криминалистики</w:t>
      </w:r>
    </w:p>
    <w:p w:rsidR="000E467F" w:rsidRPr="008073BF" w:rsidRDefault="000E467F" w:rsidP="000E467F">
      <w:pPr>
        <w:shd w:val="clear" w:color="auto" w:fill="FFFFFF"/>
        <w:spacing w:line="23" w:lineRule="atLeast"/>
        <w:jc w:val="center"/>
        <w:rPr>
          <w:b/>
          <w:color w:val="000000"/>
          <w:sz w:val="32"/>
          <w:szCs w:val="32"/>
        </w:rPr>
      </w:pPr>
    </w:p>
    <w:p w:rsidR="000E467F" w:rsidRPr="002C4786" w:rsidRDefault="000E467F" w:rsidP="004024EF">
      <w:pPr>
        <w:pStyle w:val="1"/>
        <w:numPr>
          <w:ilvl w:val="1"/>
          <w:numId w:val="59"/>
        </w:numPr>
        <w:spacing w:line="23" w:lineRule="atLeast"/>
        <w:ind w:right="233"/>
        <w:jc w:val="center"/>
        <w:rPr>
          <w:b w:val="0"/>
          <w:i/>
          <w:sz w:val="32"/>
          <w:szCs w:val="32"/>
        </w:rPr>
      </w:pPr>
      <w:r w:rsidRPr="002C4786">
        <w:rPr>
          <w:b w:val="0"/>
          <w:i/>
          <w:sz w:val="32"/>
          <w:szCs w:val="32"/>
        </w:rPr>
        <w:t xml:space="preserve">Объект и предмет криминалистики, </w:t>
      </w:r>
    </w:p>
    <w:p w:rsidR="000E467F" w:rsidRPr="002C4786" w:rsidRDefault="000E467F" w:rsidP="000E467F">
      <w:pPr>
        <w:pStyle w:val="1"/>
        <w:spacing w:line="23" w:lineRule="atLeast"/>
        <w:ind w:left="1429" w:right="233" w:firstLine="0"/>
        <w:jc w:val="center"/>
        <w:rPr>
          <w:b w:val="0"/>
          <w:i/>
          <w:sz w:val="32"/>
          <w:szCs w:val="32"/>
        </w:rPr>
      </w:pPr>
      <w:r w:rsidRPr="002C4786">
        <w:rPr>
          <w:b w:val="0"/>
          <w:i/>
          <w:sz w:val="32"/>
          <w:szCs w:val="32"/>
        </w:rPr>
        <w:t>ее место среди наук</w:t>
      </w:r>
    </w:p>
    <w:p w:rsidR="000E467F" w:rsidRPr="008073BF" w:rsidRDefault="000E467F" w:rsidP="000E467F">
      <w:pPr>
        <w:spacing w:line="23" w:lineRule="atLeast"/>
        <w:rPr>
          <w:sz w:val="32"/>
          <w:szCs w:val="32"/>
        </w:rPr>
      </w:pP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 xml:space="preserve">Научно-технический прогресс обогатил человечество очень многими открытиями и изобретениями. Однако достижениями техники и благами науки, в том числе и криминалистики, стали активно пользоваться криминальные формирования. Наиболее продвинутые из них овладевают прикладными знаниями для безнаказанного совершения преступлений, применяют их сами или с помощью нанятых специалистов. </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В этой связи приходится ко</w:t>
      </w:r>
      <w:r>
        <w:rPr>
          <w:sz w:val="32"/>
          <w:szCs w:val="32"/>
        </w:rPr>
        <w:t xml:space="preserve">нстатировать, что преступность </w:t>
      </w:r>
      <w:r w:rsidRPr="008073BF">
        <w:rPr>
          <w:sz w:val="32"/>
          <w:szCs w:val="32"/>
        </w:rPr>
        <w:t>возросла в количественном и усовершенствовалась в качественном отношении. Активно действуют различные формы организованной преступности, практикующие коррупционное вовлечение в процесс совершения и сокрытия преступлений работников правоохранительных органов. Все это заметно увеличивает количество нераскрытых преступлений, затрудняет ход расследования даже тех из них, которые совершены в условиях очевидности.</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Росту преступности необходимо противопоставить совершенствование криминалистических средств, приемов и методов, использование которых призвано сокращать число нераскрытых преступлений, уменьшать шансы криминалитета на безнаказанность за их совершение.</w:t>
      </w:r>
    </w:p>
    <w:p w:rsidR="000E467F" w:rsidRPr="008073BF" w:rsidRDefault="000E467F" w:rsidP="000E467F">
      <w:pPr>
        <w:shd w:val="clear" w:color="auto" w:fill="FFFFFF"/>
        <w:spacing w:line="23" w:lineRule="atLeast"/>
        <w:ind w:left="142" w:firstLine="567"/>
        <w:jc w:val="both"/>
        <w:rPr>
          <w:sz w:val="32"/>
          <w:szCs w:val="32"/>
        </w:rPr>
      </w:pPr>
      <w:r w:rsidRPr="008073BF">
        <w:rPr>
          <w:color w:val="000000"/>
          <w:sz w:val="32"/>
          <w:szCs w:val="32"/>
        </w:rPr>
        <w:t>Криминалистика - юридическая наука прикладного характера – дает в руки следователей, дознавателей, оперативных работников и экспертов-криминалистов научно обоснованные и проверенные практикой средства, приемы и методы раскрытия и расследования любых, даже самых сложных преступлений.</w:t>
      </w:r>
    </w:p>
    <w:p w:rsidR="000E467F" w:rsidRPr="008073BF" w:rsidRDefault="000E467F" w:rsidP="000E467F">
      <w:pPr>
        <w:shd w:val="clear" w:color="auto" w:fill="FFFFFF"/>
        <w:spacing w:line="23" w:lineRule="atLeast"/>
        <w:ind w:left="142" w:firstLine="567"/>
        <w:jc w:val="both"/>
        <w:rPr>
          <w:sz w:val="32"/>
          <w:szCs w:val="32"/>
        </w:rPr>
      </w:pPr>
      <w:r w:rsidRPr="008073BF">
        <w:rPr>
          <w:color w:val="000000"/>
          <w:sz w:val="32"/>
          <w:szCs w:val="32"/>
        </w:rPr>
        <w:t>Общая задача криминалистики обусловлена ее специальным назначением - сделать на основе своих научных разработок деятельность органов предварительного следствия, суда, криминалистической экспертизы научно продуманной, оснастить ее совре</w:t>
      </w:r>
      <w:r w:rsidRPr="008073BF">
        <w:rPr>
          <w:color w:val="000000"/>
          <w:sz w:val="32"/>
          <w:szCs w:val="32"/>
        </w:rPr>
        <w:softHyphen/>
        <w:t xml:space="preserve">менными специальными средствами, приемами и методами </w:t>
      </w:r>
      <w:r w:rsidRPr="008073BF">
        <w:rPr>
          <w:color w:val="000000"/>
          <w:sz w:val="32"/>
          <w:szCs w:val="32"/>
        </w:rPr>
        <w:lastRenderedPageBreak/>
        <w:t xml:space="preserve">расследования преступлений. Современная криминалистика продолжает активно развиваться, впитывая в себя все новые знания из различных областей других наук для разработки на этой основе более совершенных средств и методов, применяемых в уголовном судопроизводстве. </w:t>
      </w:r>
    </w:p>
    <w:p w:rsidR="000E467F" w:rsidRPr="008073BF" w:rsidRDefault="000E467F" w:rsidP="000E467F">
      <w:pPr>
        <w:shd w:val="clear" w:color="auto" w:fill="FFFFFF"/>
        <w:spacing w:line="23" w:lineRule="atLeast"/>
        <w:ind w:left="142" w:firstLine="567"/>
        <w:jc w:val="both"/>
        <w:rPr>
          <w:sz w:val="32"/>
          <w:szCs w:val="32"/>
        </w:rPr>
      </w:pPr>
      <w:r w:rsidRPr="008073BF">
        <w:rPr>
          <w:sz w:val="32"/>
          <w:szCs w:val="32"/>
        </w:rPr>
        <w:t xml:space="preserve">В системе научных знаний, составляющих основу профессиональной подготовки следователей, дознавателей, прокуроров, оперативных работников, экспертов, судей, важное место занимает </w:t>
      </w:r>
      <w:r w:rsidRPr="008073BF">
        <w:rPr>
          <w:i/>
          <w:sz w:val="32"/>
          <w:szCs w:val="32"/>
        </w:rPr>
        <w:t>криминалистика</w:t>
      </w:r>
      <w:r w:rsidRPr="008073BF">
        <w:rPr>
          <w:sz w:val="32"/>
          <w:szCs w:val="32"/>
        </w:rPr>
        <w:t xml:space="preserve"> – наука, главным объектом изучения которой является преступная деятельность. Криминалистика обобщает опыт борьбы со всеми ее проявлениями, разрабатывает технические средства, тактические приёмы и методы раскрытия, расследования и предупреждения преступлений. </w:t>
      </w:r>
      <w:r w:rsidRPr="008073BF">
        <w:rPr>
          <w:color w:val="000000"/>
          <w:sz w:val="32"/>
          <w:szCs w:val="32"/>
        </w:rPr>
        <w:t>В криминалистике выделяются два главных объекта изучения – преступная деятельность и дея</w:t>
      </w:r>
      <w:r w:rsidRPr="008073BF">
        <w:rPr>
          <w:color w:val="000000"/>
          <w:sz w:val="32"/>
          <w:szCs w:val="32"/>
        </w:rPr>
        <w:softHyphen/>
        <w:t xml:space="preserve">тельность по раскрытию и расследованию преступлений. </w:t>
      </w:r>
      <w:r w:rsidRPr="008073BF">
        <w:rPr>
          <w:sz w:val="32"/>
          <w:szCs w:val="32"/>
        </w:rPr>
        <w:t>Теоретические положения о средствах, приёмах и методах, реализуемых криминалистикой, образуют её систему как юридической науки и учебной дисциплины.</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Предметом познания любой науки служат закономерности объективной действительности, обусловливающие возникновение, современное состояние и тенденции развития определённой группы явлений и процессов. Предмет криминалистики составляет совокупность закономерностей, проявляющихся при совершении преступлений путем возникновения разнообразных следов и в ходе деятельности по их расследованию, результаты изучения которых служат основой для разработки средств, приемов и методов, оптимизирующих уголовное судопроизводство.</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 xml:space="preserve">Расследование преступлений – сложный и многоплановый процесс познания события, имевшего место в прошлом. Особо труден он сегодня, в условиях быстрого роста преступности, циничного отношения криминалитета к законопослушным гражданам, а нередко и к работникам правоохранительных органов. Имеют место случаи, когда свидетели и потерпевшие «физически исчезают», а уголовные дела из-за отсутствия свидетелей, их неявки в суд и лжесвидетельства разваливаются, завершаются оправданием виновных. В таких условиях противодействия расследованию необходимо активнее и </w:t>
      </w:r>
      <w:r w:rsidRPr="008073BF">
        <w:rPr>
          <w:sz w:val="32"/>
          <w:szCs w:val="32"/>
        </w:rPr>
        <w:lastRenderedPageBreak/>
        <w:t>целеустремленнее применять научные методы расследования преступлений, изобличения виновных лиц надежными судебными доказательствами.</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 xml:space="preserve">Преступность – это очень сложный, многоаспектный социальный феномен, изучаемый рядом наук. Среди них особое место занимает криминалистика, объект исследования которой - функциональная сторона преступности, система действий и взаимосвязей, образующих способ, механизм преступления и его следового отражения, трактуемого в самом широком смысле. </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Механизм совершения преступлений – сложная динамическая система, включающая самого преступника, его мотив, отношение к своим действиям и к их последствиям; предмет криминального посягательства; способ совершения и сокрытия преступления, его обстановку, а также противодействие расследованию со стороны заинтересованных лиц и другие важные компоненты. Этот механизм формируется и функционирует, подчиняясь определённым закономерностям, которые и обусловливают образование разнообразных следов содеянного. К числу закономерностей, изучаемых криминалистикой, относятся:</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1. Закономерности выбора и реализации способа подготовки, совершения и сокрытия преступления, а также противодействия его выявлению и расследованию.</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2. Закономерности установления взаимосвязей между элементами события преступления и их развитием.</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3. Закономерности возникновения и изменения явлений, связанных с преступлением до, во время и после его совершения.</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4. Закономерности собирания, оценки, исследования и использования доказательственной и криминалистически значимой информации.</w:t>
      </w:r>
    </w:p>
    <w:p w:rsidR="000E467F" w:rsidRPr="008073BF" w:rsidRDefault="000E467F" w:rsidP="000E467F">
      <w:pPr>
        <w:tabs>
          <w:tab w:val="left" w:pos="7560"/>
        </w:tabs>
        <w:spacing w:line="23" w:lineRule="atLeast"/>
        <w:ind w:left="142" w:right="233" w:firstLine="567"/>
        <w:jc w:val="both"/>
        <w:rPr>
          <w:sz w:val="32"/>
          <w:szCs w:val="32"/>
        </w:rPr>
      </w:pPr>
      <w:r w:rsidRPr="008073BF">
        <w:rPr>
          <w:i/>
          <w:sz w:val="32"/>
          <w:szCs w:val="32"/>
        </w:rPr>
        <w:t>Всякое преступление обязательно отражается в окружающей обстановке</w:t>
      </w:r>
      <w:r w:rsidRPr="008073BF">
        <w:rPr>
          <w:sz w:val="32"/>
          <w:szCs w:val="32"/>
        </w:rPr>
        <w:t xml:space="preserve">. Элементы его способа, механизма взаимосвязаны и, отражаясь в материальной обстановке, оставляют разнообразные следы (материальные, идеальные, виртуальные), содержащие информацию о содеянном и его участниках. Сведения, имеющие значение для выяснения обстоятельств содеянного, следователь извлекает из личных и вещественных источников. </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lastRenderedPageBreak/>
        <w:t xml:space="preserve">Положения теорий отражения и познания позволяют криминалистам выявлять важные закономерности следообразования. Основным отражаемым объектом является преступник, проявляющий себя через криминальную деятельность. Он отражается вовне через свойства, характеризующие его индивидуальные качества, и через систему использованных средств и способов. Поэтому </w:t>
      </w:r>
      <w:r w:rsidRPr="008073BF">
        <w:rPr>
          <w:i/>
          <w:sz w:val="32"/>
          <w:szCs w:val="32"/>
        </w:rPr>
        <w:t>на месте происшествия и вокруг него обязательно остаются многочисленные следы</w:t>
      </w:r>
      <w:r w:rsidRPr="008073BF">
        <w:rPr>
          <w:sz w:val="32"/>
          <w:szCs w:val="32"/>
        </w:rPr>
        <w:t>.</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Получение сведений из личных источников осуществляется вербальным способом при проведении процессуальных и непроцессуальных действий. Получение информации от вещественных источников происходит в процессе действий следователя, дознавателя, эксперта, специалиста, в ходе которых изучаются объекты материального мира, причинно связанные с расследуемым преступным событием.</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По окончании досудебного следствия наступает следующая стадия – судебное исследование преступного события с учетом материалов уголовного дела. Поэтому для использования в уголовном судопроизводстве информации о преступлении и его участниках необходимо собрать, оценить, исследовать, использовать доказательства, полученные в ходе предварительного расследования и судебного разбирательства. Ибо только после вынесения обоснованного и справедливого приговора можно считать, что цель криминалистики в уголовном судопроизводстве достигнута.</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Процессы собирания, исследования, оценки и использования судебных доказательств тоже подчиняются определённым закономерностям. Это, в частности, закономерности работы с доказательствами, составляющие ещё один элемент предмета криминалистики. Отсюда следует, что если расследуемое преступление познаётся по закономерностям образования его следов в окружающем мире, то качество досудебного производства обусловлено закономерностями деятельности его субъектов, фиксируемой в протоколах следственных действий и на других носителях в материалах уголовного дела.</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 xml:space="preserve">Познание указанных закономерностей необходимо криминалистике для выполнения её главной служебной функции – разработки новых средств и дальнейшего совершенствования </w:t>
      </w:r>
      <w:r w:rsidRPr="008073BF">
        <w:rPr>
          <w:sz w:val="32"/>
          <w:szCs w:val="32"/>
        </w:rPr>
        <w:lastRenderedPageBreak/>
        <w:t xml:space="preserve">приёмов и методов борьбы с преступностью, оптимизацию уголовного судопроизводства. </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 xml:space="preserve">На основании изложенного можно заключить, что </w:t>
      </w:r>
      <w:r>
        <w:rPr>
          <w:i/>
          <w:sz w:val="32"/>
          <w:szCs w:val="32"/>
        </w:rPr>
        <w:t>криминалистика – это</w:t>
      </w:r>
      <w:r w:rsidRPr="008073BF">
        <w:rPr>
          <w:i/>
          <w:sz w:val="32"/>
          <w:szCs w:val="32"/>
        </w:rPr>
        <w:t xml:space="preserve"> наука о закономерностях механизма преступления, возникновения информации о нём и его участниках, а также собирания, исследования и использования этой криминалистически значимой информации и основанных на познании данных закономерностей средствах, приёмах и методах расследования и предупреждения преступлений.  </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 xml:space="preserve">В отличие от предмета, </w:t>
      </w:r>
      <w:r w:rsidRPr="008073BF">
        <w:rPr>
          <w:i/>
          <w:sz w:val="32"/>
          <w:szCs w:val="32"/>
        </w:rPr>
        <w:t xml:space="preserve">объектом науки </w:t>
      </w:r>
      <w:r w:rsidRPr="008073BF">
        <w:rPr>
          <w:sz w:val="32"/>
          <w:szCs w:val="32"/>
        </w:rPr>
        <w:t xml:space="preserve">являются преступная деятельность и ее антипод - деятельность по раскрытию и расследованию преступлений. Изучая совокупность этих объектов под своим углом зрения, криминалистика и познает указанную выше взаимосвязь закономерностей. </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 xml:space="preserve">Познание криминалистикой специфической группы закономерностей объективной действительности необходимо для решения стоящей перед нею </w:t>
      </w:r>
      <w:r w:rsidRPr="008073BF">
        <w:rPr>
          <w:i/>
          <w:sz w:val="32"/>
          <w:szCs w:val="32"/>
        </w:rPr>
        <w:t>цели</w:t>
      </w:r>
      <w:r w:rsidRPr="008073BF">
        <w:rPr>
          <w:sz w:val="32"/>
          <w:szCs w:val="32"/>
        </w:rPr>
        <w:t>: содействовать своими средствами и методами делу борьбы с преступностью. Формы и методы этой борьбы являются предметом исследования ряда наук. Криминалистика же стремится достичь данной цели, решая такие</w:t>
      </w:r>
      <w:r w:rsidRPr="008073BF">
        <w:rPr>
          <w:i/>
          <w:sz w:val="32"/>
          <w:szCs w:val="32"/>
        </w:rPr>
        <w:t xml:space="preserve"> </w:t>
      </w:r>
      <w:r w:rsidRPr="008073BF">
        <w:rPr>
          <w:sz w:val="32"/>
          <w:szCs w:val="32"/>
        </w:rPr>
        <w:t xml:space="preserve">свои </w:t>
      </w:r>
      <w:r w:rsidRPr="008073BF">
        <w:rPr>
          <w:i/>
          <w:sz w:val="32"/>
          <w:szCs w:val="32"/>
        </w:rPr>
        <w:t>специфические задачи,</w:t>
      </w:r>
      <w:r w:rsidRPr="008073BF">
        <w:rPr>
          <w:sz w:val="32"/>
          <w:szCs w:val="32"/>
        </w:rPr>
        <w:t xml:space="preserve"> как: </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а) познание закономерностей объективной реальности, составляющих предмет науки, стимулирующих развитие ее общей и частных теорий как основы формирования криминалистических средств, приемов и методов;</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б) разработка новых и усовершенствование используемых технико-криминалистических средств, тактических приемов и методических рекомендаций по собиранию, исследованию, оценке и использованию судебных доказательств;</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в) оптимизация организационных, тактических и методических основ предварительного расследования преступлений, организационных и методических начал  криминалистической экспертизы;</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г) разработка и совершенствование криминалистических методов и средств предупреждения преступлений;</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д) изучение зарубежного опыта разработки и применения криминалистических средств и методов, определение путей их внедрения в отечественное уголовное судопроизводство.</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lastRenderedPageBreak/>
        <w:t>Специальные задачи криминалистики реализуются посредством решения конкретных задач, таких, например, как разработка методик расследования новых разновидностей преступлений (в сфере высоких технологий, в области экономической деятельности, совершаемых организованными криминальными формированиями и др.). Конкретные задачи по своему объему могут относиться как к теории науки, так и к ее «продукту» - тем методам, приемам и средствам, которые криминалистика разрабатывает для нужд правоохранительных органов.</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В постановке конкретных задач и определении путей их решения проявляются тенденции развития криминалистики. Она совершенствуется на основе связи и преемственности между исторически сложившимися и новыми научными концепциями; активного творческого приспособления последних достижений тех наук, положения которых могут быть полезными в отечественном уголовном судопроизводстве.</w:t>
      </w:r>
    </w:p>
    <w:p w:rsidR="000E467F" w:rsidRPr="008073BF" w:rsidRDefault="000E467F" w:rsidP="000E467F">
      <w:pPr>
        <w:tabs>
          <w:tab w:val="left" w:pos="7560"/>
        </w:tabs>
        <w:spacing w:line="23" w:lineRule="atLeast"/>
        <w:ind w:left="142" w:right="233" w:firstLine="567"/>
        <w:jc w:val="both"/>
        <w:rPr>
          <w:sz w:val="32"/>
          <w:szCs w:val="32"/>
        </w:rPr>
      </w:pPr>
      <w:r w:rsidRPr="008073BF">
        <w:rPr>
          <w:i/>
          <w:sz w:val="32"/>
          <w:szCs w:val="32"/>
        </w:rPr>
        <w:t>Криминалистика – юридическая наука</w:t>
      </w:r>
      <w:r w:rsidRPr="008073BF">
        <w:rPr>
          <w:sz w:val="32"/>
          <w:szCs w:val="32"/>
        </w:rPr>
        <w:t>, поскольку ее предмет, объект и задачи познания, разрабатываемые ею средства, приемы и методы лежат в сфере правовых явлений. Служебная функция науки и решаемые ею задачи относятся к сфере деятельности правоохранительных органов, а рекомендации, разрабатываемые криминалистикой для практики борьбы с преступностью, основаны на законе, должны применяться в соответствии с его требованиями.</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 xml:space="preserve">В своих теоретических изысканиях и прикладных разработках криминалистика широко и активно использует положения естественных, общественных, технических наук с ориентиром на создание и использование надежных методов и средств работы с судебными доказательствами. Основной «питательной средой» для криминалистики являются правовые науки, следственная, экспертная и судебная практика. Последняя служит главным критерием решения таких социально важных задач, как установление истинных обстоятельств совершения преступления и вынесение справедливого приговора. </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 xml:space="preserve">Криминалистика наиболее близка к наукам уголовно-правового цикла, изучающим преступность и разрабатывающим общие и частные методы и средства борьбы с ней. Это, прежде всего, уголовное право, криминология, уголовный процесс, </w:t>
      </w:r>
      <w:r w:rsidRPr="008073BF">
        <w:rPr>
          <w:sz w:val="32"/>
          <w:szCs w:val="32"/>
        </w:rPr>
        <w:lastRenderedPageBreak/>
        <w:t>уголовно-исполнительное право, теория оперативно-розыскной деятельности, частично – судебная медицина, психиатрия и психология.</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 xml:space="preserve">Криминалистика тесно связана с </w:t>
      </w:r>
      <w:r w:rsidRPr="008073BF">
        <w:rPr>
          <w:i/>
          <w:sz w:val="32"/>
          <w:szCs w:val="32"/>
        </w:rPr>
        <w:t>уголовным правом</w:t>
      </w:r>
      <w:r w:rsidRPr="008073BF">
        <w:rPr>
          <w:sz w:val="32"/>
          <w:szCs w:val="32"/>
        </w:rPr>
        <w:t xml:space="preserve">. На базе познания юридической сущности тех или иных составов и квалифицирующих признаков преступлений формируются криминалистические понятия способа, механизма совершения преступления, разрабатываются методики их расследования. Ведь прежде чем расследовать преступление, необходимо уяснить его сущность, какими признаками оно характеризуется, каковы элементы его состава. </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Анализируя тот или иной состав преступления, криминалисты выделяют его специфическую сущность – способ совершения. В одних случаях – это умышленные действия, в других – халатность, преступная самонадеянность и т.п. Наряду с этим, в криминалистике различают и механизм преступления, т.е. систему сложных взаимосвязанных действий или бездействия того или иного субъекта (субъектов), в результате которых наступают вредные последствия. Не будь криминалистики, многие нормы УК оказались бы неработающими: не было бы методик их расследования. Однако нельзя не отметить, что Уголовный кодекс, как и УПК РФ, тоже крайне нестабилен и внутренне противоречив.</w:t>
      </w:r>
    </w:p>
    <w:p w:rsidR="000E467F" w:rsidRDefault="000E467F" w:rsidP="000E467F">
      <w:pPr>
        <w:tabs>
          <w:tab w:val="left" w:pos="7560"/>
        </w:tabs>
        <w:spacing w:line="23" w:lineRule="atLeast"/>
        <w:ind w:left="142" w:right="233" w:firstLine="567"/>
        <w:jc w:val="both"/>
        <w:rPr>
          <w:sz w:val="32"/>
          <w:szCs w:val="32"/>
        </w:rPr>
      </w:pPr>
      <w:r w:rsidRPr="008073BF">
        <w:rPr>
          <w:i/>
          <w:sz w:val="32"/>
          <w:szCs w:val="32"/>
        </w:rPr>
        <w:t xml:space="preserve">Криминология </w:t>
      </w:r>
      <w:r w:rsidRPr="008073BF">
        <w:rPr>
          <w:sz w:val="32"/>
          <w:szCs w:val="32"/>
        </w:rPr>
        <w:t xml:space="preserve">– наука о преступности, ее причинах, личности преступника и его жертвы, путях и социальных средствах ее предупреждения. Данные криминологии активно используются криминалистикой при разработке информационных моделей (криминалистических характеристик) преступлений и методик их расследования. </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 xml:space="preserve">Наиболее тесные связи у криминалистики сложились с </w:t>
      </w:r>
      <w:r w:rsidRPr="008073BF">
        <w:rPr>
          <w:i/>
          <w:sz w:val="32"/>
          <w:szCs w:val="32"/>
        </w:rPr>
        <w:t>уголовным процессом</w:t>
      </w:r>
      <w:r w:rsidRPr="008073BF">
        <w:rPr>
          <w:sz w:val="32"/>
          <w:szCs w:val="32"/>
        </w:rPr>
        <w:t xml:space="preserve">. Исторически криминалистика формировалась параллельно с уголовным процессом, будучи основным направлением практической реализации его норм. В дальнейшем, определившись со своим предметом и задачами исследования, она обрела статус самостоятельной юридической науки. Уголовный процесс, имеющий ярко выраженный нормативный характер, определяет условия применения криминалистических рекомендаций в раскрытии, расследовании преступлений и частично – в судебном исследовании </w:t>
      </w:r>
      <w:r w:rsidRPr="008073BF">
        <w:rPr>
          <w:sz w:val="32"/>
          <w:szCs w:val="32"/>
        </w:rPr>
        <w:lastRenderedPageBreak/>
        <w:t xml:space="preserve">доказательств, а также – компетенцию участников процесса в использовании криминалистических средств и приемов, процессуальный порядок проведения следственных действий. </w:t>
      </w:r>
    </w:p>
    <w:p w:rsidR="000E467F" w:rsidRDefault="000E467F" w:rsidP="000E467F">
      <w:pPr>
        <w:tabs>
          <w:tab w:val="left" w:pos="7560"/>
        </w:tabs>
        <w:spacing w:line="23" w:lineRule="atLeast"/>
        <w:ind w:left="142" w:right="233" w:firstLine="567"/>
        <w:jc w:val="both"/>
        <w:rPr>
          <w:sz w:val="32"/>
          <w:szCs w:val="32"/>
        </w:rPr>
      </w:pPr>
      <w:r w:rsidRPr="008073BF">
        <w:rPr>
          <w:sz w:val="32"/>
          <w:szCs w:val="32"/>
        </w:rPr>
        <w:t xml:space="preserve">В рамках уголовно-процессуальных требований криминалистика разрабатывает средства, приемы и рекомендации по оптимальному достижению целей уголовного судопроизводства, главной из которых должно быть установление истинных обстоятельств совершения преступления. Процесс задает нормативные рамки, которые криминалистика наполняет практическим содержанием, учитывающим все многообразие современной действительности и ее многочисленных преступных проявлений. </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 xml:space="preserve">Криминалистика связана и с </w:t>
      </w:r>
      <w:r w:rsidRPr="008073BF">
        <w:rPr>
          <w:i/>
          <w:sz w:val="32"/>
          <w:szCs w:val="32"/>
        </w:rPr>
        <w:t>уголовно-исполнительным</w:t>
      </w:r>
      <w:r w:rsidRPr="008073BF">
        <w:rPr>
          <w:sz w:val="32"/>
          <w:szCs w:val="32"/>
        </w:rPr>
        <w:t xml:space="preserve"> </w:t>
      </w:r>
      <w:r w:rsidRPr="008073BF">
        <w:rPr>
          <w:i/>
          <w:sz w:val="32"/>
          <w:szCs w:val="32"/>
        </w:rPr>
        <w:t>правом</w:t>
      </w:r>
      <w:r w:rsidRPr="008073BF">
        <w:rPr>
          <w:sz w:val="32"/>
          <w:szCs w:val="32"/>
        </w:rPr>
        <w:t xml:space="preserve">, положения которого используются ею при разработке методик раскрытия и расследования преступлений, совершаемых в исправительных учреждениях, либо организованными группами лиц, отбывающих или отбывавших уголовное наказание. </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 xml:space="preserve">Связь криминалистики и </w:t>
      </w:r>
      <w:r w:rsidRPr="008073BF">
        <w:rPr>
          <w:i/>
          <w:sz w:val="32"/>
          <w:szCs w:val="32"/>
        </w:rPr>
        <w:t>теории оперативно-розыскной деятельности</w:t>
      </w:r>
      <w:r w:rsidRPr="008073BF">
        <w:rPr>
          <w:sz w:val="32"/>
          <w:szCs w:val="32"/>
        </w:rPr>
        <w:t xml:space="preserve"> (ОРД) исторически является обоюдной. Розыскная деятельность, как и криминалистика, сопутствует правосудию на всем протяжении его истории. Именно в ее функции входило раскрытие преступлений, выявление и розыск виновных лиц и др. При разработке проблем тактики и методики расследования преступлений криминалистика учитывает оперативно-розыскные возможности, а ОРД – положения и рекомендации криминалистики. Практический аспект этой взаимосвязи заключается в том, что рекомендации криминалистики должны, помимо всего прочего, преследовать цель создания оптимальных условий для проведения оперативно-розыскных мероприятий, связанных со следственными действиями, и легализацию полученных результатов в материалах уголовного дела, а рекомендации ОРД – оптимизацию соответствующих следственных действий. Без такой взаимной поддержки в ряде случаев нельзя обойтись, особенно по делам о тяжких преступлениях, совершенных в условиях неочевидности, организованными преступными группами и сообществами.</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 xml:space="preserve">Связи криминалистики с </w:t>
      </w:r>
      <w:r w:rsidRPr="008073BF">
        <w:rPr>
          <w:i/>
          <w:sz w:val="32"/>
          <w:szCs w:val="32"/>
        </w:rPr>
        <w:t>общественными науками:</w:t>
      </w:r>
      <w:r w:rsidRPr="008073BF">
        <w:rPr>
          <w:sz w:val="32"/>
          <w:szCs w:val="32"/>
        </w:rPr>
        <w:t xml:space="preserve"> философией, этикой, логикой, судебной психологией </w:t>
      </w:r>
      <w:r w:rsidRPr="008073BF">
        <w:rPr>
          <w:sz w:val="32"/>
          <w:szCs w:val="32"/>
        </w:rPr>
        <w:lastRenderedPageBreak/>
        <w:t>продуктивны и практически не ограничены. На основе философских учений (теория познания, учение об индивидуальности объектов материального мира, теория отражения и др.) формируются и развиваются учения о методах криминалистики, теория идентификации и др., что позволяет глубже проникнуть в сущность изучаемых закономерностей.</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В теоретических исследованиях и реализации криминалистических рекомендаций нельзя обойтись без учета положений этики – науки о морали, формулирующей общесоциальные идеи о должном поведении, о добре и зле в виде идеалов, моральных принципов и норм. Необходимо также широкое использование законов логического мышления, таких его приемов и процедур,</w:t>
      </w:r>
      <w:r>
        <w:rPr>
          <w:sz w:val="32"/>
          <w:szCs w:val="32"/>
        </w:rPr>
        <w:t xml:space="preserve"> как анализ и синтез, дедукция </w:t>
      </w:r>
      <w:r w:rsidRPr="008073BF">
        <w:rPr>
          <w:sz w:val="32"/>
          <w:szCs w:val="32"/>
        </w:rPr>
        <w:t>и индукция, абстрагирование, обобщение, аналогия и др. Использование положений логики позволило разработать учения о криминалистической версии, оценке судебных доказательств и направлений их использования в ходе расследования, а также логические основы криминалистической тактики и методики расследования преступлений.</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 xml:space="preserve">Данные </w:t>
      </w:r>
      <w:r w:rsidRPr="008073BF">
        <w:rPr>
          <w:i/>
          <w:sz w:val="32"/>
          <w:szCs w:val="32"/>
        </w:rPr>
        <w:t>судебной психологии</w:t>
      </w:r>
      <w:r w:rsidRPr="008073BF">
        <w:rPr>
          <w:sz w:val="32"/>
          <w:szCs w:val="32"/>
        </w:rPr>
        <w:t xml:space="preserve"> используются криминалистикой в первую очередь при разработке тактических приемов производства отдельных следственных действий. Они составляют также один из важных элементов научных основ ряда частных криминалистических теорий (например, учения о личности преступника, о способе совершения преступлений и др.) и разрабатываемых на этой основе рекомендаций психологического воздействия на лиц, препятствующих установлению истины по уголовному делу, противодействующих расследованию. Наиболее широко данные судебной психологии реализуются в криминалистической тактике и методике расследования. Велико значение психологических данных для судебного почерковедения, автороведческого исследования документов, идентификации человека по признакам устной речи и др.</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 xml:space="preserve">Разветвленные связи имеются у криминалистики с естественными и техническими науками, причем под воздействием научно-технического прогресса они непрерывно расширяются. Связи с этими науками в основном заключаются в творческом использовании их достижений для разработки новых </w:t>
      </w:r>
      <w:r w:rsidRPr="008073BF">
        <w:rPr>
          <w:sz w:val="32"/>
          <w:szCs w:val="32"/>
        </w:rPr>
        <w:lastRenderedPageBreak/>
        <w:t>и усовершенствования существующих средств и методов расследования. Возникает и «обратная связь»: достижения криминалистики, ее усовершенствованные средства и методы используются в археологии, биологии, истории, археографии, литературоведении, судебной медицине, банковском деле и др.</w:t>
      </w:r>
    </w:p>
    <w:p w:rsidR="000E467F" w:rsidRPr="008073BF" w:rsidRDefault="000E467F" w:rsidP="000E467F">
      <w:pPr>
        <w:pStyle w:val="1"/>
        <w:spacing w:line="23" w:lineRule="atLeast"/>
        <w:ind w:left="142" w:right="233"/>
        <w:jc w:val="center"/>
        <w:rPr>
          <w:i/>
          <w:sz w:val="32"/>
          <w:szCs w:val="32"/>
        </w:rPr>
      </w:pPr>
    </w:p>
    <w:p w:rsidR="000E467F" w:rsidRPr="002C4786" w:rsidRDefault="000E467F" w:rsidP="004024EF">
      <w:pPr>
        <w:pStyle w:val="1"/>
        <w:numPr>
          <w:ilvl w:val="1"/>
          <w:numId w:val="59"/>
        </w:numPr>
        <w:spacing w:line="23" w:lineRule="atLeast"/>
        <w:ind w:right="233"/>
        <w:jc w:val="center"/>
        <w:rPr>
          <w:b w:val="0"/>
          <w:i/>
          <w:sz w:val="32"/>
          <w:szCs w:val="32"/>
        </w:rPr>
      </w:pPr>
      <w:r w:rsidRPr="002C4786">
        <w:rPr>
          <w:b w:val="0"/>
          <w:i/>
          <w:sz w:val="32"/>
          <w:szCs w:val="32"/>
        </w:rPr>
        <w:t>Методы науки криминалистики</w:t>
      </w:r>
    </w:p>
    <w:p w:rsidR="000E467F" w:rsidRPr="008073BF" w:rsidRDefault="000E467F" w:rsidP="000E467F">
      <w:pPr>
        <w:pStyle w:val="af8"/>
        <w:spacing w:line="23" w:lineRule="atLeast"/>
        <w:ind w:left="1429"/>
        <w:rPr>
          <w:sz w:val="32"/>
          <w:szCs w:val="32"/>
        </w:rPr>
      </w:pP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 xml:space="preserve">Будучи одной из юридических наук, криминалистика для решения своих задач применяет различные методы научного познания окружающего мира. Метод – это способ достижения какой-либо цели, совокупность приемов либо операций практического или теоретического познания действительности. </w:t>
      </w:r>
      <w:r w:rsidRPr="008073BF">
        <w:rPr>
          <w:i/>
          <w:sz w:val="32"/>
          <w:szCs w:val="32"/>
        </w:rPr>
        <w:t>Методы криминалистики</w:t>
      </w:r>
      <w:r w:rsidRPr="008073BF">
        <w:rPr>
          <w:sz w:val="32"/>
          <w:szCs w:val="32"/>
        </w:rPr>
        <w:t xml:space="preserve"> представляют собой систему, состоящую из всеобщего, общенаучных и специальных методов, которые в теории и на практике реализуются во взаимосвязи. Только их совокупность может обеспечить достижение целей криминалистического познания. Общенаучные и специальные методы применяются в органическом единстве, поскольку любой специальный метод представляет собой определенную комбинацию общенаучных методов.</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Основные объекты изучения криминалистики – это преступная деятельность и деятельность правоохранительных органов. Познавая их закономерности, криминалистика разрабатывает свои методы исследования преступлений как явлений объективной действительности. В методологии науки и в системе ее методов необходимо четко различать методы научного познания, реализуемые в процессе формирования самой криминалистики, и прикладные методы, средства и приемы, используемые при расследовании различных преступлений.</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 xml:space="preserve">Методы криминалистики правильнее рассматривать в трехуровневой системе. Первый уровень – </w:t>
      </w:r>
      <w:r w:rsidRPr="008073BF">
        <w:rPr>
          <w:i/>
          <w:sz w:val="32"/>
          <w:szCs w:val="32"/>
        </w:rPr>
        <w:t>всеобщий метод познания -</w:t>
      </w:r>
      <w:r w:rsidRPr="008073BF">
        <w:rPr>
          <w:sz w:val="32"/>
          <w:szCs w:val="32"/>
        </w:rPr>
        <w:t xml:space="preserve"> образует материалистическая диалектика, включающая методы диалектической и формальной логики. Второй уровень – </w:t>
      </w:r>
      <w:r w:rsidRPr="008073BF">
        <w:rPr>
          <w:i/>
          <w:sz w:val="32"/>
          <w:szCs w:val="32"/>
        </w:rPr>
        <w:t>общенаучные методы</w:t>
      </w:r>
      <w:r w:rsidRPr="008073BF">
        <w:rPr>
          <w:sz w:val="32"/>
          <w:szCs w:val="32"/>
        </w:rPr>
        <w:t>,</w:t>
      </w:r>
      <w:r w:rsidRPr="008073BF">
        <w:rPr>
          <w:i/>
          <w:sz w:val="32"/>
          <w:szCs w:val="32"/>
        </w:rPr>
        <w:t xml:space="preserve"> </w:t>
      </w:r>
      <w:r w:rsidRPr="008073BF">
        <w:rPr>
          <w:sz w:val="32"/>
          <w:szCs w:val="32"/>
        </w:rPr>
        <w:t xml:space="preserve">которые применяются во всех науках. И третий уровень – </w:t>
      </w:r>
      <w:r w:rsidRPr="008073BF">
        <w:rPr>
          <w:i/>
          <w:sz w:val="32"/>
          <w:szCs w:val="32"/>
        </w:rPr>
        <w:t>специальные методы</w:t>
      </w:r>
      <w:r w:rsidRPr="008073BF">
        <w:rPr>
          <w:sz w:val="32"/>
          <w:szCs w:val="32"/>
        </w:rPr>
        <w:t>, охватывающие совокупность собственно криминалистических и специальных методов других наук, приспособленных для решения задач уголовного судопроизводства.</w:t>
      </w:r>
    </w:p>
    <w:p w:rsidR="000E467F" w:rsidRPr="008073BF" w:rsidRDefault="000E467F" w:rsidP="000E467F">
      <w:pPr>
        <w:tabs>
          <w:tab w:val="left" w:pos="7560"/>
        </w:tabs>
        <w:spacing w:line="23" w:lineRule="atLeast"/>
        <w:ind w:left="142" w:right="233" w:firstLine="567"/>
        <w:jc w:val="both"/>
        <w:rPr>
          <w:sz w:val="32"/>
          <w:szCs w:val="32"/>
        </w:rPr>
      </w:pPr>
      <w:r w:rsidRPr="008073BF">
        <w:rPr>
          <w:i/>
          <w:sz w:val="32"/>
          <w:szCs w:val="32"/>
        </w:rPr>
        <w:lastRenderedPageBreak/>
        <w:t>Диалектический метод,</w:t>
      </w:r>
      <w:r w:rsidRPr="008073BF">
        <w:rPr>
          <w:sz w:val="32"/>
          <w:szCs w:val="32"/>
        </w:rPr>
        <w:t xml:space="preserve"> будучи всеобщим методом познания, вооружает криминалистов знанием общих категорий и законов познания, применяемых в любом научном исследовании. Они помогают правильно изучать факты и явления объективной действительности, относящиеся к предмету криминалистики. Так, важное значение имеет положение, что объект исследования должен рассматриваться в развитии. Следовательно, представления о предмете криминалистики должны быть динамичными, постоянно пополняющимися и изменяющимися в соответствии с уровнем развития науки в целом.</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Криминалистам нельзя обойтись и без формально-логических методов познания (анализ, синтез, абстрагирование, гипотеза, формализация, индукция, аналогия и др.). Они очень значимы на любой стадии познания, применимы к любому разделу криминалистики в силу своего общелогического статуса.</w:t>
      </w:r>
    </w:p>
    <w:p w:rsidR="000E467F" w:rsidRPr="008073BF" w:rsidRDefault="000E467F" w:rsidP="000E467F">
      <w:pPr>
        <w:tabs>
          <w:tab w:val="left" w:pos="7560"/>
        </w:tabs>
        <w:spacing w:line="23" w:lineRule="atLeast"/>
        <w:ind w:left="142" w:right="233" w:firstLine="567"/>
        <w:jc w:val="both"/>
        <w:rPr>
          <w:sz w:val="32"/>
          <w:szCs w:val="32"/>
        </w:rPr>
      </w:pPr>
      <w:r w:rsidRPr="008073BF">
        <w:rPr>
          <w:i/>
          <w:sz w:val="32"/>
          <w:szCs w:val="32"/>
        </w:rPr>
        <w:t>Общенаучные методы</w:t>
      </w:r>
      <w:r w:rsidRPr="008073BF">
        <w:rPr>
          <w:sz w:val="32"/>
          <w:szCs w:val="32"/>
        </w:rPr>
        <w:t xml:space="preserve"> познания, применяемые в криминалистике, - это система правил, рекомендаций, приемов по изучению конкретных объектов, явлений, фактов, используемых во всех областях научной и практической деятельности. К этим методам относятся: наблюдение, описание, сравнение, измерение, эксперимент, моделирование, математические и кибернетические методы, системно-структурный и деятельностный подходы.</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Система общенаучных методов периодически пополняется, ибо по мере развития науки в целом появляются новые теории, а разрабатываемые в них приемы познания становятся общенаучными методами. Это, например, моделирование, в частности, компьютерное, системно-структурный и деятельностный подходы. Специфику применения общенаучных методов в криминалистике обусловливают изучаемые ею закономерности, цели исследования, а также особая сфера их приложения – уголовное судопроизводство.</w:t>
      </w:r>
    </w:p>
    <w:p w:rsidR="000E467F" w:rsidRPr="008073BF" w:rsidRDefault="000E467F" w:rsidP="000E467F">
      <w:pPr>
        <w:tabs>
          <w:tab w:val="left" w:pos="7560"/>
        </w:tabs>
        <w:spacing w:line="23" w:lineRule="atLeast"/>
        <w:ind w:left="142" w:right="233" w:firstLine="567"/>
        <w:jc w:val="both"/>
        <w:rPr>
          <w:sz w:val="32"/>
          <w:szCs w:val="32"/>
        </w:rPr>
      </w:pPr>
      <w:r w:rsidRPr="008073BF">
        <w:rPr>
          <w:i/>
          <w:sz w:val="32"/>
          <w:szCs w:val="32"/>
        </w:rPr>
        <w:t>Наблюдение</w:t>
      </w:r>
      <w:r w:rsidRPr="008073BF">
        <w:rPr>
          <w:sz w:val="32"/>
          <w:szCs w:val="32"/>
        </w:rPr>
        <w:t xml:space="preserve"> – это специально организованное, систематическое, целенаправленное восприятие, преследующее цель изучить предмет, явление. На практике используется наблюдение в узком его понимании – зрительное восприятие каких-либо объектов и в широком – восприятие этих же объектов посредством органолептических чувств (слуха, осязания, обоняния). Субъектом наблюдения выступает следователь (дознаватель, эксперт-криминалист), а в качестве наблюдаемых </w:t>
      </w:r>
      <w:r w:rsidRPr="008073BF">
        <w:rPr>
          <w:sz w:val="32"/>
          <w:szCs w:val="32"/>
        </w:rPr>
        <w:lastRenderedPageBreak/>
        <w:t>объектов фигурируют: вещи (различные предметы, образцы, следы содеянного, обстановка места происшествия и др.); люди и их действия (социальные, психологические и биологические свойства людей, проявляющиеся вовне в виде материальных следов или эмоциональных реакций); трупы; животные; явления, связанные с расследуемым преступлением, и др.</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Способность наблюдать и делать правильные выводы весьма существенно зависит от свойств личности следователя (дознавателя, эксперта), условий, в которых происходит наблюдение, и применяемых научно-технических средств. Различается непосредственное и опосредованное, простое и квалифицированное наблюдение. В последнем случае используются приемы и средства, расширяющие возможности наблюдателя (лупа, светофильтры, микроскоп, ультрафиолетовый осветитель и др.). Наблюдение совершенствуется в процессе тренировки и накопления профессионального опыта, оно играет большую роль в исследовании последствий преступного события.</w:t>
      </w:r>
    </w:p>
    <w:p w:rsidR="000E467F" w:rsidRPr="008073BF" w:rsidRDefault="000E467F" w:rsidP="000E467F">
      <w:pPr>
        <w:tabs>
          <w:tab w:val="left" w:pos="7560"/>
        </w:tabs>
        <w:spacing w:line="23" w:lineRule="atLeast"/>
        <w:ind w:left="142" w:right="233" w:firstLine="567"/>
        <w:jc w:val="both"/>
        <w:rPr>
          <w:sz w:val="32"/>
          <w:szCs w:val="32"/>
        </w:rPr>
      </w:pPr>
      <w:r w:rsidRPr="008073BF">
        <w:rPr>
          <w:i/>
          <w:sz w:val="32"/>
          <w:szCs w:val="32"/>
        </w:rPr>
        <w:t>Описание</w:t>
      </w:r>
      <w:r w:rsidRPr="008073BF">
        <w:rPr>
          <w:sz w:val="32"/>
          <w:szCs w:val="32"/>
        </w:rPr>
        <w:t xml:space="preserve"> – фиксация признаков объекта, выявленных в процессе его изучения. Описание одновременно служит формой закрепления знаний об исследуемых объектах. Важнейшая цель описания – систематизация сведений о групповых и индивидуальных свойствах изученных объектов. Различаются три вида описания, широко используемых в криминалистике: а) словесная передача информации об исследуемом объекте; б) графическая фиксация информации; в) передача преобразованных или сокращенных (сжатых) данных об объекте – кодированное описание. Описание обязательно применяется в ходе производства следственных действий и судебных экспертиз, в криминалистических учетах и др. </w:t>
      </w:r>
    </w:p>
    <w:p w:rsidR="000E467F" w:rsidRPr="008073BF" w:rsidRDefault="000E467F" w:rsidP="000E467F">
      <w:pPr>
        <w:tabs>
          <w:tab w:val="left" w:pos="7560"/>
        </w:tabs>
        <w:spacing w:line="23" w:lineRule="atLeast"/>
        <w:ind w:left="142" w:right="233" w:firstLine="567"/>
        <w:jc w:val="both"/>
        <w:rPr>
          <w:sz w:val="32"/>
          <w:szCs w:val="32"/>
        </w:rPr>
      </w:pPr>
      <w:r w:rsidRPr="008073BF">
        <w:rPr>
          <w:i/>
          <w:sz w:val="32"/>
          <w:szCs w:val="32"/>
        </w:rPr>
        <w:t>Сравнение</w:t>
      </w:r>
      <w:r w:rsidRPr="008073BF">
        <w:rPr>
          <w:sz w:val="32"/>
          <w:szCs w:val="32"/>
        </w:rPr>
        <w:t xml:space="preserve"> – одновременное исследование и оценка двух или более объектов путем сопоставления их свойств и признаков. Объектами сравнения в криминалистике являются предметы, люди, их действия, явления, события и т.д. Особенно велика его роль при сопоставлении различных доказательств с целью их оценки. Сравнение реализуется в криминалистических исследованиях в целях идентификации или установления групповой принадлежности изучаемого предмета, диагностики его свойств и признаков.</w:t>
      </w:r>
    </w:p>
    <w:p w:rsidR="000E467F" w:rsidRPr="008073BF" w:rsidRDefault="000E467F" w:rsidP="000E467F">
      <w:pPr>
        <w:tabs>
          <w:tab w:val="left" w:pos="7560"/>
        </w:tabs>
        <w:spacing w:line="23" w:lineRule="atLeast"/>
        <w:ind w:left="142" w:right="233" w:firstLine="567"/>
        <w:jc w:val="both"/>
        <w:rPr>
          <w:sz w:val="32"/>
          <w:szCs w:val="32"/>
        </w:rPr>
      </w:pPr>
      <w:r w:rsidRPr="008073BF">
        <w:rPr>
          <w:i/>
          <w:sz w:val="32"/>
          <w:szCs w:val="32"/>
        </w:rPr>
        <w:lastRenderedPageBreak/>
        <w:t>Математические методы</w:t>
      </w:r>
      <w:r w:rsidRPr="008073BF">
        <w:rPr>
          <w:sz w:val="32"/>
          <w:szCs w:val="32"/>
        </w:rPr>
        <w:t xml:space="preserve"> предполагают использование аппарата метрологии, математической статистики, теории игр, аналитической и проективной геометрии, теории вероятностей и других отраслей математики. Наиболее распространенным из них является измерение, используемое для установления количественных характеристик свойств объектов, пространственных и временных отношений между ними (размеры, вес, температура, влажность, расстояние, частота, длительность процессов и др.). </w:t>
      </w:r>
    </w:p>
    <w:p w:rsidR="000E467F" w:rsidRPr="008073BF" w:rsidRDefault="000E467F" w:rsidP="000E467F">
      <w:pPr>
        <w:tabs>
          <w:tab w:val="left" w:pos="7560"/>
        </w:tabs>
        <w:spacing w:line="23" w:lineRule="atLeast"/>
        <w:ind w:left="142" w:right="233" w:firstLine="567"/>
        <w:jc w:val="both"/>
        <w:rPr>
          <w:sz w:val="32"/>
          <w:szCs w:val="32"/>
        </w:rPr>
      </w:pPr>
      <w:r w:rsidRPr="008073BF">
        <w:rPr>
          <w:i/>
          <w:sz w:val="32"/>
          <w:szCs w:val="32"/>
        </w:rPr>
        <w:t>Эксперимент</w:t>
      </w:r>
      <w:r w:rsidRPr="008073BF">
        <w:rPr>
          <w:sz w:val="32"/>
          <w:szCs w:val="32"/>
        </w:rPr>
        <w:t xml:space="preserve"> – это специально организованный опыт, проверка выдвинутых предположений. В криминалистическом аспекте этот метод заключается в искусственном воспроизведении явлений (событий) в заданных условиях для выяснения их природы и сущности, особенностей процесса развития. В практике расследования преступлений проводится несколько видов эксперимента – следственный, оперативный и экспертный.</w:t>
      </w:r>
    </w:p>
    <w:p w:rsidR="000E467F" w:rsidRPr="008073BF" w:rsidRDefault="000E467F" w:rsidP="000E467F">
      <w:pPr>
        <w:spacing w:line="23" w:lineRule="atLeast"/>
        <w:ind w:left="142" w:right="233" w:firstLine="567"/>
        <w:jc w:val="both"/>
        <w:rPr>
          <w:sz w:val="32"/>
          <w:szCs w:val="32"/>
        </w:rPr>
      </w:pPr>
      <w:r w:rsidRPr="008073BF">
        <w:rPr>
          <w:i/>
          <w:sz w:val="32"/>
          <w:szCs w:val="32"/>
        </w:rPr>
        <w:t>Моделирование</w:t>
      </w:r>
      <w:r w:rsidRPr="008073BF">
        <w:rPr>
          <w:sz w:val="32"/>
          <w:szCs w:val="32"/>
        </w:rPr>
        <w:t xml:space="preserve">, сущность которого состоит в замене объекта познания моделью и ее анализе с последующим распространением полученных результатов на исследуемый объект. Модель – специально созданный аналог предмета, устройства, системы, способный их замещать в процессе познавательной деятельности. В криминалистике моделирование применяется при изучении ряда объектов, например предметов со следами; отдельных процессов, в частности, механизма следообразования. Частным случаем моделирования является реконструкция, то есть воссоздание в первоначальном виде какого-либо предмета, явления, полностью или частично уже не существующего, по его описаниям или остаткам. </w:t>
      </w:r>
    </w:p>
    <w:p w:rsidR="000E467F" w:rsidRPr="008073BF" w:rsidRDefault="000E467F" w:rsidP="000E467F">
      <w:pPr>
        <w:spacing w:line="23" w:lineRule="atLeast"/>
        <w:ind w:left="142" w:right="233" w:firstLine="567"/>
        <w:jc w:val="both"/>
        <w:rPr>
          <w:sz w:val="32"/>
          <w:szCs w:val="32"/>
        </w:rPr>
      </w:pPr>
      <w:r w:rsidRPr="008073BF">
        <w:rPr>
          <w:i/>
          <w:sz w:val="32"/>
          <w:szCs w:val="32"/>
        </w:rPr>
        <w:t>Современные информационные технологии</w:t>
      </w:r>
      <w:r w:rsidRPr="008073BF">
        <w:rPr>
          <w:sz w:val="32"/>
          <w:szCs w:val="32"/>
        </w:rPr>
        <w:t xml:space="preserve"> наиболее активно применяются при разработке и использовании автоматизированных информационно-поисковых систем, а также при расследовании посягательств в сфере высоких технологий (сетевые преступления). Эти методы ориентированы на: 1) извлечение информации о различных объектах и процессах, автоматизацию ее обработки; 2) применение автоматических устройств и ПК для получения производных параметров по фиксированным первичным данным; 3) автоматизацию процесса кодирования информации для ее ввода в компьютер или их сеть; </w:t>
      </w:r>
      <w:r w:rsidRPr="008073BF">
        <w:rPr>
          <w:sz w:val="32"/>
          <w:szCs w:val="32"/>
        </w:rPr>
        <w:lastRenderedPageBreak/>
        <w:t>4) исследование математических моделей криминалистических объектов; 5) компьютерное распознавание образов и многое другое.</w:t>
      </w:r>
    </w:p>
    <w:p w:rsidR="000E467F" w:rsidRPr="008073BF" w:rsidRDefault="000E467F" w:rsidP="000E467F">
      <w:pPr>
        <w:spacing w:line="23" w:lineRule="atLeast"/>
        <w:ind w:left="142" w:right="233" w:firstLine="567"/>
        <w:jc w:val="both"/>
        <w:rPr>
          <w:sz w:val="32"/>
          <w:szCs w:val="32"/>
        </w:rPr>
      </w:pPr>
      <w:r w:rsidRPr="008073BF">
        <w:rPr>
          <w:sz w:val="32"/>
          <w:szCs w:val="32"/>
        </w:rPr>
        <w:t xml:space="preserve">Системно-структурный и деятельностный подходы позволяют исследовать сложные объекты, явления, процессы в качестве систем, состоящих из комплекса взаимосвязанных элементов. </w:t>
      </w:r>
    </w:p>
    <w:p w:rsidR="000E467F" w:rsidRPr="008073BF" w:rsidRDefault="000E467F" w:rsidP="000E467F">
      <w:pPr>
        <w:spacing w:line="23" w:lineRule="atLeast"/>
        <w:ind w:left="142" w:right="233" w:firstLine="567"/>
        <w:jc w:val="both"/>
        <w:rPr>
          <w:sz w:val="32"/>
          <w:szCs w:val="32"/>
        </w:rPr>
      </w:pPr>
      <w:r w:rsidRPr="008073BF">
        <w:rPr>
          <w:i/>
          <w:sz w:val="32"/>
          <w:szCs w:val="32"/>
        </w:rPr>
        <w:t>Специальные методы</w:t>
      </w:r>
      <w:r w:rsidRPr="008073BF">
        <w:rPr>
          <w:sz w:val="32"/>
          <w:szCs w:val="32"/>
        </w:rPr>
        <w:t xml:space="preserve"> – это собственно криминалистические методы и специальные методы других наук, заимствованные для использования в научных исследованиях и прикладных целях. Сфера их применения ограничена в том смысле, что они используются либо в криминалистике, либо в других науках.</w:t>
      </w:r>
    </w:p>
    <w:p w:rsidR="000E467F" w:rsidRPr="008073BF" w:rsidRDefault="000E467F" w:rsidP="000E467F">
      <w:pPr>
        <w:spacing w:line="23" w:lineRule="atLeast"/>
        <w:ind w:left="142" w:right="233" w:firstLine="567"/>
        <w:jc w:val="both"/>
        <w:rPr>
          <w:sz w:val="32"/>
          <w:szCs w:val="32"/>
        </w:rPr>
      </w:pPr>
      <w:r w:rsidRPr="008073BF">
        <w:rPr>
          <w:i/>
          <w:sz w:val="32"/>
          <w:szCs w:val="32"/>
        </w:rPr>
        <w:t>Собственно криминалистические методы</w:t>
      </w:r>
      <w:r w:rsidRPr="008073BF">
        <w:rPr>
          <w:sz w:val="32"/>
          <w:szCs w:val="32"/>
        </w:rPr>
        <w:t xml:space="preserve"> – это технико-криминалистические и структурно-криминалистические методы, используемые при планировании расследования преступлений; формировании групп тактических приемов, применяемых при производстве следственных действий; разработке криминалистических методик расследования, модифицированные методы криминалистической фотографии, звуко-</w:t>
      </w:r>
      <w:r>
        <w:rPr>
          <w:sz w:val="32"/>
          <w:szCs w:val="32"/>
        </w:rPr>
        <w:t>,</w:t>
      </w:r>
      <w:r w:rsidRPr="008073BF">
        <w:rPr>
          <w:sz w:val="32"/>
          <w:szCs w:val="32"/>
        </w:rPr>
        <w:t xml:space="preserve"> видеозаписи и пр.</w:t>
      </w:r>
    </w:p>
    <w:p w:rsidR="000E467F" w:rsidRPr="008073BF" w:rsidRDefault="000E467F" w:rsidP="000E467F">
      <w:pPr>
        <w:spacing w:line="23" w:lineRule="atLeast"/>
        <w:ind w:left="142" w:right="233" w:firstLine="567"/>
        <w:jc w:val="both"/>
        <w:rPr>
          <w:sz w:val="32"/>
          <w:szCs w:val="32"/>
        </w:rPr>
      </w:pPr>
      <w:r w:rsidRPr="008073BF">
        <w:rPr>
          <w:sz w:val="32"/>
          <w:szCs w:val="32"/>
        </w:rPr>
        <w:t xml:space="preserve">Специальные методы других наук исчерпывающе перечислить невозможно. К наиболее часто применяемым в криминалистике относятся: </w:t>
      </w:r>
    </w:p>
    <w:p w:rsidR="000E467F" w:rsidRPr="008073BF" w:rsidRDefault="000E467F" w:rsidP="000E467F">
      <w:pPr>
        <w:spacing w:line="23" w:lineRule="atLeast"/>
        <w:ind w:left="142" w:right="233" w:firstLine="567"/>
        <w:jc w:val="both"/>
        <w:rPr>
          <w:sz w:val="32"/>
          <w:szCs w:val="32"/>
        </w:rPr>
      </w:pPr>
      <w:r w:rsidRPr="008073BF">
        <w:rPr>
          <w:sz w:val="32"/>
          <w:szCs w:val="32"/>
        </w:rPr>
        <w:t>а)</w:t>
      </w:r>
      <w:r w:rsidRPr="008073BF">
        <w:rPr>
          <w:i/>
          <w:sz w:val="32"/>
          <w:szCs w:val="32"/>
        </w:rPr>
        <w:t xml:space="preserve"> социологические методы</w:t>
      </w:r>
      <w:r w:rsidRPr="008073BF">
        <w:rPr>
          <w:sz w:val="32"/>
          <w:szCs w:val="32"/>
        </w:rPr>
        <w:t>, используемые для сбора и обсчета информации об условиях наиболее эффективного применения тех или иных тактических и методических рекомендаций, выявления следственных и экспертных ошибок, определения новых направлений дальнейшего развития науки, а также решения других вопросов путем анкетирования, интервьюирования;</w:t>
      </w:r>
    </w:p>
    <w:p w:rsidR="000E467F" w:rsidRPr="008073BF" w:rsidRDefault="000E467F" w:rsidP="000E467F">
      <w:pPr>
        <w:spacing w:line="23" w:lineRule="atLeast"/>
        <w:ind w:left="142" w:right="233" w:firstLine="567"/>
        <w:jc w:val="both"/>
        <w:rPr>
          <w:sz w:val="32"/>
          <w:szCs w:val="32"/>
        </w:rPr>
      </w:pPr>
      <w:r w:rsidRPr="008073BF">
        <w:rPr>
          <w:sz w:val="32"/>
          <w:szCs w:val="32"/>
        </w:rPr>
        <w:t xml:space="preserve">б) </w:t>
      </w:r>
      <w:r w:rsidRPr="008073BF">
        <w:rPr>
          <w:i/>
          <w:sz w:val="32"/>
          <w:szCs w:val="32"/>
        </w:rPr>
        <w:t>физические и химические методы</w:t>
      </w:r>
      <w:r w:rsidRPr="008073BF">
        <w:rPr>
          <w:sz w:val="32"/>
          <w:szCs w:val="32"/>
        </w:rPr>
        <w:t xml:space="preserve"> (люминесцентный анализ, микроскопия, парамагнитный резонанс, хроматография, молекулярная спектроскопия, рентгеноструктурный анализ и др.), применяемые при производстве предварительных исследований и судебных экспертиз;</w:t>
      </w:r>
    </w:p>
    <w:p w:rsidR="000E467F" w:rsidRPr="008073BF" w:rsidRDefault="000E467F" w:rsidP="000E467F">
      <w:pPr>
        <w:spacing w:line="23" w:lineRule="atLeast"/>
        <w:ind w:left="142" w:right="233" w:firstLine="567"/>
        <w:jc w:val="both"/>
        <w:rPr>
          <w:sz w:val="32"/>
          <w:szCs w:val="32"/>
        </w:rPr>
      </w:pPr>
      <w:r w:rsidRPr="008073BF">
        <w:rPr>
          <w:sz w:val="32"/>
          <w:szCs w:val="32"/>
        </w:rPr>
        <w:t xml:space="preserve">в) </w:t>
      </w:r>
      <w:r w:rsidRPr="008073BF">
        <w:rPr>
          <w:i/>
          <w:sz w:val="32"/>
          <w:szCs w:val="32"/>
        </w:rPr>
        <w:t>антропологические и антропометрические методы</w:t>
      </w:r>
      <w:r w:rsidRPr="008073BF">
        <w:rPr>
          <w:sz w:val="32"/>
          <w:szCs w:val="32"/>
        </w:rPr>
        <w:t xml:space="preserve">, применяемые при описании и исследовании людей, трупов, костных останков (например, при составлении «словесного портрета» разыскиваемого, задержанного; восстановлении </w:t>
      </w:r>
      <w:r w:rsidRPr="008073BF">
        <w:rPr>
          <w:sz w:val="32"/>
          <w:szCs w:val="32"/>
        </w:rPr>
        <w:lastRenderedPageBreak/>
        <w:t>внешнего облика погибшего по черепу и т.д.). Эти методы широко используются при предъявлении для опознания, экспертной идентификации людей по внешним признакам, а также в криминалистической регистрации;</w:t>
      </w:r>
    </w:p>
    <w:p w:rsidR="000E467F" w:rsidRPr="008073BF" w:rsidRDefault="000E467F" w:rsidP="000E467F">
      <w:pPr>
        <w:spacing w:line="23" w:lineRule="atLeast"/>
        <w:ind w:left="142" w:right="233" w:firstLine="567"/>
        <w:jc w:val="both"/>
        <w:rPr>
          <w:sz w:val="32"/>
          <w:szCs w:val="32"/>
        </w:rPr>
      </w:pPr>
      <w:r w:rsidRPr="008073BF">
        <w:rPr>
          <w:sz w:val="32"/>
          <w:szCs w:val="32"/>
        </w:rPr>
        <w:t xml:space="preserve">г) </w:t>
      </w:r>
      <w:r w:rsidRPr="008073BF">
        <w:rPr>
          <w:i/>
          <w:sz w:val="32"/>
          <w:szCs w:val="32"/>
        </w:rPr>
        <w:t>психологические методы</w:t>
      </w:r>
      <w:r w:rsidRPr="008073BF">
        <w:rPr>
          <w:sz w:val="32"/>
          <w:szCs w:val="32"/>
        </w:rPr>
        <w:t xml:space="preserve"> в основном используются при решении проблем криминалистической тактики и методики расследования преступлений (в частности, выявление психологических закономерностей поведения виновных лиц до, в момент и после совершения преступления, разработка психологических основ тактики производства следственных действий). Более частные случаи – это тактические приемы установления психологического контакта с участниками досудебного производства, методы психологического влияния на лиц, противодействующих расследованию преступления, и др.</w:t>
      </w:r>
    </w:p>
    <w:p w:rsidR="000E467F" w:rsidRPr="008073BF" w:rsidRDefault="000E467F" w:rsidP="000E467F">
      <w:pPr>
        <w:spacing w:line="23" w:lineRule="atLeast"/>
        <w:ind w:left="142" w:right="233" w:firstLine="567"/>
        <w:jc w:val="both"/>
        <w:rPr>
          <w:sz w:val="32"/>
          <w:szCs w:val="32"/>
        </w:rPr>
      </w:pPr>
      <w:r w:rsidRPr="008073BF">
        <w:rPr>
          <w:sz w:val="32"/>
          <w:szCs w:val="32"/>
        </w:rPr>
        <w:t xml:space="preserve">Чтобы конкретный научный метод мог войти в арсенал криминалистики, он должен быть эффективным, простым, надежным, безопасным, допустимым (с точки зрения правовых и этических норм) и экономичным, т.е. экономить время, силы и средства при реализации. </w:t>
      </w:r>
    </w:p>
    <w:p w:rsidR="000E467F" w:rsidRPr="008073BF" w:rsidRDefault="000E467F" w:rsidP="000E467F">
      <w:pPr>
        <w:spacing w:line="23" w:lineRule="atLeast"/>
        <w:ind w:left="142" w:right="233" w:firstLine="567"/>
        <w:jc w:val="both"/>
        <w:rPr>
          <w:sz w:val="32"/>
          <w:szCs w:val="32"/>
        </w:rPr>
      </w:pPr>
      <w:r w:rsidRPr="008073BF">
        <w:rPr>
          <w:sz w:val="32"/>
          <w:szCs w:val="32"/>
        </w:rPr>
        <w:t>Разработка средств и методов борьбы  с преступностью – одна из социальных функций криминалистики. Будучи результатом научных исследований, эти средства и методы различаются по источнику происхождения, содержанию, целям и субъектам применения. По источнику происхождения они могут быть результатом: развития и совершенствования практической деятельности - следственной, экспертной, оперативно-розыскной; применения достижений других наук – естественных, технических, общественных; а также собственно криминалистических исследований.</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По содержанию криминалистические средства и ме</w:t>
      </w:r>
      <w:r>
        <w:rPr>
          <w:sz w:val="32"/>
          <w:szCs w:val="32"/>
        </w:rPr>
        <w:t xml:space="preserve">тоды подразделяются на </w:t>
      </w:r>
      <w:r w:rsidRPr="008073BF">
        <w:rPr>
          <w:sz w:val="32"/>
          <w:szCs w:val="32"/>
        </w:rPr>
        <w:t>технические, тактические и методические, а по субъекту реализации на следственные, оперативные и экспертные. Это деление отчасти условно, поскольку указанным субъектам не запрещено применять (лично или с помощью специалиста) любые криминалистические средства и методы в рамках действующего УПК РФ.</w:t>
      </w:r>
    </w:p>
    <w:p w:rsidR="000E467F" w:rsidRPr="008073BF" w:rsidRDefault="000E467F" w:rsidP="000E467F">
      <w:pPr>
        <w:tabs>
          <w:tab w:val="left" w:pos="7560"/>
        </w:tabs>
        <w:spacing w:line="23" w:lineRule="atLeast"/>
        <w:ind w:left="142" w:right="233" w:firstLine="567"/>
        <w:jc w:val="both"/>
        <w:rPr>
          <w:sz w:val="32"/>
          <w:szCs w:val="32"/>
        </w:rPr>
      </w:pPr>
      <w:r w:rsidRPr="008073BF">
        <w:rPr>
          <w:sz w:val="32"/>
          <w:szCs w:val="32"/>
        </w:rPr>
        <w:t xml:space="preserve">Результаты использования перечисленных методов воплощаются в криминалистических рекомендациях, приемах и средствах, предназначенных для практической деятельности по </w:t>
      </w:r>
      <w:r w:rsidRPr="008073BF">
        <w:rPr>
          <w:sz w:val="32"/>
          <w:szCs w:val="32"/>
        </w:rPr>
        <w:lastRenderedPageBreak/>
        <w:t xml:space="preserve">расследованию преступлений, розыску и изобличению виновных лиц; экспертному криминалистическому исследованию следов и вещественных доказательств; созданию и использованию регистрационных массивов криминалистически значимой информации и др. </w:t>
      </w:r>
    </w:p>
    <w:p w:rsidR="000E467F" w:rsidRPr="008073BF" w:rsidRDefault="000E467F" w:rsidP="000E467F">
      <w:pPr>
        <w:tabs>
          <w:tab w:val="left" w:pos="7560"/>
        </w:tabs>
        <w:spacing w:line="23" w:lineRule="atLeast"/>
        <w:ind w:right="233"/>
        <w:jc w:val="both"/>
        <w:rPr>
          <w:sz w:val="32"/>
          <w:szCs w:val="32"/>
          <w:u w:val="single"/>
        </w:rPr>
      </w:pPr>
    </w:p>
    <w:p w:rsidR="000E467F" w:rsidRPr="002C4786" w:rsidRDefault="000E467F" w:rsidP="004024EF">
      <w:pPr>
        <w:pStyle w:val="1"/>
        <w:numPr>
          <w:ilvl w:val="1"/>
          <w:numId w:val="59"/>
        </w:numPr>
        <w:spacing w:line="23" w:lineRule="atLeast"/>
        <w:ind w:right="233"/>
        <w:jc w:val="center"/>
        <w:rPr>
          <w:b w:val="0"/>
          <w:i/>
          <w:sz w:val="32"/>
          <w:szCs w:val="32"/>
        </w:rPr>
      </w:pPr>
      <w:r w:rsidRPr="002C4786">
        <w:rPr>
          <w:b w:val="0"/>
          <w:i/>
          <w:sz w:val="32"/>
          <w:szCs w:val="32"/>
        </w:rPr>
        <w:t>Система криминалистики</w:t>
      </w:r>
    </w:p>
    <w:p w:rsidR="000E467F" w:rsidRPr="008073BF" w:rsidRDefault="000E467F" w:rsidP="000E467F">
      <w:pPr>
        <w:pStyle w:val="af8"/>
        <w:spacing w:line="23" w:lineRule="atLeast"/>
        <w:ind w:left="1429"/>
        <w:rPr>
          <w:sz w:val="32"/>
          <w:szCs w:val="32"/>
        </w:rPr>
      </w:pPr>
    </w:p>
    <w:p w:rsidR="000E467F" w:rsidRPr="008073BF" w:rsidRDefault="000E467F" w:rsidP="000E467F">
      <w:pPr>
        <w:spacing w:line="23" w:lineRule="atLeast"/>
        <w:ind w:left="142" w:right="233" w:firstLine="567"/>
        <w:jc w:val="both"/>
        <w:rPr>
          <w:i/>
          <w:sz w:val="32"/>
          <w:szCs w:val="32"/>
        </w:rPr>
      </w:pPr>
      <w:r w:rsidRPr="008073BF">
        <w:rPr>
          <w:i/>
          <w:sz w:val="32"/>
          <w:szCs w:val="32"/>
        </w:rPr>
        <w:t>Система криминалистики</w:t>
      </w:r>
      <w:r w:rsidRPr="008073BF">
        <w:rPr>
          <w:sz w:val="32"/>
          <w:szCs w:val="32"/>
        </w:rPr>
        <w:t xml:space="preserve"> (как науки и учебной дисциплины) </w:t>
      </w:r>
      <w:r w:rsidRPr="008073BF">
        <w:rPr>
          <w:i/>
          <w:sz w:val="32"/>
          <w:szCs w:val="32"/>
        </w:rPr>
        <w:t>представляет собой комплекс частей (разделов), выделенных по определенным, исторически сложившимся основаниям, характеризующийся наличием внутренних закономерных связей между структурными элементами, а также внешних устойчивых связей между частями.</w:t>
      </w:r>
    </w:p>
    <w:p w:rsidR="000E467F" w:rsidRPr="008073BF" w:rsidRDefault="000E467F" w:rsidP="000E467F">
      <w:pPr>
        <w:spacing w:line="23" w:lineRule="atLeast"/>
        <w:ind w:left="142" w:right="233" w:firstLine="567"/>
        <w:jc w:val="both"/>
        <w:rPr>
          <w:sz w:val="32"/>
          <w:szCs w:val="32"/>
        </w:rPr>
      </w:pPr>
      <w:r w:rsidRPr="008073BF">
        <w:rPr>
          <w:sz w:val="32"/>
          <w:szCs w:val="32"/>
        </w:rPr>
        <w:t>Современные представления о содержании криминалистики побуждают выделить в ее системе четыре раздела: 1) теоретические и методологические основы; 2) криминалистическая техника; 3) криминалистическая тактика; 4) криминалистическая методика расследования преступлений.</w:t>
      </w:r>
    </w:p>
    <w:p w:rsidR="000E467F" w:rsidRPr="008073BF" w:rsidRDefault="000E467F" w:rsidP="000E467F">
      <w:pPr>
        <w:spacing w:line="23" w:lineRule="atLeast"/>
        <w:ind w:left="142" w:right="233" w:firstLine="567"/>
        <w:jc w:val="both"/>
        <w:rPr>
          <w:sz w:val="32"/>
          <w:szCs w:val="32"/>
        </w:rPr>
      </w:pPr>
      <w:r w:rsidRPr="008073BF">
        <w:rPr>
          <w:i/>
          <w:sz w:val="32"/>
          <w:szCs w:val="32"/>
        </w:rPr>
        <w:t>Теоретические и методологические основы криминалистики</w:t>
      </w:r>
      <w:r w:rsidRPr="008073BF">
        <w:rPr>
          <w:sz w:val="32"/>
          <w:szCs w:val="32"/>
        </w:rPr>
        <w:t xml:space="preserve"> – это совокупность ее мировоззренческих принципов, теоретических концепций, понятий и категорий, методов и связей, представляющая собой научное отражение ее предмета. В этой части науки концентрируются понятия, формирующие представления о предмете криминалистики, ее задачах, законах развития, месте в системе научного знания. Здесь же излагаются частные криминалистические теории, а также история развития криминалистики.</w:t>
      </w:r>
    </w:p>
    <w:p w:rsidR="000E467F" w:rsidRPr="008073BF" w:rsidRDefault="000E467F" w:rsidP="000E467F">
      <w:pPr>
        <w:spacing w:line="23" w:lineRule="atLeast"/>
        <w:ind w:left="142" w:right="233" w:firstLine="567"/>
        <w:jc w:val="both"/>
        <w:rPr>
          <w:sz w:val="32"/>
          <w:szCs w:val="32"/>
        </w:rPr>
      </w:pPr>
      <w:r w:rsidRPr="008073BF">
        <w:rPr>
          <w:sz w:val="32"/>
          <w:szCs w:val="32"/>
        </w:rPr>
        <w:t xml:space="preserve">К числу частных криминалистических теорий относятся: теория криминалистической идентификации, учения о закономерностях возникновения информации о преступлении и его участниках, о способе и механизме совершения преступления и др. Этот перечень остается открытым, поскольку развитие теории и практики борьбы с преступностью неизбежно приводит к возникновению новых частных криминалистических теорий.  В первый раздел криминалистики входит учение о ее методах – методология в узком смысле, а также учения о терминологическом аппарате и криминалистической систематике, закладывающей принципы распределения знаний по </w:t>
      </w:r>
      <w:r w:rsidRPr="008073BF">
        <w:rPr>
          <w:sz w:val="32"/>
          <w:szCs w:val="32"/>
        </w:rPr>
        <w:lastRenderedPageBreak/>
        <w:t>разделам науки, начиная от системы криминалистики в целом, структуры ее частей, и кончая частными криминалистическими системами и классификациями.</w:t>
      </w:r>
    </w:p>
    <w:p w:rsidR="000E467F" w:rsidRPr="008073BF" w:rsidRDefault="000E467F" w:rsidP="000E467F">
      <w:pPr>
        <w:spacing w:line="23" w:lineRule="atLeast"/>
        <w:ind w:left="142" w:right="233" w:firstLine="567"/>
        <w:jc w:val="both"/>
        <w:rPr>
          <w:sz w:val="32"/>
          <w:szCs w:val="32"/>
        </w:rPr>
      </w:pPr>
      <w:r w:rsidRPr="008073BF">
        <w:rPr>
          <w:sz w:val="32"/>
          <w:szCs w:val="32"/>
        </w:rPr>
        <w:t xml:space="preserve">В общих положениях </w:t>
      </w:r>
      <w:r w:rsidRPr="008073BF">
        <w:rPr>
          <w:i/>
          <w:sz w:val="32"/>
          <w:szCs w:val="32"/>
        </w:rPr>
        <w:t>криминалистической техники</w:t>
      </w:r>
      <w:r w:rsidRPr="008073BF">
        <w:rPr>
          <w:sz w:val="32"/>
          <w:szCs w:val="32"/>
        </w:rPr>
        <w:t xml:space="preserve"> изучаются закономерности механизма образования материальных следов преступления. На этой базе разрабатываются технические средства, приемы и методы обнаружения, фиксации, изъятия, предварительного и экспертного исследования этих следов. Далее излагаются концептуальные положения этого раздела науки и особенности их преломления в отдельных отраслях криминалистической техники. Как раздел науки последняя едина, но как система теоретических положений, методов и средств работы с судебными доказательствами дифференцируется на подсистемы средств и методов, предназначенных для использования следователями, дознавателями, экспертами-криминалистами, специалистами, оперативными работниками. В этом проявляется тенденция развития современной техники к дифференциации и специализации.</w:t>
      </w:r>
    </w:p>
    <w:p w:rsidR="000E467F" w:rsidRPr="008073BF" w:rsidRDefault="000E467F" w:rsidP="000E467F">
      <w:pPr>
        <w:spacing w:line="23" w:lineRule="atLeast"/>
        <w:ind w:left="142" w:right="233" w:firstLine="567"/>
        <w:jc w:val="both"/>
        <w:rPr>
          <w:sz w:val="32"/>
          <w:szCs w:val="32"/>
        </w:rPr>
      </w:pPr>
      <w:r w:rsidRPr="008073BF">
        <w:rPr>
          <w:sz w:val="32"/>
          <w:szCs w:val="32"/>
        </w:rPr>
        <w:t xml:space="preserve">Криминалистическая техника включает такие отрасли, как трасология, криминалистическая фотография звуко- и видеозапись, технико-криминалистическое исследование документов, отождествление человека по признакам внешности, исследование письма и документов, криминалистические учеты и др. </w:t>
      </w:r>
    </w:p>
    <w:p w:rsidR="000E467F" w:rsidRPr="008073BF" w:rsidRDefault="000E467F" w:rsidP="000E467F">
      <w:pPr>
        <w:spacing w:line="23" w:lineRule="atLeast"/>
        <w:ind w:left="142" w:right="233" w:firstLine="567"/>
        <w:jc w:val="both"/>
        <w:rPr>
          <w:sz w:val="32"/>
          <w:szCs w:val="32"/>
        </w:rPr>
      </w:pPr>
      <w:r w:rsidRPr="008073BF">
        <w:rPr>
          <w:sz w:val="32"/>
          <w:szCs w:val="32"/>
        </w:rPr>
        <w:t>Предметом</w:t>
      </w:r>
      <w:r w:rsidRPr="008073BF">
        <w:rPr>
          <w:i/>
          <w:sz w:val="32"/>
          <w:szCs w:val="32"/>
        </w:rPr>
        <w:t xml:space="preserve"> криминалистической тактики</w:t>
      </w:r>
      <w:r w:rsidRPr="008073BF">
        <w:rPr>
          <w:sz w:val="32"/>
          <w:szCs w:val="32"/>
        </w:rPr>
        <w:t xml:space="preserve"> является познание закономерностей возникновения, сохранения и передачи идеальных следов преступления, а также психологии взаимоотношений и общения между участниками досудебного производства, независимо от вида совершенного преступления, на базе чего разрабатываются системы тактических приемов. В настоящее время криминалистическая тактика объединяет ряд учений (о криминалистической версии, о планировании расследования и др.), а также системы тактических приемов проведения следственных действий. </w:t>
      </w:r>
    </w:p>
    <w:p w:rsidR="000E467F" w:rsidRPr="008073BF" w:rsidRDefault="000E467F" w:rsidP="000E467F">
      <w:pPr>
        <w:spacing w:line="23" w:lineRule="atLeast"/>
        <w:ind w:left="142" w:right="233" w:firstLine="567"/>
        <w:jc w:val="both"/>
        <w:rPr>
          <w:sz w:val="32"/>
          <w:szCs w:val="32"/>
        </w:rPr>
      </w:pPr>
      <w:r w:rsidRPr="008073BF">
        <w:rPr>
          <w:i/>
          <w:sz w:val="32"/>
          <w:szCs w:val="32"/>
        </w:rPr>
        <w:t xml:space="preserve">Криминалистическая методика расследования преступлений – </w:t>
      </w:r>
      <w:r w:rsidRPr="008073BF">
        <w:rPr>
          <w:sz w:val="32"/>
          <w:szCs w:val="32"/>
        </w:rPr>
        <w:t xml:space="preserve">завершающая часть науки. В общих положениях этого раздела излагаются закономерности способов, механизма совершения отдельных видов преступлений и образования следов криминального события, на базе чего разрабатываются </w:t>
      </w:r>
      <w:r w:rsidRPr="008073BF">
        <w:rPr>
          <w:sz w:val="32"/>
          <w:szCs w:val="32"/>
        </w:rPr>
        <w:lastRenderedPageBreak/>
        <w:t xml:space="preserve">программы (алгоритмы) производства первоначального и последующих этапов расследования в типичных ситуациях их реализации. </w:t>
      </w:r>
    </w:p>
    <w:p w:rsidR="000E467F" w:rsidRPr="008073BF" w:rsidRDefault="000E467F" w:rsidP="000E467F">
      <w:pPr>
        <w:spacing w:line="23" w:lineRule="atLeast"/>
        <w:ind w:left="142" w:right="233" w:firstLine="567"/>
        <w:jc w:val="both"/>
        <w:rPr>
          <w:sz w:val="32"/>
          <w:szCs w:val="32"/>
        </w:rPr>
      </w:pPr>
      <w:r w:rsidRPr="008073BF">
        <w:rPr>
          <w:sz w:val="32"/>
          <w:szCs w:val="32"/>
        </w:rPr>
        <w:t>В содержание научных положений криминалистической методики входят общие вопросы организации расследования преступлений, организации и осуществления взаимодействия следователя с оперативными работниками, специалистами, экспертами. Основное содержание криминалистической методики составляют методические рекомендации по расследованию отдельных видов преступлений, – убийств, изнасилований, краж, грабежей, мошенничеств и др.</w:t>
      </w:r>
    </w:p>
    <w:p w:rsidR="000E467F" w:rsidRPr="008073BF" w:rsidRDefault="000E467F" w:rsidP="000E467F">
      <w:pPr>
        <w:spacing w:line="23" w:lineRule="atLeast"/>
        <w:ind w:left="142" w:right="233" w:firstLine="567"/>
        <w:jc w:val="both"/>
        <w:rPr>
          <w:sz w:val="32"/>
          <w:szCs w:val="32"/>
        </w:rPr>
      </w:pPr>
      <w:r w:rsidRPr="008073BF">
        <w:rPr>
          <w:sz w:val="32"/>
          <w:szCs w:val="32"/>
        </w:rPr>
        <w:t>Частные виды криминалистических методик могут классифицироваться и по другим основаниям, например, по субъекту посягательства (методика расследования преступлений, совершаемых несовершеннолетними, рецидивистами, иностранцами и т.п.), месту совершения преступления (на транспорте, в исправительных учреждениях и др.), а также по смешанным основаниям, например, виду преступления и способу его совершения (методика расследования краж с проникновением в жилище).</w:t>
      </w:r>
    </w:p>
    <w:p w:rsidR="000E467F" w:rsidRPr="008073BF" w:rsidRDefault="000E467F" w:rsidP="000E467F">
      <w:pPr>
        <w:spacing w:line="23" w:lineRule="atLeast"/>
        <w:ind w:left="142" w:right="233" w:firstLine="567"/>
        <w:jc w:val="both"/>
        <w:rPr>
          <w:sz w:val="32"/>
          <w:szCs w:val="32"/>
        </w:rPr>
      </w:pPr>
      <w:r w:rsidRPr="008073BF">
        <w:rPr>
          <w:sz w:val="32"/>
          <w:szCs w:val="32"/>
        </w:rPr>
        <w:t>Все части науки криминалистики органично взаимосвязаны. Первая из них закладывает научную базу криминалистических техники, тактики и методики. Тактические рекомендации призваны обеспечить наиболее эффективное применение средств криминалистической техники. Отдельные тактические приемы и тактика всего следственного действия корректируются с учетом характера используемых при его производстве технических средств. В свою очередь, встающие перед тактикой и методикой проблемы, изменение их задач, использование новых данных вызывают появление новых или усовершенствование традиционных технико-криминалистических средств и приемов.</w:t>
      </w:r>
    </w:p>
    <w:p w:rsidR="000E467F" w:rsidRPr="008073BF" w:rsidRDefault="000E467F" w:rsidP="000E467F">
      <w:pPr>
        <w:shd w:val="clear" w:color="auto" w:fill="FFFFFF"/>
        <w:spacing w:line="23" w:lineRule="atLeast"/>
        <w:ind w:firstLine="567"/>
        <w:jc w:val="both"/>
        <w:rPr>
          <w:b/>
          <w:color w:val="000000"/>
          <w:sz w:val="32"/>
          <w:szCs w:val="32"/>
        </w:rPr>
      </w:pPr>
      <w:r w:rsidRPr="008073BF">
        <w:rPr>
          <w:sz w:val="32"/>
          <w:szCs w:val="32"/>
        </w:rPr>
        <w:t xml:space="preserve">Криминалистическая техника и тактика реализуются в практической деятельности органов следствия и дознания через методику расследования. Именно в ней учитываются те особенности, которые характеризуют применение средств криминалистической техники и тактических приемов при расследовании конкретных видов преступлений. Следовательно, в криминалистике, как и в других науках, развитие знания идет от общего к частному и особенному. Тем самым, у лиц, изучающих </w:t>
      </w:r>
      <w:r w:rsidRPr="008073BF">
        <w:rPr>
          <w:sz w:val="32"/>
          <w:szCs w:val="32"/>
        </w:rPr>
        <w:lastRenderedPageBreak/>
        <w:t>криминалистику, происходит постепенное накопление знаний, а в результате они усваивают современные проблемы расследования преступлений и пути их решения в практике уголовного судопроизводства.</w:t>
      </w:r>
    </w:p>
    <w:p w:rsidR="000E467F" w:rsidRDefault="000E467F" w:rsidP="000E467F">
      <w:pPr>
        <w:shd w:val="clear" w:color="auto" w:fill="FFFFFF"/>
        <w:spacing w:line="23" w:lineRule="atLeast"/>
        <w:jc w:val="both"/>
        <w:rPr>
          <w:b/>
          <w:i/>
          <w:color w:val="000000"/>
          <w:sz w:val="32"/>
          <w:szCs w:val="32"/>
        </w:rPr>
      </w:pPr>
    </w:p>
    <w:p w:rsidR="000E467F" w:rsidRDefault="000E467F" w:rsidP="000E467F">
      <w:pPr>
        <w:shd w:val="clear" w:color="auto" w:fill="FFFFFF"/>
        <w:spacing w:line="23" w:lineRule="atLeast"/>
        <w:jc w:val="both"/>
        <w:rPr>
          <w:b/>
          <w:i/>
          <w:color w:val="000000"/>
          <w:sz w:val="32"/>
          <w:szCs w:val="32"/>
        </w:rPr>
      </w:pPr>
    </w:p>
    <w:p w:rsidR="000E467F" w:rsidRDefault="000E467F" w:rsidP="000E467F">
      <w:pPr>
        <w:shd w:val="clear" w:color="auto" w:fill="FFFFFF"/>
        <w:spacing w:line="23" w:lineRule="atLeast"/>
        <w:jc w:val="both"/>
        <w:rPr>
          <w:b/>
          <w:i/>
          <w:color w:val="000000"/>
          <w:sz w:val="32"/>
          <w:szCs w:val="32"/>
        </w:rPr>
      </w:pPr>
    </w:p>
    <w:p w:rsidR="000E467F" w:rsidRDefault="000E467F" w:rsidP="000E467F">
      <w:pPr>
        <w:shd w:val="clear" w:color="auto" w:fill="FFFFFF"/>
        <w:spacing w:line="23" w:lineRule="atLeast"/>
        <w:jc w:val="both"/>
        <w:rPr>
          <w:b/>
          <w:i/>
          <w:color w:val="000000"/>
          <w:sz w:val="32"/>
          <w:szCs w:val="32"/>
        </w:rPr>
      </w:pPr>
    </w:p>
    <w:p w:rsidR="000E467F" w:rsidRDefault="000E467F" w:rsidP="000E467F">
      <w:pPr>
        <w:shd w:val="clear" w:color="auto" w:fill="FFFFFF"/>
        <w:spacing w:line="23" w:lineRule="atLeast"/>
        <w:jc w:val="both"/>
        <w:rPr>
          <w:b/>
          <w:i/>
          <w:color w:val="000000"/>
          <w:sz w:val="32"/>
          <w:szCs w:val="32"/>
        </w:rPr>
      </w:pPr>
    </w:p>
    <w:p w:rsidR="000E467F" w:rsidRDefault="000E467F" w:rsidP="000E467F">
      <w:pPr>
        <w:shd w:val="clear" w:color="auto" w:fill="FFFFFF"/>
        <w:spacing w:line="23" w:lineRule="atLeast"/>
        <w:jc w:val="both"/>
        <w:rPr>
          <w:b/>
          <w:i/>
          <w:color w:val="000000"/>
          <w:sz w:val="32"/>
          <w:szCs w:val="32"/>
        </w:rPr>
      </w:pPr>
    </w:p>
    <w:p w:rsidR="000E467F" w:rsidRDefault="000E467F" w:rsidP="000E467F">
      <w:pPr>
        <w:shd w:val="clear" w:color="auto" w:fill="FFFFFF"/>
        <w:spacing w:line="23" w:lineRule="atLeast"/>
        <w:jc w:val="both"/>
        <w:rPr>
          <w:b/>
          <w:i/>
          <w:color w:val="000000"/>
          <w:sz w:val="32"/>
          <w:szCs w:val="32"/>
        </w:rPr>
      </w:pPr>
    </w:p>
    <w:p w:rsidR="000E467F" w:rsidRDefault="000E467F" w:rsidP="000E467F">
      <w:pPr>
        <w:shd w:val="clear" w:color="auto" w:fill="FFFFFF"/>
        <w:spacing w:line="23" w:lineRule="atLeast"/>
        <w:jc w:val="both"/>
        <w:rPr>
          <w:b/>
          <w:i/>
          <w:color w:val="000000"/>
          <w:sz w:val="32"/>
          <w:szCs w:val="32"/>
        </w:rPr>
      </w:pPr>
    </w:p>
    <w:p w:rsidR="000E467F" w:rsidRDefault="000E467F" w:rsidP="000E467F">
      <w:pPr>
        <w:shd w:val="clear" w:color="auto" w:fill="FFFFFF"/>
        <w:spacing w:line="23" w:lineRule="atLeast"/>
        <w:jc w:val="both"/>
        <w:rPr>
          <w:b/>
          <w:i/>
          <w:color w:val="000000"/>
          <w:sz w:val="32"/>
          <w:szCs w:val="32"/>
        </w:rPr>
      </w:pPr>
    </w:p>
    <w:p w:rsidR="000E467F" w:rsidRDefault="000E467F" w:rsidP="000E467F">
      <w:pPr>
        <w:shd w:val="clear" w:color="auto" w:fill="FFFFFF"/>
        <w:spacing w:line="23" w:lineRule="atLeast"/>
        <w:jc w:val="both"/>
        <w:rPr>
          <w:b/>
          <w:i/>
          <w:color w:val="000000"/>
          <w:sz w:val="32"/>
          <w:szCs w:val="32"/>
        </w:rPr>
      </w:pPr>
    </w:p>
    <w:p w:rsidR="000E467F" w:rsidRDefault="000E467F" w:rsidP="000E467F">
      <w:pPr>
        <w:shd w:val="clear" w:color="auto" w:fill="FFFFFF"/>
        <w:spacing w:line="23" w:lineRule="atLeast"/>
        <w:jc w:val="both"/>
        <w:rPr>
          <w:b/>
          <w:i/>
          <w:color w:val="000000"/>
          <w:sz w:val="32"/>
          <w:szCs w:val="32"/>
        </w:rPr>
      </w:pPr>
    </w:p>
    <w:p w:rsidR="000E467F" w:rsidRDefault="000E467F" w:rsidP="000E467F">
      <w:pPr>
        <w:shd w:val="clear" w:color="auto" w:fill="FFFFFF"/>
        <w:spacing w:line="23" w:lineRule="atLeast"/>
        <w:jc w:val="both"/>
        <w:rPr>
          <w:b/>
          <w:i/>
          <w:color w:val="000000"/>
          <w:sz w:val="32"/>
          <w:szCs w:val="32"/>
        </w:rPr>
      </w:pPr>
    </w:p>
    <w:p w:rsidR="000E467F" w:rsidRDefault="000E467F" w:rsidP="000E467F">
      <w:pPr>
        <w:shd w:val="clear" w:color="auto" w:fill="FFFFFF"/>
        <w:spacing w:line="23" w:lineRule="atLeast"/>
        <w:jc w:val="both"/>
        <w:rPr>
          <w:b/>
          <w:i/>
          <w:color w:val="000000"/>
          <w:sz w:val="32"/>
          <w:szCs w:val="32"/>
        </w:rPr>
      </w:pPr>
    </w:p>
    <w:p w:rsidR="000E467F" w:rsidRDefault="000E467F" w:rsidP="000E467F">
      <w:pPr>
        <w:shd w:val="clear" w:color="auto" w:fill="FFFFFF"/>
        <w:spacing w:line="23" w:lineRule="atLeast"/>
        <w:jc w:val="both"/>
        <w:rPr>
          <w:b/>
          <w:i/>
          <w:color w:val="000000"/>
          <w:sz w:val="32"/>
          <w:szCs w:val="32"/>
        </w:rPr>
      </w:pPr>
    </w:p>
    <w:p w:rsidR="000E467F" w:rsidRDefault="000E467F" w:rsidP="000E467F">
      <w:pPr>
        <w:shd w:val="clear" w:color="auto" w:fill="FFFFFF"/>
        <w:spacing w:line="23" w:lineRule="atLeast"/>
        <w:jc w:val="both"/>
        <w:rPr>
          <w:b/>
          <w:i/>
          <w:color w:val="000000"/>
          <w:sz w:val="32"/>
          <w:szCs w:val="32"/>
        </w:rPr>
      </w:pPr>
    </w:p>
    <w:p w:rsidR="000E467F" w:rsidRDefault="000E467F" w:rsidP="000E467F">
      <w:pPr>
        <w:shd w:val="clear" w:color="auto" w:fill="FFFFFF"/>
        <w:spacing w:line="23" w:lineRule="atLeast"/>
        <w:jc w:val="both"/>
        <w:rPr>
          <w:b/>
          <w:i/>
          <w:color w:val="000000"/>
          <w:sz w:val="32"/>
          <w:szCs w:val="32"/>
        </w:rPr>
      </w:pPr>
    </w:p>
    <w:p w:rsidR="000E467F" w:rsidRDefault="000E467F" w:rsidP="000E467F">
      <w:pPr>
        <w:shd w:val="clear" w:color="auto" w:fill="FFFFFF"/>
        <w:spacing w:line="23" w:lineRule="atLeast"/>
        <w:jc w:val="both"/>
        <w:rPr>
          <w:b/>
          <w:i/>
          <w:color w:val="000000"/>
          <w:sz w:val="32"/>
          <w:szCs w:val="32"/>
        </w:rPr>
      </w:pPr>
    </w:p>
    <w:p w:rsidR="000E467F" w:rsidRDefault="000E467F" w:rsidP="000E467F">
      <w:pPr>
        <w:shd w:val="clear" w:color="auto" w:fill="FFFFFF"/>
        <w:spacing w:line="23" w:lineRule="atLeast"/>
        <w:jc w:val="both"/>
        <w:rPr>
          <w:b/>
          <w:i/>
          <w:color w:val="000000"/>
          <w:sz w:val="32"/>
          <w:szCs w:val="32"/>
        </w:rPr>
      </w:pPr>
    </w:p>
    <w:p w:rsidR="000E467F" w:rsidRDefault="000E467F" w:rsidP="000E467F">
      <w:pPr>
        <w:shd w:val="clear" w:color="auto" w:fill="FFFFFF"/>
        <w:spacing w:line="23" w:lineRule="atLeast"/>
        <w:jc w:val="both"/>
        <w:rPr>
          <w:b/>
          <w:i/>
          <w:color w:val="000000"/>
          <w:sz w:val="32"/>
          <w:szCs w:val="32"/>
        </w:rPr>
      </w:pPr>
    </w:p>
    <w:p w:rsidR="000E467F" w:rsidRDefault="000E467F" w:rsidP="000E467F">
      <w:pPr>
        <w:shd w:val="clear" w:color="auto" w:fill="FFFFFF"/>
        <w:spacing w:line="23" w:lineRule="atLeast"/>
        <w:jc w:val="both"/>
        <w:rPr>
          <w:b/>
          <w:i/>
          <w:color w:val="000000"/>
          <w:sz w:val="32"/>
          <w:szCs w:val="32"/>
        </w:rPr>
      </w:pPr>
    </w:p>
    <w:p w:rsidR="000E467F" w:rsidRDefault="000E467F" w:rsidP="000E467F">
      <w:pPr>
        <w:shd w:val="clear" w:color="auto" w:fill="FFFFFF"/>
        <w:spacing w:line="23" w:lineRule="atLeast"/>
        <w:jc w:val="both"/>
        <w:rPr>
          <w:b/>
          <w:i/>
          <w:color w:val="000000"/>
          <w:sz w:val="32"/>
          <w:szCs w:val="32"/>
        </w:rPr>
      </w:pPr>
    </w:p>
    <w:p w:rsidR="000E467F" w:rsidRDefault="000E467F" w:rsidP="000E467F">
      <w:pPr>
        <w:shd w:val="clear" w:color="auto" w:fill="FFFFFF"/>
        <w:spacing w:line="23" w:lineRule="atLeast"/>
        <w:jc w:val="both"/>
        <w:rPr>
          <w:b/>
          <w:i/>
          <w:color w:val="000000"/>
          <w:sz w:val="32"/>
          <w:szCs w:val="32"/>
        </w:rPr>
      </w:pPr>
    </w:p>
    <w:p w:rsidR="000E467F" w:rsidRDefault="000E467F" w:rsidP="000E467F">
      <w:pPr>
        <w:shd w:val="clear" w:color="auto" w:fill="FFFFFF"/>
        <w:spacing w:line="23" w:lineRule="atLeast"/>
        <w:jc w:val="both"/>
        <w:rPr>
          <w:b/>
          <w:i/>
          <w:color w:val="000000"/>
          <w:sz w:val="32"/>
          <w:szCs w:val="32"/>
        </w:rPr>
      </w:pPr>
    </w:p>
    <w:p w:rsidR="000E467F" w:rsidRDefault="000E467F" w:rsidP="000E467F">
      <w:pPr>
        <w:shd w:val="clear" w:color="auto" w:fill="FFFFFF"/>
        <w:spacing w:line="23" w:lineRule="atLeast"/>
        <w:jc w:val="both"/>
        <w:rPr>
          <w:b/>
          <w:i/>
          <w:color w:val="000000"/>
          <w:sz w:val="32"/>
          <w:szCs w:val="32"/>
        </w:rPr>
      </w:pPr>
    </w:p>
    <w:p w:rsidR="000E467F" w:rsidRDefault="000E467F" w:rsidP="000E467F">
      <w:pPr>
        <w:shd w:val="clear" w:color="auto" w:fill="FFFFFF"/>
        <w:spacing w:line="23" w:lineRule="atLeast"/>
        <w:jc w:val="both"/>
        <w:rPr>
          <w:b/>
          <w:i/>
          <w:color w:val="000000"/>
          <w:sz w:val="32"/>
          <w:szCs w:val="32"/>
        </w:rPr>
      </w:pPr>
    </w:p>
    <w:p w:rsidR="000E467F" w:rsidRDefault="000E467F" w:rsidP="000E467F">
      <w:pPr>
        <w:shd w:val="clear" w:color="auto" w:fill="FFFFFF"/>
        <w:spacing w:line="23" w:lineRule="atLeast"/>
        <w:jc w:val="both"/>
        <w:rPr>
          <w:b/>
          <w:i/>
          <w:color w:val="000000"/>
          <w:sz w:val="32"/>
          <w:szCs w:val="32"/>
        </w:rPr>
      </w:pPr>
    </w:p>
    <w:p w:rsidR="000E467F" w:rsidRDefault="000E467F" w:rsidP="000E467F">
      <w:pPr>
        <w:shd w:val="clear" w:color="auto" w:fill="FFFFFF"/>
        <w:spacing w:line="23" w:lineRule="atLeast"/>
        <w:jc w:val="both"/>
        <w:rPr>
          <w:b/>
          <w:i/>
          <w:color w:val="000000"/>
          <w:sz w:val="32"/>
          <w:szCs w:val="32"/>
        </w:rPr>
      </w:pPr>
    </w:p>
    <w:p w:rsidR="000E467F" w:rsidRDefault="000E467F" w:rsidP="000E467F">
      <w:pPr>
        <w:shd w:val="clear" w:color="auto" w:fill="FFFFFF"/>
        <w:spacing w:line="23" w:lineRule="atLeast"/>
        <w:jc w:val="both"/>
        <w:rPr>
          <w:b/>
          <w:i/>
          <w:color w:val="000000"/>
          <w:sz w:val="32"/>
          <w:szCs w:val="32"/>
        </w:rPr>
      </w:pPr>
    </w:p>
    <w:p w:rsidR="000E467F" w:rsidRDefault="000E467F" w:rsidP="000E467F">
      <w:pPr>
        <w:shd w:val="clear" w:color="auto" w:fill="FFFFFF"/>
        <w:spacing w:line="23" w:lineRule="atLeast"/>
        <w:jc w:val="both"/>
        <w:rPr>
          <w:b/>
          <w:i/>
          <w:color w:val="000000"/>
          <w:sz w:val="32"/>
          <w:szCs w:val="32"/>
        </w:rPr>
      </w:pPr>
    </w:p>
    <w:p w:rsidR="000E467F" w:rsidRDefault="000E467F" w:rsidP="000E467F">
      <w:pPr>
        <w:shd w:val="clear" w:color="auto" w:fill="FFFFFF"/>
        <w:spacing w:line="23" w:lineRule="atLeast"/>
        <w:jc w:val="both"/>
        <w:rPr>
          <w:b/>
          <w:i/>
          <w:color w:val="000000"/>
          <w:sz w:val="32"/>
          <w:szCs w:val="32"/>
        </w:rPr>
      </w:pPr>
    </w:p>
    <w:p w:rsidR="000E467F" w:rsidRDefault="000E467F" w:rsidP="000E467F">
      <w:pPr>
        <w:shd w:val="clear" w:color="auto" w:fill="FFFFFF"/>
        <w:spacing w:line="23" w:lineRule="atLeast"/>
        <w:jc w:val="both"/>
        <w:rPr>
          <w:b/>
          <w:i/>
          <w:color w:val="000000"/>
          <w:sz w:val="32"/>
          <w:szCs w:val="32"/>
        </w:rPr>
      </w:pPr>
    </w:p>
    <w:p w:rsidR="000E467F" w:rsidRDefault="000E467F" w:rsidP="000E467F">
      <w:pPr>
        <w:shd w:val="clear" w:color="auto" w:fill="FFFFFF"/>
        <w:spacing w:line="23" w:lineRule="atLeast"/>
        <w:jc w:val="both"/>
        <w:rPr>
          <w:b/>
          <w:i/>
          <w:color w:val="000000"/>
          <w:sz w:val="32"/>
          <w:szCs w:val="32"/>
        </w:rPr>
      </w:pPr>
    </w:p>
    <w:p w:rsidR="000E467F" w:rsidRDefault="000E467F" w:rsidP="000E467F">
      <w:pPr>
        <w:shd w:val="clear" w:color="auto" w:fill="FFFFFF"/>
        <w:spacing w:line="23" w:lineRule="atLeast"/>
        <w:jc w:val="both"/>
        <w:rPr>
          <w:b/>
          <w:i/>
          <w:color w:val="000000"/>
          <w:sz w:val="32"/>
          <w:szCs w:val="32"/>
        </w:rPr>
      </w:pPr>
    </w:p>
    <w:p w:rsidR="000E467F" w:rsidRPr="008073BF" w:rsidRDefault="000E467F" w:rsidP="000E467F">
      <w:pPr>
        <w:shd w:val="clear" w:color="auto" w:fill="FFFFFF"/>
        <w:spacing w:line="23" w:lineRule="atLeast"/>
        <w:jc w:val="both"/>
        <w:rPr>
          <w:b/>
          <w:i/>
          <w:color w:val="000000"/>
          <w:sz w:val="32"/>
          <w:szCs w:val="32"/>
        </w:rPr>
      </w:pPr>
    </w:p>
    <w:p w:rsidR="000E467F" w:rsidRPr="008073BF" w:rsidRDefault="000E467F" w:rsidP="000E467F">
      <w:pPr>
        <w:pStyle w:val="1"/>
        <w:spacing w:line="23" w:lineRule="atLeast"/>
        <w:ind w:right="0"/>
        <w:jc w:val="center"/>
        <w:rPr>
          <w:sz w:val="32"/>
          <w:szCs w:val="32"/>
        </w:rPr>
      </w:pPr>
      <w:r w:rsidRPr="008073BF">
        <w:rPr>
          <w:sz w:val="32"/>
          <w:szCs w:val="32"/>
        </w:rPr>
        <w:lastRenderedPageBreak/>
        <w:t>ГЛАВА 2. История криминалистики</w:t>
      </w:r>
    </w:p>
    <w:p w:rsidR="000E467F" w:rsidRPr="008073BF" w:rsidRDefault="000E467F" w:rsidP="000E467F">
      <w:pPr>
        <w:spacing w:line="23" w:lineRule="atLeast"/>
        <w:jc w:val="center"/>
        <w:rPr>
          <w:sz w:val="32"/>
          <w:szCs w:val="32"/>
        </w:rPr>
      </w:pPr>
    </w:p>
    <w:p w:rsidR="000E467F" w:rsidRPr="009519E6" w:rsidRDefault="000E467F" w:rsidP="000E467F">
      <w:pPr>
        <w:spacing w:line="23" w:lineRule="atLeast"/>
        <w:ind w:firstLine="567"/>
        <w:jc w:val="center"/>
        <w:rPr>
          <w:i/>
          <w:sz w:val="32"/>
          <w:szCs w:val="32"/>
        </w:rPr>
      </w:pPr>
      <w:r w:rsidRPr="002C4786">
        <w:rPr>
          <w:i/>
          <w:sz w:val="32"/>
          <w:szCs w:val="32"/>
        </w:rPr>
        <w:t>2.1 Зарождение и развитие криминалистических знаний в царской России</w:t>
      </w:r>
    </w:p>
    <w:p w:rsidR="000E467F" w:rsidRPr="008073BF" w:rsidRDefault="000E467F" w:rsidP="000E467F">
      <w:pPr>
        <w:spacing w:line="23" w:lineRule="atLeast"/>
        <w:ind w:firstLine="567"/>
        <w:jc w:val="both"/>
        <w:rPr>
          <w:sz w:val="32"/>
          <w:szCs w:val="32"/>
        </w:rPr>
      </w:pPr>
    </w:p>
    <w:p w:rsidR="000E467F" w:rsidRPr="008073BF" w:rsidRDefault="000E467F" w:rsidP="000E467F">
      <w:pPr>
        <w:pStyle w:val="BodyText22"/>
        <w:spacing w:line="23" w:lineRule="atLeast"/>
        <w:ind w:firstLine="567"/>
        <w:rPr>
          <w:sz w:val="32"/>
          <w:szCs w:val="32"/>
        </w:rPr>
      </w:pPr>
      <w:r w:rsidRPr="008073BF">
        <w:rPr>
          <w:sz w:val="32"/>
          <w:szCs w:val="32"/>
        </w:rPr>
        <w:t>Знание основных этапов становления отечественной криминалистики помогает глубже понять ее роль в борьбе с преступностью, а также истоки и тенденции дальнейшего развития.</w:t>
      </w:r>
    </w:p>
    <w:p w:rsidR="000E467F" w:rsidRPr="008073BF" w:rsidRDefault="000E467F" w:rsidP="000E467F">
      <w:pPr>
        <w:spacing w:line="23" w:lineRule="atLeast"/>
        <w:ind w:firstLine="567"/>
        <w:jc w:val="both"/>
        <w:rPr>
          <w:sz w:val="32"/>
          <w:szCs w:val="32"/>
        </w:rPr>
      </w:pPr>
      <w:r w:rsidRPr="008073BF">
        <w:rPr>
          <w:sz w:val="32"/>
          <w:szCs w:val="32"/>
        </w:rPr>
        <w:t>Появление криминалистических методов, средств и приемов неразрывно связано с отправлением правосудия, следственной, сыскной и экспертной деятельностью. Правда, о допросах, обысках, опознании преступников упоминается уже в таких священных книгах, как Авеста, Ветхий и Новый заветы, Коран. О них говорится и в памятниках права Древнего Рима, Китая, Греции, Британии, Франции, других стран. Конечно, это были умозаключения, основанные на житейском опыте, которые реализовались в рамках тогдашних процедур обычного права.</w:t>
      </w:r>
    </w:p>
    <w:p w:rsidR="000E467F" w:rsidRPr="008073BF" w:rsidRDefault="000E467F" w:rsidP="000E467F">
      <w:pPr>
        <w:spacing w:line="23" w:lineRule="atLeast"/>
        <w:ind w:firstLine="567"/>
        <w:jc w:val="both"/>
        <w:rPr>
          <w:sz w:val="32"/>
          <w:szCs w:val="32"/>
        </w:rPr>
      </w:pPr>
      <w:r w:rsidRPr="008073BF">
        <w:rPr>
          <w:sz w:val="32"/>
          <w:szCs w:val="32"/>
        </w:rPr>
        <w:t>Некоторые из этих действий и приемов нашли отражение в отечественных правовых актах, например, в «Русской правде», договорах Руси с иностранными государствами. Еще в XV и ХVI вв. писари и дьяки в Москве, Новгороде, Пскове «свидетельствовали» подложные документы, проводили сличение подписей, скрепляющих рукописные договоры, о чем сохранились упоминания в летописях, торговых и иных архивах.</w:t>
      </w:r>
    </w:p>
    <w:p w:rsidR="000E467F" w:rsidRPr="008073BF" w:rsidRDefault="000E467F" w:rsidP="000E467F">
      <w:pPr>
        <w:spacing w:line="23" w:lineRule="atLeast"/>
        <w:ind w:firstLine="567"/>
        <w:jc w:val="both"/>
        <w:rPr>
          <w:sz w:val="32"/>
          <w:szCs w:val="32"/>
        </w:rPr>
      </w:pPr>
      <w:r w:rsidRPr="008073BF">
        <w:rPr>
          <w:sz w:val="32"/>
          <w:szCs w:val="32"/>
        </w:rPr>
        <w:t xml:space="preserve">Начиная с XVII в. в работах по уголовному судопроизводству появляются рекомендации о привлечении к расследованию и судебному рассмотрению уголовных дел лиц, сведущих в распознавании ядов и сличении почерков, обладающих медицинскими и другими специальными познаниями. В XVIII в. были предприняты первые попытки обобщения отечественной судебной практики. Так, в работе И.Т. Посошкова «О скудости и богатстве» (1724) рассматривались не только вопросы </w:t>
      </w:r>
      <w:r w:rsidR="0027069D">
        <w:rPr>
          <w:sz w:val="32"/>
          <w:szCs w:val="32"/>
        </w:rPr>
        <w:t xml:space="preserve">судопроизводства, но и обычные </w:t>
      </w:r>
      <w:r w:rsidRPr="008073BF">
        <w:rPr>
          <w:sz w:val="32"/>
          <w:szCs w:val="32"/>
        </w:rPr>
        <w:t>тогда приемы ведения следствия: испытание на дыбе, огнем и железом, лишением пищи и воды.</w:t>
      </w:r>
    </w:p>
    <w:p w:rsidR="000E467F" w:rsidRPr="008073BF" w:rsidRDefault="000E467F" w:rsidP="000E467F">
      <w:pPr>
        <w:spacing w:line="23" w:lineRule="atLeast"/>
        <w:ind w:firstLine="567"/>
        <w:jc w:val="both"/>
        <w:rPr>
          <w:sz w:val="32"/>
          <w:szCs w:val="32"/>
        </w:rPr>
      </w:pPr>
      <w:r w:rsidRPr="008073BF">
        <w:rPr>
          <w:sz w:val="32"/>
          <w:szCs w:val="32"/>
        </w:rPr>
        <w:t xml:space="preserve">В 1805 г. вышло в свет первое в России пособие, содержащее общие правила и тактические приемы расследования преступлений, — «Зерцало правосудия», где указано несколько направлений изобличения виновного: «от лица» (потерпевшего), «от </w:t>
      </w:r>
      <w:r w:rsidRPr="008073BF">
        <w:rPr>
          <w:sz w:val="32"/>
          <w:szCs w:val="32"/>
        </w:rPr>
        <w:lastRenderedPageBreak/>
        <w:t>причины», «от дела» (т.е. происшествия), «от места», «от способа», «от орудий», «от времени» и пр.</w:t>
      </w:r>
    </w:p>
    <w:p w:rsidR="000E467F" w:rsidRPr="008073BF" w:rsidRDefault="000E467F" w:rsidP="000E467F">
      <w:pPr>
        <w:spacing w:line="23" w:lineRule="atLeast"/>
        <w:ind w:firstLine="567"/>
        <w:jc w:val="both"/>
        <w:rPr>
          <w:sz w:val="32"/>
          <w:szCs w:val="32"/>
        </w:rPr>
      </w:pPr>
      <w:r w:rsidRPr="008073BF">
        <w:rPr>
          <w:sz w:val="32"/>
          <w:szCs w:val="32"/>
        </w:rPr>
        <w:t>Как и в других государствах, в Российской империи становление криминалистики шло параллельно с развитием уголовного процесса. В первой половине XIX в. интерес к следственной деятельности заметно возрос: было опубликовано несколько работ, суммирующих практикуемые приемы допроса, очной ставки, обыска, иных следственных действий. В этой связи заслуживает упоминания «Опыт краткого руководства для произведения следствий» (1833) Н. Орлова. В нем говорится: «Производить следствие надлежит по горячим следам с особенным вниманием и крайней осмотрительностью, дабы ни малейших обстоятельств, особенно при начале, не было выпущено из виду». Здесь же содержатся отдельные рекомендации о тактике производства допроса, очной ставки, предъявления для опознания подозреваемых.</w:t>
      </w:r>
    </w:p>
    <w:p w:rsidR="000E467F" w:rsidRPr="008073BF" w:rsidRDefault="000E467F" w:rsidP="000E467F">
      <w:pPr>
        <w:spacing w:line="23" w:lineRule="atLeast"/>
        <w:ind w:firstLine="567"/>
        <w:jc w:val="both"/>
        <w:rPr>
          <w:sz w:val="32"/>
          <w:szCs w:val="32"/>
        </w:rPr>
      </w:pPr>
      <w:r w:rsidRPr="008073BF">
        <w:rPr>
          <w:sz w:val="32"/>
          <w:szCs w:val="32"/>
        </w:rPr>
        <w:t>В работе Я. Баршева «Основания уголовного судопроизводства с применением к российскому уголовному судопроизводству» (1841) говорилось, например, что «домашний обыск должен быть производим неожиданно, со всею внимательностью и наблюдением над действиями лиц, живущих в обыскиваемом доме» или что «наилучшим должно почесть тот образ допроса, в котором делается переход от более общих вопросов к наиболее частным, чтобы таким образом дать обвиняемому повод высказать себя и обстоятельства преступления». Более того, описание хода и результатов «личного осмотра преступления и следов его» должно быть настолько подробным и точным, чтобы те, «которые должны воспользоваться этим актом, могли получить посредством него столь ясное и полное представление о предмете осмотра, как будто б они сами произвели его». Есть в этой работе и рекомендации по расследованию убийств, краж, должностных подлогов, злостного банкротства.</w:t>
      </w:r>
    </w:p>
    <w:p w:rsidR="000E467F" w:rsidRPr="008073BF" w:rsidRDefault="000E467F" w:rsidP="000E467F">
      <w:pPr>
        <w:spacing w:line="23" w:lineRule="atLeast"/>
        <w:ind w:firstLine="567"/>
        <w:jc w:val="both"/>
        <w:rPr>
          <w:sz w:val="32"/>
          <w:szCs w:val="32"/>
        </w:rPr>
      </w:pPr>
      <w:r w:rsidRPr="008073BF">
        <w:rPr>
          <w:sz w:val="32"/>
          <w:szCs w:val="32"/>
        </w:rPr>
        <w:t>Начиная с 1864 г. вследствие коренной судебной реформы резко возрос интерес к использованию косвенных улик, приемам их собирания и оценки. Характерным примером здесь может служить труд А.А. Квачевского «Об уголовном преследовании, дознании и предварительном ис</w:t>
      </w:r>
      <w:r w:rsidRPr="008073BF">
        <w:rPr>
          <w:sz w:val="32"/>
          <w:szCs w:val="32"/>
        </w:rPr>
        <w:softHyphen/>
        <w:t>следовании преступлений по Судебным уставам 1864 г.». В нем ана</w:t>
      </w:r>
      <w:r w:rsidRPr="008073BF">
        <w:rPr>
          <w:sz w:val="32"/>
          <w:szCs w:val="32"/>
        </w:rPr>
        <w:softHyphen/>
        <w:t xml:space="preserve">лизировались способы совершения отдельных видов преступлений, подчеркивалось значение следов в установлении и изобличении преступника, подробно рассматривался порядок изучения документов, упаковки </w:t>
      </w:r>
      <w:r w:rsidRPr="008073BF">
        <w:rPr>
          <w:sz w:val="32"/>
          <w:szCs w:val="32"/>
        </w:rPr>
        <w:lastRenderedPageBreak/>
        <w:t>вещественных доказательств, другие приемы собирания судебных улик. Автор писал: «Одним из лучших указателей на известное лицо служат следы его пребывания на месте преступления. Они бывают тем лучше.., чем отличительнее они, чем более в них чего-либо особенного, например, отпечатков разного сорта гвоздей на подошвах, след копыта лошади, кованной на одну ногу…"</w:t>
      </w:r>
    </w:p>
    <w:p w:rsidR="000E467F" w:rsidRPr="008073BF" w:rsidRDefault="000E467F" w:rsidP="000E467F">
      <w:pPr>
        <w:spacing w:line="23" w:lineRule="atLeast"/>
        <w:ind w:firstLine="567"/>
        <w:jc w:val="both"/>
        <w:rPr>
          <w:sz w:val="32"/>
          <w:szCs w:val="32"/>
        </w:rPr>
      </w:pPr>
      <w:r w:rsidRPr="008073BF">
        <w:rPr>
          <w:sz w:val="32"/>
          <w:szCs w:val="32"/>
        </w:rPr>
        <w:t xml:space="preserve">П.В. Макалинский в «Практическом руководстве для судебных следователей» (1901) так писал об использовании фотосъемки при осмотре места происшествия: «В особенности большую пользу могла бы приносить фотография в осмотрах по делам об убийствах, виновные в которых еще не известны: здесь каждая мелочь имеет значение, а между тем часто при осмотре довольно трудно угадать, на какие именно мелочи следует обратить преимущественное внимание; фотография передаст все без упущений. Притом, как бы ни был добросовестен и тщателен осмотр, как бы он ни был ясно, последовательно, картинно и даже художественно изложен, описание никогда не может дать такого наглядного представления, как фотография». </w:t>
      </w:r>
    </w:p>
    <w:p w:rsidR="000E467F" w:rsidRPr="008073BF" w:rsidRDefault="000E467F" w:rsidP="000E467F">
      <w:pPr>
        <w:spacing w:line="23" w:lineRule="atLeast"/>
        <w:ind w:firstLine="567"/>
        <w:jc w:val="both"/>
        <w:rPr>
          <w:sz w:val="32"/>
          <w:szCs w:val="32"/>
        </w:rPr>
      </w:pPr>
      <w:r w:rsidRPr="008073BF">
        <w:rPr>
          <w:sz w:val="32"/>
          <w:szCs w:val="32"/>
        </w:rPr>
        <w:t>Развитию криминалистических знаний в России способствовало издание переводов работ зарубежных авторов: «Руководство для судебных следователей» Г. Гросса, «Словесный портрет» и «Научная техника расследования преступлений» Р.А. Рейсса, «Уголовная тактика. Руководство к расследованию преступлений» А. Вейнгардта.</w:t>
      </w:r>
    </w:p>
    <w:p w:rsidR="000E467F" w:rsidRPr="008073BF" w:rsidRDefault="000E467F" w:rsidP="000E467F">
      <w:pPr>
        <w:spacing w:line="23" w:lineRule="atLeast"/>
        <w:ind w:firstLine="567"/>
        <w:jc w:val="both"/>
        <w:rPr>
          <w:sz w:val="32"/>
          <w:szCs w:val="32"/>
        </w:rPr>
      </w:pPr>
      <w:r w:rsidRPr="008073BF">
        <w:rPr>
          <w:sz w:val="32"/>
          <w:szCs w:val="32"/>
        </w:rPr>
        <w:t>Начиная с 1880-х гг. журналы «Право», «Вестник полиции», «Журнал министерства юстиции», «Юридическая летопись», «Журнал гражданского и уголовного права», а также «Судебная газета» периодически публиковали статьи иностранных и отечественных криминалистов, что весьма способствовало распространению криминалистических знаний среди юристов-практиков.</w:t>
      </w:r>
    </w:p>
    <w:p w:rsidR="000E467F" w:rsidRPr="008073BF" w:rsidRDefault="000E467F" w:rsidP="000E467F">
      <w:pPr>
        <w:spacing w:line="23" w:lineRule="atLeast"/>
        <w:ind w:firstLine="567"/>
        <w:jc w:val="both"/>
        <w:rPr>
          <w:sz w:val="32"/>
          <w:szCs w:val="32"/>
        </w:rPr>
      </w:pPr>
      <w:r w:rsidRPr="008073BF">
        <w:rPr>
          <w:sz w:val="32"/>
          <w:szCs w:val="32"/>
        </w:rPr>
        <w:t>В 1908 г. С.Н. Трегубов подготовил «Настольную книгу криминалиста-практика», а в следующем году В.И. Лебедев опубликовал «Искусство раскрытия преступлений». Эта книга была расширена и в 1912 г.переиздана с подзаголовком «Дактилоскопия».</w:t>
      </w:r>
    </w:p>
    <w:p w:rsidR="000E467F" w:rsidRPr="008073BF" w:rsidRDefault="000E467F" w:rsidP="000E467F">
      <w:pPr>
        <w:spacing w:line="23" w:lineRule="atLeast"/>
        <w:ind w:firstLine="567"/>
        <w:jc w:val="both"/>
        <w:rPr>
          <w:sz w:val="32"/>
          <w:szCs w:val="32"/>
        </w:rPr>
      </w:pPr>
      <w:r w:rsidRPr="008073BF">
        <w:rPr>
          <w:sz w:val="32"/>
          <w:szCs w:val="32"/>
        </w:rPr>
        <w:t xml:space="preserve">Шло накопление криминалистических знаний и в сфере судебной экспертизы. Еще в XVIII в. Императорская Академия наук по ходатайствам судов и полиции решала вопросы судебно-медицинского характера, определяла содержание золота и серебра в </w:t>
      </w:r>
      <w:r w:rsidRPr="008073BF">
        <w:rPr>
          <w:sz w:val="32"/>
          <w:szCs w:val="32"/>
        </w:rPr>
        <w:lastRenderedPageBreak/>
        <w:t xml:space="preserve">драгоценных сплавах. С середины XIX в. в Академии наук начали подвергать анализу спорные документы. В 1818 г. была создана Российская экспедиция заготовления государственных бумаг, одной из функций которой стало проведение экспертизы подозрительных банкнот. В 1878 г. в составе Русского технического общества выделился фотографический отдел. </w:t>
      </w:r>
    </w:p>
    <w:p w:rsidR="000E467F" w:rsidRPr="008073BF" w:rsidRDefault="000E467F" w:rsidP="000E467F">
      <w:pPr>
        <w:spacing w:line="23" w:lineRule="atLeast"/>
        <w:ind w:firstLine="567"/>
        <w:jc w:val="both"/>
        <w:rPr>
          <w:sz w:val="32"/>
          <w:szCs w:val="32"/>
        </w:rPr>
      </w:pPr>
      <w:r w:rsidRPr="008073BF">
        <w:rPr>
          <w:sz w:val="32"/>
          <w:szCs w:val="32"/>
        </w:rPr>
        <w:t xml:space="preserve">Первым криминалистическим учреждением в России считается судебно-фотографическая лаборатория, созданная в 1889 г. Е.Ф. Буринским при Санкт-Петербургском окружном суде. Она послужила отправным пунктом в формировании системы российских экспертных учреждений. Вклад Е.Ф. Буринского в развитие отечественной криминалистики заключался главным образом в разработке новых фотографических методов исследования документов. В 1892 г. он был удостоен высокой награды Академии наук - премии имени М.В. Ломоносова - за открытия в области научно-исследовательской фотографии и их практическое применение. Его «Судебная экспертиза документов» (1903) и сегодня читается с большим интересом. Немало сделал Е.Ф. Буринский и для совершенствования почерковедческой экспертизы. Он лично провел ряд особо сложных экспертиз, доказал перспективность использования в криминалистике математических и других точных методов. </w:t>
      </w:r>
    </w:p>
    <w:p w:rsidR="000E467F" w:rsidRPr="008073BF" w:rsidRDefault="000E467F" w:rsidP="000E467F">
      <w:pPr>
        <w:spacing w:line="23" w:lineRule="atLeast"/>
        <w:ind w:firstLine="567"/>
        <w:jc w:val="both"/>
        <w:rPr>
          <w:sz w:val="32"/>
          <w:szCs w:val="32"/>
        </w:rPr>
      </w:pPr>
      <w:r w:rsidRPr="008073BF">
        <w:rPr>
          <w:sz w:val="32"/>
          <w:szCs w:val="32"/>
        </w:rPr>
        <w:t>Многопрофильным криминалистическим учреждением стал кабинет научно-судебной экспертизы при прокуроре Санкт-Петербургской судебной палаты, открытый в 1912 г. Через два года кабинеты научно-судебной экспертизы начали действовать в Москве, Киеве и Одессе. Деятельность этих кабинетов способствовала активному внедрению криминалистических знаний в российский уголовный процесс, совершенствованию средств и методов раскрытия и расследования преступлений, изобличения виновных лиц.</w:t>
      </w:r>
    </w:p>
    <w:p w:rsidR="000E467F" w:rsidRPr="008073BF" w:rsidRDefault="000E467F" w:rsidP="000E467F">
      <w:pPr>
        <w:spacing w:line="23" w:lineRule="atLeast"/>
        <w:ind w:firstLine="567"/>
        <w:jc w:val="both"/>
        <w:rPr>
          <w:sz w:val="32"/>
          <w:szCs w:val="32"/>
        </w:rPr>
      </w:pPr>
      <w:r w:rsidRPr="008073BF">
        <w:rPr>
          <w:sz w:val="32"/>
          <w:szCs w:val="32"/>
        </w:rPr>
        <w:t>В этот период научный и практический уровень криминалистики и судебной экспертизы в России бы</w:t>
      </w:r>
      <w:r>
        <w:rPr>
          <w:sz w:val="32"/>
          <w:szCs w:val="32"/>
        </w:rPr>
        <w:t xml:space="preserve">л не ниже зарубежного. Об этом </w:t>
      </w:r>
      <w:r w:rsidRPr="008073BF">
        <w:rPr>
          <w:sz w:val="32"/>
          <w:szCs w:val="32"/>
        </w:rPr>
        <w:t xml:space="preserve">свидетельствует, в частности, высшая награда, полученная русским отделом судебно-полицейской фотографии на международной фотовыставке в Дрездене в 1909 г. В ней участвовали не только столичные, но также Самарское и Уфимское полицейские отделения. Экспонировались руководства, таблицы и практические пособия по судебной фотографии, </w:t>
      </w:r>
      <w:r w:rsidRPr="008073BF">
        <w:rPr>
          <w:sz w:val="32"/>
          <w:szCs w:val="32"/>
        </w:rPr>
        <w:lastRenderedPageBreak/>
        <w:t>регистрационные снимки преступников и их отпечатков пальцев, фотоиллюстрации к раскрытию убийств, разбойных нападений, краж со взломом, фальшивомонетничеств.</w:t>
      </w:r>
    </w:p>
    <w:p w:rsidR="000E467F" w:rsidRPr="008073BF" w:rsidRDefault="000E467F" w:rsidP="000E467F">
      <w:pPr>
        <w:spacing w:line="23" w:lineRule="atLeast"/>
        <w:jc w:val="both"/>
        <w:rPr>
          <w:b/>
          <w:i/>
          <w:sz w:val="32"/>
          <w:szCs w:val="32"/>
        </w:rPr>
      </w:pPr>
    </w:p>
    <w:p w:rsidR="000E467F" w:rsidRPr="002C4786" w:rsidRDefault="000E467F" w:rsidP="000E467F">
      <w:pPr>
        <w:spacing w:line="23" w:lineRule="atLeast"/>
        <w:ind w:firstLine="567"/>
        <w:jc w:val="center"/>
        <w:rPr>
          <w:i/>
          <w:sz w:val="32"/>
          <w:szCs w:val="32"/>
        </w:rPr>
      </w:pPr>
      <w:r w:rsidRPr="002C4786">
        <w:rPr>
          <w:i/>
          <w:sz w:val="32"/>
          <w:szCs w:val="32"/>
        </w:rPr>
        <w:t>2.2 Развитие криминалистики в советский период</w:t>
      </w:r>
    </w:p>
    <w:p w:rsidR="000E467F" w:rsidRPr="008073BF" w:rsidRDefault="000E467F" w:rsidP="000E467F">
      <w:pPr>
        <w:spacing w:line="23" w:lineRule="atLeast"/>
        <w:ind w:firstLine="567"/>
        <w:jc w:val="both"/>
        <w:rPr>
          <w:sz w:val="32"/>
          <w:szCs w:val="32"/>
        </w:rPr>
      </w:pPr>
    </w:p>
    <w:p w:rsidR="000E467F" w:rsidRPr="008073BF" w:rsidRDefault="000E467F" w:rsidP="000E467F">
      <w:pPr>
        <w:spacing w:line="23" w:lineRule="atLeast"/>
        <w:ind w:firstLine="567"/>
        <w:jc w:val="both"/>
        <w:rPr>
          <w:sz w:val="32"/>
          <w:szCs w:val="32"/>
        </w:rPr>
      </w:pPr>
      <w:r w:rsidRPr="008073BF">
        <w:rPr>
          <w:sz w:val="32"/>
          <w:szCs w:val="32"/>
        </w:rPr>
        <w:t xml:space="preserve">Совершенствование криминалистики как науки в первые годы советской власти резко затормозилось. Такие ведущие </w:t>
      </w:r>
      <w:r>
        <w:rPr>
          <w:sz w:val="32"/>
          <w:szCs w:val="32"/>
        </w:rPr>
        <w:t>отечественные криминалисты, как</w:t>
      </w:r>
      <w:r w:rsidRPr="008073BF">
        <w:rPr>
          <w:sz w:val="32"/>
          <w:szCs w:val="32"/>
        </w:rPr>
        <w:t> В.И. Лебедев, С.Н. Трегубов, Б.Л. Бразоль оказались в эмиграции, научно-судебные кабинеты в Киеве и Одессе были разграблены и не сразу возобновили свою работу.</w:t>
      </w:r>
    </w:p>
    <w:p w:rsidR="000E467F" w:rsidRPr="008073BF" w:rsidRDefault="000E467F" w:rsidP="000E467F">
      <w:pPr>
        <w:spacing w:line="23" w:lineRule="atLeast"/>
        <w:ind w:firstLine="567"/>
        <w:jc w:val="both"/>
        <w:rPr>
          <w:sz w:val="32"/>
          <w:szCs w:val="32"/>
        </w:rPr>
      </w:pPr>
      <w:r w:rsidRPr="008073BF">
        <w:rPr>
          <w:sz w:val="32"/>
          <w:szCs w:val="32"/>
        </w:rPr>
        <w:t xml:space="preserve">В постоктябрьский период российская криминалистика продолжила свое развитие в особых исторических реалиях: механизм буржуазного государства был сломан, а органы полиции, суда и прокуратуры ликвидированы. Иными стали социально-политические ориентиры криминалистики, которая была поставлена на службу партийно-государственному аппарату, использовалась для борьбы с контрреволюцией, спекуляцией, саботажем. Коренным образом изменились ее правовая и методологическая основы, поскольку уголовное и уголовно-процессуальное законодательство было существенно пересмотрено. Все это не могло не отразиться на содержании и практическом применении криминалистических средств, методов и приемов в уголовном судопроизводстве. </w:t>
      </w:r>
    </w:p>
    <w:p w:rsidR="000E467F" w:rsidRPr="008073BF" w:rsidRDefault="000E467F" w:rsidP="000E467F">
      <w:pPr>
        <w:spacing w:line="23" w:lineRule="atLeast"/>
        <w:ind w:firstLine="567"/>
        <w:jc w:val="both"/>
        <w:rPr>
          <w:sz w:val="32"/>
          <w:szCs w:val="32"/>
        </w:rPr>
      </w:pPr>
      <w:r w:rsidRPr="008073BF">
        <w:rPr>
          <w:sz w:val="32"/>
          <w:szCs w:val="32"/>
        </w:rPr>
        <w:t>Концепции зарубежных криминалистов подверглись не всегда обоснованной критике, а их работы были объявлены носящими догматический характер. И, тем не менее, советские криминалисты постепенно накапливали эмпирический материал, решали задачи развития своей науки, использования ее рекомендаций в практике раскрытия и расследования различных преступных посягательств.</w:t>
      </w:r>
    </w:p>
    <w:p w:rsidR="000E467F" w:rsidRPr="008073BF" w:rsidRDefault="000E467F" w:rsidP="000E467F">
      <w:pPr>
        <w:spacing w:line="23" w:lineRule="atLeast"/>
        <w:ind w:firstLine="567"/>
        <w:jc w:val="both"/>
        <w:rPr>
          <w:sz w:val="32"/>
          <w:szCs w:val="32"/>
        </w:rPr>
      </w:pPr>
      <w:r w:rsidRPr="008073BF">
        <w:rPr>
          <w:sz w:val="32"/>
          <w:szCs w:val="32"/>
        </w:rPr>
        <w:t>Первый этап постоктябрьского развития отечественной криминалистики (1918 —1940) характерен сугубо практической направленностью проводимых научных исследований. Обобщался опыт применения позаимствованных методов и средств, а также разработанных криминалистами самостоятельно. Были продолжены переводы работ зарубежных криминалистов.</w:t>
      </w:r>
    </w:p>
    <w:p w:rsidR="000E467F" w:rsidRPr="008073BF" w:rsidRDefault="000E467F" w:rsidP="000E467F">
      <w:pPr>
        <w:spacing w:line="23" w:lineRule="atLeast"/>
        <w:ind w:firstLine="567"/>
        <w:jc w:val="both"/>
        <w:rPr>
          <w:sz w:val="32"/>
          <w:szCs w:val="32"/>
        </w:rPr>
      </w:pPr>
      <w:r w:rsidRPr="008073BF">
        <w:rPr>
          <w:sz w:val="32"/>
          <w:szCs w:val="32"/>
        </w:rPr>
        <w:t xml:space="preserve">Начальный этап советского периода развития криминалистики связан с научной и практической деятельностью И.Н. Якимова, В.И. Громова, П.С. Семеновского, С.М. Потапова, С.А. Голунского и др. </w:t>
      </w:r>
      <w:r w:rsidRPr="008073BF">
        <w:rPr>
          <w:sz w:val="32"/>
          <w:szCs w:val="32"/>
        </w:rPr>
        <w:lastRenderedPageBreak/>
        <w:t>Они пришли в науку, хорошо зная практику борьбы с преступностью, обобщая ее достижения в целях совершенствования средств и методов расследования различных преступлений.</w:t>
      </w:r>
    </w:p>
    <w:p w:rsidR="000E467F" w:rsidRPr="008073BF" w:rsidRDefault="000E467F" w:rsidP="000E467F">
      <w:pPr>
        <w:spacing w:line="23" w:lineRule="atLeast"/>
        <w:ind w:firstLine="567"/>
        <w:jc w:val="both"/>
        <w:rPr>
          <w:sz w:val="32"/>
          <w:szCs w:val="32"/>
        </w:rPr>
      </w:pPr>
      <w:r w:rsidRPr="008073BF">
        <w:rPr>
          <w:sz w:val="32"/>
          <w:szCs w:val="32"/>
        </w:rPr>
        <w:t xml:space="preserve">В 1935—1936 гг. вышел в свет первый отечественный учебник по криминалистике, в котором имелись разделы по уголовной технике и тактике, а также методике расследования преступлений. В нем был сконцентрирован и обобщен достигнутый к тому времени уровень развития науки. В 1938—1939 гг. учебник переиздали с некоторыми исправлениями и дополнениями. </w:t>
      </w:r>
    </w:p>
    <w:p w:rsidR="000E467F" w:rsidRPr="008073BF" w:rsidRDefault="000E467F" w:rsidP="000E467F">
      <w:pPr>
        <w:spacing w:line="23" w:lineRule="atLeast"/>
        <w:ind w:firstLine="567"/>
        <w:jc w:val="both"/>
        <w:rPr>
          <w:sz w:val="32"/>
          <w:szCs w:val="32"/>
        </w:rPr>
      </w:pPr>
      <w:r w:rsidRPr="008073BF">
        <w:rPr>
          <w:sz w:val="32"/>
          <w:szCs w:val="32"/>
        </w:rPr>
        <w:t>Хотя в учебнике и в других криминалистических работах этого этапа подчеркивалось, что все научные средства и методы должны применяться в полном соответствии с нормами действующих законов и обеспечивать установление истины по уголовным делам, практика органов НКВД и МГБ не всегда шла по этому пути.</w:t>
      </w:r>
    </w:p>
    <w:p w:rsidR="000E467F" w:rsidRPr="008073BF" w:rsidRDefault="000E467F" w:rsidP="000E467F">
      <w:pPr>
        <w:spacing w:line="23" w:lineRule="atLeast"/>
        <w:ind w:firstLine="567"/>
        <w:jc w:val="both"/>
        <w:rPr>
          <w:sz w:val="32"/>
          <w:szCs w:val="32"/>
        </w:rPr>
      </w:pPr>
      <w:r w:rsidRPr="008073BF">
        <w:rPr>
          <w:sz w:val="32"/>
          <w:szCs w:val="32"/>
        </w:rPr>
        <w:t xml:space="preserve"> В 1932 г. при МУРе начал работать кабинет экспертизы, преобразованный в 1935 г. в научно-тех</w:t>
      </w:r>
      <w:r>
        <w:rPr>
          <w:sz w:val="32"/>
          <w:szCs w:val="32"/>
        </w:rPr>
        <w:t>ническое отделение московской по</w:t>
      </w:r>
      <w:r w:rsidRPr="008073BF">
        <w:rPr>
          <w:sz w:val="32"/>
          <w:szCs w:val="32"/>
        </w:rPr>
        <w:t>лиции. В том же году открылась криминалистическая лаборатория при Московском правовом институте. Аналогичные лаборатории были организованы при Ленинградском, Свердловском, Саратовском, Иркутском, Казанском, Ташкентском и других юридических вузах. Лаборатории создавались как научно-технические базы для обучения студентов, но в них проводились также экспертные и научно-исследовательские работы.</w:t>
      </w:r>
    </w:p>
    <w:p w:rsidR="000E467F" w:rsidRPr="008073BF" w:rsidRDefault="000E467F" w:rsidP="000E467F">
      <w:pPr>
        <w:spacing w:line="23" w:lineRule="atLeast"/>
        <w:ind w:firstLine="567"/>
        <w:jc w:val="both"/>
        <w:rPr>
          <w:sz w:val="32"/>
          <w:szCs w:val="32"/>
        </w:rPr>
      </w:pPr>
      <w:r w:rsidRPr="008073BF">
        <w:rPr>
          <w:sz w:val="32"/>
          <w:szCs w:val="32"/>
        </w:rPr>
        <w:t xml:space="preserve">Обобщение богатого эмпирического материала послужило базой для формирования в 1940—1960 гг. (второй этап) ряда криминалистических теорий и учений. В эти годы закладывались методологические основы криминалистики, разрабатывалась научная база ее составных частей. Было сформулировано учение о предмете криминалистики как юридической науки о технических средствах и тактических приемах работы с судебными доказательствами в целях раскрытия и предотвращения преступлений, заложены основы теории криминалистической идентификации и установления групповой принадлежности. </w:t>
      </w:r>
    </w:p>
    <w:p w:rsidR="000E467F" w:rsidRPr="008073BF" w:rsidRDefault="000E467F" w:rsidP="000E467F">
      <w:pPr>
        <w:spacing w:line="23" w:lineRule="atLeast"/>
        <w:ind w:firstLine="567"/>
        <w:jc w:val="both"/>
        <w:rPr>
          <w:sz w:val="32"/>
          <w:szCs w:val="32"/>
        </w:rPr>
      </w:pPr>
      <w:r w:rsidRPr="008073BF">
        <w:rPr>
          <w:sz w:val="32"/>
          <w:szCs w:val="32"/>
        </w:rPr>
        <w:t>Большое внимание уделялось разработке проблем трасологии и баллистики, которые получили оригинальное разрешение в трудах Б.М. Комаринца и Б.И. Шевченко. По этим и другим проблемам криминалистики они опубликовали свои монографии, ставшие настольными книгами следователей и эксперт</w:t>
      </w:r>
      <w:r>
        <w:rPr>
          <w:sz w:val="32"/>
          <w:szCs w:val="32"/>
        </w:rPr>
        <w:t xml:space="preserve">ов. Большое внимание уделялось </w:t>
      </w:r>
      <w:r w:rsidRPr="008073BF">
        <w:rPr>
          <w:sz w:val="32"/>
          <w:szCs w:val="32"/>
        </w:rPr>
        <w:t xml:space="preserve">совершенствованию запечатлевающих и </w:t>
      </w:r>
      <w:r w:rsidRPr="008073BF">
        <w:rPr>
          <w:sz w:val="32"/>
          <w:szCs w:val="32"/>
        </w:rPr>
        <w:lastRenderedPageBreak/>
        <w:t>исследовательских методов и средств судебной фотографии, разрабатывались теория и методики криминалистического исследования рукописных и машинописных документов. Дальнейшее развитие получили уголовная регистрация, учение о следственной версии и планировании расследования. Велись исследования и в области тактики отдельных следственных действий: осмотра, обыска, допроса, очной ставки и др.</w:t>
      </w:r>
    </w:p>
    <w:p w:rsidR="000E467F" w:rsidRPr="008073BF" w:rsidRDefault="000E467F" w:rsidP="000E467F">
      <w:pPr>
        <w:spacing w:line="23" w:lineRule="atLeast"/>
        <w:ind w:firstLine="567"/>
        <w:jc w:val="both"/>
        <w:rPr>
          <w:sz w:val="32"/>
          <w:szCs w:val="32"/>
        </w:rPr>
      </w:pPr>
      <w:r w:rsidRPr="008073BF">
        <w:rPr>
          <w:sz w:val="32"/>
          <w:szCs w:val="32"/>
        </w:rPr>
        <w:t>Тяжелые военные условия 1941 — 1945 гг. поставили перед отечественными криминалистами новые сложные задачи. Обострилась проблема разработки способов выявления фальшивых документов, изготавливаемых фашистскими спецслужбами для своих агентов, засылаемых в тыл. С этим вопросом тесно переплетался другой — экспертиза оттисков печатей и штампов, машинописных и рукописных текстов, поскольку все документы имели такие оттиски, заполнялись от руки либо с помощью машинописи. Немалые трудности вызывали исследования поддельных продуктовых карточек и иных документов, регулирующих распределение среди населения продуктов питания.</w:t>
      </w:r>
    </w:p>
    <w:p w:rsidR="000E467F" w:rsidRPr="008073BF" w:rsidRDefault="000E467F" w:rsidP="000E467F">
      <w:pPr>
        <w:spacing w:line="23" w:lineRule="atLeast"/>
        <w:ind w:firstLine="567"/>
        <w:jc w:val="both"/>
        <w:rPr>
          <w:sz w:val="32"/>
          <w:szCs w:val="32"/>
        </w:rPr>
      </w:pPr>
      <w:r w:rsidRPr="008073BF">
        <w:rPr>
          <w:sz w:val="32"/>
          <w:szCs w:val="32"/>
        </w:rPr>
        <w:t>Особую актуальность приобрела разработка методик расследования различных воинских преступлений, таких как дезертирство, неповиновение командиру, членовредительство с целью уклонения от участия в боевых действиях и др. Повышенные требования предъявлялись к судебной баллистике, поскольку многие преступления совершались с применением огнестрельного оружия, которое стало широко доступным. Идентификация оружия по стреляным пулям и гильзам осталась с тех пор одной из актуальнейших задач судебно-баллистической экспертизы.</w:t>
      </w:r>
    </w:p>
    <w:p w:rsidR="000E467F" w:rsidRPr="008073BF" w:rsidRDefault="000E467F" w:rsidP="000E467F">
      <w:pPr>
        <w:spacing w:line="23" w:lineRule="atLeast"/>
        <w:ind w:firstLine="567"/>
        <w:jc w:val="both"/>
        <w:rPr>
          <w:sz w:val="32"/>
          <w:szCs w:val="32"/>
        </w:rPr>
      </w:pPr>
      <w:r w:rsidRPr="008073BF">
        <w:rPr>
          <w:sz w:val="32"/>
          <w:szCs w:val="32"/>
        </w:rPr>
        <w:t>В 1941 г. вышел в свет переведенный с французского языка капитальный труд Э. Локара «Руководство по криминалистике», в котором подробно рассматривались вопросы дактилоскопии, пальмо- и плантоскопии, графометрии, исследования пыли, а также документов, отпечатанных на пишущих машинах.</w:t>
      </w:r>
    </w:p>
    <w:p w:rsidR="000E467F" w:rsidRPr="008073BF" w:rsidRDefault="000E467F" w:rsidP="000E467F">
      <w:pPr>
        <w:spacing w:line="23" w:lineRule="atLeast"/>
        <w:ind w:firstLine="567"/>
        <w:jc w:val="both"/>
        <w:rPr>
          <w:sz w:val="32"/>
          <w:szCs w:val="32"/>
        </w:rPr>
      </w:pPr>
      <w:r w:rsidRPr="008073BF">
        <w:rPr>
          <w:sz w:val="32"/>
          <w:szCs w:val="32"/>
        </w:rPr>
        <w:t xml:space="preserve">В военные годы криминалистам-практикам очень помогла работа Б.М. Комаринца о дактилоскопической регистрации на расстоянии, вышедшая в 1937 г. Она оказалась весьма полезной, поскольку Центральное уголовно-регистрационное бюро со всеми картотеками перебазировалось в Уфу, а наведение справок осуществлялось в основном по телефону или телеграфу. Автор предлагал не передавать изображения дактилоскопических узоров, </w:t>
      </w:r>
      <w:r w:rsidRPr="008073BF">
        <w:rPr>
          <w:sz w:val="32"/>
          <w:szCs w:val="32"/>
        </w:rPr>
        <w:lastRenderedPageBreak/>
        <w:t>что по тем временам было очень сложно и дорого, а описывать их по определенной системе, -  кодировать особенности папиллярных узоров.</w:t>
      </w:r>
    </w:p>
    <w:p w:rsidR="000E467F" w:rsidRPr="008073BF" w:rsidRDefault="000E467F" w:rsidP="000E467F">
      <w:pPr>
        <w:spacing w:line="23" w:lineRule="atLeast"/>
        <w:ind w:firstLine="567"/>
        <w:jc w:val="both"/>
        <w:rPr>
          <w:sz w:val="32"/>
          <w:szCs w:val="32"/>
        </w:rPr>
      </w:pPr>
      <w:r w:rsidRPr="008073BF">
        <w:rPr>
          <w:sz w:val="32"/>
          <w:szCs w:val="32"/>
        </w:rPr>
        <w:t>В 1946 г. вышло в свет первое издание монографии П.И. Тарасова-Родионова «Предварительное следствие». В ней рассматривался широкий круг проблем, но в особенности организационные и тактические основы, принципы и методы ведения следствия, тактика следственных действий, вопросы, разрешаемые в ходе судебных экспертиз. Больше внимания уделялось и методикам расследования отдельных видов преступлений: хищений, убийств, пожаров и поджогов, транспортных происшествий.</w:t>
      </w:r>
    </w:p>
    <w:p w:rsidR="000E467F" w:rsidRPr="008073BF" w:rsidRDefault="000E467F" w:rsidP="000E467F">
      <w:pPr>
        <w:spacing w:line="23" w:lineRule="atLeast"/>
        <w:ind w:firstLine="567"/>
        <w:jc w:val="both"/>
        <w:rPr>
          <w:sz w:val="32"/>
          <w:szCs w:val="32"/>
        </w:rPr>
      </w:pPr>
      <w:r w:rsidRPr="008073BF">
        <w:rPr>
          <w:sz w:val="32"/>
          <w:szCs w:val="32"/>
        </w:rPr>
        <w:t>В 1948 —1951 гг. были созданы научно-исследовательские криминалистические лаборатории МЮ в Ленинграде, Ростове-на-Дону, Хабаровске, Саратове, Свердловске, Новосибирске, Минске. В 1962 г. открылся Центральный НИИ судебных экспертиз. В феврале 1949 г. был учрежден ВНИИ криминалистики Прокуратуры СССР, который обобщал следственную и экспертную практику, занимался совершенствованием научно-технических средств и методов борьбы с преступностью. В 1963 г. он был переориентирован на изучение причин и разработку мер предупреждения преступности, а в 1989 г. — на решение проблем укрепления законности и правопорядка. Дальнейшее развитие получили экспертные криминалистические учреждения в системе МВД.</w:t>
      </w:r>
    </w:p>
    <w:p w:rsidR="000E467F" w:rsidRPr="008073BF" w:rsidRDefault="000E467F" w:rsidP="000E467F">
      <w:pPr>
        <w:spacing w:line="23" w:lineRule="atLeast"/>
        <w:ind w:firstLine="567"/>
        <w:jc w:val="both"/>
        <w:rPr>
          <w:sz w:val="32"/>
          <w:szCs w:val="32"/>
        </w:rPr>
      </w:pPr>
      <w:r w:rsidRPr="008073BF">
        <w:rPr>
          <w:sz w:val="32"/>
          <w:szCs w:val="32"/>
        </w:rPr>
        <w:t xml:space="preserve">Третий этап, начавшийся в 1960-е гг., характерен нарастанием интенсивности формирования общей теории отечественной криминалистики. К этому времени был накоплен богатый эмпирический материал, послуживший основой для углубленных науковедческих изысканий. Общая теория стала той базой, которая обеспечила рост криминалистики, содействовала всестороннему исследованию сущности предварительного расследования, оперативно-розыскной, судебной и экспертной деятельности, дальнейшей разработке и совершенствованию средств, методов и приемов борьбы с преступностью. Все направления криминалистической науки, ее частные теории и учения обогащались благодаря обращению к психологии, социологии, теории вероятностей, логике, прогностике, кибернетике, </w:t>
      </w:r>
      <w:r w:rsidRPr="008073BF">
        <w:rPr>
          <w:sz w:val="32"/>
          <w:szCs w:val="32"/>
        </w:rPr>
        <w:lastRenderedPageBreak/>
        <w:t>информатике, другим передовым направлениям развития научной мысли.</w:t>
      </w:r>
    </w:p>
    <w:p w:rsidR="000E467F" w:rsidRPr="008073BF" w:rsidRDefault="000E467F" w:rsidP="000E467F">
      <w:pPr>
        <w:spacing w:line="23" w:lineRule="atLeast"/>
        <w:ind w:firstLine="567"/>
        <w:jc w:val="both"/>
        <w:rPr>
          <w:sz w:val="32"/>
          <w:szCs w:val="32"/>
        </w:rPr>
      </w:pPr>
      <w:r w:rsidRPr="008073BF">
        <w:rPr>
          <w:sz w:val="32"/>
          <w:szCs w:val="32"/>
        </w:rPr>
        <w:t>Поступательное развитие российской криминалистики привело к выделению из нее в качестве самостоятельных отраслей знаний теории оперативно-розыскной деятельности и судебной психологии. Возникли новые направления, связанные с применением в криминалистике положений кибернетики, теории игр, одорологии, теории моделирования. Стали развиваться новые виды криминалистических экспертиз, разрабатываться приемы и методы использования специальных познаний самого широкого спектра.</w:t>
      </w:r>
    </w:p>
    <w:p w:rsidR="000E467F" w:rsidRPr="008073BF" w:rsidRDefault="000E467F" w:rsidP="000E467F">
      <w:pPr>
        <w:spacing w:line="23" w:lineRule="atLeast"/>
        <w:ind w:firstLine="567"/>
        <w:jc w:val="both"/>
        <w:rPr>
          <w:sz w:val="32"/>
          <w:szCs w:val="32"/>
        </w:rPr>
      </w:pPr>
      <w:r w:rsidRPr="008073BF">
        <w:rPr>
          <w:sz w:val="32"/>
          <w:szCs w:val="32"/>
        </w:rPr>
        <w:t>Общая теория криминалистики способствовала дальнейшему развитию учения о планировании расследования и выдвижении криминалистических версий. Объектом изучения стала природа следственных действий, начал разрабатываться ряд новых перспективных направлений: учение о следственных ситуациях, криминалистических операциях, тактических комбинациях.</w:t>
      </w:r>
    </w:p>
    <w:p w:rsidR="000E467F" w:rsidRPr="008073BF" w:rsidRDefault="000E467F" w:rsidP="000E467F">
      <w:pPr>
        <w:spacing w:line="23" w:lineRule="atLeast"/>
        <w:ind w:firstLine="567"/>
        <w:jc w:val="both"/>
        <w:rPr>
          <w:sz w:val="32"/>
          <w:szCs w:val="32"/>
        </w:rPr>
      </w:pPr>
      <w:r w:rsidRPr="008073BF">
        <w:rPr>
          <w:sz w:val="32"/>
          <w:szCs w:val="32"/>
        </w:rPr>
        <w:t>Методика расследования отдельных видов преступлений также углубила и расширила свои основы, полнее определила исходные положения, в том числе предмет, систему, принципы и задачи, место в структуре науки. Детально разработаны методики расследования должностных хищений, убийств, изнасилований, разбоев, краж, ДТП и др. В стадии завершения формирования находятся методики расследования преступлений несовершеннолетних, лиц, отбывающих наказание, рецидивистов, групповых преступлений и др. Разрабатываются информационные модели преступлений, алгоритмы следственной деятельности, компьютеризированные методики расследования.</w:t>
      </w:r>
    </w:p>
    <w:p w:rsidR="000E467F" w:rsidRPr="008073BF" w:rsidRDefault="000E467F" w:rsidP="000E467F">
      <w:pPr>
        <w:spacing w:line="23" w:lineRule="atLeast"/>
        <w:ind w:firstLine="567"/>
        <w:jc w:val="both"/>
        <w:rPr>
          <w:sz w:val="32"/>
          <w:szCs w:val="32"/>
        </w:rPr>
      </w:pPr>
      <w:r w:rsidRPr="008073BF">
        <w:rPr>
          <w:sz w:val="32"/>
          <w:szCs w:val="32"/>
        </w:rPr>
        <w:t>Криминалистическая методика развивается благодаря изучению современных способов совершения преступлений, образующихся при этом следов; разработке систем типовых следственных ситуаций и версий; совершенствованию криминалистического анализа содеянного и личности виновного; обобщению передового опыта раскрытия и расследования преступлений, особенно совершаемых организованными группами и сообществами, в сфере реформируемой российской экономики, с использованием компьютерной техники, мошенничеств с кредитными картами и векселями, преступных уклонений от уплаты налогов и др.</w:t>
      </w:r>
    </w:p>
    <w:p w:rsidR="000E467F" w:rsidRPr="008073BF" w:rsidRDefault="000E467F" w:rsidP="000E467F">
      <w:pPr>
        <w:spacing w:line="23" w:lineRule="atLeast"/>
        <w:ind w:firstLine="567"/>
        <w:jc w:val="both"/>
        <w:rPr>
          <w:sz w:val="32"/>
          <w:szCs w:val="32"/>
        </w:rPr>
      </w:pPr>
      <w:r w:rsidRPr="008073BF">
        <w:rPr>
          <w:sz w:val="32"/>
          <w:szCs w:val="32"/>
        </w:rPr>
        <w:t xml:space="preserve">В настоящее время в Российской Федерации сложилась такая многоуровневая система государственных криминалистических </w:t>
      </w:r>
      <w:r w:rsidRPr="008073BF">
        <w:rPr>
          <w:sz w:val="32"/>
          <w:szCs w:val="32"/>
        </w:rPr>
        <w:lastRenderedPageBreak/>
        <w:t xml:space="preserve">(судебно-экспертных) учреждений. Систему экспертно-криминалистических подразделений органов внутренних дел возглавляет Экспертно-криминалистический центр (ЭКЦ) МВД России. В структуру экспертно-криминалистических подразделений органов внутренних дел на местах входят экспертно-криминалистические управления (ЭКУ) республик, краев, областей, крупных городов и экспертно-криминалистические отделы (ЭКО) небольших областей, автономных округов и городов. </w:t>
      </w:r>
    </w:p>
    <w:p w:rsidR="000E467F" w:rsidRPr="008073BF" w:rsidRDefault="000E467F" w:rsidP="000E467F">
      <w:pPr>
        <w:spacing w:line="23" w:lineRule="atLeast"/>
        <w:ind w:firstLine="567"/>
        <w:jc w:val="both"/>
        <w:rPr>
          <w:sz w:val="32"/>
          <w:szCs w:val="32"/>
        </w:rPr>
      </w:pPr>
      <w:r w:rsidRPr="008073BF">
        <w:rPr>
          <w:sz w:val="32"/>
          <w:szCs w:val="32"/>
        </w:rPr>
        <w:t>Систему судебно-экспертных учреждений Министерства юстиции РФ возглавляет Российский федеральный центр судебной экспертизы (РФЦСЭ). Периферийными судебно-экспертными учреждениями этой ситемы являются региональные центры судебной экспертизы (РЦСЭ), а также центральные лаборатории судебной экспертизы (ЦЛСЭ) и лаборатории судебной экспертизы (ЛСЭ). Кроме того государственные судебно-экспертные учреждения функционируют в Министерстве обороны, Федеральной таможенной службе, Федеральной службе безопасности Российской Федерации, а также в ФСКН и Минздравсоцразвития РФ.</w:t>
      </w:r>
    </w:p>
    <w:p w:rsidR="000E467F" w:rsidRPr="008073BF" w:rsidRDefault="000E467F" w:rsidP="000E467F">
      <w:pPr>
        <w:spacing w:line="23" w:lineRule="atLeast"/>
        <w:ind w:firstLine="567"/>
        <w:jc w:val="both"/>
        <w:rPr>
          <w:sz w:val="32"/>
          <w:szCs w:val="32"/>
        </w:rPr>
      </w:pPr>
    </w:p>
    <w:p w:rsidR="000E467F" w:rsidRPr="002C4786" w:rsidRDefault="000E467F" w:rsidP="000E467F">
      <w:pPr>
        <w:spacing w:line="23" w:lineRule="atLeast"/>
        <w:ind w:firstLine="567"/>
        <w:jc w:val="center"/>
        <w:rPr>
          <w:i/>
          <w:sz w:val="32"/>
          <w:szCs w:val="32"/>
        </w:rPr>
      </w:pPr>
      <w:r w:rsidRPr="002C4786">
        <w:rPr>
          <w:i/>
          <w:sz w:val="32"/>
          <w:szCs w:val="32"/>
        </w:rPr>
        <w:t>2.3 Развитие зарубежной криминалистики</w:t>
      </w:r>
    </w:p>
    <w:p w:rsidR="000E467F" w:rsidRPr="008073BF" w:rsidRDefault="000E467F" w:rsidP="000E467F">
      <w:pPr>
        <w:spacing w:line="23" w:lineRule="atLeast"/>
        <w:ind w:firstLine="567"/>
        <w:jc w:val="center"/>
        <w:rPr>
          <w:b/>
          <w:i/>
          <w:sz w:val="32"/>
          <w:szCs w:val="32"/>
        </w:rPr>
      </w:pPr>
    </w:p>
    <w:p w:rsidR="000E467F" w:rsidRPr="008073BF" w:rsidRDefault="000E467F" w:rsidP="000E467F">
      <w:pPr>
        <w:pStyle w:val="210"/>
        <w:spacing w:line="23" w:lineRule="atLeast"/>
        <w:ind w:firstLine="567"/>
        <w:rPr>
          <w:b/>
          <w:sz w:val="32"/>
          <w:szCs w:val="32"/>
        </w:rPr>
      </w:pPr>
      <w:r w:rsidRPr="008073BF">
        <w:rPr>
          <w:sz w:val="32"/>
          <w:szCs w:val="32"/>
        </w:rPr>
        <w:t>В наиболее развитых зарубежных странах криминалистика сформировалась во второй половине XIX в., в период резкого обострения социальных антагонизмов и быстрого роста преступности.</w:t>
      </w:r>
    </w:p>
    <w:p w:rsidR="000E467F" w:rsidRPr="008073BF" w:rsidRDefault="000E467F" w:rsidP="000E467F">
      <w:pPr>
        <w:spacing w:line="23" w:lineRule="atLeast"/>
        <w:ind w:firstLine="567"/>
        <w:jc w:val="both"/>
        <w:rPr>
          <w:sz w:val="32"/>
          <w:szCs w:val="32"/>
        </w:rPr>
      </w:pPr>
      <w:r w:rsidRPr="008073BF">
        <w:rPr>
          <w:sz w:val="32"/>
          <w:szCs w:val="32"/>
        </w:rPr>
        <w:t>Основоположником, отцом-основателем криминалистики как науки считается австрийский судебный следователь Ганс Гросс, который одним из первых заострил внимание на важной роли вещественных доказательств в раскрытии преступлений, на использовании для их обнаружения и исследования научно-технических средств и методов естественных наук. Написанное им капитальное «Руководство для судебных следователей, чинов общей и жандармской полиции» позже стало называться «Руководство для судебных следователей как система криминалистики» (1892).</w:t>
      </w:r>
    </w:p>
    <w:p w:rsidR="000E467F" w:rsidRPr="008073BF" w:rsidRDefault="000E467F" w:rsidP="000E467F">
      <w:pPr>
        <w:spacing w:line="23" w:lineRule="atLeast"/>
        <w:ind w:firstLine="567"/>
        <w:jc w:val="both"/>
        <w:rPr>
          <w:sz w:val="32"/>
          <w:szCs w:val="32"/>
        </w:rPr>
      </w:pPr>
      <w:r w:rsidRPr="008073BF">
        <w:rPr>
          <w:sz w:val="32"/>
          <w:szCs w:val="32"/>
        </w:rPr>
        <w:t>В государствах Западной Европы криминалистика возникла и совершенствовалась прежде всего как прикладная, техническая дис</w:t>
      </w:r>
      <w:r w:rsidRPr="008073BF">
        <w:rPr>
          <w:sz w:val="32"/>
          <w:szCs w:val="32"/>
        </w:rPr>
        <w:softHyphen/>
        <w:t xml:space="preserve">циплина, обобщающая деятельность полиции, не регламентируемую </w:t>
      </w:r>
      <w:r w:rsidRPr="008073BF">
        <w:rPr>
          <w:sz w:val="32"/>
          <w:szCs w:val="32"/>
        </w:rPr>
        <w:lastRenderedPageBreak/>
        <w:t>законом, что нашло отражение в трудах А. Бертильона, Э. Локара, Р.А. Рейсса и Ф. Гальтона.</w:t>
      </w:r>
    </w:p>
    <w:p w:rsidR="000E467F" w:rsidRPr="008073BF" w:rsidRDefault="000E467F" w:rsidP="000E467F">
      <w:pPr>
        <w:spacing w:line="23" w:lineRule="atLeast"/>
        <w:ind w:firstLine="567"/>
        <w:jc w:val="both"/>
        <w:rPr>
          <w:sz w:val="32"/>
          <w:szCs w:val="32"/>
        </w:rPr>
      </w:pPr>
      <w:r w:rsidRPr="008073BF">
        <w:rPr>
          <w:sz w:val="32"/>
          <w:szCs w:val="32"/>
        </w:rPr>
        <w:t>Характерной чертой развития зарубежной криминалистики является почти полное отсутствие работ, посвященных исследованию ее методологических и теоретических основ. Вследствие этого и сейчас в большинстве зарубежных стран криминалистика не признается самостоятельной наукой, а рассматривается как вспомогательная, сугубо прикладная дисциплина либо вообще как «полицейская техника», лишенная правовой регламентации. Поэтому круг проблем криминалистики ограничивается комплексом специальных технических средств и приемов, ей отводится роль дисциплины, призванной разрабатывать чисто технические рекомендации по раскрытию и расследованию преступлений. И, как следствие такого подхода, в ряде зарубежных стран (в частности, в США) криминалистика преподается далеко не во всех юридических вузах.</w:t>
      </w:r>
    </w:p>
    <w:p w:rsidR="000E467F" w:rsidRPr="008073BF" w:rsidRDefault="000E467F" w:rsidP="000E467F">
      <w:pPr>
        <w:spacing w:line="23" w:lineRule="atLeast"/>
        <w:ind w:firstLine="567"/>
        <w:jc w:val="both"/>
        <w:rPr>
          <w:sz w:val="32"/>
          <w:szCs w:val="32"/>
        </w:rPr>
      </w:pPr>
      <w:r w:rsidRPr="008073BF">
        <w:rPr>
          <w:sz w:val="32"/>
          <w:szCs w:val="32"/>
        </w:rPr>
        <w:t>Несмотря на отмеченную «однобокость» развития, наиболее полные курсы зарубежной криминалистики обычно состоят из четырех разделов: 1) техника совершения преступлений; 2) криминалистическая техника; 3) криминалистическая тактика; 4) криминалистическая стратегия борьбы с преступностью. В первом разделе рассматриваются способы совершения различных преступных посягательств. Два последующих посвящаются соответственно техническим и тактическим аспектам криминалистики, причем в учебниках большого объема в них выделяются особенные части, учитывающие специфику технических и тактических приемов применительно к отдельным составам преступлений.</w:t>
      </w:r>
    </w:p>
    <w:p w:rsidR="000E467F" w:rsidRPr="008073BF" w:rsidRDefault="000E467F" w:rsidP="000E467F">
      <w:pPr>
        <w:spacing w:line="23" w:lineRule="atLeast"/>
        <w:ind w:firstLine="567"/>
        <w:jc w:val="both"/>
        <w:rPr>
          <w:sz w:val="32"/>
          <w:szCs w:val="32"/>
        </w:rPr>
      </w:pPr>
      <w:r w:rsidRPr="008073BF">
        <w:rPr>
          <w:sz w:val="32"/>
          <w:szCs w:val="32"/>
        </w:rPr>
        <w:t xml:space="preserve">Раздел о стратегии борьбы с преступностью обычно состоит из двух частей. В первой освещаются внутригосударственные, а во второй - международные формы и методы уголовного преследования. Вначале описывается взаимодействие государственных и иных органов, в том числе частных сыскных бюро и агентств, организаций самозащиты граждан, союзов по защите от мошенничества в области кредитных операций и др. Значительное внимание уделяется использованию средств массовой информации и коммуникации, формированию профессиональных качеств следователя. Вторая часть данного раздела раскрывает </w:t>
      </w:r>
      <w:r w:rsidRPr="008073BF">
        <w:rPr>
          <w:sz w:val="32"/>
          <w:szCs w:val="32"/>
        </w:rPr>
        <w:lastRenderedPageBreak/>
        <w:t>международно-правовые аспекты борьбы с организованной преступностью.</w:t>
      </w:r>
    </w:p>
    <w:p w:rsidR="000E467F" w:rsidRPr="008073BF" w:rsidRDefault="000E467F" w:rsidP="000E467F">
      <w:pPr>
        <w:spacing w:line="23" w:lineRule="atLeast"/>
        <w:ind w:firstLine="567"/>
        <w:jc w:val="both"/>
        <w:rPr>
          <w:sz w:val="32"/>
          <w:szCs w:val="32"/>
        </w:rPr>
      </w:pPr>
      <w:r w:rsidRPr="008073BF">
        <w:rPr>
          <w:sz w:val="32"/>
          <w:szCs w:val="32"/>
        </w:rPr>
        <w:t>Рост преступности, наблюдаемый практически повсеместно, вынуждает зарубежные государства изыскивать все более эффективные меры борьбы с нею. Полиция получает на вооружение самые современные технические средства и методы, обеспечивающие быстрое реагирование на совершенное преступное посягательство, информационный контроль за преступниками с помощью мероприятий полицейской и «внутренней» разведки.</w:t>
      </w:r>
    </w:p>
    <w:p w:rsidR="000E467F" w:rsidRPr="008073BF" w:rsidRDefault="000E467F" w:rsidP="000E467F">
      <w:pPr>
        <w:spacing w:line="23" w:lineRule="atLeast"/>
        <w:ind w:firstLine="567"/>
        <w:jc w:val="both"/>
        <w:rPr>
          <w:sz w:val="32"/>
          <w:szCs w:val="32"/>
        </w:rPr>
      </w:pPr>
      <w:r w:rsidRPr="008073BF">
        <w:rPr>
          <w:sz w:val="32"/>
          <w:szCs w:val="32"/>
        </w:rPr>
        <w:t>Преступность все более приобретает международный характер. Кражи произведений искусства и фальшивомонетничество, контрабанда и терроризм, коррупция, торговля наркотиками и «живым товаром», подделка кредитных карточек, дорожных чеков и иные экономические преступления не признают государственных границ. Поэтому полицейские органы многих государств уже давно кооперируют свою деятельность в борьбе с международной преступностью, что положительно сказывается на результатах. Членом Интерпола является и Российская Федерация.</w:t>
      </w:r>
    </w:p>
    <w:p w:rsidR="000E467F" w:rsidRPr="008073BF" w:rsidRDefault="000E467F" w:rsidP="000E467F">
      <w:pPr>
        <w:spacing w:line="23" w:lineRule="atLeast"/>
        <w:ind w:firstLine="567"/>
        <w:jc w:val="both"/>
        <w:rPr>
          <w:sz w:val="32"/>
          <w:szCs w:val="32"/>
        </w:rPr>
      </w:pPr>
      <w:r w:rsidRPr="008073BF">
        <w:rPr>
          <w:sz w:val="32"/>
          <w:szCs w:val="32"/>
        </w:rPr>
        <w:t>Собранная информация подвергается электронной обработке и накапливается в базах данных компьютерных сетей, обслуживающих правоохранительные органы. Полицейская автоматизированная информационная сеть замкнута и обслуживает такие развитые капиталистические страны, как США, Англия, Франция, Япония, Канада. Даже из патрульного полицейского автомобиля можно получить нужную информацию, хранящуюся в памяти компьютера, включенного в эту служебную сеть. Большое внимание уделяется работе лабораторий криминалистической экспертизы, оснащенных весьма современным аналитическим оборудованием.</w:t>
      </w:r>
    </w:p>
    <w:p w:rsidR="000E467F" w:rsidRPr="008073BF" w:rsidRDefault="000E467F" w:rsidP="000E467F">
      <w:pPr>
        <w:spacing w:line="23" w:lineRule="atLeast"/>
        <w:ind w:firstLine="567"/>
        <w:jc w:val="both"/>
        <w:rPr>
          <w:sz w:val="32"/>
          <w:szCs w:val="32"/>
        </w:rPr>
      </w:pPr>
      <w:r w:rsidRPr="008073BF">
        <w:rPr>
          <w:sz w:val="32"/>
          <w:szCs w:val="32"/>
        </w:rPr>
        <w:t xml:space="preserve">Неплохо развита и так называемая полевая криминалистика, т.е. криминалистические средства и методы, приспособленные для применения в ходе осмотра места происшествия, обыска, задержания, освидетельствования и других следственных и розыскных действий, проводимых в сложных, а зачастую и неблагоприятных условиях. Полиция США, ФРГ, Англии, Франции, Японии располагает специально оборудованными автомобилями и вертолетами, широко использует в работе телевидение, компьютерную и лазерную технику. Активно применяются в деятельности полицейских органов портативные приборы и датчики </w:t>
      </w:r>
      <w:r w:rsidRPr="008073BF">
        <w:rPr>
          <w:sz w:val="32"/>
          <w:szCs w:val="32"/>
        </w:rPr>
        <w:lastRenderedPageBreak/>
        <w:t>для предварительного экспресс-анализа крови, наркотических и взрывчатых веществ, поиска металлов и трупов. Они удобны и результативны в применении. Большое внимание уделяется разработке эффективных наборов средств для работы с различными следами и микрообъектами, а также для личной защиты и обеспечения безопасности сотрудников полиции при задержании вооруженных преступников.</w:t>
      </w:r>
    </w:p>
    <w:p w:rsidR="000E467F" w:rsidRPr="008073BF" w:rsidRDefault="000E467F" w:rsidP="000E467F">
      <w:pPr>
        <w:spacing w:line="23" w:lineRule="atLeast"/>
        <w:ind w:firstLine="567"/>
        <w:jc w:val="both"/>
        <w:rPr>
          <w:sz w:val="32"/>
          <w:szCs w:val="32"/>
        </w:rPr>
      </w:pPr>
      <w:r w:rsidRPr="008073BF">
        <w:rPr>
          <w:sz w:val="32"/>
          <w:szCs w:val="32"/>
        </w:rPr>
        <w:t>Все более совершенствуются криминалистические средства предотвращения преступных посягательств: различные системы контроля и допуска, исключающие недозволенное проникновение на охраняемый объект, пронос оружия, взрывчатки, наркотиков, драгоценных металлов, товаров, снабженных специальными бирками, и т.д. Активно применяются портативные детекторы фальшивых денег и ценных бумаг, следящие и регистрирующие системы в банках, супермаркетах и других учреждениях, где сосредоточиваются  крупные суммы денег и ценные товары.</w:t>
      </w:r>
    </w:p>
    <w:p w:rsidR="000E467F" w:rsidRPr="008073BF" w:rsidRDefault="000E467F" w:rsidP="000E467F">
      <w:pPr>
        <w:spacing w:line="23" w:lineRule="atLeast"/>
        <w:ind w:firstLine="567"/>
        <w:jc w:val="both"/>
        <w:rPr>
          <w:sz w:val="32"/>
          <w:szCs w:val="32"/>
        </w:rPr>
      </w:pPr>
      <w:r w:rsidRPr="008073BF">
        <w:rPr>
          <w:sz w:val="32"/>
          <w:szCs w:val="32"/>
        </w:rPr>
        <w:t>Большое внимание уделяется разработке и использованию аналитических средств при допросах, в особенности устройств типа полиграф, вариограф, детектор скрываемого знания и т.п.</w:t>
      </w:r>
    </w:p>
    <w:p w:rsidR="000E467F" w:rsidRPr="008073BF" w:rsidRDefault="000E467F" w:rsidP="000E467F">
      <w:pPr>
        <w:spacing w:line="23" w:lineRule="atLeast"/>
        <w:ind w:firstLine="567"/>
        <w:jc w:val="both"/>
        <w:rPr>
          <w:sz w:val="32"/>
          <w:szCs w:val="32"/>
        </w:rPr>
      </w:pPr>
      <w:r w:rsidRPr="008073BF">
        <w:rPr>
          <w:sz w:val="32"/>
          <w:szCs w:val="32"/>
        </w:rPr>
        <w:t>Приборы типа полиграф уже многие годы применяются в практике борьбы с преступностью более 20 государств, в том числе США, Швейцарии, Японии, Турции и др. Там созданы специальные лаборатории, обслуживаемые квалифицированными специалистами. Некоторые современные конструкции полиграфов регистрируют десятки различных психофизиологических параметров, динамика которых анализируется компьютером по специальной программе. Точность диагностики причастности лиц, подозреваемых в совершении преступлений, обеспечивается в пределах 75-100%.</w:t>
      </w:r>
    </w:p>
    <w:p w:rsidR="000E467F" w:rsidRPr="008073BF" w:rsidRDefault="000E467F" w:rsidP="000E467F">
      <w:pPr>
        <w:spacing w:line="23" w:lineRule="atLeast"/>
        <w:ind w:firstLine="567"/>
        <w:jc w:val="both"/>
        <w:rPr>
          <w:sz w:val="32"/>
          <w:szCs w:val="32"/>
        </w:rPr>
      </w:pPr>
      <w:r w:rsidRPr="008073BF">
        <w:rPr>
          <w:sz w:val="32"/>
          <w:szCs w:val="32"/>
        </w:rPr>
        <w:t>Нельзя не отметить, что подобные устройства, причем отечественного производства, с 1995 года применяются и органами МВД России. С их помощью, например, в Краснодарском крае, раскрыты сотни самых различных преступлений: от квартирных краж до заказных убийств.</w:t>
      </w:r>
    </w:p>
    <w:p w:rsidR="000E467F" w:rsidRPr="008073BF" w:rsidRDefault="000E467F" w:rsidP="000E467F">
      <w:pPr>
        <w:spacing w:line="23" w:lineRule="atLeast"/>
        <w:ind w:firstLine="567"/>
        <w:jc w:val="both"/>
        <w:rPr>
          <w:sz w:val="32"/>
          <w:szCs w:val="32"/>
        </w:rPr>
      </w:pPr>
      <w:r w:rsidRPr="008073BF">
        <w:rPr>
          <w:sz w:val="32"/>
          <w:szCs w:val="32"/>
        </w:rPr>
        <w:t xml:space="preserve">Усилиями зарубежных криминалистов решены такие крупные научно-практические проблемы, как компьютерная обработка, хранение и анализ дактилоскопической информации, идентификация человека по его генотипу, отождествление по голосу и др. Эти подлинно значительные достижения в сфере криминалистической техники и судебной экспертизы должны </w:t>
      </w:r>
      <w:r w:rsidRPr="008073BF">
        <w:rPr>
          <w:sz w:val="32"/>
          <w:szCs w:val="32"/>
        </w:rPr>
        <w:lastRenderedPageBreak/>
        <w:t>активнее использоваться отечественными криминалистами, что послужит совершенствованию их профессиональной деятельности в современных сложных условиях.</w:t>
      </w:r>
    </w:p>
    <w:p w:rsidR="000E467F" w:rsidRPr="008073BF" w:rsidRDefault="000E467F" w:rsidP="000E467F">
      <w:pPr>
        <w:spacing w:line="23" w:lineRule="atLeast"/>
        <w:ind w:firstLine="567"/>
        <w:jc w:val="both"/>
        <w:rPr>
          <w:sz w:val="32"/>
          <w:szCs w:val="32"/>
        </w:rPr>
      </w:pPr>
    </w:p>
    <w:p w:rsidR="000E467F" w:rsidRPr="002C4786" w:rsidRDefault="000E467F" w:rsidP="000E467F">
      <w:pPr>
        <w:spacing w:line="23" w:lineRule="atLeast"/>
        <w:ind w:firstLine="567"/>
        <w:jc w:val="center"/>
        <w:rPr>
          <w:i/>
          <w:sz w:val="32"/>
          <w:szCs w:val="32"/>
        </w:rPr>
      </w:pPr>
      <w:r w:rsidRPr="002C4786">
        <w:rPr>
          <w:i/>
          <w:sz w:val="32"/>
          <w:szCs w:val="32"/>
        </w:rPr>
        <w:t>2.4 Перспективы развития криминалистики</w:t>
      </w:r>
    </w:p>
    <w:p w:rsidR="000E467F" w:rsidRPr="002C4786" w:rsidRDefault="000E467F" w:rsidP="000E467F">
      <w:pPr>
        <w:spacing w:line="23" w:lineRule="atLeast"/>
        <w:ind w:firstLine="567"/>
        <w:jc w:val="both"/>
        <w:rPr>
          <w:sz w:val="32"/>
          <w:szCs w:val="32"/>
        </w:rPr>
      </w:pPr>
    </w:p>
    <w:p w:rsidR="000E467F" w:rsidRPr="008073BF" w:rsidRDefault="000E467F" w:rsidP="000E467F">
      <w:pPr>
        <w:pStyle w:val="210"/>
        <w:spacing w:line="23" w:lineRule="atLeast"/>
        <w:ind w:firstLine="567"/>
        <w:rPr>
          <w:b/>
          <w:sz w:val="32"/>
          <w:szCs w:val="32"/>
        </w:rPr>
      </w:pPr>
      <w:r w:rsidRPr="008073BF">
        <w:rPr>
          <w:sz w:val="32"/>
          <w:szCs w:val="32"/>
        </w:rPr>
        <w:t>Распад СССР заметно отразился на темпах развития отечественной криминалистики, поскольку фактически единая система следственных, экспертных и розыскных органов разрушилась. В результате существенно ослабли связи между криминалистами - учеными и практиками, оказавшимися в разных суверенных государствах, затормозились прикладные и теоретические исследования. Эта объективная тенденция постепенно преодолевается, в том числе за счет расширения и укрепления связей с криминалистами, работающими в индустриально развитых странах, закупки там современного криминалистического оборудования, сориентированного на решение самых различных задач уголовного судопроизводства.</w:t>
      </w:r>
    </w:p>
    <w:p w:rsidR="000E467F" w:rsidRPr="008073BF" w:rsidRDefault="000E467F" w:rsidP="000E467F">
      <w:pPr>
        <w:pStyle w:val="210"/>
        <w:spacing w:line="23" w:lineRule="atLeast"/>
        <w:ind w:firstLine="567"/>
        <w:rPr>
          <w:b/>
          <w:sz w:val="32"/>
          <w:szCs w:val="32"/>
        </w:rPr>
      </w:pPr>
      <w:r w:rsidRPr="008073BF">
        <w:rPr>
          <w:sz w:val="32"/>
          <w:szCs w:val="32"/>
        </w:rPr>
        <w:t>В то же время дальнейшее развитие уголовно-процессуального права, нашедшее свое концентрированное выражение в Уголовно-процессуальном кодексе РФ, вступившем в действие с 1 июля 2002 года, уже оказало и будет оказывать в будущем весьма ощутимое воздействие на практику борьбы с преступностью в стране, уголовное судопроизводство в целом, следственную и оперативно-розыскную деятельность в особенности, поскольку претерпел за прошедшие годы многочисленные и весьма существенные изменения.</w:t>
      </w:r>
    </w:p>
    <w:p w:rsidR="000E467F" w:rsidRPr="008073BF" w:rsidRDefault="000E467F" w:rsidP="000E467F">
      <w:pPr>
        <w:spacing w:line="23" w:lineRule="atLeast"/>
        <w:ind w:firstLine="567"/>
        <w:jc w:val="both"/>
        <w:rPr>
          <w:sz w:val="32"/>
          <w:szCs w:val="32"/>
        </w:rPr>
      </w:pPr>
      <w:r w:rsidRPr="008073BF">
        <w:rPr>
          <w:sz w:val="32"/>
          <w:szCs w:val="32"/>
        </w:rPr>
        <w:t>Подводя под предварительное и судебное следствие прочный тактико-технический и методический фундамент, наполняя жесткие конструкции процессуальных норм живым содержанием, учитывающим многообразие преступных проявлений, складывающихся при их раскрытии и расследовании следственных ситуаций, психологические особенности проходящих по расследуемым уголовным делам подозреваемых, обвиняемых, потерпевших, свидетелей и других субъектов уголовного процесса, иные обстоятельства и нюансы, отечественная криминалистика, не может не координировать свое развитие с изменяющимися уголовно-процессуальными реалиями, должна прогнозировать перспективы своего поступательного развития.</w:t>
      </w:r>
    </w:p>
    <w:p w:rsidR="000E467F" w:rsidRPr="008073BF" w:rsidRDefault="000E467F" w:rsidP="000E467F">
      <w:pPr>
        <w:spacing w:line="23" w:lineRule="atLeast"/>
        <w:ind w:firstLine="567"/>
        <w:jc w:val="both"/>
        <w:rPr>
          <w:sz w:val="32"/>
          <w:szCs w:val="32"/>
        </w:rPr>
      </w:pPr>
      <w:r w:rsidRPr="008073BF">
        <w:rPr>
          <w:sz w:val="32"/>
          <w:szCs w:val="32"/>
        </w:rPr>
        <w:lastRenderedPageBreak/>
        <w:t>Анализируя современные тенденции развития российской криминалистики, можно констатировать, что она продолжает совершенствоваться по двум главным направлениям: 1. Наращивание теоретического потенциала криминалистики как науки и учебной дисциплины; 2. Совершенствование прикладных криминалистических разработок, технических, тактических и методических рекомендаций, направленных на улучшение работы следователей, дознавателей, экспертов, оперативных работников и других должностных лиц системы правоохранительных органов Российской Федерации.</w:t>
      </w:r>
    </w:p>
    <w:p w:rsidR="000E467F" w:rsidRPr="008073BF" w:rsidRDefault="000E467F" w:rsidP="000E467F">
      <w:pPr>
        <w:spacing w:line="23" w:lineRule="atLeast"/>
        <w:ind w:firstLine="567"/>
        <w:jc w:val="both"/>
        <w:rPr>
          <w:sz w:val="32"/>
          <w:szCs w:val="32"/>
        </w:rPr>
      </w:pPr>
      <w:r w:rsidRPr="008073BF">
        <w:rPr>
          <w:sz w:val="32"/>
          <w:szCs w:val="32"/>
        </w:rPr>
        <w:t>Под этим углом зрения четко прослеживается развитие криминалистики в направлении совершенствования ее составных частей: 1) углубление общей теории криминалистики; 2) дальнейшее развитие криминалистической техники; 3) совершенствование криминалистической тактики; 4) развитие криминалистической методики расследования преступлений.</w:t>
      </w:r>
    </w:p>
    <w:p w:rsidR="000E467F" w:rsidRPr="008073BF" w:rsidRDefault="000E467F" w:rsidP="000E467F">
      <w:pPr>
        <w:spacing w:line="23" w:lineRule="atLeast"/>
        <w:ind w:firstLine="567"/>
        <w:jc w:val="both"/>
        <w:rPr>
          <w:sz w:val="32"/>
          <w:szCs w:val="32"/>
        </w:rPr>
      </w:pPr>
      <w:r w:rsidRPr="008073BF">
        <w:rPr>
          <w:sz w:val="32"/>
          <w:szCs w:val="32"/>
        </w:rPr>
        <w:t xml:space="preserve">Уточнение содержания криминалистики как научной дисциплины и прикладной отрасли знаний, обслуживающей уголовное судопроизводство, представляется весьма актуальным. Разделившись в свое время с уголовно-процессуальным правом, криминалистика связана с ним многочисленными и разнообразными узами. В то же время она стала материнской наукой для таких отраслей знания, как теории оперативно-розыскной и судебно-экспертной деятельности и, поэтому имеет с ними прочные и разносторонние связи. Следовательно, проблема уточнения содержания криминалистики, разграничения ее предмета с уголовным процессом, судебно-экспертной и оперативно-розыскной деятельностью нуждается в скорейшем разрешении, чтобы, с одной стороны, избежать дублирования, а с другой - наиболее полно учесть те социально-экономические и правовые реалии, в которых приходится действовать правоохранительным органам страны. </w:t>
      </w:r>
    </w:p>
    <w:p w:rsidR="000E467F" w:rsidRPr="008073BF" w:rsidRDefault="000E467F" w:rsidP="000E467F">
      <w:pPr>
        <w:spacing w:line="23" w:lineRule="atLeast"/>
        <w:ind w:firstLine="567"/>
        <w:jc w:val="both"/>
        <w:rPr>
          <w:sz w:val="32"/>
          <w:szCs w:val="32"/>
        </w:rPr>
      </w:pPr>
      <w:r w:rsidRPr="008073BF">
        <w:rPr>
          <w:sz w:val="32"/>
          <w:szCs w:val="32"/>
        </w:rPr>
        <w:t xml:space="preserve">Общая теория отечественной криминалистики имеет такие перспективные направления развития, как расширение ее методологической базы в аспекте изучения возможностей интеграции новейших научных методов для разработки на этой основе криминалистических рекомендаций и методик. Необходимы дальнейшее совершенствование криминалистической систематики, унификация языка криминалистики как науки на базе интеграции в нее современных информационных технологий, позволяющих </w:t>
      </w:r>
      <w:r w:rsidRPr="008073BF">
        <w:rPr>
          <w:sz w:val="32"/>
          <w:szCs w:val="32"/>
        </w:rPr>
        <w:lastRenderedPageBreak/>
        <w:t>перерабатывать громадные массивы криминалистически значимой информации, а полученные результаты использовать для принятия обоснованных тактических и процессуальных решений.</w:t>
      </w:r>
    </w:p>
    <w:p w:rsidR="000E467F" w:rsidRPr="008073BF" w:rsidRDefault="000E467F" w:rsidP="000E467F">
      <w:pPr>
        <w:spacing w:line="23" w:lineRule="atLeast"/>
        <w:ind w:firstLine="567"/>
        <w:jc w:val="both"/>
        <w:rPr>
          <w:sz w:val="32"/>
          <w:szCs w:val="32"/>
        </w:rPr>
      </w:pPr>
      <w:r w:rsidRPr="008073BF">
        <w:rPr>
          <w:sz w:val="32"/>
          <w:szCs w:val="32"/>
        </w:rPr>
        <w:t>Необходима разработка новых частных криминалистических теорий, оказывающих влияние на развитие остальных частей криминалистики. Так, весьма перспективны в этом плане активно формирующиеся в последние годы теория алгоритмизации расследования преступлений; криминалистическая ситуалогия; криминалистическая гомоскопия и др. Все выше обозначенные перспективные направления развития общей теории криминалистики самым непосредственным образом влияют на совершенствование криминалистических техники и тактики, а также методики расследования преступлений. Имеет место и обратное влияние, в научном плане еще не до конца осмысленное.</w:t>
      </w:r>
    </w:p>
    <w:p w:rsidR="000E467F" w:rsidRPr="008073BF" w:rsidRDefault="000E467F" w:rsidP="000E467F">
      <w:pPr>
        <w:spacing w:line="23" w:lineRule="atLeast"/>
        <w:ind w:firstLine="567"/>
        <w:jc w:val="both"/>
        <w:rPr>
          <w:sz w:val="32"/>
          <w:szCs w:val="32"/>
        </w:rPr>
      </w:pPr>
      <w:r w:rsidRPr="008073BF">
        <w:rPr>
          <w:sz w:val="32"/>
          <w:szCs w:val="32"/>
        </w:rPr>
        <w:t xml:space="preserve">Уточнение представлений о природе криминалистики особенно заметно стимулирует развитие криминалистической техники, позволяя ей аккумулировать и приспосабливать для нужд уголовного судопроизводства самые современные методы и средства, появляющиеся в результате научно-технического прогресса. Криминалистическая техника испытывает на себе мощное и многостороннее влияние этого прогресса, поскольку неразрывно связана с естественно-техническими, правовыми и  иными науками, а также с развитием и совершенствованием общей и специальной техники. </w:t>
      </w:r>
    </w:p>
    <w:p w:rsidR="000E467F" w:rsidRPr="008073BF" w:rsidRDefault="000E467F" w:rsidP="000E467F">
      <w:pPr>
        <w:spacing w:line="23" w:lineRule="atLeast"/>
        <w:ind w:firstLine="567"/>
        <w:jc w:val="both"/>
        <w:rPr>
          <w:sz w:val="32"/>
          <w:szCs w:val="32"/>
        </w:rPr>
      </w:pPr>
      <w:r w:rsidRPr="008073BF">
        <w:rPr>
          <w:sz w:val="32"/>
          <w:szCs w:val="32"/>
        </w:rPr>
        <w:t>Под этим углом зрения весьма актуально научное осмысление перспектив, которые открывает использование в оперативно-розыскной и следственной практике приборов типа полиграф. Это технико-криминалистическое средство, даже если его рассматривать лишь в плане решения задачи «диагностика причастности», способствует повышению эффективности следственной и оперативно-розыскной деятельности, сокращению сроков предварительного расследования, обеспечению реализации принципа неотвратимости наказания за содеянное.</w:t>
      </w:r>
    </w:p>
    <w:p w:rsidR="000E467F" w:rsidRPr="008073BF" w:rsidRDefault="000E467F" w:rsidP="000E467F">
      <w:pPr>
        <w:spacing w:line="23" w:lineRule="atLeast"/>
        <w:ind w:firstLine="567"/>
        <w:jc w:val="both"/>
        <w:rPr>
          <w:sz w:val="32"/>
          <w:szCs w:val="32"/>
        </w:rPr>
      </w:pPr>
      <w:r w:rsidRPr="008073BF">
        <w:rPr>
          <w:sz w:val="32"/>
          <w:szCs w:val="32"/>
        </w:rPr>
        <w:t xml:space="preserve">Важной задачей развития криминалистической техники представляется окончательное формирование таких ее разделов, как криминалистическая взрывотехника, криминалистическая фоноскопия, криминалистическое исследование следов в широком смысле этого слова. Последнее учение аккумулирует в себе в качестве подразделов криминалистическую ольфактронику, </w:t>
      </w:r>
      <w:r w:rsidRPr="008073BF">
        <w:rPr>
          <w:sz w:val="32"/>
          <w:szCs w:val="32"/>
        </w:rPr>
        <w:lastRenderedPageBreak/>
        <w:t>основной задачей которой остается создание инструментальных методов отождествления человека по его запаховым следам, а также криминалистическое исследование материалов и веществ, уделяющее большое внимание микрочастицам, микронаслоениям и микроследам.</w:t>
      </w:r>
    </w:p>
    <w:p w:rsidR="000E467F" w:rsidRPr="008073BF" w:rsidRDefault="000E467F" w:rsidP="000E467F">
      <w:pPr>
        <w:spacing w:line="23" w:lineRule="atLeast"/>
        <w:ind w:firstLine="567"/>
        <w:jc w:val="both"/>
        <w:rPr>
          <w:sz w:val="32"/>
          <w:szCs w:val="32"/>
        </w:rPr>
      </w:pPr>
      <w:r w:rsidRPr="008073BF">
        <w:rPr>
          <w:sz w:val="32"/>
          <w:szCs w:val="32"/>
        </w:rPr>
        <w:t xml:space="preserve">Перспективными направлениями развития криминалистической тактики представляются следующие. Уточнение ее содержания, взаимосвязей с криминалистической техникой и методикой расследования преступлений, с общей теорией криминалистики, уголовным процессом, теорией и практикой оперативно-розыскной и судебно-экспертной деятельности. </w:t>
      </w:r>
    </w:p>
    <w:p w:rsidR="000E467F" w:rsidRPr="008073BF" w:rsidRDefault="000E467F" w:rsidP="000E467F">
      <w:pPr>
        <w:spacing w:line="23" w:lineRule="atLeast"/>
        <w:ind w:firstLine="567"/>
        <w:jc w:val="both"/>
        <w:rPr>
          <w:sz w:val="32"/>
          <w:szCs w:val="32"/>
        </w:rPr>
      </w:pPr>
      <w:r w:rsidRPr="008073BF">
        <w:rPr>
          <w:sz w:val="32"/>
          <w:szCs w:val="32"/>
        </w:rPr>
        <w:t>Усиление влияния криминалистической техники проявляется в том, что тактические приемы все активнее включают в свою структуру технические средства, которые заметно повышают результативность всех операций: от планирования производства следственных действий и расследования в целом, выбора методических рекомендаций (с помощью персонального компьютера) до реализации отдельных тактических приемов (например, обнаружение в ходе обыска тайников при помощи портативной рентгеновской установки).</w:t>
      </w:r>
    </w:p>
    <w:p w:rsidR="000E467F" w:rsidRPr="008073BF" w:rsidRDefault="000E467F" w:rsidP="000E467F">
      <w:pPr>
        <w:spacing w:line="23" w:lineRule="atLeast"/>
        <w:ind w:firstLine="567"/>
        <w:jc w:val="both"/>
        <w:rPr>
          <w:sz w:val="32"/>
          <w:szCs w:val="32"/>
        </w:rPr>
      </w:pPr>
      <w:r w:rsidRPr="008073BF">
        <w:rPr>
          <w:sz w:val="32"/>
          <w:szCs w:val="32"/>
        </w:rPr>
        <w:t xml:space="preserve">Дальнейшая «психологизация» криминалистической тактики предусматривает еще более активное использование данных судебной (правовой) психологии. Изучение закономерностей формирования и </w:t>
      </w:r>
      <w:r>
        <w:rPr>
          <w:sz w:val="32"/>
          <w:szCs w:val="32"/>
        </w:rPr>
        <w:t xml:space="preserve">актуализации показаний, выбора </w:t>
      </w:r>
      <w:r w:rsidRPr="008073BF">
        <w:rPr>
          <w:sz w:val="32"/>
          <w:szCs w:val="32"/>
        </w:rPr>
        <w:t>оптимальной линии поведения следователя в конфликтных ситуациях, особенно при противодействии расследованию, способов установления психологического контакта, рефлексивного управления допрашиваемым, преодоления его установки на ложь - перспективные направления научных исследований и прикладных разработок в сфере криминалистической тактики.</w:t>
      </w:r>
    </w:p>
    <w:p w:rsidR="000E467F" w:rsidRPr="008073BF" w:rsidRDefault="000E467F" w:rsidP="000E467F">
      <w:pPr>
        <w:spacing w:line="23" w:lineRule="atLeast"/>
        <w:ind w:firstLine="567"/>
        <w:jc w:val="both"/>
        <w:rPr>
          <w:sz w:val="32"/>
          <w:szCs w:val="32"/>
        </w:rPr>
      </w:pPr>
      <w:r w:rsidRPr="008073BF">
        <w:rPr>
          <w:sz w:val="32"/>
          <w:szCs w:val="32"/>
        </w:rPr>
        <w:t xml:space="preserve">Актуальна  разработка новых и совершенствование традиционных тактических приемов, учитывающих возрастные и психологические особенности несовершеннолетних подозреваемых, обвиняемых, потерпевших и свидетелей; специфику внутреннего мира лиц, совершивших запрещенное уголовным законом деяние в состоянии невменяемости либо ставших невменяемыми после этого; специфику категорий субъектов, в отношении которых применяется особый порядок производства по уголовным делам; особенности расследования преступлений, совершенных иностранными </w:t>
      </w:r>
      <w:r w:rsidRPr="008073BF">
        <w:rPr>
          <w:sz w:val="32"/>
          <w:szCs w:val="32"/>
        </w:rPr>
        <w:lastRenderedPageBreak/>
        <w:t xml:space="preserve">гражданами и в отношении таких граждан, когда необходимо взаимодействие соответствующих компетентных органов России и иностранных государств, а также тактики таких новых следственных действий, узаконенных УПК РФ, как контроль и запись переговоров (ст.186) и проверка показаний на месте (ст.194). </w:t>
      </w:r>
    </w:p>
    <w:p w:rsidR="000E467F" w:rsidRPr="008073BF" w:rsidRDefault="000E467F" w:rsidP="000E467F">
      <w:pPr>
        <w:spacing w:line="23" w:lineRule="atLeast"/>
        <w:ind w:firstLine="567"/>
        <w:jc w:val="both"/>
        <w:rPr>
          <w:sz w:val="32"/>
          <w:szCs w:val="32"/>
        </w:rPr>
      </w:pPr>
      <w:r w:rsidRPr="008073BF">
        <w:rPr>
          <w:sz w:val="32"/>
          <w:szCs w:val="32"/>
        </w:rPr>
        <w:t xml:space="preserve">Весьма перспективна разработка типовых тактических операций и комбинаций, нацеленных на решение типичных следственных задач, таких как «Установление неизвестного преступника», «Задержание вооруженного подозреваемого», «Проверка выдвинутого алиби», «Установление личности неизвестного потерпевшего», «Проверка достоверности доказательств», «Возмещение материального ущерба», «Изобличение виновного» и др. </w:t>
      </w:r>
    </w:p>
    <w:p w:rsidR="000E467F" w:rsidRPr="008073BF" w:rsidRDefault="000E467F" w:rsidP="000E467F">
      <w:pPr>
        <w:spacing w:line="23" w:lineRule="atLeast"/>
        <w:ind w:firstLine="567"/>
        <w:jc w:val="both"/>
        <w:rPr>
          <w:sz w:val="32"/>
          <w:szCs w:val="32"/>
        </w:rPr>
      </w:pPr>
      <w:r w:rsidRPr="008073BF">
        <w:rPr>
          <w:sz w:val="32"/>
          <w:szCs w:val="32"/>
        </w:rPr>
        <w:t>Поскольку УПК РФ значительно расширил использование в отечественном уголовном судопроизводстве принципа состязательности, перспективна и весьма актуальна разработка тактических особенностей производства предварительного расследования при активном участии в нем защитника, а также тактики ведения судебного следствия, особенно в суде первой инстанции, мировым судьей.</w:t>
      </w:r>
    </w:p>
    <w:p w:rsidR="000E467F" w:rsidRPr="008073BF" w:rsidRDefault="000E467F" w:rsidP="000E467F">
      <w:pPr>
        <w:pStyle w:val="210"/>
        <w:spacing w:line="23" w:lineRule="atLeast"/>
        <w:ind w:firstLine="567"/>
        <w:rPr>
          <w:b/>
          <w:sz w:val="32"/>
          <w:szCs w:val="32"/>
        </w:rPr>
      </w:pPr>
      <w:r w:rsidRPr="008073BF">
        <w:rPr>
          <w:sz w:val="32"/>
          <w:szCs w:val="32"/>
        </w:rPr>
        <w:t xml:space="preserve"> Перспективы развития криминалистической методики расследования связаны в первую очередь с действующим УК РФ, криминализировавшим целый ряд составов преступлений, появившихся в связи с социально-экономическими преобразованиями в стране, негативными сторонами научно- технического прогресса (экономические, экологические, компьютерные посягательства). В то же время, действующий УПК РФ, влияя на тактику расследования преступлений, его научно-техническую оснащенность (например, через производство судебных экспертиз), побуждает к пересмотру и уточнению некоторых методических рекомендаций, устаревших по вышеуказанным причинам, к разработке новых методик расследования, внедрению в практику борьбы с преступностью более совершенных средств и методов экспертного исследования криминалистически значимых объектов, круг которых постоянно расширяется.</w:t>
      </w:r>
    </w:p>
    <w:p w:rsidR="000E467F" w:rsidRPr="008073BF" w:rsidRDefault="000E467F" w:rsidP="000E467F">
      <w:pPr>
        <w:pStyle w:val="210"/>
        <w:spacing w:line="23" w:lineRule="atLeast"/>
        <w:ind w:firstLine="567"/>
        <w:rPr>
          <w:b/>
          <w:sz w:val="32"/>
          <w:szCs w:val="32"/>
        </w:rPr>
      </w:pPr>
      <w:r w:rsidRPr="008073BF">
        <w:rPr>
          <w:sz w:val="32"/>
          <w:szCs w:val="32"/>
        </w:rPr>
        <w:t xml:space="preserve">В дальнейшей разработке и криминалистическом осмыслении нуждаются компьютерное моделирование внешности неизвестного преступника, переход на цифровые средства фотосъемки, звуко- и </w:t>
      </w:r>
      <w:r w:rsidRPr="008073BF">
        <w:rPr>
          <w:sz w:val="32"/>
          <w:szCs w:val="32"/>
        </w:rPr>
        <w:lastRenderedPageBreak/>
        <w:t xml:space="preserve">видеозаписи, тактические приемы производства следственных действий в киберпространстве, создаваемом, в первую очередь, Интернетом, обязательно включающие соответствующие научно-технические средства, а также помощь специалистов в сфере высоких информационных технологий. Ждут своих разработчиков методические рекомендации по расследованию преступлений, совершаемых в киберпространстве, таких как распространение вредоносных программ, мошенничество, хакерское проникновение в закрытые системы и файлы, уничтожение компьютерной информации и др.  </w:t>
      </w:r>
    </w:p>
    <w:p w:rsidR="000E467F" w:rsidRPr="008073BF" w:rsidRDefault="000E467F" w:rsidP="000E467F">
      <w:pPr>
        <w:spacing w:line="23" w:lineRule="atLeast"/>
        <w:ind w:firstLine="567"/>
        <w:jc w:val="both"/>
        <w:rPr>
          <w:sz w:val="32"/>
          <w:szCs w:val="32"/>
        </w:rPr>
      </w:pPr>
      <w:r w:rsidRPr="008073BF">
        <w:rPr>
          <w:sz w:val="32"/>
          <w:szCs w:val="32"/>
        </w:rPr>
        <w:t>При разработке современных криминалистических методик расследования уже не обойтись без активного использования новых информационных технологий, позволяющих резко улучшить информационное обеспечение следователя, алгоритмизировать если не весь процесс расследования преступлений, то хотя бы его первоначальный этап.</w:t>
      </w:r>
    </w:p>
    <w:p w:rsidR="000E467F" w:rsidRPr="008073BF" w:rsidRDefault="000E467F" w:rsidP="000E467F">
      <w:pPr>
        <w:spacing w:line="23" w:lineRule="atLeast"/>
        <w:ind w:firstLine="567"/>
        <w:jc w:val="both"/>
        <w:rPr>
          <w:sz w:val="32"/>
          <w:szCs w:val="32"/>
        </w:rPr>
      </w:pPr>
      <w:r w:rsidRPr="008073BF">
        <w:rPr>
          <w:sz w:val="32"/>
          <w:szCs w:val="32"/>
        </w:rPr>
        <w:t>Данные направления развития криминалистики в целом и ее составных частей, в особенности, должны стать в ближайшие годы центром с</w:t>
      </w:r>
      <w:r>
        <w:rPr>
          <w:sz w:val="32"/>
          <w:szCs w:val="32"/>
        </w:rPr>
        <w:t>ос</w:t>
      </w:r>
      <w:r w:rsidRPr="008073BF">
        <w:rPr>
          <w:sz w:val="32"/>
          <w:szCs w:val="32"/>
        </w:rPr>
        <w:t>редоточени</w:t>
      </w:r>
      <w:r>
        <w:rPr>
          <w:sz w:val="32"/>
          <w:szCs w:val="32"/>
        </w:rPr>
        <w:t>и</w:t>
      </w:r>
      <w:r w:rsidRPr="008073BF">
        <w:rPr>
          <w:sz w:val="32"/>
          <w:szCs w:val="32"/>
        </w:rPr>
        <w:t xml:space="preserve"> теоретических изысканий и прикладных разработок отечественных криминалистов с тем, чтобы вклад науки в дело борьбы с преступностью в стране становился все более весомым.</w:t>
      </w:r>
    </w:p>
    <w:p w:rsidR="000E467F" w:rsidRPr="008073BF" w:rsidRDefault="000E467F" w:rsidP="000E467F">
      <w:pPr>
        <w:pStyle w:val="26"/>
        <w:shd w:val="clear" w:color="auto" w:fill="auto"/>
        <w:tabs>
          <w:tab w:val="left" w:pos="851"/>
        </w:tabs>
        <w:spacing w:line="23" w:lineRule="atLeast"/>
        <w:ind w:right="100"/>
        <w:jc w:val="both"/>
        <w:rPr>
          <w:rFonts w:ascii="Times New Roman" w:hAnsi="Times New Roman" w:cs="Times New Roman"/>
          <w:sz w:val="32"/>
          <w:szCs w:val="32"/>
        </w:rPr>
      </w:pPr>
    </w:p>
    <w:p w:rsidR="000E467F" w:rsidRPr="008073BF" w:rsidRDefault="000E467F" w:rsidP="000E467F">
      <w:pPr>
        <w:pStyle w:val="26"/>
        <w:shd w:val="clear" w:color="auto" w:fill="auto"/>
        <w:tabs>
          <w:tab w:val="left" w:pos="851"/>
        </w:tabs>
        <w:spacing w:line="23" w:lineRule="atLeast"/>
        <w:ind w:right="100"/>
        <w:jc w:val="both"/>
        <w:rPr>
          <w:rFonts w:ascii="Times New Roman" w:hAnsi="Times New Roman" w:cs="Times New Roman"/>
          <w:sz w:val="32"/>
          <w:szCs w:val="32"/>
        </w:rPr>
      </w:pPr>
    </w:p>
    <w:p w:rsidR="000E467F" w:rsidRPr="008073BF" w:rsidRDefault="000E467F" w:rsidP="000E467F">
      <w:pPr>
        <w:pStyle w:val="26"/>
        <w:shd w:val="clear" w:color="auto" w:fill="auto"/>
        <w:tabs>
          <w:tab w:val="left" w:pos="851"/>
        </w:tabs>
        <w:spacing w:line="23" w:lineRule="atLeast"/>
        <w:ind w:right="100"/>
        <w:jc w:val="both"/>
        <w:rPr>
          <w:rFonts w:ascii="Times New Roman" w:hAnsi="Times New Roman" w:cs="Times New Roman"/>
          <w:sz w:val="32"/>
          <w:szCs w:val="32"/>
        </w:rPr>
      </w:pPr>
    </w:p>
    <w:p w:rsidR="000E467F" w:rsidRDefault="000E467F" w:rsidP="000E467F">
      <w:pPr>
        <w:pStyle w:val="26"/>
        <w:shd w:val="clear" w:color="auto" w:fill="auto"/>
        <w:tabs>
          <w:tab w:val="left" w:pos="851"/>
        </w:tabs>
        <w:spacing w:line="23" w:lineRule="atLeast"/>
        <w:ind w:right="100"/>
        <w:jc w:val="both"/>
        <w:rPr>
          <w:rFonts w:ascii="Times New Roman" w:hAnsi="Times New Roman" w:cs="Times New Roman"/>
          <w:sz w:val="32"/>
          <w:szCs w:val="32"/>
        </w:rPr>
      </w:pPr>
    </w:p>
    <w:p w:rsidR="000E467F" w:rsidRDefault="000E467F" w:rsidP="000E467F">
      <w:pPr>
        <w:pStyle w:val="26"/>
        <w:shd w:val="clear" w:color="auto" w:fill="auto"/>
        <w:tabs>
          <w:tab w:val="left" w:pos="851"/>
        </w:tabs>
        <w:spacing w:line="23" w:lineRule="atLeast"/>
        <w:ind w:right="100"/>
        <w:jc w:val="both"/>
        <w:rPr>
          <w:rFonts w:ascii="Times New Roman" w:hAnsi="Times New Roman" w:cs="Times New Roman"/>
          <w:sz w:val="32"/>
          <w:szCs w:val="32"/>
        </w:rPr>
      </w:pPr>
    </w:p>
    <w:p w:rsidR="000E467F" w:rsidRDefault="000E467F" w:rsidP="000E467F">
      <w:pPr>
        <w:pStyle w:val="26"/>
        <w:shd w:val="clear" w:color="auto" w:fill="auto"/>
        <w:tabs>
          <w:tab w:val="left" w:pos="851"/>
        </w:tabs>
        <w:spacing w:line="23" w:lineRule="atLeast"/>
        <w:ind w:right="100"/>
        <w:jc w:val="both"/>
        <w:rPr>
          <w:rFonts w:ascii="Times New Roman" w:hAnsi="Times New Roman" w:cs="Times New Roman"/>
          <w:sz w:val="32"/>
          <w:szCs w:val="32"/>
        </w:rPr>
      </w:pPr>
    </w:p>
    <w:p w:rsidR="000E467F" w:rsidRDefault="000E467F" w:rsidP="000E467F">
      <w:pPr>
        <w:pStyle w:val="26"/>
        <w:shd w:val="clear" w:color="auto" w:fill="auto"/>
        <w:tabs>
          <w:tab w:val="left" w:pos="851"/>
        </w:tabs>
        <w:spacing w:line="23" w:lineRule="atLeast"/>
        <w:ind w:right="100"/>
        <w:jc w:val="both"/>
        <w:rPr>
          <w:rFonts w:ascii="Times New Roman" w:hAnsi="Times New Roman" w:cs="Times New Roman"/>
          <w:sz w:val="32"/>
          <w:szCs w:val="32"/>
        </w:rPr>
      </w:pPr>
    </w:p>
    <w:p w:rsidR="000E467F" w:rsidRDefault="000E467F" w:rsidP="000E467F">
      <w:pPr>
        <w:spacing w:line="23" w:lineRule="atLeast"/>
        <w:rPr>
          <w:b/>
          <w:sz w:val="32"/>
          <w:szCs w:val="32"/>
        </w:rPr>
      </w:pPr>
    </w:p>
    <w:p w:rsidR="000E467F" w:rsidRDefault="000E467F" w:rsidP="000E467F">
      <w:pPr>
        <w:spacing w:line="23" w:lineRule="atLeast"/>
        <w:rPr>
          <w:b/>
          <w:sz w:val="32"/>
          <w:szCs w:val="32"/>
        </w:rPr>
      </w:pPr>
    </w:p>
    <w:p w:rsidR="000E467F" w:rsidRDefault="000E467F" w:rsidP="000E467F">
      <w:pPr>
        <w:spacing w:line="23" w:lineRule="atLeast"/>
        <w:rPr>
          <w:b/>
          <w:sz w:val="32"/>
          <w:szCs w:val="32"/>
        </w:rPr>
      </w:pPr>
    </w:p>
    <w:p w:rsidR="000E467F" w:rsidRDefault="000E467F" w:rsidP="000E467F">
      <w:pPr>
        <w:spacing w:line="23" w:lineRule="atLeast"/>
        <w:rPr>
          <w:b/>
          <w:sz w:val="32"/>
          <w:szCs w:val="32"/>
        </w:rPr>
      </w:pPr>
    </w:p>
    <w:p w:rsidR="000E467F" w:rsidRDefault="000E467F" w:rsidP="000E467F">
      <w:pPr>
        <w:spacing w:line="23" w:lineRule="atLeast"/>
        <w:rPr>
          <w:b/>
          <w:sz w:val="32"/>
          <w:szCs w:val="32"/>
        </w:rPr>
      </w:pPr>
    </w:p>
    <w:p w:rsidR="000E467F" w:rsidRDefault="000E467F" w:rsidP="000E467F">
      <w:pPr>
        <w:spacing w:line="23" w:lineRule="atLeast"/>
        <w:rPr>
          <w:b/>
          <w:sz w:val="32"/>
          <w:szCs w:val="32"/>
        </w:rPr>
      </w:pPr>
    </w:p>
    <w:p w:rsidR="000E467F" w:rsidRDefault="000E467F" w:rsidP="000E467F">
      <w:pPr>
        <w:spacing w:line="23" w:lineRule="atLeast"/>
        <w:rPr>
          <w:b/>
          <w:sz w:val="32"/>
          <w:szCs w:val="32"/>
        </w:rPr>
      </w:pPr>
    </w:p>
    <w:p w:rsidR="000E467F" w:rsidRDefault="000E467F" w:rsidP="000E467F">
      <w:pPr>
        <w:spacing w:line="23" w:lineRule="atLeast"/>
        <w:rPr>
          <w:b/>
          <w:sz w:val="32"/>
          <w:szCs w:val="32"/>
        </w:rPr>
      </w:pPr>
    </w:p>
    <w:p w:rsidR="000E467F" w:rsidRDefault="000E467F" w:rsidP="000E467F">
      <w:pPr>
        <w:spacing w:line="23" w:lineRule="atLeast"/>
        <w:rPr>
          <w:b/>
          <w:sz w:val="32"/>
          <w:szCs w:val="32"/>
        </w:rPr>
      </w:pPr>
    </w:p>
    <w:p w:rsidR="000E467F" w:rsidRPr="008073BF" w:rsidRDefault="000E467F" w:rsidP="000E467F">
      <w:pPr>
        <w:spacing w:line="23" w:lineRule="atLeast"/>
        <w:rPr>
          <w:b/>
          <w:sz w:val="32"/>
          <w:szCs w:val="32"/>
        </w:rPr>
      </w:pPr>
    </w:p>
    <w:p w:rsidR="000E467F" w:rsidRPr="008073BF" w:rsidRDefault="000E467F" w:rsidP="000E467F">
      <w:pPr>
        <w:spacing w:line="23" w:lineRule="atLeast"/>
        <w:ind w:firstLine="567"/>
        <w:jc w:val="center"/>
        <w:rPr>
          <w:b/>
          <w:sz w:val="32"/>
          <w:szCs w:val="32"/>
        </w:rPr>
      </w:pPr>
      <w:r w:rsidRPr="008073BF">
        <w:rPr>
          <w:b/>
          <w:sz w:val="32"/>
          <w:szCs w:val="32"/>
        </w:rPr>
        <w:lastRenderedPageBreak/>
        <w:t>ГЛАВА 3. Криминалистическая идентификация</w:t>
      </w:r>
    </w:p>
    <w:p w:rsidR="000E467F" w:rsidRPr="008073BF" w:rsidRDefault="000E467F" w:rsidP="000E467F">
      <w:pPr>
        <w:spacing w:line="23" w:lineRule="atLeast"/>
        <w:ind w:firstLine="567"/>
        <w:jc w:val="center"/>
        <w:rPr>
          <w:b/>
          <w:sz w:val="32"/>
          <w:szCs w:val="32"/>
        </w:rPr>
      </w:pPr>
    </w:p>
    <w:p w:rsidR="000E467F" w:rsidRDefault="000E467F" w:rsidP="004024EF">
      <w:pPr>
        <w:pStyle w:val="210"/>
        <w:numPr>
          <w:ilvl w:val="1"/>
          <w:numId w:val="60"/>
        </w:numPr>
        <w:spacing w:line="23" w:lineRule="atLeast"/>
        <w:jc w:val="center"/>
        <w:rPr>
          <w:i/>
          <w:sz w:val="32"/>
          <w:szCs w:val="32"/>
        </w:rPr>
      </w:pPr>
      <w:r w:rsidRPr="002C4786">
        <w:rPr>
          <w:i/>
          <w:sz w:val="32"/>
          <w:szCs w:val="32"/>
        </w:rPr>
        <w:t xml:space="preserve">Понятие и научные основы </w:t>
      </w:r>
    </w:p>
    <w:p w:rsidR="000E467F" w:rsidRPr="002C4786" w:rsidRDefault="000E467F" w:rsidP="000E467F">
      <w:pPr>
        <w:pStyle w:val="210"/>
        <w:spacing w:line="23" w:lineRule="atLeast"/>
        <w:ind w:left="375"/>
        <w:jc w:val="center"/>
        <w:rPr>
          <w:i/>
          <w:sz w:val="32"/>
          <w:szCs w:val="32"/>
        </w:rPr>
      </w:pPr>
      <w:r w:rsidRPr="002C4786">
        <w:rPr>
          <w:i/>
          <w:sz w:val="32"/>
          <w:szCs w:val="32"/>
        </w:rPr>
        <w:t>криминалистической идентификации</w:t>
      </w:r>
    </w:p>
    <w:p w:rsidR="000E467F" w:rsidRPr="008073BF" w:rsidRDefault="000E467F" w:rsidP="000E467F">
      <w:pPr>
        <w:pStyle w:val="210"/>
        <w:spacing w:line="23" w:lineRule="atLeast"/>
        <w:ind w:left="987" w:firstLine="0"/>
        <w:rPr>
          <w:b/>
          <w:i/>
          <w:sz w:val="32"/>
          <w:szCs w:val="32"/>
        </w:rPr>
      </w:pPr>
    </w:p>
    <w:p w:rsidR="000E467F" w:rsidRPr="008073BF" w:rsidRDefault="000E467F" w:rsidP="000E467F">
      <w:pPr>
        <w:spacing w:line="23" w:lineRule="atLeast"/>
        <w:ind w:firstLine="567"/>
        <w:jc w:val="both"/>
        <w:rPr>
          <w:sz w:val="32"/>
          <w:szCs w:val="32"/>
        </w:rPr>
      </w:pPr>
      <w:r w:rsidRPr="008073BF">
        <w:rPr>
          <w:sz w:val="32"/>
          <w:szCs w:val="32"/>
        </w:rPr>
        <w:t xml:space="preserve">Криминалистическая идентификация — это теория, входящая в методологию науки криминалистики, которая пронизывает все ее разделы, является базовой для всех ее частных теорий и учений. Это один из основных методов установления истины в уголовном судопроизводстве, когда возникает необходимость в выявлении связи подозреваемого, принадлежащих ему предметов и других объектов с расследуемым преступным событием по оставленным следам и иным материальным отображениям. </w:t>
      </w:r>
    </w:p>
    <w:p w:rsidR="000E467F" w:rsidRPr="008073BF" w:rsidRDefault="000E467F" w:rsidP="000E467F">
      <w:pPr>
        <w:spacing w:line="23" w:lineRule="atLeast"/>
        <w:ind w:firstLine="567"/>
        <w:jc w:val="both"/>
        <w:rPr>
          <w:sz w:val="32"/>
          <w:szCs w:val="32"/>
        </w:rPr>
      </w:pPr>
      <w:r w:rsidRPr="008073BF">
        <w:rPr>
          <w:sz w:val="32"/>
          <w:szCs w:val="32"/>
        </w:rPr>
        <w:t>Суть идентификации заключается в том, чтобы по отображениям установить конкретный объект, который их оставил. При этом и объект, и отображение понимаются довольно широко. Первым могут быть человек, предметы его одежды, обувь, орудия преступления, транспортные средства и др. В качестве отображений выступают различные следы, части объектов, документы, фото-, видеоизображения, мысленные образы, запечатленные в человеческой памяти (идеальные следы).</w:t>
      </w:r>
    </w:p>
    <w:p w:rsidR="000E467F" w:rsidRPr="008073BF" w:rsidRDefault="000E467F" w:rsidP="000E467F">
      <w:pPr>
        <w:spacing w:line="23" w:lineRule="atLeast"/>
        <w:ind w:firstLine="567"/>
        <w:jc w:val="both"/>
        <w:rPr>
          <w:sz w:val="32"/>
          <w:szCs w:val="32"/>
        </w:rPr>
      </w:pPr>
      <w:r w:rsidRPr="008073BF">
        <w:rPr>
          <w:sz w:val="32"/>
          <w:szCs w:val="32"/>
        </w:rPr>
        <w:t>Идентифицировать объект — значит установить его тождественность самому себе, отправляясь от образованных им отображений. Тождество объекта самому себе свидетельствует о его неповторимости и индивидуальности, предполагающих отличие от всех других подобных объектов. Криминалистическая идентификация базируется на индивидуальной определенности объектов, имеющих достаточно устойчивые характерные признаки.</w:t>
      </w:r>
    </w:p>
    <w:p w:rsidR="000E467F" w:rsidRPr="008073BF" w:rsidRDefault="000E467F" w:rsidP="000E467F">
      <w:pPr>
        <w:pStyle w:val="210"/>
        <w:spacing w:line="23" w:lineRule="atLeast"/>
        <w:ind w:firstLine="567"/>
        <w:rPr>
          <w:b/>
          <w:sz w:val="32"/>
          <w:szCs w:val="32"/>
        </w:rPr>
      </w:pPr>
      <w:r w:rsidRPr="008073BF">
        <w:rPr>
          <w:sz w:val="32"/>
          <w:szCs w:val="32"/>
        </w:rPr>
        <w:t xml:space="preserve">Теоретическими предпосылками возможности осуществления криминалистической идентификации являются следующие: </w:t>
      </w:r>
      <w:r w:rsidRPr="008073BF">
        <w:rPr>
          <w:i/>
          <w:sz w:val="32"/>
          <w:szCs w:val="32"/>
        </w:rPr>
        <w:t>все предметы, объекты материального мира взаимосвязаны и взаимодействуют</w:t>
      </w:r>
      <w:r w:rsidRPr="008073BF">
        <w:rPr>
          <w:sz w:val="32"/>
          <w:szCs w:val="32"/>
        </w:rPr>
        <w:t xml:space="preserve">. Вследствие этого всякое преступное событие неизбежно втягивает в свою орбиту окружающие предметы, людей, животных. Преступник, как правило, путем активных действий, реализует свой криминальный замысел. Потерпевший, в большинстве случаев, пытается ему противостоять, между ними происходит борьба. В результате действия такого свойства материи как </w:t>
      </w:r>
      <w:r w:rsidRPr="008073BF">
        <w:rPr>
          <w:i/>
          <w:sz w:val="32"/>
          <w:szCs w:val="32"/>
        </w:rPr>
        <w:t>отражение</w:t>
      </w:r>
      <w:r w:rsidRPr="008073BF">
        <w:rPr>
          <w:sz w:val="32"/>
          <w:szCs w:val="32"/>
        </w:rPr>
        <w:t xml:space="preserve"> образуются многочисленные и разнообразные следы. Криминалисты различают их в широком и узком смысле. </w:t>
      </w:r>
      <w:r w:rsidRPr="008073BF">
        <w:rPr>
          <w:i/>
          <w:sz w:val="32"/>
          <w:szCs w:val="32"/>
        </w:rPr>
        <w:lastRenderedPageBreak/>
        <w:t>Следы в широком смысле</w:t>
      </w:r>
      <w:r w:rsidRPr="008073BF">
        <w:rPr>
          <w:sz w:val="32"/>
          <w:szCs w:val="32"/>
        </w:rPr>
        <w:t xml:space="preserve"> - это любые изменения, связанные с событием преступления. Их можно классифицировать на: а) появление и исчезновение объектов; б) изменения во взаимном расположении объектов на месте происшествия; в) изменения свойств, состояния, структуры объектов. </w:t>
      </w:r>
    </w:p>
    <w:p w:rsidR="000E467F" w:rsidRPr="008073BF" w:rsidRDefault="000E467F" w:rsidP="000E467F">
      <w:pPr>
        <w:pStyle w:val="210"/>
        <w:spacing w:line="23" w:lineRule="atLeast"/>
        <w:ind w:firstLine="567"/>
        <w:rPr>
          <w:b/>
          <w:sz w:val="32"/>
          <w:szCs w:val="32"/>
        </w:rPr>
      </w:pPr>
      <w:r w:rsidRPr="008073BF">
        <w:rPr>
          <w:sz w:val="32"/>
          <w:szCs w:val="32"/>
        </w:rPr>
        <w:t xml:space="preserve">В первом случае преступник что-то теряет, забывает, бросает на месте происшествия либо уносит с собой (вещи из обворованной квартиры); во втором вносит изменения в его обстановку, отыскивая наиболее ценные предметы; в третьем - оставил приоткрытым холодильник - прокисло молоко, растаяли продукты в морозильной камере, а сам агрегат от непрерывной работы вышел из строя. </w:t>
      </w:r>
    </w:p>
    <w:p w:rsidR="000E467F" w:rsidRPr="008073BF" w:rsidRDefault="000E467F" w:rsidP="000E467F">
      <w:pPr>
        <w:pStyle w:val="210"/>
        <w:spacing w:line="23" w:lineRule="atLeast"/>
        <w:ind w:firstLine="567"/>
        <w:rPr>
          <w:b/>
          <w:sz w:val="32"/>
          <w:szCs w:val="32"/>
        </w:rPr>
      </w:pPr>
      <w:r w:rsidRPr="008073BF">
        <w:rPr>
          <w:i/>
          <w:sz w:val="32"/>
          <w:szCs w:val="32"/>
        </w:rPr>
        <w:t>Следы в узком смысле</w:t>
      </w:r>
      <w:r w:rsidRPr="008073BF">
        <w:rPr>
          <w:sz w:val="32"/>
          <w:szCs w:val="32"/>
        </w:rPr>
        <w:t xml:space="preserve"> - это отображения внешней структуры в результате контактного взаимодействия объектов. В элементарном случае в следообразовании участвуют два объекта: следообразующий (активный, действующий, обладающий энергией) и следовоспринимающий (пассивный). Чаще все происходит сложнее, процесс следообразования получается двусторонним в результате взаимодействия, когда особенности внешней структуры отображаются и на том, и на другом объекте. </w:t>
      </w:r>
    </w:p>
    <w:p w:rsidR="000E467F" w:rsidRPr="008073BF" w:rsidRDefault="000E467F" w:rsidP="000E467F">
      <w:pPr>
        <w:pStyle w:val="210"/>
        <w:spacing w:line="23" w:lineRule="atLeast"/>
        <w:ind w:firstLine="567"/>
        <w:rPr>
          <w:b/>
          <w:sz w:val="32"/>
          <w:szCs w:val="32"/>
        </w:rPr>
      </w:pPr>
      <w:r w:rsidRPr="008073BF">
        <w:rPr>
          <w:sz w:val="32"/>
          <w:szCs w:val="32"/>
        </w:rPr>
        <w:t xml:space="preserve">Образуется два вида следов: материальные и идеальные - «отпечатки» в памяти, сознании лиц, причастных или прикосновенных к произошедшему (преступник, его жертва, свидетели-очевидцы). Эти следы также можно дифференцировать на первичные и вторичные (производные), которые появляются в сознании тех лиц, которым носители первичных идеальных следов рассказали о случившемся, и те знают о нем с их слов. </w:t>
      </w:r>
    </w:p>
    <w:p w:rsidR="000E467F" w:rsidRPr="008073BF" w:rsidRDefault="000E467F" w:rsidP="000E467F">
      <w:pPr>
        <w:pStyle w:val="210"/>
        <w:spacing w:line="23" w:lineRule="atLeast"/>
        <w:ind w:firstLine="567"/>
        <w:rPr>
          <w:b/>
          <w:sz w:val="32"/>
          <w:szCs w:val="32"/>
        </w:rPr>
      </w:pPr>
      <w:r w:rsidRPr="008073BF">
        <w:rPr>
          <w:sz w:val="32"/>
          <w:szCs w:val="32"/>
        </w:rPr>
        <w:t xml:space="preserve">Третьей предпосылкой является </w:t>
      </w:r>
      <w:r w:rsidRPr="008073BF">
        <w:rPr>
          <w:i/>
          <w:sz w:val="32"/>
          <w:szCs w:val="32"/>
        </w:rPr>
        <w:t>индивидуальность предметов материального мира</w:t>
      </w:r>
      <w:r w:rsidRPr="008073BF">
        <w:rPr>
          <w:sz w:val="32"/>
          <w:szCs w:val="32"/>
        </w:rPr>
        <w:t xml:space="preserve">. Она предполагает наличие у каждого объекта совокупности признаков, отличающих его от всех остальных. Даже изделия крупносерийного и массового производства, выпущенные в одной партии (гвозди, патроны, проволока, сапоги, рассеиватели автомобильных фар, бутылки и др.), под действием различных объективных причин (колебания электрического напряжения, неоднородность исходного материала, износ оборудования и приспособлений, ошибки обслуживающего персонала и т.п.) приобретают характерные отличия, позволяющие уверенно их идентифицировать. У других объектов, попадающих в сферу криминалистических интересов, диапазон таких отличий гораздо шире, вследствие чего осуществить их идентификацию при прочих </w:t>
      </w:r>
      <w:r w:rsidRPr="008073BF">
        <w:rPr>
          <w:sz w:val="32"/>
          <w:szCs w:val="32"/>
        </w:rPr>
        <w:lastRenderedPageBreak/>
        <w:t xml:space="preserve">равных условиях бывает значительно легче. </w:t>
      </w:r>
    </w:p>
    <w:p w:rsidR="000E467F" w:rsidRPr="008073BF" w:rsidRDefault="000E467F" w:rsidP="000E467F">
      <w:pPr>
        <w:pStyle w:val="210"/>
        <w:spacing w:line="23" w:lineRule="atLeast"/>
        <w:ind w:firstLine="567"/>
        <w:rPr>
          <w:b/>
          <w:sz w:val="32"/>
          <w:szCs w:val="32"/>
        </w:rPr>
      </w:pPr>
      <w:r w:rsidRPr="008073BF">
        <w:rPr>
          <w:sz w:val="32"/>
          <w:szCs w:val="32"/>
        </w:rPr>
        <w:t>Если подходить диалектически, то в любом объекте материального мира, могущем оказаться в орбите уголовного судопроизводства, наличествуют как общие, так и индивидуальные признаки. Поэтому объекты могут быть как уникальными, представленными в единичном экземпляре, так и стандартными, имеющими в основном общие признаки. Первые попадают в поле зрения криминалистов значительно реже, чем вторые.</w:t>
      </w:r>
    </w:p>
    <w:p w:rsidR="000E467F" w:rsidRPr="008073BF" w:rsidRDefault="000E467F" w:rsidP="000E467F">
      <w:pPr>
        <w:spacing w:line="23" w:lineRule="atLeast"/>
        <w:ind w:firstLine="567"/>
        <w:jc w:val="both"/>
        <w:rPr>
          <w:sz w:val="32"/>
          <w:szCs w:val="32"/>
        </w:rPr>
      </w:pPr>
      <w:r w:rsidRPr="008073BF">
        <w:rPr>
          <w:color w:val="000000"/>
          <w:sz w:val="32"/>
          <w:szCs w:val="32"/>
        </w:rPr>
        <w:t>Криминалистическая идентификация</w:t>
      </w:r>
      <w:r w:rsidRPr="008073BF">
        <w:rPr>
          <w:sz w:val="32"/>
          <w:szCs w:val="32"/>
        </w:rPr>
        <w:t xml:space="preserve"> заключается в установлении факта тождества путем взаимного сопоставления объекта и его отображения, иногда с использованием специальных образцов (экспериментальных пуль, гильз, текстов, выполненных от руки или на клавиатуре ПК, и др.). Обязательные требования успешного отождествления — познание условий следообразования и способа передачи признаков объекта отражающей среде.</w:t>
      </w:r>
    </w:p>
    <w:p w:rsidR="000E467F" w:rsidRPr="008073BF" w:rsidRDefault="000E467F" w:rsidP="000E467F">
      <w:pPr>
        <w:spacing w:line="23" w:lineRule="atLeast"/>
        <w:ind w:firstLine="567"/>
        <w:jc w:val="both"/>
        <w:rPr>
          <w:sz w:val="32"/>
          <w:szCs w:val="32"/>
        </w:rPr>
      </w:pPr>
      <w:r w:rsidRPr="008073BF">
        <w:rPr>
          <w:sz w:val="32"/>
          <w:szCs w:val="32"/>
        </w:rPr>
        <w:t>В теории и практике криминалистической идентификации различаются две формы отражения: материально фиксированная и идеальная. Первая связана с запечатлением признаков в виде материальных следов и изменений. Это следы рук, ног, оружия, орудий взлома и т.п.; фото-, видеоизображения людей, вещественных доказательств, участков местности, трупов, а также чертежи, планы, схемы, рисунки, словесные описания криминалистически значимых объектов.</w:t>
      </w:r>
    </w:p>
    <w:p w:rsidR="000E467F" w:rsidRPr="008073BF" w:rsidRDefault="000E467F" w:rsidP="000E467F">
      <w:pPr>
        <w:spacing w:line="23" w:lineRule="atLeast"/>
        <w:ind w:firstLine="567"/>
        <w:jc w:val="both"/>
        <w:rPr>
          <w:sz w:val="32"/>
          <w:szCs w:val="32"/>
        </w:rPr>
      </w:pPr>
      <w:r w:rsidRPr="008073BF">
        <w:rPr>
          <w:sz w:val="32"/>
          <w:szCs w:val="32"/>
        </w:rPr>
        <w:t>Идеальная форма отображения отличается субъективностью и состоит в запечатлении мысленного образа объекта в памяти конкретного человека. Идентификацию по материально фиксированным отображениям обычно проводит эксперт-криминалист, который может проанализировать отраженные признаки объекта и на этойоснове сделать вывод о наличии либо отсутствии тождества.</w:t>
      </w:r>
    </w:p>
    <w:p w:rsidR="000E467F" w:rsidRPr="008073BF" w:rsidRDefault="000E467F" w:rsidP="000E467F">
      <w:pPr>
        <w:spacing w:line="23" w:lineRule="atLeast"/>
        <w:ind w:firstLine="567"/>
        <w:jc w:val="both"/>
        <w:rPr>
          <w:sz w:val="32"/>
          <w:szCs w:val="32"/>
        </w:rPr>
      </w:pPr>
      <w:r w:rsidRPr="008073BF">
        <w:rPr>
          <w:sz w:val="32"/>
          <w:szCs w:val="32"/>
        </w:rPr>
        <w:t xml:space="preserve">Обязательное условие идентификации — изучение двух или нескольких исследуемых объектов для установления не только общих, объединяющих, но и различающих признаков. Анализ различий исключительно важен, ибо в соответствии с положениями диалектической логики тождество объекта изменчиво, подвижно. Рассматривая тождество как состояние относительного постоянства, необходимо всегда выяснять, в результате чего появились установленные различия. Их изучение позволяет определить то количество несовпадающих признаков, которое не исключает </w:t>
      </w:r>
      <w:r w:rsidRPr="008073BF">
        <w:rPr>
          <w:sz w:val="32"/>
          <w:szCs w:val="32"/>
        </w:rPr>
        <w:lastRenderedPageBreak/>
        <w:t>вывода о тождественности объекта самому себе. Различия могут быть следствием действия ряда факторов: изменений структуры объекта, условий его эксплуатации и др. Они имеют и естественные причины. Так, с годами у человека постепенно изменяются черты внешности. Различия могут быть вызваны и преднамеренными действиями преступника.</w:t>
      </w:r>
    </w:p>
    <w:p w:rsidR="000E467F" w:rsidRPr="008073BF" w:rsidRDefault="000E467F" w:rsidP="000E467F">
      <w:pPr>
        <w:spacing w:line="23" w:lineRule="atLeast"/>
        <w:ind w:firstLine="567"/>
        <w:jc w:val="both"/>
        <w:rPr>
          <w:sz w:val="32"/>
          <w:szCs w:val="32"/>
        </w:rPr>
      </w:pPr>
      <w:r w:rsidRPr="008073BF">
        <w:rPr>
          <w:sz w:val="32"/>
          <w:szCs w:val="32"/>
        </w:rPr>
        <w:t>Искусственно созданные различия, если они существенно изменяют индивидуальные признаки объекта, исключают возможность идентификации. Происхождение различий может быть необходимым и случайным. В свою очередь, сами они делятся на существенные и несущественные. Первые выражаются в таких качественных изменениях, когда вещь стала фактически другой. Несущественными признаются те различия, которые вызваны изменением лишь некоторых свойств предмета, оставшегося по сути дела самим собой.</w:t>
      </w:r>
    </w:p>
    <w:p w:rsidR="000E467F" w:rsidRPr="008073BF" w:rsidRDefault="000E467F" w:rsidP="000E467F">
      <w:pPr>
        <w:pStyle w:val="211"/>
        <w:spacing w:line="23" w:lineRule="atLeast"/>
        <w:ind w:firstLine="567"/>
        <w:rPr>
          <w:sz w:val="32"/>
          <w:szCs w:val="32"/>
        </w:rPr>
      </w:pPr>
      <w:r w:rsidRPr="008073BF">
        <w:rPr>
          <w:sz w:val="32"/>
          <w:szCs w:val="32"/>
        </w:rPr>
        <w:t>Трудности в установлении свойств объектов по их признакам проистекают из: 1) ограниченного объема информации, отобразившейся в следах; 2) неблагоприятных условий отображения свойств при следообразовании; 3) использования злоумышленником приемов маскировки и фальсификации признаков.</w:t>
      </w:r>
    </w:p>
    <w:p w:rsidR="000E467F" w:rsidRPr="008073BF" w:rsidRDefault="000E467F" w:rsidP="000E467F">
      <w:pPr>
        <w:spacing w:line="23" w:lineRule="atLeast"/>
        <w:ind w:firstLine="567"/>
        <w:jc w:val="both"/>
        <w:rPr>
          <w:sz w:val="32"/>
          <w:szCs w:val="32"/>
        </w:rPr>
      </w:pPr>
      <w:r w:rsidRPr="008073BF">
        <w:rPr>
          <w:sz w:val="32"/>
          <w:szCs w:val="32"/>
        </w:rPr>
        <w:t>В процессе сравнения выявляются как совпадающие, так и раз</w:t>
      </w:r>
      <w:r w:rsidRPr="008073BF">
        <w:rPr>
          <w:sz w:val="32"/>
          <w:szCs w:val="32"/>
        </w:rPr>
        <w:softHyphen/>
        <w:t>личающиеся признаки объектов, устанавливается, какие из них преобладают и находятся ли различающиеся признаки в пределах допустимого. На этой основе и делается вывод о тождестве либо его отсутствии.</w:t>
      </w:r>
    </w:p>
    <w:p w:rsidR="000E467F" w:rsidRPr="008073BF" w:rsidRDefault="000E467F" w:rsidP="000E467F">
      <w:pPr>
        <w:spacing w:line="23" w:lineRule="atLeast"/>
        <w:ind w:firstLine="567"/>
        <w:jc w:val="both"/>
        <w:rPr>
          <w:sz w:val="32"/>
          <w:szCs w:val="32"/>
        </w:rPr>
      </w:pPr>
      <w:r w:rsidRPr="008073BF">
        <w:rPr>
          <w:sz w:val="32"/>
          <w:szCs w:val="32"/>
        </w:rPr>
        <w:t xml:space="preserve">Явление, противоположное идентификации, именуется </w:t>
      </w:r>
      <w:r w:rsidRPr="008073BF">
        <w:rPr>
          <w:i/>
          <w:color w:val="000000"/>
          <w:sz w:val="32"/>
          <w:szCs w:val="32"/>
        </w:rPr>
        <w:t>дифференциацией</w:t>
      </w:r>
      <w:r w:rsidRPr="008073BF">
        <w:rPr>
          <w:sz w:val="32"/>
          <w:szCs w:val="32"/>
        </w:rPr>
        <w:t>. Она может решаться и в качестве самостоятельной задачи, если необходимо установить различие объектов (чернил, бумаги и т.д.).</w:t>
      </w:r>
    </w:p>
    <w:p w:rsidR="000E467F" w:rsidRPr="008073BF" w:rsidRDefault="000E467F" w:rsidP="000E467F">
      <w:pPr>
        <w:spacing w:line="23" w:lineRule="atLeast"/>
        <w:ind w:firstLine="567"/>
        <w:jc w:val="both"/>
        <w:rPr>
          <w:sz w:val="32"/>
          <w:szCs w:val="32"/>
        </w:rPr>
      </w:pPr>
      <w:r w:rsidRPr="008073BF">
        <w:rPr>
          <w:sz w:val="32"/>
          <w:szCs w:val="32"/>
        </w:rPr>
        <w:t>При оценке результатов сравнительного исследования объектов, с учетом природы их различий, качества и количества последних, возможен один из трех выводов: а) установление тождества; б) констатация его отсутствия; в) невозможность решить идентификационную задачу.</w:t>
      </w:r>
    </w:p>
    <w:p w:rsidR="000E467F" w:rsidRPr="008073BF" w:rsidRDefault="000E467F" w:rsidP="000E467F">
      <w:pPr>
        <w:spacing w:line="23" w:lineRule="atLeast"/>
        <w:ind w:firstLine="567"/>
        <w:jc w:val="both"/>
        <w:rPr>
          <w:sz w:val="32"/>
          <w:szCs w:val="32"/>
        </w:rPr>
      </w:pPr>
      <w:r w:rsidRPr="008073BF">
        <w:rPr>
          <w:sz w:val="32"/>
          <w:szCs w:val="32"/>
        </w:rPr>
        <w:t xml:space="preserve">Отождествление объекта по его отображениям происходит в тех случаях, когда наряду с преобладающими совпадениями отмечаются и несущественные, объяснимые различия. Напротив, явные различия, свидетельствующие о несходстве в главном, служат основанием для дифференциации. Если же определить природу </w:t>
      </w:r>
      <w:r w:rsidRPr="008073BF">
        <w:rPr>
          <w:sz w:val="32"/>
          <w:szCs w:val="32"/>
        </w:rPr>
        <w:lastRenderedPageBreak/>
        <w:t>различий и отнести их к</w:t>
      </w:r>
      <w:r>
        <w:rPr>
          <w:sz w:val="32"/>
          <w:szCs w:val="32"/>
        </w:rPr>
        <w:t xml:space="preserve"> </w:t>
      </w:r>
      <w:r w:rsidRPr="008073BF">
        <w:rPr>
          <w:sz w:val="32"/>
          <w:szCs w:val="32"/>
        </w:rPr>
        <w:t>существенным или несущественным не удается, следует вывод о невозможности отождествления (дифференциации).</w:t>
      </w:r>
    </w:p>
    <w:p w:rsidR="000E467F" w:rsidRPr="008073BF" w:rsidRDefault="000E467F" w:rsidP="000E467F">
      <w:pPr>
        <w:spacing w:line="23" w:lineRule="atLeast"/>
        <w:ind w:firstLine="567"/>
        <w:jc w:val="both"/>
        <w:rPr>
          <w:sz w:val="32"/>
          <w:szCs w:val="32"/>
        </w:rPr>
      </w:pPr>
      <w:r w:rsidRPr="008073BF">
        <w:rPr>
          <w:sz w:val="32"/>
          <w:szCs w:val="32"/>
        </w:rPr>
        <w:t>Непосредственное сопоставление объектов и их отображений осуществимо далеко не всегда. Образовавшись в результате контактного взаимодействия, след есть преобразованное отображение объекта, выпуклостям которого соответствуют впадины следа. Так, оттиск штампа зеркален тексту, имеющемуся на его клише. Более того, отображение следообразующей поверхности может иметь вид, вообще не сопоставимый с самим объектом. В частности, при отождествлении по почерку не представляется возможным сравнить рукописный текст с письменными навыками подозреваемого. В таких случаях необходимы образцы для сравнительного исследования.</w:t>
      </w:r>
    </w:p>
    <w:p w:rsidR="000E467F" w:rsidRPr="008073BF" w:rsidRDefault="000E467F" w:rsidP="000E467F">
      <w:pPr>
        <w:spacing w:line="23" w:lineRule="atLeast"/>
        <w:ind w:firstLine="567"/>
        <w:jc w:val="both"/>
        <w:rPr>
          <w:sz w:val="32"/>
          <w:szCs w:val="32"/>
        </w:rPr>
      </w:pPr>
      <w:r w:rsidRPr="008073BF">
        <w:rPr>
          <w:sz w:val="32"/>
          <w:szCs w:val="32"/>
        </w:rPr>
        <w:t>В этом качестве используются носители несомненных отображений признаков идентифицируемого объекта. Они должны передавать его внешнее строение (отпечатки ладоней, слепки зубов); обеспечивать анализ динамических следов (распила, сверления); делать возможной идентификацию человека по отображениям его внутренних характеристик (речь, почерк, навыки пользования клавиатурой компьютера).</w:t>
      </w:r>
    </w:p>
    <w:p w:rsidR="000E467F" w:rsidRPr="008073BF" w:rsidRDefault="000E467F" w:rsidP="000E467F">
      <w:pPr>
        <w:spacing w:line="23" w:lineRule="atLeast"/>
        <w:ind w:firstLine="567"/>
        <w:jc w:val="both"/>
        <w:rPr>
          <w:sz w:val="32"/>
          <w:szCs w:val="32"/>
        </w:rPr>
      </w:pPr>
      <w:r w:rsidRPr="008073BF">
        <w:rPr>
          <w:sz w:val="32"/>
          <w:szCs w:val="32"/>
        </w:rPr>
        <w:t xml:space="preserve">Учет способа и условий получения образцов позволяет дифференцировать их на </w:t>
      </w:r>
      <w:r w:rsidRPr="008073BF">
        <w:rPr>
          <w:i/>
          <w:color w:val="000000"/>
          <w:sz w:val="32"/>
          <w:szCs w:val="32"/>
        </w:rPr>
        <w:t xml:space="preserve">экспериментальные </w:t>
      </w:r>
      <w:r w:rsidRPr="008073BF">
        <w:rPr>
          <w:sz w:val="32"/>
          <w:szCs w:val="32"/>
        </w:rPr>
        <w:t>и</w:t>
      </w:r>
      <w:r w:rsidRPr="008073BF">
        <w:rPr>
          <w:i/>
          <w:color w:val="000000"/>
          <w:sz w:val="32"/>
          <w:szCs w:val="32"/>
        </w:rPr>
        <w:t xml:space="preserve"> свободные</w:t>
      </w:r>
      <w:r w:rsidRPr="008073BF">
        <w:rPr>
          <w:sz w:val="32"/>
          <w:szCs w:val="32"/>
        </w:rPr>
        <w:t>. Экспериментальными образцами признаются те, которые получены специально для идентификационного исследования. Например, подозреваемый под диктовку следователя исполняет рукописный текст; эксперт-баллист осуществляет отстрел пуль и гильз из проверяемого пистолета. К свободным образцам относят те, появление которых не связано с совершением и расследованием преступления. Их ценность выше потому, что обычно они более содержательны по объему признаков и ближе по времени происхождения к исследуемому объекту. В качестве образцов могут фигурировать массы веществ и предметов (краска, чернила, ГСМ, порох, картечь), пробы почв и объектов растительного происхождения. Образцами служат и предметы криминалистической регистрации (пули, гильзы, дактилокарты и др.).</w:t>
      </w:r>
    </w:p>
    <w:p w:rsidR="000E467F" w:rsidRPr="008073BF" w:rsidRDefault="000E467F" w:rsidP="000E467F">
      <w:pPr>
        <w:spacing w:line="23" w:lineRule="atLeast"/>
        <w:ind w:firstLine="567"/>
        <w:jc w:val="both"/>
        <w:rPr>
          <w:sz w:val="32"/>
          <w:szCs w:val="32"/>
        </w:rPr>
      </w:pPr>
      <w:r w:rsidRPr="008073BF">
        <w:rPr>
          <w:sz w:val="32"/>
          <w:szCs w:val="32"/>
        </w:rPr>
        <w:t xml:space="preserve">Субъектами, решающими идентификационные задачи в уголовном судопроизводстве, выступают эксперт, следователь, </w:t>
      </w:r>
      <w:r w:rsidRPr="008073BF">
        <w:rPr>
          <w:sz w:val="32"/>
          <w:szCs w:val="32"/>
        </w:rPr>
        <w:lastRenderedPageBreak/>
        <w:t>дознаватель, суд. В зависимости от субъекта и способа идентификации различают ее процессуальную и непроцессуальную разновидности. Не процессуальной считается идентификация, проводимая следователем, специалистом, оперативным работником или другим лицом в ходе предварительного исследования вещественных доказательств и документов, при производстве розыскных мероприятий, проверок по регистрационным массивам и т.п.</w:t>
      </w:r>
    </w:p>
    <w:p w:rsidR="000E467F" w:rsidRPr="008073BF" w:rsidRDefault="000E467F" w:rsidP="000E467F">
      <w:pPr>
        <w:spacing w:line="23" w:lineRule="atLeast"/>
        <w:ind w:firstLine="567"/>
        <w:jc w:val="both"/>
        <w:rPr>
          <w:sz w:val="32"/>
          <w:szCs w:val="32"/>
        </w:rPr>
      </w:pPr>
      <w:r w:rsidRPr="008073BF">
        <w:rPr>
          <w:sz w:val="32"/>
          <w:szCs w:val="32"/>
        </w:rPr>
        <w:t>Процессуальная форма идентификации зависит от вида процессуального действия, в рамках которого она проводится: экспертиза, опознание, осмотр, обыск, судебное разбирательство. Соответственно различают экспертную, следственную, судебную формы. Выделяя их, необходимо помнить, что каждый из субъектов идентификации решает вопрос о тождестве на своем фактическом материале, а потому получаемые результаты обладают разной доказательственной ценностью. Эксперт решает идентификационную задачу, базируясь на сравнении и оценке совокупности признаков и свойств исследуемых объектов. Следователь и суд устанавливают тождество на основе всей собранной по делу информации, имеющей идентификационное значение.</w:t>
      </w:r>
    </w:p>
    <w:p w:rsidR="000E467F" w:rsidRPr="008073BF" w:rsidRDefault="000E467F" w:rsidP="000E467F">
      <w:pPr>
        <w:spacing w:line="23" w:lineRule="atLeast"/>
        <w:jc w:val="both"/>
        <w:rPr>
          <w:sz w:val="32"/>
          <w:szCs w:val="32"/>
        </w:rPr>
      </w:pPr>
    </w:p>
    <w:p w:rsidR="000E467F" w:rsidRPr="002C4786" w:rsidRDefault="000E467F" w:rsidP="004024EF">
      <w:pPr>
        <w:pStyle w:val="af8"/>
        <w:numPr>
          <w:ilvl w:val="1"/>
          <w:numId w:val="60"/>
        </w:numPr>
        <w:spacing w:line="23" w:lineRule="atLeast"/>
        <w:jc w:val="center"/>
        <w:rPr>
          <w:i/>
          <w:sz w:val="32"/>
          <w:szCs w:val="32"/>
        </w:rPr>
      </w:pPr>
      <w:r w:rsidRPr="002C4786">
        <w:rPr>
          <w:i/>
          <w:sz w:val="32"/>
          <w:szCs w:val="32"/>
        </w:rPr>
        <w:t>Объекты и процесс криминалистической идентификации</w:t>
      </w:r>
    </w:p>
    <w:p w:rsidR="000E467F" w:rsidRPr="008073BF" w:rsidRDefault="000E467F" w:rsidP="000E467F">
      <w:pPr>
        <w:pStyle w:val="af8"/>
        <w:spacing w:line="23" w:lineRule="atLeast"/>
        <w:ind w:left="987"/>
        <w:rPr>
          <w:b/>
          <w:i/>
          <w:sz w:val="32"/>
          <w:szCs w:val="32"/>
        </w:rPr>
      </w:pPr>
    </w:p>
    <w:p w:rsidR="000E467F" w:rsidRPr="008073BF" w:rsidRDefault="000E467F" w:rsidP="000E467F">
      <w:pPr>
        <w:spacing w:line="23" w:lineRule="atLeast"/>
        <w:ind w:firstLine="567"/>
        <w:jc w:val="both"/>
        <w:rPr>
          <w:sz w:val="32"/>
          <w:szCs w:val="32"/>
        </w:rPr>
      </w:pPr>
      <w:r w:rsidRPr="008073BF">
        <w:rPr>
          <w:sz w:val="32"/>
          <w:szCs w:val="32"/>
        </w:rPr>
        <w:t>В уголовном судопроизводстве нередко возникает необходимость в установлении причастности к преступному событию конкретных субъектов, примененных ими орудий и средств, других объектов. Для решения таких задач и служит криминалистическая идентификация.</w:t>
      </w:r>
    </w:p>
    <w:p w:rsidR="000E467F" w:rsidRPr="008073BF" w:rsidRDefault="000E467F" w:rsidP="000E467F">
      <w:pPr>
        <w:spacing w:line="23" w:lineRule="atLeast"/>
        <w:ind w:firstLine="567"/>
        <w:jc w:val="both"/>
        <w:rPr>
          <w:sz w:val="32"/>
          <w:szCs w:val="32"/>
        </w:rPr>
      </w:pPr>
      <w:r w:rsidRPr="008073BF">
        <w:rPr>
          <w:sz w:val="32"/>
          <w:szCs w:val="32"/>
        </w:rPr>
        <w:t>При проведении идентификации материальный объект, существенные характеристики которого отобразились в следах, сравнивается с предметом, который по обстоятельствам расследуемого уголовного дела мог их оставить. Если выясняется, что проверяемый объект является именно тем, который оставил следы, констатируется их тождество. В противоположном случае устанавливается различие сравниваемых объектов. При констатации тождества следует вывод, что обнаружен искомый объект, оставивший следы.</w:t>
      </w:r>
    </w:p>
    <w:p w:rsidR="000E467F" w:rsidRPr="008073BF" w:rsidRDefault="000E467F" w:rsidP="000E467F">
      <w:pPr>
        <w:spacing w:line="23" w:lineRule="atLeast"/>
        <w:ind w:firstLine="567"/>
        <w:jc w:val="both"/>
        <w:rPr>
          <w:sz w:val="32"/>
          <w:szCs w:val="32"/>
        </w:rPr>
      </w:pPr>
      <w:r w:rsidRPr="008073BF">
        <w:rPr>
          <w:sz w:val="32"/>
          <w:szCs w:val="32"/>
        </w:rPr>
        <w:lastRenderedPageBreak/>
        <w:t>Теория криминалистической идентификации подразделяет объекты на идентифицируемые и идентифицирующие. Идентифицируемые — это те материальные объекты, чье тождество в процессе исследования предстоит установить по оставленным следам. Идентифицирующими будут объекты, с помощью которых устанавливается такое тождество. Например, определение конкретной пары обуви по дорожке следов, обнаруженных на месте происшествия. Идентифицируемым объектом в данном случае будет обувь, а идентифицирующим — дорожка ее следов.</w:t>
      </w:r>
    </w:p>
    <w:p w:rsidR="000E467F" w:rsidRPr="008073BF" w:rsidRDefault="000E467F" w:rsidP="000E467F">
      <w:pPr>
        <w:spacing w:line="23" w:lineRule="atLeast"/>
        <w:ind w:firstLine="567"/>
        <w:jc w:val="both"/>
        <w:rPr>
          <w:sz w:val="32"/>
          <w:szCs w:val="32"/>
        </w:rPr>
      </w:pPr>
      <w:r w:rsidRPr="008073BF">
        <w:rPr>
          <w:sz w:val="32"/>
          <w:szCs w:val="32"/>
        </w:rPr>
        <w:t>При этом установление тождества предполагает констатацию факта контактного взаимодействия следообразующего (обувь) и следовоспринимающего (влажный песок) объектов. Из них первая будет источником идентификационной информации, а второй — ее носителем. Классификация объектов на идентифицируемые и идентифицирующие имеет в основе направление процесса отражения: от отобра</w:t>
      </w:r>
      <w:r w:rsidRPr="008073BF">
        <w:rPr>
          <w:sz w:val="32"/>
          <w:szCs w:val="32"/>
        </w:rPr>
        <w:softHyphen/>
        <w:t>жаемого (следообразующего) к отображающему (следовоспринимающему).</w:t>
      </w:r>
    </w:p>
    <w:p w:rsidR="000E467F" w:rsidRPr="008073BF" w:rsidRDefault="000E467F" w:rsidP="000E467F">
      <w:pPr>
        <w:spacing w:line="23" w:lineRule="atLeast"/>
        <w:ind w:firstLine="567"/>
        <w:jc w:val="both"/>
        <w:rPr>
          <w:sz w:val="32"/>
          <w:szCs w:val="32"/>
        </w:rPr>
      </w:pPr>
      <w:r w:rsidRPr="008073BF">
        <w:rPr>
          <w:sz w:val="32"/>
          <w:szCs w:val="32"/>
        </w:rPr>
        <w:t>Идентификация материальных объектов по их следам проходит в несколько этапов. Первый из них —</w:t>
      </w:r>
      <w:r w:rsidRPr="008073BF">
        <w:rPr>
          <w:i/>
          <w:color w:val="000000"/>
          <w:sz w:val="32"/>
          <w:szCs w:val="32"/>
        </w:rPr>
        <w:t xml:space="preserve"> поиск источников информации об отождествляемом объекте. </w:t>
      </w:r>
      <w:r w:rsidRPr="008073BF">
        <w:rPr>
          <w:sz w:val="32"/>
          <w:szCs w:val="32"/>
        </w:rPr>
        <w:t>Важнейшими источниками такой информации служат различные изменения в обстановке места происшествия, наступившие в результате совершения преступления. Ими могут быть материальные следы, образованные людьми, предметами, животными, веществами, а также мысленные образы человеческого сознания. Для криминалистической идентификации максимально значимы изменения в материальной обстановке места происшествия. Наиболее полную информацию о следах можно получить, изучая обстановку места происшествия как систему, состоящую из ряда входящих в нее элементов, связанных с преступным событием. Это разнообразные следы, предметы, средства совершения преступления и др.</w:t>
      </w:r>
    </w:p>
    <w:p w:rsidR="000E467F" w:rsidRPr="008073BF" w:rsidRDefault="000E467F" w:rsidP="000E467F">
      <w:pPr>
        <w:spacing w:line="23" w:lineRule="atLeast"/>
        <w:ind w:firstLine="567"/>
        <w:jc w:val="both"/>
        <w:rPr>
          <w:sz w:val="32"/>
          <w:szCs w:val="32"/>
        </w:rPr>
      </w:pPr>
      <w:r w:rsidRPr="008073BF">
        <w:rPr>
          <w:sz w:val="32"/>
          <w:szCs w:val="32"/>
        </w:rPr>
        <w:t>Все элементы материальной обстановки связаны между собой. Это выражается через их признаки, свойства и отношения, которые подвергаются изменениям, вызванным действиями преступника и особенностями вещной обстановки места происшествия. Названная структура имеет достаточно четкие пространственные и временные границы, дислоцируясь в окружающей среде, не претерпевшей изменений в ходе преступного посягательства. Материальная обстановка в ходе расследования</w:t>
      </w:r>
      <w:r>
        <w:rPr>
          <w:sz w:val="32"/>
          <w:szCs w:val="32"/>
        </w:rPr>
        <w:t xml:space="preserve"> </w:t>
      </w:r>
      <w:r w:rsidRPr="008073BF">
        <w:rPr>
          <w:sz w:val="32"/>
          <w:szCs w:val="32"/>
        </w:rPr>
        <w:t xml:space="preserve">детально анализируется, что </w:t>
      </w:r>
      <w:r w:rsidRPr="008073BF">
        <w:rPr>
          <w:sz w:val="32"/>
          <w:szCs w:val="32"/>
        </w:rPr>
        <w:lastRenderedPageBreak/>
        <w:t>позволяет получить информацию о механизме образования следов и совершения преступления в целом.</w:t>
      </w:r>
    </w:p>
    <w:p w:rsidR="000E467F" w:rsidRPr="008073BF" w:rsidRDefault="000E467F" w:rsidP="000E467F">
      <w:pPr>
        <w:spacing w:line="23" w:lineRule="atLeast"/>
        <w:ind w:firstLine="567"/>
        <w:jc w:val="both"/>
        <w:rPr>
          <w:sz w:val="32"/>
          <w:szCs w:val="32"/>
        </w:rPr>
      </w:pPr>
      <w:r w:rsidRPr="008073BF">
        <w:rPr>
          <w:sz w:val="32"/>
          <w:szCs w:val="32"/>
        </w:rPr>
        <w:t>При изучении структуры материальной обстановки необходимо выявить все ее элементы, детально исследовать состояние, форму, свойства, признаки, взаимоотношения с другими элементами каждого из них, а также способы и типы связей друг с другом. Мысленное воссоздание механизма расследуемого преступления требует анализа действий преступника, которые обусловлены особенностями его личности (пол, возраст, навыки и т.д.).</w:t>
      </w:r>
    </w:p>
    <w:p w:rsidR="000E467F" w:rsidRPr="008073BF" w:rsidRDefault="000E467F" w:rsidP="000E467F">
      <w:pPr>
        <w:spacing w:line="23" w:lineRule="atLeast"/>
        <w:ind w:firstLine="567"/>
        <w:jc w:val="both"/>
        <w:rPr>
          <w:sz w:val="32"/>
          <w:szCs w:val="32"/>
        </w:rPr>
      </w:pPr>
      <w:r w:rsidRPr="008073BF">
        <w:rPr>
          <w:sz w:val="32"/>
          <w:szCs w:val="32"/>
        </w:rPr>
        <w:t>Совокупность объектов, среди которых находится искомый, определяется на базе той информации о следах идентифицируемого объекта, которая получена при изучении обстановки места происшествия либо другим путем. Отталкиваясь от содержащейся в следах информации об искомом объекте, намечают совокупность объектов, среди которых должен быть искомый. Нередко эта совокупность довольно велика, потому подвергнуть ее сплошной проверке весьма трудно. В некоторых случаях такие проверки проводятся с помощью компьютерных информационных систем, например проверка следов пальцев рук, изъятых с места кражи, по криминалистическим учетам лиц, ранее судимых за совершение аналогичных преступлений.</w:t>
      </w:r>
    </w:p>
    <w:p w:rsidR="000E467F" w:rsidRPr="008073BF" w:rsidRDefault="000E467F" w:rsidP="000E467F">
      <w:pPr>
        <w:spacing w:line="23" w:lineRule="atLeast"/>
        <w:ind w:firstLine="567"/>
        <w:jc w:val="both"/>
        <w:rPr>
          <w:sz w:val="32"/>
          <w:szCs w:val="32"/>
        </w:rPr>
      </w:pPr>
      <w:r w:rsidRPr="008073BF">
        <w:rPr>
          <w:sz w:val="32"/>
          <w:szCs w:val="32"/>
        </w:rPr>
        <w:t>Для уменьшения исходной совокупности используются классификационные признаки искомого объекта, отразившиеся в его следах. По этим признакам идентифицируемый объект может быть предварительно отнесен к конкретной группе объектов: типу, виду, роду, марке, системе и т.д. При ознакомлении с машинным текстом, например, можно определить вид принтера, на котором он отпечатан (обычный, струйный, лазерный); при изучении следов орудий взлома на сейфе — вид и систему примененного резака. Сократить количество проверяемых объектов позволяют также отдельные установленные обстоятельства расследуемого преступления. Так, субъективный портрет виновного, составленный со слов свидетелей-очевидцев, дает возможность сосредоточить поиск на группе лиц, имеющих схожую внешность.</w:t>
      </w:r>
    </w:p>
    <w:p w:rsidR="000E467F" w:rsidRPr="008073BF" w:rsidRDefault="000E467F" w:rsidP="000E467F">
      <w:pPr>
        <w:spacing w:line="23" w:lineRule="atLeast"/>
        <w:ind w:firstLine="567"/>
        <w:jc w:val="both"/>
        <w:rPr>
          <w:sz w:val="32"/>
          <w:szCs w:val="32"/>
        </w:rPr>
      </w:pPr>
      <w:r w:rsidRPr="008073BF">
        <w:rPr>
          <w:sz w:val="32"/>
          <w:szCs w:val="32"/>
        </w:rPr>
        <w:t>Проверяемые объекты классифицируются на следующие группы:</w:t>
      </w:r>
    </w:p>
    <w:p w:rsidR="000E467F" w:rsidRPr="008073BF" w:rsidRDefault="000E467F" w:rsidP="000E467F">
      <w:pPr>
        <w:spacing w:line="23" w:lineRule="atLeast"/>
        <w:ind w:firstLine="567"/>
        <w:jc w:val="both"/>
        <w:rPr>
          <w:sz w:val="32"/>
          <w:szCs w:val="32"/>
        </w:rPr>
      </w:pPr>
      <w:r w:rsidRPr="008073BF">
        <w:rPr>
          <w:sz w:val="32"/>
          <w:szCs w:val="32"/>
        </w:rPr>
        <w:t>1) идентифицируемые, отождествление которых решает задачу идентификации (человек, обувь, транспортное средство, огнестрельное оружие и др.);</w:t>
      </w:r>
    </w:p>
    <w:p w:rsidR="000E467F" w:rsidRPr="008073BF" w:rsidRDefault="000E467F" w:rsidP="000E467F">
      <w:pPr>
        <w:spacing w:line="23" w:lineRule="atLeast"/>
        <w:ind w:firstLine="567"/>
        <w:jc w:val="both"/>
        <w:rPr>
          <w:sz w:val="32"/>
          <w:szCs w:val="32"/>
        </w:rPr>
      </w:pPr>
      <w:r w:rsidRPr="008073BF">
        <w:rPr>
          <w:sz w:val="32"/>
          <w:szCs w:val="32"/>
        </w:rPr>
        <w:lastRenderedPageBreak/>
        <w:t>2) идентифицирующие — те, с помощью которых устанавливается тождество искомого объекта. Это его материально фиксированные следы (след пальца, ноги, рукописный текст, пуля, гильза и т.п.), а также отдельные части, составлявшие ранее единое целое;</w:t>
      </w:r>
    </w:p>
    <w:p w:rsidR="000E467F" w:rsidRPr="008073BF" w:rsidRDefault="000E467F" w:rsidP="000E467F">
      <w:pPr>
        <w:spacing w:line="23" w:lineRule="atLeast"/>
        <w:ind w:firstLine="567"/>
        <w:jc w:val="both"/>
        <w:rPr>
          <w:sz w:val="32"/>
          <w:szCs w:val="32"/>
        </w:rPr>
      </w:pPr>
      <w:r w:rsidRPr="008073BF">
        <w:rPr>
          <w:sz w:val="32"/>
          <w:szCs w:val="32"/>
        </w:rPr>
        <w:t>3) объекты-образцы, используемые при невозможности непосредственного сопоставления идентифицируемого и идентифицирующего объектов. Так, при отождествлении автомата по стреляным пулям и гильзам нельзя сопоставить особенности микрорельефа патронника и ствола с аналогичными признаками, отобразившимися на пулях и гильзах, поэтому для сравнения пользуются образцами, полученными при экспериментальных выстрелах из данного оружия;</w:t>
      </w:r>
    </w:p>
    <w:p w:rsidR="000E467F" w:rsidRPr="008073BF" w:rsidRDefault="000E467F" w:rsidP="000E467F">
      <w:pPr>
        <w:spacing w:line="23" w:lineRule="atLeast"/>
        <w:ind w:firstLine="567"/>
        <w:jc w:val="both"/>
        <w:rPr>
          <w:sz w:val="32"/>
          <w:szCs w:val="32"/>
        </w:rPr>
      </w:pPr>
      <w:r w:rsidRPr="008073BF">
        <w:rPr>
          <w:sz w:val="32"/>
          <w:szCs w:val="32"/>
        </w:rPr>
        <w:t>4) образцы-эталоны, необходимые для группофикации искомого объекта при отсутствии проверяемых (например, образцы различных химических веществ, материалов, спиртных напитков, табачных изделий и т.д.).</w:t>
      </w:r>
    </w:p>
    <w:p w:rsidR="000E467F" w:rsidRPr="008073BF" w:rsidRDefault="000E467F" w:rsidP="000E467F">
      <w:pPr>
        <w:spacing w:line="23" w:lineRule="atLeast"/>
        <w:ind w:firstLine="567"/>
        <w:jc w:val="both"/>
        <w:rPr>
          <w:sz w:val="32"/>
          <w:szCs w:val="32"/>
        </w:rPr>
      </w:pPr>
      <w:r w:rsidRPr="008073BF">
        <w:rPr>
          <w:sz w:val="32"/>
          <w:szCs w:val="32"/>
        </w:rPr>
        <w:t>Выявить и проанализировать групповые признаки вполне по силам и самому следователю, а узкие классификационные группы — с помощью специалистов в соответствующих областях знания.</w:t>
      </w:r>
    </w:p>
    <w:p w:rsidR="000E467F" w:rsidRPr="008073BF" w:rsidRDefault="000E467F" w:rsidP="000E467F">
      <w:pPr>
        <w:spacing w:line="23" w:lineRule="atLeast"/>
        <w:ind w:firstLine="567"/>
        <w:jc w:val="both"/>
        <w:rPr>
          <w:sz w:val="32"/>
          <w:szCs w:val="32"/>
        </w:rPr>
      </w:pPr>
      <w:r w:rsidRPr="008073BF">
        <w:rPr>
          <w:sz w:val="32"/>
          <w:szCs w:val="32"/>
        </w:rPr>
        <w:t>Дальнейшее сужение исходной совокупности проверяемых объектов производится по мере выявления и проверки идентификационных признаков искомого объекта.</w:t>
      </w:r>
    </w:p>
    <w:p w:rsidR="000E467F" w:rsidRPr="008073BF" w:rsidRDefault="000E467F" w:rsidP="000E467F">
      <w:pPr>
        <w:spacing w:line="23" w:lineRule="atLeast"/>
        <w:ind w:firstLine="567"/>
        <w:jc w:val="both"/>
        <w:rPr>
          <w:sz w:val="32"/>
          <w:szCs w:val="32"/>
        </w:rPr>
      </w:pPr>
      <w:r w:rsidRPr="008073BF">
        <w:rPr>
          <w:sz w:val="32"/>
          <w:szCs w:val="32"/>
        </w:rPr>
        <w:t>Понятие идентификационного признака имеет важное значение для теории и практики идентификации. Такие признаки отражают те свойства искомого объекта, которые необходимы для его отождествления. Любой материальный объект характеризуется некоторой совокупностью свойств и качеств. Сюда относятся особенности внешнего и внутреннего строения, включающие механические, физические, химические, биологические и другие параметры. Для идентификации значимы лишь те свойства искомого объекта, которые отобразились в следах, так как именно по ним устанавливается его тождество самому себе. Чтобы стать идентификационным, признак объекта должен обладать достаточной устойчивостью, т. е. не меняться в течение идентификационного периода, а также обязательно проявляться на воспринимающем объекте при аналогичных условиях следообразования.</w:t>
      </w:r>
    </w:p>
    <w:p w:rsidR="000E467F" w:rsidRPr="008073BF" w:rsidRDefault="000E467F" w:rsidP="000E467F">
      <w:pPr>
        <w:spacing w:line="23" w:lineRule="atLeast"/>
        <w:ind w:firstLine="567"/>
        <w:jc w:val="both"/>
        <w:rPr>
          <w:sz w:val="32"/>
          <w:szCs w:val="32"/>
        </w:rPr>
      </w:pPr>
      <w:r w:rsidRPr="008073BF">
        <w:rPr>
          <w:sz w:val="32"/>
          <w:szCs w:val="32"/>
        </w:rPr>
        <w:lastRenderedPageBreak/>
        <w:t>В качестве идентификационных признаков объекта могут выступать только индивидуальные, специфические свойства, которые выделяют его из числа однородных. При наличии многих идентификационных признаков для отождествления лучше использовать те, которые наиболее характерны и специфичны.</w:t>
      </w:r>
    </w:p>
    <w:p w:rsidR="000E467F" w:rsidRPr="008073BF" w:rsidRDefault="000E467F" w:rsidP="000E467F">
      <w:pPr>
        <w:spacing w:line="23" w:lineRule="atLeast"/>
        <w:ind w:firstLine="567"/>
        <w:jc w:val="both"/>
        <w:rPr>
          <w:sz w:val="32"/>
          <w:szCs w:val="32"/>
        </w:rPr>
      </w:pPr>
      <w:r w:rsidRPr="008073BF">
        <w:rPr>
          <w:sz w:val="32"/>
          <w:szCs w:val="32"/>
        </w:rPr>
        <w:t xml:space="preserve">Идентификационные признаки подразделяются на общие и частные; качественные (атрибутивные) и количественные. </w:t>
      </w:r>
      <w:r w:rsidRPr="008073BF">
        <w:rPr>
          <w:i/>
          <w:color w:val="000000"/>
          <w:sz w:val="32"/>
          <w:szCs w:val="32"/>
        </w:rPr>
        <w:t xml:space="preserve">Общие </w:t>
      </w:r>
      <w:r w:rsidRPr="008073BF">
        <w:rPr>
          <w:sz w:val="32"/>
          <w:szCs w:val="32"/>
        </w:rPr>
        <w:t xml:space="preserve">отражают наиболее существенные, постоянные свойства объектов (их групп): форму, размеры, цвет, функциональное назначение. </w:t>
      </w:r>
      <w:r w:rsidRPr="008073BF">
        <w:rPr>
          <w:i/>
          <w:color w:val="000000"/>
          <w:sz w:val="32"/>
          <w:szCs w:val="32"/>
        </w:rPr>
        <w:t>Частные</w:t>
      </w:r>
      <w:r w:rsidRPr="008073BF">
        <w:rPr>
          <w:sz w:val="32"/>
          <w:szCs w:val="32"/>
        </w:rPr>
        <w:t xml:space="preserve"> — это особенные качества объекта, выделяющие его из других однородных объектов. </w:t>
      </w:r>
      <w:r w:rsidRPr="008073BF">
        <w:rPr>
          <w:i/>
          <w:color w:val="000000"/>
          <w:sz w:val="32"/>
          <w:szCs w:val="32"/>
        </w:rPr>
        <w:t>Качественные</w:t>
      </w:r>
      <w:r w:rsidRPr="008073BF">
        <w:rPr>
          <w:sz w:val="32"/>
          <w:szCs w:val="32"/>
        </w:rPr>
        <w:t xml:space="preserve"> признаки выражают качественные характеристики объектов, например петлевой, дуговой, завитковый папиллярные узоры. </w:t>
      </w:r>
      <w:r w:rsidRPr="008073BF">
        <w:rPr>
          <w:i/>
          <w:color w:val="000000"/>
          <w:sz w:val="32"/>
          <w:szCs w:val="32"/>
        </w:rPr>
        <w:t>Количественные</w:t>
      </w:r>
      <w:r w:rsidRPr="008073BF">
        <w:rPr>
          <w:sz w:val="32"/>
          <w:szCs w:val="32"/>
        </w:rPr>
        <w:t xml:space="preserve"> передаются цифровыми величинами, например, число папиллярных линий между центром узора и его дельтой.</w:t>
      </w:r>
    </w:p>
    <w:p w:rsidR="000E467F" w:rsidRPr="008073BF" w:rsidRDefault="000E467F" w:rsidP="000E467F">
      <w:pPr>
        <w:spacing w:line="23" w:lineRule="atLeast"/>
        <w:ind w:firstLine="567"/>
        <w:jc w:val="both"/>
        <w:rPr>
          <w:sz w:val="32"/>
          <w:szCs w:val="32"/>
        </w:rPr>
      </w:pPr>
      <w:r w:rsidRPr="008073BF">
        <w:rPr>
          <w:sz w:val="32"/>
          <w:szCs w:val="32"/>
        </w:rPr>
        <w:t>Вопрос о тождестве (или его отсутствии) решается в процессе экспертного идентификационного исследования при совпадении совокупности идентификационных признаков идентифицируемого и идентифицирующего объектов. Стадии поиска информации, определения и ограничения круга проверяемых объектов являются подготовительными к собственно идентификационному исследованию. Идентификация осуществляется в соответствии с положениями общей методики идентификационного исследования и частных методик проведения отдельных видов криминалистических экспертиз.</w:t>
      </w:r>
    </w:p>
    <w:p w:rsidR="000E467F" w:rsidRPr="008073BF" w:rsidRDefault="000E467F" w:rsidP="000E467F">
      <w:pPr>
        <w:spacing w:line="23" w:lineRule="atLeast"/>
        <w:ind w:firstLine="567"/>
        <w:jc w:val="both"/>
        <w:rPr>
          <w:sz w:val="32"/>
          <w:szCs w:val="32"/>
        </w:rPr>
      </w:pPr>
      <w:r w:rsidRPr="008073BF">
        <w:rPr>
          <w:sz w:val="32"/>
          <w:szCs w:val="32"/>
        </w:rPr>
        <w:t>Положительный ответ на вопрос о наличии тождества у исследуемых объектов позволяет считать искомый объект установленным. Отрицательный результат (когда выяснилось, например, что взлом произведен не данным орудием, следы ног оставлены не этим лицом и т.п.) свидетельствует о необходимости поиска новой совокупности проверяемых объектов, т.е. повторения алгоритма установления искомого объекта.</w:t>
      </w:r>
    </w:p>
    <w:p w:rsidR="000E467F" w:rsidRPr="008073BF" w:rsidRDefault="000E467F" w:rsidP="000E467F">
      <w:pPr>
        <w:spacing w:line="23" w:lineRule="atLeast"/>
        <w:ind w:firstLine="567"/>
        <w:jc w:val="both"/>
        <w:rPr>
          <w:sz w:val="32"/>
          <w:szCs w:val="32"/>
        </w:rPr>
      </w:pPr>
      <w:r w:rsidRPr="008073BF">
        <w:rPr>
          <w:sz w:val="32"/>
          <w:szCs w:val="32"/>
        </w:rPr>
        <w:t xml:space="preserve">В любом идентификационном процессе независимо от вида проводимой криминалистической экспертизы различают три этапа: 1) раздельное исследование; 2) сравнительное исследование; 3) оценка полученных результатов и формулирование вывода. Нередко в идентификационном процессе выделяют стадию предварительного исследования, включающую подготовительные этапы: проверку наличия материалов, необходимых для </w:t>
      </w:r>
      <w:r w:rsidRPr="008073BF">
        <w:rPr>
          <w:sz w:val="32"/>
          <w:szCs w:val="32"/>
        </w:rPr>
        <w:lastRenderedPageBreak/>
        <w:t>идентификационного исследования, и правильности их процессуального оформления; оценку пригодности представленных материалов для решения поставленной задачи.</w:t>
      </w:r>
    </w:p>
    <w:p w:rsidR="000E467F" w:rsidRPr="008073BF" w:rsidRDefault="000E467F" w:rsidP="000E467F">
      <w:pPr>
        <w:spacing w:line="23" w:lineRule="atLeast"/>
        <w:ind w:firstLine="567"/>
        <w:jc w:val="both"/>
        <w:rPr>
          <w:sz w:val="32"/>
          <w:szCs w:val="32"/>
        </w:rPr>
      </w:pPr>
      <w:r w:rsidRPr="008073BF">
        <w:rPr>
          <w:sz w:val="32"/>
          <w:szCs w:val="32"/>
        </w:rPr>
        <w:t>Раздельное исследование проводится для выделения у каждого из сравниваемых объектов необходимой совокупности идентификационных признаков, изучения их идентификационных полей. Идентификационные признаки изучаются по отображениям объекта, а также по образцам, специально полученным в условиях, максимально близких к тем, которые были в момент образования следов идентифицируемым объектом.</w:t>
      </w:r>
    </w:p>
    <w:p w:rsidR="000E467F" w:rsidRPr="008073BF" w:rsidRDefault="000E467F" w:rsidP="000E467F">
      <w:pPr>
        <w:spacing w:line="23" w:lineRule="atLeast"/>
        <w:ind w:firstLine="567"/>
        <w:jc w:val="both"/>
        <w:rPr>
          <w:sz w:val="32"/>
          <w:szCs w:val="32"/>
        </w:rPr>
      </w:pPr>
      <w:r w:rsidRPr="008073BF">
        <w:rPr>
          <w:sz w:val="32"/>
          <w:szCs w:val="32"/>
        </w:rPr>
        <w:t>При сравнительном исследовании производится сопоставление выявленных идентификационных признаков каждого из объектов, установление среди них совпадающих и различающихся. В любом сравнительном исследовании выявляются как совпадающие, так и различающиеся признаки, ибо аналогичные объекты не совсем одинаковы, а разные объекты могут быть в чем-то и похожими.</w:t>
      </w:r>
    </w:p>
    <w:p w:rsidR="000E467F" w:rsidRPr="008073BF" w:rsidRDefault="000E467F" w:rsidP="000E467F">
      <w:pPr>
        <w:spacing w:line="23" w:lineRule="atLeast"/>
        <w:ind w:firstLine="567"/>
        <w:jc w:val="both"/>
        <w:rPr>
          <w:sz w:val="32"/>
          <w:szCs w:val="32"/>
        </w:rPr>
      </w:pPr>
      <w:r w:rsidRPr="008073BF">
        <w:rPr>
          <w:sz w:val="32"/>
          <w:szCs w:val="32"/>
        </w:rPr>
        <w:t>Сравнение идентификационных признаков надлежит вести в направлении от общих к частным. Это оптимально потому, что при обнаружении существенных различий исследуемый объект сразу исключается из числа проверяемых. Сравнительное исследование должно быть проведено в полном объеме, т. е. с учетом всех признаков, даже самых мелких, ибо нередко именно их сопоставление и позволяет сделать заключение о тождестве.</w:t>
      </w:r>
    </w:p>
    <w:p w:rsidR="000E467F" w:rsidRPr="008073BF" w:rsidRDefault="000E467F" w:rsidP="000E467F">
      <w:pPr>
        <w:spacing w:line="23" w:lineRule="atLeast"/>
        <w:ind w:firstLine="567"/>
        <w:jc w:val="both"/>
        <w:rPr>
          <w:sz w:val="32"/>
          <w:szCs w:val="32"/>
        </w:rPr>
      </w:pPr>
      <w:r w:rsidRPr="008073BF">
        <w:rPr>
          <w:sz w:val="32"/>
          <w:szCs w:val="32"/>
        </w:rPr>
        <w:t>Итоговым и самым ответственным этапом идентификационного исследования считается оценка полученных результатов. Выявленные совокупности совпадающих и различающихся идентификационных признаков должны быть оценены с позиции их значимости. Если совокупность совпадающих признаков значима, закономерен вывод о тождестве сопоставленных объектов. В противном случае, когда значительна и совокупность различающихся признаков, результат исследования будет отрицательным.</w:t>
      </w:r>
    </w:p>
    <w:p w:rsidR="000E467F" w:rsidRPr="008073BF" w:rsidRDefault="000E467F" w:rsidP="000E467F">
      <w:pPr>
        <w:spacing w:line="23" w:lineRule="atLeast"/>
        <w:ind w:firstLine="567"/>
        <w:jc w:val="both"/>
        <w:rPr>
          <w:sz w:val="32"/>
          <w:szCs w:val="32"/>
        </w:rPr>
      </w:pPr>
      <w:r w:rsidRPr="008073BF">
        <w:rPr>
          <w:sz w:val="32"/>
          <w:szCs w:val="32"/>
        </w:rPr>
        <w:t xml:space="preserve">При оценке различающихся признаков следует определить идентификационную значимость, устойчивость, независимость каждого из них, выяснить, не вызвано ли их появление естественными изменениями состояния идентифицируемого объекта либо результатом предпринятых преступником маскировочных мер. Если различающиеся признаки несущественны, то переходят к анализу совокупности совпадающих признаков. </w:t>
      </w:r>
      <w:r w:rsidRPr="008073BF">
        <w:rPr>
          <w:sz w:val="32"/>
          <w:szCs w:val="32"/>
        </w:rPr>
        <w:lastRenderedPageBreak/>
        <w:t>Когда последние могут повториться, делается вывод о сходстве (однородности) сопоставленных объектов. Заключение о тождестве возможно только на основании индивидуальной (неповторимой) совокупности идентификационных признаков.</w:t>
      </w:r>
    </w:p>
    <w:p w:rsidR="000E467F" w:rsidRPr="008073BF" w:rsidRDefault="000E467F" w:rsidP="000E467F">
      <w:pPr>
        <w:spacing w:line="23" w:lineRule="atLeast"/>
        <w:ind w:firstLine="567"/>
        <w:jc w:val="both"/>
        <w:rPr>
          <w:sz w:val="32"/>
          <w:szCs w:val="32"/>
        </w:rPr>
      </w:pPr>
      <w:r w:rsidRPr="008073BF">
        <w:rPr>
          <w:sz w:val="32"/>
          <w:szCs w:val="32"/>
        </w:rPr>
        <w:t xml:space="preserve">Вывод экспертного идентификационного исследования может быть </w:t>
      </w:r>
      <w:r w:rsidRPr="008073BF">
        <w:rPr>
          <w:i/>
          <w:color w:val="000000"/>
          <w:sz w:val="32"/>
          <w:szCs w:val="32"/>
        </w:rPr>
        <w:t xml:space="preserve">категорическим </w:t>
      </w:r>
      <w:r w:rsidRPr="008073BF">
        <w:rPr>
          <w:sz w:val="32"/>
          <w:szCs w:val="32"/>
        </w:rPr>
        <w:t xml:space="preserve">(устанавливающим тождество или различие объектов) и </w:t>
      </w:r>
      <w:r w:rsidRPr="008073BF">
        <w:rPr>
          <w:i/>
          <w:color w:val="000000"/>
          <w:sz w:val="32"/>
          <w:szCs w:val="32"/>
        </w:rPr>
        <w:t>вероятностным</w:t>
      </w:r>
      <w:r w:rsidRPr="008073BF">
        <w:rPr>
          <w:sz w:val="32"/>
          <w:szCs w:val="32"/>
        </w:rPr>
        <w:t>. К последнему эксперт приходит тогда, когда совокупность идентификационных признаков недостаточна для категорического вывода. Такой результат не имеет доказательственного значения и может быть полезен только в тактических и оперативно-розыскных целях. Вероятностные заключения экспертов нередко обусловлены несовершенством используемых экспертных методик, слабой опорой на количественные характеристики идентификационных признаков.</w:t>
      </w:r>
    </w:p>
    <w:p w:rsidR="000E467F" w:rsidRPr="008073BF" w:rsidRDefault="000E467F" w:rsidP="000E467F">
      <w:pPr>
        <w:spacing w:line="23" w:lineRule="atLeast"/>
        <w:ind w:firstLine="567"/>
        <w:jc w:val="both"/>
        <w:rPr>
          <w:sz w:val="32"/>
          <w:szCs w:val="32"/>
        </w:rPr>
      </w:pPr>
    </w:p>
    <w:p w:rsidR="000E467F" w:rsidRPr="002C4786" w:rsidRDefault="000E467F" w:rsidP="004024EF">
      <w:pPr>
        <w:pStyle w:val="af8"/>
        <w:numPr>
          <w:ilvl w:val="1"/>
          <w:numId w:val="60"/>
        </w:numPr>
        <w:spacing w:line="23" w:lineRule="atLeast"/>
        <w:jc w:val="center"/>
        <w:rPr>
          <w:i/>
          <w:sz w:val="32"/>
          <w:szCs w:val="32"/>
        </w:rPr>
      </w:pPr>
      <w:r w:rsidRPr="002C4786">
        <w:rPr>
          <w:i/>
          <w:sz w:val="32"/>
          <w:szCs w:val="32"/>
        </w:rPr>
        <w:t>Виды идентификационных исследований</w:t>
      </w:r>
    </w:p>
    <w:p w:rsidR="000E467F" w:rsidRPr="008073BF" w:rsidRDefault="000E467F" w:rsidP="000E467F">
      <w:pPr>
        <w:pStyle w:val="af8"/>
        <w:spacing w:line="23" w:lineRule="atLeast"/>
        <w:ind w:left="987"/>
        <w:rPr>
          <w:b/>
          <w:i/>
          <w:sz w:val="32"/>
          <w:szCs w:val="32"/>
        </w:rPr>
      </w:pPr>
    </w:p>
    <w:p w:rsidR="000E467F" w:rsidRPr="008073BF" w:rsidRDefault="000E467F" w:rsidP="000E467F">
      <w:pPr>
        <w:spacing w:line="23" w:lineRule="atLeast"/>
        <w:ind w:firstLine="567"/>
        <w:jc w:val="both"/>
        <w:rPr>
          <w:sz w:val="32"/>
          <w:szCs w:val="32"/>
        </w:rPr>
      </w:pPr>
      <w:r w:rsidRPr="008073BF">
        <w:rPr>
          <w:sz w:val="32"/>
          <w:szCs w:val="32"/>
        </w:rPr>
        <w:t>Идентификация по</w:t>
      </w:r>
      <w:r w:rsidRPr="008073BF">
        <w:rPr>
          <w:i/>
          <w:color w:val="000000"/>
          <w:sz w:val="32"/>
          <w:szCs w:val="32"/>
        </w:rPr>
        <w:t xml:space="preserve"> идеальным отображениям</w:t>
      </w:r>
      <w:r w:rsidRPr="008073BF">
        <w:rPr>
          <w:sz w:val="32"/>
          <w:szCs w:val="32"/>
        </w:rPr>
        <w:t xml:space="preserve"> признаков объекта чаще всего осуществляется при предъявлении для опознания живых лиц, трупов и предметов. Опознающее лицо отождествляет объект по мысленному образу, сохранившемуся в памяти. Мысленный образ служит идентифицирующим, а сам объект — идентифицируемым.</w:t>
      </w:r>
    </w:p>
    <w:p w:rsidR="000E467F" w:rsidRPr="008073BF" w:rsidRDefault="000E467F" w:rsidP="000E467F">
      <w:pPr>
        <w:spacing w:line="23" w:lineRule="atLeast"/>
        <w:ind w:firstLine="567"/>
        <w:jc w:val="both"/>
        <w:rPr>
          <w:sz w:val="32"/>
          <w:szCs w:val="32"/>
        </w:rPr>
      </w:pPr>
      <w:r w:rsidRPr="008073BF">
        <w:rPr>
          <w:sz w:val="32"/>
          <w:szCs w:val="32"/>
        </w:rPr>
        <w:t xml:space="preserve">Другой достаточно распространенный вид идентификации — </w:t>
      </w:r>
      <w:r w:rsidRPr="008073BF">
        <w:rPr>
          <w:i/>
          <w:color w:val="000000"/>
          <w:sz w:val="32"/>
          <w:szCs w:val="32"/>
        </w:rPr>
        <w:t>установление целого по частям</w:t>
      </w:r>
      <w:r w:rsidRPr="008073BF">
        <w:rPr>
          <w:sz w:val="32"/>
          <w:szCs w:val="32"/>
        </w:rPr>
        <w:t>. При решении этой задачи фрагментированные части объекта (осколки, обломки, детали, обрывки документов и т.п.) совмещают друг с другом и изучают взаимное совпадение признаков внешнего строения на разделенных поверхностях.</w:t>
      </w:r>
    </w:p>
    <w:p w:rsidR="000E467F" w:rsidRPr="008073BF" w:rsidRDefault="000E467F" w:rsidP="000E467F">
      <w:pPr>
        <w:spacing w:line="23" w:lineRule="atLeast"/>
        <w:ind w:firstLine="567"/>
        <w:jc w:val="both"/>
        <w:rPr>
          <w:sz w:val="32"/>
          <w:szCs w:val="32"/>
        </w:rPr>
      </w:pPr>
      <w:r w:rsidRPr="008073BF">
        <w:rPr>
          <w:sz w:val="32"/>
          <w:szCs w:val="32"/>
        </w:rPr>
        <w:t>Понятие целого трактуется криминалистами довольно широко. Им, в частности, охватываются объекты, имеющие монолитное строение (различные изделия и материалы) или биологическую природу (растения, кусочки древесины), а также механизмы и агрегаты, состоящие из нескольких взаимодействующих частей. Сюда же относятся материальные компоненты, комплекты вещей, составляющих объект единого целевого назначения (пистолет и кобура, пиджак, жилет и брюки и т.п.).</w:t>
      </w:r>
    </w:p>
    <w:p w:rsidR="000E467F" w:rsidRPr="008073BF" w:rsidRDefault="000E467F" w:rsidP="000E467F">
      <w:pPr>
        <w:spacing w:line="23" w:lineRule="atLeast"/>
        <w:ind w:firstLine="567"/>
        <w:jc w:val="both"/>
        <w:rPr>
          <w:sz w:val="32"/>
          <w:szCs w:val="32"/>
        </w:rPr>
      </w:pPr>
      <w:r w:rsidRPr="008073BF">
        <w:rPr>
          <w:sz w:val="32"/>
          <w:szCs w:val="32"/>
        </w:rPr>
        <w:t xml:space="preserve">При идентификации целого по частям в качестве идентифицируемого объекта выступает предмет, каким он был до </w:t>
      </w:r>
      <w:r w:rsidRPr="008073BF">
        <w:rPr>
          <w:sz w:val="32"/>
          <w:szCs w:val="32"/>
        </w:rPr>
        <w:lastRenderedPageBreak/>
        <w:t>разделения (расчленения), а идентифицирующими объектами — его части в их состоянии на данный момент. Разделение может произойти как в ходе преступного события (излом кинжала в момент ранения потерпевшего, потеря ножен от него на месте происшествия), так и до этого. Так, обнаруженный неподалеку от трупа пыж изготовлен из страницы журнала, найденного при обыске у подозреваемого. В подобных случаях определение целого по частям позволяет установить связь между совершенным преступным действием (удар кинжалом, выстрел) и фактом разделения целого на части, а в итоге — причастность лица к расследуемому преступлению.</w:t>
      </w:r>
    </w:p>
    <w:p w:rsidR="000E467F" w:rsidRPr="008073BF" w:rsidRDefault="000E467F" w:rsidP="000E467F">
      <w:pPr>
        <w:spacing w:line="23" w:lineRule="atLeast"/>
        <w:ind w:firstLine="567"/>
        <w:jc w:val="both"/>
        <w:rPr>
          <w:sz w:val="32"/>
          <w:szCs w:val="32"/>
        </w:rPr>
      </w:pPr>
      <w:r w:rsidRPr="008073BF">
        <w:rPr>
          <w:sz w:val="32"/>
          <w:szCs w:val="32"/>
        </w:rPr>
        <w:t xml:space="preserve">Наряду с идентификацией широко распространено </w:t>
      </w:r>
      <w:r w:rsidRPr="008073BF">
        <w:rPr>
          <w:i/>
          <w:color w:val="000000"/>
          <w:sz w:val="32"/>
          <w:szCs w:val="32"/>
        </w:rPr>
        <w:t>установление групповой принадлежности</w:t>
      </w:r>
      <w:r w:rsidRPr="008073BF">
        <w:rPr>
          <w:sz w:val="32"/>
          <w:szCs w:val="32"/>
        </w:rPr>
        <w:t xml:space="preserve"> объектов к определенному классу, роду, виду, т.е. некоторому множеству. Однородными считаются объекты, которые при всех различиях наделены совпадающим набором групповых признаков (например, ножи, имеющие одинаковые внешние параметры и целевое назначение). Установление групповой принадлежности может быть как начальным этапом идентификации, так и самостоятельной задачей — отнесением конкретного объекта к определенной группе.</w:t>
      </w:r>
    </w:p>
    <w:p w:rsidR="000E467F" w:rsidRPr="008073BF" w:rsidRDefault="000E467F" w:rsidP="000E467F">
      <w:pPr>
        <w:spacing w:line="23" w:lineRule="atLeast"/>
        <w:ind w:firstLine="567"/>
        <w:jc w:val="both"/>
        <w:rPr>
          <w:sz w:val="32"/>
          <w:szCs w:val="32"/>
        </w:rPr>
      </w:pPr>
      <w:r w:rsidRPr="008073BF">
        <w:rPr>
          <w:sz w:val="32"/>
          <w:szCs w:val="32"/>
        </w:rPr>
        <w:t>Отнесение объекта к некоторой совокупности проводится на основе изучения его групповых признаков и сопоставления их с теми же признаками других объектов этого класса. Так, форма гильзы, ее размеры и конструктивные особенности, а также следы, оставшиеся при заряжании, производстве выстрела и разряжении, позволяют судить о том, в оружии какой системы (модели) она использована. Следующим этапом может стать отождествление оружия, если оно будет представлено в распоряжение эксперта. Определением групповой принадлежности приходится ограничиваться и тогда, когда в следах нет совокупности признаков, необходимой для индивидуального отождествления искомого объекта.</w:t>
      </w:r>
    </w:p>
    <w:p w:rsidR="000E467F" w:rsidRPr="008073BF" w:rsidRDefault="000E467F" w:rsidP="000E467F">
      <w:pPr>
        <w:spacing w:line="23" w:lineRule="atLeast"/>
        <w:ind w:firstLine="567"/>
        <w:jc w:val="both"/>
        <w:rPr>
          <w:sz w:val="32"/>
          <w:szCs w:val="32"/>
        </w:rPr>
      </w:pPr>
      <w:r w:rsidRPr="008073BF">
        <w:rPr>
          <w:sz w:val="32"/>
          <w:szCs w:val="32"/>
        </w:rPr>
        <w:t xml:space="preserve">Разновидностью установления групповой принадлежности считается </w:t>
      </w:r>
      <w:r w:rsidRPr="008073BF">
        <w:rPr>
          <w:i/>
          <w:color w:val="000000"/>
          <w:sz w:val="32"/>
          <w:szCs w:val="32"/>
        </w:rPr>
        <w:t>определение общего источника происхождения</w:t>
      </w:r>
      <w:r w:rsidRPr="008073BF">
        <w:rPr>
          <w:sz w:val="32"/>
          <w:szCs w:val="32"/>
        </w:rPr>
        <w:t>, когда решается вопрос об относимости двух и более объектов к одной массе. В качестве примера можно назвать пасту в авторучке и в штрихах текста письма; дробь, изъятую из трупа и обнаруженную в патронах, найденных при обыске у субъекта, заподозренного в убийстве. Здесь сопоставление происходит по признакам, характеризующим внутренние, структурные свойства.</w:t>
      </w:r>
    </w:p>
    <w:p w:rsidR="000E467F" w:rsidRPr="008073BF" w:rsidRDefault="000E467F" w:rsidP="000E467F">
      <w:pPr>
        <w:spacing w:line="23" w:lineRule="atLeast"/>
        <w:ind w:firstLine="567"/>
        <w:jc w:val="both"/>
        <w:rPr>
          <w:sz w:val="32"/>
          <w:szCs w:val="32"/>
        </w:rPr>
      </w:pPr>
      <w:r w:rsidRPr="008073BF">
        <w:rPr>
          <w:sz w:val="32"/>
          <w:szCs w:val="32"/>
        </w:rPr>
        <w:lastRenderedPageBreak/>
        <w:t>В других случаях установление общего источника происхождения проводят путем сопоставления внешних признаков. Например, по следам, отображающим процесс изготовления и признаки производственных механизмов, решается вопрос о принадлежности объектов к одной промышленной партии, выпущенной на определенном оборудовании за интересующий следствие период времени. Такие исследования особенно характерны в отношении изделий массового производства (гвозди, шурупы, проволока, пуговицы, стеклотара и т.п.).</w:t>
      </w:r>
    </w:p>
    <w:p w:rsidR="000E467F" w:rsidRPr="008073BF" w:rsidRDefault="000E467F" w:rsidP="000E467F">
      <w:pPr>
        <w:spacing w:line="23" w:lineRule="atLeast"/>
        <w:ind w:firstLine="567"/>
        <w:jc w:val="both"/>
        <w:rPr>
          <w:sz w:val="32"/>
          <w:szCs w:val="32"/>
        </w:rPr>
      </w:pPr>
      <w:r w:rsidRPr="008073BF">
        <w:rPr>
          <w:sz w:val="32"/>
          <w:szCs w:val="32"/>
        </w:rPr>
        <w:t xml:space="preserve">В последние годы все более важную роль начинает играть </w:t>
      </w:r>
      <w:r w:rsidRPr="008073BF">
        <w:rPr>
          <w:b/>
          <w:color w:val="000000"/>
          <w:sz w:val="32"/>
          <w:szCs w:val="32"/>
        </w:rPr>
        <w:t>криминалистическая диагностика,</w:t>
      </w:r>
      <w:r w:rsidRPr="008073BF">
        <w:rPr>
          <w:sz w:val="32"/>
          <w:szCs w:val="32"/>
        </w:rPr>
        <w:t xml:space="preserve"> предметом которой является познание изменений, произошедших в результате преступного посягательства, а также их причин и условий на основе изучения свойств и состояний взаимодействовавших объектов для установления механизма преступного события в целом или его отдельных элементов. Криминалистическая диагностика сориентирована на распознавание, различение и определение состояния, события, явления. Ее следует понимать как  процесс решения криминалистической задачи с использованием в этих целях различных методов. Так, по следам босых ног можно не только отождествить человека, но и выяснить направление и скорость его движения, факт переноски груза, дефекты опорно-двигательного аппарата, физическое состояние. По следам взлома судят о примененном способе, профессиональных навыках взломщика, его физической силе, сноровке и др.</w:t>
      </w:r>
    </w:p>
    <w:p w:rsidR="000E467F" w:rsidRPr="008073BF" w:rsidRDefault="000E467F" w:rsidP="000E467F">
      <w:pPr>
        <w:spacing w:line="23" w:lineRule="atLeast"/>
        <w:ind w:firstLine="567"/>
        <w:jc w:val="both"/>
        <w:rPr>
          <w:sz w:val="32"/>
          <w:szCs w:val="32"/>
        </w:rPr>
      </w:pPr>
      <w:r w:rsidRPr="008073BF">
        <w:rPr>
          <w:sz w:val="32"/>
          <w:szCs w:val="32"/>
        </w:rPr>
        <w:t>В понятие «</w:t>
      </w:r>
      <w:r w:rsidRPr="008073BF">
        <w:rPr>
          <w:i/>
          <w:color w:val="000000"/>
          <w:sz w:val="32"/>
          <w:szCs w:val="32"/>
        </w:rPr>
        <w:t>диагностические исследования</w:t>
      </w:r>
      <w:r w:rsidRPr="008073BF">
        <w:rPr>
          <w:sz w:val="32"/>
          <w:szCs w:val="32"/>
        </w:rPr>
        <w:t xml:space="preserve">» входят: </w:t>
      </w:r>
    </w:p>
    <w:p w:rsidR="000E467F" w:rsidRPr="008073BF" w:rsidRDefault="000E467F" w:rsidP="004024EF">
      <w:pPr>
        <w:numPr>
          <w:ilvl w:val="0"/>
          <w:numId w:val="37"/>
        </w:numPr>
        <w:overflowPunct w:val="0"/>
        <w:autoSpaceDE w:val="0"/>
        <w:autoSpaceDN w:val="0"/>
        <w:adjustRightInd w:val="0"/>
        <w:spacing w:line="23" w:lineRule="atLeast"/>
        <w:ind w:left="0" w:firstLine="567"/>
        <w:jc w:val="both"/>
        <w:textAlignment w:val="baseline"/>
        <w:rPr>
          <w:sz w:val="32"/>
          <w:szCs w:val="32"/>
        </w:rPr>
      </w:pPr>
      <w:r w:rsidRPr="008073BF">
        <w:rPr>
          <w:sz w:val="32"/>
          <w:szCs w:val="32"/>
        </w:rPr>
        <w:t xml:space="preserve">определение свойств и состояния объекта; </w:t>
      </w:r>
    </w:p>
    <w:p w:rsidR="000E467F" w:rsidRPr="008073BF" w:rsidRDefault="000E467F" w:rsidP="004024EF">
      <w:pPr>
        <w:numPr>
          <w:ilvl w:val="0"/>
          <w:numId w:val="37"/>
        </w:numPr>
        <w:overflowPunct w:val="0"/>
        <w:autoSpaceDE w:val="0"/>
        <w:autoSpaceDN w:val="0"/>
        <w:adjustRightInd w:val="0"/>
        <w:spacing w:line="23" w:lineRule="atLeast"/>
        <w:ind w:left="0" w:firstLine="567"/>
        <w:jc w:val="both"/>
        <w:textAlignment w:val="baseline"/>
        <w:rPr>
          <w:sz w:val="32"/>
          <w:szCs w:val="32"/>
        </w:rPr>
      </w:pPr>
      <w:r w:rsidRPr="008073BF">
        <w:rPr>
          <w:sz w:val="32"/>
          <w:szCs w:val="32"/>
        </w:rPr>
        <w:t xml:space="preserve">выяснение обстоятельств расследуемого преступного события; </w:t>
      </w:r>
    </w:p>
    <w:p w:rsidR="000E467F" w:rsidRPr="008073BF" w:rsidRDefault="000E467F" w:rsidP="004024EF">
      <w:pPr>
        <w:numPr>
          <w:ilvl w:val="0"/>
          <w:numId w:val="37"/>
        </w:numPr>
        <w:overflowPunct w:val="0"/>
        <w:autoSpaceDE w:val="0"/>
        <w:autoSpaceDN w:val="0"/>
        <w:adjustRightInd w:val="0"/>
        <w:spacing w:line="23" w:lineRule="atLeast"/>
        <w:ind w:left="0" w:firstLine="567"/>
        <w:jc w:val="both"/>
        <w:textAlignment w:val="baseline"/>
        <w:rPr>
          <w:sz w:val="32"/>
          <w:szCs w:val="32"/>
        </w:rPr>
      </w:pPr>
      <w:r w:rsidRPr="008073BF">
        <w:rPr>
          <w:sz w:val="32"/>
          <w:szCs w:val="32"/>
        </w:rPr>
        <w:t> установление причинной связи между известными следствию фактами.</w:t>
      </w:r>
    </w:p>
    <w:p w:rsidR="000E467F" w:rsidRPr="008073BF" w:rsidRDefault="000E467F" w:rsidP="000E467F">
      <w:pPr>
        <w:spacing w:line="23" w:lineRule="atLeast"/>
        <w:ind w:firstLine="567"/>
        <w:jc w:val="both"/>
        <w:rPr>
          <w:sz w:val="32"/>
          <w:szCs w:val="32"/>
        </w:rPr>
      </w:pPr>
      <w:r w:rsidRPr="008073BF">
        <w:rPr>
          <w:sz w:val="32"/>
          <w:szCs w:val="32"/>
        </w:rPr>
        <w:t xml:space="preserve">В качестве диагностируемых выступают лишь конкретные объекты, характеризуемые индивидуальным комплексом связей с событием преступления. Диагностирующими являются материальные объекты (образцы из коллекций, снимки спектров и др.), а также различные обобщенные сведения о них (совокупные признаки класса, рода, вида, подвида), представляемые в атласах, справочниках, учебниках, запечатленные в памяти. Признаки, служащие раскрытию природы объекта, являются </w:t>
      </w:r>
      <w:r w:rsidRPr="008073BF">
        <w:rPr>
          <w:sz w:val="32"/>
          <w:szCs w:val="32"/>
        </w:rPr>
        <w:lastRenderedPageBreak/>
        <w:t>диагностическими. В диагностирующем объекте им соответствуют классификационные признаки (определенного рода, вида и т.д.).</w:t>
      </w:r>
    </w:p>
    <w:p w:rsidR="000E467F" w:rsidRPr="008073BF" w:rsidRDefault="000E467F" w:rsidP="000E467F">
      <w:pPr>
        <w:spacing w:line="23" w:lineRule="atLeast"/>
        <w:ind w:firstLine="567"/>
        <w:jc w:val="both"/>
        <w:rPr>
          <w:sz w:val="32"/>
          <w:szCs w:val="32"/>
        </w:rPr>
      </w:pPr>
      <w:r w:rsidRPr="008073BF">
        <w:rPr>
          <w:sz w:val="32"/>
          <w:szCs w:val="32"/>
        </w:rPr>
        <w:t>Диагностические исследования помогают выяснить фактическое состояние объекта (исправен ли механизм взрывателя, не подвергалась ли пломба повторному обжиму после вскрытия), установить его прошлый вид (прочитать заводской номер, выбитый на двигателе автомобиля и удаленный угонщиками). Диагностические исследования нередко предшествуют идентификационным. Так, прежде чем отождествить объект по следу, эксперт определяет пригодность следа для идентификации, уточняя, отобразились ли в нем характерные признаки, каким было фактическое состояние в момент следообразования и др.</w:t>
      </w:r>
    </w:p>
    <w:p w:rsidR="000E467F" w:rsidRPr="008073BF" w:rsidRDefault="000E467F" w:rsidP="000E467F">
      <w:pPr>
        <w:spacing w:line="23" w:lineRule="atLeast"/>
        <w:ind w:firstLine="567"/>
        <w:jc w:val="both"/>
        <w:rPr>
          <w:sz w:val="32"/>
          <w:szCs w:val="32"/>
        </w:rPr>
      </w:pPr>
      <w:r w:rsidRPr="008073BF">
        <w:rPr>
          <w:sz w:val="32"/>
          <w:szCs w:val="32"/>
        </w:rPr>
        <w:t>При диагностическом анализе следов, обнаруженных на месте происшествия, возможно установление обстоятельств преступного события. По следам может быть восстановлен механизм такого события или его отдельные элементы, выяснена очередность образования следов и на этой основе определена последовательность действий преступника. Например, по форме, состоянию и расположению пятен крови удается определить: место причинения потерпевшему телесных повреждений, в какой позе он находился, где лежало его тело, в каком оно было положении и т.п. По следам выстрела устанавливают его направление и дистанцию, характер и целевое назначение использованного оружия, наличие у стрелявшего соответствующих навыков и др.</w:t>
      </w:r>
    </w:p>
    <w:p w:rsidR="000E467F" w:rsidRPr="008073BF" w:rsidRDefault="000E467F" w:rsidP="000E467F">
      <w:pPr>
        <w:spacing w:line="23" w:lineRule="atLeast"/>
        <w:ind w:firstLine="567"/>
        <w:jc w:val="both"/>
        <w:rPr>
          <w:sz w:val="32"/>
          <w:szCs w:val="32"/>
        </w:rPr>
      </w:pPr>
      <w:r w:rsidRPr="008073BF">
        <w:rPr>
          <w:sz w:val="32"/>
          <w:szCs w:val="32"/>
        </w:rPr>
        <w:t>К диагностическим относятся и те исследования, которые связаны с анализом взаимосвязей между фактами и объектами. Они позволяют выяснить наличие (отсутствие) причинной связи между произведенными действиями и наступившими вредными последствиями.</w:t>
      </w:r>
    </w:p>
    <w:p w:rsidR="000E467F" w:rsidRPr="008073BF" w:rsidRDefault="000E467F" w:rsidP="000E467F">
      <w:pPr>
        <w:spacing w:line="23" w:lineRule="atLeast"/>
        <w:ind w:firstLine="567"/>
        <w:jc w:val="both"/>
        <w:rPr>
          <w:sz w:val="32"/>
          <w:szCs w:val="32"/>
        </w:rPr>
      </w:pPr>
      <w:r w:rsidRPr="008073BF">
        <w:rPr>
          <w:sz w:val="32"/>
          <w:szCs w:val="32"/>
        </w:rPr>
        <w:t xml:space="preserve">Определение причинной связи может осуществляться разнопланово. Во-первых, это установление по следствию его причины: например, от чего произошло возгорание шерсти на складе? Во-вторых, выяснение причинной связи между известным действием и известным результатом. Например, можно поставить вопрос: находятся ли в причинной связи действия субъекта, неосторожно обращавшегося с токсичными либо радиоактивными веществами, с фактом причинения вреда здоровью конкретных лиц? И наконец, установление причинной связи целесообразно, когда действия произведены, но опасные последствия еще не наступили. </w:t>
      </w:r>
      <w:r w:rsidRPr="008073BF">
        <w:rPr>
          <w:sz w:val="32"/>
          <w:szCs w:val="32"/>
        </w:rPr>
        <w:lastRenderedPageBreak/>
        <w:t>Здесь необходимо определить их характер, в частности, выяснить, создавало ли опасность для окружающих хранение в тонкостенном металлическом пенале нескольких ампул с радиоактивным стронцием?</w:t>
      </w:r>
    </w:p>
    <w:p w:rsidR="000E467F" w:rsidRPr="008073BF" w:rsidRDefault="000E467F" w:rsidP="000E467F">
      <w:pPr>
        <w:spacing w:line="23" w:lineRule="atLeast"/>
        <w:ind w:firstLine="567"/>
        <w:jc w:val="both"/>
        <w:rPr>
          <w:sz w:val="32"/>
          <w:szCs w:val="32"/>
        </w:rPr>
      </w:pPr>
      <w:r w:rsidRPr="008073BF">
        <w:rPr>
          <w:sz w:val="32"/>
          <w:szCs w:val="32"/>
        </w:rPr>
        <w:t>Процесс криминалистической диагностики состоит из нескольких стадий. Вначале осуществляется разностороннее изучение признаков объекта (явления, события) по его отображениям или в натуре. Затем на основе вывода о характеристиках (свойствах) объекта или условиях протекания события проводится сопоставление с типичными ситуациями (типовой информационной моделью) подобного преступного события. Это позволяет уяснить, какие закономерности проявились в данном случае, объяснить имеющиеся отклонения от типового варианта. В итоге делается вывод о причинах явления, механизме события, свойствах объекта. Так, комплексный диагностический анализ всей совокупности следов позволяет выяснить динамику дорожно-транспортного происшествия: скорость и направление движения транспортных средств до момента их столкновения; место, линию, угол и динамику соударения автомобилей, характер их последующего перемещения и др.</w:t>
      </w:r>
    </w:p>
    <w:p w:rsidR="000E467F" w:rsidRPr="008073BF" w:rsidRDefault="000E467F" w:rsidP="000E467F">
      <w:pPr>
        <w:spacing w:line="23" w:lineRule="atLeast"/>
        <w:ind w:firstLine="567"/>
        <w:jc w:val="both"/>
        <w:rPr>
          <w:sz w:val="32"/>
          <w:szCs w:val="32"/>
        </w:rPr>
      </w:pPr>
      <w:r w:rsidRPr="008073BF">
        <w:rPr>
          <w:sz w:val="32"/>
          <w:szCs w:val="32"/>
        </w:rPr>
        <w:t xml:space="preserve">Криминалистическая диагностика в последние годы развивается довольно активно, круг решаемых ею задач постоянно расширяется. Криминалистические идентификация и диагностика широко используются в раскрытии и расследовании преступлений в качестве эффективных методов установления истинных обстоятельств произошедшего. </w:t>
      </w: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Default="000E467F" w:rsidP="000E467F">
      <w:pPr>
        <w:spacing w:line="23" w:lineRule="atLeast"/>
        <w:jc w:val="both"/>
        <w:rPr>
          <w:b/>
          <w:sz w:val="32"/>
          <w:szCs w:val="32"/>
        </w:rPr>
      </w:pPr>
    </w:p>
    <w:p w:rsidR="000E467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center"/>
        <w:rPr>
          <w:b/>
          <w:sz w:val="32"/>
          <w:szCs w:val="32"/>
        </w:rPr>
      </w:pPr>
      <w:r w:rsidRPr="008073BF">
        <w:rPr>
          <w:b/>
          <w:sz w:val="32"/>
          <w:szCs w:val="32"/>
        </w:rPr>
        <w:lastRenderedPageBreak/>
        <w:t xml:space="preserve">Глава 4. </w:t>
      </w:r>
      <w:r>
        <w:rPr>
          <w:b/>
          <w:sz w:val="32"/>
          <w:szCs w:val="32"/>
        </w:rPr>
        <w:t>Учение</w:t>
      </w:r>
      <w:r w:rsidRPr="008073BF">
        <w:rPr>
          <w:b/>
          <w:sz w:val="32"/>
          <w:szCs w:val="32"/>
        </w:rPr>
        <w:t xml:space="preserve"> о криминалистических версиях</w:t>
      </w:r>
    </w:p>
    <w:p w:rsidR="000E467F" w:rsidRPr="008073BF" w:rsidRDefault="000E467F" w:rsidP="000E467F">
      <w:pPr>
        <w:spacing w:line="23" w:lineRule="atLeast"/>
        <w:jc w:val="center"/>
        <w:rPr>
          <w:b/>
          <w:sz w:val="32"/>
          <w:szCs w:val="32"/>
        </w:rPr>
      </w:pPr>
    </w:p>
    <w:p w:rsidR="000E467F" w:rsidRPr="002C4786" w:rsidRDefault="000E467F" w:rsidP="000E467F">
      <w:pPr>
        <w:spacing w:line="23" w:lineRule="atLeast"/>
        <w:jc w:val="center"/>
        <w:rPr>
          <w:i/>
          <w:sz w:val="32"/>
          <w:szCs w:val="32"/>
        </w:rPr>
      </w:pPr>
      <w:r w:rsidRPr="002C4786">
        <w:rPr>
          <w:i/>
          <w:sz w:val="32"/>
          <w:szCs w:val="32"/>
        </w:rPr>
        <w:t>4.1 Понятие, значение криминалистической версии</w:t>
      </w:r>
    </w:p>
    <w:p w:rsidR="000E467F" w:rsidRPr="008073BF" w:rsidRDefault="000E467F" w:rsidP="000E467F">
      <w:pPr>
        <w:spacing w:line="23" w:lineRule="atLeast"/>
        <w:jc w:val="center"/>
        <w:rPr>
          <w:b/>
          <w:i/>
          <w:sz w:val="32"/>
          <w:szCs w:val="32"/>
        </w:rPr>
      </w:pPr>
    </w:p>
    <w:p w:rsidR="000E467F" w:rsidRPr="008073BF" w:rsidRDefault="000E467F" w:rsidP="000E467F">
      <w:pPr>
        <w:spacing w:line="23" w:lineRule="atLeast"/>
        <w:ind w:firstLine="708"/>
        <w:jc w:val="both"/>
        <w:rPr>
          <w:sz w:val="32"/>
          <w:szCs w:val="32"/>
        </w:rPr>
      </w:pPr>
      <w:r w:rsidRPr="008073BF">
        <w:rPr>
          <w:sz w:val="32"/>
          <w:szCs w:val="32"/>
        </w:rPr>
        <w:t>Преступление, как  событие реального мира, отражается в окружающей среде. Поиск, выявление и исследование этих следов - отображений является одной из основных задач расследования. На начальном этапе расследования отдельная часть этих фактических данных неизвестна следователю, что затрудняет процесс познания обстоятельств преступления. Возникает объективная необходимость предположительных объяснений как отдельных обстоятельств, так и всего исследуемого события в целом. Следователь изучает фактические данные; сопоставляет эти данные друг с другом и известной, обобщенной следственной практикой по аналогичным событиям; строит предположения (гипотезы) о существовании неизвестных обстоятельств.</w:t>
      </w:r>
    </w:p>
    <w:p w:rsidR="000E467F" w:rsidRPr="008073BF" w:rsidRDefault="000E467F" w:rsidP="000E467F">
      <w:pPr>
        <w:spacing w:line="23" w:lineRule="atLeast"/>
        <w:jc w:val="both"/>
        <w:rPr>
          <w:sz w:val="32"/>
          <w:szCs w:val="32"/>
        </w:rPr>
      </w:pPr>
      <w:r w:rsidRPr="008073BF">
        <w:rPr>
          <w:sz w:val="32"/>
          <w:szCs w:val="32"/>
        </w:rPr>
        <w:t xml:space="preserve">             Предположения следователя, выдвигаемые на основе известных фактических данных, в криминалистике называют версиями (от латинского- </w:t>
      </w:r>
      <w:r w:rsidRPr="008073BF">
        <w:rPr>
          <w:sz w:val="32"/>
          <w:szCs w:val="32"/>
          <w:lang w:val="en-US"/>
        </w:rPr>
        <w:t>version</w:t>
      </w:r>
      <w:r w:rsidRPr="008073BF">
        <w:rPr>
          <w:sz w:val="32"/>
          <w:szCs w:val="32"/>
        </w:rPr>
        <w:t xml:space="preserve"> -поворот, предположение о факте).</w:t>
      </w:r>
    </w:p>
    <w:p w:rsidR="000E467F" w:rsidRPr="008073BF" w:rsidRDefault="000E467F" w:rsidP="000E467F">
      <w:pPr>
        <w:spacing w:line="23" w:lineRule="atLeast"/>
        <w:jc w:val="both"/>
        <w:rPr>
          <w:sz w:val="32"/>
          <w:szCs w:val="32"/>
        </w:rPr>
      </w:pPr>
      <w:r w:rsidRPr="008073BF">
        <w:rPr>
          <w:sz w:val="32"/>
          <w:szCs w:val="32"/>
        </w:rPr>
        <w:t xml:space="preserve">             В расследовании версия является средством познания. Посредством версии строится предположительная модель отдельного обстоятельства или события преступления в целом. С помощью следственных версий определяются обстоятельства, подлежащие установлению по делу, мысленно реконструируется событие, его отдельные обстоятельства. Выдвижение версии - это интеллектуальная деятельность по анализу, осмыслению имеющихся доказательств и иной информации, их причинных отношений. Познавательная функция версии выражается в формировании предположений о существовании новых фактов, путем выявления которых можно установить обстоятельства преступления. Версии определяют направления расследования. </w:t>
      </w:r>
    </w:p>
    <w:p w:rsidR="000E467F" w:rsidRPr="008073BF" w:rsidRDefault="000E467F" w:rsidP="000E467F">
      <w:pPr>
        <w:spacing w:line="23" w:lineRule="atLeast"/>
        <w:ind w:firstLine="708"/>
        <w:jc w:val="both"/>
        <w:rPr>
          <w:sz w:val="32"/>
          <w:szCs w:val="32"/>
        </w:rPr>
      </w:pPr>
      <w:r w:rsidRPr="008073BF">
        <w:rPr>
          <w:sz w:val="32"/>
          <w:szCs w:val="32"/>
        </w:rPr>
        <w:t xml:space="preserve">Криминалистическая версия, как специфический вид гипотезы, должна отвечать ряду требований: Первое: предположение должно быть логически правильным; второе: версия, обоснованное предположение, она должна строиться на основе фактических данных; Третье: версия должна служить познанию исследуемого события. Посредством версии решаются практические задачи установления обстоятельств преступления. Поэтому совокупность </w:t>
      </w:r>
      <w:r w:rsidRPr="008073BF">
        <w:rPr>
          <w:sz w:val="32"/>
          <w:szCs w:val="32"/>
        </w:rPr>
        <w:lastRenderedPageBreak/>
        <w:t>версий по делу должна объяснять как, в каких направлениях необходимо осуществлять расследование.</w:t>
      </w:r>
    </w:p>
    <w:p w:rsidR="000E467F" w:rsidRPr="008073BF" w:rsidRDefault="000E467F" w:rsidP="000E467F">
      <w:pPr>
        <w:spacing w:line="23" w:lineRule="atLeast"/>
        <w:ind w:firstLine="708"/>
        <w:jc w:val="both"/>
        <w:rPr>
          <w:sz w:val="32"/>
          <w:szCs w:val="32"/>
        </w:rPr>
      </w:pPr>
      <w:r w:rsidRPr="008073BF">
        <w:rPr>
          <w:sz w:val="32"/>
          <w:szCs w:val="32"/>
        </w:rPr>
        <w:t>Версия как практический метод познания имеет ряд отличительных признаков:</w:t>
      </w:r>
    </w:p>
    <w:p w:rsidR="000E467F" w:rsidRPr="008073BF" w:rsidRDefault="000E467F" w:rsidP="000E467F">
      <w:pPr>
        <w:spacing w:line="23" w:lineRule="atLeast"/>
        <w:ind w:firstLine="708"/>
        <w:jc w:val="both"/>
        <w:rPr>
          <w:sz w:val="32"/>
          <w:szCs w:val="32"/>
        </w:rPr>
      </w:pPr>
      <w:r w:rsidRPr="008073BF">
        <w:rPr>
          <w:sz w:val="32"/>
          <w:szCs w:val="32"/>
        </w:rPr>
        <w:t>-используется в специфической социальной деятельности- расследовании и судебном разбирательстве;</w:t>
      </w:r>
    </w:p>
    <w:p w:rsidR="000E467F" w:rsidRPr="008073BF" w:rsidRDefault="000E467F" w:rsidP="000E467F">
      <w:pPr>
        <w:spacing w:line="23" w:lineRule="atLeast"/>
        <w:ind w:firstLine="708"/>
        <w:jc w:val="both"/>
        <w:rPr>
          <w:sz w:val="32"/>
          <w:szCs w:val="32"/>
        </w:rPr>
      </w:pPr>
      <w:r w:rsidRPr="008073BF">
        <w:rPr>
          <w:sz w:val="32"/>
          <w:szCs w:val="32"/>
        </w:rPr>
        <w:t>- проверяется законными средствами и методами;</w:t>
      </w:r>
    </w:p>
    <w:p w:rsidR="000E467F" w:rsidRPr="008073BF" w:rsidRDefault="000E467F" w:rsidP="000E467F">
      <w:pPr>
        <w:spacing w:line="23" w:lineRule="atLeast"/>
        <w:ind w:firstLine="708"/>
        <w:jc w:val="both"/>
        <w:rPr>
          <w:sz w:val="32"/>
          <w:szCs w:val="32"/>
        </w:rPr>
      </w:pPr>
      <w:r w:rsidRPr="008073BF">
        <w:rPr>
          <w:sz w:val="32"/>
          <w:szCs w:val="32"/>
        </w:rPr>
        <w:t>- должна быть проверена в определенный законом срок;</w:t>
      </w:r>
    </w:p>
    <w:p w:rsidR="000E467F" w:rsidRPr="008073BF" w:rsidRDefault="000E467F" w:rsidP="000E467F">
      <w:pPr>
        <w:spacing w:line="23" w:lineRule="atLeast"/>
        <w:ind w:firstLine="708"/>
        <w:jc w:val="both"/>
        <w:rPr>
          <w:sz w:val="32"/>
          <w:szCs w:val="32"/>
        </w:rPr>
      </w:pPr>
      <w:r w:rsidRPr="008073BF">
        <w:rPr>
          <w:sz w:val="32"/>
          <w:szCs w:val="32"/>
        </w:rPr>
        <w:t>- проверяется в обстановке противодействия заинтересованных лиц;</w:t>
      </w:r>
    </w:p>
    <w:p w:rsidR="000E467F" w:rsidRPr="008073BF" w:rsidRDefault="000E467F" w:rsidP="000E467F">
      <w:pPr>
        <w:spacing w:line="23" w:lineRule="atLeast"/>
        <w:ind w:firstLine="708"/>
        <w:jc w:val="both"/>
        <w:rPr>
          <w:sz w:val="32"/>
          <w:szCs w:val="32"/>
        </w:rPr>
      </w:pPr>
      <w:r w:rsidRPr="008073BF">
        <w:rPr>
          <w:sz w:val="32"/>
          <w:szCs w:val="32"/>
        </w:rPr>
        <w:t>- проверка должна быть полной;</w:t>
      </w:r>
    </w:p>
    <w:p w:rsidR="000E467F" w:rsidRPr="008073BF" w:rsidRDefault="000E467F" w:rsidP="000E467F">
      <w:pPr>
        <w:spacing w:line="23" w:lineRule="atLeast"/>
        <w:ind w:firstLine="708"/>
        <w:jc w:val="both"/>
        <w:rPr>
          <w:sz w:val="32"/>
          <w:szCs w:val="32"/>
        </w:rPr>
      </w:pPr>
      <w:r w:rsidRPr="008073BF">
        <w:rPr>
          <w:sz w:val="32"/>
          <w:szCs w:val="32"/>
        </w:rPr>
        <w:t>В процессе построения версии результаты восприятия следов и иных фактических данных вступают в сложное интеллектуальное взаимодействие с профессиональными знаниями следователя, его опытом, знанием обобщенного опыта расследования преступления, научных положений и рекомендаций. В результате возникают новые образы событий и его отдельных обстоятельств, что является предпосылкой практического познания, практической детальности. Версия, таким образом</w:t>
      </w:r>
      <w:r>
        <w:rPr>
          <w:sz w:val="32"/>
          <w:szCs w:val="32"/>
        </w:rPr>
        <w:t>,</w:t>
      </w:r>
      <w:r w:rsidRPr="008073BF">
        <w:rPr>
          <w:sz w:val="32"/>
          <w:szCs w:val="32"/>
        </w:rPr>
        <w:t xml:space="preserve"> является методом п</w:t>
      </w:r>
      <w:r>
        <w:rPr>
          <w:sz w:val="32"/>
          <w:szCs w:val="32"/>
        </w:rPr>
        <w:t xml:space="preserve">ознания в расследовании </w:t>
      </w:r>
      <w:r w:rsidRPr="008073BF">
        <w:rPr>
          <w:sz w:val="32"/>
          <w:szCs w:val="32"/>
        </w:rPr>
        <w:t>и судебном разбирательстве уголовных дел. Посредством версии определяют цели, направления и средства расследования.</w:t>
      </w:r>
    </w:p>
    <w:p w:rsidR="000E467F" w:rsidRPr="008073BF" w:rsidRDefault="000E467F" w:rsidP="000E467F">
      <w:pPr>
        <w:spacing w:line="23" w:lineRule="atLeast"/>
        <w:ind w:firstLine="708"/>
        <w:jc w:val="both"/>
        <w:rPr>
          <w:sz w:val="32"/>
          <w:szCs w:val="32"/>
        </w:rPr>
      </w:pPr>
      <w:r w:rsidRPr="008073BF">
        <w:rPr>
          <w:sz w:val="32"/>
          <w:szCs w:val="32"/>
        </w:rPr>
        <w:t>Версия, таким образом, имеет значение для познания события преступления и качественной организации расследования.</w:t>
      </w:r>
    </w:p>
    <w:p w:rsidR="000E467F" w:rsidRPr="008073BF" w:rsidRDefault="000E467F" w:rsidP="000E467F">
      <w:pPr>
        <w:spacing w:line="23" w:lineRule="atLeast"/>
        <w:ind w:firstLine="708"/>
        <w:jc w:val="both"/>
        <w:rPr>
          <w:sz w:val="32"/>
          <w:szCs w:val="32"/>
        </w:rPr>
      </w:pPr>
      <w:r w:rsidRPr="008073BF">
        <w:rPr>
          <w:sz w:val="32"/>
          <w:szCs w:val="32"/>
        </w:rPr>
        <w:t>Следственные версии строятся с самого начала расследования. В ходе производства необходимых первоначальных следственных действий появляется фактически данные, на основании которых строятся развернутые версии, объясняющие события преступления и его отдельные обстоятельства.</w:t>
      </w:r>
    </w:p>
    <w:p w:rsidR="000E467F" w:rsidRPr="008073BF" w:rsidRDefault="000E467F" w:rsidP="000E467F">
      <w:pPr>
        <w:spacing w:line="23" w:lineRule="atLeast"/>
        <w:ind w:firstLine="708"/>
        <w:jc w:val="both"/>
        <w:rPr>
          <w:sz w:val="32"/>
          <w:szCs w:val="32"/>
        </w:rPr>
      </w:pPr>
      <w:r w:rsidRPr="008073BF">
        <w:rPr>
          <w:sz w:val="32"/>
          <w:szCs w:val="32"/>
          <w:u w:val="single"/>
        </w:rPr>
        <w:t>Криминалистическая версия</w:t>
      </w:r>
      <w:r w:rsidRPr="008073BF">
        <w:rPr>
          <w:sz w:val="32"/>
          <w:szCs w:val="32"/>
        </w:rPr>
        <w:t xml:space="preserve"> - это логически правильное, основанное на фактических данных, предположение о сущности расследуемого события и отдельных его обстоятельств.</w:t>
      </w:r>
    </w:p>
    <w:p w:rsidR="000E467F" w:rsidRPr="008073BF" w:rsidRDefault="000E467F" w:rsidP="000E467F">
      <w:pPr>
        <w:spacing w:line="23" w:lineRule="atLeast"/>
        <w:ind w:firstLine="708"/>
        <w:jc w:val="both"/>
        <w:rPr>
          <w:sz w:val="32"/>
          <w:szCs w:val="32"/>
        </w:rPr>
      </w:pPr>
      <w:r w:rsidRPr="008073BF">
        <w:rPr>
          <w:sz w:val="32"/>
          <w:szCs w:val="32"/>
        </w:rPr>
        <w:t xml:space="preserve">Значение версий состоится в том, что посредством их использования расследование становится целенаправленным, всесторонним, полным, объективным и последовательным. Создаются возможности для установления подлинных обстоятельств расследуемого события. </w:t>
      </w:r>
    </w:p>
    <w:p w:rsidR="000E467F" w:rsidRPr="008073BF" w:rsidRDefault="000E467F" w:rsidP="000E467F">
      <w:pPr>
        <w:spacing w:line="23" w:lineRule="atLeast"/>
        <w:ind w:firstLine="708"/>
        <w:jc w:val="both"/>
        <w:rPr>
          <w:sz w:val="32"/>
          <w:szCs w:val="32"/>
        </w:rPr>
      </w:pPr>
      <w:r w:rsidRPr="008073BF">
        <w:rPr>
          <w:sz w:val="32"/>
          <w:szCs w:val="32"/>
          <w:u w:val="single"/>
        </w:rPr>
        <w:t>Классификация версий.</w:t>
      </w:r>
      <w:r w:rsidRPr="008073BF">
        <w:rPr>
          <w:sz w:val="32"/>
          <w:szCs w:val="32"/>
        </w:rPr>
        <w:t xml:space="preserve"> По различным основаниям версии в уголовном судопроизводстве делятся на различные виды. В криминалистике принято выделять следственные версии, </w:t>
      </w:r>
      <w:r w:rsidRPr="008073BF">
        <w:rPr>
          <w:sz w:val="32"/>
          <w:szCs w:val="32"/>
        </w:rPr>
        <w:lastRenderedPageBreak/>
        <w:t xml:space="preserve">выдвигаемые следователем или иными субъектами расследования. Расследование, как социальная деятельность, включает подсистему получения ориентирующей информации и использования специальных знаний. Поэтому версии, выдвигаемые субъектами этой деятельности, носят название розыскных и экспертных. Все перечисляемые версии строятся в процессе расследования. </w:t>
      </w:r>
    </w:p>
    <w:p w:rsidR="000E467F" w:rsidRPr="008073BF" w:rsidRDefault="000E467F" w:rsidP="000E467F">
      <w:pPr>
        <w:spacing w:line="23" w:lineRule="atLeast"/>
        <w:ind w:firstLine="708"/>
        <w:jc w:val="both"/>
        <w:rPr>
          <w:sz w:val="32"/>
          <w:szCs w:val="32"/>
        </w:rPr>
      </w:pPr>
      <w:r w:rsidRPr="008073BF">
        <w:rPr>
          <w:sz w:val="32"/>
          <w:szCs w:val="32"/>
        </w:rPr>
        <w:t>В судебном разбирательстве версии могут строиться участниками процесса. Это судебные версии: версии обвинения, версии защиты и иных участников.</w:t>
      </w:r>
    </w:p>
    <w:p w:rsidR="000E467F" w:rsidRPr="008073BF" w:rsidRDefault="000E467F" w:rsidP="000E467F">
      <w:pPr>
        <w:spacing w:line="23" w:lineRule="atLeast"/>
        <w:ind w:firstLine="708"/>
        <w:jc w:val="both"/>
        <w:rPr>
          <w:sz w:val="32"/>
          <w:szCs w:val="32"/>
        </w:rPr>
      </w:pPr>
      <w:r>
        <w:rPr>
          <w:sz w:val="32"/>
          <w:szCs w:val="32"/>
        </w:rPr>
        <w:t xml:space="preserve">Версии </w:t>
      </w:r>
      <w:r w:rsidRPr="008073BF">
        <w:rPr>
          <w:sz w:val="32"/>
          <w:szCs w:val="32"/>
        </w:rPr>
        <w:t xml:space="preserve">могут строиться в отношении всего события. Это </w:t>
      </w:r>
      <w:r w:rsidRPr="008073BF">
        <w:rPr>
          <w:sz w:val="32"/>
          <w:szCs w:val="32"/>
          <w:u w:val="single"/>
        </w:rPr>
        <w:t>общие версии</w:t>
      </w:r>
      <w:r w:rsidRPr="008073BF">
        <w:rPr>
          <w:sz w:val="32"/>
          <w:szCs w:val="32"/>
        </w:rPr>
        <w:t xml:space="preserve">. Выделяют также </w:t>
      </w:r>
      <w:r w:rsidRPr="008073BF">
        <w:rPr>
          <w:sz w:val="32"/>
          <w:szCs w:val="32"/>
          <w:u w:val="single"/>
        </w:rPr>
        <w:t>версии в отношении объемных элементов расследования</w:t>
      </w:r>
      <w:r w:rsidRPr="008073BF">
        <w:rPr>
          <w:sz w:val="32"/>
          <w:szCs w:val="32"/>
        </w:rPr>
        <w:t xml:space="preserve"> (алиби подозреваемого, розыск обвиняемого и др.) и версии по элементам состава преступления (объект, субъект, объективная сторона, субъективная сторона). Среди последних имеет особое значение версии о личности преступника.</w:t>
      </w:r>
    </w:p>
    <w:p w:rsidR="000E467F" w:rsidRPr="008073BF" w:rsidRDefault="000E467F" w:rsidP="000E467F">
      <w:pPr>
        <w:spacing w:line="23" w:lineRule="atLeast"/>
        <w:ind w:firstLine="708"/>
        <w:rPr>
          <w:sz w:val="32"/>
          <w:szCs w:val="32"/>
        </w:rPr>
      </w:pPr>
      <w:r w:rsidRPr="008073BF">
        <w:rPr>
          <w:sz w:val="32"/>
          <w:szCs w:val="32"/>
        </w:rPr>
        <w:t xml:space="preserve">Предположение в отношении отдельных, менее объемных обстоятельств (способ свершения преступления, место нахождения похищенного и др.) называется </w:t>
      </w:r>
      <w:r w:rsidRPr="008073BF">
        <w:rPr>
          <w:sz w:val="32"/>
          <w:szCs w:val="32"/>
          <w:u w:val="single"/>
        </w:rPr>
        <w:t>частными версиями</w:t>
      </w:r>
      <w:r w:rsidRPr="008073BF">
        <w:rPr>
          <w:sz w:val="32"/>
          <w:szCs w:val="32"/>
        </w:rPr>
        <w:t>.</w:t>
      </w:r>
      <w:r w:rsidRPr="008073BF">
        <w:rPr>
          <w:sz w:val="32"/>
          <w:szCs w:val="32"/>
        </w:rPr>
        <w:br/>
        <w:t xml:space="preserve">      Все три вида следственных версий по одному уголовному делу: общие, по элементам состава преступления или по отдельным обстоятельствам расследования и частные взаимосвязаны между собой и образуют систему версий по делу. </w:t>
      </w:r>
    </w:p>
    <w:p w:rsidR="000E467F" w:rsidRPr="008073BF" w:rsidRDefault="000E467F" w:rsidP="000E467F">
      <w:pPr>
        <w:spacing w:line="23" w:lineRule="atLeast"/>
        <w:ind w:firstLine="708"/>
        <w:rPr>
          <w:sz w:val="32"/>
          <w:szCs w:val="32"/>
        </w:rPr>
      </w:pPr>
      <w:r w:rsidRPr="008073BF">
        <w:rPr>
          <w:sz w:val="32"/>
          <w:szCs w:val="32"/>
        </w:rPr>
        <w:t xml:space="preserve">Следственная практика свидетельствует о том, что каждое преступление, при всей его индивидуальности, имеет ряд общих черт (признаков) с другими преступлениями одного и того же вида. Сходство наблюдается в процессе расследования и является фактически основанием для построения версий по аналогии. На основе обобщения практики криминалистикой разрабатываются типовые (типичные) версии по преступлениям одного вида. Например, при обнаружении трупа без ярко выраженных следов убийства могут строиться типовые версии: убийство, самоубийство, несчастный случай, доведение до самоубийства. Значение типовых версий заключается в том, что следователь на начальном этапе расследования при ограниченном количестве фактических данных реализует принцип всесторонности расследования, ищет, выявляет и проверяет факты, которые должны существовать в данном конкретном случае. Таким путем активизируется поиск фактических данных. По мере получения доказательств и иной информации в ходе расследования типовая </w:t>
      </w:r>
      <w:r w:rsidRPr="008073BF">
        <w:rPr>
          <w:sz w:val="32"/>
          <w:szCs w:val="32"/>
        </w:rPr>
        <w:lastRenderedPageBreak/>
        <w:t>следственная версия уточняется, превращаясь в конкретную следственную версию.</w:t>
      </w:r>
      <w:r w:rsidRPr="008073BF">
        <w:rPr>
          <w:sz w:val="32"/>
          <w:szCs w:val="32"/>
        </w:rPr>
        <w:br/>
        <w:t xml:space="preserve">        Теория версий, при всей её самостоятельности, связана с планированием расследования, как элементом организации. Посредством версий и планирования создается умственная модель предлагаемого преступления и его расследования. В сочетании они являются образующими началом расследования. </w:t>
      </w:r>
      <w:r w:rsidRPr="008073BF">
        <w:rPr>
          <w:sz w:val="32"/>
          <w:szCs w:val="32"/>
        </w:rPr>
        <w:br/>
      </w:r>
    </w:p>
    <w:p w:rsidR="000E467F" w:rsidRPr="002C4786" w:rsidRDefault="000E467F" w:rsidP="000E467F">
      <w:pPr>
        <w:spacing w:line="23" w:lineRule="atLeast"/>
        <w:ind w:firstLine="708"/>
        <w:jc w:val="center"/>
        <w:rPr>
          <w:i/>
          <w:sz w:val="32"/>
          <w:szCs w:val="32"/>
        </w:rPr>
      </w:pPr>
      <w:r w:rsidRPr="002C4786">
        <w:rPr>
          <w:i/>
          <w:sz w:val="32"/>
          <w:szCs w:val="32"/>
        </w:rPr>
        <w:t>4.2 Построение и проверка версий</w:t>
      </w:r>
    </w:p>
    <w:p w:rsidR="000E467F" w:rsidRPr="008073BF" w:rsidRDefault="000E467F" w:rsidP="000E467F">
      <w:pPr>
        <w:spacing w:line="23" w:lineRule="atLeast"/>
        <w:ind w:firstLine="708"/>
        <w:jc w:val="center"/>
        <w:rPr>
          <w:i/>
          <w:sz w:val="32"/>
          <w:szCs w:val="32"/>
        </w:rPr>
      </w:pPr>
    </w:p>
    <w:p w:rsidR="000E467F" w:rsidRPr="008073BF" w:rsidRDefault="000E467F" w:rsidP="000E467F">
      <w:pPr>
        <w:spacing w:line="23" w:lineRule="atLeast"/>
        <w:jc w:val="both"/>
        <w:rPr>
          <w:sz w:val="32"/>
          <w:szCs w:val="32"/>
        </w:rPr>
      </w:pPr>
      <w:r w:rsidRPr="008073BF">
        <w:rPr>
          <w:sz w:val="32"/>
          <w:szCs w:val="32"/>
        </w:rPr>
        <w:t xml:space="preserve">    </w:t>
      </w:r>
      <w:r w:rsidRPr="008073BF">
        <w:rPr>
          <w:sz w:val="32"/>
          <w:szCs w:val="32"/>
          <w:u w:val="single"/>
        </w:rPr>
        <w:t>Построение следственных версий</w:t>
      </w:r>
      <w:r w:rsidRPr="008073BF">
        <w:rPr>
          <w:sz w:val="32"/>
          <w:szCs w:val="32"/>
        </w:rPr>
        <w:t xml:space="preserve"> – интеллектуальный организационно- аналитический процесс исследования имеющихся фактических данных, объяснения возможных вариантов существования неизвестных обстоятельств и формирование логически правильного предположения об их содержании.</w:t>
      </w:r>
      <w:r w:rsidRPr="008073BF">
        <w:rPr>
          <w:sz w:val="32"/>
          <w:szCs w:val="32"/>
        </w:rPr>
        <w:br/>
        <w:t xml:space="preserve">     Успешное построение следственных версий возможно, если следователь знает и использует приемы мышления (анализ, синтез, индукцию, дедукцию и др.), знает криминалистическую характеристику расследуемого преступления, организацию и методику расследования таких преступлений.</w:t>
      </w:r>
    </w:p>
    <w:p w:rsidR="000E467F" w:rsidRDefault="000E467F" w:rsidP="000E467F">
      <w:pPr>
        <w:spacing w:line="23" w:lineRule="atLeast"/>
        <w:ind w:firstLine="708"/>
        <w:rPr>
          <w:sz w:val="32"/>
          <w:szCs w:val="32"/>
        </w:rPr>
      </w:pPr>
      <w:r w:rsidRPr="008073BF">
        <w:rPr>
          <w:sz w:val="32"/>
          <w:szCs w:val="32"/>
        </w:rPr>
        <w:t xml:space="preserve">Построение или выдвижение следственных версий включает несколько взаимосвязанных частей (стадий): изучение, анализ имеющейся информации; сопоставление фактических данных друг с другом; осмысливание всей информации и построение предположения о неизвестном обстоятельстве. В изложенной мыслительной деятельности основное значение имеют профессиональные знания следователя (иного субъекта деятельности), его жизненный и профессиональный опыт, способность к аналитическому мышлению. </w:t>
      </w:r>
      <w:r w:rsidRPr="008073BF">
        <w:rPr>
          <w:sz w:val="32"/>
          <w:szCs w:val="32"/>
        </w:rPr>
        <w:br/>
        <w:t xml:space="preserve">    Для построения следственной версии обязательны </w:t>
      </w:r>
      <w:r w:rsidRPr="008073BF">
        <w:rPr>
          <w:sz w:val="32"/>
          <w:szCs w:val="32"/>
          <w:u w:val="single"/>
        </w:rPr>
        <w:t>фактические основания</w:t>
      </w:r>
      <w:r w:rsidRPr="008073BF">
        <w:rPr>
          <w:sz w:val="32"/>
          <w:szCs w:val="32"/>
        </w:rPr>
        <w:t xml:space="preserve">. В качестве их выступают любые фактические данные: доказательства, ориентирующая информация и иные сведения. Доказательства - это самое распространенное и самое объективное основание для построения версии. Результаты оперативно-розыскной деятельности также являются часто встречающимся основанием. При построении версий используется сведения из других не процессуальных источников: результаты проверочных, организационно- подготовительных действий, информация от </w:t>
      </w:r>
      <w:r w:rsidRPr="008073BF">
        <w:rPr>
          <w:sz w:val="32"/>
          <w:szCs w:val="32"/>
        </w:rPr>
        <w:lastRenderedPageBreak/>
        <w:t xml:space="preserve">населения, данные об аналогичных преступлениях, сведения из случайных источников. </w:t>
      </w:r>
    </w:p>
    <w:p w:rsidR="000E467F" w:rsidRPr="008073BF" w:rsidRDefault="000E467F" w:rsidP="000E467F">
      <w:pPr>
        <w:spacing w:line="23" w:lineRule="atLeast"/>
        <w:ind w:firstLine="708"/>
        <w:rPr>
          <w:sz w:val="32"/>
          <w:szCs w:val="32"/>
        </w:rPr>
      </w:pPr>
      <w:r w:rsidRPr="008073BF">
        <w:rPr>
          <w:sz w:val="32"/>
          <w:szCs w:val="32"/>
        </w:rPr>
        <w:t>Любые из перечисленных видов фактических данных анализируются, осмысливаются их связи друг с другом и с обобщенным опытом расследования (сходство по аналогии) и строятся предположительные объяснения неизвестных возможных обстоятельств. Это и есть процесс построения следственных версий.</w:t>
      </w:r>
    </w:p>
    <w:p w:rsidR="000E467F" w:rsidRPr="008073BF" w:rsidRDefault="000E467F" w:rsidP="000E467F">
      <w:pPr>
        <w:spacing w:line="23" w:lineRule="atLeast"/>
        <w:ind w:firstLine="708"/>
        <w:jc w:val="both"/>
        <w:rPr>
          <w:sz w:val="32"/>
          <w:szCs w:val="32"/>
        </w:rPr>
      </w:pPr>
      <w:r w:rsidRPr="008073BF">
        <w:rPr>
          <w:sz w:val="32"/>
          <w:szCs w:val="32"/>
          <w:u w:val="single"/>
        </w:rPr>
        <w:t>Проверка версий</w:t>
      </w:r>
      <w:r w:rsidRPr="008073BF">
        <w:rPr>
          <w:sz w:val="32"/>
          <w:szCs w:val="32"/>
        </w:rPr>
        <w:t xml:space="preserve"> связанна с их построением и представляет собой интеллектуальную деятельность по выведению логических следствий и практические действия по достижению целей расследования. Из каждой следственной версии выводятся логические следствия - факты, которые должны существовать при условии, что данная версия верна. Логические следствия выводятся в процессе анализа каждой версии. Выведение логических следствий является составной частью целеопределения- процесса формирования тактических целей расследования. Практическое значение следственных версий состоит в том, что посредством их построения и выведения логических следствий из каждой версии определяются обстоятельства, подлежащие установлению по делу. Установление каждого такого обстоятельства- это цель следственных действий и их сочетаний (тактических операций). Таким образом, следственные версии участвуют в процессе целеопределения в расследовании. </w:t>
      </w:r>
    </w:p>
    <w:p w:rsidR="000E467F" w:rsidRPr="008073BF" w:rsidRDefault="000E467F" w:rsidP="000E467F">
      <w:pPr>
        <w:spacing w:line="23" w:lineRule="atLeast"/>
        <w:ind w:firstLine="708"/>
        <w:jc w:val="both"/>
        <w:rPr>
          <w:sz w:val="32"/>
          <w:szCs w:val="32"/>
        </w:rPr>
      </w:pPr>
      <w:r w:rsidRPr="008073BF">
        <w:rPr>
          <w:sz w:val="32"/>
          <w:szCs w:val="32"/>
        </w:rPr>
        <w:t>Проверка построенных следственных версий проводится с соблюдением криминалистических рекомендаций.</w:t>
      </w:r>
      <w:r>
        <w:rPr>
          <w:sz w:val="32"/>
          <w:szCs w:val="32"/>
        </w:rPr>
        <w:t xml:space="preserve"> </w:t>
      </w:r>
      <w:r w:rsidRPr="008073BF">
        <w:rPr>
          <w:sz w:val="32"/>
          <w:szCs w:val="32"/>
        </w:rPr>
        <w:t>Все версии должны проверят</w:t>
      </w:r>
      <w:r>
        <w:rPr>
          <w:sz w:val="32"/>
          <w:szCs w:val="32"/>
        </w:rPr>
        <w:t>ь</w:t>
      </w:r>
      <w:r w:rsidRPr="008073BF">
        <w:rPr>
          <w:sz w:val="32"/>
          <w:szCs w:val="32"/>
        </w:rPr>
        <w:t>ся полностью. Возникающие при проведении логические несоответствия и противоречия должны быть устранены. Версия может проверятся частично или не проверяться вообще, когда в ходе расследования полностью подтверждается другая версия по делу.</w:t>
      </w:r>
    </w:p>
    <w:p w:rsidR="000E467F" w:rsidRPr="008073BF" w:rsidRDefault="000E467F" w:rsidP="000E467F">
      <w:pPr>
        <w:spacing w:line="23" w:lineRule="atLeast"/>
        <w:ind w:firstLine="708"/>
        <w:jc w:val="both"/>
        <w:rPr>
          <w:sz w:val="32"/>
          <w:szCs w:val="32"/>
        </w:rPr>
      </w:pPr>
      <w:r w:rsidRPr="008073BF">
        <w:rPr>
          <w:sz w:val="32"/>
          <w:szCs w:val="32"/>
        </w:rPr>
        <w:t>Все построенные версии должны проверят</w:t>
      </w:r>
      <w:r>
        <w:rPr>
          <w:sz w:val="32"/>
          <w:szCs w:val="32"/>
        </w:rPr>
        <w:t>ь</w:t>
      </w:r>
      <w:r w:rsidRPr="008073BF">
        <w:rPr>
          <w:sz w:val="32"/>
          <w:szCs w:val="32"/>
        </w:rPr>
        <w:t>ся параллельно. Принцип параллельности проверки способствует полноте и объективности расследования, так как увлечение одной, кажущейся наиболее вероятной версией приводит к утрате доказательств, несвоевременному и неполному установлению обстоятельств преступления и даже к</w:t>
      </w:r>
      <w:r>
        <w:rPr>
          <w:sz w:val="32"/>
          <w:szCs w:val="32"/>
        </w:rPr>
        <w:t xml:space="preserve"> привлечению к ответственности </w:t>
      </w:r>
      <w:r w:rsidRPr="008073BF">
        <w:rPr>
          <w:sz w:val="32"/>
          <w:szCs w:val="32"/>
        </w:rPr>
        <w:t>невиновного.</w:t>
      </w:r>
    </w:p>
    <w:p w:rsidR="000E467F" w:rsidRPr="008073BF" w:rsidRDefault="000E467F" w:rsidP="000E467F">
      <w:pPr>
        <w:spacing w:line="23" w:lineRule="atLeast"/>
        <w:ind w:firstLine="708"/>
        <w:jc w:val="both"/>
        <w:rPr>
          <w:sz w:val="32"/>
          <w:szCs w:val="32"/>
        </w:rPr>
      </w:pPr>
      <w:r w:rsidRPr="008073BF">
        <w:rPr>
          <w:sz w:val="32"/>
          <w:szCs w:val="32"/>
        </w:rPr>
        <w:lastRenderedPageBreak/>
        <w:t>Параллельность проверки версий означает, что в определенные небольшие отрезки времени должны осуществляться следственные действия и оперативно- розыскные мероприятия по проверке каждой версии, в том числе и маловероятной. При производстве каждого следственного действия необходимо стремиться по возможности проверять все версии.</w:t>
      </w:r>
    </w:p>
    <w:p w:rsidR="000E467F" w:rsidRPr="008073BF" w:rsidRDefault="000E467F" w:rsidP="000E467F">
      <w:pPr>
        <w:spacing w:line="23" w:lineRule="atLeast"/>
        <w:ind w:firstLine="708"/>
        <w:jc w:val="both"/>
        <w:rPr>
          <w:sz w:val="32"/>
          <w:szCs w:val="32"/>
        </w:rPr>
      </w:pPr>
      <w:r w:rsidRPr="008073BF">
        <w:rPr>
          <w:sz w:val="32"/>
          <w:szCs w:val="32"/>
        </w:rPr>
        <w:t>Разумеется, наиболее вероятные версии проверяются бо</w:t>
      </w:r>
      <w:r>
        <w:rPr>
          <w:sz w:val="32"/>
          <w:szCs w:val="32"/>
        </w:rPr>
        <w:t>льшей частью в первую очередь, н</w:t>
      </w:r>
      <w:r w:rsidRPr="008073BF">
        <w:rPr>
          <w:sz w:val="32"/>
          <w:szCs w:val="32"/>
        </w:rPr>
        <w:t>о параллельно-</w:t>
      </w:r>
      <w:r>
        <w:rPr>
          <w:sz w:val="32"/>
          <w:szCs w:val="32"/>
        </w:rPr>
        <w:t xml:space="preserve"> в изначальном понимании этого</w:t>
      </w:r>
      <w:r w:rsidRPr="008073BF">
        <w:rPr>
          <w:sz w:val="32"/>
          <w:szCs w:val="32"/>
        </w:rPr>
        <w:t xml:space="preserve"> слова</w:t>
      </w:r>
      <w:r>
        <w:rPr>
          <w:sz w:val="32"/>
          <w:szCs w:val="32"/>
        </w:rPr>
        <w:t>-</w:t>
      </w:r>
      <w:r w:rsidRPr="008073BF">
        <w:rPr>
          <w:sz w:val="32"/>
          <w:szCs w:val="32"/>
        </w:rPr>
        <w:t xml:space="preserve"> с другими версиями.</w:t>
      </w:r>
    </w:p>
    <w:p w:rsidR="000E467F" w:rsidRPr="008073BF" w:rsidRDefault="000E467F" w:rsidP="000E467F">
      <w:pPr>
        <w:spacing w:line="23" w:lineRule="atLeast"/>
        <w:ind w:firstLine="708"/>
        <w:jc w:val="both"/>
        <w:rPr>
          <w:sz w:val="32"/>
          <w:szCs w:val="32"/>
        </w:rPr>
      </w:pPr>
      <w:r w:rsidRPr="008073BF">
        <w:rPr>
          <w:sz w:val="32"/>
          <w:szCs w:val="32"/>
        </w:rPr>
        <w:t>Очередность следственных действий при проверке версий определяется: безотлагательно производятся следственные действия, направленные на предотвращение и пресечение преступлений; на собирание доказательств, которые могут быть утрачены; на проверку нескольких версий; действия, длительные по времени их производства.</w:t>
      </w:r>
    </w:p>
    <w:p w:rsidR="000E467F" w:rsidRPr="008073BF" w:rsidRDefault="000E467F" w:rsidP="000E467F">
      <w:pPr>
        <w:spacing w:line="23" w:lineRule="atLeast"/>
        <w:ind w:firstLine="708"/>
        <w:jc w:val="both"/>
        <w:rPr>
          <w:sz w:val="32"/>
          <w:szCs w:val="32"/>
        </w:rPr>
      </w:pPr>
      <w:r w:rsidRPr="008073BF">
        <w:rPr>
          <w:sz w:val="32"/>
          <w:szCs w:val="32"/>
        </w:rPr>
        <w:t>Например, неотложные действия по розыску и задерж</w:t>
      </w:r>
      <w:r>
        <w:rPr>
          <w:sz w:val="32"/>
          <w:szCs w:val="32"/>
        </w:rPr>
        <w:t xml:space="preserve">анию </w:t>
      </w:r>
      <w:r w:rsidRPr="008073BF">
        <w:rPr>
          <w:sz w:val="32"/>
          <w:szCs w:val="32"/>
        </w:rPr>
        <w:t>вооруженного подозреваемого, по выявлению и изъятию вещественных доказательств; по производству ревизий, судебно-бухгалтерских, экономических и других экспертиз.</w:t>
      </w:r>
    </w:p>
    <w:p w:rsidR="000E467F" w:rsidRPr="008073BF" w:rsidRDefault="000E467F" w:rsidP="000E467F">
      <w:pPr>
        <w:spacing w:line="23" w:lineRule="atLeast"/>
        <w:ind w:firstLine="708"/>
        <w:jc w:val="both"/>
        <w:rPr>
          <w:sz w:val="32"/>
          <w:szCs w:val="32"/>
        </w:rPr>
      </w:pPr>
      <w:r w:rsidRPr="008073BF">
        <w:rPr>
          <w:sz w:val="32"/>
          <w:szCs w:val="32"/>
        </w:rPr>
        <w:t>Проверка версий представляет собой систему взаимосвязанных следственных действий и оперативно - розыскных м</w:t>
      </w:r>
      <w:r>
        <w:rPr>
          <w:sz w:val="32"/>
          <w:szCs w:val="32"/>
        </w:rPr>
        <w:t xml:space="preserve">ероприятий, т.е. большую часть </w:t>
      </w:r>
      <w:r w:rsidRPr="008073BF">
        <w:rPr>
          <w:sz w:val="32"/>
          <w:szCs w:val="32"/>
        </w:rPr>
        <w:t>расследования. В результате одна из версий должна пол</w:t>
      </w:r>
      <w:r>
        <w:rPr>
          <w:sz w:val="32"/>
          <w:szCs w:val="32"/>
        </w:rPr>
        <w:t>ностью подтверждаться. Особенно</w:t>
      </w:r>
      <w:r w:rsidRPr="008073BF">
        <w:rPr>
          <w:sz w:val="32"/>
          <w:szCs w:val="32"/>
        </w:rPr>
        <w:t xml:space="preserve"> это относится к версиям об основных элементах</w:t>
      </w:r>
      <w:r>
        <w:rPr>
          <w:sz w:val="32"/>
          <w:szCs w:val="32"/>
        </w:rPr>
        <w:t xml:space="preserve"> преступления, прежде всего, о </w:t>
      </w:r>
      <w:r w:rsidRPr="008073BF">
        <w:rPr>
          <w:sz w:val="32"/>
          <w:szCs w:val="32"/>
        </w:rPr>
        <w:t>виновности лица. Обязательно проверяются версии защиты. Проверка версий закончена, если установлены обстоятельства совершения преступления и виновность обвиняемого.</w:t>
      </w:r>
    </w:p>
    <w:p w:rsidR="000E467F" w:rsidRPr="008073BF" w:rsidRDefault="000E467F" w:rsidP="000E467F">
      <w:pPr>
        <w:spacing w:line="23" w:lineRule="atLeast"/>
        <w:ind w:firstLine="708"/>
        <w:jc w:val="both"/>
        <w:rPr>
          <w:sz w:val="32"/>
          <w:szCs w:val="32"/>
        </w:rPr>
      </w:pPr>
      <w:r w:rsidRPr="008073BF">
        <w:rPr>
          <w:sz w:val="32"/>
          <w:szCs w:val="32"/>
        </w:rPr>
        <w:t>Построение и проверка версий - это большая часть расследования. От полноты, объективности и всес</w:t>
      </w:r>
      <w:r>
        <w:rPr>
          <w:sz w:val="32"/>
          <w:szCs w:val="32"/>
        </w:rPr>
        <w:t xml:space="preserve">торонности выдвижения версий и </w:t>
      </w:r>
      <w:r w:rsidRPr="008073BF">
        <w:rPr>
          <w:sz w:val="32"/>
          <w:szCs w:val="32"/>
        </w:rPr>
        <w:t>их проверки зависит результат расследования.</w:t>
      </w: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ind w:firstLine="567"/>
        <w:jc w:val="both"/>
        <w:rPr>
          <w:b/>
          <w:sz w:val="32"/>
          <w:szCs w:val="32"/>
        </w:rPr>
      </w:pPr>
    </w:p>
    <w:p w:rsidR="000E467F" w:rsidRPr="008073BF" w:rsidRDefault="000E467F" w:rsidP="000E467F">
      <w:pPr>
        <w:spacing w:line="23" w:lineRule="atLeast"/>
        <w:ind w:firstLine="567"/>
        <w:jc w:val="both"/>
        <w:rPr>
          <w:b/>
          <w:sz w:val="32"/>
          <w:szCs w:val="32"/>
        </w:rPr>
      </w:pPr>
    </w:p>
    <w:p w:rsidR="000E467F" w:rsidRPr="008073BF" w:rsidRDefault="000E467F" w:rsidP="000E467F">
      <w:pPr>
        <w:spacing w:line="23" w:lineRule="atLeast"/>
        <w:ind w:firstLine="567"/>
        <w:jc w:val="both"/>
        <w:rPr>
          <w:b/>
          <w:sz w:val="32"/>
          <w:szCs w:val="32"/>
        </w:rPr>
      </w:pPr>
    </w:p>
    <w:p w:rsidR="000E467F" w:rsidRPr="008073BF" w:rsidRDefault="000E467F" w:rsidP="000E467F">
      <w:pPr>
        <w:spacing w:line="23" w:lineRule="atLeast"/>
        <w:ind w:firstLine="567"/>
        <w:jc w:val="both"/>
        <w:rPr>
          <w:b/>
          <w:sz w:val="32"/>
          <w:szCs w:val="32"/>
        </w:rPr>
      </w:pPr>
    </w:p>
    <w:p w:rsidR="000E467F" w:rsidRPr="008073BF" w:rsidRDefault="000E467F" w:rsidP="000E467F">
      <w:pPr>
        <w:spacing w:line="23" w:lineRule="atLeast"/>
        <w:ind w:firstLine="567"/>
        <w:jc w:val="both"/>
        <w:rPr>
          <w:b/>
          <w:sz w:val="32"/>
          <w:szCs w:val="32"/>
        </w:rPr>
      </w:pPr>
    </w:p>
    <w:p w:rsidR="000E467F" w:rsidRPr="008073BF" w:rsidRDefault="000E467F" w:rsidP="000E467F">
      <w:pPr>
        <w:spacing w:line="23" w:lineRule="atLeast"/>
        <w:ind w:firstLine="567"/>
        <w:jc w:val="both"/>
        <w:rPr>
          <w:b/>
          <w:sz w:val="32"/>
          <w:szCs w:val="32"/>
        </w:rPr>
      </w:pPr>
    </w:p>
    <w:p w:rsidR="000E467F" w:rsidRPr="008073BF" w:rsidRDefault="000E467F" w:rsidP="000E467F">
      <w:pPr>
        <w:spacing w:line="23" w:lineRule="atLeast"/>
        <w:ind w:firstLine="567"/>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ind w:firstLine="567"/>
        <w:jc w:val="center"/>
        <w:rPr>
          <w:b/>
          <w:sz w:val="32"/>
          <w:szCs w:val="32"/>
        </w:rPr>
      </w:pPr>
      <w:r w:rsidRPr="008073BF">
        <w:rPr>
          <w:b/>
          <w:sz w:val="32"/>
          <w:szCs w:val="32"/>
        </w:rPr>
        <w:lastRenderedPageBreak/>
        <w:t>Глава 5. Организация расследования преступлений</w:t>
      </w:r>
    </w:p>
    <w:p w:rsidR="000E467F" w:rsidRPr="008073BF" w:rsidRDefault="000E467F" w:rsidP="000E467F">
      <w:pPr>
        <w:spacing w:line="23" w:lineRule="atLeast"/>
        <w:ind w:firstLine="567"/>
        <w:jc w:val="center"/>
        <w:rPr>
          <w:b/>
          <w:sz w:val="32"/>
          <w:szCs w:val="32"/>
        </w:rPr>
      </w:pPr>
    </w:p>
    <w:p w:rsidR="000E467F" w:rsidRDefault="000E467F" w:rsidP="000E467F">
      <w:pPr>
        <w:spacing w:line="23" w:lineRule="atLeast"/>
        <w:ind w:firstLine="567"/>
        <w:jc w:val="center"/>
        <w:rPr>
          <w:i/>
          <w:sz w:val="32"/>
          <w:szCs w:val="32"/>
        </w:rPr>
      </w:pPr>
      <w:r w:rsidRPr="002C4786">
        <w:rPr>
          <w:i/>
          <w:sz w:val="32"/>
          <w:szCs w:val="32"/>
        </w:rPr>
        <w:t xml:space="preserve">5.1 Понятие, содержание организации </w:t>
      </w:r>
    </w:p>
    <w:p w:rsidR="000E467F" w:rsidRPr="002C4786" w:rsidRDefault="000E467F" w:rsidP="000E467F">
      <w:pPr>
        <w:spacing w:line="23" w:lineRule="atLeast"/>
        <w:ind w:firstLine="567"/>
        <w:jc w:val="center"/>
        <w:rPr>
          <w:i/>
          <w:sz w:val="32"/>
          <w:szCs w:val="32"/>
        </w:rPr>
      </w:pPr>
      <w:r w:rsidRPr="002C4786">
        <w:rPr>
          <w:i/>
          <w:sz w:val="32"/>
          <w:szCs w:val="32"/>
        </w:rPr>
        <w:t>расследования преступлений</w:t>
      </w:r>
    </w:p>
    <w:p w:rsidR="000E467F" w:rsidRPr="008073BF" w:rsidRDefault="000E467F" w:rsidP="000E467F">
      <w:pPr>
        <w:spacing w:line="23" w:lineRule="atLeast"/>
        <w:ind w:firstLine="567"/>
        <w:jc w:val="both"/>
        <w:rPr>
          <w:i/>
          <w:sz w:val="32"/>
          <w:szCs w:val="32"/>
        </w:rPr>
      </w:pPr>
    </w:p>
    <w:p w:rsidR="000E467F" w:rsidRPr="008073BF" w:rsidRDefault="000E467F" w:rsidP="000E467F">
      <w:pPr>
        <w:spacing w:line="23" w:lineRule="atLeast"/>
        <w:ind w:firstLine="567"/>
        <w:jc w:val="both"/>
        <w:rPr>
          <w:sz w:val="32"/>
          <w:szCs w:val="32"/>
        </w:rPr>
      </w:pPr>
      <w:r w:rsidRPr="008073BF">
        <w:rPr>
          <w:b/>
          <w:sz w:val="32"/>
          <w:szCs w:val="32"/>
        </w:rPr>
        <w:t>Расследование преступлений</w:t>
      </w:r>
      <w:r w:rsidRPr="008073BF">
        <w:rPr>
          <w:sz w:val="32"/>
          <w:szCs w:val="32"/>
        </w:rPr>
        <w:t xml:space="preserve"> – это вид сложной социальной деятельности. В своей основе оно представляет процессуальные функции участников расследования. Каждый из участников расследования имеет определенный правовой статус, реализуемый в тех или иных функциях. Функции всех участников расследования разграничены законом, но не обособлены, а имеют зоны со</w:t>
      </w:r>
      <w:r w:rsidRPr="008073BF">
        <w:rPr>
          <w:sz w:val="32"/>
          <w:szCs w:val="32"/>
        </w:rPr>
        <w:softHyphen/>
        <w:t>прикосновения, точки пересечения. Основным структурным элементом деятельности являю</w:t>
      </w:r>
      <w:r>
        <w:rPr>
          <w:sz w:val="32"/>
          <w:szCs w:val="32"/>
        </w:rPr>
        <w:t>тся действия. В расследовании эт</w:t>
      </w:r>
      <w:r w:rsidRPr="008073BF">
        <w:rPr>
          <w:sz w:val="32"/>
          <w:szCs w:val="32"/>
        </w:rPr>
        <w:t>о следственные, иные процессуальные, оперативно-розыскные, служебные, проверочные и организационно-подготовительные (организационно-технические) действия.</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Style w:val="0pt"/>
          <w:rFonts w:ascii="Times New Roman" w:hAnsi="Times New Roman" w:cs="Times New Roman"/>
          <w:sz w:val="32"/>
          <w:szCs w:val="32"/>
        </w:rPr>
        <w:t xml:space="preserve">Следственные действия </w:t>
      </w:r>
      <w:r w:rsidRPr="008073BF">
        <w:rPr>
          <w:rFonts w:ascii="Times New Roman" w:hAnsi="Times New Roman" w:cs="Times New Roman"/>
          <w:sz w:val="32"/>
          <w:szCs w:val="32"/>
        </w:rPr>
        <w:t xml:space="preserve">являются средством собирания </w:t>
      </w:r>
      <w:r w:rsidRPr="002C4786">
        <w:rPr>
          <w:rFonts w:ascii="Times New Roman" w:hAnsi="Times New Roman" w:cs="Times New Roman"/>
          <w:sz w:val="32"/>
          <w:szCs w:val="32"/>
        </w:rPr>
        <w:t>и проверки</w:t>
      </w:r>
      <w:r w:rsidRPr="009519E6">
        <w:rPr>
          <w:rFonts w:ascii="Times New Roman" w:hAnsi="Times New Roman" w:cs="Times New Roman"/>
          <w:sz w:val="32"/>
          <w:szCs w:val="32"/>
        </w:rPr>
        <w:t xml:space="preserve"> доказательств. Иные процессуальные действия слу</w:t>
      </w:r>
      <w:r w:rsidRPr="007963B3">
        <w:rPr>
          <w:rFonts w:ascii="Times New Roman" w:hAnsi="Times New Roman" w:cs="Times New Roman"/>
          <w:sz w:val="32"/>
          <w:szCs w:val="32"/>
        </w:rPr>
        <w:t>жат в</w:t>
      </w:r>
      <w:r w:rsidRPr="008073BF">
        <w:rPr>
          <w:rFonts w:ascii="Times New Roman" w:hAnsi="Times New Roman" w:cs="Times New Roman"/>
          <w:sz w:val="32"/>
          <w:szCs w:val="32"/>
        </w:rPr>
        <w:t xml:space="preserve"> основном для управления процессом расследования, для процессуального выражения (оформления) принятых решений по делу. Помимо процессуальных следователь и</w:t>
      </w:r>
      <w:r w:rsidRPr="008073BF">
        <w:rPr>
          <w:rStyle w:val="0pt"/>
          <w:rFonts w:ascii="Times New Roman" w:hAnsi="Times New Roman" w:cs="Times New Roman"/>
          <w:sz w:val="32"/>
          <w:szCs w:val="32"/>
        </w:rPr>
        <w:t xml:space="preserve"> </w:t>
      </w:r>
      <w:r w:rsidRPr="008073BF">
        <w:rPr>
          <w:rFonts w:ascii="Times New Roman" w:hAnsi="Times New Roman" w:cs="Times New Roman"/>
          <w:sz w:val="32"/>
          <w:szCs w:val="32"/>
        </w:rPr>
        <w:t>иные участники расследования совершают действия, уголовно-процессуальным законом не регламентированные, но предусмотренные им или основанные на нем. Это организационно-подготовительные (составление планов, про</w:t>
      </w:r>
      <w:r w:rsidRPr="008073BF">
        <w:rPr>
          <w:rFonts w:ascii="Times New Roman" w:hAnsi="Times New Roman" w:cs="Times New Roman"/>
          <w:sz w:val="32"/>
          <w:szCs w:val="32"/>
        </w:rPr>
        <w:softHyphen/>
        <w:t xml:space="preserve">верки, беседы, инструктажи и др.), оперативно-розыскные действия работников органов дознания и служебные проверочные действия (ревизии, ведомственные проверки и т.д.). Расследование сохраняет цельность, устойчивость, стабильность, т.е. имеет определенную структуру. </w:t>
      </w:r>
    </w:p>
    <w:p w:rsidR="000E467F" w:rsidRPr="008073BF" w:rsidRDefault="000E467F" w:rsidP="000E467F">
      <w:pPr>
        <w:pStyle w:val="26"/>
        <w:shd w:val="clear" w:color="auto" w:fill="auto"/>
        <w:spacing w:line="23" w:lineRule="atLeast"/>
        <w:ind w:right="100" w:firstLine="567"/>
        <w:jc w:val="both"/>
        <w:rPr>
          <w:rStyle w:val="95pt0pt"/>
          <w:rFonts w:ascii="Times New Roman" w:hAnsi="Times New Roman" w:cs="Times New Roman"/>
          <w:sz w:val="32"/>
          <w:szCs w:val="32"/>
        </w:rPr>
      </w:pPr>
      <w:r w:rsidRPr="008073BF">
        <w:rPr>
          <w:rStyle w:val="95pt0pt"/>
          <w:rFonts w:ascii="Times New Roman" w:hAnsi="Times New Roman" w:cs="Times New Roman"/>
          <w:b/>
          <w:sz w:val="32"/>
          <w:szCs w:val="32"/>
        </w:rPr>
        <w:t>Структура расследования</w:t>
      </w:r>
      <w:r w:rsidRPr="008073BF">
        <w:rPr>
          <w:rStyle w:val="95pt0pt"/>
          <w:rFonts w:ascii="Times New Roman" w:hAnsi="Times New Roman" w:cs="Times New Roman"/>
          <w:sz w:val="32"/>
          <w:szCs w:val="32"/>
        </w:rPr>
        <w:t xml:space="preserve"> включает следующие основные элементы: цели, действия, которые необходимо про</w:t>
      </w:r>
      <w:r w:rsidRPr="008073BF">
        <w:rPr>
          <w:rStyle w:val="95pt0pt"/>
          <w:rFonts w:ascii="Times New Roman" w:hAnsi="Times New Roman" w:cs="Times New Roman"/>
          <w:sz w:val="32"/>
          <w:szCs w:val="32"/>
        </w:rPr>
        <w:softHyphen/>
        <w:t xml:space="preserve">извести для достижения целей, субъекты этих действий. Действия производятся в определенной логической последовательности, установленной уголовно-процессуальным законом, начиная от проверки сообщения о преступлении, возбуждения уголовного дела и заканчивая направлением его в суд или прекращением. Определение и конкретизация обстоятельств, подлежащих установлению по делу, выбор средств собирания доказательств, сочетание </w:t>
      </w:r>
      <w:r>
        <w:rPr>
          <w:rStyle w:val="95pt0pt"/>
          <w:rFonts w:ascii="Times New Roman" w:hAnsi="Times New Roman" w:cs="Times New Roman"/>
          <w:sz w:val="32"/>
          <w:szCs w:val="32"/>
        </w:rPr>
        <w:t xml:space="preserve">следственных и иных действий – </w:t>
      </w:r>
      <w:r w:rsidRPr="008073BF">
        <w:rPr>
          <w:rStyle w:val="95pt0pt"/>
          <w:rFonts w:ascii="Times New Roman" w:hAnsi="Times New Roman" w:cs="Times New Roman"/>
          <w:sz w:val="32"/>
          <w:szCs w:val="32"/>
        </w:rPr>
        <w:t xml:space="preserve">творческий процесс. Этот процесс создания </w:t>
      </w:r>
      <w:r w:rsidRPr="008073BF">
        <w:rPr>
          <w:rStyle w:val="95pt0pt"/>
          <w:rFonts w:ascii="Times New Roman" w:hAnsi="Times New Roman" w:cs="Times New Roman"/>
          <w:sz w:val="32"/>
          <w:szCs w:val="32"/>
        </w:rPr>
        <w:lastRenderedPageBreak/>
        <w:t>структуры отдельного расследования и является его организацией.</w:t>
      </w:r>
    </w:p>
    <w:p w:rsidR="000E467F" w:rsidRPr="008073BF" w:rsidRDefault="000E467F" w:rsidP="000E467F">
      <w:pPr>
        <w:pStyle w:val="26"/>
        <w:shd w:val="clear" w:color="auto" w:fill="auto"/>
        <w:spacing w:line="23" w:lineRule="atLeast"/>
        <w:ind w:right="100" w:firstLine="567"/>
        <w:jc w:val="both"/>
        <w:rPr>
          <w:rStyle w:val="95pt0pt"/>
          <w:rFonts w:ascii="Times New Roman" w:hAnsi="Times New Roman" w:cs="Times New Roman"/>
          <w:sz w:val="32"/>
          <w:szCs w:val="32"/>
        </w:rPr>
      </w:pPr>
      <w:r w:rsidRPr="008073BF">
        <w:rPr>
          <w:rStyle w:val="95pt0pt"/>
          <w:rFonts w:ascii="Times New Roman" w:hAnsi="Times New Roman" w:cs="Times New Roman"/>
          <w:sz w:val="32"/>
          <w:szCs w:val="32"/>
        </w:rPr>
        <w:t xml:space="preserve">Помимо структуры (основных элементов) расследование как деятельность имеет инфраструктуру – систему элементов, носящих обеспечивающую, вспомогательную роль. Это прежде всего условия расследования: информационная обеспеченность следователя, научно-методическое и материально-техническое обеспечение, а также мобилизация участников расследования, создание готовности к активному функционированию. </w:t>
      </w:r>
    </w:p>
    <w:p w:rsidR="000E467F" w:rsidRPr="008073BF" w:rsidRDefault="000E467F" w:rsidP="000E467F">
      <w:pPr>
        <w:pStyle w:val="26"/>
        <w:shd w:val="clear" w:color="auto" w:fill="auto"/>
        <w:spacing w:line="23" w:lineRule="atLeast"/>
        <w:ind w:firstLine="567"/>
        <w:jc w:val="both"/>
        <w:rPr>
          <w:rStyle w:val="95pt0pt"/>
          <w:rFonts w:ascii="Times New Roman" w:hAnsi="Times New Roman" w:cs="Times New Roman"/>
          <w:sz w:val="32"/>
          <w:szCs w:val="32"/>
        </w:rPr>
      </w:pPr>
      <w:r w:rsidRPr="008073BF">
        <w:rPr>
          <w:rStyle w:val="95pt0pt"/>
          <w:rFonts w:ascii="Times New Roman" w:hAnsi="Times New Roman" w:cs="Times New Roman"/>
          <w:sz w:val="32"/>
          <w:szCs w:val="32"/>
        </w:rPr>
        <w:t>Криминалистическая методика разрабатывает методы расследования различных видов преступлений. Эти методы по отношению к конкретному расследованию носят характер общего. Приступая к расследованию, следователь конкретизирует их, соотнося с ситуацией данного уголовного дела. Происходит адаптация частной криминалистической методики, когда ее типичное содержание заменяется индивидуальным, в результате чего определяется направление расследования.</w:t>
      </w:r>
    </w:p>
    <w:p w:rsidR="000E467F" w:rsidRPr="008073BF" w:rsidRDefault="000E467F" w:rsidP="000E467F">
      <w:pPr>
        <w:pStyle w:val="26"/>
        <w:shd w:val="clear" w:color="auto" w:fill="auto"/>
        <w:spacing w:line="23" w:lineRule="atLeast"/>
        <w:ind w:right="100" w:firstLine="567"/>
        <w:jc w:val="both"/>
        <w:rPr>
          <w:rStyle w:val="95pt0pt"/>
          <w:rFonts w:ascii="Times New Roman" w:hAnsi="Times New Roman" w:cs="Times New Roman"/>
          <w:sz w:val="32"/>
          <w:szCs w:val="32"/>
        </w:rPr>
      </w:pPr>
      <w:r w:rsidRPr="008073BF">
        <w:rPr>
          <w:rStyle w:val="95pt0pt"/>
          <w:rFonts w:ascii="Times New Roman" w:hAnsi="Times New Roman" w:cs="Times New Roman"/>
          <w:sz w:val="32"/>
          <w:szCs w:val="32"/>
        </w:rPr>
        <w:t>Умственная деятельность следователя, направленная на создание структуры расследования, и является сущностью организации. Под организацией любой деятельности принято понимать процесс или совокупность действий, ведущих к образованию и совершенствованию взаимосвязей между частями целого.</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Style w:val="95pt0pt"/>
          <w:rFonts w:ascii="Times New Roman" w:hAnsi="Times New Roman" w:cs="Times New Roman"/>
          <w:sz w:val="32"/>
          <w:szCs w:val="32"/>
        </w:rPr>
        <w:t xml:space="preserve">Организационный процесс начинается с конкретизации целей данного расследования, обстоятельств, подлежащих </w:t>
      </w:r>
      <w:r w:rsidRPr="008073BF">
        <w:rPr>
          <w:rFonts w:ascii="Times New Roman" w:hAnsi="Times New Roman" w:cs="Times New Roman"/>
          <w:sz w:val="32"/>
          <w:szCs w:val="32"/>
        </w:rPr>
        <w:t>установлению по делу</w:t>
      </w:r>
      <w:r>
        <w:rPr>
          <w:rFonts w:ascii="Times New Roman" w:hAnsi="Times New Roman" w:cs="Times New Roman"/>
          <w:sz w:val="32"/>
          <w:szCs w:val="32"/>
        </w:rPr>
        <w:t>.</w:t>
      </w:r>
      <w:r w:rsidRPr="008073BF">
        <w:rPr>
          <w:rFonts w:ascii="Times New Roman" w:hAnsi="Times New Roman" w:cs="Times New Roman"/>
          <w:sz w:val="32"/>
          <w:szCs w:val="32"/>
        </w:rPr>
        <w:t xml:space="preserve"> Определение и конкретизация их ввиду недостатка информации носят вариационный характер и осуществляются путем построения следственных версии. Почти одновременно с целью следователь определяет характер, количество, последовательность, сроки производства следственных и иных действий, т.е. планирует расследование. Основное содержание планирования как элемента организации расследования заключается в определении путей, средств и, в общих чертах, способов достижения сформированных целей.</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Составлением плана завершается начальный этап создания структуры расследования. План представляет собой мысленную модель предстоящего расследования. В ходе расследования, как и любой творческой деятельности, структура будет изменяться, ибо ср</w:t>
      </w:r>
      <w:r>
        <w:rPr>
          <w:rFonts w:ascii="Times New Roman" w:hAnsi="Times New Roman" w:cs="Times New Roman"/>
          <w:sz w:val="32"/>
          <w:szCs w:val="32"/>
        </w:rPr>
        <w:t>азу невозможно определить и все</w:t>
      </w:r>
      <w:r w:rsidRPr="008073BF">
        <w:rPr>
          <w:rFonts w:ascii="Times New Roman" w:hAnsi="Times New Roman" w:cs="Times New Roman"/>
          <w:sz w:val="32"/>
          <w:szCs w:val="32"/>
        </w:rPr>
        <w:t xml:space="preserve"> предстоящее содержание. По мере собирания доказательств отпадают одни версии и возникают новые а с ними – цели новых следственных действий и тактических </w:t>
      </w:r>
      <w:r w:rsidRPr="008073BF">
        <w:rPr>
          <w:rFonts w:ascii="Times New Roman" w:hAnsi="Times New Roman" w:cs="Times New Roman"/>
          <w:sz w:val="32"/>
          <w:szCs w:val="32"/>
        </w:rPr>
        <w:lastRenderedPageBreak/>
        <w:t>операции. Происходит качественное изменение структуры расследования. Организац</w:t>
      </w:r>
      <w:r>
        <w:rPr>
          <w:rFonts w:ascii="Times New Roman" w:hAnsi="Times New Roman" w:cs="Times New Roman"/>
          <w:sz w:val="32"/>
          <w:szCs w:val="32"/>
        </w:rPr>
        <w:t xml:space="preserve">ионный процесс, таким образом, </w:t>
      </w:r>
      <w:r w:rsidRPr="008073BF">
        <w:rPr>
          <w:rFonts w:ascii="Times New Roman" w:hAnsi="Times New Roman" w:cs="Times New Roman"/>
          <w:sz w:val="32"/>
          <w:szCs w:val="32"/>
        </w:rPr>
        <w:t>продолжается в пределах всего расследования.</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Style w:val="0pt"/>
          <w:rFonts w:ascii="Times New Roman" w:hAnsi="Times New Roman" w:cs="Times New Roman"/>
          <w:sz w:val="32"/>
          <w:szCs w:val="32"/>
        </w:rPr>
        <w:t xml:space="preserve">Организация расследования </w:t>
      </w:r>
      <w:r w:rsidRPr="008073BF">
        <w:rPr>
          <w:rFonts w:ascii="Times New Roman" w:hAnsi="Times New Roman" w:cs="Times New Roman"/>
          <w:sz w:val="32"/>
          <w:szCs w:val="32"/>
        </w:rPr>
        <w:t>представляет собой процесс, включающий мыслительную деятельность и действия, прежде всего организационно-подготовительные (организационно-технические) и иные процессуальные. Организационно-подготовительные действия направлены на образование структуры расследования (анализ информации, составление планов, беседы и др.), а также на создание условии для осуществления намеченного – на подготовку следственных действий, их оптимальное производство (реконструкция, собирание сведений путем бесед, проверок и др.). Это комплекс мероприятий по созданию условий для эффективного применения криминалистических рекомендаций в расследовании.</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Расследование организовано, если научно обоснованы его цели, спланированы действия, созданы условия, мобилизованы силы и средства для этих действий. Успех расследования зависит от профессионального мастерства следователя, характера противодействия преступника, степени проявления дезорганизующих факторов. Для поддержания системы расследования в период ее функционирования в заданном (организованном) состоянии необходимо управление. Управление отдельным расследованием настолько переплетено с его организацией, что их разделение осуществляется большей частью с методической целью. Применительно к отдельному расследованию можно употреблять термин «организация», подразумевая под ним и управление.</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Управле</w:t>
      </w:r>
      <w:r w:rsidRPr="008073BF">
        <w:rPr>
          <w:rFonts w:ascii="Times New Roman" w:hAnsi="Times New Roman" w:cs="Times New Roman"/>
          <w:sz w:val="32"/>
          <w:szCs w:val="32"/>
        </w:rPr>
        <w:softHyphen/>
        <w:t>ние осуществляется в соответствии с уголовно-процессу</w:t>
      </w:r>
      <w:r w:rsidRPr="008073BF">
        <w:rPr>
          <w:rFonts w:ascii="Times New Roman" w:hAnsi="Times New Roman" w:cs="Times New Roman"/>
          <w:sz w:val="32"/>
          <w:szCs w:val="32"/>
        </w:rPr>
        <w:softHyphen/>
        <w:t xml:space="preserve">альным законом и состоит в систематическом воздействии следователя, начальника следственного отдела, прокурора на систему расследования, в итоге которого принимается решение (как процессуального, так и непроцессуального характера) по поддержанию структуры в организованном состоянии. </w:t>
      </w:r>
      <w:r w:rsidRPr="008073BF">
        <w:rPr>
          <w:rStyle w:val="0pt"/>
          <w:rFonts w:ascii="Times New Roman" w:hAnsi="Times New Roman" w:cs="Times New Roman"/>
          <w:sz w:val="32"/>
          <w:szCs w:val="32"/>
        </w:rPr>
        <w:t xml:space="preserve">Организационно-управленческий </w:t>
      </w:r>
      <w:r w:rsidRPr="008073BF">
        <w:rPr>
          <w:rFonts w:ascii="Times New Roman" w:hAnsi="Times New Roman" w:cs="Times New Roman"/>
          <w:b/>
          <w:sz w:val="32"/>
          <w:szCs w:val="32"/>
        </w:rPr>
        <w:t>аспект</w:t>
      </w:r>
      <w:r w:rsidRPr="008073BF">
        <w:rPr>
          <w:rFonts w:ascii="Times New Roman" w:hAnsi="Times New Roman" w:cs="Times New Roman"/>
          <w:sz w:val="32"/>
          <w:szCs w:val="32"/>
        </w:rPr>
        <w:t xml:space="preserve"> </w:t>
      </w:r>
      <w:r w:rsidRPr="008073BF">
        <w:rPr>
          <w:rStyle w:val="0pt"/>
          <w:rFonts w:ascii="Times New Roman" w:hAnsi="Times New Roman" w:cs="Times New Roman"/>
          <w:sz w:val="32"/>
          <w:szCs w:val="32"/>
        </w:rPr>
        <w:t xml:space="preserve">расследования </w:t>
      </w:r>
      <w:r w:rsidRPr="008073BF">
        <w:rPr>
          <w:rFonts w:ascii="Times New Roman" w:hAnsi="Times New Roman" w:cs="Times New Roman"/>
          <w:sz w:val="32"/>
          <w:szCs w:val="32"/>
        </w:rPr>
        <w:t>выражается в процессуальном руководстве, ко</w:t>
      </w:r>
      <w:r w:rsidRPr="008073BF">
        <w:rPr>
          <w:rFonts w:ascii="Times New Roman" w:hAnsi="Times New Roman" w:cs="Times New Roman"/>
          <w:sz w:val="32"/>
          <w:szCs w:val="32"/>
        </w:rPr>
        <w:softHyphen/>
        <w:t xml:space="preserve">ординации, взаимодействии, контроле, учете всех действий </w:t>
      </w:r>
      <w:r w:rsidRPr="009519E6">
        <w:rPr>
          <w:rStyle w:val="0pt"/>
          <w:rFonts w:ascii="Times New Roman" w:hAnsi="Times New Roman" w:cs="Times New Roman"/>
          <w:b w:val="0"/>
          <w:sz w:val="32"/>
          <w:szCs w:val="32"/>
        </w:rPr>
        <w:t>в</w:t>
      </w:r>
      <w:r w:rsidRPr="008073BF">
        <w:rPr>
          <w:rStyle w:val="0pt"/>
          <w:rFonts w:ascii="Times New Roman" w:hAnsi="Times New Roman" w:cs="Times New Roman"/>
          <w:sz w:val="32"/>
          <w:szCs w:val="32"/>
        </w:rPr>
        <w:t xml:space="preserve"> </w:t>
      </w:r>
      <w:r w:rsidRPr="008073BF">
        <w:rPr>
          <w:rFonts w:ascii="Times New Roman" w:hAnsi="Times New Roman" w:cs="Times New Roman"/>
          <w:sz w:val="32"/>
          <w:szCs w:val="32"/>
        </w:rPr>
        <w:t>расследовании. Все это обеспечивает осуществление след</w:t>
      </w:r>
      <w:r w:rsidRPr="008073BF">
        <w:rPr>
          <w:rFonts w:ascii="Times New Roman" w:hAnsi="Times New Roman" w:cs="Times New Roman"/>
          <w:sz w:val="32"/>
          <w:szCs w:val="32"/>
        </w:rPr>
        <w:softHyphen/>
        <w:t>ственных и иных действий в соответствии с уголовно-про</w:t>
      </w:r>
      <w:r w:rsidRPr="008073BF">
        <w:rPr>
          <w:rFonts w:ascii="Times New Roman" w:hAnsi="Times New Roman" w:cs="Times New Roman"/>
          <w:sz w:val="32"/>
          <w:szCs w:val="32"/>
        </w:rPr>
        <w:softHyphen/>
        <w:t xml:space="preserve">цессуальным законом и научно-практическими рекомендациями. </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Style w:val="0pt"/>
          <w:rFonts w:ascii="Times New Roman" w:hAnsi="Times New Roman" w:cs="Times New Roman"/>
          <w:sz w:val="32"/>
          <w:szCs w:val="32"/>
        </w:rPr>
        <w:lastRenderedPageBreak/>
        <w:t xml:space="preserve">Координация </w:t>
      </w:r>
      <w:r w:rsidRPr="008073BF">
        <w:rPr>
          <w:rFonts w:ascii="Times New Roman" w:hAnsi="Times New Roman" w:cs="Times New Roman"/>
          <w:sz w:val="32"/>
          <w:szCs w:val="32"/>
        </w:rPr>
        <w:t xml:space="preserve">предполагает поддержание следователем связи с участниками расследования, получение от них информации, согласование и сочетание всех действий. В ходе расследования возможны отдельные отклонения участников расследования от выработанной структуры, намеченных согласованных действий. Координация в этом случае заключается в упорядочении всех действий в соответствии с целями расследования. Осуществляется координация как путем властных предписаний следователя в форме постановлений, так и путем согласования. </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Style w:val="0pt"/>
          <w:rFonts w:ascii="Times New Roman" w:hAnsi="Times New Roman" w:cs="Times New Roman"/>
          <w:sz w:val="32"/>
          <w:szCs w:val="32"/>
        </w:rPr>
        <w:t xml:space="preserve">Взаимодействие </w:t>
      </w:r>
      <w:r w:rsidRPr="008073BF">
        <w:rPr>
          <w:rFonts w:ascii="Times New Roman" w:hAnsi="Times New Roman" w:cs="Times New Roman"/>
          <w:sz w:val="32"/>
          <w:szCs w:val="32"/>
        </w:rPr>
        <w:t xml:space="preserve">– другой уровень связи между следственными и иными действиями и их субъектами, устанавливающий согласованность по месту, времени, кругу лиц и тактическим приемам осуществления. Взаимодействие – это взаимосвязь, совместные действия. При взаимодействии возможна частичная кооперация функций (выполнение работником дознания по поручению следователя следственных действий, участие следователя в розыскных действиях гласного характера и др.). </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Посредством координации и взаимодействия в расследо</w:t>
      </w:r>
      <w:r w:rsidRPr="008073BF">
        <w:rPr>
          <w:rFonts w:ascii="Times New Roman" w:hAnsi="Times New Roman" w:cs="Times New Roman"/>
          <w:sz w:val="32"/>
          <w:szCs w:val="32"/>
        </w:rPr>
        <w:softHyphen/>
        <w:t>вании осуществляется взаимосвязь работников различных подразделений органа или самостоятельных организаций, принадлежащих к различным ведомствам.</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pacing w:val="0"/>
          <w:sz w:val="32"/>
          <w:szCs w:val="32"/>
        </w:rPr>
      </w:pPr>
      <w:r w:rsidRPr="008073BF">
        <w:rPr>
          <w:rFonts w:ascii="Times New Roman" w:hAnsi="Times New Roman" w:cs="Times New Roman"/>
          <w:spacing w:val="0"/>
          <w:sz w:val="32"/>
          <w:szCs w:val="32"/>
        </w:rPr>
        <w:t xml:space="preserve">Организация немыслима без контроля. </w:t>
      </w:r>
      <w:r w:rsidRPr="008073BF">
        <w:rPr>
          <w:rStyle w:val="0pt"/>
          <w:rFonts w:ascii="Times New Roman" w:hAnsi="Times New Roman" w:cs="Times New Roman"/>
          <w:spacing w:val="0"/>
          <w:sz w:val="32"/>
          <w:szCs w:val="32"/>
        </w:rPr>
        <w:t xml:space="preserve">Контроль </w:t>
      </w:r>
      <w:r w:rsidRPr="008073BF">
        <w:rPr>
          <w:rFonts w:ascii="Times New Roman" w:hAnsi="Times New Roman" w:cs="Times New Roman"/>
          <w:spacing w:val="0"/>
          <w:sz w:val="32"/>
          <w:szCs w:val="32"/>
        </w:rPr>
        <w:t>выражается в проверке хода и результатов выполнения постановлений, поручений, указаний и требований следователя. С целью проверки следователь может производить следственные действия, в том числе повторные.</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pacing w:val="0"/>
          <w:sz w:val="32"/>
          <w:szCs w:val="32"/>
        </w:rPr>
      </w:pPr>
      <w:r w:rsidRPr="008073BF">
        <w:rPr>
          <w:rFonts w:ascii="Times New Roman" w:hAnsi="Times New Roman" w:cs="Times New Roman"/>
          <w:spacing w:val="0"/>
          <w:sz w:val="32"/>
          <w:szCs w:val="32"/>
        </w:rPr>
        <w:t>Организация представляет собой процесс: умственную деятельность и действия. Это процесс создания мысленной модели предстоящего расследования и действия по обеспечению его функционирования.</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pacing w:val="0"/>
          <w:sz w:val="32"/>
          <w:szCs w:val="32"/>
        </w:rPr>
      </w:pPr>
      <w:r w:rsidRPr="008073BF">
        <w:rPr>
          <w:rFonts w:ascii="Times New Roman" w:hAnsi="Times New Roman" w:cs="Times New Roman"/>
          <w:b/>
          <w:spacing w:val="0"/>
          <w:sz w:val="32"/>
          <w:szCs w:val="32"/>
        </w:rPr>
        <w:t>Организация расследования</w:t>
      </w:r>
      <w:r w:rsidRPr="008073BF">
        <w:rPr>
          <w:rFonts w:ascii="Times New Roman" w:hAnsi="Times New Roman" w:cs="Times New Roman"/>
          <w:spacing w:val="0"/>
          <w:sz w:val="32"/>
          <w:szCs w:val="32"/>
        </w:rPr>
        <w:t xml:space="preserve"> – это процесс его упорядочения путем определения и конкретизации обстоятельств, подлежащих установлению, планирования, создания условий для качественного производства следственных действий, процесс руководства расследованием.</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pacing w:val="0"/>
          <w:sz w:val="32"/>
          <w:szCs w:val="32"/>
        </w:rPr>
      </w:pPr>
      <w:r w:rsidRPr="008073BF">
        <w:rPr>
          <w:rFonts w:ascii="Times New Roman" w:hAnsi="Times New Roman" w:cs="Times New Roman"/>
          <w:spacing w:val="0"/>
          <w:sz w:val="32"/>
          <w:szCs w:val="32"/>
        </w:rPr>
        <w:t xml:space="preserve">Основным </w:t>
      </w:r>
      <w:r w:rsidRPr="008073BF">
        <w:rPr>
          <w:rStyle w:val="0pt"/>
          <w:rFonts w:ascii="Times New Roman" w:hAnsi="Times New Roman" w:cs="Times New Roman"/>
          <w:spacing w:val="0"/>
          <w:sz w:val="32"/>
          <w:szCs w:val="32"/>
        </w:rPr>
        <w:t xml:space="preserve">субъектом </w:t>
      </w:r>
      <w:r w:rsidRPr="008073BF">
        <w:rPr>
          <w:rFonts w:ascii="Times New Roman" w:hAnsi="Times New Roman" w:cs="Times New Roman"/>
          <w:spacing w:val="0"/>
          <w:sz w:val="32"/>
          <w:szCs w:val="32"/>
        </w:rPr>
        <w:t>организации расследования является следователь, дознаватель. Руководитель следственного органа и начальник подразделения дознания участвует в организации в  соответствии со своими процессуальными функциями.</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pacing w:val="0"/>
          <w:sz w:val="32"/>
          <w:szCs w:val="32"/>
        </w:rPr>
      </w:pPr>
      <w:r w:rsidRPr="008073BF">
        <w:rPr>
          <w:rStyle w:val="0pt"/>
          <w:rFonts w:ascii="Times New Roman" w:hAnsi="Times New Roman" w:cs="Times New Roman"/>
          <w:spacing w:val="0"/>
          <w:sz w:val="32"/>
          <w:szCs w:val="32"/>
        </w:rPr>
        <w:lastRenderedPageBreak/>
        <w:t xml:space="preserve">Уровни организации расследования. </w:t>
      </w:r>
      <w:r w:rsidRPr="008073BF">
        <w:rPr>
          <w:rFonts w:ascii="Times New Roman" w:hAnsi="Times New Roman" w:cs="Times New Roman"/>
          <w:spacing w:val="0"/>
          <w:sz w:val="32"/>
          <w:szCs w:val="32"/>
        </w:rPr>
        <w:t>Организация рас</w:t>
      </w:r>
      <w:r w:rsidRPr="008073BF">
        <w:rPr>
          <w:rFonts w:ascii="Times New Roman" w:hAnsi="Times New Roman" w:cs="Times New Roman"/>
          <w:spacing w:val="0"/>
          <w:sz w:val="32"/>
          <w:szCs w:val="32"/>
        </w:rPr>
        <w:softHyphen/>
        <w:t>следования – это, по существу, организация отдельного акта расследования. Вместе с тем сущность организационного процесса – соз</w:t>
      </w:r>
      <w:r>
        <w:rPr>
          <w:rFonts w:ascii="Times New Roman" w:hAnsi="Times New Roman" w:cs="Times New Roman"/>
          <w:spacing w:val="0"/>
          <w:sz w:val="32"/>
          <w:szCs w:val="32"/>
        </w:rPr>
        <w:t xml:space="preserve">дание структуры деятельности – </w:t>
      </w:r>
      <w:r w:rsidRPr="008073BF">
        <w:rPr>
          <w:rFonts w:ascii="Times New Roman" w:hAnsi="Times New Roman" w:cs="Times New Roman"/>
          <w:spacing w:val="0"/>
          <w:sz w:val="32"/>
          <w:szCs w:val="32"/>
        </w:rPr>
        <w:t>проявляется во всей системе расследования.</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pacing w:val="0"/>
          <w:sz w:val="32"/>
          <w:szCs w:val="32"/>
        </w:rPr>
      </w:pPr>
      <w:r w:rsidRPr="008073BF">
        <w:rPr>
          <w:rFonts w:ascii="Times New Roman" w:hAnsi="Times New Roman" w:cs="Times New Roman"/>
          <w:spacing w:val="0"/>
          <w:sz w:val="32"/>
          <w:szCs w:val="32"/>
        </w:rPr>
        <w:t>Деление организации на уровни не произвольно. Оно детерминировано характеристикой элементов структуры системы расследования. По этому критерию выделяют четыре уровня организации: организация отдельного расследования; организация следственного действия; организация расследования в органе и административном районе; организация расследования в стране.</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pacing w:val="0"/>
          <w:sz w:val="32"/>
          <w:szCs w:val="32"/>
        </w:rPr>
      </w:pPr>
      <w:r w:rsidRPr="008073BF">
        <w:rPr>
          <w:rFonts w:ascii="Times New Roman" w:hAnsi="Times New Roman" w:cs="Times New Roman"/>
          <w:spacing w:val="0"/>
          <w:sz w:val="32"/>
          <w:szCs w:val="32"/>
        </w:rPr>
        <w:t>Ранее рассмотрена организация расследования преступления. Тесно связана с ней организация следственного действия. Организовать следственное действие – значит принять решение о его проведении, определить цели, место, время, участников, составить план, создать условия, подготовить участников (инструктаж, мобилизация). Процесс организации следственного действия во многих случаях фактически сочетается с тактикой его производства. Пер</w:t>
      </w:r>
      <w:r w:rsidRPr="008073BF">
        <w:rPr>
          <w:rFonts w:ascii="Times New Roman" w:hAnsi="Times New Roman" w:cs="Times New Roman"/>
          <w:spacing w:val="0"/>
          <w:sz w:val="32"/>
          <w:szCs w:val="32"/>
        </w:rPr>
        <w:softHyphen/>
        <w:t>вые два уровня организации изучаются криминалистикой.</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pacing w:val="0"/>
          <w:sz w:val="32"/>
          <w:szCs w:val="32"/>
        </w:rPr>
        <w:t xml:space="preserve">Большинство следователей одновременно расследуют несколько уголовных дел. По содержанию и структуре организация этой деятельности существенно отличается от организации отдельного расследования. Ее содержание выражается в распределении намеченных следственных действий во времени, согласовании их с реальными (в том числе материальными) возможностями органа расследования, других участников; перераспределении (корректировке) запланированных ранее сроков. Как видим, это совершенно </w:t>
      </w:r>
      <w:r w:rsidRPr="008073BF">
        <w:rPr>
          <w:rFonts w:ascii="Times New Roman" w:hAnsi="Times New Roman" w:cs="Times New Roman"/>
          <w:sz w:val="32"/>
          <w:szCs w:val="32"/>
        </w:rPr>
        <w:t xml:space="preserve">иной уровень организации, точнее, подуровень </w:t>
      </w:r>
      <w:r w:rsidRPr="008073BF">
        <w:rPr>
          <w:rStyle w:val="95pt0pt"/>
          <w:rFonts w:ascii="Times New Roman" w:hAnsi="Times New Roman" w:cs="Times New Roman"/>
          <w:sz w:val="32"/>
          <w:szCs w:val="32"/>
        </w:rPr>
        <w:t xml:space="preserve">третьего </w:t>
      </w:r>
      <w:r w:rsidRPr="008073BF">
        <w:rPr>
          <w:rFonts w:ascii="Times New Roman" w:hAnsi="Times New Roman" w:cs="Times New Roman"/>
          <w:sz w:val="32"/>
          <w:szCs w:val="32"/>
        </w:rPr>
        <w:t>у</w:t>
      </w:r>
      <w:r>
        <w:rPr>
          <w:rFonts w:ascii="Times New Roman" w:hAnsi="Times New Roman" w:cs="Times New Roman"/>
          <w:sz w:val="32"/>
          <w:szCs w:val="32"/>
        </w:rPr>
        <w:t>ровня организации расследования</w:t>
      </w:r>
      <w:r w:rsidRPr="008073BF">
        <w:rPr>
          <w:rFonts w:ascii="Times New Roman" w:hAnsi="Times New Roman" w:cs="Times New Roman"/>
          <w:spacing w:val="0"/>
          <w:sz w:val="32"/>
          <w:szCs w:val="32"/>
        </w:rPr>
        <w:t xml:space="preserve"> – </w:t>
      </w:r>
      <w:r w:rsidRPr="008073BF">
        <w:rPr>
          <w:rFonts w:ascii="Times New Roman" w:hAnsi="Times New Roman" w:cs="Times New Roman"/>
          <w:sz w:val="32"/>
          <w:szCs w:val="32"/>
        </w:rPr>
        <w:t xml:space="preserve">в органе и </w:t>
      </w:r>
      <w:r w:rsidRPr="008073BF">
        <w:rPr>
          <w:rStyle w:val="95pt0pt"/>
          <w:rFonts w:ascii="Times New Roman" w:hAnsi="Times New Roman" w:cs="Times New Roman"/>
          <w:sz w:val="32"/>
          <w:szCs w:val="32"/>
        </w:rPr>
        <w:t>админи</w:t>
      </w:r>
      <w:r w:rsidRPr="008073BF">
        <w:rPr>
          <w:rFonts w:ascii="Times New Roman" w:hAnsi="Times New Roman" w:cs="Times New Roman"/>
          <w:sz w:val="32"/>
          <w:szCs w:val="32"/>
        </w:rPr>
        <w:t xml:space="preserve">стративном районе (районе, области, республике). </w:t>
      </w:r>
      <w:r w:rsidRPr="008073BF">
        <w:rPr>
          <w:rStyle w:val="95pt0pt"/>
          <w:rFonts w:ascii="Times New Roman" w:hAnsi="Times New Roman" w:cs="Times New Roman"/>
          <w:sz w:val="32"/>
          <w:szCs w:val="32"/>
        </w:rPr>
        <w:t xml:space="preserve">Одна из </w:t>
      </w:r>
      <w:r w:rsidRPr="008073BF">
        <w:rPr>
          <w:rFonts w:ascii="Times New Roman" w:hAnsi="Times New Roman" w:cs="Times New Roman"/>
          <w:sz w:val="32"/>
          <w:szCs w:val="32"/>
        </w:rPr>
        <w:t>основных задач организации этого уровня</w:t>
      </w:r>
      <w:r w:rsidRPr="008073BF">
        <w:rPr>
          <w:rFonts w:ascii="Times New Roman" w:hAnsi="Times New Roman" w:cs="Times New Roman"/>
          <w:spacing w:val="0"/>
          <w:sz w:val="32"/>
          <w:szCs w:val="32"/>
        </w:rPr>
        <w:t xml:space="preserve"> – </w:t>
      </w:r>
      <w:r w:rsidRPr="008073BF">
        <w:rPr>
          <w:rStyle w:val="95pt0pt"/>
          <w:rFonts w:ascii="Times New Roman" w:hAnsi="Times New Roman" w:cs="Times New Roman"/>
          <w:sz w:val="32"/>
          <w:szCs w:val="32"/>
        </w:rPr>
        <w:t>проверка на</w:t>
      </w:r>
      <w:r w:rsidRPr="008073BF">
        <w:rPr>
          <w:rFonts w:ascii="Times New Roman" w:hAnsi="Times New Roman" w:cs="Times New Roman"/>
          <w:sz w:val="32"/>
          <w:szCs w:val="32"/>
        </w:rPr>
        <w:t xml:space="preserve">учности, обоснованности создания структуры </w:t>
      </w:r>
      <w:r w:rsidRPr="008073BF">
        <w:rPr>
          <w:rStyle w:val="95pt0pt"/>
          <w:rFonts w:ascii="Times New Roman" w:hAnsi="Times New Roman" w:cs="Times New Roman"/>
          <w:sz w:val="32"/>
          <w:szCs w:val="32"/>
        </w:rPr>
        <w:t>каждого рас</w:t>
      </w:r>
      <w:r w:rsidRPr="008073BF">
        <w:rPr>
          <w:rFonts w:ascii="Times New Roman" w:hAnsi="Times New Roman" w:cs="Times New Roman"/>
          <w:sz w:val="32"/>
          <w:szCs w:val="32"/>
        </w:rPr>
        <w:t xml:space="preserve">следования, создание условий для качественного </w:t>
      </w:r>
      <w:r w:rsidRPr="008073BF">
        <w:rPr>
          <w:rStyle w:val="95pt0pt"/>
          <w:rFonts w:ascii="Times New Roman" w:hAnsi="Times New Roman" w:cs="Times New Roman"/>
          <w:sz w:val="32"/>
          <w:szCs w:val="32"/>
        </w:rPr>
        <w:t>расследо</w:t>
      </w:r>
      <w:r w:rsidRPr="008073BF">
        <w:rPr>
          <w:rFonts w:ascii="Times New Roman" w:hAnsi="Times New Roman" w:cs="Times New Roman"/>
          <w:sz w:val="32"/>
          <w:szCs w:val="32"/>
        </w:rPr>
        <w:t xml:space="preserve">вания каждого преступления. Создание </w:t>
      </w:r>
      <w:r w:rsidRPr="008073BF">
        <w:rPr>
          <w:rStyle w:val="95pt0pt"/>
          <w:rFonts w:ascii="Times New Roman" w:hAnsi="Times New Roman" w:cs="Times New Roman"/>
          <w:sz w:val="32"/>
          <w:szCs w:val="32"/>
        </w:rPr>
        <w:t xml:space="preserve">условий включает </w:t>
      </w:r>
      <w:r w:rsidRPr="008073BF">
        <w:rPr>
          <w:rFonts w:ascii="Times New Roman" w:hAnsi="Times New Roman" w:cs="Times New Roman"/>
          <w:sz w:val="32"/>
          <w:szCs w:val="32"/>
        </w:rPr>
        <w:t xml:space="preserve">профессиональную подготовку кадров </w:t>
      </w:r>
      <w:r w:rsidRPr="008073BF">
        <w:rPr>
          <w:rStyle w:val="95pt0pt"/>
          <w:rFonts w:ascii="Times New Roman" w:hAnsi="Times New Roman" w:cs="Times New Roman"/>
          <w:sz w:val="32"/>
          <w:szCs w:val="32"/>
        </w:rPr>
        <w:t>органов расследова</w:t>
      </w:r>
      <w:r w:rsidRPr="008073BF">
        <w:rPr>
          <w:rFonts w:ascii="Times New Roman" w:hAnsi="Times New Roman" w:cs="Times New Roman"/>
          <w:sz w:val="32"/>
          <w:szCs w:val="32"/>
        </w:rPr>
        <w:t xml:space="preserve">ния, материальное обеспечение (в первую </w:t>
      </w:r>
      <w:r w:rsidRPr="008073BF">
        <w:rPr>
          <w:rStyle w:val="95pt0pt"/>
          <w:rFonts w:ascii="Times New Roman" w:hAnsi="Times New Roman" w:cs="Times New Roman"/>
          <w:sz w:val="32"/>
          <w:szCs w:val="32"/>
        </w:rPr>
        <w:t>очередь средства</w:t>
      </w:r>
      <w:r w:rsidRPr="008073BF">
        <w:rPr>
          <w:rFonts w:ascii="Times New Roman" w:hAnsi="Times New Roman" w:cs="Times New Roman"/>
          <w:sz w:val="32"/>
          <w:szCs w:val="32"/>
        </w:rPr>
        <w:t xml:space="preserve">ми криминалистической техники и </w:t>
      </w:r>
      <w:r w:rsidRPr="008073BF">
        <w:rPr>
          <w:rStyle w:val="95pt0pt"/>
          <w:rFonts w:ascii="Times New Roman" w:hAnsi="Times New Roman" w:cs="Times New Roman"/>
          <w:sz w:val="32"/>
          <w:szCs w:val="32"/>
        </w:rPr>
        <w:t>специалистами, транс</w:t>
      </w:r>
      <w:r w:rsidRPr="008073BF">
        <w:rPr>
          <w:rStyle w:val="95pt0pt"/>
          <w:rFonts w:ascii="Times New Roman" w:hAnsi="Times New Roman" w:cs="Times New Roman"/>
          <w:sz w:val="32"/>
          <w:szCs w:val="32"/>
        </w:rPr>
        <w:softHyphen/>
      </w:r>
      <w:r w:rsidRPr="008073BF">
        <w:rPr>
          <w:rFonts w:ascii="Times New Roman" w:hAnsi="Times New Roman" w:cs="Times New Roman"/>
          <w:sz w:val="32"/>
          <w:szCs w:val="32"/>
        </w:rPr>
        <w:t xml:space="preserve">портом, связью), возможность маневрирования </w:t>
      </w:r>
      <w:r w:rsidRPr="008073BF">
        <w:rPr>
          <w:rStyle w:val="95pt0pt"/>
          <w:rFonts w:ascii="Times New Roman" w:hAnsi="Times New Roman" w:cs="Times New Roman"/>
          <w:sz w:val="32"/>
          <w:szCs w:val="32"/>
        </w:rPr>
        <w:t xml:space="preserve">силами и </w:t>
      </w:r>
      <w:r w:rsidRPr="008073BF">
        <w:rPr>
          <w:rFonts w:ascii="Times New Roman" w:hAnsi="Times New Roman" w:cs="Times New Roman"/>
          <w:sz w:val="32"/>
          <w:szCs w:val="32"/>
        </w:rPr>
        <w:t xml:space="preserve">средствами. Это </w:t>
      </w:r>
      <w:r w:rsidRPr="008073BF">
        <w:rPr>
          <w:rFonts w:ascii="Times New Roman" w:hAnsi="Times New Roman" w:cs="Times New Roman"/>
          <w:sz w:val="32"/>
          <w:szCs w:val="32"/>
        </w:rPr>
        <w:lastRenderedPageBreak/>
        <w:t>управленческий уровень.</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Организация расследования преступлений </w:t>
      </w:r>
      <w:r w:rsidRPr="008073BF">
        <w:rPr>
          <w:rStyle w:val="95pt0pt"/>
          <w:rFonts w:ascii="Times New Roman" w:hAnsi="Times New Roman" w:cs="Times New Roman"/>
          <w:sz w:val="32"/>
          <w:szCs w:val="32"/>
        </w:rPr>
        <w:t xml:space="preserve">в стране </w:t>
      </w:r>
      <w:r w:rsidRPr="008073BF">
        <w:rPr>
          <w:rFonts w:ascii="Times New Roman" w:hAnsi="Times New Roman" w:cs="Times New Roman"/>
          <w:sz w:val="32"/>
          <w:szCs w:val="32"/>
        </w:rPr>
        <w:t xml:space="preserve">близка к организации третьего уровня. Здесь </w:t>
      </w:r>
      <w:r w:rsidRPr="008073BF">
        <w:rPr>
          <w:rStyle w:val="95pt0pt"/>
          <w:rFonts w:ascii="Times New Roman" w:hAnsi="Times New Roman" w:cs="Times New Roman"/>
          <w:sz w:val="32"/>
          <w:szCs w:val="32"/>
        </w:rPr>
        <w:t>важно опреде</w:t>
      </w:r>
      <w:r w:rsidRPr="008073BF">
        <w:rPr>
          <w:rFonts w:ascii="Times New Roman" w:hAnsi="Times New Roman" w:cs="Times New Roman"/>
          <w:sz w:val="32"/>
          <w:szCs w:val="32"/>
        </w:rPr>
        <w:t xml:space="preserve">ление целей и задач, стоящих </w:t>
      </w:r>
      <w:r w:rsidRPr="008073BF">
        <w:rPr>
          <w:rStyle w:val="95pt0pt"/>
          <w:rFonts w:ascii="Times New Roman" w:hAnsi="Times New Roman" w:cs="Times New Roman"/>
          <w:sz w:val="32"/>
          <w:szCs w:val="32"/>
        </w:rPr>
        <w:t xml:space="preserve">перед правоохранительными </w:t>
      </w:r>
      <w:r w:rsidRPr="008073BF">
        <w:rPr>
          <w:rFonts w:ascii="Times New Roman" w:hAnsi="Times New Roman" w:cs="Times New Roman"/>
          <w:sz w:val="32"/>
          <w:szCs w:val="32"/>
        </w:rPr>
        <w:t xml:space="preserve">органами в целом и органами расследования; </w:t>
      </w:r>
      <w:r w:rsidRPr="008073BF">
        <w:rPr>
          <w:rStyle w:val="95pt0pt"/>
          <w:rFonts w:ascii="Times New Roman" w:hAnsi="Times New Roman" w:cs="Times New Roman"/>
          <w:sz w:val="32"/>
          <w:szCs w:val="32"/>
        </w:rPr>
        <w:t>имеют значе</w:t>
      </w:r>
      <w:r w:rsidRPr="008073BF">
        <w:rPr>
          <w:rStyle w:val="95pt0pt"/>
          <w:rFonts w:ascii="Times New Roman" w:hAnsi="Times New Roman" w:cs="Times New Roman"/>
          <w:sz w:val="32"/>
          <w:szCs w:val="32"/>
        </w:rPr>
        <w:softHyphen/>
      </w:r>
      <w:r w:rsidRPr="008073BF">
        <w:rPr>
          <w:rFonts w:ascii="Times New Roman" w:hAnsi="Times New Roman" w:cs="Times New Roman"/>
          <w:sz w:val="32"/>
          <w:szCs w:val="32"/>
        </w:rPr>
        <w:t xml:space="preserve">ние и иные факторы (изменение </w:t>
      </w:r>
      <w:r w:rsidRPr="008073BF">
        <w:rPr>
          <w:rStyle w:val="95pt0pt"/>
          <w:rFonts w:ascii="Times New Roman" w:hAnsi="Times New Roman" w:cs="Times New Roman"/>
          <w:sz w:val="32"/>
          <w:szCs w:val="32"/>
        </w:rPr>
        <w:t xml:space="preserve">социально-политической </w:t>
      </w:r>
      <w:r w:rsidRPr="008073BF">
        <w:rPr>
          <w:rFonts w:ascii="Times New Roman" w:hAnsi="Times New Roman" w:cs="Times New Roman"/>
          <w:sz w:val="32"/>
          <w:szCs w:val="32"/>
        </w:rPr>
        <w:t xml:space="preserve">обстановки, рост организованной преступности </w:t>
      </w:r>
      <w:r w:rsidRPr="008073BF">
        <w:rPr>
          <w:rStyle w:val="95pt0pt"/>
          <w:rFonts w:ascii="Times New Roman" w:hAnsi="Times New Roman" w:cs="Times New Roman"/>
          <w:sz w:val="32"/>
          <w:szCs w:val="32"/>
        </w:rPr>
        <w:t>и др.). Ор</w:t>
      </w:r>
      <w:r w:rsidRPr="008073BF">
        <w:rPr>
          <w:rFonts w:ascii="Times New Roman" w:hAnsi="Times New Roman" w:cs="Times New Roman"/>
          <w:sz w:val="32"/>
          <w:szCs w:val="32"/>
        </w:rPr>
        <w:t xml:space="preserve">ганизация сосредоточивается на разработке путей, </w:t>
      </w:r>
      <w:r w:rsidRPr="008073BF">
        <w:rPr>
          <w:rStyle w:val="95pt0pt"/>
          <w:rFonts w:ascii="Times New Roman" w:hAnsi="Times New Roman" w:cs="Times New Roman"/>
          <w:sz w:val="32"/>
          <w:szCs w:val="32"/>
        </w:rPr>
        <w:t xml:space="preserve">средств и </w:t>
      </w:r>
      <w:r w:rsidRPr="008073BF">
        <w:rPr>
          <w:rFonts w:ascii="Times New Roman" w:hAnsi="Times New Roman" w:cs="Times New Roman"/>
          <w:sz w:val="32"/>
          <w:szCs w:val="32"/>
        </w:rPr>
        <w:t xml:space="preserve">методов улучшения расследования и создании </w:t>
      </w:r>
      <w:r w:rsidRPr="008073BF">
        <w:rPr>
          <w:rStyle w:val="95pt0pt"/>
          <w:rFonts w:ascii="Times New Roman" w:hAnsi="Times New Roman" w:cs="Times New Roman"/>
          <w:sz w:val="32"/>
          <w:szCs w:val="32"/>
        </w:rPr>
        <w:t xml:space="preserve">условий для </w:t>
      </w:r>
      <w:r w:rsidRPr="008073BF">
        <w:rPr>
          <w:rFonts w:ascii="Times New Roman" w:hAnsi="Times New Roman" w:cs="Times New Roman"/>
          <w:sz w:val="32"/>
          <w:szCs w:val="32"/>
        </w:rPr>
        <w:t xml:space="preserve">достижения поставленных целей. На этом </w:t>
      </w:r>
      <w:r w:rsidRPr="008073BF">
        <w:rPr>
          <w:rStyle w:val="95pt0pt"/>
          <w:rFonts w:ascii="Times New Roman" w:hAnsi="Times New Roman" w:cs="Times New Roman"/>
          <w:sz w:val="32"/>
          <w:szCs w:val="32"/>
        </w:rPr>
        <w:t xml:space="preserve">уровне осуществляется </w:t>
      </w:r>
      <w:r w:rsidRPr="008073BF">
        <w:rPr>
          <w:rFonts w:ascii="Times New Roman" w:hAnsi="Times New Roman" w:cs="Times New Roman"/>
          <w:sz w:val="32"/>
          <w:szCs w:val="32"/>
        </w:rPr>
        <w:t xml:space="preserve">корректировка системы органов </w:t>
      </w:r>
      <w:r w:rsidRPr="008073BF">
        <w:rPr>
          <w:rStyle w:val="95pt0pt"/>
          <w:rFonts w:ascii="Times New Roman" w:hAnsi="Times New Roman" w:cs="Times New Roman"/>
          <w:sz w:val="32"/>
          <w:szCs w:val="32"/>
        </w:rPr>
        <w:t>расследования (из</w:t>
      </w:r>
      <w:r w:rsidRPr="008073BF">
        <w:rPr>
          <w:rFonts w:ascii="Times New Roman" w:hAnsi="Times New Roman" w:cs="Times New Roman"/>
          <w:sz w:val="32"/>
          <w:szCs w:val="32"/>
        </w:rPr>
        <w:t xml:space="preserve">менение структуры органа, упразднение </w:t>
      </w:r>
      <w:r w:rsidRPr="008073BF">
        <w:rPr>
          <w:rStyle w:val="95pt0pt"/>
          <w:rFonts w:ascii="Times New Roman" w:hAnsi="Times New Roman" w:cs="Times New Roman"/>
          <w:sz w:val="32"/>
          <w:szCs w:val="32"/>
        </w:rPr>
        <w:t>одних и образова</w:t>
      </w:r>
      <w:r w:rsidRPr="008073BF">
        <w:rPr>
          <w:rFonts w:ascii="Times New Roman" w:hAnsi="Times New Roman" w:cs="Times New Roman"/>
          <w:sz w:val="32"/>
          <w:szCs w:val="32"/>
        </w:rPr>
        <w:t xml:space="preserve">ние </w:t>
      </w:r>
      <w:r w:rsidRPr="008073BF">
        <w:rPr>
          <w:rStyle w:val="95pt0pt"/>
          <w:rFonts w:ascii="Times New Roman" w:hAnsi="Times New Roman" w:cs="Times New Roman"/>
          <w:sz w:val="32"/>
          <w:szCs w:val="32"/>
        </w:rPr>
        <w:t xml:space="preserve">других </w:t>
      </w:r>
      <w:r w:rsidRPr="008073BF">
        <w:rPr>
          <w:rFonts w:ascii="Times New Roman" w:hAnsi="Times New Roman" w:cs="Times New Roman"/>
          <w:sz w:val="32"/>
          <w:szCs w:val="32"/>
        </w:rPr>
        <w:t xml:space="preserve">ведомств и </w:t>
      </w:r>
      <w:r w:rsidRPr="008073BF">
        <w:rPr>
          <w:rStyle w:val="95pt0pt"/>
          <w:rFonts w:ascii="Times New Roman" w:hAnsi="Times New Roman" w:cs="Times New Roman"/>
          <w:sz w:val="32"/>
          <w:szCs w:val="32"/>
        </w:rPr>
        <w:t xml:space="preserve">др.). </w:t>
      </w:r>
      <w:r w:rsidRPr="008073BF">
        <w:rPr>
          <w:rFonts w:ascii="Times New Roman" w:hAnsi="Times New Roman" w:cs="Times New Roman"/>
          <w:sz w:val="32"/>
          <w:szCs w:val="32"/>
        </w:rPr>
        <w:t xml:space="preserve">Это </w:t>
      </w:r>
      <w:r w:rsidRPr="008073BF">
        <w:rPr>
          <w:rStyle w:val="95pt0pt"/>
          <w:rFonts w:ascii="Times New Roman" w:hAnsi="Times New Roman" w:cs="Times New Roman"/>
          <w:sz w:val="32"/>
          <w:szCs w:val="32"/>
        </w:rPr>
        <w:t xml:space="preserve">государственно-правовой </w:t>
      </w:r>
      <w:r w:rsidRPr="008073BF">
        <w:rPr>
          <w:rFonts w:ascii="Times New Roman" w:hAnsi="Times New Roman" w:cs="Times New Roman"/>
          <w:sz w:val="32"/>
          <w:szCs w:val="32"/>
        </w:rPr>
        <w:t>уровень.</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Все четыре уровня организации расследования </w:t>
      </w:r>
      <w:r w:rsidRPr="008073BF">
        <w:rPr>
          <w:rStyle w:val="95pt0pt"/>
          <w:rFonts w:ascii="Times New Roman" w:hAnsi="Times New Roman" w:cs="Times New Roman"/>
          <w:sz w:val="32"/>
          <w:szCs w:val="32"/>
        </w:rPr>
        <w:t>взаимо</w:t>
      </w:r>
      <w:r w:rsidRPr="008073BF">
        <w:rPr>
          <w:rStyle w:val="95pt0pt"/>
          <w:rFonts w:ascii="Times New Roman" w:hAnsi="Times New Roman" w:cs="Times New Roman"/>
          <w:sz w:val="32"/>
          <w:szCs w:val="32"/>
        </w:rPr>
        <w:softHyphen/>
      </w:r>
      <w:r w:rsidRPr="008073BF">
        <w:rPr>
          <w:rFonts w:ascii="Times New Roman" w:hAnsi="Times New Roman" w:cs="Times New Roman"/>
          <w:sz w:val="32"/>
          <w:szCs w:val="32"/>
        </w:rPr>
        <w:t xml:space="preserve">связаны. Основным, базовым, уровнем </w:t>
      </w:r>
      <w:r w:rsidRPr="008073BF">
        <w:rPr>
          <w:rStyle w:val="95pt0pt"/>
          <w:rFonts w:ascii="Times New Roman" w:hAnsi="Times New Roman" w:cs="Times New Roman"/>
          <w:sz w:val="32"/>
          <w:szCs w:val="32"/>
        </w:rPr>
        <w:t>организации рассле</w:t>
      </w:r>
      <w:r w:rsidRPr="008073BF">
        <w:rPr>
          <w:rFonts w:ascii="Times New Roman" w:hAnsi="Times New Roman" w:cs="Times New Roman"/>
          <w:sz w:val="32"/>
          <w:szCs w:val="32"/>
        </w:rPr>
        <w:t xml:space="preserve">дования необходимо считать первый – </w:t>
      </w:r>
      <w:r w:rsidRPr="008073BF">
        <w:rPr>
          <w:rStyle w:val="95pt0pt"/>
          <w:rFonts w:ascii="Times New Roman" w:hAnsi="Times New Roman" w:cs="Times New Roman"/>
          <w:sz w:val="32"/>
          <w:szCs w:val="32"/>
        </w:rPr>
        <w:t>организацию рас</w:t>
      </w:r>
      <w:r w:rsidRPr="008073BF">
        <w:rPr>
          <w:rFonts w:ascii="Times New Roman" w:hAnsi="Times New Roman" w:cs="Times New Roman"/>
          <w:sz w:val="32"/>
          <w:szCs w:val="32"/>
        </w:rPr>
        <w:t xml:space="preserve">следования отдельного преступления. </w:t>
      </w:r>
      <w:r w:rsidRPr="008073BF">
        <w:rPr>
          <w:rStyle w:val="95pt0pt"/>
          <w:rFonts w:ascii="Times New Roman" w:hAnsi="Times New Roman" w:cs="Times New Roman"/>
          <w:sz w:val="32"/>
          <w:szCs w:val="32"/>
        </w:rPr>
        <w:t xml:space="preserve">При </w:t>
      </w:r>
      <w:r w:rsidRPr="008073BF">
        <w:rPr>
          <w:rFonts w:ascii="Times New Roman" w:hAnsi="Times New Roman" w:cs="Times New Roman"/>
          <w:sz w:val="32"/>
          <w:szCs w:val="32"/>
        </w:rPr>
        <w:t xml:space="preserve">всей </w:t>
      </w:r>
      <w:r w:rsidRPr="008073BF">
        <w:rPr>
          <w:rStyle w:val="95pt0pt"/>
          <w:rFonts w:ascii="Times New Roman" w:hAnsi="Times New Roman" w:cs="Times New Roman"/>
          <w:sz w:val="32"/>
          <w:szCs w:val="32"/>
        </w:rPr>
        <w:t xml:space="preserve">значимости </w:t>
      </w:r>
      <w:r w:rsidRPr="008073BF">
        <w:rPr>
          <w:rFonts w:ascii="Times New Roman" w:hAnsi="Times New Roman" w:cs="Times New Roman"/>
          <w:sz w:val="32"/>
          <w:szCs w:val="32"/>
        </w:rPr>
        <w:t xml:space="preserve">других уровней именно здесь решается </w:t>
      </w:r>
      <w:r w:rsidRPr="008073BF">
        <w:rPr>
          <w:rStyle w:val="95pt0pt"/>
          <w:rFonts w:ascii="Times New Roman" w:hAnsi="Times New Roman" w:cs="Times New Roman"/>
          <w:sz w:val="32"/>
          <w:szCs w:val="32"/>
        </w:rPr>
        <w:t xml:space="preserve">вопрос борьбы с </w:t>
      </w:r>
      <w:r w:rsidRPr="008073BF">
        <w:rPr>
          <w:rFonts w:ascii="Times New Roman" w:hAnsi="Times New Roman" w:cs="Times New Roman"/>
          <w:sz w:val="32"/>
          <w:szCs w:val="32"/>
        </w:rPr>
        <w:t>преступностью.</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Принципы организации являются </w:t>
      </w:r>
      <w:r w:rsidRPr="008073BF">
        <w:rPr>
          <w:rStyle w:val="95pt0pt"/>
          <w:rFonts w:ascii="Times New Roman" w:hAnsi="Times New Roman" w:cs="Times New Roman"/>
          <w:sz w:val="32"/>
          <w:szCs w:val="32"/>
        </w:rPr>
        <w:t>исходными, основ</w:t>
      </w:r>
      <w:r w:rsidRPr="008073BF">
        <w:rPr>
          <w:rFonts w:ascii="Times New Roman" w:hAnsi="Times New Roman" w:cs="Times New Roman"/>
          <w:sz w:val="32"/>
          <w:szCs w:val="32"/>
        </w:rPr>
        <w:t xml:space="preserve">ными положениями, отражающими наиболее </w:t>
      </w:r>
      <w:r w:rsidRPr="008073BF">
        <w:rPr>
          <w:rStyle w:val="95pt0pt"/>
          <w:rFonts w:ascii="Times New Roman" w:hAnsi="Times New Roman" w:cs="Times New Roman"/>
          <w:sz w:val="32"/>
          <w:szCs w:val="32"/>
        </w:rPr>
        <w:t>общие, су</w:t>
      </w:r>
      <w:r w:rsidRPr="008073BF">
        <w:rPr>
          <w:rFonts w:ascii="Times New Roman" w:hAnsi="Times New Roman" w:cs="Times New Roman"/>
          <w:sz w:val="32"/>
          <w:szCs w:val="32"/>
        </w:rPr>
        <w:t xml:space="preserve">щественные свойства организации </w:t>
      </w:r>
      <w:r w:rsidRPr="008073BF">
        <w:rPr>
          <w:rStyle w:val="95pt0pt"/>
          <w:rFonts w:ascii="Times New Roman" w:hAnsi="Times New Roman" w:cs="Times New Roman"/>
          <w:sz w:val="32"/>
          <w:szCs w:val="32"/>
        </w:rPr>
        <w:t>расследования, необ</w:t>
      </w:r>
      <w:r w:rsidRPr="008073BF">
        <w:rPr>
          <w:rFonts w:ascii="Times New Roman" w:hAnsi="Times New Roman" w:cs="Times New Roman"/>
          <w:sz w:val="32"/>
          <w:szCs w:val="32"/>
        </w:rPr>
        <w:t xml:space="preserve">ходимые объективные, повторяющиеся </w:t>
      </w:r>
      <w:r w:rsidRPr="008073BF">
        <w:rPr>
          <w:rStyle w:val="95pt0pt"/>
          <w:rFonts w:ascii="Times New Roman" w:hAnsi="Times New Roman" w:cs="Times New Roman"/>
          <w:sz w:val="32"/>
          <w:szCs w:val="32"/>
        </w:rPr>
        <w:t xml:space="preserve">связи между ее </w:t>
      </w:r>
      <w:r w:rsidRPr="008073BF">
        <w:rPr>
          <w:rFonts w:ascii="Times New Roman" w:hAnsi="Times New Roman" w:cs="Times New Roman"/>
          <w:sz w:val="32"/>
          <w:szCs w:val="32"/>
        </w:rPr>
        <w:t xml:space="preserve">элементами. Действие этих принципов </w:t>
      </w:r>
      <w:r w:rsidRPr="008073BF">
        <w:rPr>
          <w:rStyle w:val="95pt0pt"/>
          <w:rFonts w:ascii="Times New Roman" w:hAnsi="Times New Roman" w:cs="Times New Roman"/>
          <w:sz w:val="32"/>
          <w:szCs w:val="32"/>
        </w:rPr>
        <w:t xml:space="preserve">распространяется </w:t>
      </w:r>
      <w:r w:rsidRPr="008073BF">
        <w:rPr>
          <w:rFonts w:ascii="Times New Roman" w:hAnsi="Times New Roman" w:cs="Times New Roman"/>
          <w:sz w:val="32"/>
          <w:szCs w:val="32"/>
        </w:rPr>
        <w:t xml:space="preserve">только на организацию расследования. Они не </w:t>
      </w:r>
      <w:r w:rsidRPr="008073BF">
        <w:rPr>
          <w:rStyle w:val="95pt0pt"/>
          <w:rFonts w:ascii="Times New Roman" w:hAnsi="Times New Roman" w:cs="Times New Roman"/>
          <w:sz w:val="32"/>
          <w:szCs w:val="32"/>
        </w:rPr>
        <w:t xml:space="preserve">дублируют </w:t>
      </w:r>
      <w:r w:rsidRPr="008073BF">
        <w:rPr>
          <w:rFonts w:ascii="Times New Roman" w:hAnsi="Times New Roman" w:cs="Times New Roman"/>
          <w:sz w:val="32"/>
          <w:szCs w:val="32"/>
        </w:rPr>
        <w:t xml:space="preserve">общие принципы уголовного судопроизводства, </w:t>
      </w:r>
      <w:r w:rsidRPr="008073BF">
        <w:rPr>
          <w:rStyle w:val="95pt0pt"/>
          <w:rFonts w:ascii="Times New Roman" w:hAnsi="Times New Roman" w:cs="Times New Roman"/>
          <w:sz w:val="32"/>
          <w:szCs w:val="32"/>
        </w:rPr>
        <w:t>а выража</w:t>
      </w:r>
      <w:r w:rsidRPr="008073BF">
        <w:rPr>
          <w:rFonts w:ascii="Times New Roman" w:hAnsi="Times New Roman" w:cs="Times New Roman"/>
          <w:sz w:val="32"/>
          <w:szCs w:val="32"/>
        </w:rPr>
        <w:t xml:space="preserve">ют особенности основных положений </w:t>
      </w:r>
      <w:r w:rsidRPr="008073BF">
        <w:rPr>
          <w:rStyle w:val="95pt0pt"/>
          <w:rFonts w:ascii="Times New Roman" w:hAnsi="Times New Roman" w:cs="Times New Roman"/>
          <w:sz w:val="32"/>
          <w:szCs w:val="32"/>
        </w:rPr>
        <w:t xml:space="preserve">организационного </w:t>
      </w:r>
      <w:r w:rsidRPr="008073BF">
        <w:rPr>
          <w:rFonts w:ascii="Times New Roman" w:hAnsi="Times New Roman" w:cs="Times New Roman"/>
          <w:sz w:val="32"/>
          <w:szCs w:val="32"/>
        </w:rPr>
        <w:t xml:space="preserve">аспекта расследования. </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Организация расследования преступления – </w:t>
      </w:r>
      <w:r w:rsidRPr="008073BF">
        <w:rPr>
          <w:rStyle w:val="95pt0pt"/>
          <w:rFonts w:ascii="Times New Roman" w:hAnsi="Times New Roman" w:cs="Times New Roman"/>
          <w:sz w:val="32"/>
          <w:szCs w:val="32"/>
        </w:rPr>
        <w:t xml:space="preserve">основной, </w:t>
      </w:r>
      <w:r w:rsidRPr="008073BF">
        <w:rPr>
          <w:rFonts w:ascii="Times New Roman" w:hAnsi="Times New Roman" w:cs="Times New Roman"/>
          <w:sz w:val="32"/>
          <w:szCs w:val="32"/>
        </w:rPr>
        <w:t xml:space="preserve">базовый, уровень организации, поэтому </w:t>
      </w:r>
      <w:r w:rsidRPr="008073BF">
        <w:rPr>
          <w:rStyle w:val="95pt0pt"/>
          <w:rFonts w:ascii="Times New Roman" w:hAnsi="Times New Roman" w:cs="Times New Roman"/>
          <w:sz w:val="32"/>
          <w:szCs w:val="32"/>
        </w:rPr>
        <w:t>ее закономерно</w:t>
      </w:r>
      <w:r w:rsidRPr="008073BF">
        <w:rPr>
          <w:rFonts w:ascii="Times New Roman" w:hAnsi="Times New Roman" w:cs="Times New Roman"/>
          <w:sz w:val="32"/>
          <w:szCs w:val="32"/>
        </w:rPr>
        <w:t xml:space="preserve">сти должны учитываться во всех остальных уровнях. Положения процессуального закона, регулирующие основы организации расследования, должны определять законодательство (все нормативные акты) по организации расследования иных уровней. Требования уголовно-процессуального закона к организации отдельного расследования должны учитываться при разработке нормативных актов, регламентирующих организацию системы расследования в целом или его части (следственно-оперативная группа, структура следственного аппарата в стране и др.). в этом заключается реализация принципа учета закономерностей организации расследования преступления во всех иных уровнях. </w:t>
      </w:r>
    </w:p>
    <w:p w:rsidR="000E467F" w:rsidRPr="008A6A36"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В организации расследования обязательно соблюдение иных принципов: соответствия прав, полномочий и обязанностей </w:t>
      </w:r>
      <w:r w:rsidRPr="008073BF">
        <w:rPr>
          <w:rFonts w:ascii="Times New Roman" w:hAnsi="Times New Roman" w:cs="Times New Roman"/>
          <w:sz w:val="32"/>
          <w:szCs w:val="32"/>
        </w:rPr>
        <w:lastRenderedPageBreak/>
        <w:t>субъектов расследования; централизации расследования и руководящей роли следователя; соответствия профессионального уровня следователя криминалистической сложности производимого им расследования; информационного обеспечения следователя; оптимальной рабочей нагрузки следователя.</w:t>
      </w:r>
    </w:p>
    <w:p w:rsidR="000E467F" w:rsidRDefault="000E467F" w:rsidP="000E467F">
      <w:pPr>
        <w:pStyle w:val="26"/>
        <w:shd w:val="clear" w:color="auto" w:fill="auto"/>
        <w:spacing w:line="23" w:lineRule="atLeast"/>
        <w:ind w:right="100" w:firstLine="567"/>
        <w:jc w:val="center"/>
        <w:rPr>
          <w:rFonts w:ascii="Times New Roman" w:hAnsi="Times New Roman" w:cs="Times New Roman"/>
          <w:b/>
          <w:i/>
          <w:sz w:val="32"/>
          <w:szCs w:val="32"/>
        </w:rPr>
      </w:pPr>
    </w:p>
    <w:p w:rsidR="000E467F" w:rsidRDefault="000E467F" w:rsidP="000E467F">
      <w:pPr>
        <w:pStyle w:val="26"/>
        <w:shd w:val="clear" w:color="auto" w:fill="auto"/>
        <w:spacing w:line="23" w:lineRule="atLeast"/>
        <w:ind w:right="100" w:firstLine="567"/>
        <w:jc w:val="center"/>
        <w:rPr>
          <w:rFonts w:ascii="Times New Roman" w:hAnsi="Times New Roman" w:cs="Times New Roman"/>
          <w:i/>
          <w:sz w:val="32"/>
          <w:szCs w:val="32"/>
        </w:rPr>
      </w:pPr>
      <w:r w:rsidRPr="002C4786">
        <w:rPr>
          <w:rFonts w:ascii="Times New Roman" w:hAnsi="Times New Roman" w:cs="Times New Roman"/>
          <w:i/>
          <w:sz w:val="32"/>
          <w:szCs w:val="32"/>
        </w:rPr>
        <w:t xml:space="preserve">5.2 Организационно-подготовительные действия </w:t>
      </w:r>
    </w:p>
    <w:p w:rsidR="000E467F" w:rsidRPr="002C4786" w:rsidRDefault="000E467F" w:rsidP="000E467F">
      <w:pPr>
        <w:pStyle w:val="26"/>
        <w:shd w:val="clear" w:color="auto" w:fill="auto"/>
        <w:spacing w:line="23" w:lineRule="atLeast"/>
        <w:ind w:right="100" w:firstLine="567"/>
        <w:jc w:val="center"/>
        <w:rPr>
          <w:rFonts w:ascii="Times New Roman" w:hAnsi="Times New Roman" w:cs="Times New Roman"/>
          <w:i/>
          <w:sz w:val="32"/>
          <w:szCs w:val="32"/>
        </w:rPr>
      </w:pPr>
      <w:r w:rsidRPr="002C4786">
        <w:rPr>
          <w:rFonts w:ascii="Times New Roman" w:hAnsi="Times New Roman" w:cs="Times New Roman"/>
          <w:i/>
          <w:sz w:val="32"/>
          <w:szCs w:val="32"/>
        </w:rPr>
        <w:t>в расследовании</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Организационно-подготовительные (организационно-технические) действия служат для создания условий для качественного расследования. Эти действия являются выражением организации.</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В расследовании осуществляются следующие основные виды организационно-подготовительных действий: беседа, консультации со специалистами, ознакомление с объектом, истребование документов, проверка, контрольная проверка, опечатывание, реконструкция, инструктаж, составление планов, совещание.</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b/>
          <w:sz w:val="32"/>
          <w:szCs w:val="32"/>
        </w:rPr>
        <w:t xml:space="preserve">Беседа – </w:t>
      </w:r>
      <w:r w:rsidRPr="008073BF">
        <w:rPr>
          <w:rFonts w:ascii="Times New Roman" w:hAnsi="Times New Roman" w:cs="Times New Roman"/>
          <w:sz w:val="32"/>
          <w:szCs w:val="32"/>
        </w:rPr>
        <w:t>общение следователя с участниками расследования и иными лицами с целью получения ориентирующей информации. Характер беседы зависит от вопросов, выясняемых следователем, условий беседы и характеристики личности, с которой она ведется. В процессе беседы используются приемы оказания помощи в воспоминании события и некоторые другие методы, используемые при допросе свидетелей.</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Беседа проводится с различными целями: получения информации, проверка данных, подготовка к следственному действию и др. Чаще всего она сочетается с другими организационными действиями, образуя их комплекс – мероприятия. Например, нередко сочетаются беседа и ознакомление с объектом, консультацией. </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Чаще распространена беседа с целью получения сведений об источниках доказательств. Указанный вид беседы осуществляется избирательно, с учетом следственной ситу</w:t>
      </w:r>
      <w:r w:rsidRPr="008073BF">
        <w:rPr>
          <w:rFonts w:ascii="Times New Roman" w:hAnsi="Times New Roman" w:cs="Times New Roman"/>
          <w:sz w:val="32"/>
          <w:szCs w:val="32"/>
        </w:rPr>
        <w:softHyphen/>
        <w:t xml:space="preserve">ации, в случаях, когда следователю неизвестны лица, располагающие необходимыми сведениями. Распространены беседы с руководителями организации, где работал обвиняемый, с его родственниками, друзьями, руководителями общественных организаций. </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Style w:val="0pt"/>
          <w:rFonts w:ascii="Times New Roman" w:hAnsi="Times New Roman" w:cs="Times New Roman"/>
          <w:sz w:val="32"/>
          <w:szCs w:val="32"/>
        </w:rPr>
        <w:t xml:space="preserve">Консультация следователя со специалистом </w:t>
      </w:r>
      <w:r w:rsidRPr="008073BF">
        <w:rPr>
          <w:rFonts w:ascii="Times New Roman" w:hAnsi="Times New Roman" w:cs="Times New Roman"/>
          <w:sz w:val="32"/>
          <w:szCs w:val="32"/>
        </w:rPr>
        <w:t xml:space="preserve">или иным </w:t>
      </w:r>
      <w:r w:rsidRPr="008073BF">
        <w:rPr>
          <w:rFonts w:ascii="Times New Roman" w:hAnsi="Times New Roman" w:cs="Times New Roman"/>
          <w:sz w:val="32"/>
          <w:szCs w:val="32"/>
        </w:rPr>
        <w:lastRenderedPageBreak/>
        <w:t>сведущим лицом с целью получения информации о характере (особенностях, основных признаках) какого-либо процесса, события, явления. Полученная информация позволяет в дальнейшем эффективнее вести следственные действия (например, допросы подозреваемых, обвиняемых). Этот вид организационно-подготовительной деятельности, как правило, предполагает ознакомление с объектом: изучение документов, наблюдение технологического процесса и др. Например, расследуя дело о столкновении и гибели двух пассажирских самолетов в районе острова Утриш Краснодарского края, следователь провел несколько бесед со спе</w:t>
      </w:r>
      <w:r w:rsidRPr="008073BF">
        <w:rPr>
          <w:rFonts w:ascii="Times New Roman" w:hAnsi="Times New Roman" w:cs="Times New Roman"/>
          <w:sz w:val="32"/>
          <w:szCs w:val="32"/>
        </w:rPr>
        <w:softHyphen/>
        <w:t xml:space="preserve">циалистами в области управления полетами. Такие беседы и консультации наряду с изучением инструкций и другой служебной литературы помогли следователю со знанием дела не только провести допросы специалистов гражданской авиации, но и качественно расследовать уголовное дело. </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Style w:val="0pt"/>
          <w:rFonts w:ascii="Times New Roman" w:hAnsi="Times New Roman" w:cs="Times New Roman"/>
          <w:sz w:val="32"/>
          <w:szCs w:val="32"/>
        </w:rPr>
        <w:t xml:space="preserve">Ознакомление с объектом </w:t>
      </w:r>
      <w:r w:rsidRPr="008073BF">
        <w:rPr>
          <w:rFonts w:ascii="Times New Roman" w:hAnsi="Times New Roman" w:cs="Times New Roman"/>
          <w:sz w:val="32"/>
          <w:szCs w:val="32"/>
        </w:rPr>
        <w:t>производится путем личного восприятия следователем объекта в сочетании с беседами. Чаще встречается ознакомление с характером деятельности организации, местом предстоящего следственного действия, с условиями жизни, работы определенного лица.</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Style w:val="0pt"/>
          <w:rFonts w:ascii="Times New Roman" w:hAnsi="Times New Roman" w:cs="Times New Roman"/>
          <w:sz w:val="32"/>
          <w:szCs w:val="32"/>
        </w:rPr>
        <w:t xml:space="preserve">Истребование документов </w:t>
      </w:r>
      <w:r w:rsidRPr="008073BF">
        <w:rPr>
          <w:rFonts w:ascii="Times New Roman" w:hAnsi="Times New Roman" w:cs="Times New Roman"/>
          <w:sz w:val="32"/>
          <w:szCs w:val="32"/>
        </w:rPr>
        <w:t>осуществляется следовате</w:t>
      </w:r>
      <w:r w:rsidRPr="008073BF">
        <w:rPr>
          <w:rFonts w:ascii="Times New Roman" w:hAnsi="Times New Roman" w:cs="Times New Roman"/>
          <w:sz w:val="32"/>
          <w:szCs w:val="32"/>
        </w:rPr>
        <w:softHyphen/>
        <w:t>лем в ходе расследования. Это непроцессуальное действие следователя или работника дознания, состоящее в получе</w:t>
      </w:r>
      <w:r w:rsidRPr="008073BF">
        <w:rPr>
          <w:rFonts w:ascii="Times New Roman" w:hAnsi="Times New Roman" w:cs="Times New Roman"/>
          <w:sz w:val="32"/>
          <w:szCs w:val="32"/>
        </w:rPr>
        <w:softHyphen/>
        <w:t>нии по его письменному или устному требованию характе</w:t>
      </w:r>
      <w:r w:rsidRPr="008073BF">
        <w:rPr>
          <w:rFonts w:ascii="Times New Roman" w:hAnsi="Times New Roman" w:cs="Times New Roman"/>
          <w:sz w:val="32"/>
          <w:szCs w:val="32"/>
        </w:rPr>
        <w:softHyphen/>
        <w:t xml:space="preserve">ристик, справок о судимости, а также иных документов и предметов. </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Style w:val="0pt"/>
          <w:rFonts w:ascii="Times New Roman" w:hAnsi="Times New Roman" w:cs="Times New Roman"/>
          <w:sz w:val="32"/>
          <w:szCs w:val="32"/>
        </w:rPr>
        <w:t xml:space="preserve">Опечатывание </w:t>
      </w:r>
      <w:r w:rsidRPr="008073BF">
        <w:rPr>
          <w:rFonts w:ascii="Times New Roman" w:hAnsi="Times New Roman" w:cs="Times New Roman"/>
          <w:sz w:val="32"/>
          <w:szCs w:val="32"/>
        </w:rPr>
        <w:t>осуществляется для изоляции различных объектов до их исследования путем следственных действий. Потребность в опечатывании возникает, когда следователь не в состоянии практически осуществить принцип парал</w:t>
      </w:r>
      <w:r w:rsidRPr="008073BF">
        <w:rPr>
          <w:rFonts w:ascii="Times New Roman" w:hAnsi="Times New Roman" w:cs="Times New Roman"/>
          <w:sz w:val="32"/>
          <w:szCs w:val="32"/>
        </w:rPr>
        <w:softHyphen/>
        <w:t>лельности производства следственных действий (при рас</w:t>
      </w:r>
      <w:r w:rsidRPr="008073BF">
        <w:rPr>
          <w:rFonts w:ascii="Times New Roman" w:hAnsi="Times New Roman" w:cs="Times New Roman"/>
          <w:sz w:val="32"/>
          <w:szCs w:val="32"/>
        </w:rPr>
        <w:softHyphen/>
        <w:t>следовании должностных, хозяйственных преступлений, хищений и пр.). Цель опечатывания – сохранение следов и вещественных доказательств до следственного действия, ибо они могут быть утрачены в результате усилий заинтере</w:t>
      </w:r>
      <w:r w:rsidRPr="008073BF">
        <w:rPr>
          <w:rFonts w:ascii="Times New Roman" w:hAnsi="Times New Roman" w:cs="Times New Roman"/>
          <w:sz w:val="32"/>
          <w:szCs w:val="32"/>
        </w:rPr>
        <w:softHyphen/>
        <w:t xml:space="preserve">сованных лиц или хозяйственной деятельности. </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Опечатывание должно быть обоснованным и по возмож</w:t>
      </w:r>
      <w:r w:rsidRPr="008073BF">
        <w:rPr>
          <w:rFonts w:ascii="Times New Roman" w:hAnsi="Times New Roman" w:cs="Times New Roman"/>
          <w:sz w:val="32"/>
          <w:szCs w:val="32"/>
        </w:rPr>
        <w:softHyphen/>
        <w:t>ности существенно не нарушать хозяйственной или иной деятельности организации или гражданина, т.е. быть крат</w:t>
      </w:r>
      <w:r w:rsidRPr="008073BF">
        <w:rPr>
          <w:rFonts w:ascii="Times New Roman" w:hAnsi="Times New Roman" w:cs="Times New Roman"/>
          <w:sz w:val="32"/>
          <w:szCs w:val="32"/>
        </w:rPr>
        <w:softHyphen/>
        <w:t>косрочным. Перед опечатыванием объекта (сейфа, шкафа, контейнера, помещения и др.) следователь (работник орга</w:t>
      </w:r>
      <w:r w:rsidRPr="008073BF">
        <w:rPr>
          <w:rFonts w:ascii="Times New Roman" w:hAnsi="Times New Roman" w:cs="Times New Roman"/>
          <w:sz w:val="32"/>
          <w:szCs w:val="32"/>
        </w:rPr>
        <w:softHyphen/>
        <w:t xml:space="preserve">нов дознания) убеждается в его состоянии. </w:t>
      </w:r>
      <w:r w:rsidRPr="008073BF">
        <w:rPr>
          <w:rFonts w:ascii="Times New Roman" w:hAnsi="Times New Roman" w:cs="Times New Roman"/>
          <w:sz w:val="32"/>
          <w:szCs w:val="32"/>
        </w:rPr>
        <w:lastRenderedPageBreak/>
        <w:t>Затем объект за</w:t>
      </w:r>
      <w:r w:rsidRPr="008073BF">
        <w:rPr>
          <w:rFonts w:ascii="Times New Roman" w:hAnsi="Times New Roman" w:cs="Times New Roman"/>
          <w:sz w:val="32"/>
          <w:szCs w:val="32"/>
        </w:rPr>
        <w:softHyphen/>
        <w:t>крывается в присутствии владельца (должностных лиц ор</w:t>
      </w:r>
      <w:r w:rsidRPr="008073BF">
        <w:rPr>
          <w:rFonts w:ascii="Times New Roman" w:hAnsi="Times New Roman" w:cs="Times New Roman"/>
          <w:sz w:val="32"/>
          <w:szCs w:val="32"/>
        </w:rPr>
        <w:softHyphen/>
        <w:t>ганизации или гражданина) и понятых, о чем составляется краткий протокол (акт). Если надобность в опечатывании отпадает, оно прекращается по письменному распоряжению следователя или об этом делается отметка в протоколе след</w:t>
      </w:r>
      <w:r w:rsidRPr="008073BF">
        <w:rPr>
          <w:rFonts w:ascii="Times New Roman" w:hAnsi="Times New Roman" w:cs="Times New Roman"/>
          <w:sz w:val="32"/>
          <w:szCs w:val="32"/>
        </w:rPr>
        <w:softHyphen/>
        <w:t xml:space="preserve">ственного действия (осмотра помещения, например). </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Style w:val="0pt"/>
          <w:rFonts w:ascii="Times New Roman" w:hAnsi="Times New Roman" w:cs="Times New Roman"/>
          <w:sz w:val="32"/>
          <w:szCs w:val="32"/>
        </w:rPr>
        <w:t xml:space="preserve">Проверка </w:t>
      </w:r>
      <w:r w:rsidRPr="008073BF">
        <w:rPr>
          <w:rFonts w:ascii="Times New Roman" w:hAnsi="Times New Roman" w:cs="Times New Roman"/>
          <w:sz w:val="32"/>
          <w:szCs w:val="32"/>
        </w:rPr>
        <w:t>заключается в установлении каких-либо фак</w:t>
      </w:r>
      <w:r w:rsidRPr="008073BF">
        <w:rPr>
          <w:rFonts w:ascii="Times New Roman" w:hAnsi="Times New Roman" w:cs="Times New Roman"/>
          <w:sz w:val="32"/>
          <w:szCs w:val="32"/>
        </w:rPr>
        <w:softHyphen/>
        <w:t>тов (причин неявки лица на допрос, болезни лица, факта проживания в определенном месте и пр.). Проверка осу</w:t>
      </w:r>
      <w:r w:rsidRPr="008073BF">
        <w:rPr>
          <w:rFonts w:ascii="Times New Roman" w:hAnsi="Times New Roman" w:cs="Times New Roman"/>
          <w:sz w:val="32"/>
          <w:szCs w:val="32"/>
        </w:rPr>
        <w:softHyphen/>
        <w:t>ществляетс</w:t>
      </w:r>
      <w:r>
        <w:rPr>
          <w:rFonts w:ascii="Times New Roman" w:hAnsi="Times New Roman" w:cs="Times New Roman"/>
          <w:sz w:val="32"/>
          <w:szCs w:val="32"/>
        </w:rPr>
        <w:t xml:space="preserve">я следователем или </w:t>
      </w:r>
      <w:r w:rsidRPr="007963B3">
        <w:rPr>
          <w:rFonts w:ascii="Times New Roman" w:hAnsi="Times New Roman" w:cs="Times New Roman"/>
          <w:sz w:val="32"/>
          <w:szCs w:val="32"/>
        </w:rPr>
        <w:t xml:space="preserve">работником </w:t>
      </w:r>
      <w:r w:rsidRPr="002C4786">
        <w:rPr>
          <w:rFonts w:ascii="Times New Roman" w:hAnsi="Times New Roman" w:cs="Times New Roman"/>
          <w:sz w:val="32"/>
          <w:szCs w:val="32"/>
        </w:rPr>
        <w:t>полиции</w:t>
      </w:r>
      <w:r>
        <w:rPr>
          <w:rFonts w:ascii="Times New Roman" w:hAnsi="Times New Roman" w:cs="Times New Roman"/>
          <w:sz w:val="32"/>
          <w:szCs w:val="32"/>
        </w:rPr>
        <w:t>, пред</w:t>
      </w:r>
      <w:r w:rsidRPr="008073BF">
        <w:rPr>
          <w:rFonts w:ascii="Times New Roman" w:hAnsi="Times New Roman" w:cs="Times New Roman"/>
          <w:sz w:val="32"/>
          <w:szCs w:val="32"/>
        </w:rPr>
        <w:t>ставителем общественности. В отдельных случаях факт про</w:t>
      </w:r>
      <w:r w:rsidRPr="008073BF">
        <w:rPr>
          <w:rFonts w:ascii="Times New Roman" w:hAnsi="Times New Roman" w:cs="Times New Roman"/>
          <w:sz w:val="32"/>
          <w:szCs w:val="32"/>
        </w:rPr>
        <w:softHyphen/>
        <w:t xml:space="preserve">верки удостоверяется документально: составляется справка или акт. </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Style w:val="0pt"/>
          <w:rFonts w:ascii="Times New Roman" w:hAnsi="Times New Roman" w:cs="Times New Roman"/>
          <w:sz w:val="32"/>
          <w:szCs w:val="32"/>
        </w:rPr>
        <w:t xml:space="preserve">Контрольная проверка </w:t>
      </w:r>
      <w:r w:rsidRPr="008073BF">
        <w:rPr>
          <w:rFonts w:ascii="Times New Roman" w:hAnsi="Times New Roman" w:cs="Times New Roman"/>
          <w:sz w:val="32"/>
          <w:szCs w:val="32"/>
        </w:rPr>
        <w:t>проводится с целью установ</w:t>
      </w:r>
      <w:r w:rsidRPr="008073BF">
        <w:rPr>
          <w:rFonts w:ascii="Times New Roman" w:hAnsi="Times New Roman" w:cs="Times New Roman"/>
          <w:sz w:val="32"/>
          <w:szCs w:val="32"/>
        </w:rPr>
        <w:softHyphen/>
        <w:t>ления характера и содержания финансово-хозяйственной операции, процесса или сделки. Если она осуществляется должностным лицом организации, то регламентируется ве</w:t>
      </w:r>
      <w:r w:rsidRPr="008073BF">
        <w:rPr>
          <w:rFonts w:ascii="Times New Roman" w:hAnsi="Times New Roman" w:cs="Times New Roman"/>
          <w:sz w:val="32"/>
          <w:szCs w:val="32"/>
        </w:rPr>
        <w:softHyphen/>
        <w:t>домственной инструкцией и относится к служебным про</w:t>
      </w:r>
      <w:r w:rsidRPr="008073BF">
        <w:rPr>
          <w:rFonts w:ascii="Times New Roman" w:hAnsi="Times New Roman" w:cs="Times New Roman"/>
          <w:sz w:val="32"/>
          <w:szCs w:val="32"/>
        </w:rPr>
        <w:softHyphen/>
        <w:t>верочным действиям. Особенность контрольной проверки заключается в том, что о ней, как правило, предварительно не сообщается прове</w:t>
      </w:r>
      <w:r>
        <w:rPr>
          <w:rFonts w:ascii="Times New Roman" w:hAnsi="Times New Roman" w:cs="Times New Roman"/>
          <w:sz w:val="32"/>
          <w:szCs w:val="32"/>
        </w:rPr>
        <w:t>ряемым. Содержание действия фик</w:t>
      </w:r>
      <w:r w:rsidRPr="008073BF">
        <w:rPr>
          <w:rFonts w:ascii="Times New Roman" w:hAnsi="Times New Roman" w:cs="Times New Roman"/>
          <w:sz w:val="32"/>
          <w:szCs w:val="32"/>
        </w:rPr>
        <w:t xml:space="preserve">сируется в присутствии понятых, после чего объявляется о проверке и составляется акт (протокол). Нередко вслед за этим производится опечатывание или выемка, получение образцов для сравнительного исследования. </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Style w:val="0pt"/>
          <w:rFonts w:ascii="Times New Roman" w:hAnsi="Times New Roman" w:cs="Times New Roman"/>
          <w:sz w:val="32"/>
          <w:szCs w:val="32"/>
        </w:rPr>
        <w:t xml:space="preserve">Криминалистическая реконструкция </w:t>
      </w:r>
      <w:r w:rsidRPr="008073BF">
        <w:rPr>
          <w:rFonts w:ascii="Times New Roman" w:hAnsi="Times New Roman" w:cs="Times New Roman"/>
          <w:sz w:val="32"/>
          <w:szCs w:val="32"/>
        </w:rPr>
        <w:t>– основанное на материалах уголовного дела материальное восстановление отдельных обстоятельств исследуемого события, объекта с целью получения достоверных результатов последующих следственных действий. Чаще всего реконструкция пред</w:t>
      </w:r>
      <w:r w:rsidRPr="008073BF">
        <w:rPr>
          <w:rFonts w:ascii="Times New Roman" w:hAnsi="Times New Roman" w:cs="Times New Roman"/>
          <w:sz w:val="32"/>
          <w:szCs w:val="32"/>
        </w:rPr>
        <w:softHyphen/>
        <w:t xml:space="preserve">шествует следственному эксперименту. </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Организационно-подготовительные действия не регла</w:t>
      </w:r>
      <w:r w:rsidRPr="008073BF">
        <w:rPr>
          <w:rFonts w:ascii="Times New Roman" w:hAnsi="Times New Roman" w:cs="Times New Roman"/>
          <w:sz w:val="32"/>
          <w:szCs w:val="32"/>
        </w:rPr>
        <w:softHyphen/>
        <w:t>ментируются уголовно-процессуальным законом, но они вытекают из требований этого закона, составляют основное содержание непроцессуальной деятельности следователя в расследовании.</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p>
    <w:p w:rsidR="000E467F" w:rsidRPr="002C4786" w:rsidRDefault="000E467F" w:rsidP="000E467F">
      <w:pPr>
        <w:pStyle w:val="26"/>
        <w:shd w:val="clear" w:color="auto" w:fill="auto"/>
        <w:spacing w:line="23" w:lineRule="atLeast"/>
        <w:ind w:right="100" w:firstLine="567"/>
        <w:jc w:val="center"/>
        <w:rPr>
          <w:rFonts w:ascii="Times New Roman" w:hAnsi="Times New Roman" w:cs="Times New Roman"/>
          <w:i/>
          <w:sz w:val="32"/>
          <w:szCs w:val="32"/>
        </w:rPr>
      </w:pPr>
      <w:r w:rsidRPr="002C4786">
        <w:rPr>
          <w:rFonts w:ascii="Times New Roman" w:hAnsi="Times New Roman" w:cs="Times New Roman"/>
          <w:i/>
          <w:sz w:val="32"/>
          <w:szCs w:val="32"/>
        </w:rPr>
        <w:t>5.3 Организация расследования отдельного преступления</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b/>
          <w:sz w:val="32"/>
          <w:szCs w:val="32"/>
        </w:rPr>
      </w:pP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Организационный процесс в расследовании начинает</w:t>
      </w:r>
      <w:r w:rsidRPr="008073BF">
        <w:rPr>
          <w:rFonts w:ascii="Times New Roman" w:hAnsi="Times New Roman" w:cs="Times New Roman"/>
          <w:sz w:val="32"/>
          <w:szCs w:val="32"/>
        </w:rPr>
        <w:softHyphen/>
        <w:t>ся в основном с определения и конкретизации целей. Рас</w:t>
      </w:r>
      <w:r w:rsidRPr="008073BF">
        <w:rPr>
          <w:rFonts w:ascii="Times New Roman" w:hAnsi="Times New Roman" w:cs="Times New Roman"/>
          <w:sz w:val="32"/>
          <w:szCs w:val="32"/>
        </w:rPr>
        <w:softHyphen/>
        <w:t xml:space="preserve">следование имеет </w:t>
      </w:r>
      <w:r w:rsidRPr="007963B3">
        <w:rPr>
          <w:rStyle w:val="0pt"/>
          <w:rFonts w:ascii="Times New Roman" w:hAnsi="Times New Roman" w:cs="Times New Roman"/>
          <w:sz w:val="32"/>
          <w:szCs w:val="32"/>
        </w:rPr>
        <w:t>ряд целей</w:t>
      </w:r>
      <w:r w:rsidRPr="008073BF">
        <w:rPr>
          <w:rStyle w:val="0pt"/>
          <w:rFonts w:ascii="Times New Roman" w:hAnsi="Times New Roman" w:cs="Times New Roman"/>
          <w:sz w:val="32"/>
          <w:szCs w:val="32"/>
        </w:rPr>
        <w:t xml:space="preserve">, </w:t>
      </w:r>
      <w:r w:rsidRPr="008073BF">
        <w:rPr>
          <w:rFonts w:ascii="Times New Roman" w:hAnsi="Times New Roman" w:cs="Times New Roman"/>
          <w:sz w:val="32"/>
          <w:szCs w:val="32"/>
        </w:rPr>
        <w:t xml:space="preserve">которые принято делить на: конечную – установление </w:t>
      </w:r>
      <w:r w:rsidRPr="008073BF">
        <w:rPr>
          <w:rFonts w:ascii="Times New Roman" w:hAnsi="Times New Roman" w:cs="Times New Roman"/>
          <w:sz w:val="32"/>
          <w:szCs w:val="32"/>
        </w:rPr>
        <w:lastRenderedPageBreak/>
        <w:t>истины; общие: раскрытие пре</w:t>
      </w:r>
      <w:r w:rsidRPr="008073BF">
        <w:rPr>
          <w:rFonts w:ascii="Times New Roman" w:hAnsi="Times New Roman" w:cs="Times New Roman"/>
          <w:sz w:val="32"/>
          <w:szCs w:val="32"/>
        </w:rPr>
        <w:softHyphen/>
        <w:t>ступления, т.е. установление всех юридически значимых обстоятельств и др.; тактические — цели следственных дей</w:t>
      </w:r>
      <w:r w:rsidRPr="008073BF">
        <w:rPr>
          <w:rFonts w:ascii="Times New Roman" w:hAnsi="Times New Roman" w:cs="Times New Roman"/>
          <w:sz w:val="32"/>
          <w:szCs w:val="32"/>
        </w:rPr>
        <w:softHyphen/>
        <w:t xml:space="preserve">ствий и тактических операций. </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Расследование направлено на установление обстоя</w:t>
      </w:r>
      <w:r w:rsidRPr="008073BF">
        <w:rPr>
          <w:rFonts w:ascii="Times New Roman" w:hAnsi="Times New Roman" w:cs="Times New Roman"/>
          <w:sz w:val="32"/>
          <w:szCs w:val="32"/>
        </w:rPr>
        <w:softHyphen/>
        <w:t>тельств преступления посредством исследования их отобра</w:t>
      </w:r>
      <w:r w:rsidRPr="008073BF">
        <w:rPr>
          <w:rFonts w:ascii="Times New Roman" w:hAnsi="Times New Roman" w:cs="Times New Roman"/>
          <w:sz w:val="32"/>
          <w:szCs w:val="32"/>
        </w:rPr>
        <w:softHyphen/>
        <w:t xml:space="preserve">жений. Совокупность этих отображений образует предмет познания в расследовании или обстоятельства, подлежащие установлению по делу (предмет расследования). </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Задача следователя – на основе имеющихся фактиче</w:t>
      </w:r>
      <w:r w:rsidRPr="008073BF">
        <w:rPr>
          <w:rFonts w:ascii="Times New Roman" w:hAnsi="Times New Roman" w:cs="Times New Roman"/>
          <w:sz w:val="32"/>
          <w:szCs w:val="32"/>
        </w:rPr>
        <w:softHyphen/>
        <w:t xml:space="preserve">ских данных определить, какие обстоятельства он должен установить в ходе расследования. </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Механизм целеопределения в расследовании в общем виде выглядит так. В начале расследования следователь предполагает наличие определенного вида преступления. Он конкретизирует обстоятельства, входящие в предмет доказывания (место, время и др.), на основе исходной ин</w:t>
      </w:r>
      <w:r w:rsidRPr="008073BF">
        <w:rPr>
          <w:rFonts w:ascii="Times New Roman" w:hAnsi="Times New Roman" w:cs="Times New Roman"/>
          <w:sz w:val="32"/>
          <w:szCs w:val="32"/>
        </w:rPr>
        <w:softHyphen/>
        <w:t>формации. Недостаток ее закономерно влечет несколько предполагаемых вариантов существования различных об</w:t>
      </w:r>
      <w:r w:rsidRPr="008073BF">
        <w:rPr>
          <w:rFonts w:ascii="Times New Roman" w:hAnsi="Times New Roman" w:cs="Times New Roman"/>
          <w:sz w:val="32"/>
          <w:szCs w:val="32"/>
        </w:rPr>
        <w:softHyphen/>
        <w:t>стоятельств события, т.е. строятся следственные версии. Лишь некоторые обстоятельства известны с самого начала, и гипотезы в отношении их не выдвигаются.</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Из построенных по делу версий выводятся логические следствия, т.е. не известные на данный момент обстоятель</w:t>
      </w:r>
      <w:r w:rsidRPr="008073BF">
        <w:rPr>
          <w:rFonts w:ascii="Times New Roman" w:hAnsi="Times New Roman" w:cs="Times New Roman"/>
          <w:sz w:val="32"/>
          <w:szCs w:val="32"/>
        </w:rPr>
        <w:softHyphen/>
        <w:t>ства, но могущие реально существовать. Круг предполага</w:t>
      </w:r>
      <w:r w:rsidRPr="008073BF">
        <w:rPr>
          <w:rFonts w:ascii="Times New Roman" w:hAnsi="Times New Roman" w:cs="Times New Roman"/>
          <w:sz w:val="32"/>
          <w:szCs w:val="32"/>
        </w:rPr>
        <w:softHyphen/>
        <w:t>емых обстоятельств должен быть исчерпывающим. Эти обстоятельства представляют собой вопросы, на которые необходимо получить ответы в ходе расследования. Их уста</w:t>
      </w:r>
      <w:r w:rsidRPr="008073BF">
        <w:rPr>
          <w:rFonts w:ascii="Times New Roman" w:hAnsi="Times New Roman" w:cs="Times New Roman"/>
          <w:sz w:val="32"/>
          <w:szCs w:val="32"/>
        </w:rPr>
        <w:softHyphen/>
        <w:t>новление выступает в роли целей следственных действий и тактических операций.</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Если в первичной информации не содержатся сведения о признаках преступления, то первоначальный этап процес</w:t>
      </w:r>
      <w:r w:rsidRPr="008073BF">
        <w:rPr>
          <w:rFonts w:ascii="Times New Roman" w:hAnsi="Times New Roman" w:cs="Times New Roman"/>
          <w:sz w:val="32"/>
          <w:szCs w:val="32"/>
        </w:rPr>
        <w:softHyphen/>
        <w:t>са целеполагания несколько сложнее. Одно и то же обстоя</w:t>
      </w:r>
      <w:r w:rsidRPr="008073BF">
        <w:rPr>
          <w:rFonts w:ascii="Times New Roman" w:hAnsi="Times New Roman" w:cs="Times New Roman"/>
          <w:sz w:val="32"/>
          <w:szCs w:val="32"/>
        </w:rPr>
        <w:softHyphen/>
        <w:t xml:space="preserve">тельство может быть признаком и преступления, и иного не преступного, события. </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Style w:val="0pt"/>
          <w:rFonts w:ascii="Times New Roman" w:hAnsi="Times New Roman" w:cs="Times New Roman"/>
          <w:sz w:val="32"/>
          <w:szCs w:val="32"/>
        </w:rPr>
        <w:t xml:space="preserve">Целеполагание (целеопределение) </w:t>
      </w:r>
      <w:r w:rsidRPr="008073BF">
        <w:rPr>
          <w:rFonts w:ascii="Times New Roman" w:hAnsi="Times New Roman" w:cs="Times New Roman"/>
          <w:sz w:val="32"/>
          <w:szCs w:val="32"/>
        </w:rPr>
        <w:t>– мыслительный процесс, заключающийся в анализе следователем доказа</w:t>
      </w:r>
      <w:r w:rsidRPr="008073BF">
        <w:rPr>
          <w:rFonts w:ascii="Times New Roman" w:hAnsi="Times New Roman" w:cs="Times New Roman"/>
          <w:sz w:val="32"/>
          <w:szCs w:val="32"/>
        </w:rPr>
        <w:softHyphen/>
        <w:t>тельств и иной информации и определении целей рассле</w:t>
      </w:r>
      <w:r w:rsidRPr="008073BF">
        <w:rPr>
          <w:rFonts w:ascii="Times New Roman" w:hAnsi="Times New Roman" w:cs="Times New Roman"/>
          <w:sz w:val="32"/>
          <w:szCs w:val="32"/>
        </w:rPr>
        <w:softHyphen/>
        <w:t>дования. Сложность целеполагания заключается в том, что на начальном этапе расследования, исходя из конкретной ситуации, непросто определить, какие факты должны иметь место. Знание следователем криминалистической харак</w:t>
      </w:r>
      <w:r w:rsidRPr="008073BF">
        <w:rPr>
          <w:rFonts w:ascii="Times New Roman" w:hAnsi="Times New Roman" w:cs="Times New Roman"/>
          <w:sz w:val="32"/>
          <w:szCs w:val="32"/>
        </w:rPr>
        <w:softHyphen/>
        <w:t xml:space="preserve">теристики расследуемого преступления – </w:t>
      </w:r>
      <w:r w:rsidRPr="008073BF">
        <w:rPr>
          <w:rFonts w:ascii="Times New Roman" w:hAnsi="Times New Roman" w:cs="Times New Roman"/>
          <w:sz w:val="32"/>
          <w:szCs w:val="32"/>
        </w:rPr>
        <w:lastRenderedPageBreak/>
        <w:t>первое условие успешной конкретизации обстоятельств, входящих в пред</w:t>
      </w:r>
      <w:r w:rsidRPr="008073BF">
        <w:rPr>
          <w:rFonts w:ascii="Times New Roman" w:hAnsi="Times New Roman" w:cs="Times New Roman"/>
          <w:sz w:val="32"/>
          <w:szCs w:val="32"/>
        </w:rPr>
        <w:softHyphen/>
        <w:t>мет доказывания. Необходим анализ известных данных, каждого элемента предмета доказывания, мысленный по</w:t>
      </w:r>
      <w:r w:rsidRPr="008073BF">
        <w:rPr>
          <w:rFonts w:ascii="Times New Roman" w:hAnsi="Times New Roman" w:cs="Times New Roman"/>
          <w:sz w:val="32"/>
          <w:szCs w:val="32"/>
        </w:rPr>
        <w:softHyphen/>
        <w:t>иск всех возможных промежуточных фактов, которые могли бы обосновать каждое из этих обстоятельств в конкретном случае. Выдвижение версий по элементам предмета доказы</w:t>
      </w:r>
      <w:r w:rsidRPr="008073BF">
        <w:rPr>
          <w:rFonts w:ascii="Times New Roman" w:hAnsi="Times New Roman" w:cs="Times New Roman"/>
          <w:sz w:val="32"/>
          <w:szCs w:val="32"/>
        </w:rPr>
        <w:softHyphen/>
        <w:t>вания закономерно ведет к появлению общеверсионных во</w:t>
      </w:r>
      <w:r w:rsidRPr="008073BF">
        <w:rPr>
          <w:rFonts w:ascii="Times New Roman" w:hAnsi="Times New Roman" w:cs="Times New Roman"/>
          <w:sz w:val="32"/>
          <w:szCs w:val="32"/>
        </w:rPr>
        <w:softHyphen/>
        <w:t xml:space="preserve">просов, т.е. таких, разрешение которых нужно для проверки и данной, и некоторых других версий. </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В системе расследования существует группа целей так называемого вневерсионного характера. Они определяются следователем на основании особенностей криминалистиче</w:t>
      </w:r>
      <w:r w:rsidRPr="008073BF">
        <w:rPr>
          <w:rFonts w:ascii="Times New Roman" w:hAnsi="Times New Roman" w:cs="Times New Roman"/>
          <w:sz w:val="32"/>
          <w:szCs w:val="32"/>
        </w:rPr>
        <w:softHyphen/>
        <w:t>ской характеристики преступления (например, установле</w:t>
      </w:r>
      <w:r w:rsidRPr="008073BF">
        <w:rPr>
          <w:rFonts w:ascii="Times New Roman" w:hAnsi="Times New Roman" w:cs="Times New Roman"/>
          <w:sz w:val="32"/>
          <w:szCs w:val="32"/>
        </w:rPr>
        <w:softHyphen/>
        <w:t>ние функциональной структуры предприятия при рассле</w:t>
      </w:r>
      <w:r w:rsidRPr="008073BF">
        <w:rPr>
          <w:rFonts w:ascii="Times New Roman" w:hAnsi="Times New Roman" w:cs="Times New Roman"/>
          <w:sz w:val="32"/>
          <w:szCs w:val="32"/>
        </w:rPr>
        <w:softHyphen/>
        <w:t>довании должностных и иных преступлений) или входят в число обстоятельств, подлежащих установлению по делу (истребование характеристики обвиняемого, его взаимоот</w:t>
      </w:r>
      <w:r w:rsidRPr="008073BF">
        <w:rPr>
          <w:rFonts w:ascii="Times New Roman" w:hAnsi="Times New Roman" w:cs="Times New Roman"/>
          <w:sz w:val="32"/>
          <w:szCs w:val="32"/>
        </w:rPr>
        <w:softHyphen/>
        <w:t xml:space="preserve">ношения с потерпевшим и др.). Следственные версии могут выдвигаться при производстве следственных действий по достижению этих целей. </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Таким образом, в расследовании существует несколько уровней целей: общие, тактические, а также определяемые следственными версиями, общеверсионные и вневерсионные. Все они взаимосвязаны между собой, образуя систему целей по уголовному делу. </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Style w:val="0pt"/>
          <w:rFonts w:ascii="Times New Roman" w:hAnsi="Times New Roman" w:cs="Times New Roman"/>
          <w:sz w:val="32"/>
          <w:szCs w:val="32"/>
        </w:rPr>
        <w:t xml:space="preserve">Планирование расследования. </w:t>
      </w:r>
      <w:r w:rsidRPr="008073BF">
        <w:rPr>
          <w:rFonts w:ascii="Times New Roman" w:hAnsi="Times New Roman" w:cs="Times New Roman"/>
          <w:sz w:val="32"/>
          <w:szCs w:val="32"/>
        </w:rPr>
        <w:t>С целеопределением не</w:t>
      </w:r>
      <w:r w:rsidRPr="008073BF">
        <w:rPr>
          <w:rFonts w:ascii="Times New Roman" w:hAnsi="Times New Roman" w:cs="Times New Roman"/>
          <w:sz w:val="32"/>
          <w:szCs w:val="32"/>
        </w:rPr>
        <w:softHyphen/>
        <w:t>посредственно связано планирование – сложная умствен</w:t>
      </w:r>
      <w:r w:rsidRPr="008073BF">
        <w:rPr>
          <w:rFonts w:ascii="Times New Roman" w:hAnsi="Times New Roman" w:cs="Times New Roman"/>
          <w:sz w:val="32"/>
          <w:szCs w:val="32"/>
        </w:rPr>
        <w:softHyphen/>
        <w:t>ная деятельность по соединению всех элементов структуры расследования в единое целое с учетом обеспечивающих и техническ</w:t>
      </w:r>
      <w:r>
        <w:rPr>
          <w:rFonts w:ascii="Times New Roman" w:hAnsi="Times New Roman" w:cs="Times New Roman"/>
          <w:sz w:val="32"/>
          <w:szCs w:val="32"/>
        </w:rPr>
        <w:t xml:space="preserve">их мероприятий. Планирование – </w:t>
      </w:r>
      <w:r w:rsidRPr="008073BF">
        <w:rPr>
          <w:rFonts w:ascii="Times New Roman" w:hAnsi="Times New Roman" w:cs="Times New Roman"/>
          <w:sz w:val="32"/>
          <w:szCs w:val="32"/>
        </w:rPr>
        <w:t>процесс изучения доказательственной и иной информации и определение путей, средств и методов расследования, последовательно</w:t>
      </w:r>
      <w:r w:rsidRPr="008073BF">
        <w:rPr>
          <w:rFonts w:ascii="Times New Roman" w:hAnsi="Times New Roman" w:cs="Times New Roman"/>
          <w:sz w:val="32"/>
          <w:szCs w:val="32"/>
        </w:rPr>
        <w:softHyphen/>
        <w:t>сти, сроков, участников следственных и иных действий. Ма</w:t>
      </w:r>
      <w:r w:rsidRPr="008073BF">
        <w:rPr>
          <w:rFonts w:ascii="Times New Roman" w:hAnsi="Times New Roman" w:cs="Times New Roman"/>
          <w:sz w:val="32"/>
          <w:szCs w:val="32"/>
        </w:rPr>
        <w:softHyphen/>
        <w:t>териальное выражение планирования – письменный план по делу.</w:t>
      </w:r>
    </w:p>
    <w:p w:rsidR="000E467F" w:rsidRPr="008073BF" w:rsidRDefault="000E467F" w:rsidP="000E467F">
      <w:pPr>
        <w:pStyle w:val="26"/>
        <w:shd w:val="clear" w:color="auto" w:fill="auto"/>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Планирование непосредственно связано с построением следственных версий, целеопределением. С методической целью планирование можно разделить на ряд этапов. </w:t>
      </w:r>
    </w:p>
    <w:p w:rsidR="000E467F" w:rsidRPr="008073BF" w:rsidRDefault="000E467F" w:rsidP="004024EF">
      <w:pPr>
        <w:pStyle w:val="26"/>
        <w:numPr>
          <w:ilvl w:val="0"/>
          <w:numId w:val="27"/>
        </w:numPr>
        <w:shd w:val="clear" w:color="auto" w:fill="auto"/>
        <w:tabs>
          <w:tab w:val="left" w:pos="851"/>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Анализ следственной ситуации. Следователь опреде</w:t>
      </w:r>
      <w:r w:rsidRPr="008073BF">
        <w:rPr>
          <w:rFonts w:ascii="Times New Roman" w:hAnsi="Times New Roman" w:cs="Times New Roman"/>
          <w:sz w:val="32"/>
          <w:szCs w:val="32"/>
        </w:rPr>
        <w:softHyphen/>
        <w:t>ляет, что известно по делу, уясняет систему сформирован</w:t>
      </w:r>
      <w:r w:rsidRPr="008073BF">
        <w:rPr>
          <w:rFonts w:ascii="Times New Roman" w:hAnsi="Times New Roman" w:cs="Times New Roman"/>
          <w:sz w:val="32"/>
          <w:szCs w:val="32"/>
        </w:rPr>
        <w:softHyphen/>
        <w:t>ных целей расследования, содержание следственной ситуа</w:t>
      </w:r>
      <w:r w:rsidRPr="008073BF">
        <w:rPr>
          <w:rFonts w:ascii="Times New Roman" w:hAnsi="Times New Roman" w:cs="Times New Roman"/>
          <w:sz w:val="32"/>
          <w:szCs w:val="32"/>
        </w:rPr>
        <w:softHyphen/>
        <w:t xml:space="preserve">ции, выделяет общеверсионные и вневерсионные вопросы. </w:t>
      </w:r>
    </w:p>
    <w:p w:rsidR="000E467F" w:rsidRPr="008073BF" w:rsidRDefault="000E467F" w:rsidP="004024EF">
      <w:pPr>
        <w:pStyle w:val="26"/>
        <w:numPr>
          <w:ilvl w:val="0"/>
          <w:numId w:val="27"/>
        </w:numPr>
        <w:shd w:val="clear" w:color="auto" w:fill="auto"/>
        <w:tabs>
          <w:tab w:val="left" w:pos="851"/>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Выбор средств для достижения целей расследования. </w:t>
      </w:r>
      <w:r w:rsidRPr="008073BF">
        <w:rPr>
          <w:rFonts w:ascii="Times New Roman" w:hAnsi="Times New Roman" w:cs="Times New Roman"/>
          <w:sz w:val="32"/>
          <w:szCs w:val="32"/>
        </w:rPr>
        <w:lastRenderedPageBreak/>
        <w:t>Следователь мысленно воспроизводит рекомендации ме</w:t>
      </w:r>
      <w:r w:rsidRPr="008073BF">
        <w:rPr>
          <w:rFonts w:ascii="Times New Roman" w:hAnsi="Times New Roman" w:cs="Times New Roman"/>
          <w:sz w:val="32"/>
          <w:szCs w:val="32"/>
        </w:rPr>
        <w:softHyphen/>
        <w:t xml:space="preserve">тодики расследования данного вида преступления с учетом анализа следственной ситуации и выбирает оптимальные для нее следственные и иные действия.  </w:t>
      </w:r>
    </w:p>
    <w:p w:rsidR="000E467F" w:rsidRPr="008073BF" w:rsidRDefault="000E467F" w:rsidP="004024EF">
      <w:pPr>
        <w:pStyle w:val="26"/>
        <w:numPr>
          <w:ilvl w:val="0"/>
          <w:numId w:val="27"/>
        </w:numPr>
        <w:shd w:val="clear" w:color="auto" w:fill="auto"/>
        <w:tabs>
          <w:tab w:val="left" w:pos="851"/>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Определение оптимального сочетания следственных и иных действий, последовательности, места и времени их производства. Это один из ответственнейших элементов планирования; В выборе вариантов сочетания действий превалирует тактический интерес, т.е. способы осуществле</w:t>
      </w:r>
      <w:r w:rsidRPr="008073BF">
        <w:rPr>
          <w:rFonts w:ascii="Times New Roman" w:hAnsi="Times New Roman" w:cs="Times New Roman"/>
          <w:sz w:val="32"/>
          <w:szCs w:val="32"/>
        </w:rPr>
        <w:softHyphen/>
        <w:t>ния действий. Продумывается в общем тактика избираемых действий, связь каждого из них с другими действиями. По</w:t>
      </w:r>
      <w:r w:rsidRPr="008073BF">
        <w:rPr>
          <w:rFonts w:ascii="Times New Roman" w:hAnsi="Times New Roman" w:cs="Times New Roman"/>
          <w:sz w:val="32"/>
          <w:szCs w:val="32"/>
        </w:rPr>
        <w:softHyphen/>
        <w:t>следовательность действий определяется требованиями уголовно-процессуального закона, неотложностью и так</w:t>
      </w:r>
      <w:r w:rsidRPr="008073BF">
        <w:rPr>
          <w:rFonts w:ascii="Times New Roman" w:hAnsi="Times New Roman" w:cs="Times New Roman"/>
          <w:sz w:val="32"/>
          <w:szCs w:val="32"/>
        </w:rPr>
        <w:softHyphen/>
        <w:t>тической целесообразностью, т.е. может быть однозначной, альтернативной или безразличной. Принимаются во вни</w:t>
      </w:r>
      <w:r w:rsidRPr="008073BF">
        <w:rPr>
          <w:rFonts w:ascii="Times New Roman" w:hAnsi="Times New Roman" w:cs="Times New Roman"/>
          <w:sz w:val="32"/>
          <w:szCs w:val="32"/>
        </w:rPr>
        <w:softHyphen/>
        <w:t>мание возможность изменения, утраты фактических дан</w:t>
      </w:r>
      <w:r w:rsidRPr="008073BF">
        <w:rPr>
          <w:rFonts w:ascii="Times New Roman" w:hAnsi="Times New Roman" w:cs="Times New Roman"/>
          <w:sz w:val="32"/>
          <w:szCs w:val="32"/>
        </w:rPr>
        <w:softHyphen/>
        <w:t xml:space="preserve">ных, трудоемкость предстоящих действий (объем, реальные условия и возможности), связь с другими действиями.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У следователя могут складываться несколько вариантов возможных моделей следственных и иных действий. Их ана</w:t>
      </w:r>
      <w:r w:rsidRPr="008073BF">
        <w:rPr>
          <w:rFonts w:ascii="Times New Roman" w:hAnsi="Times New Roman" w:cs="Times New Roman"/>
          <w:sz w:val="32"/>
          <w:szCs w:val="32"/>
        </w:rPr>
        <w:softHyphen/>
        <w:t>лиз, оценка и выбор оптимального варианта позволят опре</w:t>
      </w:r>
      <w:r w:rsidRPr="008073BF">
        <w:rPr>
          <w:rFonts w:ascii="Times New Roman" w:hAnsi="Times New Roman" w:cs="Times New Roman"/>
          <w:sz w:val="32"/>
          <w:szCs w:val="32"/>
        </w:rPr>
        <w:softHyphen/>
        <w:t>делить направление расследования. Направление расследо</w:t>
      </w:r>
      <w:r w:rsidRPr="008073BF">
        <w:rPr>
          <w:rFonts w:ascii="Times New Roman" w:hAnsi="Times New Roman" w:cs="Times New Roman"/>
          <w:sz w:val="32"/>
          <w:szCs w:val="32"/>
          <w:u w:val="single"/>
        </w:rPr>
        <w:t>вания</w:t>
      </w:r>
      <w:r w:rsidRPr="008073BF">
        <w:rPr>
          <w:rFonts w:ascii="Times New Roman" w:hAnsi="Times New Roman" w:cs="Times New Roman"/>
          <w:sz w:val="32"/>
          <w:szCs w:val="32"/>
        </w:rPr>
        <w:t xml:space="preserve"> – это содержание и порядок (последовательность) деятельности следователя по установлению обстоятельств исследуемого события. До конкретизации и построения си</w:t>
      </w:r>
      <w:r w:rsidRPr="008073BF">
        <w:rPr>
          <w:rFonts w:ascii="Times New Roman" w:hAnsi="Times New Roman" w:cs="Times New Roman"/>
          <w:sz w:val="32"/>
          <w:szCs w:val="32"/>
        </w:rPr>
        <w:softHyphen/>
        <w:t>стемы целей по делу следователь производит следственные действия в последовательности, диктуемой положениями методики расследования и характером следственной ситу</w:t>
      </w:r>
      <w:r w:rsidRPr="008073BF">
        <w:rPr>
          <w:rFonts w:ascii="Times New Roman" w:hAnsi="Times New Roman" w:cs="Times New Roman"/>
          <w:sz w:val="32"/>
          <w:szCs w:val="32"/>
        </w:rPr>
        <w:softHyphen/>
        <w:t xml:space="preserve">ации. В ходе целеопределения и планирования намечается направление расследования. На начальном этапе расследования ввиду информационной недостаточности может быть несколько направлений.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Избрание направления расследования связано с принци</w:t>
      </w:r>
      <w:r w:rsidRPr="008073BF">
        <w:rPr>
          <w:rFonts w:ascii="Times New Roman" w:hAnsi="Times New Roman" w:cs="Times New Roman"/>
          <w:sz w:val="32"/>
          <w:szCs w:val="32"/>
        </w:rPr>
        <w:softHyphen/>
        <w:t>пами проверки следственных версий, прежде всего с парал</w:t>
      </w:r>
      <w:r w:rsidRPr="008073BF">
        <w:rPr>
          <w:rFonts w:ascii="Times New Roman" w:hAnsi="Times New Roman" w:cs="Times New Roman"/>
          <w:sz w:val="32"/>
          <w:szCs w:val="32"/>
        </w:rPr>
        <w:softHyphen/>
        <w:t>лельностью проверки. Параллельность проверки означает, что следователь, производя любое следственное действие, направленное в основном на проверку наиболее вероятной версии, должен предусматривать, насколько это возможно, и проверку остальных версий. В малые временные отрез</w:t>
      </w:r>
      <w:r w:rsidRPr="008073BF">
        <w:rPr>
          <w:rFonts w:ascii="Times New Roman" w:hAnsi="Times New Roman" w:cs="Times New Roman"/>
          <w:sz w:val="32"/>
          <w:szCs w:val="32"/>
        </w:rPr>
        <w:softHyphen/>
        <w:t xml:space="preserve">ки параллельность проверки может нарушаться (в первую очередь проверяются наиболее вероятные версии), в более продолжительные (по существу, тоже малые – несколько дней) – </w:t>
      </w:r>
      <w:r w:rsidRPr="008073BF">
        <w:rPr>
          <w:rFonts w:ascii="Times New Roman" w:hAnsi="Times New Roman" w:cs="Times New Roman"/>
          <w:sz w:val="32"/>
          <w:szCs w:val="32"/>
        </w:rPr>
        <w:lastRenderedPageBreak/>
        <w:t xml:space="preserve">параллельность проверки всех версий обязательна, что и отражается в плане расследования. </w:t>
      </w:r>
    </w:p>
    <w:p w:rsidR="000E467F" w:rsidRPr="008073BF" w:rsidRDefault="000E467F" w:rsidP="000E467F">
      <w:pPr>
        <w:pStyle w:val="26"/>
        <w:tabs>
          <w:tab w:val="left" w:pos="851"/>
        </w:tabs>
        <w:spacing w:line="23" w:lineRule="atLeast"/>
        <w:jc w:val="both"/>
        <w:rPr>
          <w:rFonts w:ascii="Times New Roman" w:hAnsi="Times New Roman" w:cs="Times New Roman"/>
          <w:sz w:val="32"/>
          <w:szCs w:val="32"/>
        </w:rPr>
      </w:pPr>
      <w:r>
        <w:rPr>
          <w:rFonts w:ascii="Times New Roman" w:hAnsi="Times New Roman" w:cs="Times New Roman"/>
          <w:sz w:val="32"/>
          <w:szCs w:val="32"/>
        </w:rPr>
        <w:t>4.</w:t>
      </w:r>
      <w:r w:rsidRPr="008073BF">
        <w:rPr>
          <w:rFonts w:ascii="Times New Roman" w:hAnsi="Times New Roman" w:cs="Times New Roman"/>
          <w:sz w:val="32"/>
          <w:szCs w:val="32"/>
        </w:rPr>
        <w:t>Определение сил расследования, конкретизация испол</w:t>
      </w:r>
      <w:r w:rsidRPr="008073BF">
        <w:rPr>
          <w:rFonts w:ascii="Times New Roman" w:hAnsi="Times New Roman" w:cs="Times New Roman"/>
          <w:sz w:val="32"/>
          <w:szCs w:val="32"/>
        </w:rPr>
        <w:softHyphen/>
        <w:t>нителей следственных и иных действий. В большинстве про</w:t>
      </w:r>
      <w:r w:rsidRPr="008073BF">
        <w:rPr>
          <w:rFonts w:ascii="Times New Roman" w:hAnsi="Times New Roman" w:cs="Times New Roman"/>
          <w:sz w:val="32"/>
          <w:szCs w:val="32"/>
        </w:rPr>
        <w:softHyphen/>
        <w:t>стых и усложненных расследований основным и единствен</w:t>
      </w:r>
      <w:r w:rsidRPr="008073BF">
        <w:rPr>
          <w:rFonts w:ascii="Times New Roman" w:hAnsi="Times New Roman" w:cs="Times New Roman"/>
          <w:sz w:val="32"/>
          <w:szCs w:val="32"/>
        </w:rPr>
        <w:softHyphen/>
        <w:t>ным исполнителем всех действий является следователь. В сложных расследованиях необходимо определить количе</w:t>
      </w:r>
      <w:r w:rsidRPr="008073BF">
        <w:rPr>
          <w:rFonts w:ascii="Times New Roman" w:hAnsi="Times New Roman" w:cs="Times New Roman"/>
          <w:sz w:val="32"/>
          <w:szCs w:val="32"/>
        </w:rPr>
        <w:softHyphen/>
        <w:t>ство оперативных и иных работников органа дознания, спе</w:t>
      </w:r>
      <w:r w:rsidRPr="008073BF">
        <w:rPr>
          <w:rFonts w:ascii="Times New Roman" w:hAnsi="Times New Roman" w:cs="Times New Roman"/>
          <w:sz w:val="32"/>
          <w:szCs w:val="32"/>
        </w:rPr>
        <w:softHyphen/>
        <w:t xml:space="preserve">циалистов, персонифицировать их. В этот момент решается вопрос о создании следственно-оперативной группы. </w:t>
      </w:r>
    </w:p>
    <w:p w:rsidR="000E467F" w:rsidRPr="008073BF" w:rsidRDefault="000E467F" w:rsidP="000E467F">
      <w:pPr>
        <w:pStyle w:val="26"/>
        <w:tabs>
          <w:tab w:val="left" w:pos="851"/>
        </w:tabs>
        <w:spacing w:line="23" w:lineRule="atLeast"/>
        <w:ind w:right="100"/>
        <w:jc w:val="both"/>
        <w:rPr>
          <w:rFonts w:ascii="Times New Roman" w:hAnsi="Times New Roman" w:cs="Times New Roman"/>
          <w:sz w:val="32"/>
          <w:szCs w:val="32"/>
        </w:rPr>
      </w:pPr>
      <w:r>
        <w:rPr>
          <w:rFonts w:ascii="Times New Roman" w:hAnsi="Times New Roman" w:cs="Times New Roman"/>
          <w:sz w:val="32"/>
          <w:szCs w:val="32"/>
        </w:rPr>
        <w:t>5.</w:t>
      </w:r>
      <w:r w:rsidRPr="008073BF">
        <w:rPr>
          <w:rFonts w:ascii="Times New Roman" w:hAnsi="Times New Roman" w:cs="Times New Roman"/>
          <w:sz w:val="32"/>
          <w:szCs w:val="32"/>
        </w:rPr>
        <w:t>Корректировка плана. Планирование динамично, со</w:t>
      </w:r>
      <w:r w:rsidRPr="008073BF">
        <w:rPr>
          <w:rFonts w:ascii="Times New Roman" w:hAnsi="Times New Roman" w:cs="Times New Roman"/>
          <w:sz w:val="32"/>
          <w:szCs w:val="32"/>
        </w:rPr>
        <w:softHyphen/>
        <w:t xml:space="preserve">бирание новых данных побуждает следователя изменять, дополнять план. Изменения плана возможны и вследствие принятия следователем к производству других уголовных дел.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Изложенные этапы планирования взаимосвязаны между собой. Они обязательно проявляются в планировании лю</w:t>
      </w:r>
      <w:r w:rsidRPr="008073BF">
        <w:rPr>
          <w:rFonts w:ascii="Times New Roman" w:hAnsi="Times New Roman" w:cs="Times New Roman"/>
          <w:sz w:val="32"/>
          <w:szCs w:val="32"/>
        </w:rPr>
        <w:softHyphen/>
        <w:t>бого расследования. Процесс их осуществления протекает как единое целое: анализ следователем своих возможностей, сил и средств расследования; определение исполнителей по направлениям, участкам расследования; объединение от</w:t>
      </w:r>
      <w:r w:rsidRPr="008073BF">
        <w:rPr>
          <w:rFonts w:ascii="Times New Roman" w:hAnsi="Times New Roman" w:cs="Times New Roman"/>
          <w:sz w:val="32"/>
          <w:szCs w:val="32"/>
        </w:rPr>
        <w:softHyphen/>
        <w:t xml:space="preserve">дельных планов в единый план расследования по делу.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Единый план должен охватывать все подвиды деятель</w:t>
      </w:r>
      <w:r w:rsidRPr="008073BF">
        <w:rPr>
          <w:rFonts w:ascii="Times New Roman" w:hAnsi="Times New Roman" w:cs="Times New Roman"/>
          <w:sz w:val="32"/>
          <w:szCs w:val="32"/>
        </w:rPr>
        <w:softHyphen/>
        <w:t>ности в расследовании (оперативных работников, специа</w:t>
      </w:r>
      <w:r w:rsidRPr="008073BF">
        <w:rPr>
          <w:rFonts w:ascii="Times New Roman" w:hAnsi="Times New Roman" w:cs="Times New Roman"/>
          <w:sz w:val="32"/>
          <w:szCs w:val="32"/>
        </w:rPr>
        <w:softHyphen/>
        <w:t>листов и др.). Если это объемно, то каждый из участников расследования составляет для себя план участия в рассле</w:t>
      </w:r>
      <w:r w:rsidRPr="008073BF">
        <w:rPr>
          <w:rFonts w:ascii="Times New Roman" w:hAnsi="Times New Roman" w:cs="Times New Roman"/>
          <w:sz w:val="32"/>
          <w:szCs w:val="32"/>
        </w:rPr>
        <w:softHyphen/>
        <w:t xml:space="preserve">довании на основе общего плана работы по делу.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Составленный план анализируется с целью определения характера организационно-управленческой ситуации. Она может быть упорядоченной: система целей сформирована правильно, пути и средства их достижения определены криминалистически грамотно, следователь располагает возмож</w:t>
      </w:r>
      <w:r w:rsidRPr="008073BF">
        <w:rPr>
          <w:rFonts w:ascii="Times New Roman" w:hAnsi="Times New Roman" w:cs="Times New Roman"/>
          <w:sz w:val="32"/>
          <w:szCs w:val="32"/>
        </w:rPr>
        <w:softHyphen/>
        <w:t>ностями для достижения намеченных целей. Но может быть и негативной, отражающей специфическое соотношение ор</w:t>
      </w:r>
      <w:r w:rsidRPr="008073BF">
        <w:rPr>
          <w:rFonts w:ascii="Times New Roman" w:hAnsi="Times New Roman" w:cs="Times New Roman"/>
          <w:sz w:val="32"/>
          <w:szCs w:val="32"/>
        </w:rPr>
        <w:softHyphen/>
        <w:t>ганизационных трудностей расследования и недостаточных возможностей у следователя для их преодоления. Преодо</w:t>
      </w:r>
      <w:r w:rsidRPr="008073BF">
        <w:rPr>
          <w:rFonts w:ascii="Times New Roman" w:hAnsi="Times New Roman" w:cs="Times New Roman"/>
          <w:sz w:val="32"/>
          <w:szCs w:val="32"/>
        </w:rPr>
        <w:softHyphen/>
        <w:t>ление негативной ситуации возможно усилиями следовате</w:t>
      </w:r>
      <w:r w:rsidRPr="008073BF">
        <w:rPr>
          <w:rFonts w:ascii="Times New Roman" w:hAnsi="Times New Roman" w:cs="Times New Roman"/>
          <w:sz w:val="32"/>
          <w:szCs w:val="32"/>
        </w:rPr>
        <w:softHyphen/>
        <w:t xml:space="preserve">ля и с помощью руководителя органа расследования.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b/>
          <w:sz w:val="32"/>
          <w:szCs w:val="32"/>
        </w:rPr>
        <w:t>Принципы планирования</w:t>
      </w:r>
      <w:r w:rsidRPr="008073BF">
        <w:rPr>
          <w:rFonts w:ascii="Times New Roman" w:hAnsi="Times New Roman" w:cs="Times New Roman"/>
          <w:sz w:val="32"/>
          <w:szCs w:val="32"/>
        </w:rPr>
        <w:t xml:space="preserve">: </w:t>
      </w:r>
    </w:p>
    <w:p w:rsidR="000E467F" w:rsidRPr="008073BF" w:rsidRDefault="000E467F" w:rsidP="004024EF">
      <w:pPr>
        <w:pStyle w:val="26"/>
        <w:numPr>
          <w:ilvl w:val="0"/>
          <w:numId w:val="28"/>
        </w:numPr>
        <w:shd w:val="clear" w:color="auto" w:fill="auto"/>
        <w:tabs>
          <w:tab w:val="left" w:pos="851"/>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u w:val="single"/>
        </w:rPr>
        <w:t>индивиду</w:t>
      </w:r>
      <w:r w:rsidRPr="008073BF">
        <w:rPr>
          <w:rFonts w:ascii="Times New Roman" w:hAnsi="Times New Roman" w:cs="Times New Roman"/>
          <w:sz w:val="32"/>
          <w:szCs w:val="32"/>
        </w:rPr>
        <w:t>альность означает обязательность учета осо</w:t>
      </w:r>
      <w:r w:rsidRPr="008073BF">
        <w:rPr>
          <w:rFonts w:ascii="Times New Roman" w:hAnsi="Times New Roman" w:cs="Times New Roman"/>
          <w:sz w:val="32"/>
          <w:szCs w:val="32"/>
        </w:rPr>
        <w:softHyphen/>
        <w:t>бенностей конкретного расследования;</w:t>
      </w:r>
    </w:p>
    <w:p w:rsidR="000E467F" w:rsidRPr="008073BF" w:rsidRDefault="000E467F" w:rsidP="004024EF">
      <w:pPr>
        <w:pStyle w:val="26"/>
        <w:numPr>
          <w:ilvl w:val="0"/>
          <w:numId w:val="28"/>
        </w:numPr>
        <w:shd w:val="clear" w:color="auto" w:fill="auto"/>
        <w:tabs>
          <w:tab w:val="left" w:pos="851"/>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u w:val="single"/>
        </w:rPr>
        <w:lastRenderedPageBreak/>
        <w:t>динамичность</w:t>
      </w:r>
      <w:r w:rsidRPr="008073BF">
        <w:rPr>
          <w:rFonts w:ascii="Times New Roman" w:hAnsi="Times New Roman" w:cs="Times New Roman"/>
          <w:sz w:val="32"/>
          <w:szCs w:val="32"/>
        </w:rPr>
        <w:t xml:space="preserve"> отражает необходимость учета разви</w:t>
      </w:r>
      <w:r w:rsidRPr="008073BF">
        <w:rPr>
          <w:rFonts w:ascii="Times New Roman" w:hAnsi="Times New Roman" w:cs="Times New Roman"/>
          <w:sz w:val="32"/>
          <w:szCs w:val="32"/>
        </w:rPr>
        <w:softHyphen/>
        <w:t>тия и изменения следственных ситуаций, объема доказа</w:t>
      </w:r>
      <w:r w:rsidRPr="008073BF">
        <w:rPr>
          <w:rFonts w:ascii="Times New Roman" w:hAnsi="Times New Roman" w:cs="Times New Roman"/>
          <w:sz w:val="32"/>
          <w:szCs w:val="32"/>
        </w:rPr>
        <w:softHyphen/>
        <w:t>тельственной и ориентирующей информации;</w:t>
      </w:r>
    </w:p>
    <w:p w:rsidR="000E467F" w:rsidRPr="008073BF" w:rsidRDefault="000E467F" w:rsidP="004024EF">
      <w:pPr>
        <w:pStyle w:val="26"/>
        <w:numPr>
          <w:ilvl w:val="0"/>
          <w:numId w:val="28"/>
        </w:numPr>
        <w:shd w:val="clear" w:color="auto" w:fill="auto"/>
        <w:tabs>
          <w:tab w:val="left" w:pos="851"/>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u w:val="single"/>
        </w:rPr>
        <w:t>конкретность плана</w:t>
      </w:r>
      <w:r w:rsidRPr="008073BF">
        <w:rPr>
          <w:rFonts w:ascii="Times New Roman" w:hAnsi="Times New Roman" w:cs="Times New Roman"/>
          <w:sz w:val="32"/>
          <w:szCs w:val="32"/>
        </w:rPr>
        <w:t xml:space="preserve"> – детальность и четкость его со</w:t>
      </w:r>
      <w:r w:rsidRPr="008073BF">
        <w:rPr>
          <w:rFonts w:ascii="Times New Roman" w:hAnsi="Times New Roman" w:cs="Times New Roman"/>
          <w:sz w:val="32"/>
          <w:szCs w:val="32"/>
        </w:rPr>
        <w:softHyphen/>
        <w:t xml:space="preserve">ставных элементов, учитывающих фактические данные по делу; </w:t>
      </w:r>
    </w:p>
    <w:p w:rsidR="000E467F" w:rsidRPr="008073BF" w:rsidRDefault="000E467F" w:rsidP="004024EF">
      <w:pPr>
        <w:pStyle w:val="26"/>
        <w:numPr>
          <w:ilvl w:val="0"/>
          <w:numId w:val="28"/>
        </w:numPr>
        <w:shd w:val="clear" w:color="auto" w:fill="auto"/>
        <w:tabs>
          <w:tab w:val="left" w:pos="851"/>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u w:val="single"/>
        </w:rPr>
        <w:t>реальность</w:t>
      </w:r>
      <w:r w:rsidRPr="008073BF">
        <w:rPr>
          <w:rFonts w:ascii="Times New Roman" w:hAnsi="Times New Roman" w:cs="Times New Roman"/>
          <w:sz w:val="32"/>
          <w:szCs w:val="32"/>
        </w:rPr>
        <w:t xml:space="preserve"> – соответствие планируемых мероприя</w:t>
      </w:r>
      <w:r w:rsidRPr="008073BF">
        <w:rPr>
          <w:rFonts w:ascii="Times New Roman" w:hAnsi="Times New Roman" w:cs="Times New Roman"/>
          <w:sz w:val="32"/>
          <w:szCs w:val="32"/>
        </w:rPr>
        <w:softHyphen/>
        <w:t xml:space="preserve">тий возможностям следователя и органа расследования с учетом научно-практических рекомендаций; </w:t>
      </w:r>
    </w:p>
    <w:p w:rsidR="000E467F" w:rsidRPr="008073BF" w:rsidRDefault="000E467F" w:rsidP="004024EF">
      <w:pPr>
        <w:pStyle w:val="26"/>
        <w:numPr>
          <w:ilvl w:val="0"/>
          <w:numId w:val="28"/>
        </w:numPr>
        <w:shd w:val="clear" w:color="auto" w:fill="auto"/>
        <w:tabs>
          <w:tab w:val="left" w:pos="851"/>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оптимальность – выбор наиболее эффективных для данной следственной ситуации научно-практических реко</w:t>
      </w:r>
      <w:r w:rsidRPr="008073BF">
        <w:rPr>
          <w:rFonts w:ascii="Times New Roman" w:hAnsi="Times New Roman" w:cs="Times New Roman"/>
          <w:sz w:val="32"/>
          <w:szCs w:val="32"/>
        </w:rPr>
        <w:softHyphen/>
        <w:t xml:space="preserve">мендаций.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Style w:val="0pt"/>
          <w:rFonts w:ascii="Times New Roman" w:hAnsi="Times New Roman" w:cs="Times New Roman"/>
          <w:sz w:val="32"/>
          <w:szCs w:val="32"/>
        </w:rPr>
        <w:t xml:space="preserve">Техника планирования. </w:t>
      </w:r>
      <w:r w:rsidRPr="008073BF">
        <w:rPr>
          <w:rFonts w:ascii="Times New Roman" w:hAnsi="Times New Roman" w:cs="Times New Roman"/>
          <w:sz w:val="32"/>
          <w:szCs w:val="32"/>
        </w:rPr>
        <w:t>Существуют различные фор</w:t>
      </w:r>
      <w:r w:rsidRPr="008073BF">
        <w:rPr>
          <w:rFonts w:ascii="Times New Roman" w:hAnsi="Times New Roman" w:cs="Times New Roman"/>
          <w:sz w:val="32"/>
          <w:szCs w:val="32"/>
        </w:rPr>
        <w:softHyphen/>
        <w:t>мы плана. Он может быть развернутым, фиксирующим все детали предстоящего расследования, или представлять со</w:t>
      </w:r>
      <w:r w:rsidRPr="008073BF">
        <w:rPr>
          <w:rFonts w:ascii="Times New Roman" w:hAnsi="Times New Roman" w:cs="Times New Roman"/>
          <w:sz w:val="32"/>
          <w:szCs w:val="32"/>
        </w:rPr>
        <w:softHyphen/>
        <w:t>бой краткие заметки. Это зависит от криминалистической сложности расследования. Но в любом случае план по уго</w:t>
      </w:r>
      <w:r w:rsidRPr="008073BF">
        <w:rPr>
          <w:rFonts w:ascii="Times New Roman" w:hAnsi="Times New Roman" w:cs="Times New Roman"/>
          <w:sz w:val="32"/>
          <w:szCs w:val="32"/>
        </w:rPr>
        <w:softHyphen/>
        <w:t xml:space="preserve">ловному делу должен содержать перечень обстоятельств, подлежащих установлению (цели действий), следственные и иные действия, посредством которых предполагается это сделать, время и субъектов действия.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В плане указываются общеверсионные вопросы, а затем разделы по проверке каждой версии.</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По сложным и особо сложным расследованиям дополни</w:t>
      </w:r>
      <w:r w:rsidRPr="008073BF">
        <w:rPr>
          <w:rFonts w:ascii="Times New Roman" w:hAnsi="Times New Roman" w:cs="Times New Roman"/>
          <w:sz w:val="32"/>
          <w:szCs w:val="32"/>
        </w:rPr>
        <w:softHyphen/>
        <w:t>тельно к общему плану по делу составляются планы по раз</w:t>
      </w:r>
      <w:r w:rsidRPr="008073BF">
        <w:rPr>
          <w:rFonts w:ascii="Times New Roman" w:hAnsi="Times New Roman" w:cs="Times New Roman"/>
          <w:sz w:val="32"/>
          <w:szCs w:val="32"/>
        </w:rPr>
        <w:softHyphen/>
        <w:t xml:space="preserve">личным эпизодам преступной деятельности. Составляются также схемы, графики, «лицевые счета», картотеки и другие вспомогательные формы фиксации эпизодов преступной деятельности или различных обстоятельств, подлежащих установлению.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Большинство следователей расследуют одновременно несколько уголовных дел, поэтому необходимо составлять календарный план работы на определенный отрезок време</w:t>
      </w:r>
      <w:r w:rsidRPr="008073BF">
        <w:rPr>
          <w:rFonts w:ascii="Times New Roman" w:hAnsi="Times New Roman" w:cs="Times New Roman"/>
          <w:sz w:val="32"/>
          <w:szCs w:val="32"/>
        </w:rPr>
        <w:softHyphen/>
        <w:t>ни, например на неделю. Форма календарного плана может быть различной, но должна содержать основные элементы: следственные и иные действия, проводимые в определенные дни и часы недели; наименование дела. Квалифицированные следователи используют сокращенную форму календарного плана: на листках настольного календаря указываются вре</w:t>
      </w:r>
      <w:r w:rsidRPr="008073BF">
        <w:rPr>
          <w:rFonts w:ascii="Times New Roman" w:hAnsi="Times New Roman" w:cs="Times New Roman"/>
          <w:sz w:val="32"/>
          <w:szCs w:val="32"/>
        </w:rPr>
        <w:softHyphen/>
        <w:t>мя, наименование следственного или иного действия, фами</w:t>
      </w:r>
      <w:r w:rsidRPr="008073BF">
        <w:rPr>
          <w:rFonts w:ascii="Times New Roman" w:hAnsi="Times New Roman" w:cs="Times New Roman"/>
          <w:sz w:val="32"/>
          <w:szCs w:val="32"/>
        </w:rPr>
        <w:softHyphen/>
        <w:t xml:space="preserve">лии участников. Отметим, что к такой форме плана можно прибегать лишь при условии прочного усвоения методики составления развернутого календарного плана.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После составления плана перед следователем стоит сложная </w:t>
      </w:r>
      <w:r w:rsidRPr="008073BF">
        <w:rPr>
          <w:rFonts w:ascii="Times New Roman" w:hAnsi="Times New Roman" w:cs="Times New Roman"/>
          <w:sz w:val="32"/>
          <w:szCs w:val="32"/>
        </w:rPr>
        <w:lastRenderedPageBreak/>
        <w:t>задача – организовать производство намеченно</w:t>
      </w:r>
      <w:r w:rsidRPr="008073BF">
        <w:rPr>
          <w:rFonts w:ascii="Times New Roman" w:hAnsi="Times New Roman" w:cs="Times New Roman"/>
          <w:sz w:val="32"/>
          <w:szCs w:val="32"/>
        </w:rPr>
        <w:softHyphen/>
        <w:t>го. Путем производства организационно-подготовительных действий создаются условия для проведения следственных действий: мобилизуются возможности участников, прежде всего специалистов, осуществляется координация действий, производимых следователем, с оперативно-розыскными и служебными проверочными действиями, взаимодействие следователя с иными участниками расследования. Следова</w:t>
      </w:r>
      <w:r w:rsidRPr="008073BF">
        <w:rPr>
          <w:rFonts w:ascii="Times New Roman" w:hAnsi="Times New Roman" w:cs="Times New Roman"/>
          <w:sz w:val="32"/>
          <w:szCs w:val="32"/>
        </w:rPr>
        <w:softHyphen/>
        <w:t xml:space="preserve">тель руководит расследованием.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В ходе расследования могут возникать криминалистически сложные ситуации, когда незначительно количество данных о причастности конкретного лица к совершению преступления, когда преступление совершено в условиях неочевидности или расследование усложняется из-за боль</w:t>
      </w:r>
      <w:r w:rsidRPr="008073BF">
        <w:rPr>
          <w:rFonts w:ascii="Times New Roman" w:hAnsi="Times New Roman" w:cs="Times New Roman"/>
          <w:sz w:val="32"/>
          <w:szCs w:val="32"/>
        </w:rPr>
        <w:softHyphen/>
        <w:t>шого количества обвиняемых, эпизодов преступной дея</w:t>
      </w:r>
      <w:r w:rsidRPr="008073BF">
        <w:rPr>
          <w:rFonts w:ascii="Times New Roman" w:hAnsi="Times New Roman" w:cs="Times New Roman"/>
          <w:sz w:val="32"/>
          <w:szCs w:val="32"/>
        </w:rPr>
        <w:softHyphen/>
        <w:t xml:space="preserve">тельности и др. Это усложняет организацию расследования, которая характеризуется: </w:t>
      </w:r>
    </w:p>
    <w:p w:rsidR="000E467F" w:rsidRPr="008073BF" w:rsidRDefault="000E467F" w:rsidP="004024EF">
      <w:pPr>
        <w:pStyle w:val="26"/>
        <w:numPr>
          <w:ilvl w:val="0"/>
          <w:numId w:val="29"/>
        </w:numPr>
        <w:shd w:val="clear" w:color="auto" w:fill="auto"/>
        <w:tabs>
          <w:tab w:val="left" w:pos="851"/>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большим числом выдвигаемых следственных версий, усложненным целеопределением и объемным планирова</w:t>
      </w:r>
      <w:r w:rsidRPr="008073BF">
        <w:rPr>
          <w:rFonts w:ascii="Times New Roman" w:hAnsi="Times New Roman" w:cs="Times New Roman"/>
          <w:sz w:val="32"/>
          <w:szCs w:val="32"/>
        </w:rPr>
        <w:softHyphen/>
        <w:t xml:space="preserve">нием; </w:t>
      </w:r>
    </w:p>
    <w:p w:rsidR="000E467F" w:rsidRPr="008073BF" w:rsidRDefault="000E467F" w:rsidP="004024EF">
      <w:pPr>
        <w:pStyle w:val="26"/>
        <w:numPr>
          <w:ilvl w:val="0"/>
          <w:numId w:val="29"/>
        </w:numPr>
        <w:shd w:val="clear" w:color="auto" w:fill="auto"/>
        <w:tabs>
          <w:tab w:val="left" w:pos="851"/>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обязательным участием в расследовании оперативных работников;</w:t>
      </w:r>
    </w:p>
    <w:p w:rsidR="000E467F" w:rsidRPr="008073BF" w:rsidRDefault="000E467F" w:rsidP="004024EF">
      <w:pPr>
        <w:pStyle w:val="26"/>
        <w:numPr>
          <w:ilvl w:val="0"/>
          <w:numId w:val="29"/>
        </w:numPr>
        <w:shd w:val="clear" w:color="auto" w:fill="auto"/>
        <w:tabs>
          <w:tab w:val="left" w:pos="851"/>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необходимостью дополнительных </w:t>
      </w:r>
      <w:r w:rsidRPr="008073BF">
        <w:rPr>
          <w:rStyle w:val="95pt0pt"/>
          <w:rFonts w:ascii="Times New Roman" w:hAnsi="Times New Roman" w:cs="Times New Roman"/>
          <w:sz w:val="32"/>
          <w:szCs w:val="32"/>
        </w:rPr>
        <w:t>организационно-</w:t>
      </w:r>
      <w:r w:rsidRPr="008073BF">
        <w:rPr>
          <w:rStyle w:val="95pt0pt"/>
          <w:rFonts w:ascii="Times New Roman" w:hAnsi="Times New Roman" w:cs="Times New Roman"/>
          <w:sz w:val="32"/>
          <w:szCs w:val="32"/>
        </w:rPr>
        <w:softHyphen/>
      </w:r>
      <w:r w:rsidRPr="008073BF">
        <w:rPr>
          <w:rFonts w:ascii="Times New Roman" w:hAnsi="Times New Roman" w:cs="Times New Roman"/>
          <w:sz w:val="32"/>
          <w:szCs w:val="32"/>
        </w:rPr>
        <w:t xml:space="preserve">подготовительных действий по координации и </w:t>
      </w:r>
      <w:r w:rsidRPr="008073BF">
        <w:rPr>
          <w:rStyle w:val="95pt0pt"/>
          <w:rFonts w:ascii="Times New Roman" w:hAnsi="Times New Roman" w:cs="Times New Roman"/>
          <w:sz w:val="32"/>
          <w:szCs w:val="32"/>
        </w:rPr>
        <w:t>взаимодей</w:t>
      </w:r>
      <w:r w:rsidRPr="008073BF">
        <w:rPr>
          <w:rStyle w:val="95pt0pt"/>
          <w:rFonts w:ascii="Times New Roman" w:hAnsi="Times New Roman" w:cs="Times New Roman"/>
          <w:sz w:val="32"/>
          <w:szCs w:val="32"/>
        </w:rPr>
        <w:softHyphen/>
      </w:r>
      <w:r w:rsidRPr="008073BF">
        <w:rPr>
          <w:rFonts w:ascii="Times New Roman" w:hAnsi="Times New Roman" w:cs="Times New Roman"/>
          <w:sz w:val="32"/>
          <w:szCs w:val="32"/>
        </w:rPr>
        <w:t xml:space="preserve">ствию всех участников расследования и </w:t>
      </w:r>
      <w:r w:rsidRPr="008073BF">
        <w:rPr>
          <w:rStyle w:val="95pt0pt"/>
          <w:rFonts w:ascii="Times New Roman" w:hAnsi="Times New Roman" w:cs="Times New Roman"/>
          <w:sz w:val="32"/>
          <w:szCs w:val="32"/>
        </w:rPr>
        <w:t xml:space="preserve">мобилизации их </w:t>
      </w:r>
      <w:r w:rsidRPr="008073BF">
        <w:rPr>
          <w:rFonts w:ascii="Times New Roman" w:hAnsi="Times New Roman" w:cs="Times New Roman"/>
          <w:sz w:val="32"/>
          <w:szCs w:val="32"/>
        </w:rPr>
        <w:t xml:space="preserve">возможностей; </w:t>
      </w:r>
    </w:p>
    <w:p w:rsidR="000E467F" w:rsidRPr="008073BF" w:rsidRDefault="000E467F" w:rsidP="004024EF">
      <w:pPr>
        <w:pStyle w:val="26"/>
        <w:numPr>
          <w:ilvl w:val="0"/>
          <w:numId w:val="29"/>
        </w:numPr>
        <w:shd w:val="clear" w:color="auto" w:fill="auto"/>
        <w:tabs>
          <w:tab w:val="left" w:pos="851"/>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созданием следственно-оперативных </w:t>
      </w:r>
      <w:r w:rsidRPr="008073BF">
        <w:rPr>
          <w:rStyle w:val="95pt0pt"/>
          <w:rFonts w:ascii="Times New Roman" w:hAnsi="Times New Roman" w:cs="Times New Roman"/>
          <w:sz w:val="32"/>
          <w:szCs w:val="32"/>
        </w:rPr>
        <w:t>групп как вре</w:t>
      </w:r>
      <w:r w:rsidRPr="008073BF">
        <w:rPr>
          <w:rStyle w:val="95pt0pt"/>
          <w:rFonts w:ascii="Times New Roman" w:hAnsi="Times New Roman" w:cs="Times New Roman"/>
          <w:sz w:val="32"/>
          <w:szCs w:val="32"/>
        </w:rPr>
        <w:softHyphen/>
      </w:r>
      <w:r w:rsidRPr="008073BF">
        <w:rPr>
          <w:rFonts w:ascii="Times New Roman" w:hAnsi="Times New Roman" w:cs="Times New Roman"/>
          <w:sz w:val="32"/>
          <w:szCs w:val="32"/>
        </w:rPr>
        <w:t xml:space="preserve">менного процессуального объединения для </w:t>
      </w:r>
      <w:r w:rsidRPr="008073BF">
        <w:rPr>
          <w:rStyle w:val="95pt0pt"/>
          <w:rFonts w:ascii="Times New Roman" w:hAnsi="Times New Roman" w:cs="Times New Roman"/>
          <w:sz w:val="32"/>
          <w:szCs w:val="32"/>
        </w:rPr>
        <w:t xml:space="preserve">производства </w:t>
      </w:r>
      <w:r w:rsidRPr="008073BF">
        <w:rPr>
          <w:rFonts w:ascii="Times New Roman" w:hAnsi="Times New Roman" w:cs="Times New Roman"/>
          <w:sz w:val="32"/>
          <w:szCs w:val="32"/>
        </w:rPr>
        <w:t xml:space="preserve">расследования.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Style w:val="0pt"/>
          <w:rFonts w:ascii="Times New Roman" w:hAnsi="Times New Roman" w:cs="Times New Roman"/>
          <w:sz w:val="32"/>
          <w:szCs w:val="32"/>
        </w:rPr>
        <w:t xml:space="preserve">Организация отдельного расследования </w:t>
      </w:r>
      <w:r w:rsidRPr="008073BF">
        <w:rPr>
          <w:rStyle w:val="95pt0pt"/>
          <w:rFonts w:ascii="Times New Roman" w:hAnsi="Times New Roman" w:cs="Times New Roman"/>
          <w:sz w:val="32"/>
          <w:szCs w:val="32"/>
        </w:rPr>
        <w:t>связана с по</w:t>
      </w:r>
      <w:r w:rsidRPr="008073BF">
        <w:rPr>
          <w:rStyle w:val="95pt0pt"/>
          <w:rFonts w:ascii="Times New Roman" w:hAnsi="Times New Roman" w:cs="Times New Roman"/>
          <w:sz w:val="32"/>
          <w:szCs w:val="32"/>
        </w:rPr>
        <w:softHyphen/>
      </w:r>
      <w:r w:rsidRPr="008073BF">
        <w:rPr>
          <w:rFonts w:ascii="Times New Roman" w:hAnsi="Times New Roman" w:cs="Times New Roman"/>
          <w:sz w:val="32"/>
          <w:szCs w:val="32"/>
        </w:rPr>
        <w:t xml:space="preserve">строением следственных версий и включает в себя целеопределение, планирование, создание условий и </w:t>
      </w:r>
      <w:r w:rsidRPr="008073BF">
        <w:rPr>
          <w:rStyle w:val="95pt0pt"/>
          <w:rFonts w:ascii="Times New Roman" w:hAnsi="Times New Roman" w:cs="Times New Roman"/>
          <w:sz w:val="32"/>
          <w:szCs w:val="32"/>
        </w:rPr>
        <w:t>руковод</w:t>
      </w:r>
      <w:r w:rsidRPr="008073BF">
        <w:rPr>
          <w:rStyle w:val="95pt0pt"/>
          <w:rFonts w:ascii="Times New Roman" w:hAnsi="Times New Roman" w:cs="Times New Roman"/>
          <w:sz w:val="32"/>
          <w:szCs w:val="32"/>
        </w:rPr>
        <w:softHyphen/>
      </w:r>
      <w:r w:rsidRPr="008073BF">
        <w:rPr>
          <w:rFonts w:ascii="Times New Roman" w:hAnsi="Times New Roman" w:cs="Times New Roman"/>
          <w:sz w:val="32"/>
          <w:szCs w:val="32"/>
        </w:rPr>
        <w:t xml:space="preserve">ство расследованием. Все эти элементы взаимосвязаны и представляют собой единый организационный </w:t>
      </w:r>
      <w:r w:rsidRPr="008073BF">
        <w:rPr>
          <w:rStyle w:val="95pt0pt"/>
          <w:rFonts w:ascii="Times New Roman" w:hAnsi="Times New Roman" w:cs="Times New Roman"/>
          <w:sz w:val="32"/>
          <w:szCs w:val="32"/>
        </w:rPr>
        <w:t>аспект рас</w:t>
      </w:r>
      <w:r w:rsidRPr="008073BF">
        <w:rPr>
          <w:rStyle w:val="95pt0pt"/>
          <w:rFonts w:ascii="Times New Roman" w:hAnsi="Times New Roman" w:cs="Times New Roman"/>
          <w:sz w:val="32"/>
          <w:szCs w:val="32"/>
        </w:rPr>
        <w:softHyphen/>
      </w:r>
      <w:r w:rsidRPr="008073BF">
        <w:rPr>
          <w:rFonts w:ascii="Times New Roman" w:hAnsi="Times New Roman" w:cs="Times New Roman"/>
          <w:sz w:val="32"/>
          <w:szCs w:val="32"/>
        </w:rPr>
        <w:t xml:space="preserve">следования.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Независимо от сложности расследования </w:t>
      </w:r>
      <w:r w:rsidRPr="008073BF">
        <w:rPr>
          <w:rStyle w:val="95pt0pt"/>
          <w:rFonts w:ascii="Times New Roman" w:hAnsi="Times New Roman" w:cs="Times New Roman"/>
          <w:sz w:val="32"/>
          <w:szCs w:val="32"/>
        </w:rPr>
        <w:t xml:space="preserve">организация </w:t>
      </w:r>
      <w:r w:rsidRPr="008073BF">
        <w:rPr>
          <w:rFonts w:ascii="Times New Roman" w:hAnsi="Times New Roman" w:cs="Times New Roman"/>
          <w:sz w:val="32"/>
          <w:szCs w:val="32"/>
        </w:rPr>
        <w:t xml:space="preserve">является его образующим началом, придающим </w:t>
      </w:r>
      <w:r w:rsidRPr="008073BF">
        <w:rPr>
          <w:rStyle w:val="95pt0pt"/>
          <w:rFonts w:ascii="Times New Roman" w:hAnsi="Times New Roman" w:cs="Times New Roman"/>
          <w:sz w:val="32"/>
          <w:szCs w:val="32"/>
        </w:rPr>
        <w:t>расследо</w:t>
      </w:r>
      <w:r w:rsidRPr="008073BF">
        <w:rPr>
          <w:rStyle w:val="95pt0pt"/>
          <w:rFonts w:ascii="Times New Roman" w:hAnsi="Times New Roman" w:cs="Times New Roman"/>
          <w:sz w:val="32"/>
          <w:szCs w:val="32"/>
        </w:rPr>
        <w:softHyphen/>
      </w:r>
      <w:r w:rsidRPr="008073BF">
        <w:rPr>
          <w:rFonts w:ascii="Times New Roman" w:hAnsi="Times New Roman" w:cs="Times New Roman"/>
          <w:sz w:val="32"/>
          <w:szCs w:val="32"/>
        </w:rPr>
        <w:t xml:space="preserve">ванию упорядоченность, целенаправленность.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Структурно организационный процесс включает следующие взаимосвязанные элементы: </w:t>
      </w:r>
    </w:p>
    <w:p w:rsidR="000E467F" w:rsidRPr="008073BF" w:rsidRDefault="000E467F" w:rsidP="004024EF">
      <w:pPr>
        <w:pStyle w:val="26"/>
        <w:numPr>
          <w:ilvl w:val="0"/>
          <w:numId w:val="29"/>
        </w:numPr>
        <w:shd w:val="clear" w:color="auto" w:fill="auto"/>
        <w:tabs>
          <w:tab w:val="left" w:pos="851"/>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организацию проверки сведений о преступлении и </w:t>
      </w:r>
      <w:r w:rsidRPr="008073BF">
        <w:rPr>
          <w:rStyle w:val="95pt0pt"/>
          <w:rFonts w:ascii="Times New Roman" w:hAnsi="Times New Roman" w:cs="Times New Roman"/>
          <w:sz w:val="32"/>
          <w:szCs w:val="32"/>
        </w:rPr>
        <w:t>по</w:t>
      </w:r>
      <w:r w:rsidRPr="008073BF">
        <w:rPr>
          <w:rStyle w:val="95pt0pt"/>
          <w:rFonts w:ascii="Times New Roman" w:hAnsi="Times New Roman" w:cs="Times New Roman"/>
          <w:sz w:val="32"/>
          <w:szCs w:val="32"/>
        </w:rPr>
        <w:softHyphen/>
      </w:r>
      <w:r w:rsidRPr="008073BF">
        <w:rPr>
          <w:rFonts w:ascii="Times New Roman" w:hAnsi="Times New Roman" w:cs="Times New Roman"/>
          <w:sz w:val="32"/>
          <w:szCs w:val="32"/>
        </w:rPr>
        <w:t xml:space="preserve">лучения исходной информации путем </w:t>
      </w:r>
      <w:r w:rsidRPr="008073BF">
        <w:rPr>
          <w:rStyle w:val="95pt0pt"/>
          <w:rFonts w:ascii="Times New Roman" w:hAnsi="Times New Roman" w:cs="Times New Roman"/>
          <w:sz w:val="32"/>
          <w:szCs w:val="32"/>
        </w:rPr>
        <w:t xml:space="preserve">производства первоначальных </w:t>
      </w:r>
      <w:r w:rsidRPr="008073BF">
        <w:rPr>
          <w:rFonts w:ascii="Times New Roman" w:hAnsi="Times New Roman" w:cs="Times New Roman"/>
          <w:sz w:val="32"/>
          <w:szCs w:val="32"/>
        </w:rPr>
        <w:t xml:space="preserve">неотложных следственных действий </w:t>
      </w:r>
      <w:r w:rsidRPr="008073BF">
        <w:rPr>
          <w:rStyle w:val="95pt0pt"/>
          <w:rFonts w:ascii="Times New Roman" w:hAnsi="Times New Roman" w:cs="Times New Roman"/>
          <w:sz w:val="32"/>
          <w:szCs w:val="32"/>
        </w:rPr>
        <w:t>и оперативно-</w:t>
      </w:r>
      <w:r w:rsidRPr="008073BF">
        <w:rPr>
          <w:rStyle w:val="95pt0pt"/>
          <w:rFonts w:ascii="Times New Roman" w:hAnsi="Times New Roman" w:cs="Times New Roman"/>
          <w:sz w:val="32"/>
          <w:szCs w:val="32"/>
        </w:rPr>
        <w:softHyphen/>
      </w:r>
      <w:r w:rsidRPr="008073BF">
        <w:rPr>
          <w:rFonts w:ascii="Times New Roman" w:hAnsi="Times New Roman" w:cs="Times New Roman"/>
          <w:sz w:val="32"/>
          <w:szCs w:val="32"/>
        </w:rPr>
        <w:t xml:space="preserve">розыскных мероприятий; </w:t>
      </w:r>
    </w:p>
    <w:p w:rsidR="000E467F" w:rsidRPr="008073BF" w:rsidRDefault="000E467F" w:rsidP="004024EF">
      <w:pPr>
        <w:pStyle w:val="26"/>
        <w:numPr>
          <w:ilvl w:val="0"/>
          <w:numId w:val="29"/>
        </w:numPr>
        <w:shd w:val="clear" w:color="auto" w:fill="auto"/>
        <w:tabs>
          <w:tab w:val="left" w:pos="851"/>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целеопределение; </w:t>
      </w:r>
    </w:p>
    <w:p w:rsidR="000E467F" w:rsidRPr="008073BF" w:rsidRDefault="000E467F" w:rsidP="004024EF">
      <w:pPr>
        <w:pStyle w:val="26"/>
        <w:numPr>
          <w:ilvl w:val="0"/>
          <w:numId w:val="29"/>
        </w:numPr>
        <w:shd w:val="clear" w:color="auto" w:fill="auto"/>
        <w:tabs>
          <w:tab w:val="left" w:pos="851"/>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lastRenderedPageBreak/>
        <w:t xml:space="preserve">планирование; </w:t>
      </w:r>
    </w:p>
    <w:p w:rsidR="000E467F" w:rsidRPr="008073BF" w:rsidRDefault="000E467F" w:rsidP="004024EF">
      <w:pPr>
        <w:pStyle w:val="26"/>
        <w:numPr>
          <w:ilvl w:val="0"/>
          <w:numId w:val="29"/>
        </w:numPr>
        <w:shd w:val="clear" w:color="auto" w:fill="auto"/>
        <w:tabs>
          <w:tab w:val="left" w:pos="851"/>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создание условий для качественного расследования; </w:t>
      </w:r>
    </w:p>
    <w:p w:rsidR="000E467F" w:rsidRPr="008073BF" w:rsidRDefault="000E467F" w:rsidP="004024EF">
      <w:pPr>
        <w:pStyle w:val="26"/>
        <w:numPr>
          <w:ilvl w:val="0"/>
          <w:numId w:val="29"/>
        </w:numPr>
        <w:shd w:val="clear" w:color="auto" w:fill="auto"/>
        <w:tabs>
          <w:tab w:val="left" w:pos="851"/>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мобилизацию участников расследования; </w:t>
      </w:r>
      <w:r w:rsidRPr="008073BF">
        <w:rPr>
          <w:rStyle w:val="95pt0pt"/>
          <w:rFonts w:ascii="Times New Roman" w:hAnsi="Times New Roman" w:cs="Times New Roman"/>
          <w:sz w:val="32"/>
          <w:szCs w:val="32"/>
        </w:rPr>
        <w:t xml:space="preserve">руководство </w:t>
      </w:r>
      <w:r w:rsidRPr="008073BF">
        <w:rPr>
          <w:rFonts w:ascii="Times New Roman" w:hAnsi="Times New Roman" w:cs="Times New Roman"/>
          <w:sz w:val="32"/>
          <w:szCs w:val="32"/>
        </w:rPr>
        <w:t xml:space="preserve">расследованием в соответствии с нормами </w:t>
      </w:r>
      <w:r w:rsidRPr="008073BF">
        <w:rPr>
          <w:rStyle w:val="95pt0pt"/>
          <w:rFonts w:ascii="Times New Roman" w:hAnsi="Times New Roman" w:cs="Times New Roman"/>
          <w:sz w:val="32"/>
          <w:szCs w:val="32"/>
        </w:rPr>
        <w:t>уголовно-про</w:t>
      </w:r>
      <w:r w:rsidRPr="008073BF">
        <w:rPr>
          <w:rFonts w:ascii="Times New Roman" w:hAnsi="Times New Roman" w:cs="Times New Roman"/>
          <w:sz w:val="32"/>
          <w:szCs w:val="32"/>
        </w:rPr>
        <w:t xml:space="preserve">цессуального закона; </w:t>
      </w:r>
    </w:p>
    <w:p w:rsidR="000E467F" w:rsidRPr="008073BF" w:rsidRDefault="000E467F" w:rsidP="004024EF">
      <w:pPr>
        <w:pStyle w:val="26"/>
        <w:numPr>
          <w:ilvl w:val="0"/>
          <w:numId w:val="29"/>
        </w:numPr>
        <w:shd w:val="clear" w:color="auto" w:fill="auto"/>
        <w:tabs>
          <w:tab w:val="left" w:pos="851"/>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организацию следственных действий </w:t>
      </w:r>
      <w:r w:rsidRPr="008073BF">
        <w:rPr>
          <w:rStyle w:val="95pt0pt"/>
          <w:rFonts w:ascii="Times New Roman" w:hAnsi="Times New Roman" w:cs="Times New Roman"/>
          <w:sz w:val="32"/>
          <w:szCs w:val="32"/>
        </w:rPr>
        <w:t xml:space="preserve">и тактических </w:t>
      </w:r>
      <w:r w:rsidRPr="008073BF">
        <w:rPr>
          <w:rFonts w:ascii="Times New Roman" w:hAnsi="Times New Roman" w:cs="Times New Roman"/>
          <w:sz w:val="32"/>
          <w:szCs w:val="32"/>
        </w:rPr>
        <w:t xml:space="preserve">операций; </w:t>
      </w:r>
    </w:p>
    <w:p w:rsidR="000E467F" w:rsidRPr="008073BF" w:rsidRDefault="000E467F" w:rsidP="004024EF">
      <w:pPr>
        <w:pStyle w:val="26"/>
        <w:numPr>
          <w:ilvl w:val="0"/>
          <w:numId w:val="29"/>
        </w:numPr>
        <w:shd w:val="clear" w:color="auto" w:fill="auto"/>
        <w:tabs>
          <w:tab w:val="left" w:pos="851"/>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взаимодействие с органами дознания и </w:t>
      </w:r>
      <w:r w:rsidRPr="008073BF">
        <w:rPr>
          <w:rStyle w:val="95pt0pt"/>
          <w:rFonts w:ascii="Times New Roman" w:hAnsi="Times New Roman" w:cs="Times New Roman"/>
          <w:sz w:val="32"/>
          <w:szCs w:val="32"/>
        </w:rPr>
        <w:t>иными органа</w:t>
      </w:r>
      <w:r w:rsidRPr="008073BF">
        <w:rPr>
          <w:rStyle w:val="95pt0pt"/>
          <w:rFonts w:ascii="Times New Roman" w:hAnsi="Times New Roman" w:cs="Times New Roman"/>
          <w:sz w:val="32"/>
          <w:szCs w:val="32"/>
        </w:rPr>
        <w:softHyphen/>
      </w:r>
      <w:r w:rsidRPr="008073BF">
        <w:rPr>
          <w:rFonts w:ascii="Times New Roman" w:hAnsi="Times New Roman" w:cs="Times New Roman"/>
          <w:sz w:val="32"/>
          <w:szCs w:val="32"/>
        </w:rPr>
        <w:t xml:space="preserve">ми и должностными лицами, участвующими в </w:t>
      </w:r>
      <w:r w:rsidRPr="008073BF">
        <w:rPr>
          <w:rStyle w:val="95pt0pt"/>
          <w:rFonts w:ascii="Times New Roman" w:hAnsi="Times New Roman" w:cs="Times New Roman"/>
          <w:sz w:val="32"/>
          <w:szCs w:val="32"/>
        </w:rPr>
        <w:t>расследова</w:t>
      </w:r>
      <w:r w:rsidRPr="008073BF">
        <w:rPr>
          <w:rStyle w:val="95pt0pt"/>
          <w:rFonts w:ascii="Times New Roman" w:hAnsi="Times New Roman" w:cs="Times New Roman"/>
          <w:sz w:val="32"/>
          <w:szCs w:val="32"/>
        </w:rPr>
        <w:softHyphen/>
      </w:r>
      <w:r w:rsidRPr="008073BF">
        <w:rPr>
          <w:rFonts w:ascii="Times New Roman" w:hAnsi="Times New Roman" w:cs="Times New Roman"/>
          <w:sz w:val="32"/>
          <w:szCs w:val="32"/>
        </w:rPr>
        <w:t>нии; координацию действий участников расследования;</w:t>
      </w:r>
    </w:p>
    <w:p w:rsidR="000E467F" w:rsidRPr="008073BF" w:rsidRDefault="000E467F" w:rsidP="004024EF">
      <w:pPr>
        <w:pStyle w:val="26"/>
        <w:numPr>
          <w:ilvl w:val="0"/>
          <w:numId w:val="29"/>
        </w:numPr>
        <w:shd w:val="clear" w:color="auto" w:fill="auto"/>
        <w:tabs>
          <w:tab w:val="left" w:pos="851"/>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организацию выявления подозреваемого, изобличения обвиняемого; организацию завершающего этапа расследования.</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p>
    <w:p w:rsidR="000E467F" w:rsidRPr="002C4786" w:rsidRDefault="000E467F" w:rsidP="000E467F">
      <w:pPr>
        <w:pStyle w:val="26"/>
        <w:shd w:val="clear" w:color="auto" w:fill="auto"/>
        <w:tabs>
          <w:tab w:val="left" w:pos="851"/>
        </w:tabs>
        <w:spacing w:line="23" w:lineRule="atLeast"/>
        <w:ind w:right="100" w:firstLine="567"/>
        <w:jc w:val="center"/>
        <w:rPr>
          <w:rFonts w:ascii="Times New Roman" w:hAnsi="Times New Roman" w:cs="Times New Roman"/>
          <w:i/>
          <w:sz w:val="32"/>
          <w:szCs w:val="32"/>
        </w:rPr>
      </w:pPr>
      <w:r w:rsidRPr="002C4786">
        <w:rPr>
          <w:rFonts w:ascii="Times New Roman" w:hAnsi="Times New Roman" w:cs="Times New Roman"/>
          <w:i/>
          <w:sz w:val="32"/>
          <w:szCs w:val="32"/>
        </w:rPr>
        <w:t>5.4 Организация следственного действия</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Расследование преступлений представляет </w:t>
      </w:r>
      <w:r w:rsidRPr="008073BF">
        <w:rPr>
          <w:rStyle w:val="95pt0pt"/>
          <w:rFonts w:ascii="Times New Roman" w:hAnsi="Times New Roman" w:cs="Times New Roman"/>
          <w:sz w:val="32"/>
          <w:szCs w:val="32"/>
        </w:rPr>
        <w:t>собой со</w:t>
      </w:r>
      <w:r w:rsidRPr="008073BF">
        <w:rPr>
          <w:rStyle w:val="95pt0pt"/>
          <w:rFonts w:ascii="Times New Roman" w:hAnsi="Times New Roman" w:cs="Times New Roman"/>
          <w:sz w:val="32"/>
          <w:szCs w:val="32"/>
        </w:rPr>
        <w:softHyphen/>
      </w:r>
      <w:r w:rsidRPr="008073BF">
        <w:rPr>
          <w:rFonts w:ascii="Times New Roman" w:hAnsi="Times New Roman" w:cs="Times New Roman"/>
          <w:sz w:val="32"/>
          <w:szCs w:val="32"/>
        </w:rPr>
        <w:t xml:space="preserve">четание следственных, иных процессуальных, а также </w:t>
      </w:r>
      <w:r w:rsidRPr="008073BF">
        <w:rPr>
          <w:rStyle w:val="95pt0pt"/>
          <w:rFonts w:ascii="Times New Roman" w:hAnsi="Times New Roman" w:cs="Times New Roman"/>
          <w:sz w:val="32"/>
          <w:szCs w:val="32"/>
        </w:rPr>
        <w:t>ор</w:t>
      </w:r>
      <w:r w:rsidRPr="008073BF">
        <w:rPr>
          <w:rStyle w:val="95pt0pt"/>
          <w:rFonts w:ascii="Times New Roman" w:hAnsi="Times New Roman" w:cs="Times New Roman"/>
          <w:sz w:val="32"/>
          <w:szCs w:val="32"/>
        </w:rPr>
        <w:softHyphen/>
      </w:r>
      <w:r w:rsidRPr="008073BF">
        <w:rPr>
          <w:rFonts w:ascii="Times New Roman" w:hAnsi="Times New Roman" w:cs="Times New Roman"/>
          <w:sz w:val="32"/>
          <w:szCs w:val="32"/>
        </w:rPr>
        <w:t>ганизационно-подготовительных, оперативно-розыскных и служебных проверочных действий. Последние два вида действий осуществляются не по всем расследованиям. Ве</w:t>
      </w:r>
      <w:r w:rsidRPr="008073BF">
        <w:rPr>
          <w:rFonts w:ascii="Times New Roman" w:hAnsi="Times New Roman" w:cs="Times New Roman"/>
          <w:sz w:val="32"/>
          <w:szCs w:val="32"/>
        </w:rPr>
        <w:softHyphen/>
        <w:t xml:space="preserve">дущую роль в расследовании играют следственные действия как средства получения доказательств.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Style w:val="0pt"/>
          <w:rFonts w:ascii="Times New Roman" w:hAnsi="Times New Roman" w:cs="Times New Roman"/>
          <w:sz w:val="32"/>
          <w:szCs w:val="32"/>
        </w:rPr>
        <w:t xml:space="preserve">Организация следственного действия </w:t>
      </w:r>
      <w:r w:rsidRPr="008073BF">
        <w:rPr>
          <w:rFonts w:ascii="Times New Roman" w:hAnsi="Times New Roman" w:cs="Times New Roman"/>
          <w:sz w:val="32"/>
          <w:szCs w:val="32"/>
        </w:rPr>
        <w:t>— процесс образо</w:t>
      </w:r>
      <w:r w:rsidRPr="008073BF">
        <w:rPr>
          <w:rFonts w:ascii="Times New Roman" w:hAnsi="Times New Roman" w:cs="Times New Roman"/>
          <w:sz w:val="32"/>
          <w:szCs w:val="32"/>
        </w:rPr>
        <w:softHyphen/>
        <w:t>вания его структуры, создания условий для успешного осу</w:t>
      </w:r>
      <w:r w:rsidRPr="008073BF">
        <w:rPr>
          <w:rFonts w:ascii="Times New Roman" w:hAnsi="Times New Roman" w:cs="Times New Roman"/>
          <w:sz w:val="32"/>
          <w:szCs w:val="32"/>
        </w:rPr>
        <w:softHyphen/>
        <w:t xml:space="preserve">ществления, руководства ходом следственного действия.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Структура следственного действия включает цель, субъ</w:t>
      </w:r>
      <w:r w:rsidRPr="008073BF">
        <w:rPr>
          <w:rFonts w:ascii="Times New Roman" w:hAnsi="Times New Roman" w:cs="Times New Roman"/>
          <w:sz w:val="32"/>
          <w:szCs w:val="32"/>
        </w:rPr>
        <w:softHyphen/>
        <w:t>екта, место, время, участников, объект, условия и тактические приемы производства. Цели следственных действий фор</w:t>
      </w:r>
      <w:r w:rsidRPr="008073BF">
        <w:rPr>
          <w:rFonts w:ascii="Times New Roman" w:hAnsi="Times New Roman" w:cs="Times New Roman"/>
          <w:sz w:val="32"/>
          <w:szCs w:val="32"/>
        </w:rPr>
        <w:softHyphen/>
        <w:t>мируются еще в ходе планирования расследования по делу. Нередко перед производством действия необходима конкре</w:t>
      </w:r>
      <w:r w:rsidRPr="008073BF">
        <w:rPr>
          <w:rFonts w:ascii="Times New Roman" w:hAnsi="Times New Roman" w:cs="Times New Roman"/>
          <w:sz w:val="32"/>
          <w:szCs w:val="32"/>
        </w:rPr>
        <w:softHyphen/>
        <w:t>тизация его целей. Определение содержания предстоящего следственного действия связано с выбором тактических при</w:t>
      </w:r>
      <w:r w:rsidRPr="008073BF">
        <w:rPr>
          <w:rFonts w:ascii="Times New Roman" w:hAnsi="Times New Roman" w:cs="Times New Roman"/>
          <w:sz w:val="32"/>
          <w:szCs w:val="32"/>
        </w:rPr>
        <w:softHyphen/>
        <w:t xml:space="preserve">емов его производства. Организация в данном случае имеет для тактики действия обеспечивающий характер.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Уяснению целей следственного действия способствует изучение материалов уголовного дела и иной ориентиру</w:t>
      </w:r>
      <w:r w:rsidRPr="008073BF">
        <w:rPr>
          <w:rFonts w:ascii="Times New Roman" w:hAnsi="Times New Roman" w:cs="Times New Roman"/>
          <w:sz w:val="32"/>
          <w:szCs w:val="32"/>
        </w:rPr>
        <w:softHyphen/>
        <w:t>ющей информации. Определение тактики действия позво</w:t>
      </w:r>
      <w:r w:rsidRPr="008073BF">
        <w:rPr>
          <w:rFonts w:ascii="Times New Roman" w:hAnsi="Times New Roman" w:cs="Times New Roman"/>
          <w:sz w:val="32"/>
          <w:szCs w:val="32"/>
        </w:rPr>
        <w:softHyphen/>
        <w:t>ляет решить вопрос о месте, времени и участниках. При организации следственных действий, где нет явного проти</w:t>
      </w:r>
      <w:r w:rsidRPr="008073BF">
        <w:rPr>
          <w:rFonts w:ascii="Times New Roman" w:hAnsi="Times New Roman" w:cs="Times New Roman"/>
          <w:sz w:val="32"/>
          <w:szCs w:val="32"/>
        </w:rPr>
        <w:softHyphen/>
        <w:t>водействия следователю, место и время действия определя</w:t>
      </w:r>
      <w:r w:rsidRPr="008073BF">
        <w:rPr>
          <w:rFonts w:ascii="Times New Roman" w:hAnsi="Times New Roman" w:cs="Times New Roman"/>
          <w:sz w:val="32"/>
          <w:szCs w:val="32"/>
        </w:rPr>
        <w:softHyphen/>
        <w:t xml:space="preserve">ются до избрания тактики.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Подготовка к следственному действию выражается чаще всего в </w:t>
      </w:r>
      <w:r w:rsidRPr="008073BF">
        <w:rPr>
          <w:rFonts w:ascii="Times New Roman" w:hAnsi="Times New Roman" w:cs="Times New Roman"/>
          <w:sz w:val="32"/>
          <w:szCs w:val="32"/>
        </w:rPr>
        <w:lastRenderedPageBreak/>
        <w:t>организационно-подготовительных действиях, на</w:t>
      </w:r>
      <w:r w:rsidRPr="008073BF">
        <w:rPr>
          <w:rFonts w:ascii="Times New Roman" w:hAnsi="Times New Roman" w:cs="Times New Roman"/>
          <w:sz w:val="32"/>
          <w:szCs w:val="32"/>
        </w:rPr>
        <w:softHyphen/>
        <w:t>правленных на собирание ориентирующей информации. Объем подготовки зависит от значения следственного дей</w:t>
      </w:r>
      <w:r w:rsidRPr="008073BF">
        <w:rPr>
          <w:rFonts w:ascii="Times New Roman" w:hAnsi="Times New Roman" w:cs="Times New Roman"/>
          <w:sz w:val="32"/>
          <w:szCs w:val="32"/>
        </w:rPr>
        <w:softHyphen/>
        <w:t>ствия в расследовании информации, которой располагает следователь, и от сложности самого действия. Например, допрос свидетеля и допрос подозреваемого значительно от</w:t>
      </w:r>
      <w:r w:rsidRPr="008073BF">
        <w:rPr>
          <w:rFonts w:ascii="Times New Roman" w:hAnsi="Times New Roman" w:cs="Times New Roman"/>
          <w:sz w:val="32"/>
          <w:szCs w:val="32"/>
        </w:rPr>
        <w:softHyphen/>
        <w:t xml:space="preserve">личаются по объему их организации.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Итак, анализ материалов уголовного дела позволяет уточнить цели следственного действия, определить место, время его производства, участников. В итоге составляется план следственного действия как продолжение, развитие плана по делу. Процесс этот обычно необъемный, письмен</w:t>
      </w:r>
      <w:r w:rsidRPr="008073BF">
        <w:rPr>
          <w:rFonts w:ascii="Times New Roman" w:hAnsi="Times New Roman" w:cs="Times New Roman"/>
          <w:sz w:val="32"/>
          <w:szCs w:val="32"/>
        </w:rPr>
        <w:softHyphen/>
        <w:t>ный план составляется редко, но планирование обязательно. Иначе следователь не застрахован от негативных неожидан</w:t>
      </w:r>
      <w:r w:rsidRPr="008073BF">
        <w:rPr>
          <w:rFonts w:ascii="Times New Roman" w:hAnsi="Times New Roman" w:cs="Times New Roman"/>
          <w:sz w:val="32"/>
          <w:szCs w:val="32"/>
        </w:rPr>
        <w:softHyphen/>
        <w:t>ностей, а то и от провала следственного действия. Письмен</w:t>
      </w:r>
      <w:r w:rsidRPr="008073BF">
        <w:rPr>
          <w:rFonts w:ascii="Times New Roman" w:hAnsi="Times New Roman" w:cs="Times New Roman"/>
          <w:sz w:val="32"/>
          <w:szCs w:val="32"/>
        </w:rPr>
        <w:softHyphen/>
        <w:t>ное планирование сложных следственных действий по</w:t>
      </w:r>
      <w:r w:rsidRPr="008073BF">
        <w:rPr>
          <w:rFonts w:ascii="Times New Roman" w:hAnsi="Times New Roman" w:cs="Times New Roman"/>
          <w:sz w:val="32"/>
          <w:szCs w:val="32"/>
        </w:rPr>
        <w:softHyphen/>
        <w:t>могает быстро сосредоточиться на тактике производства, соблюсти последовательность, не упустить деталей. План включает вопросы, которые необходимо разрешить путем данного следственного действия. Вопросы даются в после</w:t>
      </w:r>
      <w:r w:rsidRPr="008073BF">
        <w:rPr>
          <w:rFonts w:ascii="Times New Roman" w:hAnsi="Times New Roman" w:cs="Times New Roman"/>
          <w:sz w:val="32"/>
          <w:szCs w:val="32"/>
        </w:rPr>
        <w:softHyphen/>
        <w:t xml:space="preserve">довательности, определяемой тактикой действия.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План может корректироваться по ходу действия. Неко</w:t>
      </w:r>
      <w:r w:rsidRPr="008073BF">
        <w:rPr>
          <w:rFonts w:ascii="Times New Roman" w:hAnsi="Times New Roman" w:cs="Times New Roman"/>
          <w:sz w:val="32"/>
          <w:szCs w:val="32"/>
        </w:rPr>
        <w:softHyphen/>
        <w:t>торые следственные действия трудно спланировать заранее (например, осмотр места происшествия). Такие действия планируются непосредственно перед их началом (напри</w:t>
      </w:r>
      <w:r w:rsidRPr="008073BF">
        <w:rPr>
          <w:rFonts w:ascii="Times New Roman" w:hAnsi="Times New Roman" w:cs="Times New Roman"/>
          <w:sz w:val="32"/>
          <w:szCs w:val="32"/>
        </w:rPr>
        <w:softHyphen/>
        <w:t xml:space="preserve">мер, в ходе предварительного обзора при осмотре).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Руководство следственным действием процессуальный закон возлагает на следователя. Оно начинается с подбо</w:t>
      </w:r>
      <w:r w:rsidRPr="008073BF">
        <w:rPr>
          <w:rFonts w:ascii="Times New Roman" w:hAnsi="Times New Roman" w:cs="Times New Roman"/>
          <w:sz w:val="32"/>
          <w:szCs w:val="32"/>
        </w:rPr>
        <w:softHyphen/>
        <w:t>ра некоторых участников. Мобилизация участников след</w:t>
      </w:r>
      <w:r w:rsidRPr="008073BF">
        <w:rPr>
          <w:rFonts w:ascii="Times New Roman" w:hAnsi="Times New Roman" w:cs="Times New Roman"/>
          <w:sz w:val="32"/>
          <w:szCs w:val="32"/>
        </w:rPr>
        <w:softHyphen/>
        <w:t>ственного действия может осуществляться как до его про</w:t>
      </w:r>
      <w:r w:rsidRPr="008073BF">
        <w:rPr>
          <w:rFonts w:ascii="Times New Roman" w:hAnsi="Times New Roman" w:cs="Times New Roman"/>
          <w:sz w:val="32"/>
          <w:szCs w:val="32"/>
        </w:rPr>
        <w:softHyphen/>
        <w:t>изводства (в период подготовки), так и в ходе следственного действия. В первом случае она нередко носит характер ин</w:t>
      </w:r>
      <w:r w:rsidRPr="008073BF">
        <w:rPr>
          <w:rFonts w:ascii="Times New Roman" w:hAnsi="Times New Roman" w:cs="Times New Roman"/>
          <w:sz w:val="32"/>
          <w:szCs w:val="32"/>
        </w:rPr>
        <w:softHyphen/>
        <w:t>структажа. Суть его – в четком определении роли каждо</w:t>
      </w:r>
      <w:r w:rsidRPr="008073BF">
        <w:rPr>
          <w:rFonts w:ascii="Times New Roman" w:hAnsi="Times New Roman" w:cs="Times New Roman"/>
          <w:sz w:val="32"/>
          <w:szCs w:val="32"/>
        </w:rPr>
        <w:softHyphen/>
        <w:t>го участника предстоящего действия (например, инструк</w:t>
      </w:r>
      <w:r w:rsidRPr="008073BF">
        <w:rPr>
          <w:rFonts w:ascii="Times New Roman" w:hAnsi="Times New Roman" w:cs="Times New Roman"/>
          <w:sz w:val="32"/>
          <w:szCs w:val="32"/>
        </w:rPr>
        <w:softHyphen/>
        <w:t>таж участников группового обыска). В ходе следственного действия (особенно в его начале) мобилизация состоит в разъяснении участникам их прав и обязанностей, а в даль</w:t>
      </w:r>
      <w:r w:rsidRPr="008073BF">
        <w:rPr>
          <w:rFonts w:ascii="Times New Roman" w:hAnsi="Times New Roman" w:cs="Times New Roman"/>
          <w:sz w:val="32"/>
          <w:szCs w:val="32"/>
        </w:rPr>
        <w:softHyphen/>
        <w:t>нейшем – в контроле следователя за действиями участни</w:t>
      </w:r>
      <w:r w:rsidRPr="008073BF">
        <w:rPr>
          <w:rFonts w:ascii="Times New Roman" w:hAnsi="Times New Roman" w:cs="Times New Roman"/>
          <w:sz w:val="32"/>
          <w:szCs w:val="32"/>
        </w:rPr>
        <w:softHyphen/>
        <w:t>ков. Разумеется, учитываются процессуальное положение, функции каждого из них.</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Важна и необходима самоподготовка следователя. Он должен вспомнить или изучить научно-практические реко</w:t>
      </w:r>
      <w:r w:rsidRPr="008073BF">
        <w:rPr>
          <w:rFonts w:ascii="Times New Roman" w:hAnsi="Times New Roman" w:cs="Times New Roman"/>
          <w:sz w:val="32"/>
          <w:szCs w:val="32"/>
        </w:rPr>
        <w:softHyphen/>
        <w:t xml:space="preserve">мендации, проконсультироваться со специалистами, более </w:t>
      </w:r>
      <w:r w:rsidRPr="008073BF">
        <w:rPr>
          <w:rFonts w:ascii="Times New Roman" w:hAnsi="Times New Roman" w:cs="Times New Roman"/>
          <w:sz w:val="32"/>
          <w:szCs w:val="32"/>
        </w:rPr>
        <w:lastRenderedPageBreak/>
        <w:t xml:space="preserve">квалифицированными коллегами, руководством и, наконец, психологически настроиться на серьезную и ответственную работу.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Всю организационно-подготовительную работу к след</w:t>
      </w:r>
      <w:r w:rsidRPr="008073BF">
        <w:rPr>
          <w:rFonts w:ascii="Times New Roman" w:hAnsi="Times New Roman" w:cs="Times New Roman"/>
          <w:sz w:val="32"/>
          <w:szCs w:val="32"/>
        </w:rPr>
        <w:softHyphen/>
        <w:t>ственному действию принято делить на две части</w:t>
      </w:r>
      <w:r>
        <w:rPr>
          <w:rFonts w:ascii="Times New Roman" w:hAnsi="Times New Roman" w:cs="Times New Roman"/>
          <w:sz w:val="32"/>
          <w:szCs w:val="32"/>
        </w:rPr>
        <w:t>:</w:t>
      </w:r>
      <w:r w:rsidRPr="008073BF">
        <w:rPr>
          <w:rFonts w:ascii="Times New Roman" w:hAnsi="Times New Roman" w:cs="Times New Roman"/>
          <w:sz w:val="32"/>
          <w:szCs w:val="32"/>
        </w:rPr>
        <w:t xml:space="preserve"> до след</w:t>
      </w:r>
      <w:r w:rsidRPr="008073BF">
        <w:rPr>
          <w:rFonts w:ascii="Times New Roman" w:hAnsi="Times New Roman" w:cs="Times New Roman"/>
          <w:sz w:val="32"/>
          <w:szCs w:val="32"/>
        </w:rPr>
        <w:softHyphen/>
        <w:t>ственного действия и непосредственно в ходе сто производ</w:t>
      </w:r>
      <w:r w:rsidRPr="008073BF">
        <w:rPr>
          <w:rFonts w:ascii="Times New Roman" w:hAnsi="Times New Roman" w:cs="Times New Roman"/>
          <w:sz w:val="32"/>
          <w:szCs w:val="32"/>
        </w:rPr>
        <w:softHyphen/>
        <w:t>ства. Объем каждой из них зависит от сложности действия (количество участников, технические средства, объем раз</w:t>
      </w:r>
      <w:r w:rsidRPr="008073BF">
        <w:rPr>
          <w:rFonts w:ascii="Times New Roman" w:hAnsi="Times New Roman" w:cs="Times New Roman"/>
          <w:sz w:val="32"/>
          <w:szCs w:val="32"/>
        </w:rPr>
        <w:softHyphen/>
        <w:t xml:space="preserve">решаемых вопросов).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Таким образом, содержание организации следственного действия структурно выглядит так: </w:t>
      </w:r>
    </w:p>
    <w:p w:rsidR="000E467F" w:rsidRPr="008073BF" w:rsidRDefault="000E467F" w:rsidP="004024EF">
      <w:pPr>
        <w:pStyle w:val="26"/>
        <w:numPr>
          <w:ilvl w:val="0"/>
          <w:numId w:val="29"/>
        </w:numPr>
        <w:shd w:val="clear" w:color="auto" w:fill="auto"/>
        <w:tabs>
          <w:tab w:val="left" w:pos="851"/>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принятие следователем решения о производстве кон</w:t>
      </w:r>
      <w:r w:rsidRPr="008073BF">
        <w:rPr>
          <w:rFonts w:ascii="Times New Roman" w:hAnsi="Times New Roman" w:cs="Times New Roman"/>
          <w:sz w:val="32"/>
          <w:szCs w:val="32"/>
        </w:rPr>
        <w:softHyphen/>
        <w:t>кретного следственного действия (на основе изучения мате</w:t>
      </w:r>
      <w:r w:rsidRPr="008073BF">
        <w:rPr>
          <w:rFonts w:ascii="Times New Roman" w:hAnsi="Times New Roman" w:cs="Times New Roman"/>
          <w:sz w:val="32"/>
          <w:szCs w:val="32"/>
        </w:rPr>
        <w:softHyphen/>
        <w:t xml:space="preserve">риалов дела, иной информации); </w:t>
      </w:r>
    </w:p>
    <w:p w:rsidR="000E467F" w:rsidRPr="008073BF" w:rsidRDefault="000E467F" w:rsidP="004024EF">
      <w:pPr>
        <w:pStyle w:val="26"/>
        <w:numPr>
          <w:ilvl w:val="0"/>
          <w:numId w:val="29"/>
        </w:numPr>
        <w:shd w:val="clear" w:color="auto" w:fill="auto"/>
        <w:tabs>
          <w:tab w:val="left" w:pos="851"/>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определение структуры следственного действия (цели, места, времени, содержания, участников); </w:t>
      </w:r>
    </w:p>
    <w:p w:rsidR="000E467F" w:rsidRPr="008073BF" w:rsidRDefault="000E467F" w:rsidP="004024EF">
      <w:pPr>
        <w:pStyle w:val="26"/>
        <w:numPr>
          <w:ilvl w:val="0"/>
          <w:numId w:val="29"/>
        </w:numPr>
        <w:shd w:val="clear" w:color="auto" w:fill="auto"/>
        <w:tabs>
          <w:tab w:val="left" w:pos="851"/>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собирание дополнительной информации (при необхо</w:t>
      </w:r>
      <w:r w:rsidRPr="008073BF">
        <w:rPr>
          <w:rFonts w:ascii="Times New Roman" w:hAnsi="Times New Roman" w:cs="Times New Roman"/>
          <w:sz w:val="32"/>
          <w:szCs w:val="32"/>
        </w:rPr>
        <w:softHyphen/>
        <w:t xml:space="preserve">димости); </w:t>
      </w:r>
    </w:p>
    <w:p w:rsidR="000E467F" w:rsidRPr="008073BF" w:rsidRDefault="000E467F" w:rsidP="004024EF">
      <w:pPr>
        <w:pStyle w:val="26"/>
        <w:numPr>
          <w:ilvl w:val="0"/>
          <w:numId w:val="29"/>
        </w:numPr>
        <w:shd w:val="clear" w:color="auto" w:fill="auto"/>
        <w:tabs>
          <w:tab w:val="left" w:pos="851"/>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самоподготовка следователя;</w:t>
      </w:r>
    </w:p>
    <w:p w:rsidR="000E467F" w:rsidRPr="008073BF" w:rsidRDefault="000E467F" w:rsidP="004024EF">
      <w:pPr>
        <w:pStyle w:val="26"/>
        <w:numPr>
          <w:ilvl w:val="0"/>
          <w:numId w:val="29"/>
        </w:numPr>
        <w:shd w:val="clear" w:color="auto" w:fill="auto"/>
        <w:tabs>
          <w:tab w:val="left" w:pos="851"/>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планирование следственного действия;</w:t>
      </w:r>
    </w:p>
    <w:p w:rsidR="000E467F" w:rsidRPr="008073BF" w:rsidRDefault="000E467F" w:rsidP="004024EF">
      <w:pPr>
        <w:pStyle w:val="26"/>
        <w:numPr>
          <w:ilvl w:val="0"/>
          <w:numId w:val="29"/>
        </w:numPr>
        <w:shd w:val="clear" w:color="auto" w:fill="auto"/>
        <w:tabs>
          <w:tab w:val="left" w:pos="851"/>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подготовка, создание условий для следственного действия;</w:t>
      </w:r>
    </w:p>
    <w:p w:rsidR="000E467F" w:rsidRPr="008073BF" w:rsidRDefault="000E467F" w:rsidP="004024EF">
      <w:pPr>
        <w:pStyle w:val="26"/>
        <w:numPr>
          <w:ilvl w:val="0"/>
          <w:numId w:val="29"/>
        </w:numPr>
        <w:shd w:val="clear" w:color="auto" w:fill="auto"/>
        <w:tabs>
          <w:tab w:val="left" w:pos="851"/>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подбор участников, разъяснение им прав и обязанностей, мобилизация для активного функционирования;</w:t>
      </w:r>
    </w:p>
    <w:p w:rsidR="000E467F" w:rsidRPr="008073BF" w:rsidRDefault="000E467F" w:rsidP="004024EF">
      <w:pPr>
        <w:pStyle w:val="26"/>
        <w:numPr>
          <w:ilvl w:val="0"/>
          <w:numId w:val="29"/>
        </w:numPr>
        <w:shd w:val="clear" w:color="auto" w:fill="auto"/>
        <w:tabs>
          <w:tab w:val="left" w:pos="851"/>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руководство следственными действиями.</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Организационный аспект расследования основан на требованиях уголовно-процессуального закона. Организация играет образующую роль и обеспечивающее значение. Посредством организации расследование упорядочивается и оптимизируется.</w:t>
      </w:r>
    </w:p>
    <w:p w:rsidR="000E467F" w:rsidRPr="008073BF" w:rsidRDefault="000E467F" w:rsidP="000E467F">
      <w:pPr>
        <w:spacing w:line="23" w:lineRule="atLeast"/>
        <w:ind w:firstLine="567"/>
        <w:jc w:val="center"/>
        <w:rPr>
          <w:b/>
          <w:sz w:val="32"/>
          <w:szCs w:val="32"/>
        </w:rPr>
      </w:pPr>
    </w:p>
    <w:p w:rsidR="000E467F" w:rsidRPr="008073BF" w:rsidRDefault="000E467F" w:rsidP="000E467F">
      <w:pPr>
        <w:spacing w:line="23" w:lineRule="atLeast"/>
        <w:ind w:firstLine="567"/>
        <w:jc w:val="center"/>
        <w:rPr>
          <w:b/>
          <w:sz w:val="32"/>
          <w:szCs w:val="32"/>
        </w:rPr>
      </w:pPr>
    </w:p>
    <w:p w:rsidR="000E467F" w:rsidRPr="008073BF" w:rsidRDefault="000E467F" w:rsidP="000E467F">
      <w:pPr>
        <w:spacing w:line="23" w:lineRule="atLeast"/>
        <w:ind w:firstLine="567"/>
        <w:jc w:val="center"/>
        <w:rPr>
          <w:b/>
          <w:sz w:val="32"/>
          <w:szCs w:val="32"/>
        </w:rPr>
      </w:pPr>
    </w:p>
    <w:p w:rsidR="000E467F" w:rsidRDefault="000E467F" w:rsidP="000E467F">
      <w:pPr>
        <w:spacing w:line="23" w:lineRule="atLeast"/>
        <w:ind w:firstLine="567"/>
        <w:jc w:val="center"/>
        <w:rPr>
          <w:b/>
          <w:sz w:val="32"/>
          <w:szCs w:val="32"/>
        </w:rPr>
      </w:pPr>
    </w:p>
    <w:p w:rsidR="000E467F" w:rsidRDefault="000E467F" w:rsidP="000E467F">
      <w:pPr>
        <w:spacing w:line="23" w:lineRule="atLeast"/>
        <w:ind w:firstLine="567"/>
        <w:jc w:val="center"/>
        <w:rPr>
          <w:b/>
          <w:sz w:val="32"/>
          <w:szCs w:val="32"/>
        </w:rPr>
      </w:pPr>
    </w:p>
    <w:p w:rsidR="000E467F" w:rsidRDefault="000E467F" w:rsidP="000E467F">
      <w:pPr>
        <w:spacing w:line="23" w:lineRule="atLeast"/>
        <w:ind w:firstLine="567"/>
        <w:jc w:val="center"/>
        <w:rPr>
          <w:b/>
          <w:sz w:val="32"/>
          <w:szCs w:val="32"/>
        </w:rPr>
      </w:pPr>
    </w:p>
    <w:p w:rsidR="000E467F" w:rsidRDefault="000E467F" w:rsidP="000E467F">
      <w:pPr>
        <w:spacing w:line="23" w:lineRule="atLeast"/>
        <w:ind w:firstLine="567"/>
        <w:jc w:val="center"/>
        <w:rPr>
          <w:b/>
          <w:sz w:val="32"/>
          <w:szCs w:val="32"/>
        </w:rPr>
      </w:pPr>
    </w:p>
    <w:p w:rsidR="000E467F" w:rsidRDefault="000E467F" w:rsidP="000E467F">
      <w:pPr>
        <w:spacing w:line="23" w:lineRule="atLeast"/>
        <w:ind w:firstLine="567"/>
        <w:jc w:val="center"/>
        <w:rPr>
          <w:b/>
          <w:sz w:val="32"/>
          <w:szCs w:val="32"/>
        </w:rPr>
      </w:pPr>
    </w:p>
    <w:p w:rsidR="000E467F" w:rsidRDefault="000E467F" w:rsidP="000E467F">
      <w:pPr>
        <w:spacing w:line="23" w:lineRule="atLeast"/>
        <w:ind w:firstLine="567"/>
        <w:jc w:val="center"/>
        <w:rPr>
          <w:b/>
          <w:sz w:val="32"/>
          <w:szCs w:val="32"/>
        </w:rPr>
      </w:pPr>
    </w:p>
    <w:p w:rsidR="000E467F" w:rsidRDefault="000E467F" w:rsidP="000E467F">
      <w:pPr>
        <w:spacing w:line="23" w:lineRule="atLeast"/>
        <w:ind w:firstLine="567"/>
        <w:jc w:val="center"/>
        <w:rPr>
          <w:b/>
          <w:sz w:val="32"/>
          <w:szCs w:val="32"/>
        </w:rPr>
      </w:pPr>
    </w:p>
    <w:p w:rsidR="000E467F" w:rsidRDefault="000E467F" w:rsidP="000E467F">
      <w:pPr>
        <w:spacing w:line="23" w:lineRule="atLeast"/>
        <w:ind w:firstLine="567"/>
        <w:jc w:val="center"/>
        <w:rPr>
          <w:b/>
          <w:sz w:val="32"/>
          <w:szCs w:val="32"/>
        </w:rPr>
      </w:pPr>
    </w:p>
    <w:p w:rsidR="000E467F" w:rsidRDefault="000E467F" w:rsidP="000E467F">
      <w:pPr>
        <w:spacing w:line="23" w:lineRule="atLeast"/>
        <w:ind w:firstLine="567"/>
        <w:jc w:val="center"/>
        <w:rPr>
          <w:b/>
          <w:sz w:val="32"/>
          <w:szCs w:val="32"/>
        </w:rPr>
      </w:pPr>
    </w:p>
    <w:p w:rsidR="000E467F" w:rsidRDefault="000E467F" w:rsidP="000E467F">
      <w:pPr>
        <w:spacing w:line="23" w:lineRule="atLeast"/>
        <w:ind w:firstLine="567"/>
        <w:jc w:val="center"/>
        <w:rPr>
          <w:b/>
          <w:sz w:val="32"/>
          <w:szCs w:val="32"/>
        </w:rPr>
      </w:pPr>
    </w:p>
    <w:p w:rsidR="000E467F" w:rsidRPr="008073BF" w:rsidRDefault="000E467F" w:rsidP="000E467F">
      <w:pPr>
        <w:spacing w:line="23" w:lineRule="atLeast"/>
        <w:rPr>
          <w:b/>
          <w:sz w:val="32"/>
          <w:szCs w:val="32"/>
        </w:rPr>
      </w:pPr>
    </w:p>
    <w:p w:rsidR="000E467F" w:rsidRDefault="000E467F" w:rsidP="000E467F">
      <w:pPr>
        <w:spacing w:line="23" w:lineRule="atLeast"/>
        <w:ind w:firstLine="567"/>
        <w:jc w:val="center"/>
        <w:rPr>
          <w:b/>
          <w:sz w:val="32"/>
          <w:szCs w:val="32"/>
        </w:rPr>
      </w:pPr>
      <w:r w:rsidRPr="008073BF">
        <w:rPr>
          <w:b/>
          <w:sz w:val="32"/>
          <w:szCs w:val="32"/>
        </w:rPr>
        <w:lastRenderedPageBreak/>
        <w:t xml:space="preserve">Глава 6. Взаимодействие следователя с органами, </w:t>
      </w:r>
    </w:p>
    <w:p w:rsidR="000E467F" w:rsidRPr="008073BF" w:rsidRDefault="000E467F" w:rsidP="000E467F">
      <w:pPr>
        <w:spacing w:line="23" w:lineRule="atLeast"/>
        <w:ind w:firstLine="567"/>
        <w:jc w:val="center"/>
        <w:rPr>
          <w:b/>
          <w:sz w:val="32"/>
          <w:szCs w:val="32"/>
        </w:rPr>
      </w:pPr>
      <w:r w:rsidRPr="008073BF">
        <w:rPr>
          <w:b/>
          <w:sz w:val="32"/>
          <w:szCs w:val="32"/>
        </w:rPr>
        <w:t>осуществляющими оперативно-розыскную деятельность</w:t>
      </w:r>
    </w:p>
    <w:p w:rsidR="000E467F" w:rsidRPr="008073BF" w:rsidRDefault="000E467F" w:rsidP="000E467F">
      <w:pPr>
        <w:spacing w:line="23" w:lineRule="atLeast"/>
        <w:ind w:firstLine="567"/>
        <w:jc w:val="center"/>
        <w:rPr>
          <w:b/>
          <w:sz w:val="32"/>
          <w:szCs w:val="32"/>
        </w:rPr>
      </w:pPr>
    </w:p>
    <w:p w:rsidR="000E467F" w:rsidRPr="002C4786" w:rsidRDefault="000E467F" w:rsidP="004024EF">
      <w:pPr>
        <w:pStyle w:val="26"/>
        <w:numPr>
          <w:ilvl w:val="1"/>
          <w:numId w:val="61"/>
        </w:numPr>
        <w:shd w:val="clear" w:color="auto" w:fill="auto"/>
        <w:tabs>
          <w:tab w:val="left" w:pos="851"/>
          <w:tab w:val="left" w:pos="993"/>
        </w:tabs>
        <w:spacing w:line="23" w:lineRule="atLeast"/>
        <w:ind w:right="100"/>
        <w:jc w:val="center"/>
        <w:rPr>
          <w:rFonts w:ascii="Times New Roman" w:hAnsi="Times New Roman" w:cs="Times New Roman"/>
          <w:i/>
          <w:sz w:val="32"/>
          <w:szCs w:val="32"/>
        </w:rPr>
      </w:pPr>
      <w:r w:rsidRPr="002C4786">
        <w:rPr>
          <w:rFonts w:ascii="Times New Roman" w:hAnsi="Times New Roman" w:cs="Times New Roman"/>
          <w:i/>
          <w:sz w:val="32"/>
          <w:szCs w:val="32"/>
        </w:rPr>
        <w:t>Понятие, содержание, принципы взаимодействия</w:t>
      </w:r>
    </w:p>
    <w:p w:rsidR="000E467F" w:rsidRPr="008073BF" w:rsidRDefault="000E467F" w:rsidP="000E467F">
      <w:pPr>
        <w:pStyle w:val="26"/>
        <w:shd w:val="clear" w:color="auto" w:fill="auto"/>
        <w:tabs>
          <w:tab w:val="left" w:pos="851"/>
        </w:tabs>
        <w:spacing w:line="23" w:lineRule="atLeast"/>
        <w:ind w:right="100"/>
        <w:jc w:val="both"/>
        <w:rPr>
          <w:rFonts w:ascii="Times New Roman" w:hAnsi="Times New Roman" w:cs="Times New Roman"/>
          <w:sz w:val="32"/>
          <w:szCs w:val="32"/>
        </w:rPr>
      </w:pP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Расследование в своей основе представляет собой де</w:t>
      </w:r>
      <w:r w:rsidRPr="008073BF">
        <w:rPr>
          <w:rFonts w:ascii="Times New Roman" w:hAnsi="Times New Roman" w:cs="Times New Roman"/>
          <w:sz w:val="32"/>
          <w:szCs w:val="32"/>
        </w:rPr>
        <w:softHyphen/>
        <w:t>ятельность по поиску сведений о фактических данных и получению доказательств. Этот процесс детерминируется как характером преступления, его криминалистическим механизмом, так и прямым противодействием следователю и иными факторами. Для получения информации на начальном этапе расследования имеет значение характер следственной ситуации, и прежде всего, совершено ли преступление в условиях очевидности (в присутствии свидетелей), в отсутствие свидетелей или тайно. В двух последних случаях получение полной информации только путем про</w:t>
      </w:r>
      <w:r w:rsidRPr="008073BF">
        <w:rPr>
          <w:rFonts w:ascii="Times New Roman" w:hAnsi="Times New Roman" w:cs="Times New Roman"/>
          <w:sz w:val="32"/>
          <w:szCs w:val="32"/>
        </w:rPr>
        <w:softHyphen/>
        <w:t>изводства следственных действий затруднительно, а иногда и просто невозможно. Для следователя в таких случаях важна и необходима ориентирующая информация об источ</w:t>
      </w:r>
      <w:r w:rsidRPr="008073BF">
        <w:rPr>
          <w:rFonts w:ascii="Times New Roman" w:hAnsi="Times New Roman" w:cs="Times New Roman"/>
          <w:sz w:val="32"/>
          <w:szCs w:val="32"/>
        </w:rPr>
        <w:softHyphen/>
        <w:t>никах фактических данных и самих этих данных. Эффек</w:t>
      </w:r>
      <w:r w:rsidRPr="008073BF">
        <w:rPr>
          <w:rFonts w:ascii="Times New Roman" w:hAnsi="Times New Roman" w:cs="Times New Roman"/>
          <w:sz w:val="32"/>
          <w:szCs w:val="32"/>
        </w:rPr>
        <w:softHyphen/>
        <w:t xml:space="preserve">тивным средством получения такой информации являются оперативно-розыскные действия.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Оперативно-розыскные мероприятия предусмотрены и регламентируются законодательством об оперативно-розыскной деятельности. Это непроцессуальные действия: оперативные, розыскные, справочно-розыскные. Они могут быть гласными и негласными. Субъектами их производства являются оперативные работники и иные сотрудники орга</w:t>
      </w:r>
      <w:r w:rsidRPr="008073BF">
        <w:rPr>
          <w:rFonts w:ascii="Times New Roman" w:hAnsi="Times New Roman" w:cs="Times New Roman"/>
          <w:sz w:val="32"/>
          <w:szCs w:val="32"/>
        </w:rPr>
        <w:softHyphen/>
        <w:t>нов, осуществляющих в соответствии с законом оперативно-розыскную деятельность.</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Орган полиции использует в работе по установлению подозреваемого, по выявлению источников фактических данных и самих фактических данных различные гласные и негласные средства. Перечень этих действий дан в Феде</w:t>
      </w:r>
      <w:r w:rsidRPr="008073BF">
        <w:rPr>
          <w:rFonts w:ascii="Times New Roman" w:hAnsi="Times New Roman" w:cs="Times New Roman"/>
          <w:sz w:val="32"/>
          <w:szCs w:val="32"/>
        </w:rPr>
        <w:softHyphen/>
        <w:t>ральном законе «Об оперативно-розыскной деятельности»: обследование помещений, установ</w:t>
      </w:r>
      <w:r w:rsidRPr="008073BF">
        <w:rPr>
          <w:rFonts w:ascii="Times New Roman" w:hAnsi="Times New Roman" w:cs="Times New Roman"/>
          <w:sz w:val="32"/>
          <w:szCs w:val="32"/>
        </w:rPr>
        <w:softHyphen/>
        <w:t>ление личности, прослушивание телефонных переговоров и др. В распоряжении оперативных работников находятся различные справочно-информационные учеты: лиц, ранее судимых, без вести пропавших, неопознанных трупов, похи</w:t>
      </w:r>
      <w:r w:rsidRPr="008073BF">
        <w:rPr>
          <w:rFonts w:ascii="Times New Roman" w:hAnsi="Times New Roman" w:cs="Times New Roman"/>
          <w:sz w:val="32"/>
          <w:szCs w:val="32"/>
        </w:rPr>
        <w:softHyphen/>
        <w:t>щенных вещей и др. С использованием названных и других средств органы, занимающиеся оперативно-розыскной дея</w:t>
      </w:r>
      <w:r w:rsidRPr="008073BF">
        <w:rPr>
          <w:rFonts w:ascii="Times New Roman" w:hAnsi="Times New Roman" w:cs="Times New Roman"/>
          <w:sz w:val="32"/>
          <w:szCs w:val="32"/>
        </w:rPr>
        <w:softHyphen/>
        <w:t xml:space="preserve">тельностью, могут осуществлять розыскные мероприятия, задерживать вооруженных преступников, </w:t>
      </w:r>
      <w:r w:rsidRPr="008073BF">
        <w:rPr>
          <w:rFonts w:ascii="Times New Roman" w:hAnsi="Times New Roman" w:cs="Times New Roman"/>
          <w:sz w:val="32"/>
          <w:szCs w:val="32"/>
        </w:rPr>
        <w:lastRenderedPageBreak/>
        <w:t>выявлять и пре</w:t>
      </w:r>
      <w:r w:rsidRPr="008073BF">
        <w:rPr>
          <w:rFonts w:ascii="Times New Roman" w:hAnsi="Times New Roman" w:cs="Times New Roman"/>
          <w:sz w:val="32"/>
          <w:szCs w:val="32"/>
        </w:rPr>
        <w:softHyphen/>
        <w:t>секать готовящиеся преступления. В расследовании путем оперативно-розыскных мероприятий выявляется лицо, со</w:t>
      </w:r>
      <w:r w:rsidRPr="008073BF">
        <w:rPr>
          <w:rFonts w:ascii="Times New Roman" w:hAnsi="Times New Roman" w:cs="Times New Roman"/>
          <w:sz w:val="32"/>
          <w:szCs w:val="32"/>
        </w:rPr>
        <w:softHyphen/>
        <w:t>вершившее преступление, свидетели, местонахождение по</w:t>
      </w:r>
      <w:r w:rsidRPr="008073BF">
        <w:rPr>
          <w:rFonts w:ascii="Times New Roman" w:hAnsi="Times New Roman" w:cs="Times New Roman"/>
          <w:sz w:val="32"/>
          <w:szCs w:val="32"/>
        </w:rPr>
        <w:softHyphen/>
        <w:t xml:space="preserve">хищенного имущества и иных предметов, другие источники фактических данных.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В расследовании объем и содержание оперативно-ро</w:t>
      </w:r>
      <w:r w:rsidRPr="008073BF">
        <w:rPr>
          <w:rFonts w:ascii="Times New Roman" w:hAnsi="Times New Roman" w:cs="Times New Roman"/>
          <w:sz w:val="32"/>
          <w:szCs w:val="32"/>
        </w:rPr>
        <w:softHyphen/>
        <w:t>зыскных действий (или их сочетаний – мероприятий) за</w:t>
      </w:r>
      <w:r w:rsidRPr="008073BF">
        <w:rPr>
          <w:rFonts w:ascii="Times New Roman" w:hAnsi="Times New Roman" w:cs="Times New Roman"/>
          <w:sz w:val="32"/>
          <w:szCs w:val="32"/>
        </w:rPr>
        <w:softHyphen/>
        <w:t xml:space="preserve">висит от характера преступления, следственной ситуации и других факторов.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Доказательства получают путем производства следствен</w:t>
      </w:r>
      <w:r w:rsidRPr="008073BF">
        <w:rPr>
          <w:rFonts w:ascii="Times New Roman" w:hAnsi="Times New Roman" w:cs="Times New Roman"/>
          <w:sz w:val="32"/>
          <w:szCs w:val="32"/>
        </w:rPr>
        <w:softHyphen/>
        <w:t>ных действий. Оперативно-розыскные действия (ОРД) обе</w:t>
      </w:r>
      <w:r w:rsidRPr="008073BF">
        <w:rPr>
          <w:rFonts w:ascii="Times New Roman" w:hAnsi="Times New Roman" w:cs="Times New Roman"/>
          <w:sz w:val="32"/>
          <w:szCs w:val="32"/>
        </w:rPr>
        <w:softHyphen/>
        <w:t>спечивают этот процесс, делают его более целенаправлен</w:t>
      </w:r>
      <w:r w:rsidRPr="008073BF">
        <w:rPr>
          <w:rFonts w:ascii="Times New Roman" w:hAnsi="Times New Roman" w:cs="Times New Roman"/>
          <w:sz w:val="32"/>
          <w:szCs w:val="32"/>
        </w:rPr>
        <w:softHyphen/>
        <w:t>ным и результативным. Сочетание близких по содержанию, но различных по возможности поиска средств получения информации повышает возможности расследования, дела</w:t>
      </w:r>
      <w:r w:rsidRPr="008073BF">
        <w:rPr>
          <w:rFonts w:ascii="Times New Roman" w:hAnsi="Times New Roman" w:cs="Times New Roman"/>
          <w:sz w:val="32"/>
          <w:szCs w:val="32"/>
        </w:rPr>
        <w:softHyphen/>
        <w:t xml:space="preserve">ет его более эффективным. Таким образом, сотрудничество следователя с органами, осуществляющими оперативно-розыскную деятельность, объективно необходимо.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u w:val="single"/>
        </w:rPr>
        <w:t>Взаимодействие</w:t>
      </w:r>
      <w:r w:rsidRPr="008073BF">
        <w:rPr>
          <w:rFonts w:ascii="Times New Roman" w:hAnsi="Times New Roman" w:cs="Times New Roman"/>
          <w:sz w:val="32"/>
          <w:szCs w:val="32"/>
        </w:rPr>
        <w:t xml:space="preserve"> – это согласованное использование процессуальных и не процессуальных средств для повышения эффективности их применения.</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Взаимодействие практически обязательно: </w:t>
      </w:r>
    </w:p>
    <w:p w:rsidR="000E467F" w:rsidRPr="008073BF" w:rsidRDefault="000E467F" w:rsidP="004024EF">
      <w:pPr>
        <w:pStyle w:val="26"/>
        <w:numPr>
          <w:ilvl w:val="0"/>
          <w:numId w:val="30"/>
        </w:numPr>
        <w:shd w:val="clear" w:color="auto" w:fill="auto"/>
        <w:tabs>
          <w:tab w:val="left" w:pos="851"/>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когда данные о преступлении получены в ходе опера</w:t>
      </w:r>
      <w:r w:rsidRPr="008073BF">
        <w:rPr>
          <w:rFonts w:ascii="Times New Roman" w:hAnsi="Times New Roman" w:cs="Times New Roman"/>
          <w:sz w:val="32"/>
          <w:szCs w:val="32"/>
        </w:rPr>
        <w:softHyphen/>
        <w:t xml:space="preserve">тивно-розыскной деятельности; </w:t>
      </w:r>
    </w:p>
    <w:p w:rsidR="000E467F" w:rsidRPr="008073BF" w:rsidRDefault="000E467F" w:rsidP="004024EF">
      <w:pPr>
        <w:pStyle w:val="26"/>
        <w:numPr>
          <w:ilvl w:val="0"/>
          <w:numId w:val="30"/>
        </w:numPr>
        <w:shd w:val="clear" w:color="auto" w:fill="auto"/>
        <w:tabs>
          <w:tab w:val="left" w:pos="851"/>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не выявлено лицо, подозреваемое в совершении пре</w:t>
      </w:r>
      <w:r w:rsidRPr="008073BF">
        <w:rPr>
          <w:rFonts w:ascii="Times New Roman" w:hAnsi="Times New Roman" w:cs="Times New Roman"/>
          <w:sz w:val="32"/>
          <w:szCs w:val="32"/>
        </w:rPr>
        <w:softHyphen/>
        <w:t xml:space="preserve">ступления; </w:t>
      </w:r>
    </w:p>
    <w:p w:rsidR="000E467F" w:rsidRPr="008073BF" w:rsidRDefault="000E467F" w:rsidP="004024EF">
      <w:pPr>
        <w:pStyle w:val="26"/>
        <w:numPr>
          <w:ilvl w:val="0"/>
          <w:numId w:val="30"/>
        </w:numPr>
        <w:shd w:val="clear" w:color="auto" w:fill="auto"/>
        <w:tabs>
          <w:tab w:val="left" w:pos="851"/>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проводится розыск скрывшегося подозреваемого, об</w:t>
      </w:r>
      <w:r w:rsidRPr="008073BF">
        <w:rPr>
          <w:rFonts w:ascii="Times New Roman" w:hAnsi="Times New Roman" w:cs="Times New Roman"/>
          <w:sz w:val="32"/>
          <w:szCs w:val="32"/>
        </w:rPr>
        <w:softHyphen/>
        <w:t xml:space="preserve">виняемого; </w:t>
      </w:r>
    </w:p>
    <w:p w:rsidR="000E467F" w:rsidRPr="008073BF" w:rsidRDefault="000E467F" w:rsidP="004024EF">
      <w:pPr>
        <w:pStyle w:val="26"/>
        <w:numPr>
          <w:ilvl w:val="0"/>
          <w:numId w:val="30"/>
        </w:numPr>
        <w:shd w:val="clear" w:color="auto" w:fill="auto"/>
        <w:tabs>
          <w:tab w:val="left" w:pos="851"/>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при попытке обвиняемого противодействовать ходу расследования.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Вся согласованная деятельность следователя с органом дознания (под ним в данном случае понимаются в основном органы внутренних дел) называется сотрудничеством. Со</w:t>
      </w:r>
      <w:r w:rsidRPr="008073BF">
        <w:rPr>
          <w:rFonts w:ascii="Times New Roman" w:hAnsi="Times New Roman" w:cs="Times New Roman"/>
          <w:sz w:val="32"/>
          <w:szCs w:val="32"/>
        </w:rPr>
        <w:softHyphen/>
        <w:t>трудничество предполагает координацию, взаимодействие и содействие. Содействие в производстве следственных действий предусматривает участие работников органа до</w:t>
      </w:r>
      <w:r w:rsidRPr="008073BF">
        <w:rPr>
          <w:rFonts w:ascii="Times New Roman" w:hAnsi="Times New Roman" w:cs="Times New Roman"/>
          <w:sz w:val="32"/>
          <w:szCs w:val="32"/>
        </w:rPr>
        <w:softHyphen/>
        <w:t>знания в следственных действиях, их обеспечение: мате</w:t>
      </w:r>
      <w:r w:rsidRPr="008073BF">
        <w:rPr>
          <w:rFonts w:ascii="Times New Roman" w:hAnsi="Times New Roman" w:cs="Times New Roman"/>
          <w:sz w:val="32"/>
          <w:szCs w:val="32"/>
        </w:rPr>
        <w:softHyphen/>
        <w:t>риально-техническое, научно-техническое, кадровое и пр.; охрану места следственного действия, охрану (конво</w:t>
      </w:r>
      <w:r>
        <w:rPr>
          <w:rFonts w:ascii="Times New Roman" w:hAnsi="Times New Roman" w:cs="Times New Roman"/>
          <w:sz w:val="32"/>
          <w:szCs w:val="32"/>
        </w:rPr>
        <w:t>й</w:t>
      </w:r>
      <w:r w:rsidRPr="008073BF">
        <w:rPr>
          <w:rFonts w:ascii="Times New Roman" w:hAnsi="Times New Roman" w:cs="Times New Roman"/>
          <w:sz w:val="32"/>
          <w:szCs w:val="32"/>
        </w:rPr>
        <w:t>) участников; предоставление транспорта, подбор участни</w:t>
      </w:r>
      <w:r w:rsidRPr="008073BF">
        <w:rPr>
          <w:rFonts w:ascii="Times New Roman" w:hAnsi="Times New Roman" w:cs="Times New Roman"/>
          <w:sz w:val="32"/>
          <w:szCs w:val="32"/>
        </w:rPr>
        <w:softHyphen/>
        <w:t>ков и другие действия, носящие обеспечивающий, вспомо</w:t>
      </w:r>
      <w:r w:rsidRPr="008073BF">
        <w:rPr>
          <w:rFonts w:ascii="Times New Roman" w:hAnsi="Times New Roman" w:cs="Times New Roman"/>
          <w:sz w:val="32"/>
          <w:szCs w:val="32"/>
        </w:rPr>
        <w:softHyphen/>
        <w:t>гательный характер. Нередко все сотрудничество называют взаимодействием. Координация – согласование направле</w:t>
      </w:r>
      <w:r w:rsidRPr="008073BF">
        <w:rPr>
          <w:rFonts w:ascii="Times New Roman" w:hAnsi="Times New Roman" w:cs="Times New Roman"/>
          <w:sz w:val="32"/>
          <w:szCs w:val="32"/>
        </w:rPr>
        <w:softHyphen/>
        <w:t xml:space="preserve">ния самостоятельных </w:t>
      </w:r>
      <w:r w:rsidRPr="008073BF">
        <w:rPr>
          <w:rFonts w:ascii="Times New Roman" w:hAnsi="Times New Roman" w:cs="Times New Roman"/>
          <w:sz w:val="32"/>
          <w:szCs w:val="32"/>
        </w:rPr>
        <w:lastRenderedPageBreak/>
        <w:t xml:space="preserve">действий.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Под взаимодейств</w:t>
      </w:r>
      <w:r w:rsidRPr="008073BF">
        <w:rPr>
          <w:rFonts w:ascii="Times New Roman" w:hAnsi="Times New Roman" w:cs="Times New Roman"/>
          <w:sz w:val="32"/>
          <w:szCs w:val="32"/>
          <w:u w:val="single"/>
        </w:rPr>
        <w:t>ием</w:t>
      </w:r>
      <w:r w:rsidRPr="008073BF">
        <w:rPr>
          <w:rFonts w:ascii="Times New Roman" w:hAnsi="Times New Roman" w:cs="Times New Roman"/>
          <w:sz w:val="32"/>
          <w:szCs w:val="32"/>
        </w:rPr>
        <w:t xml:space="preserve"> понимается согласованная по ме</w:t>
      </w:r>
      <w:r w:rsidRPr="008073BF">
        <w:rPr>
          <w:rFonts w:ascii="Times New Roman" w:hAnsi="Times New Roman" w:cs="Times New Roman"/>
          <w:sz w:val="32"/>
          <w:szCs w:val="32"/>
        </w:rPr>
        <w:softHyphen/>
        <w:t>сту, времени, участникам и тактике осуществления деятель</w:t>
      </w:r>
      <w:r w:rsidRPr="008073BF">
        <w:rPr>
          <w:rFonts w:ascii="Times New Roman" w:hAnsi="Times New Roman" w:cs="Times New Roman"/>
          <w:sz w:val="32"/>
          <w:szCs w:val="32"/>
        </w:rPr>
        <w:softHyphen/>
        <w:t>ность следователя, оперативных и иных служб органа до</w:t>
      </w:r>
      <w:r w:rsidRPr="008073BF">
        <w:rPr>
          <w:rFonts w:ascii="Times New Roman" w:hAnsi="Times New Roman" w:cs="Times New Roman"/>
          <w:sz w:val="32"/>
          <w:szCs w:val="32"/>
        </w:rPr>
        <w:softHyphen/>
        <w:t>знания в расследовании. Взаимодействие –согласованное сочетание следственных и оперативно-розыскных действий. Взаимодействие предусматривает использование различных средств – процессуальных и не процессуальных – для до</w:t>
      </w:r>
      <w:r w:rsidRPr="008073BF">
        <w:rPr>
          <w:rFonts w:ascii="Times New Roman" w:hAnsi="Times New Roman" w:cs="Times New Roman"/>
          <w:sz w:val="32"/>
          <w:szCs w:val="32"/>
        </w:rPr>
        <w:softHyphen/>
        <w:t>стижения целей расследования. Необходимость во взаимо</w:t>
      </w:r>
      <w:r w:rsidRPr="008073BF">
        <w:rPr>
          <w:rFonts w:ascii="Times New Roman" w:hAnsi="Times New Roman" w:cs="Times New Roman"/>
          <w:sz w:val="32"/>
          <w:szCs w:val="32"/>
        </w:rPr>
        <w:softHyphen/>
        <w:t xml:space="preserve">действии возникает тогда, когда путем производства только следственных действий сложно установить обстоятельства расследуемого уголовного дела.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Согласованность в действиях следователей и оператив</w:t>
      </w:r>
      <w:r w:rsidRPr="008073BF">
        <w:rPr>
          <w:rFonts w:ascii="Times New Roman" w:hAnsi="Times New Roman" w:cs="Times New Roman"/>
          <w:sz w:val="32"/>
          <w:szCs w:val="32"/>
        </w:rPr>
        <w:softHyphen/>
        <w:t>ных работников предполагает уяснение ими целей рас</w:t>
      </w:r>
      <w:r w:rsidRPr="008073BF">
        <w:rPr>
          <w:rFonts w:ascii="Times New Roman" w:hAnsi="Times New Roman" w:cs="Times New Roman"/>
          <w:sz w:val="32"/>
          <w:szCs w:val="32"/>
        </w:rPr>
        <w:softHyphen/>
        <w:t>следования, отдельного следственного действия или их сочетания. Общая цель, как правило, – установление опре</w:t>
      </w:r>
      <w:r w:rsidRPr="008073BF">
        <w:rPr>
          <w:rFonts w:ascii="Times New Roman" w:hAnsi="Times New Roman" w:cs="Times New Roman"/>
          <w:sz w:val="32"/>
          <w:szCs w:val="32"/>
        </w:rPr>
        <w:softHyphen/>
        <w:t>деленных обстоятельств (например, причастности конкрет</w:t>
      </w:r>
      <w:r w:rsidRPr="008073BF">
        <w:rPr>
          <w:rFonts w:ascii="Times New Roman" w:hAnsi="Times New Roman" w:cs="Times New Roman"/>
          <w:sz w:val="32"/>
          <w:szCs w:val="32"/>
        </w:rPr>
        <w:softHyphen/>
        <w:t>ного лица к совершению преступления). На основе общей цели формируется и общий тактический замысел: спосо</w:t>
      </w:r>
      <w:r w:rsidRPr="008073BF">
        <w:rPr>
          <w:rFonts w:ascii="Times New Roman" w:hAnsi="Times New Roman" w:cs="Times New Roman"/>
          <w:sz w:val="32"/>
          <w:szCs w:val="32"/>
        </w:rPr>
        <w:softHyphen/>
        <w:t>бы достижения целей, способы осуществления действий. Определяется организация совместных или согласованных различных действий: полномочия участников, пределы дей</w:t>
      </w:r>
      <w:r w:rsidRPr="008073BF">
        <w:rPr>
          <w:rFonts w:ascii="Times New Roman" w:hAnsi="Times New Roman" w:cs="Times New Roman"/>
          <w:sz w:val="32"/>
          <w:szCs w:val="32"/>
        </w:rPr>
        <w:softHyphen/>
        <w:t xml:space="preserve">ствий каждого, связи и др.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Объем и содержание взаимодействия зависят от целей и организационно-правовых форм согласованной деятельно</w:t>
      </w:r>
      <w:r w:rsidRPr="008073BF">
        <w:rPr>
          <w:rFonts w:ascii="Times New Roman" w:hAnsi="Times New Roman" w:cs="Times New Roman"/>
          <w:sz w:val="32"/>
          <w:szCs w:val="32"/>
        </w:rPr>
        <w:softHyphen/>
        <w:t xml:space="preserve">сти следователя и органа дознания.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Взаимодействие позволяет организованно использовать средства и силы в расследовании, как процессуальные, так и непроцессуальные, согласованно сочетать их со следствен</w:t>
      </w:r>
      <w:r w:rsidRPr="008073BF">
        <w:rPr>
          <w:rFonts w:ascii="Times New Roman" w:hAnsi="Times New Roman" w:cs="Times New Roman"/>
          <w:sz w:val="32"/>
          <w:szCs w:val="32"/>
        </w:rPr>
        <w:softHyphen/>
        <w:t>ными действиями, всесторонне и полно исследуя различные  обстоятельства, преодолевая противодействие заинте</w:t>
      </w:r>
      <w:r w:rsidRPr="008073BF">
        <w:rPr>
          <w:rFonts w:ascii="Times New Roman" w:hAnsi="Times New Roman" w:cs="Times New Roman"/>
          <w:sz w:val="32"/>
          <w:szCs w:val="32"/>
        </w:rPr>
        <w:softHyphen/>
        <w:t xml:space="preserve">ресованных лиц.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Правовой основой взаимодействия служат нормы уголовно-процессуального закона: ст. 38, 157, 163 и 210 УПК РФ. Согласно закону взаимодействие возможно и до возбужде</w:t>
      </w:r>
      <w:r w:rsidRPr="008073BF">
        <w:rPr>
          <w:rFonts w:ascii="Times New Roman" w:hAnsi="Times New Roman" w:cs="Times New Roman"/>
          <w:sz w:val="32"/>
          <w:szCs w:val="32"/>
        </w:rPr>
        <w:softHyphen/>
        <w:t>ния уголовного дела, в процессе предварительной проверки. Названные нормы процессуального закона о деятельности органов дознания в расследовании содержат основные во</w:t>
      </w:r>
      <w:r w:rsidRPr="008073BF">
        <w:rPr>
          <w:rFonts w:ascii="Times New Roman" w:hAnsi="Times New Roman" w:cs="Times New Roman"/>
          <w:sz w:val="32"/>
          <w:szCs w:val="32"/>
        </w:rPr>
        <w:softHyphen/>
        <w:t>просы согласованной работы следователя и сотрудников этих органов. Дополняют и конкретизируют их Федераль</w:t>
      </w:r>
      <w:r w:rsidRPr="008073BF">
        <w:rPr>
          <w:rFonts w:ascii="Times New Roman" w:hAnsi="Times New Roman" w:cs="Times New Roman"/>
          <w:sz w:val="32"/>
          <w:szCs w:val="32"/>
        </w:rPr>
        <w:softHyphen/>
        <w:t>ный закон «Об оперативно-розыскной деятельности», а так</w:t>
      </w:r>
      <w:r w:rsidRPr="008073BF">
        <w:rPr>
          <w:rFonts w:ascii="Times New Roman" w:hAnsi="Times New Roman" w:cs="Times New Roman"/>
          <w:sz w:val="32"/>
          <w:szCs w:val="32"/>
        </w:rPr>
        <w:softHyphen/>
        <w:t xml:space="preserve">же ведомственные нормативные акты: приказы и </w:t>
      </w:r>
      <w:r w:rsidRPr="008073BF">
        <w:rPr>
          <w:rFonts w:ascii="Times New Roman" w:hAnsi="Times New Roman" w:cs="Times New Roman"/>
          <w:sz w:val="32"/>
          <w:szCs w:val="32"/>
        </w:rPr>
        <w:lastRenderedPageBreak/>
        <w:t>инструк</w:t>
      </w:r>
      <w:r w:rsidRPr="008073BF">
        <w:rPr>
          <w:rFonts w:ascii="Times New Roman" w:hAnsi="Times New Roman" w:cs="Times New Roman"/>
          <w:sz w:val="32"/>
          <w:szCs w:val="32"/>
        </w:rPr>
        <w:softHyphen/>
        <w:t xml:space="preserve">ций МВД России Председателя Следственного комитета РФ и Генерального прокурора РФ.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Особенность взаимодействия заключается в том, что ра</w:t>
      </w:r>
      <w:r w:rsidRPr="008073BF">
        <w:rPr>
          <w:rFonts w:ascii="Times New Roman" w:hAnsi="Times New Roman" w:cs="Times New Roman"/>
          <w:sz w:val="32"/>
          <w:szCs w:val="32"/>
        </w:rPr>
        <w:softHyphen/>
        <w:t xml:space="preserve">ботники органа дознания могут участвовать в следственных действиях, производить их самостоятельно по поручению следователя. Следователь же не вправе осуществлять оперативно-розыскные действия или участвовать в них. Он может участвовать только в розыскных действиях гласного характера (засада, патрулирование и др.) в случае крайней необходимости.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Style w:val="0pt"/>
          <w:rFonts w:ascii="Times New Roman" w:hAnsi="Times New Roman" w:cs="Times New Roman"/>
          <w:sz w:val="32"/>
          <w:szCs w:val="32"/>
        </w:rPr>
        <w:t xml:space="preserve">Взаимодействие следователя с органом дознания </w:t>
      </w:r>
      <w:r w:rsidRPr="008073BF">
        <w:rPr>
          <w:rFonts w:ascii="Times New Roman" w:hAnsi="Times New Roman" w:cs="Times New Roman"/>
          <w:sz w:val="32"/>
          <w:szCs w:val="32"/>
        </w:rPr>
        <w:t>стро</w:t>
      </w:r>
      <w:r w:rsidRPr="008073BF">
        <w:rPr>
          <w:rFonts w:ascii="Times New Roman" w:hAnsi="Times New Roman" w:cs="Times New Roman"/>
          <w:sz w:val="32"/>
          <w:szCs w:val="32"/>
        </w:rPr>
        <w:softHyphen/>
        <w:t>ится на основе принципов законности, руководящей роли следователя, разделения функций следователя и оператив</w:t>
      </w:r>
      <w:r w:rsidRPr="008073BF">
        <w:rPr>
          <w:rFonts w:ascii="Times New Roman" w:hAnsi="Times New Roman" w:cs="Times New Roman"/>
          <w:sz w:val="32"/>
          <w:szCs w:val="32"/>
        </w:rPr>
        <w:softHyphen/>
        <w:t xml:space="preserve">ных работников, согласованности, соответствия научно-практическим рекомендациям.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Style w:val="0pt"/>
          <w:rFonts w:ascii="Times New Roman" w:hAnsi="Times New Roman" w:cs="Times New Roman"/>
          <w:sz w:val="32"/>
          <w:szCs w:val="32"/>
        </w:rPr>
        <w:t xml:space="preserve">Принцип законности </w:t>
      </w:r>
      <w:r w:rsidRPr="008073BF">
        <w:rPr>
          <w:rFonts w:ascii="Times New Roman" w:hAnsi="Times New Roman" w:cs="Times New Roman"/>
          <w:sz w:val="32"/>
          <w:szCs w:val="32"/>
        </w:rPr>
        <w:t>означает, что главные вопросы взаимодействия основаны на процессуальном законе: ор</w:t>
      </w:r>
      <w:r w:rsidRPr="008073BF">
        <w:rPr>
          <w:rFonts w:ascii="Times New Roman" w:hAnsi="Times New Roman" w:cs="Times New Roman"/>
          <w:sz w:val="32"/>
          <w:szCs w:val="32"/>
        </w:rPr>
        <w:softHyphen/>
        <w:t>ган дознания вправе (при отсутствии следователя) возбу</w:t>
      </w:r>
      <w:r w:rsidRPr="008073BF">
        <w:rPr>
          <w:rFonts w:ascii="Times New Roman" w:hAnsi="Times New Roman" w:cs="Times New Roman"/>
          <w:sz w:val="32"/>
          <w:szCs w:val="32"/>
        </w:rPr>
        <w:softHyphen/>
        <w:t>дить дело и произвести неотложные следственные действия (осмотры, обыски, допросы и др.). После вступления в рас</w:t>
      </w:r>
      <w:r w:rsidRPr="008073BF">
        <w:rPr>
          <w:rFonts w:ascii="Times New Roman" w:hAnsi="Times New Roman" w:cs="Times New Roman"/>
          <w:sz w:val="32"/>
          <w:szCs w:val="32"/>
        </w:rPr>
        <w:softHyphen/>
        <w:t>следование следователя орган дознания обязан осущест</w:t>
      </w:r>
      <w:r w:rsidRPr="008073BF">
        <w:rPr>
          <w:rFonts w:ascii="Times New Roman" w:hAnsi="Times New Roman" w:cs="Times New Roman"/>
          <w:sz w:val="32"/>
          <w:szCs w:val="32"/>
        </w:rPr>
        <w:softHyphen/>
        <w:t>влять мероприятия по установлению лица, совершившего преступление, уведомляя следователя об их результатах, а также выполнять по его поручению розыскные и следствен</w:t>
      </w:r>
      <w:r w:rsidRPr="008073BF">
        <w:rPr>
          <w:rFonts w:ascii="Times New Roman" w:hAnsi="Times New Roman" w:cs="Times New Roman"/>
          <w:sz w:val="32"/>
          <w:szCs w:val="32"/>
        </w:rPr>
        <w:softHyphen/>
        <w:t xml:space="preserve">ные действия.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Style w:val="0pt"/>
          <w:rFonts w:ascii="Times New Roman" w:hAnsi="Times New Roman" w:cs="Times New Roman"/>
          <w:sz w:val="32"/>
          <w:szCs w:val="32"/>
        </w:rPr>
        <w:t xml:space="preserve">Руководящая роль следователя </w:t>
      </w:r>
      <w:r w:rsidRPr="008073BF">
        <w:rPr>
          <w:rFonts w:ascii="Times New Roman" w:hAnsi="Times New Roman" w:cs="Times New Roman"/>
          <w:sz w:val="32"/>
          <w:szCs w:val="32"/>
        </w:rPr>
        <w:t>в расследовании вытека</w:t>
      </w:r>
      <w:r w:rsidRPr="008073BF">
        <w:rPr>
          <w:rFonts w:ascii="Times New Roman" w:hAnsi="Times New Roman" w:cs="Times New Roman"/>
          <w:sz w:val="32"/>
          <w:szCs w:val="32"/>
        </w:rPr>
        <w:softHyphen/>
        <w:t>ет из требований процессуального закона о его самостоятель</w:t>
      </w:r>
      <w:r w:rsidRPr="008073BF">
        <w:rPr>
          <w:rFonts w:ascii="Times New Roman" w:hAnsi="Times New Roman" w:cs="Times New Roman"/>
          <w:sz w:val="32"/>
          <w:szCs w:val="32"/>
        </w:rPr>
        <w:softHyphen/>
        <w:t>ности и персональной ответственности за ход и результаты предварительного следствия. Организация расследования, в том числе и взаимодействия, – обязанность следователя. До</w:t>
      </w:r>
      <w:r w:rsidRPr="008073BF">
        <w:rPr>
          <w:rFonts w:ascii="Times New Roman" w:hAnsi="Times New Roman" w:cs="Times New Roman"/>
          <w:sz w:val="32"/>
          <w:szCs w:val="32"/>
        </w:rPr>
        <w:softHyphen/>
        <w:t>казывание по уголовному делу с целью установления исти</w:t>
      </w:r>
      <w:r w:rsidRPr="008073BF">
        <w:rPr>
          <w:rFonts w:ascii="Times New Roman" w:hAnsi="Times New Roman" w:cs="Times New Roman"/>
          <w:sz w:val="32"/>
          <w:szCs w:val="32"/>
        </w:rPr>
        <w:softHyphen/>
        <w:t>ны осуществляет следователь. Остальные подвиды деятель</w:t>
      </w:r>
      <w:r w:rsidRPr="008073BF">
        <w:rPr>
          <w:rFonts w:ascii="Times New Roman" w:hAnsi="Times New Roman" w:cs="Times New Roman"/>
          <w:sz w:val="32"/>
          <w:szCs w:val="32"/>
        </w:rPr>
        <w:softHyphen/>
        <w:t>ности в расследовании, включая и оперативно-розыскную, подчинены доказыванию. Вследствие этого следователь яв</w:t>
      </w:r>
      <w:r w:rsidRPr="008073BF">
        <w:rPr>
          <w:rFonts w:ascii="Times New Roman" w:hAnsi="Times New Roman" w:cs="Times New Roman"/>
          <w:sz w:val="32"/>
          <w:szCs w:val="32"/>
        </w:rPr>
        <w:softHyphen/>
        <w:t xml:space="preserve">ляется руководителем расследования.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Следователь ставит перед </w:t>
      </w:r>
      <w:r w:rsidRPr="008073BF">
        <w:rPr>
          <w:rStyle w:val="0pt"/>
          <w:rFonts w:ascii="Times New Roman" w:hAnsi="Times New Roman" w:cs="Times New Roman"/>
          <w:sz w:val="32"/>
          <w:szCs w:val="32"/>
        </w:rPr>
        <w:t xml:space="preserve">органом полиции </w:t>
      </w:r>
      <w:r w:rsidRPr="008073BF">
        <w:rPr>
          <w:rFonts w:ascii="Times New Roman" w:hAnsi="Times New Roman" w:cs="Times New Roman"/>
          <w:sz w:val="32"/>
          <w:szCs w:val="32"/>
        </w:rPr>
        <w:t>вопросы, которые необходимо выяснить путем оперативно-розыск</w:t>
      </w:r>
      <w:r w:rsidRPr="008073BF">
        <w:rPr>
          <w:rFonts w:ascii="Times New Roman" w:hAnsi="Times New Roman" w:cs="Times New Roman"/>
          <w:sz w:val="32"/>
          <w:szCs w:val="32"/>
        </w:rPr>
        <w:softHyphen/>
        <w:t>ных действий. Выбор этих действий, равно как организация и тактика их производства, органом дознания осуществля</w:t>
      </w:r>
      <w:r w:rsidRPr="008073BF">
        <w:rPr>
          <w:rFonts w:ascii="Times New Roman" w:hAnsi="Times New Roman" w:cs="Times New Roman"/>
          <w:sz w:val="32"/>
          <w:szCs w:val="32"/>
        </w:rPr>
        <w:softHyphen/>
        <w:t xml:space="preserve">ются самостоятельно. Лишь розыскные действия гласного характера могут быть конкретизированы следователем.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Style w:val="0pt"/>
          <w:rFonts w:ascii="Times New Roman" w:hAnsi="Times New Roman" w:cs="Times New Roman"/>
          <w:sz w:val="32"/>
          <w:szCs w:val="32"/>
        </w:rPr>
        <w:lastRenderedPageBreak/>
        <w:t xml:space="preserve">Согласованность действий </w:t>
      </w:r>
      <w:r w:rsidRPr="008073BF">
        <w:rPr>
          <w:rFonts w:ascii="Times New Roman" w:hAnsi="Times New Roman" w:cs="Times New Roman"/>
          <w:sz w:val="32"/>
          <w:szCs w:val="32"/>
        </w:rPr>
        <w:t>базируется на процессуаль</w:t>
      </w:r>
      <w:r w:rsidRPr="008073BF">
        <w:rPr>
          <w:rFonts w:ascii="Times New Roman" w:hAnsi="Times New Roman" w:cs="Times New Roman"/>
          <w:sz w:val="32"/>
          <w:szCs w:val="32"/>
        </w:rPr>
        <w:softHyphen/>
        <w:t>ном подчинении оперативных работников следователю в отдельном конкретном расследовании, на соблюдении каж</w:t>
      </w:r>
      <w:r w:rsidRPr="008073BF">
        <w:rPr>
          <w:rFonts w:ascii="Times New Roman" w:hAnsi="Times New Roman" w:cs="Times New Roman"/>
          <w:sz w:val="32"/>
          <w:szCs w:val="32"/>
        </w:rPr>
        <w:softHyphen/>
        <w:t>дым участником взаимодействия дисциплины и на возмож</w:t>
      </w:r>
      <w:r w:rsidRPr="008073BF">
        <w:rPr>
          <w:rFonts w:ascii="Times New Roman" w:hAnsi="Times New Roman" w:cs="Times New Roman"/>
          <w:sz w:val="32"/>
          <w:szCs w:val="32"/>
        </w:rPr>
        <w:softHyphen/>
        <w:t>ности и необходимости своевременного обмена информа</w:t>
      </w:r>
      <w:r w:rsidRPr="008073BF">
        <w:rPr>
          <w:rFonts w:ascii="Times New Roman" w:hAnsi="Times New Roman" w:cs="Times New Roman"/>
          <w:sz w:val="32"/>
          <w:szCs w:val="32"/>
        </w:rPr>
        <w:softHyphen/>
        <w:t>цией. Орган дознания обязан предоставлять следователю всю собираемую в ходе оперативно-розыскной деятельно</w:t>
      </w:r>
      <w:r w:rsidRPr="008073BF">
        <w:rPr>
          <w:rFonts w:ascii="Times New Roman" w:hAnsi="Times New Roman" w:cs="Times New Roman"/>
          <w:sz w:val="32"/>
          <w:szCs w:val="32"/>
        </w:rPr>
        <w:softHyphen/>
        <w:t xml:space="preserve">сти информацию. Вопрос о ее относимости должен решать следователь.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Style w:val="0pt"/>
          <w:rFonts w:ascii="Times New Roman" w:hAnsi="Times New Roman" w:cs="Times New Roman"/>
          <w:sz w:val="32"/>
          <w:szCs w:val="32"/>
        </w:rPr>
        <w:t xml:space="preserve">Соответствие взаимодействия научно-практическим рекомендациям </w:t>
      </w:r>
      <w:r w:rsidRPr="008073BF">
        <w:rPr>
          <w:rFonts w:ascii="Times New Roman" w:hAnsi="Times New Roman" w:cs="Times New Roman"/>
          <w:sz w:val="32"/>
          <w:szCs w:val="32"/>
        </w:rPr>
        <w:t>означает использование передовых, опти</w:t>
      </w:r>
      <w:r w:rsidRPr="008073BF">
        <w:rPr>
          <w:rFonts w:ascii="Times New Roman" w:hAnsi="Times New Roman" w:cs="Times New Roman"/>
          <w:sz w:val="32"/>
          <w:szCs w:val="32"/>
        </w:rPr>
        <w:softHyphen/>
        <w:t xml:space="preserve">мальных </w:t>
      </w:r>
      <w:r w:rsidRPr="008073BF">
        <w:rPr>
          <w:rStyle w:val="0pt"/>
          <w:rFonts w:ascii="Times New Roman" w:hAnsi="Times New Roman" w:cs="Times New Roman"/>
          <w:sz w:val="32"/>
          <w:szCs w:val="32"/>
        </w:rPr>
        <w:t xml:space="preserve">в </w:t>
      </w:r>
      <w:r w:rsidRPr="008073BF">
        <w:rPr>
          <w:rFonts w:ascii="Times New Roman" w:hAnsi="Times New Roman" w:cs="Times New Roman"/>
          <w:sz w:val="32"/>
          <w:szCs w:val="32"/>
        </w:rPr>
        <w:t>данном случае способов и методов совместной дея</w:t>
      </w:r>
      <w:r w:rsidRPr="008073BF">
        <w:rPr>
          <w:rFonts w:ascii="Times New Roman" w:hAnsi="Times New Roman" w:cs="Times New Roman"/>
          <w:sz w:val="32"/>
          <w:szCs w:val="32"/>
        </w:rPr>
        <w:softHyphen/>
        <w:t>тельности, положений методики расследования данного вида преступлений; учет характера следственной ситуации; нераз</w:t>
      </w:r>
      <w:r w:rsidRPr="008073BF">
        <w:rPr>
          <w:rFonts w:ascii="Times New Roman" w:hAnsi="Times New Roman" w:cs="Times New Roman"/>
          <w:sz w:val="32"/>
          <w:szCs w:val="32"/>
        </w:rPr>
        <w:softHyphen/>
        <w:t xml:space="preserve">глашение сведений, полученных оперативным путем, и др.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Условиями оптимального взаимодействия являются не только названные принципы и их фактическая реализация, но и: </w:t>
      </w:r>
    </w:p>
    <w:p w:rsidR="000E467F" w:rsidRPr="008073BF" w:rsidRDefault="000E467F" w:rsidP="004024EF">
      <w:pPr>
        <w:pStyle w:val="26"/>
        <w:numPr>
          <w:ilvl w:val="0"/>
          <w:numId w:val="30"/>
        </w:numPr>
        <w:shd w:val="clear" w:color="auto" w:fill="auto"/>
        <w:tabs>
          <w:tab w:val="left" w:pos="851"/>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активность взаимодействия до полного раскрытия  преступления; </w:t>
      </w:r>
    </w:p>
    <w:p w:rsidR="000E467F" w:rsidRPr="008073BF" w:rsidRDefault="000E467F" w:rsidP="004024EF">
      <w:pPr>
        <w:pStyle w:val="26"/>
        <w:numPr>
          <w:ilvl w:val="0"/>
          <w:numId w:val="30"/>
        </w:numPr>
        <w:shd w:val="clear" w:color="auto" w:fill="auto"/>
        <w:tabs>
          <w:tab w:val="left" w:pos="851"/>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активное использование каждым участником всех имеющихся возможностей для достижения целей расследо</w:t>
      </w:r>
      <w:r w:rsidRPr="008073BF">
        <w:rPr>
          <w:rFonts w:ascii="Times New Roman" w:hAnsi="Times New Roman" w:cs="Times New Roman"/>
          <w:sz w:val="32"/>
          <w:szCs w:val="32"/>
        </w:rPr>
        <w:softHyphen/>
        <w:t xml:space="preserve">вания; </w:t>
      </w:r>
    </w:p>
    <w:p w:rsidR="000E467F" w:rsidRPr="008073BF" w:rsidRDefault="000E467F" w:rsidP="004024EF">
      <w:pPr>
        <w:pStyle w:val="26"/>
        <w:numPr>
          <w:ilvl w:val="0"/>
          <w:numId w:val="30"/>
        </w:numPr>
        <w:shd w:val="clear" w:color="auto" w:fill="auto"/>
        <w:tabs>
          <w:tab w:val="left" w:pos="851"/>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персональная ответственность каждого за свои дей</w:t>
      </w:r>
      <w:r w:rsidRPr="008073BF">
        <w:rPr>
          <w:rFonts w:ascii="Times New Roman" w:hAnsi="Times New Roman" w:cs="Times New Roman"/>
          <w:sz w:val="32"/>
          <w:szCs w:val="32"/>
        </w:rPr>
        <w:softHyphen/>
        <w:t>ствия и за выполнение поручений, указаний и требований следователя.</w:t>
      </w:r>
    </w:p>
    <w:p w:rsidR="000E467F" w:rsidRPr="008073BF" w:rsidRDefault="000E467F" w:rsidP="000E467F">
      <w:pPr>
        <w:pStyle w:val="26"/>
        <w:shd w:val="clear" w:color="auto" w:fill="auto"/>
        <w:tabs>
          <w:tab w:val="left" w:pos="851"/>
        </w:tabs>
        <w:spacing w:line="23" w:lineRule="atLeast"/>
        <w:ind w:right="100"/>
        <w:jc w:val="both"/>
        <w:rPr>
          <w:rFonts w:ascii="Times New Roman" w:hAnsi="Times New Roman" w:cs="Times New Roman"/>
          <w:sz w:val="32"/>
          <w:szCs w:val="32"/>
        </w:rPr>
      </w:pPr>
    </w:p>
    <w:p w:rsidR="000E467F" w:rsidRPr="002C4786" w:rsidRDefault="000E467F" w:rsidP="004024EF">
      <w:pPr>
        <w:pStyle w:val="26"/>
        <w:numPr>
          <w:ilvl w:val="1"/>
          <w:numId w:val="61"/>
        </w:numPr>
        <w:shd w:val="clear" w:color="auto" w:fill="auto"/>
        <w:tabs>
          <w:tab w:val="left" w:pos="851"/>
          <w:tab w:val="left" w:pos="993"/>
        </w:tabs>
        <w:spacing w:line="23" w:lineRule="atLeast"/>
        <w:ind w:left="0" w:right="100" w:firstLine="567"/>
        <w:jc w:val="center"/>
        <w:rPr>
          <w:rFonts w:ascii="Times New Roman" w:hAnsi="Times New Roman" w:cs="Times New Roman"/>
          <w:i/>
          <w:sz w:val="32"/>
          <w:szCs w:val="32"/>
        </w:rPr>
      </w:pPr>
      <w:r w:rsidRPr="002C4786">
        <w:rPr>
          <w:rFonts w:ascii="Times New Roman" w:hAnsi="Times New Roman" w:cs="Times New Roman"/>
          <w:i/>
          <w:sz w:val="32"/>
          <w:szCs w:val="32"/>
        </w:rPr>
        <w:t>Организационно-правовые формы взаимодействия</w:t>
      </w:r>
    </w:p>
    <w:p w:rsidR="000E467F" w:rsidRPr="007963B3" w:rsidRDefault="000E467F" w:rsidP="000E467F">
      <w:pPr>
        <w:pStyle w:val="26"/>
        <w:shd w:val="clear" w:color="auto" w:fill="auto"/>
        <w:tabs>
          <w:tab w:val="left" w:pos="851"/>
        </w:tabs>
        <w:spacing w:line="23" w:lineRule="atLeast"/>
        <w:ind w:right="100"/>
        <w:jc w:val="both"/>
        <w:rPr>
          <w:rFonts w:ascii="Times New Roman" w:hAnsi="Times New Roman" w:cs="Times New Roman"/>
          <w:sz w:val="32"/>
          <w:szCs w:val="32"/>
        </w:rPr>
      </w:pP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Сложность расследования обусловливает характер и объем взаимодействия следователя с органом дознания. В большинстве случаев взаимодействие носит непостоянный характер, касается лишь основных, узловых вопросов расследования: выявление источников фактических данных, главным образом свидетелей; выявление подозреваемого, проверка его причастности к совершению преступления, его изобличение. Поэтому следователь и орган дознания организационно работают отдельно, согласованно решая возникающие в ходе расследования вопросы. Конкретные задачи ставятся:</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а)</w:t>
      </w:r>
      <w:r w:rsidRPr="008073BF">
        <w:rPr>
          <w:rFonts w:ascii="Times New Roman" w:hAnsi="Times New Roman" w:cs="Times New Roman"/>
          <w:sz w:val="32"/>
          <w:szCs w:val="32"/>
        </w:rPr>
        <w:tab/>
        <w:t xml:space="preserve">в поручениях следователя органу дознания;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б)</w:t>
      </w:r>
      <w:r w:rsidRPr="008073BF">
        <w:rPr>
          <w:rFonts w:ascii="Times New Roman" w:hAnsi="Times New Roman" w:cs="Times New Roman"/>
          <w:sz w:val="32"/>
          <w:szCs w:val="32"/>
        </w:rPr>
        <w:tab/>
        <w:t xml:space="preserve">в ходе участия работников органов дознания в следственных и организационно-подготовительных действиях;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в)</w:t>
      </w:r>
      <w:r w:rsidRPr="008073BF">
        <w:rPr>
          <w:rFonts w:ascii="Times New Roman" w:hAnsi="Times New Roman" w:cs="Times New Roman"/>
          <w:sz w:val="32"/>
          <w:szCs w:val="32"/>
        </w:rPr>
        <w:tab/>
        <w:t>при планировании реализации результатов оперативно-</w:t>
      </w:r>
      <w:r w:rsidRPr="008073BF">
        <w:rPr>
          <w:rFonts w:ascii="Times New Roman" w:hAnsi="Times New Roman" w:cs="Times New Roman"/>
          <w:sz w:val="32"/>
          <w:szCs w:val="32"/>
        </w:rPr>
        <w:lastRenderedPageBreak/>
        <w:t xml:space="preserve">розыскных действий в доказывании.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Style w:val="0pt"/>
          <w:rFonts w:ascii="Times New Roman" w:hAnsi="Times New Roman" w:cs="Times New Roman"/>
          <w:sz w:val="32"/>
          <w:szCs w:val="32"/>
        </w:rPr>
        <w:t xml:space="preserve">Поручения следователя </w:t>
      </w:r>
      <w:r w:rsidRPr="008073BF">
        <w:rPr>
          <w:rFonts w:ascii="Times New Roman" w:hAnsi="Times New Roman" w:cs="Times New Roman"/>
          <w:sz w:val="32"/>
          <w:szCs w:val="32"/>
        </w:rPr>
        <w:t xml:space="preserve">органу дознания – наиболее распространенная процессуальная форма взаимодействия. Следователь дает письменное поручение начальнику органа дознания, который направляет его для исполнения сотруднику органа. В поручении указывается, по какому уголовному делу какие обстоятельства нужно установить или какие вопросы выяснить, иногда оговаривается срок исполнения. Давая задание, следователь должен исходить из научно-практических рекомендаций по расследованию данного вида преступлений и реальных возможностей органа дознания. Задание должно быть конкретным. В случае поручения производства следственного действия указывается, какое действие, где и когда надлежит исполнить; при необходимости дается общая характеристика тактики предстоящего следственного действия. Следователь не должен поручать оперативным работникам выполнение тех следственных действий, которые составляют основное содержание расследования: осмотры мест происшествий, допросы подозреваемого и др. Такие действия он обязан производить лично.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Поручения следователя должны быть своевременными. По одному делу он может давать несколько поручений, в том числе и по разным вопросам.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Зачастую следователь дает письменное поручение органу дознания после того, как первоначальные действия не при</w:t>
      </w:r>
      <w:r w:rsidRPr="008073BF">
        <w:rPr>
          <w:rFonts w:ascii="Times New Roman" w:hAnsi="Times New Roman" w:cs="Times New Roman"/>
          <w:sz w:val="32"/>
          <w:szCs w:val="32"/>
        </w:rPr>
        <w:softHyphen/>
        <w:t>вели к установлению подозреваемого. Однако поручения должны даваться по мере возникновения необходимости в них.</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Style w:val="20pt"/>
          <w:rFonts w:ascii="Times New Roman" w:hAnsi="Times New Roman" w:cs="Times New Roman"/>
          <w:sz w:val="32"/>
          <w:szCs w:val="32"/>
        </w:rPr>
        <w:t>Вторая распространенная форма взаимодействия следо</w:t>
      </w:r>
      <w:r w:rsidRPr="008073BF">
        <w:rPr>
          <w:rStyle w:val="20pt"/>
          <w:rFonts w:ascii="Times New Roman" w:hAnsi="Times New Roman" w:cs="Times New Roman"/>
          <w:sz w:val="32"/>
          <w:szCs w:val="32"/>
        </w:rPr>
        <w:softHyphen/>
        <w:t xml:space="preserve">вателя с органом дознания – </w:t>
      </w:r>
      <w:r w:rsidRPr="008073BF">
        <w:rPr>
          <w:rFonts w:ascii="Times New Roman" w:hAnsi="Times New Roman" w:cs="Times New Roman"/>
          <w:sz w:val="32"/>
          <w:szCs w:val="32"/>
        </w:rPr>
        <w:t>участие сотрудников органа, дознания в следственных и организационно-подготови</w:t>
      </w:r>
      <w:r w:rsidRPr="008073BF">
        <w:rPr>
          <w:rFonts w:ascii="Times New Roman" w:hAnsi="Times New Roman" w:cs="Times New Roman"/>
          <w:sz w:val="32"/>
          <w:szCs w:val="32"/>
        </w:rPr>
        <w:softHyphen/>
        <w:t xml:space="preserve">тельных (организационно-технических) действиях. Оно весьма разнообразно: совместный выезд на место происшествия в составе следственно-оперативной группы; участие оперативного работника в осмотре места происшествия, в обыске и других следственных действиях; совместное обсуждений доказательственной и иной информации по делу, построение следственных версий и планирование расследования; возбуждение уголовного дела и планирование расследования на основе оперативно-розыскных данных; участие в производстве тактических операций и пр.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Участие в следственных действиях бывает полным и </w:t>
      </w:r>
      <w:r w:rsidRPr="008073BF">
        <w:rPr>
          <w:rFonts w:ascii="Times New Roman" w:hAnsi="Times New Roman" w:cs="Times New Roman"/>
          <w:sz w:val="32"/>
          <w:szCs w:val="32"/>
        </w:rPr>
        <w:lastRenderedPageBreak/>
        <w:t xml:space="preserve">фрагментарным. Во втором случае оперативный работник обычно участвует в части следственного действия (чаще – осмотра места происшествия), получает необходимую информацию, поручение следователя.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План расследования составляет следователь. Участие оперативных работников в этом сложном процессе способствует всесторонности и полноте расследования. При большом объеме оперативно-розыскной работы составляется отдельный план ее осуществления. Однако в любом случае этот план должен быть согласован с планом расследования по делу.</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Обсуждение информации по делу, конкретизация и определение целей расследования могут носить формы деловых совещаний следователя и оперативных работников органов дознания. Такие совещания чаще всего проводятся на первоначальном этапе расследования, а в дальнейшем – в зависимости от сложности расследования – по мере необходимости.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Организация первоначального этапа расследования имеет свою специфику. В расследовании некоторых преступлений тактические операции этого этапа планируются заранее, определяется участие оперативных работников, дежурных частей органов внутренних дел, следователей. В иных видах тактических операций участие названных органов планируется следователем.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Результаты оперативно-розыскных мероприятий при определенных условиях могут использоваться в доказывании. Процесс этот имеет свою специфику. Следователь совместно с оперативным работником должен планировать формы и содержание реализации результатов оперативно-розыскной деятельности в расследовании. Это обусловлено необходимостью не только конспирации оперативно-розыскной деятельности, но и оптимизации расследования, ибо тактика сочетания следственных и оперативно-розыскны</w:t>
      </w:r>
      <w:r w:rsidRPr="008073BF">
        <w:rPr>
          <w:rStyle w:val="5pt"/>
          <w:rFonts w:ascii="Times New Roman" w:hAnsi="Times New Roman" w:cs="Times New Roman"/>
          <w:sz w:val="32"/>
          <w:szCs w:val="32"/>
        </w:rPr>
        <w:t>х</w:t>
      </w:r>
      <w:r w:rsidRPr="008073BF">
        <w:rPr>
          <w:rFonts w:ascii="Times New Roman" w:hAnsi="Times New Roman" w:cs="Times New Roman"/>
          <w:sz w:val="32"/>
          <w:szCs w:val="32"/>
        </w:rPr>
        <w:t xml:space="preserve"> действий – важнейший элемент взаимодействия.</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b/>
          <w:sz w:val="32"/>
          <w:szCs w:val="32"/>
        </w:rPr>
      </w:pPr>
      <w:r w:rsidRPr="008073BF">
        <w:rPr>
          <w:rFonts w:ascii="Times New Roman" w:hAnsi="Times New Roman" w:cs="Times New Roman"/>
          <w:b/>
          <w:sz w:val="32"/>
          <w:szCs w:val="32"/>
        </w:rPr>
        <w:t>Следственно-оперативная группа.</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В расследовании могут складываться сложные следственные ситуации, когда требуется производство многочисленных следственных действий в короткий отрезок времени, т.е. практически параллельно. Объем следственной и оперативно-розыскной работы бывает очень велик. В таких условиях поручения и указания следователя органу дознания могут носить систематический характер, а само взаимодействие протекать в условиях постоянного </w:t>
      </w:r>
      <w:r w:rsidRPr="008073BF">
        <w:rPr>
          <w:rFonts w:ascii="Times New Roman" w:hAnsi="Times New Roman" w:cs="Times New Roman"/>
          <w:sz w:val="32"/>
          <w:szCs w:val="32"/>
        </w:rPr>
        <w:lastRenderedPageBreak/>
        <w:t xml:space="preserve">делового контакта. Возникает объективная необходимость производства определенной части или всего расследования организационно, а в известной степени и процессуально, единой группой, состоящей из следователя (нескольких следователей) и оперативных работников.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В соответствии с уголовно-процессуальным законом создается следственная группа. Один из следователей назначается ее руководителем. Процесс образования следственно-оперативной группы процессуальным законом подробно не регламентирован, однако ведомственными нормативными, актами он предусмотрен. Теория криминалистики и практика давно пошли по пути создания именно следственно-оперативных групп, т.е. групп следователей (одного следователя) оперативных работников. Следственно-оперативная группа создается постановлением руководителя следственного органа, она является временным процессуальным формированием. В группу входят один или несколько следователей (малые, средние, большие и супергруппы – до ста и более следователей), в том числе из разных ведомств, оперативные работники, участковые инспектора и иные сотрудники органов дознания.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Созданная таким путем следственно-оперативная группа отличается от одноименного временного организационного формирования, создаваемого на период дежурств </w:t>
      </w:r>
      <w:r w:rsidRPr="008073BF">
        <w:rPr>
          <w:rStyle w:val="0pt0"/>
          <w:rFonts w:ascii="Times New Roman" w:hAnsi="Times New Roman" w:cs="Times New Roman"/>
          <w:sz w:val="32"/>
          <w:szCs w:val="32"/>
        </w:rPr>
        <w:t>и</w:t>
      </w:r>
      <w:r w:rsidRPr="008073BF">
        <w:rPr>
          <w:rFonts w:ascii="Times New Roman" w:hAnsi="Times New Roman" w:cs="Times New Roman"/>
          <w:i/>
          <w:sz w:val="32"/>
          <w:szCs w:val="32"/>
        </w:rPr>
        <w:t xml:space="preserve"> </w:t>
      </w:r>
      <w:r w:rsidRPr="008073BF">
        <w:rPr>
          <w:rFonts w:ascii="Times New Roman" w:hAnsi="Times New Roman" w:cs="Times New Roman"/>
          <w:sz w:val="32"/>
          <w:szCs w:val="32"/>
        </w:rPr>
        <w:t>осу</w:t>
      </w:r>
      <w:r w:rsidRPr="008073BF">
        <w:rPr>
          <w:rFonts w:ascii="Times New Roman" w:hAnsi="Times New Roman" w:cs="Times New Roman"/>
          <w:sz w:val="32"/>
          <w:szCs w:val="32"/>
        </w:rPr>
        <w:softHyphen/>
        <w:t>ществления неотложных следственных и иных действии, хотя организационная структура той и другой во многом со</w:t>
      </w:r>
      <w:r w:rsidRPr="008073BF">
        <w:rPr>
          <w:rFonts w:ascii="Times New Roman" w:hAnsi="Times New Roman" w:cs="Times New Roman"/>
          <w:sz w:val="32"/>
          <w:szCs w:val="32"/>
        </w:rPr>
        <w:softHyphen/>
        <w:t xml:space="preserve">впадают.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В следственно-</w:t>
      </w:r>
      <w:r>
        <w:rPr>
          <w:rFonts w:ascii="Times New Roman" w:hAnsi="Times New Roman" w:cs="Times New Roman"/>
          <w:sz w:val="32"/>
          <w:szCs w:val="32"/>
        </w:rPr>
        <w:t xml:space="preserve"> </w:t>
      </w:r>
      <w:r w:rsidRPr="008073BF">
        <w:rPr>
          <w:rFonts w:ascii="Times New Roman" w:hAnsi="Times New Roman" w:cs="Times New Roman"/>
          <w:sz w:val="32"/>
          <w:szCs w:val="32"/>
        </w:rPr>
        <w:t>оперативной группе обязательно процес</w:t>
      </w:r>
      <w:r w:rsidRPr="008073BF">
        <w:rPr>
          <w:rFonts w:ascii="Times New Roman" w:hAnsi="Times New Roman" w:cs="Times New Roman"/>
          <w:sz w:val="32"/>
          <w:szCs w:val="32"/>
        </w:rPr>
        <w:softHyphen/>
        <w:t>суальное подчинение всех участников ее руководителю. Все они работают под его руководством. Поручения и указания руководителя даются, как правило, в устной форме, в усло</w:t>
      </w:r>
      <w:r w:rsidRPr="008073BF">
        <w:rPr>
          <w:rFonts w:ascii="Times New Roman" w:hAnsi="Times New Roman" w:cs="Times New Roman"/>
          <w:sz w:val="32"/>
          <w:szCs w:val="32"/>
        </w:rPr>
        <w:softHyphen/>
        <w:t>виях постоянного делового сотрудничества. Оперативные работники имеют своего старшего, сохраняют самостоятельность в части  использования форм</w:t>
      </w:r>
      <w:r>
        <w:rPr>
          <w:rFonts w:ascii="Times New Roman" w:hAnsi="Times New Roman" w:cs="Times New Roman"/>
          <w:sz w:val="32"/>
          <w:szCs w:val="32"/>
        </w:rPr>
        <w:t xml:space="preserve"> и</w:t>
      </w:r>
      <w:r w:rsidRPr="008073BF">
        <w:rPr>
          <w:rFonts w:ascii="Times New Roman" w:hAnsi="Times New Roman" w:cs="Times New Roman"/>
          <w:sz w:val="32"/>
          <w:szCs w:val="32"/>
        </w:rPr>
        <w:t xml:space="preserve"> методов осуществления оперативно-</w:t>
      </w:r>
      <w:r>
        <w:rPr>
          <w:rFonts w:ascii="Times New Roman" w:hAnsi="Times New Roman" w:cs="Times New Roman"/>
          <w:sz w:val="32"/>
          <w:szCs w:val="32"/>
        </w:rPr>
        <w:t xml:space="preserve"> </w:t>
      </w:r>
      <w:r w:rsidRPr="008073BF">
        <w:rPr>
          <w:rFonts w:ascii="Times New Roman" w:hAnsi="Times New Roman" w:cs="Times New Roman"/>
          <w:sz w:val="32"/>
          <w:szCs w:val="32"/>
        </w:rPr>
        <w:t xml:space="preserve">розыскных действий.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В малых группах (до 4-5 следователей) существует жесткая централизация: все основные процессуальные и организационные решения принимает руководитель группы. Он же производит основные процессуальные действия: допросы подозреваемых, обвиняемых и др. Распределение обязанностей между следователями может быть различным: по обвиняемым, по эпизодам преступной деятельности, по видам следственных действий (допросы, назначение </w:t>
      </w:r>
      <w:r w:rsidRPr="008073BF">
        <w:rPr>
          <w:rFonts w:ascii="Times New Roman" w:hAnsi="Times New Roman" w:cs="Times New Roman"/>
          <w:sz w:val="32"/>
          <w:szCs w:val="32"/>
        </w:rPr>
        <w:lastRenderedPageBreak/>
        <w:t xml:space="preserve">экспертиз и др.). </w:t>
      </w:r>
    </w:p>
    <w:p w:rsidR="000E467F" w:rsidRPr="008073BF" w:rsidRDefault="000E467F" w:rsidP="000E467F">
      <w:pPr>
        <w:pStyle w:val="26"/>
        <w:shd w:val="clear" w:color="auto" w:fill="auto"/>
        <w:tabs>
          <w:tab w:val="left" w:pos="851"/>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Общая задача группы ставится в постановлении о ее со</w:t>
      </w:r>
      <w:r w:rsidRPr="008073BF">
        <w:rPr>
          <w:rFonts w:ascii="Times New Roman" w:hAnsi="Times New Roman" w:cs="Times New Roman"/>
          <w:sz w:val="32"/>
          <w:szCs w:val="32"/>
        </w:rPr>
        <w:softHyphen/>
        <w:t>здании и конкретизируется на совещании сразу же после ее образования. В больших группах создается штаб, который учитывает, анализирует всю информацию и передает членам группы. Оперативные работники в таких группах обычно закрепляются за следователями и работают по их поручениям.</w:t>
      </w:r>
    </w:p>
    <w:p w:rsidR="000E467F" w:rsidRDefault="000E467F" w:rsidP="000E467F">
      <w:pPr>
        <w:pStyle w:val="26"/>
        <w:tabs>
          <w:tab w:val="left" w:pos="851"/>
        </w:tabs>
        <w:spacing w:line="23" w:lineRule="atLeast"/>
        <w:ind w:right="100" w:firstLine="567"/>
        <w:jc w:val="both"/>
      </w:pPr>
      <w:r w:rsidRPr="008073BF">
        <w:rPr>
          <w:rFonts w:ascii="Times New Roman" w:hAnsi="Times New Roman" w:cs="Times New Roman"/>
          <w:sz w:val="32"/>
          <w:szCs w:val="32"/>
        </w:rPr>
        <w:t>Следственно-оперативная группа расформировывается устным распоряжением лица, ее образовавшего.</w:t>
      </w:r>
    </w:p>
    <w:p w:rsidR="000E467F" w:rsidRDefault="000E467F" w:rsidP="000E467F">
      <w:pPr>
        <w:spacing w:line="23" w:lineRule="atLeast"/>
        <w:jc w:val="center"/>
        <w:rPr>
          <w:b/>
          <w:sz w:val="32"/>
          <w:szCs w:val="32"/>
        </w:rPr>
      </w:pPr>
    </w:p>
    <w:p w:rsidR="000E467F" w:rsidRDefault="000E467F" w:rsidP="000E467F">
      <w:pPr>
        <w:spacing w:line="23" w:lineRule="atLeast"/>
        <w:jc w:val="center"/>
        <w:rPr>
          <w:b/>
          <w:sz w:val="32"/>
          <w:szCs w:val="32"/>
        </w:rPr>
      </w:pPr>
    </w:p>
    <w:p w:rsidR="000E467F" w:rsidRDefault="000E467F" w:rsidP="000E467F">
      <w:pPr>
        <w:spacing w:line="23" w:lineRule="atLeast"/>
        <w:jc w:val="center"/>
        <w:rPr>
          <w:b/>
          <w:sz w:val="32"/>
          <w:szCs w:val="32"/>
        </w:rPr>
      </w:pPr>
    </w:p>
    <w:p w:rsidR="000E467F" w:rsidRDefault="000E467F" w:rsidP="000E467F">
      <w:pPr>
        <w:spacing w:line="23" w:lineRule="atLeast"/>
        <w:jc w:val="center"/>
        <w:rPr>
          <w:b/>
          <w:sz w:val="32"/>
          <w:szCs w:val="32"/>
        </w:rPr>
      </w:pPr>
    </w:p>
    <w:p w:rsidR="000E467F" w:rsidRDefault="000E467F" w:rsidP="000E467F">
      <w:pPr>
        <w:spacing w:line="23" w:lineRule="atLeast"/>
        <w:jc w:val="center"/>
        <w:rPr>
          <w:b/>
          <w:sz w:val="32"/>
          <w:szCs w:val="32"/>
        </w:rPr>
      </w:pPr>
    </w:p>
    <w:p w:rsidR="000E467F" w:rsidRDefault="000E467F" w:rsidP="000E467F">
      <w:pPr>
        <w:spacing w:line="23" w:lineRule="atLeast"/>
        <w:jc w:val="center"/>
        <w:rPr>
          <w:b/>
          <w:sz w:val="32"/>
          <w:szCs w:val="32"/>
        </w:rPr>
      </w:pPr>
    </w:p>
    <w:p w:rsidR="000E467F" w:rsidRDefault="000E467F" w:rsidP="000E467F">
      <w:pPr>
        <w:spacing w:line="23" w:lineRule="atLeast"/>
        <w:jc w:val="center"/>
        <w:rPr>
          <w:b/>
          <w:sz w:val="32"/>
          <w:szCs w:val="32"/>
        </w:rPr>
      </w:pPr>
    </w:p>
    <w:p w:rsidR="000E467F" w:rsidRDefault="000E467F" w:rsidP="000E467F">
      <w:pPr>
        <w:spacing w:line="23" w:lineRule="atLeast"/>
        <w:jc w:val="center"/>
        <w:rPr>
          <w:b/>
          <w:sz w:val="32"/>
          <w:szCs w:val="32"/>
        </w:rPr>
      </w:pPr>
    </w:p>
    <w:p w:rsidR="000E467F" w:rsidRDefault="000E467F" w:rsidP="000E467F">
      <w:pPr>
        <w:spacing w:line="23" w:lineRule="atLeast"/>
        <w:jc w:val="center"/>
        <w:rPr>
          <w:b/>
          <w:sz w:val="32"/>
          <w:szCs w:val="32"/>
        </w:rPr>
      </w:pPr>
    </w:p>
    <w:p w:rsidR="000E467F" w:rsidRDefault="000E467F" w:rsidP="000E467F">
      <w:pPr>
        <w:spacing w:line="23" w:lineRule="atLeast"/>
        <w:jc w:val="center"/>
        <w:rPr>
          <w:b/>
          <w:sz w:val="32"/>
          <w:szCs w:val="32"/>
        </w:rPr>
      </w:pPr>
    </w:p>
    <w:p w:rsidR="000E467F" w:rsidRDefault="000E467F" w:rsidP="000E467F">
      <w:pPr>
        <w:spacing w:line="23" w:lineRule="atLeast"/>
        <w:jc w:val="center"/>
        <w:rPr>
          <w:b/>
          <w:sz w:val="32"/>
          <w:szCs w:val="32"/>
        </w:rPr>
      </w:pPr>
    </w:p>
    <w:p w:rsidR="000E467F" w:rsidRDefault="000E467F" w:rsidP="000E467F">
      <w:pPr>
        <w:spacing w:line="23" w:lineRule="atLeast"/>
        <w:jc w:val="center"/>
        <w:rPr>
          <w:b/>
          <w:sz w:val="32"/>
          <w:szCs w:val="32"/>
        </w:rPr>
      </w:pPr>
    </w:p>
    <w:p w:rsidR="000E467F" w:rsidRDefault="000E467F" w:rsidP="000E467F">
      <w:pPr>
        <w:spacing w:line="23" w:lineRule="atLeast"/>
        <w:jc w:val="center"/>
        <w:rPr>
          <w:b/>
          <w:sz w:val="32"/>
          <w:szCs w:val="32"/>
        </w:rPr>
      </w:pPr>
    </w:p>
    <w:p w:rsidR="000E467F" w:rsidRDefault="000E467F" w:rsidP="000E467F">
      <w:pPr>
        <w:spacing w:line="23" w:lineRule="atLeast"/>
        <w:jc w:val="center"/>
        <w:rPr>
          <w:b/>
          <w:sz w:val="32"/>
          <w:szCs w:val="32"/>
        </w:rPr>
      </w:pPr>
    </w:p>
    <w:p w:rsidR="000E467F" w:rsidRDefault="000E467F" w:rsidP="000E467F">
      <w:pPr>
        <w:spacing w:line="23" w:lineRule="atLeast"/>
        <w:jc w:val="center"/>
        <w:rPr>
          <w:b/>
          <w:sz w:val="32"/>
          <w:szCs w:val="32"/>
        </w:rPr>
      </w:pPr>
    </w:p>
    <w:p w:rsidR="000E467F" w:rsidRDefault="000E467F" w:rsidP="000E467F">
      <w:pPr>
        <w:spacing w:line="23" w:lineRule="atLeast"/>
        <w:jc w:val="center"/>
        <w:rPr>
          <w:b/>
          <w:sz w:val="32"/>
          <w:szCs w:val="32"/>
        </w:rPr>
      </w:pPr>
    </w:p>
    <w:p w:rsidR="000E467F" w:rsidRDefault="000E467F" w:rsidP="000E467F">
      <w:pPr>
        <w:spacing w:line="23" w:lineRule="atLeast"/>
        <w:jc w:val="center"/>
        <w:rPr>
          <w:b/>
          <w:sz w:val="32"/>
          <w:szCs w:val="32"/>
        </w:rPr>
      </w:pPr>
    </w:p>
    <w:p w:rsidR="000E467F" w:rsidRDefault="000E467F" w:rsidP="000E467F">
      <w:pPr>
        <w:spacing w:line="23" w:lineRule="atLeast"/>
        <w:jc w:val="center"/>
        <w:rPr>
          <w:b/>
          <w:sz w:val="32"/>
          <w:szCs w:val="32"/>
        </w:rPr>
      </w:pPr>
    </w:p>
    <w:p w:rsidR="000E467F" w:rsidRDefault="000E467F" w:rsidP="000E467F">
      <w:pPr>
        <w:spacing w:line="23" w:lineRule="atLeast"/>
        <w:jc w:val="center"/>
        <w:rPr>
          <w:b/>
          <w:sz w:val="32"/>
          <w:szCs w:val="32"/>
        </w:rPr>
      </w:pPr>
    </w:p>
    <w:p w:rsidR="000E467F" w:rsidRDefault="000E467F" w:rsidP="000E467F">
      <w:pPr>
        <w:spacing w:line="23" w:lineRule="atLeast"/>
        <w:jc w:val="center"/>
        <w:rPr>
          <w:b/>
          <w:sz w:val="32"/>
          <w:szCs w:val="32"/>
        </w:rPr>
      </w:pPr>
    </w:p>
    <w:p w:rsidR="000E467F" w:rsidRDefault="000E467F" w:rsidP="000E467F">
      <w:pPr>
        <w:spacing w:line="23" w:lineRule="atLeast"/>
        <w:jc w:val="center"/>
        <w:rPr>
          <w:b/>
          <w:sz w:val="32"/>
          <w:szCs w:val="32"/>
        </w:rPr>
      </w:pPr>
    </w:p>
    <w:p w:rsidR="000E467F" w:rsidRDefault="000E467F" w:rsidP="000E467F">
      <w:pPr>
        <w:spacing w:line="23" w:lineRule="atLeast"/>
        <w:jc w:val="center"/>
        <w:rPr>
          <w:b/>
          <w:sz w:val="32"/>
          <w:szCs w:val="32"/>
        </w:rPr>
      </w:pPr>
    </w:p>
    <w:p w:rsidR="000E467F" w:rsidRDefault="000E467F" w:rsidP="000E467F">
      <w:pPr>
        <w:spacing w:line="23" w:lineRule="atLeast"/>
        <w:jc w:val="center"/>
        <w:rPr>
          <w:b/>
          <w:sz w:val="32"/>
          <w:szCs w:val="32"/>
        </w:rPr>
      </w:pPr>
    </w:p>
    <w:p w:rsidR="000E467F" w:rsidRDefault="000E467F" w:rsidP="000E467F">
      <w:pPr>
        <w:spacing w:line="23" w:lineRule="atLeast"/>
        <w:jc w:val="center"/>
        <w:rPr>
          <w:b/>
          <w:sz w:val="32"/>
          <w:szCs w:val="32"/>
        </w:rPr>
      </w:pPr>
    </w:p>
    <w:p w:rsidR="000E467F" w:rsidRDefault="000E467F" w:rsidP="000E467F">
      <w:pPr>
        <w:spacing w:line="23" w:lineRule="atLeast"/>
        <w:jc w:val="center"/>
        <w:rPr>
          <w:b/>
          <w:sz w:val="32"/>
          <w:szCs w:val="32"/>
        </w:rPr>
      </w:pPr>
    </w:p>
    <w:p w:rsidR="000E467F" w:rsidRDefault="000E467F" w:rsidP="000E467F">
      <w:pPr>
        <w:spacing w:line="23" w:lineRule="atLeast"/>
        <w:jc w:val="center"/>
        <w:rPr>
          <w:b/>
          <w:sz w:val="32"/>
          <w:szCs w:val="32"/>
        </w:rPr>
      </w:pPr>
    </w:p>
    <w:p w:rsidR="000E467F" w:rsidRDefault="000E467F" w:rsidP="000E467F">
      <w:pPr>
        <w:spacing w:line="23" w:lineRule="atLeast"/>
        <w:jc w:val="center"/>
        <w:rPr>
          <w:b/>
          <w:sz w:val="32"/>
          <w:szCs w:val="32"/>
        </w:rPr>
      </w:pPr>
    </w:p>
    <w:p w:rsidR="000E467F" w:rsidRDefault="000E467F" w:rsidP="000E467F">
      <w:pPr>
        <w:spacing w:line="23" w:lineRule="atLeast"/>
        <w:jc w:val="center"/>
        <w:rPr>
          <w:b/>
          <w:sz w:val="32"/>
          <w:szCs w:val="32"/>
        </w:rPr>
      </w:pPr>
    </w:p>
    <w:p w:rsidR="000E467F" w:rsidRDefault="000E467F" w:rsidP="000E467F">
      <w:pPr>
        <w:spacing w:line="23" w:lineRule="atLeast"/>
        <w:jc w:val="center"/>
        <w:rPr>
          <w:b/>
          <w:sz w:val="32"/>
          <w:szCs w:val="32"/>
        </w:rPr>
      </w:pPr>
    </w:p>
    <w:p w:rsidR="000E467F" w:rsidRDefault="000E467F" w:rsidP="000E467F">
      <w:pPr>
        <w:spacing w:line="23" w:lineRule="atLeast"/>
        <w:jc w:val="center"/>
        <w:rPr>
          <w:b/>
          <w:sz w:val="32"/>
          <w:szCs w:val="32"/>
        </w:rPr>
      </w:pPr>
    </w:p>
    <w:p w:rsidR="000E467F" w:rsidRPr="008073BF" w:rsidRDefault="000E467F" w:rsidP="000E467F">
      <w:pPr>
        <w:spacing w:line="23" w:lineRule="atLeast"/>
        <w:jc w:val="center"/>
        <w:rPr>
          <w:sz w:val="32"/>
          <w:szCs w:val="32"/>
        </w:rPr>
      </w:pPr>
      <w:r w:rsidRPr="008073BF">
        <w:rPr>
          <w:b/>
          <w:sz w:val="32"/>
          <w:szCs w:val="32"/>
        </w:rPr>
        <w:lastRenderedPageBreak/>
        <w:t xml:space="preserve">ГЛАВА 7. </w:t>
      </w:r>
      <w:r>
        <w:rPr>
          <w:b/>
          <w:sz w:val="32"/>
          <w:szCs w:val="32"/>
        </w:rPr>
        <w:t>К</w:t>
      </w:r>
      <w:r w:rsidRPr="008073BF">
        <w:rPr>
          <w:b/>
          <w:sz w:val="32"/>
          <w:szCs w:val="32"/>
        </w:rPr>
        <w:t>риминалистические ситуации.</w:t>
      </w:r>
    </w:p>
    <w:p w:rsidR="000E467F" w:rsidRPr="008073BF" w:rsidRDefault="000E467F" w:rsidP="000E467F">
      <w:pPr>
        <w:spacing w:line="23" w:lineRule="atLeast"/>
        <w:ind w:firstLine="709"/>
        <w:jc w:val="both"/>
        <w:rPr>
          <w:b/>
          <w:sz w:val="32"/>
          <w:szCs w:val="32"/>
          <w:u w:val="single"/>
        </w:rPr>
      </w:pPr>
    </w:p>
    <w:p w:rsidR="000E467F" w:rsidRDefault="000E467F" w:rsidP="000E467F">
      <w:pPr>
        <w:spacing w:line="23" w:lineRule="atLeast"/>
        <w:jc w:val="center"/>
        <w:rPr>
          <w:i/>
          <w:sz w:val="32"/>
          <w:szCs w:val="32"/>
        </w:rPr>
      </w:pPr>
      <w:r w:rsidRPr="002C4786">
        <w:rPr>
          <w:i/>
          <w:sz w:val="32"/>
          <w:szCs w:val="32"/>
        </w:rPr>
        <w:t xml:space="preserve">7.1 Сущность и понятие ситуации. Ситуационный  подход </w:t>
      </w:r>
    </w:p>
    <w:p w:rsidR="000E467F" w:rsidRPr="002C4786" w:rsidRDefault="000E467F" w:rsidP="000E467F">
      <w:pPr>
        <w:spacing w:line="23" w:lineRule="atLeast"/>
        <w:jc w:val="center"/>
        <w:rPr>
          <w:i/>
          <w:sz w:val="32"/>
          <w:szCs w:val="32"/>
        </w:rPr>
      </w:pPr>
      <w:r w:rsidRPr="002C4786">
        <w:rPr>
          <w:i/>
          <w:sz w:val="32"/>
          <w:szCs w:val="32"/>
        </w:rPr>
        <w:t>в криминалистике и его значение</w:t>
      </w:r>
    </w:p>
    <w:p w:rsidR="000E467F" w:rsidRPr="008073BF" w:rsidRDefault="000E467F" w:rsidP="000E467F">
      <w:pPr>
        <w:pStyle w:val="af8"/>
        <w:spacing w:line="23" w:lineRule="atLeast"/>
        <w:ind w:left="1069"/>
        <w:jc w:val="both"/>
        <w:rPr>
          <w:b/>
          <w:i/>
          <w:sz w:val="32"/>
          <w:szCs w:val="32"/>
        </w:rPr>
      </w:pPr>
    </w:p>
    <w:p w:rsidR="000E467F" w:rsidRPr="008073BF" w:rsidRDefault="000E467F" w:rsidP="000E467F">
      <w:pPr>
        <w:numPr>
          <w:ilvl w:val="12"/>
          <w:numId w:val="0"/>
        </w:numPr>
        <w:spacing w:line="23" w:lineRule="atLeast"/>
        <w:ind w:firstLine="709"/>
        <w:jc w:val="both"/>
        <w:rPr>
          <w:sz w:val="32"/>
          <w:szCs w:val="32"/>
        </w:rPr>
      </w:pPr>
      <w:r w:rsidRPr="008073BF">
        <w:rPr>
          <w:sz w:val="32"/>
          <w:szCs w:val="32"/>
        </w:rPr>
        <w:t>Расследование преступлений представляет собой довольно сложный процесс, включающий в себя поиск и оценку большого количества информации, взаимодействие со значительным количеством лиц.</w:t>
      </w:r>
      <w:r>
        <w:rPr>
          <w:sz w:val="32"/>
          <w:szCs w:val="32"/>
        </w:rPr>
        <w:t xml:space="preserve"> </w:t>
      </w:r>
      <w:r w:rsidRPr="008073BF">
        <w:rPr>
          <w:sz w:val="32"/>
          <w:szCs w:val="32"/>
        </w:rPr>
        <w:t>Исходя из этого, в деятельности следователя периодически возникают те или ины</w:t>
      </w:r>
      <w:r>
        <w:rPr>
          <w:sz w:val="32"/>
          <w:szCs w:val="32"/>
        </w:rPr>
        <w:t xml:space="preserve">е ситуации, исходя из которых, </w:t>
      </w:r>
      <w:r w:rsidRPr="008073BF">
        <w:rPr>
          <w:sz w:val="32"/>
          <w:szCs w:val="32"/>
        </w:rPr>
        <w:t>ему надо принимать процесс</w:t>
      </w:r>
      <w:r>
        <w:rPr>
          <w:sz w:val="32"/>
          <w:szCs w:val="32"/>
        </w:rPr>
        <w:t xml:space="preserve">уальные и тактические решения. </w:t>
      </w:r>
      <w:r w:rsidRPr="008073BF">
        <w:rPr>
          <w:sz w:val="32"/>
          <w:szCs w:val="32"/>
        </w:rPr>
        <w:t>Причем несмотря на то, что каждая, складывающаяся в работе следователя ситуация индивидуальна,</w:t>
      </w:r>
      <w:r>
        <w:rPr>
          <w:sz w:val="32"/>
          <w:szCs w:val="32"/>
        </w:rPr>
        <w:t xml:space="preserve"> во многих из них, безусловно, присутствуют те или иные </w:t>
      </w:r>
      <w:r w:rsidRPr="008073BF">
        <w:rPr>
          <w:sz w:val="32"/>
          <w:szCs w:val="32"/>
        </w:rPr>
        <w:t>общие черты. Это позволяет увидеть, что в однотипных ситуациях от следователей, как правило, требуется принятие однотипных решений. Именно поэтому одной</w:t>
      </w:r>
      <w:r>
        <w:rPr>
          <w:sz w:val="32"/>
          <w:szCs w:val="32"/>
        </w:rPr>
        <w:t xml:space="preserve"> из характеристик современного криминалистического </w:t>
      </w:r>
      <w:r w:rsidRPr="008073BF">
        <w:rPr>
          <w:sz w:val="32"/>
          <w:szCs w:val="32"/>
        </w:rPr>
        <w:t>мышления является владение ситуационным подходом. Ситуационный подход - довольно рас</w:t>
      </w:r>
      <w:r>
        <w:rPr>
          <w:sz w:val="32"/>
          <w:szCs w:val="32"/>
        </w:rPr>
        <w:t xml:space="preserve">пространенный в криминалистике прием, при помощи которого </w:t>
      </w:r>
      <w:r w:rsidRPr="008073BF">
        <w:rPr>
          <w:sz w:val="32"/>
          <w:szCs w:val="32"/>
        </w:rPr>
        <w:t>анализируемое событие рассматривается как совокупно</w:t>
      </w:r>
      <w:r>
        <w:rPr>
          <w:sz w:val="32"/>
          <w:szCs w:val="32"/>
        </w:rPr>
        <w:t xml:space="preserve">сть </w:t>
      </w:r>
      <w:r w:rsidRPr="008073BF">
        <w:rPr>
          <w:sz w:val="32"/>
          <w:szCs w:val="32"/>
        </w:rPr>
        <w:t xml:space="preserve">последовательной смены ситуаций. </w:t>
      </w:r>
    </w:p>
    <w:p w:rsidR="000E467F" w:rsidRPr="008073BF" w:rsidRDefault="000E467F" w:rsidP="000E467F">
      <w:pPr>
        <w:spacing w:line="23" w:lineRule="atLeast"/>
        <w:ind w:firstLine="709"/>
        <w:jc w:val="both"/>
        <w:rPr>
          <w:sz w:val="32"/>
          <w:szCs w:val="32"/>
        </w:rPr>
      </w:pPr>
      <w:r w:rsidRPr="008073BF">
        <w:rPr>
          <w:sz w:val="32"/>
          <w:szCs w:val="32"/>
        </w:rPr>
        <w:t>В уголовно-процессуальной сфере ситуационный подход позволяет оптимально построить модель имевшего место преступного события.  В некоторых случаях, именно пред</w:t>
      </w:r>
      <w:r>
        <w:rPr>
          <w:sz w:val="32"/>
          <w:szCs w:val="32"/>
        </w:rPr>
        <w:t xml:space="preserve">криминальная ситуация, то есть </w:t>
      </w:r>
      <w:r w:rsidRPr="008073BF">
        <w:rPr>
          <w:sz w:val="32"/>
          <w:szCs w:val="32"/>
        </w:rPr>
        <w:t>события, непосредственно п</w:t>
      </w:r>
      <w:r>
        <w:rPr>
          <w:sz w:val="32"/>
          <w:szCs w:val="32"/>
        </w:rPr>
        <w:t xml:space="preserve">редшествующие преступлению, </w:t>
      </w:r>
      <w:r w:rsidRPr="008073BF">
        <w:rPr>
          <w:sz w:val="32"/>
          <w:szCs w:val="32"/>
        </w:rPr>
        <w:t>помогают следователю н</w:t>
      </w:r>
      <w:r>
        <w:rPr>
          <w:sz w:val="32"/>
          <w:szCs w:val="32"/>
        </w:rPr>
        <w:t xml:space="preserve">ащупать ту ниточку, за которой </w:t>
      </w:r>
      <w:r w:rsidRPr="008073BF">
        <w:rPr>
          <w:sz w:val="32"/>
          <w:szCs w:val="32"/>
        </w:rPr>
        <w:t>потянутся и все остальные детали произошедшего.</w:t>
      </w:r>
    </w:p>
    <w:p w:rsidR="000E467F" w:rsidRPr="008073BF" w:rsidRDefault="000E467F" w:rsidP="000E467F">
      <w:pPr>
        <w:numPr>
          <w:ilvl w:val="12"/>
          <w:numId w:val="0"/>
        </w:numPr>
        <w:spacing w:line="23" w:lineRule="atLeast"/>
        <w:ind w:firstLine="709"/>
        <w:jc w:val="both"/>
        <w:rPr>
          <w:sz w:val="32"/>
          <w:szCs w:val="32"/>
        </w:rPr>
      </w:pPr>
      <w:r w:rsidRPr="008073BF">
        <w:rPr>
          <w:sz w:val="32"/>
          <w:szCs w:val="32"/>
        </w:rPr>
        <w:t>При использовании ситуационного подхода к анализу прест</w:t>
      </w:r>
      <w:r>
        <w:rPr>
          <w:sz w:val="32"/>
          <w:szCs w:val="32"/>
        </w:rPr>
        <w:t>упной деятельности, следователь</w:t>
      </w:r>
      <w:r w:rsidRPr="008073BF">
        <w:rPr>
          <w:sz w:val="32"/>
          <w:szCs w:val="32"/>
        </w:rPr>
        <w:t xml:space="preserve"> получает возможность четко смоделиров</w:t>
      </w:r>
      <w:r>
        <w:rPr>
          <w:sz w:val="32"/>
          <w:szCs w:val="32"/>
        </w:rPr>
        <w:t>ать</w:t>
      </w:r>
      <w:r w:rsidRPr="008073BF">
        <w:rPr>
          <w:sz w:val="32"/>
          <w:szCs w:val="32"/>
        </w:rPr>
        <w:t xml:space="preserve"> отдельные этапы преступления, проследить его динамику, выявить роль каждого</w:t>
      </w:r>
      <w:r>
        <w:rPr>
          <w:sz w:val="32"/>
          <w:szCs w:val="32"/>
        </w:rPr>
        <w:t xml:space="preserve"> из участников. Знание типовых </w:t>
      </w:r>
      <w:r w:rsidRPr="008073BF">
        <w:rPr>
          <w:sz w:val="32"/>
          <w:szCs w:val="32"/>
        </w:rPr>
        <w:t>криминальных си</w:t>
      </w:r>
      <w:r>
        <w:rPr>
          <w:sz w:val="32"/>
          <w:szCs w:val="32"/>
        </w:rPr>
        <w:t xml:space="preserve">туаций совершения преступлений </w:t>
      </w:r>
      <w:r w:rsidRPr="008073BF">
        <w:rPr>
          <w:sz w:val="32"/>
          <w:szCs w:val="32"/>
        </w:rPr>
        <w:t>позв</w:t>
      </w:r>
      <w:r>
        <w:rPr>
          <w:sz w:val="32"/>
          <w:szCs w:val="32"/>
        </w:rPr>
        <w:t xml:space="preserve">оляет выдвинуть типовые версии </w:t>
      </w:r>
      <w:r w:rsidRPr="008073BF">
        <w:rPr>
          <w:sz w:val="32"/>
          <w:szCs w:val="32"/>
        </w:rPr>
        <w:t>и значительно облегчает расследование конкретного преступления.</w:t>
      </w:r>
    </w:p>
    <w:p w:rsidR="000E467F" w:rsidRPr="008073BF" w:rsidRDefault="000E467F" w:rsidP="000E4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709"/>
        <w:jc w:val="both"/>
        <w:rPr>
          <w:iCs/>
          <w:sz w:val="32"/>
          <w:szCs w:val="32"/>
        </w:rPr>
      </w:pPr>
      <w:r w:rsidRPr="008073BF">
        <w:rPr>
          <w:iCs/>
          <w:sz w:val="32"/>
          <w:szCs w:val="32"/>
        </w:rPr>
        <w:t>Причем ситуационный подход к а</w:t>
      </w:r>
      <w:r>
        <w:rPr>
          <w:iCs/>
          <w:sz w:val="32"/>
          <w:szCs w:val="32"/>
        </w:rPr>
        <w:t xml:space="preserve">нализу преступной деятельности </w:t>
      </w:r>
      <w:r w:rsidRPr="008073BF">
        <w:rPr>
          <w:iCs/>
          <w:sz w:val="32"/>
          <w:szCs w:val="32"/>
        </w:rPr>
        <w:t xml:space="preserve">имеет также и методическое значение, поскольку он позволяет осуществить научную разработку дифференцированных методических рекомендаций по расследованию сходных видов </w:t>
      </w:r>
      <w:r w:rsidRPr="008073BF">
        <w:rPr>
          <w:iCs/>
          <w:sz w:val="32"/>
          <w:szCs w:val="32"/>
        </w:rPr>
        <w:lastRenderedPageBreak/>
        <w:t>преступлений. Частная ме</w:t>
      </w:r>
      <w:r>
        <w:rPr>
          <w:iCs/>
          <w:sz w:val="32"/>
          <w:szCs w:val="32"/>
        </w:rPr>
        <w:t xml:space="preserve">тодика </w:t>
      </w:r>
      <w:r w:rsidRPr="008073BF">
        <w:rPr>
          <w:iCs/>
          <w:sz w:val="32"/>
          <w:szCs w:val="32"/>
        </w:rPr>
        <w:t>расследования</w:t>
      </w:r>
      <w:r>
        <w:rPr>
          <w:iCs/>
          <w:sz w:val="32"/>
          <w:szCs w:val="32"/>
        </w:rPr>
        <w:t xml:space="preserve"> </w:t>
      </w:r>
      <w:r w:rsidRPr="008073BF">
        <w:rPr>
          <w:iCs/>
          <w:sz w:val="32"/>
          <w:szCs w:val="32"/>
        </w:rPr>
        <w:t>становится гораздо эффективнее при учете в ней факторов, влияющих на формирование криминальной ситуации:</w:t>
      </w:r>
      <w:r>
        <w:rPr>
          <w:iCs/>
          <w:sz w:val="32"/>
          <w:szCs w:val="32"/>
        </w:rPr>
        <w:t xml:space="preserve"> времени </w:t>
      </w:r>
      <w:r w:rsidRPr="008073BF">
        <w:rPr>
          <w:iCs/>
          <w:sz w:val="32"/>
          <w:szCs w:val="32"/>
        </w:rPr>
        <w:t>года, сезонности,</w:t>
      </w:r>
      <w:r>
        <w:rPr>
          <w:iCs/>
          <w:sz w:val="32"/>
          <w:szCs w:val="32"/>
        </w:rPr>
        <w:t xml:space="preserve"> </w:t>
      </w:r>
      <w:r w:rsidRPr="008073BF">
        <w:rPr>
          <w:iCs/>
          <w:sz w:val="32"/>
          <w:szCs w:val="32"/>
        </w:rPr>
        <w:t>региональных особенностей,</w:t>
      </w:r>
      <w:r>
        <w:rPr>
          <w:iCs/>
          <w:sz w:val="32"/>
          <w:szCs w:val="32"/>
        </w:rPr>
        <w:t xml:space="preserve"> наличие либо отсутствие</w:t>
      </w:r>
      <w:r w:rsidRPr="008073BF">
        <w:rPr>
          <w:iCs/>
          <w:sz w:val="32"/>
          <w:szCs w:val="32"/>
        </w:rPr>
        <w:t xml:space="preserve"> очевидцев на месте происшествия и т.д.</w:t>
      </w:r>
    </w:p>
    <w:p w:rsidR="000E467F" w:rsidRPr="008073BF" w:rsidRDefault="000E467F" w:rsidP="000E467F">
      <w:pPr>
        <w:spacing w:line="23" w:lineRule="atLeast"/>
        <w:ind w:firstLine="709"/>
        <w:jc w:val="both"/>
        <w:rPr>
          <w:sz w:val="32"/>
          <w:szCs w:val="32"/>
        </w:rPr>
      </w:pPr>
      <w:r w:rsidRPr="008073BF">
        <w:rPr>
          <w:sz w:val="32"/>
          <w:szCs w:val="32"/>
        </w:rPr>
        <w:t xml:space="preserve">Еще более значимо для субъектов расследования правильно диагностировать ситуации, возникающие в процессе расследования и судебного рассмотрения уголовного дела.  Исходные </w:t>
      </w:r>
      <w:r>
        <w:rPr>
          <w:sz w:val="32"/>
          <w:szCs w:val="32"/>
        </w:rPr>
        <w:t xml:space="preserve">следственные ситуации как раз и определяют </w:t>
      </w:r>
      <w:r w:rsidRPr="008073BF">
        <w:rPr>
          <w:sz w:val="32"/>
          <w:szCs w:val="32"/>
        </w:rPr>
        <w:t xml:space="preserve">задачи расследования и соответственно последовательность следственных действий и оперативно-розыскных мероприятий, выполняемых на первоначальном этапе расследования. </w:t>
      </w:r>
    </w:p>
    <w:p w:rsidR="000E467F" w:rsidRPr="008073BF" w:rsidRDefault="000E467F" w:rsidP="000E4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709"/>
        <w:jc w:val="both"/>
        <w:rPr>
          <w:iCs/>
          <w:sz w:val="32"/>
          <w:szCs w:val="32"/>
        </w:rPr>
      </w:pPr>
      <w:r>
        <w:rPr>
          <w:iCs/>
          <w:sz w:val="32"/>
          <w:szCs w:val="32"/>
        </w:rPr>
        <w:t xml:space="preserve">В </w:t>
      </w:r>
      <w:r w:rsidRPr="008073BF">
        <w:rPr>
          <w:iCs/>
          <w:sz w:val="32"/>
          <w:szCs w:val="32"/>
        </w:rPr>
        <w:t>процессе расследования, особен</w:t>
      </w:r>
      <w:r>
        <w:rPr>
          <w:iCs/>
          <w:sz w:val="32"/>
          <w:szCs w:val="32"/>
        </w:rPr>
        <w:t>но на первоначальном его этапе,</w:t>
      </w:r>
      <w:r w:rsidRPr="008073BF">
        <w:rPr>
          <w:iCs/>
          <w:sz w:val="32"/>
          <w:szCs w:val="32"/>
        </w:rPr>
        <w:t xml:space="preserve"> следователю необходимо вовремя увидеть, оценить сложившуюся следственную ситу</w:t>
      </w:r>
      <w:r>
        <w:rPr>
          <w:iCs/>
          <w:sz w:val="32"/>
          <w:szCs w:val="32"/>
        </w:rPr>
        <w:t xml:space="preserve">ацию, а главное -  грамотно ее </w:t>
      </w:r>
      <w:r w:rsidRPr="008073BF">
        <w:rPr>
          <w:iCs/>
          <w:sz w:val="32"/>
          <w:szCs w:val="32"/>
        </w:rPr>
        <w:t>разрешить.</w:t>
      </w:r>
    </w:p>
    <w:p w:rsidR="000E467F" w:rsidRPr="008073BF" w:rsidRDefault="000E467F" w:rsidP="000E4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709"/>
        <w:jc w:val="both"/>
        <w:rPr>
          <w:iCs/>
          <w:sz w:val="32"/>
          <w:szCs w:val="32"/>
        </w:rPr>
      </w:pPr>
      <w:r w:rsidRPr="008073BF">
        <w:rPr>
          <w:iCs/>
          <w:sz w:val="32"/>
          <w:szCs w:val="32"/>
        </w:rPr>
        <w:t>Кроме того, т</w:t>
      </w:r>
      <w:r>
        <w:rPr>
          <w:iCs/>
          <w:sz w:val="32"/>
          <w:szCs w:val="32"/>
        </w:rPr>
        <w:t xml:space="preserve">а или иная обстановка, которая </w:t>
      </w:r>
      <w:r w:rsidRPr="008073BF">
        <w:rPr>
          <w:iCs/>
          <w:sz w:val="32"/>
          <w:szCs w:val="32"/>
        </w:rPr>
        <w:t>сложилась к началу расследования, так называемая исходная следственная ситуация, предопределяет оптимальную для данного случая последовательность следственных действий и оперативно-розыскных мероприяти</w:t>
      </w:r>
      <w:r>
        <w:rPr>
          <w:iCs/>
          <w:sz w:val="32"/>
          <w:szCs w:val="32"/>
        </w:rPr>
        <w:t>й. К примеру, при расследовании</w:t>
      </w:r>
      <w:r w:rsidRPr="008073BF">
        <w:rPr>
          <w:iCs/>
          <w:sz w:val="32"/>
          <w:szCs w:val="32"/>
        </w:rPr>
        <w:t xml:space="preserve"> убийства могут возникнуть самые различные исходные следственные ситуации: а)</w:t>
      </w:r>
      <w:r>
        <w:rPr>
          <w:iCs/>
          <w:sz w:val="32"/>
          <w:szCs w:val="32"/>
        </w:rPr>
        <w:t xml:space="preserve"> </w:t>
      </w:r>
      <w:r w:rsidRPr="008073BF">
        <w:rPr>
          <w:iCs/>
          <w:sz w:val="32"/>
          <w:szCs w:val="32"/>
        </w:rPr>
        <w:t>убийство очевидное, убийца задержан и личность его известна; б) совершено тайное убийство, без сокрытия трупа, без инсценировки, обнаруженное сразу или вскоре после убийства, преступник неи</w:t>
      </w:r>
      <w:r>
        <w:rPr>
          <w:iCs/>
          <w:sz w:val="32"/>
          <w:szCs w:val="32"/>
        </w:rPr>
        <w:t xml:space="preserve">звестен; в) личность погибшего </w:t>
      </w:r>
      <w:r w:rsidRPr="008073BF">
        <w:rPr>
          <w:iCs/>
          <w:sz w:val="32"/>
          <w:szCs w:val="32"/>
        </w:rPr>
        <w:t>неизвес</w:t>
      </w:r>
      <w:r>
        <w:rPr>
          <w:iCs/>
          <w:sz w:val="32"/>
          <w:szCs w:val="32"/>
        </w:rPr>
        <w:t xml:space="preserve">тна, информации об убийце нет и </w:t>
      </w:r>
      <w:r w:rsidRPr="008073BF">
        <w:rPr>
          <w:iCs/>
          <w:sz w:val="32"/>
          <w:szCs w:val="32"/>
        </w:rPr>
        <w:t>т.</w:t>
      </w:r>
      <w:r>
        <w:rPr>
          <w:iCs/>
          <w:sz w:val="32"/>
          <w:szCs w:val="32"/>
        </w:rPr>
        <w:t xml:space="preserve"> </w:t>
      </w:r>
      <w:r w:rsidRPr="008073BF">
        <w:rPr>
          <w:iCs/>
          <w:sz w:val="32"/>
          <w:szCs w:val="32"/>
        </w:rPr>
        <w:t xml:space="preserve">д. </w:t>
      </w:r>
    </w:p>
    <w:p w:rsidR="000E467F" w:rsidRPr="008073BF" w:rsidRDefault="000E467F" w:rsidP="000E4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709"/>
        <w:jc w:val="both"/>
        <w:rPr>
          <w:iCs/>
          <w:sz w:val="32"/>
          <w:szCs w:val="32"/>
        </w:rPr>
      </w:pPr>
      <w:r w:rsidRPr="008073BF">
        <w:rPr>
          <w:iCs/>
          <w:sz w:val="32"/>
          <w:szCs w:val="32"/>
        </w:rPr>
        <w:t xml:space="preserve">Несмотря на то, что во всех этих случаях будет применяться методика расследования убийств, для разрешения каждой из этих ситуаций потребуются совершенно разные направления расследования. Поскольку, если в первой ситуации первостепенная задача следователя состоит в грамотной фиксации имеющейся у него информации; во второй – основные усилия необходимо будет сосредоточить на установлении и поиске преступника; то в третьей – первостепенной задачей будет установление личности погибшего.   </w:t>
      </w:r>
    </w:p>
    <w:p w:rsidR="000E467F" w:rsidRPr="008073BF" w:rsidRDefault="000E467F" w:rsidP="000E4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709"/>
        <w:jc w:val="both"/>
        <w:rPr>
          <w:iCs/>
          <w:sz w:val="32"/>
          <w:szCs w:val="32"/>
        </w:rPr>
      </w:pPr>
      <w:r w:rsidRPr="008073BF">
        <w:rPr>
          <w:iCs/>
          <w:noProof/>
          <w:sz w:val="32"/>
          <w:szCs w:val="32"/>
        </w:rPr>
        <w:drawing>
          <wp:anchor distT="0" distB="0" distL="114300" distR="114300" simplePos="0" relativeHeight="251660288" behindDoc="0" locked="0" layoutInCell="1" allowOverlap="1" wp14:anchorId="67A94383" wp14:editId="638FD99F">
            <wp:simplePos x="0" y="0"/>
            <wp:positionH relativeFrom="column">
              <wp:posOffset>-2508885</wp:posOffset>
            </wp:positionH>
            <wp:positionV relativeFrom="paragraph">
              <wp:posOffset>712470</wp:posOffset>
            </wp:positionV>
            <wp:extent cx="26035" cy="26035"/>
            <wp:effectExtent l="0" t="0" r="0" b="0"/>
            <wp:wrapNone/>
            <wp:docPr id="6" name="Рукописные данны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кописные данные 2"/>
                    <pic:cNvPicPr>
                      <a:picLocks noChangeAspect="1" noChangeArrowheads="1"/>
                    </pic:cNvPicPr>
                  </pic:nvPicPr>
                  <pic:blipFill>
                    <a:blip r:embed="rId8"/>
                    <a:srcRect/>
                    <a:stretch>
                      <a:fillRect/>
                    </a:stretch>
                  </pic:blipFill>
                  <pic:spPr bwMode="auto">
                    <a:xfrm>
                      <a:off x="0" y="0"/>
                      <a:ext cx="26035" cy="26035"/>
                    </a:xfrm>
                    <a:prstGeom prst="rect">
                      <a:avLst/>
                    </a:prstGeom>
                    <a:noFill/>
                  </pic:spPr>
                </pic:pic>
              </a:graphicData>
            </a:graphic>
          </wp:anchor>
        </w:drawing>
      </w:r>
      <w:r w:rsidRPr="008073BF">
        <w:rPr>
          <w:iCs/>
          <w:noProof/>
          <w:sz w:val="32"/>
          <w:szCs w:val="32"/>
        </w:rPr>
        <w:drawing>
          <wp:anchor distT="0" distB="0" distL="114300" distR="114300" simplePos="0" relativeHeight="251659264" behindDoc="0" locked="0" layoutInCell="1" allowOverlap="1" wp14:anchorId="209C8B38" wp14:editId="3095B0BF">
            <wp:simplePos x="0" y="0"/>
            <wp:positionH relativeFrom="column">
              <wp:posOffset>2907030</wp:posOffset>
            </wp:positionH>
            <wp:positionV relativeFrom="paragraph">
              <wp:posOffset>10795</wp:posOffset>
            </wp:positionV>
            <wp:extent cx="36830" cy="36830"/>
            <wp:effectExtent l="19050" t="0" r="1270" b="0"/>
            <wp:wrapNone/>
            <wp:docPr id="5" name="Рукописные данны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кописные данные 1"/>
                    <pic:cNvPicPr>
                      <a:picLocks noChangeAspect="1" noChangeArrowheads="1"/>
                    </pic:cNvPicPr>
                  </pic:nvPicPr>
                  <pic:blipFill>
                    <a:blip r:embed="rId9"/>
                    <a:srcRect/>
                    <a:stretch>
                      <a:fillRect/>
                    </a:stretch>
                  </pic:blipFill>
                  <pic:spPr bwMode="auto">
                    <a:xfrm>
                      <a:off x="0" y="0"/>
                      <a:ext cx="36830" cy="36830"/>
                    </a:xfrm>
                    <a:prstGeom prst="rect">
                      <a:avLst/>
                    </a:prstGeom>
                    <a:noFill/>
                  </pic:spPr>
                </pic:pic>
              </a:graphicData>
            </a:graphic>
          </wp:anchor>
        </w:drawing>
      </w:r>
      <w:r w:rsidRPr="008073BF">
        <w:rPr>
          <w:iCs/>
          <w:sz w:val="32"/>
          <w:szCs w:val="32"/>
        </w:rPr>
        <w:t xml:space="preserve">Ситуационный подход позволяет следователю изучить особенность сложившейся ситуации и определит факторы, влияющие на ее изменение. Это дает возможность следователю разработать альтернативные варианты проведения тех или иных </w:t>
      </w:r>
      <w:r w:rsidRPr="008073BF">
        <w:rPr>
          <w:iCs/>
          <w:sz w:val="32"/>
          <w:szCs w:val="32"/>
        </w:rPr>
        <w:lastRenderedPageBreak/>
        <w:t>следственных действий, выбрать конкретные тактические приемы, оценить каждую альтернативу и определить, которая из них наи</w:t>
      </w:r>
      <w:r>
        <w:rPr>
          <w:iCs/>
          <w:sz w:val="32"/>
          <w:szCs w:val="32"/>
        </w:rPr>
        <w:t>более соответствует требованиям</w:t>
      </w:r>
      <w:r w:rsidRPr="008073BF">
        <w:rPr>
          <w:iCs/>
          <w:sz w:val="32"/>
          <w:szCs w:val="32"/>
        </w:rPr>
        <w:t xml:space="preserve"> сложившейся ситуации.</w:t>
      </w:r>
    </w:p>
    <w:p w:rsidR="000E467F" w:rsidRPr="008073BF" w:rsidRDefault="000E467F" w:rsidP="000E467F">
      <w:pPr>
        <w:spacing w:line="23" w:lineRule="atLeast"/>
        <w:ind w:firstLine="709"/>
        <w:jc w:val="both"/>
        <w:rPr>
          <w:sz w:val="32"/>
          <w:szCs w:val="32"/>
        </w:rPr>
      </w:pPr>
      <w:r w:rsidRPr="008073BF">
        <w:rPr>
          <w:sz w:val="32"/>
          <w:szCs w:val="32"/>
        </w:rPr>
        <w:t>Теория, разрабатывающая стратегию и тактику ситуационного подхода в к</w:t>
      </w:r>
      <w:r>
        <w:rPr>
          <w:sz w:val="32"/>
          <w:szCs w:val="32"/>
        </w:rPr>
        <w:t>риминалистической деятельности,</w:t>
      </w:r>
      <w:r w:rsidRPr="008073BF">
        <w:rPr>
          <w:sz w:val="32"/>
          <w:szCs w:val="32"/>
        </w:rPr>
        <w:t xml:space="preserve"> называется криминалистическая </w:t>
      </w:r>
      <w:r>
        <w:rPr>
          <w:sz w:val="32"/>
          <w:szCs w:val="32"/>
        </w:rPr>
        <w:t xml:space="preserve">ситуалогия.  В настоящее время </w:t>
      </w:r>
      <w:r w:rsidRPr="008073BF">
        <w:rPr>
          <w:sz w:val="32"/>
          <w:szCs w:val="32"/>
        </w:rPr>
        <w:t>она активно развивается: имеются исследования применения</w:t>
      </w:r>
      <w:r>
        <w:rPr>
          <w:sz w:val="32"/>
          <w:szCs w:val="32"/>
        </w:rPr>
        <w:t xml:space="preserve"> </w:t>
      </w:r>
      <w:r w:rsidRPr="008073BF">
        <w:rPr>
          <w:sz w:val="32"/>
          <w:szCs w:val="32"/>
        </w:rPr>
        <w:t>учения о криминалистических ситуация</w:t>
      </w:r>
      <w:r>
        <w:rPr>
          <w:sz w:val="32"/>
          <w:szCs w:val="32"/>
        </w:rPr>
        <w:t>х в криминалистической технике,</w:t>
      </w:r>
      <w:r w:rsidRPr="008073BF">
        <w:rPr>
          <w:sz w:val="32"/>
          <w:szCs w:val="32"/>
        </w:rPr>
        <w:t xml:space="preserve"> в выдвижении версий, тактике проведения отдельных следственных действий, в разработке тактических комбинаций и операций, в частных криминалистических методиках. Появились исследования по проблемам использования ситуационного подхода в тактике защиты.</w:t>
      </w:r>
    </w:p>
    <w:p w:rsidR="000E467F" w:rsidRPr="008073BF" w:rsidRDefault="000E467F" w:rsidP="000E467F">
      <w:pPr>
        <w:spacing w:line="23" w:lineRule="atLeast"/>
        <w:ind w:firstLine="709"/>
        <w:jc w:val="both"/>
        <w:rPr>
          <w:sz w:val="32"/>
          <w:szCs w:val="32"/>
        </w:rPr>
      </w:pPr>
      <w:r w:rsidRPr="008073BF">
        <w:rPr>
          <w:sz w:val="32"/>
          <w:szCs w:val="32"/>
        </w:rPr>
        <w:t xml:space="preserve"> Методика ситуационного подхода оказалась весьма эффективной для совершенствования уголовно-процессуальной, криминалистической, опер</w:t>
      </w:r>
      <w:r>
        <w:rPr>
          <w:sz w:val="32"/>
          <w:szCs w:val="32"/>
        </w:rPr>
        <w:t xml:space="preserve">ативно-розыскной, экспертной и </w:t>
      </w:r>
      <w:r w:rsidRPr="008073BF">
        <w:rPr>
          <w:sz w:val="32"/>
          <w:szCs w:val="32"/>
        </w:rPr>
        <w:t xml:space="preserve">судебной деятельности. </w:t>
      </w:r>
    </w:p>
    <w:p w:rsidR="000E467F" w:rsidRPr="008073BF" w:rsidRDefault="000E467F" w:rsidP="000E4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709"/>
        <w:jc w:val="both"/>
        <w:rPr>
          <w:iCs/>
          <w:sz w:val="32"/>
          <w:szCs w:val="32"/>
        </w:rPr>
      </w:pPr>
      <w:r w:rsidRPr="008073BF">
        <w:rPr>
          <w:iCs/>
          <w:sz w:val="32"/>
          <w:szCs w:val="32"/>
        </w:rPr>
        <w:tab/>
        <w:t xml:space="preserve">Весьма перспективное применение ситуационного подхода – это его использование в ходе исследования доказательств как в судебном следствии сквозь призму принципа состязательности сторон. Данный метод имеет большое значение при определении тактической линии в судебном следствии, как для стороны обвинения, так и для стороны защиты. Он предполагает моделирование возможных судебных ситуаций, позволяет заранее предусмотреть оптимальные способы по их разрешению. Ситуационный подход применим и непосредственно в деятельности суда: </w:t>
      </w:r>
      <w:r>
        <w:rPr>
          <w:iCs/>
          <w:sz w:val="32"/>
          <w:szCs w:val="32"/>
        </w:rPr>
        <w:t>председательствующий</w:t>
      </w:r>
      <w:r w:rsidRPr="008073BF">
        <w:rPr>
          <w:iCs/>
          <w:sz w:val="32"/>
          <w:szCs w:val="32"/>
        </w:rPr>
        <w:t xml:space="preserve"> при судебном рассмотрении уголовного дела судья, ведущий судебное заседание, должен уметь профессионально диагностировать и разрешать любую, даже самую сложную судебную ситуацию, связанную с организацией, проведением и психологическим</w:t>
      </w:r>
      <w:r>
        <w:rPr>
          <w:iCs/>
          <w:sz w:val="32"/>
          <w:szCs w:val="32"/>
        </w:rPr>
        <w:t xml:space="preserve">и особенностями конкретного </w:t>
      </w:r>
      <w:r w:rsidRPr="008073BF">
        <w:rPr>
          <w:iCs/>
          <w:sz w:val="32"/>
          <w:szCs w:val="32"/>
        </w:rPr>
        <w:t>судебного процесса.</w:t>
      </w:r>
    </w:p>
    <w:p w:rsidR="000E467F" w:rsidRPr="008073BF" w:rsidRDefault="000E467F" w:rsidP="000E467F">
      <w:pPr>
        <w:shd w:val="clear" w:color="auto" w:fill="FFFFFF"/>
        <w:spacing w:line="23" w:lineRule="atLeast"/>
        <w:ind w:firstLine="709"/>
        <w:jc w:val="both"/>
        <w:rPr>
          <w:color w:val="000000"/>
          <w:sz w:val="32"/>
          <w:szCs w:val="32"/>
        </w:rPr>
      </w:pPr>
      <w:r w:rsidRPr="008073BF">
        <w:rPr>
          <w:color w:val="000000"/>
          <w:sz w:val="32"/>
          <w:szCs w:val="32"/>
        </w:rPr>
        <w:t xml:space="preserve">Говоря о перспективах научного исследования в области криминалистическая ситуалогии, отметим целый ряд  теоретических и практических вопросов, еще требующих своего разрешения. В их числе можно назвать </w:t>
      </w:r>
      <w:r w:rsidRPr="008073BF">
        <w:rPr>
          <w:sz w:val="32"/>
          <w:szCs w:val="32"/>
        </w:rPr>
        <w:t xml:space="preserve">следующие: </w:t>
      </w:r>
    </w:p>
    <w:p w:rsidR="000E467F" w:rsidRPr="008073BF" w:rsidRDefault="000E467F" w:rsidP="004024EF">
      <w:pPr>
        <w:numPr>
          <w:ilvl w:val="0"/>
          <w:numId w:val="58"/>
        </w:numPr>
        <w:shd w:val="clear" w:color="auto" w:fill="FFFFFF"/>
        <w:spacing w:line="23" w:lineRule="atLeast"/>
        <w:ind w:left="0" w:firstLine="709"/>
        <w:contextualSpacing/>
        <w:jc w:val="both"/>
        <w:rPr>
          <w:color w:val="000000"/>
          <w:sz w:val="32"/>
          <w:szCs w:val="32"/>
        </w:rPr>
      </w:pPr>
      <w:r w:rsidRPr="008073BF">
        <w:rPr>
          <w:color w:val="000000"/>
          <w:sz w:val="32"/>
          <w:szCs w:val="32"/>
        </w:rPr>
        <w:t xml:space="preserve"> исследование сущности, особенностей, возникновения,  развития и генезиса  сит</w:t>
      </w:r>
      <w:r>
        <w:rPr>
          <w:color w:val="000000"/>
          <w:sz w:val="32"/>
          <w:szCs w:val="32"/>
        </w:rPr>
        <w:t>уаций преступной деятельности (</w:t>
      </w:r>
      <w:r w:rsidRPr="008073BF">
        <w:rPr>
          <w:color w:val="000000"/>
          <w:sz w:val="32"/>
          <w:szCs w:val="32"/>
        </w:rPr>
        <w:t>криминальных ситуаций) ;</w:t>
      </w:r>
    </w:p>
    <w:p w:rsidR="000E467F" w:rsidRPr="008073BF" w:rsidRDefault="000E467F" w:rsidP="004024EF">
      <w:pPr>
        <w:numPr>
          <w:ilvl w:val="0"/>
          <w:numId w:val="58"/>
        </w:numPr>
        <w:shd w:val="clear" w:color="auto" w:fill="FFFFFF"/>
        <w:spacing w:line="23" w:lineRule="atLeast"/>
        <w:ind w:left="0" w:firstLine="709"/>
        <w:contextualSpacing/>
        <w:jc w:val="both"/>
        <w:rPr>
          <w:color w:val="000000"/>
          <w:sz w:val="32"/>
          <w:szCs w:val="32"/>
        </w:rPr>
      </w:pPr>
      <w:r w:rsidRPr="008073BF">
        <w:rPr>
          <w:color w:val="000000"/>
          <w:sz w:val="32"/>
          <w:szCs w:val="32"/>
        </w:rPr>
        <w:lastRenderedPageBreak/>
        <w:t>создание классификационной схемы криминальных ситуаций;</w:t>
      </w:r>
    </w:p>
    <w:p w:rsidR="000E467F" w:rsidRPr="008073BF" w:rsidRDefault="000E467F" w:rsidP="004024EF">
      <w:pPr>
        <w:numPr>
          <w:ilvl w:val="0"/>
          <w:numId w:val="58"/>
        </w:numPr>
        <w:shd w:val="clear" w:color="auto" w:fill="FFFFFF"/>
        <w:spacing w:line="23" w:lineRule="atLeast"/>
        <w:ind w:left="0" w:firstLine="709"/>
        <w:contextualSpacing/>
        <w:jc w:val="both"/>
        <w:rPr>
          <w:color w:val="000000"/>
          <w:sz w:val="32"/>
          <w:szCs w:val="32"/>
        </w:rPr>
      </w:pPr>
      <w:r w:rsidRPr="008073BF">
        <w:rPr>
          <w:color w:val="000000"/>
          <w:sz w:val="32"/>
          <w:szCs w:val="32"/>
        </w:rPr>
        <w:t>выявление особенностей моделирования криминальных ситуаций на  предварительном следствии и в суде;</w:t>
      </w:r>
    </w:p>
    <w:p w:rsidR="000E467F" w:rsidRPr="008073BF" w:rsidRDefault="000E467F" w:rsidP="004024EF">
      <w:pPr>
        <w:numPr>
          <w:ilvl w:val="0"/>
          <w:numId w:val="58"/>
        </w:numPr>
        <w:shd w:val="clear" w:color="auto" w:fill="FFFFFF"/>
        <w:spacing w:line="23" w:lineRule="atLeast"/>
        <w:ind w:left="0" w:firstLine="709"/>
        <w:contextualSpacing/>
        <w:jc w:val="both"/>
        <w:rPr>
          <w:color w:val="000000"/>
          <w:sz w:val="32"/>
          <w:szCs w:val="32"/>
        </w:rPr>
      </w:pPr>
      <w:r w:rsidRPr="008073BF">
        <w:rPr>
          <w:color w:val="000000"/>
          <w:sz w:val="32"/>
          <w:szCs w:val="32"/>
        </w:rPr>
        <w:t>разработка теоретических основ ситуационного подхода в уголовно-процессуальной деятельности;</w:t>
      </w:r>
    </w:p>
    <w:p w:rsidR="000E467F" w:rsidRPr="008073BF" w:rsidRDefault="000E467F" w:rsidP="004024EF">
      <w:pPr>
        <w:numPr>
          <w:ilvl w:val="0"/>
          <w:numId w:val="58"/>
        </w:numPr>
        <w:shd w:val="clear" w:color="auto" w:fill="FFFFFF"/>
        <w:spacing w:line="23" w:lineRule="atLeast"/>
        <w:ind w:left="0" w:firstLine="709"/>
        <w:contextualSpacing/>
        <w:jc w:val="both"/>
        <w:rPr>
          <w:color w:val="000000"/>
          <w:sz w:val="32"/>
          <w:szCs w:val="32"/>
        </w:rPr>
      </w:pPr>
      <w:r w:rsidRPr="008073BF">
        <w:rPr>
          <w:color w:val="000000"/>
          <w:sz w:val="32"/>
          <w:szCs w:val="32"/>
        </w:rPr>
        <w:t>теоретическое обоснование и практическая разработка программ для создания виртуальных (в том числе объемных) моделей для визуализации созданной следователем модели криминальной  ситуации;</w:t>
      </w:r>
    </w:p>
    <w:p w:rsidR="000E467F" w:rsidRPr="008073BF" w:rsidRDefault="000E467F" w:rsidP="004024EF">
      <w:pPr>
        <w:numPr>
          <w:ilvl w:val="0"/>
          <w:numId w:val="58"/>
        </w:numPr>
        <w:shd w:val="clear" w:color="auto" w:fill="FFFFFF"/>
        <w:spacing w:line="23" w:lineRule="atLeast"/>
        <w:ind w:left="0" w:firstLine="709"/>
        <w:contextualSpacing/>
        <w:jc w:val="both"/>
        <w:rPr>
          <w:color w:val="000000"/>
          <w:sz w:val="32"/>
          <w:szCs w:val="32"/>
        </w:rPr>
      </w:pPr>
      <w:r w:rsidRPr="008073BF">
        <w:rPr>
          <w:color w:val="000000"/>
          <w:sz w:val="32"/>
          <w:szCs w:val="32"/>
        </w:rPr>
        <w:t>дальнейшее развитие  проблем ситуационного моделирования в оперативно-розыскной, экспертной, судебной и иных видов правоохранительной деятельности.</w:t>
      </w:r>
    </w:p>
    <w:p w:rsidR="000E467F" w:rsidRPr="008073BF" w:rsidRDefault="000E467F" w:rsidP="000E467F">
      <w:pPr>
        <w:spacing w:line="23" w:lineRule="atLeast"/>
        <w:ind w:firstLine="709"/>
        <w:jc w:val="both"/>
        <w:rPr>
          <w:sz w:val="32"/>
          <w:szCs w:val="32"/>
        </w:rPr>
      </w:pPr>
      <w:r>
        <w:rPr>
          <w:sz w:val="32"/>
          <w:szCs w:val="32"/>
        </w:rPr>
        <w:t>Ситуационный подход позволяет оценить</w:t>
      </w:r>
      <w:r w:rsidRPr="008073BF">
        <w:rPr>
          <w:sz w:val="32"/>
          <w:szCs w:val="32"/>
        </w:rPr>
        <w:t xml:space="preserve"> ту или иную ситуацию для решения главных задач: изучить характеристику ситуации и отделить те факторы, которые влияют на принятие решений, разработать</w:t>
      </w:r>
      <w:r>
        <w:rPr>
          <w:sz w:val="32"/>
          <w:szCs w:val="32"/>
        </w:rPr>
        <w:t xml:space="preserve"> альтернативные курсы действий;</w:t>
      </w:r>
      <w:r w:rsidRPr="008073BF">
        <w:rPr>
          <w:sz w:val="32"/>
          <w:szCs w:val="32"/>
        </w:rPr>
        <w:t xml:space="preserve"> оценить каждую альтернативу и определить, которая из них наилучшим образом соответствует требованиям ситуации.</w:t>
      </w:r>
    </w:p>
    <w:p w:rsidR="000E467F" w:rsidRPr="008073BF" w:rsidRDefault="000E467F" w:rsidP="000E467F">
      <w:pPr>
        <w:spacing w:line="23" w:lineRule="atLeast"/>
        <w:ind w:firstLine="709"/>
        <w:jc w:val="both"/>
        <w:rPr>
          <w:sz w:val="32"/>
          <w:szCs w:val="32"/>
        </w:rPr>
      </w:pPr>
      <w:r w:rsidRPr="008073BF">
        <w:rPr>
          <w:sz w:val="32"/>
          <w:szCs w:val="32"/>
        </w:rPr>
        <w:t xml:space="preserve">В самом начале </w:t>
      </w:r>
      <w:r>
        <w:rPr>
          <w:sz w:val="32"/>
          <w:szCs w:val="32"/>
        </w:rPr>
        <w:t>своей практической деятельности следователь довольно часто встречается с новыми,</w:t>
      </w:r>
      <w:r w:rsidRPr="008073BF">
        <w:rPr>
          <w:sz w:val="32"/>
          <w:szCs w:val="32"/>
        </w:rPr>
        <w:t xml:space="preserve"> незнакомыми ем</w:t>
      </w:r>
      <w:r>
        <w:rPr>
          <w:sz w:val="32"/>
          <w:szCs w:val="32"/>
        </w:rPr>
        <w:t>у следственными и криминальными</w:t>
      </w:r>
      <w:r w:rsidRPr="008073BF">
        <w:rPr>
          <w:sz w:val="32"/>
          <w:szCs w:val="32"/>
        </w:rPr>
        <w:t xml:space="preserve"> ситуациями. В силу не</w:t>
      </w:r>
      <w:r>
        <w:rPr>
          <w:sz w:val="32"/>
          <w:szCs w:val="32"/>
        </w:rPr>
        <w:t xml:space="preserve"> </w:t>
      </w:r>
      <w:r w:rsidRPr="008073BF">
        <w:rPr>
          <w:sz w:val="32"/>
          <w:szCs w:val="32"/>
        </w:rPr>
        <w:t>типичности и нестандартности таких ситуаций молодой с</w:t>
      </w:r>
      <w:r>
        <w:rPr>
          <w:sz w:val="32"/>
          <w:szCs w:val="32"/>
        </w:rPr>
        <w:t>пециалист</w:t>
      </w:r>
      <w:r w:rsidRPr="008073BF">
        <w:rPr>
          <w:sz w:val="32"/>
          <w:szCs w:val="32"/>
        </w:rPr>
        <w:t xml:space="preserve"> по причине не </w:t>
      </w:r>
      <w:r>
        <w:rPr>
          <w:sz w:val="32"/>
          <w:szCs w:val="32"/>
        </w:rPr>
        <w:t xml:space="preserve">выработанности у него ситуационного </w:t>
      </w:r>
      <w:r w:rsidRPr="008073BF">
        <w:rPr>
          <w:sz w:val="32"/>
          <w:szCs w:val="32"/>
        </w:rPr>
        <w:t xml:space="preserve">мышления, далеко </w:t>
      </w:r>
      <w:r>
        <w:rPr>
          <w:sz w:val="32"/>
          <w:szCs w:val="32"/>
        </w:rPr>
        <w:t xml:space="preserve">не всегда оказывается способен </w:t>
      </w:r>
      <w:r w:rsidRPr="008073BF">
        <w:rPr>
          <w:sz w:val="32"/>
          <w:szCs w:val="32"/>
        </w:rPr>
        <w:t>самостоятельно разрешить возникающие перед ним нестереотипные задачи.</w:t>
      </w:r>
    </w:p>
    <w:p w:rsidR="000E467F" w:rsidRPr="008073BF" w:rsidRDefault="000E467F" w:rsidP="000E467F">
      <w:pPr>
        <w:spacing w:line="23" w:lineRule="atLeast"/>
        <w:ind w:firstLine="709"/>
        <w:jc w:val="both"/>
        <w:rPr>
          <w:b/>
          <w:sz w:val="32"/>
          <w:szCs w:val="32"/>
        </w:rPr>
      </w:pPr>
      <w:r w:rsidRPr="008073BF">
        <w:rPr>
          <w:sz w:val="32"/>
          <w:szCs w:val="32"/>
        </w:rPr>
        <w:t xml:space="preserve">В прикладном аспекте </w:t>
      </w:r>
      <w:r>
        <w:rPr>
          <w:b/>
          <w:sz w:val="32"/>
          <w:szCs w:val="32"/>
        </w:rPr>
        <w:t>ситуация - это обстановка, оцениваемая</w:t>
      </w:r>
      <w:r w:rsidRPr="008073BF">
        <w:rPr>
          <w:b/>
          <w:sz w:val="32"/>
          <w:szCs w:val="32"/>
        </w:rPr>
        <w:t xml:space="preserve"> субъектом для принятия решения по ее оптимальной трансформации.</w:t>
      </w:r>
    </w:p>
    <w:p w:rsidR="000E467F" w:rsidRPr="008073BF" w:rsidRDefault="000E467F" w:rsidP="000E467F">
      <w:pPr>
        <w:spacing w:line="23" w:lineRule="atLeast"/>
        <w:ind w:firstLine="709"/>
        <w:jc w:val="both"/>
        <w:rPr>
          <w:sz w:val="32"/>
          <w:szCs w:val="32"/>
        </w:rPr>
      </w:pPr>
      <w:r w:rsidRPr="008073BF">
        <w:rPr>
          <w:sz w:val="32"/>
          <w:szCs w:val="32"/>
        </w:rPr>
        <w:t xml:space="preserve"> Среди основных, наиболее значимых свойств ситуаций можно назвать следующие.</w:t>
      </w:r>
      <w:r>
        <w:rPr>
          <w:sz w:val="32"/>
          <w:szCs w:val="32"/>
        </w:rPr>
        <w:t xml:space="preserve"> </w:t>
      </w:r>
      <w:r w:rsidRPr="008073BF">
        <w:rPr>
          <w:sz w:val="32"/>
          <w:szCs w:val="32"/>
        </w:rPr>
        <w:t xml:space="preserve">Важное свойство всех ситуаций - </w:t>
      </w:r>
      <w:r w:rsidRPr="008073BF">
        <w:rPr>
          <w:b/>
          <w:sz w:val="32"/>
          <w:szCs w:val="32"/>
        </w:rPr>
        <w:t xml:space="preserve">конкретность, </w:t>
      </w:r>
      <w:r w:rsidRPr="008073BF">
        <w:rPr>
          <w:sz w:val="32"/>
          <w:szCs w:val="32"/>
        </w:rPr>
        <w:t>то есть их существование в конкретно-определенных пространственно-временных рамках.  Ситуации могут быть как ограничены небольшим пространством и длиться доли секунды (например, дорожно-транспортное происшествие), так и охватываться огромной территорией, сохраняясь в течение длительно</w:t>
      </w:r>
      <w:r>
        <w:rPr>
          <w:sz w:val="32"/>
          <w:szCs w:val="32"/>
        </w:rPr>
        <w:t xml:space="preserve">го периода времени (к примеру, </w:t>
      </w:r>
      <w:r w:rsidRPr="008073BF">
        <w:rPr>
          <w:sz w:val="32"/>
          <w:szCs w:val="32"/>
        </w:rPr>
        <w:t>преступная деятельность транснациональной организованной преступной группы).</w:t>
      </w:r>
    </w:p>
    <w:p w:rsidR="000E467F" w:rsidRPr="008073BF" w:rsidRDefault="000E467F" w:rsidP="000E467F">
      <w:pPr>
        <w:spacing w:line="23" w:lineRule="atLeast"/>
        <w:ind w:firstLine="709"/>
        <w:jc w:val="both"/>
        <w:rPr>
          <w:sz w:val="32"/>
          <w:szCs w:val="32"/>
        </w:rPr>
      </w:pPr>
      <w:r w:rsidRPr="008073BF">
        <w:rPr>
          <w:sz w:val="32"/>
          <w:szCs w:val="32"/>
        </w:rPr>
        <w:lastRenderedPageBreak/>
        <w:t xml:space="preserve"> Для подавляющего большинства ситуаций характерна их </w:t>
      </w:r>
      <w:r w:rsidRPr="008073BF">
        <w:rPr>
          <w:b/>
          <w:sz w:val="32"/>
          <w:szCs w:val="32"/>
        </w:rPr>
        <w:t xml:space="preserve">повторяемость. </w:t>
      </w:r>
      <w:r w:rsidRPr="008073BF">
        <w:rPr>
          <w:sz w:val="32"/>
          <w:szCs w:val="32"/>
        </w:rPr>
        <w:t>Сама ситуа</w:t>
      </w:r>
      <w:r>
        <w:rPr>
          <w:sz w:val="32"/>
          <w:szCs w:val="32"/>
        </w:rPr>
        <w:t>ция во всех своих чертах сугубо индивидуальна.</w:t>
      </w:r>
      <w:r w:rsidRPr="008073BF">
        <w:rPr>
          <w:sz w:val="32"/>
          <w:szCs w:val="32"/>
        </w:rPr>
        <w:t xml:space="preserve"> Поэтому полное повторение ситуации во всех ее чертах и особенностях, конечно же, явление практически невозможное. Даже при абсолютно полном повторе состояния всех компонентов ситуации обя</w:t>
      </w:r>
      <w:r>
        <w:rPr>
          <w:sz w:val="32"/>
          <w:szCs w:val="32"/>
        </w:rPr>
        <w:t>зательно изменится ее временной</w:t>
      </w:r>
      <w:r w:rsidRPr="008073BF">
        <w:rPr>
          <w:sz w:val="32"/>
          <w:szCs w:val="32"/>
        </w:rPr>
        <w:t xml:space="preserve"> фактор. Однако речь идет о повторении </w:t>
      </w:r>
      <w:r>
        <w:rPr>
          <w:sz w:val="32"/>
          <w:szCs w:val="32"/>
        </w:rPr>
        <w:t xml:space="preserve">основных, общих черт ситуации, </w:t>
      </w:r>
      <w:r w:rsidRPr="008073BF">
        <w:rPr>
          <w:sz w:val="32"/>
          <w:szCs w:val="32"/>
        </w:rPr>
        <w:t>о возникновении однотипной ситуации на качественно изменившейся новой основе и в иной обстановке.</w:t>
      </w:r>
    </w:p>
    <w:p w:rsidR="000E467F" w:rsidRPr="008073BF" w:rsidRDefault="000E467F" w:rsidP="000E467F">
      <w:pPr>
        <w:spacing w:line="23" w:lineRule="atLeast"/>
        <w:ind w:firstLine="709"/>
        <w:jc w:val="both"/>
        <w:rPr>
          <w:sz w:val="32"/>
          <w:szCs w:val="32"/>
        </w:rPr>
      </w:pPr>
      <w:r w:rsidRPr="008073BF">
        <w:rPr>
          <w:sz w:val="32"/>
          <w:szCs w:val="32"/>
        </w:rPr>
        <w:t xml:space="preserve"> Это качество ситуации весьма значимо с учетом того, что прошлые, по опыту уже знакомые следоват</w:t>
      </w:r>
      <w:r>
        <w:rPr>
          <w:sz w:val="32"/>
          <w:szCs w:val="32"/>
        </w:rPr>
        <w:t>елю ситуации, запечатлены в его</w:t>
      </w:r>
      <w:r w:rsidRPr="008073BF">
        <w:rPr>
          <w:sz w:val="32"/>
          <w:szCs w:val="32"/>
        </w:rPr>
        <w:t xml:space="preserve"> сознании и существенно влияют на восприятие новой однотипной ситуации. На такой</w:t>
      </w:r>
      <w:r>
        <w:rPr>
          <w:sz w:val="32"/>
          <w:szCs w:val="32"/>
        </w:rPr>
        <w:t xml:space="preserve"> основе   следователь, увидев в</w:t>
      </w:r>
      <w:r w:rsidRPr="008073BF">
        <w:rPr>
          <w:sz w:val="32"/>
          <w:szCs w:val="32"/>
        </w:rPr>
        <w:t xml:space="preserve"> новой ситуации уже знакомые ему черты, принимает уже не однажды избранные решения как бы автоматически, в силу привычки, и в структуре принятия решения сознательный элемент, ассоциируемый с идеей выбора, здесь исчезает.</w:t>
      </w:r>
    </w:p>
    <w:p w:rsidR="000E467F" w:rsidRPr="008073BF" w:rsidRDefault="000E467F" w:rsidP="000E467F">
      <w:pPr>
        <w:spacing w:line="23" w:lineRule="atLeast"/>
        <w:ind w:firstLine="709"/>
        <w:jc w:val="both"/>
        <w:rPr>
          <w:sz w:val="32"/>
          <w:szCs w:val="32"/>
        </w:rPr>
      </w:pPr>
      <w:r>
        <w:rPr>
          <w:sz w:val="32"/>
          <w:szCs w:val="32"/>
        </w:rPr>
        <w:t xml:space="preserve">В этом плане </w:t>
      </w:r>
      <w:r w:rsidRPr="008073BF">
        <w:rPr>
          <w:sz w:val="32"/>
          <w:szCs w:val="32"/>
        </w:rPr>
        <w:t>одной из задач криминалистической науки  является – вычленение однотипных следственных ситуаций  и разработка для каждой из них оптимальных типовые решений.</w:t>
      </w:r>
    </w:p>
    <w:p w:rsidR="000E467F" w:rsidRPr="008073BF" w:rsidRDefault="000E467F" w:rsidP="000E467F">
      <w:pPr>
        <w:spacing w:line="23" w:lineRule="atLeast"/>
        <w:ind w:firstLine="709"/>
        <w:jc w:val="both"/>
        <w:rPr>
          <w:sz w:val="32"/>
          <w:szCs w:val="32"/>
        </w:rPr>
      </w:pPr>
      <w:r w:rsidRPr="008073BF">
        <w:rPr>
          <w:sz w:val="32"/>
          <w:szCs w:val="32"/>
        </w:rPr>
        <w:t xml:space="preserve"> Среди всех элементов ситуации весьма важную роль играют </w:t>
      </w:r>
      <w:r w:rsidRPr="008073BF">
        <w:rPr>
          <w:b/>
          <w:sz w:val="32"/>
          <w:szCs w:val="32"/>
        </w:rPr>
        <w:t xml:space="preserve">место и время. </w:t>
      </w:r>
      <w:r w:rsidRPr="008073BF">
        <w:rPr>
          <w:sz w:val="32"/>
          <w:szCs w:val="32"/>
        </w:rPr>
        <w:t xml:space="preserve">Временные и пространственные параметры в структуре ситуации занимают особое место, </w:t>
      </w:r>
      <w:r>
        <w:rPr>
          <w:sz w:val="32"/>
          <w:szCs w:val="32"/>
        </w:rPr>
        <w:t xml:space="preserve">поскольку ни один из элементов </w:t>
      </w:r>
      <w:r w:rsidRPr="008073BF">
        <w:rPr>
          <w:sz w:val="32"/>
          <w:szCs w:val="32"/>
        </w:rPr>
        <w:t>ситуации немыслим вне определенных  пространственно-временных координат. Установление временных отношений позволяет объединить разнородные компоненты в систему (ситуацию).</w:t>
      </w:r>
    </w:p>
    <w:p w:rsidR="000E467F" w:rsidRPr="008073BF" w:rsidRDefault="000E467F" w:rsidP="000E467F">
      <w:pPr>
        <w:spacing w:line="23" w:lineRule="atLeast"/>
        <w:ind w:firstLine="709"/>
        <w:jc w:val="both"/>
        <w:rPr>
          <w:sz w:val="32"/>
          <w:szCs w:val="32"/>
        </w:rPr>
      </w:pPr>
      <w:r w:rsidRPr="008073BF">
        <w:rPr>
          <w:sz w:val="32"/>
          <w:szCs w:val="32"/>
        </w:rPr>
        <w:t>Ситуация проистекает в ограниченных рамках времени, которое, в свою очередь, можно подразделять на фазы, этапы, эпизоды, в том числе и на основе общепринятой шкалы времени.</w:t>
      </w:r>
    </w:p>
    <w:p w:rsidR="000E467F" w:rsidRPr="008073BF" w:rsidRDefault="000E467F" w:rsidP="000E467F">
      <w:pPr>
        <w:spacing w:line="23" w:lineRule="atLeast"/>
        <w:ind w:firstLine="709"/>
        <w:jc w:val="both"/>
        <w:rPr>
          <w:sz w:val="32"/>
          <w:szCs w:val="32"/>
        </w:rPr>
      </w:pPr>
    </w:p>
    <w:p w:rsidR="000E467F" w:rsidRPr="002C4786" w:rsidRDefault="000E467F" w:rsidP="000E467F">
      <w:pPr>
        <w:spacing w:line="23" w:lineRule="atLeast"/>
        <w:jc w:val="center"/>
        <w:rPr>
          <w:i/>
          <w:sz w:val="32"/>
          <w:szCs w:val="32"/>
        </w:rPr>
      </w:pPr>
      <w:r w:rsidRPr="002C4786">
        <w:rPr>
          <w:i/>
          <w:sz w:val="32"/>
          <w:szCs w:val="32"/>
        </w:rPr>
        <w:t>7.2 Криминальные ситуации</w:t>
      </w:r>
    </w:p>
    <w:p w:rsidR="000E467F" w:rsidRPr="002C4786" w:rsidRDefault="000E467F" w:rsidP="000E467F">
      <w:pPr>
        <w:pStyle w:val="af8"/>
        <w:spacing w:line="23" w:lineRule="atLeast"/>
        <w:ind w:left="1287"/>
        <w:rPr>
          <w:i/>
          <w:sz w:val="32"/>
          <w:szCs w:val="32"/>
        </w:rPr>
      </w:pPr>
    </w:p>
    <w:p w:rsidR="000E467F" w:rsidRPr="008073BF" w:rsidRDefault="000E467F" w:rsidP="000E467F">
      <w:pPr>
        <w:numPr>
          <w:ilvl w:val="12"/>
          <w:numId w:val="0"/>
        </w:numPr>
        <w:spacing w:line="23" w:lineRule="atLeast"/>
        <w:ind w:firstLine="709"/>
        <w:jc w:val="both"/>
        <w:rPr>
          <w:b/>
          <w:sz w:val="32"/>
          <w:szCs w:val="32"/>
        </w:rPr>
      </w:pPr>
      <w:r w:rsidRPr="008073BF">
        <w:rPr>
          <w:sz w:val="32"/>
          <w:szCs w:val="32"/>
        </w:rPr>
        <w:t>Как известно, основными объектами криминалистической науки является преступная деятельность, а также деятельность по расследованию преступлений. Исходя из этого все ситуации, с которыми пр</w:t>
      </w:r>
      <w:r>
        <w:rPr>
          <w:sz w:val="32"/>
          <w:szCs w:val="32"/>
        </w:rPr>
        <w:t xml:space="preserve">иходится работать следователю, </w:t>
      </w:r>
      <w:r w:rsidRPr="008073BF">
        <w:rPr>
          <w:sz w:val="32"/>
          <w:szCs w:val="32"/>
        </w:rPr>
        <w:t xml:space="preserve">можно разделить на две основные группы: ситуации </w:t>
      </w:r>
      <w:r w:rsidRPr="008073BF">
        <w:rPr>
          <w:b/>
          <w:sz w:val="32"/>
          <w:szCs w:val="32"/>
        </w:rPr>
        <w:t>криминальные</w:t>
      </w:r>
      <w:r w:rsidRPr="008073BF">
        <w:rPr>
          <w:sz w:val="32"/>
          <w:szCs w:val="32"/>
        </w:rPr>
        <w:t xml:space="preserve"> и ситуации </w:t>
      </w:r>
      <w:r w:rsidRPr="008073BF">
        <w:rPr>
          <w:b/>
          <w:sz w:val="32"/>
          <w:szCs w:val="32"/>
        </w:rPr>
        <w:t>криминалистические.</w:t>
      </w:r>
    </w:p>
    <w:p w:rsidR="000E467F" w:rsidRPr="008073BF" w:rsidRDefault="000E467F" w:rsidP="000E467F">
      <w:pPr>
        <w:numPr>
          <w:ilvl w:val="12"/>
          <w:numId w:val="0"/>
        </w:numPr>
        <w:spacing w:line="23" w:lineRule="atLeast"/>
        <w:ind w:firstLine="709"/>
        <w:jc w:val="both"/>
        <w:rPr>
          <w:sz w:val="32"/>
          <w:szCs w:val="32"/>
        </w:rPr>
      </w:pPr>
      <w:r w:rsidRPr="008073BF">
        <w:rPr>
          <w:sz w:val="32"/>
          <w:szCs w:val="32"/>
        </w:rPr>
        <w:lastRenderedPageBreak/>
        <w:t>Ситуации, в которых готовится, совершается и скрывается преступление, называются криминальными ситуациями. В свою очередь, ситуации, возникающие в процессе противодействия преступной деятельности, называют криминалистическими ситуациями.</w:t>
      </w:r>
    </w:p>
    <w:p w:rsidR="000E467F" w:rsidRPr="008073BF" w:rsidRDefault="000E467F" w:rsidP="000E467F">
      <w:pPr>
        <w:spacing w:line="23" w:lineRule="atLeast"/>
        <w:ind w:firstLine="709"/>
        <w:jc w:val="both"/>
        <w:rPr>
          <w:sz w:val="32"/>
          <w:szCs w:val="32"/>
        </w:rPr>
      </w:pPr>
      <w:r>
        <w:rPr>
          <w:sz w:val="32"/>
          <w:szCs w:val="32"/>
        </w:rPr>
        <w:t xml:space="preserve"> Рассмотрим особенности </w:t>
      </w:r>
      <w:r w:rsidRPr="008073BF">
        <w:rPr>
          <w:sz w:val="32"/>
          <w:szCs w:val="32"/>
        </w:rPr>
        <w:t xml:space="preserve">формирования и проявления криминальных ситуаций и их основные разновидности. Любое преступное событие, имея ситуационную природу, развивается в пространстве и во времени, поэтому для успешного расследования всех деталей преступного события необходимо грамотно и адекватно воссоздать все его составляющие ситуации. </w:t>
      </w:r>
    </w:p>
    <w:p w:rsidR="000E467F" w:rsidRPr="008073BF" w:rsidRDefault="000E467F" w:rsidP="000E467F">
      <w:pPr>
        <w:spacing w:line="23" w:lineRule="atLeast"/>
        <w:ind w:firstLine="709"/>
        <w:jc w:val="both"/>
        <w:rPr>
          <w:sz w:val="32"/>
          <w:szCs w:val="32"/>
        </w:rPr>
      </w:pPr>
      <w:r>
        <w:rPr>
          <w:sz w:val="32"/>
          <w:szCs w:val="32"/>
        </w:rPr>
        <w:t xml:space="preserve">С учетом этапов </w:t>
      </w:r>
      <w:r w:rsidRPr="008073BF">
        <w:rPr>
          <w:sz w:val="32"/>
          <w:szCs w:val="32"/>
        </w:rPr>
        <w:t xml:space="preserve">преступной деятельности  выделяют три основных вида криминальных ситуаций: </w:t>
      </w:r>
    </w:p>
    <w:p w:rsidR="000E467F" w:rsidRPr="008073BF" w:rsidRDefault="000E467F" w:rsidP="000E467F">
      <w:pPr>
        <w:spacing w:line="23" w:lineRule="atLeast"/>
        <w:ind w:firstLine="709"/>
        <w:jc w:val="both"/>
        <w:rPr>
          <w:b/>
          <w:sz w:val="32"/>
          <w:szCs w:val="32"/>
        </w:rPr>
      </w:pPr>
      <w:r w:rsidRPr="008073BF">
        <w:rPr>
          <w:sz w:val="32"/>
          <w:szCs w:val="32"/>
        </w:rPr>
        <w:t xml:space="preserve">а) ситуация, предшествующая преступлению - </w:t>
      </w:r>
      <w:r w:rsidRPr="008073BF">
        <w:rPr>
          <w:b/>
          <w:sz w:val="32"/>
          <w:szCs w:val="32"/>
        </w:rPr>
        <w:t>предкриминальная ситуация;</w:t>
      </w:r>
    </w:p>
    <w:p w:rsidR="000E467F" w:rsidRPr="008073BF" w:rsidRDefault="000E467F" w:rsidP="000E467F">
      <w:pPr>
        <w:spacing w:line="23" w:lineRule="atLeast"/>
        <w:ind w:firstLine="709"/>
        <w:jc w:val="both"/>
        <w:rPr>
          <w:b/>
          <w:sz w:val="32"/>
          <w:szCs w:val="32"/>
        </w:rPr>
      </w:pPr>
      <w:r w:rsidRPr="008073BF">
        <w:rPr>
          <w:sz w:val="32"/>
          <w:szCs w:val="32"/>
        </w:rPr>
        <w:t xml:space="preserve">б) ситуация, в которой проистекает само преступление - </w:t>
      </w:r>
      <w:r w:rsidRPr="008073BF">
        <w:rPr>
          <w:b/>
          <w:sz w:val="32"/>
          <w:szCs w:val="32"/>
        </w:rPr>
        <w:t xml:space="preserve">собственно криминальная ситуация; </w:t>
      </w:r>
    </w:p>
    <w:p w:rsidR="000E467F" w:rsidRPr="008073BF" w:rsidRDefault="000E467F" w:rsidP="000E467F">
      <w:pPr>
        <w:spacing w:line="23" w:lineRule="atLeast"/>
        <w:ind w:firstLine="709"/>
        <w:jc w:val="both"/>
        <w:rPr>
          <w:sz w:val="32"/>
          <w:szCs w:val="32"/>
        </w:rPr>
      </w:pPr>
      <w:r w:rsidRPr="008073BF">
        <w:rPr>
          <w:sz w:val="32"/>
          <w:szCs w:val="32"/>
        </w:rPr>
        <w:t>в) ситуация, которая складывается после совершения преступления-</w:t>
      </w:r>
      <w:r>
        <w:rPr>
          <w:sz w:val="32"/>
          <w:szCs w:val="32"/>
        </w:rPr>
        <w:t xml:space="preserve"> </w:t>
      </w:r>
      <w:r w:rsidRPr="008073BF">
        <w:rPr>
          <w:b/>
          <w:sz w:val="32"/>
          <w:szCs w:val="32"/>
        </w:rPr>
        <w:t>посткриминальная ситуация.</w:t>
      </w:r>
    </w:p>
    <w:p w:rsidR="000E467F" w:rsidRPr="008073BF" w:rsidRDefault="000E467F" w:rsidP="000E467F">
      <w:pPr>
        <w:spacing w:line="23" w:lineRule="atLeast"/>
        <w:ind w:firstLine="709"/>
        <w:jc w:val="both"/>
        <w:rPr>
          <w:sz w:val="32"/>
          <w:szCs w:val="32"/>
        </w:rPr>
      </w:pPr>
      <w:r w:rsidRPr="008073BF">
        <w:rPr>
          <w:sz w:val="32"/>
          <w:szCs w:val="32"/>
        </w:rPr>
        <w:t>Все перечисленные разновидности криминальных ситуаций в реальности тесно между собой взаимосвязаны и плавно перетекают одна в другую.</w:t>
      </w:r>
    </w:p>
    <w:p w:rsidR="000E467F" w:rsidRPr="008073BF" w:rsidRDefault="000E467F" w:rsidP="000E467F">
      <w:pPr>
        <w:spacing w:line="23" w:lineRule="atLeast"/>
        <w:ind w:firstLine="709"/>
        <w:jc w:val="both"/>
        <w:rPr>
          <w:sz w:val="32"/>
          <w:szCs w:val="32"/>
        </w:rPr>
      </w:pPr>
      <w:r w:rsidRPr="008073BF">
        <w:rPr>
          <w:sz w:val="32"/>
          <w:szCs w:val="32"/>
        </w:rPr>
        <w:t>В п</w:t>
      </w:r>
      <w:r>
        <w:rPr>
          <w:sz w:val="32"/>
          <w:szCs w:val="32"/>
        </w:rPr>
        <w:t xml:space="preserve">одавляющем большинстве случаев </w:t>
      </w:r>
      <w:r w:rsidRPr="008073BF">
        <w:rPr>
          <w:sz w:val="32"/>
          <w:szCs w:val="32"/>
        </w:rPr>
        <w:t xml:space="preserve">началу преступления предшествует </w:t>
      </w:r>
      <w:r w:rsidRPr="008073BF">
        <w:rPr>
          <w:b/>
          <w:sz w:val="32"/>
          <w:szCs w:val="32"/>
        </w:rPr>
        <w:t>предкриминальная ситуация</w:t>
      </w:r>
      <w:r w:rsidRPr="008073BF">
        <w:rPr>
          <w:sz w:val="32"/>
          <w:szCs w:val="32"/>
        </w:rPr>
        <w:t>. Как правило, предкриминальные ситуации формируются и существуют в период подготовительных действий преступника. Это и осмысление и разработка преступником различных вариан</w:t>
      </w:r>
      <w:r>
        <w:rPr>
          <w:sz w:val="32"/>
          <w:szCs w:val="32"/>
        </w:rPr>
        <w:t>тов поведения, сопоставление их</w:t>
      </w:r>
      <w:r w:rsidRPr="008073BF">
        <w:rPr>
          <w:sz w:val="32"/>
          <w:szCs w:val="32"/>
        </w:rPr>
        <w:t xml:space="preserve"> с окружающей обстановкой, выбор способа действия и сокрытия преступления и т.д.</w:t>
      </w:r>
    </w:p>
    <w:p w:rsidR="000E467F" w:rsidRPr="008073BF" w:rsidRDefault="000E467F" w:rsidP="000E467F">
      <w:pPr>
        <w:spacing w:line="23" w:lineRule="atLeast"/>
        <w:ind w:firstLine="709"/>
        <w:jc w:val="both"/>
        <w:rPr>
          <w:sz w:val="32"/>
          <w:szCs w:val="32"/>
        </w:rPr>
      </w:pPr>
      <w:r w:rsidRPr="008073BF">
        <w:rPr>
          <w:sz w:val="32"/>
          <w:szCs w:val="32"/>
        </w:rPr>
        <w:t xml:space="preserve">Причем, названные действия составляют основу предкриминальной ситуации </w:t>
      </w:r>
      <w:r>
        <w:rPr>
          <w:sz w:val="32"/>
          <w:szCs w:val="32"/>
        </w:rPr>
        <w:t xml:space="preserve">только в том случае, если </w:t>
      </w:r>
      <w:r w:rsidRPr="008073BF">
        <w:rPr>
          <w:sz w:val="32"/>
          <w:szCs w:val="32"/>
        </w:rPr>
        <w:t xml:space="preserve">они не предусмотрены в диспозиции соответствующей уголовно-правовой нормы. </w:t>
      </w:r>
      <w:r>
        <w:rPr>
          <w:sz w:val="32"/>
          <w:szCs w:val="32"/>
        </w:rPr>
        <w:t>Однако если же подготовительные действия преступника все-таки</w:t>
      </w:r>
      <w:r w:rsidRPr="008073BF">
        <w:rPr>
          <w:sz w:val="32"/>
          <w:szCs w:val="32"/>
        </w:rPr>
        <w:t xml:space="preserve"> охвачены составом соответствующей нормы, то  они  войдут в содержание собственно криминальной ситуации. </w:t>
      </w:r>
    </w:p>
    <w:p w:rsidR="000E467F" w:rsidRPr="008073BF" w:rsidRDefault="000E467F" w:rsidP="000E467F">
      <w:pPr>
        <w:spacing w:line="23" w:lineRule="atLeast"/>
        <w:ind w:firstLine="709"/>
        <w:jc w:val="both"/>
        <w:rPr>
          <w:sz w:val="32"/>
          <w:szCs w:val="32"/>
        </w:rPr>
      </w:pPr>
      <w:r w:rsidRPr="008073BF">
        <w:rPr>
          <w:sz w:val="32"/>
          <w:szCs w:val="32"/>
        </w:rPr>
        <w:t>В неосторожных преступлениях-</w:t>
      </w:r>
      <w:r>
        <w:rPr>
          <w:sz w:val="32"/>
          <w:szCs w:val="32"/>
        </w:rPr>
        <w:t xml:space="preserve"> </w:t>
      </w:r>
      <w:r w:rsidRPr="008073BF">
        <w:rPr>
          <w:sz w:val="32"/>
          <w:szCs w:val="32"/>
        </w:rPr>
        <w:t>предкриминальную ситуацию образует обстановка, к</w:t>
      </w:r>
      <w:r>
        <w:rPr>
          <w:sz w:val="32"/>
          <w:szCs w:val="32"/>
        </w:rPr>
        <w:t xml:space="preserve">оторая весьма благоприятна для </w:t>
      </w:r>
      <w:r w:rsidRPr="008073BF">
        <w:rPr>
          <w:sz w:val="32"/>
          <w:szCs w:val="32"/>
        </w:rPr>
        <w:t xml:space="preserve">развития в ней преступного события. К примеру, внимание водителя было притуплено разговором по телефону, кроме того, автомобиль </w:t>
      </w:r>
      <w:r w:rsidRPr="008073BF">
        <w:rPr>
          <w:sz w:val="32"/>
          <w:szCs w:val="32"/>
        </w:rPr>
        <w:lastRenderedPageBreak/>
        <w:t>внезапно выехал на дорогу с худшими техническими характеристиками, что, в конечном итоге создало благоприятную для совершения ДТП обстановку.</w:t>
      </w:r>
    </w:p>
    <w:p w:rsidR="000E467F" w:rsidRPr="008073BF" w:rsidRDefault="000E467F" w:rsidP="000E467F">
      <w:pPr>
        <w:spacing w:line="23" w:lineRule="atLeast"/>
        <w:ind w:firstLine="709"/>
        <w:jc w:val="both"/>
        <w:rPr>
          <w:sz w:val="32"/>
          <w:szCs w:val="32"/>
        </w:rPr>
      </w:pPr>
      <w:r w:rsidRPr="008073BF">
        <w:rPr>
          <w:sz w:val="32"/>
          <w:szCs w:val="32"/>
        </w:rPr>
        <w:t>Пре</w:t>
      </w:r>
      <w:r>
        <w:rPr>
          <w:sz w:val="32"/>
          <w:szCs w:val="32"/>
        </w:rPr>
        <w:t xml:space="preserve">дкриминальная   ситуация может играть решающую роль в ситуативных, </w:t>
      </w:r>
      <w:r w:rsidRPr="008073BF">
        <w:rPr>
          <w:sz w:val="32"/>
          <w:szCs w:val="32"/>
        </w:rPr>
        <w:t xml:space="preserve">в том числе аффективных преступлениях. У нее может </w:t>
      </w:r>
      <w:r>
        <w:rPr>
          <w:sz w:val="32"/>
          <w:szCs w:val="32"/>
        </w:rPr>
        <w:t xml:space="preserve">быть стимулирующая роль разной интенсивности: такая </w:t>
      </w:r>
      <w:r w:rsidRPr="008073BF">
        <w:rPr>
          <w:sz w:val="32"/>
          <w:szCs w:val="32"/>
        </w:rPr>
        <w:t>ситуация может быть нейтральна для повед</w:t>
      </w:r>
      <w:r>
        <w:rPr>
          <w:sz w:val="32"/>
          <w:szCs w:val="32"/>
        </w:rPr>
        <w:t xml:space="preserve">ения субъекта, либо, наоборот, </w:t>
      </w:r>
      <w:r w:rsidRPr="008073BF">
        <w:rPr>
          <w:sz w:val="32"/>
          <w:szCs w:val="32"/>
        </w:rPr>
        <w:t>затруднять действия преступника.</w:t>
      </w:r>
      <w:r>
        <w:rPr>
          <w:sz w:val="32"/>
          <w:szCs w:val="32"/>
        </w:rPr>
        <w:t xml:space="preserve"> Предкриминальная ситуация может быть как благоприятной, так и </w:t>
      </w:r>
      <w:r w:rsidRPr="008073BF">
        <w:rPr>
          <w:sz w:val="32"/>
          <w:szCs w:val="32"/>
        </w:rPr>
        <w:t>неблагоприятной для субъекта преступления. К примеру</w:t>
      </w:r>
      <w:r>
        <w:rPr>
          <w:sz w:val="32"/>
          <w:szCs w:val="32"/>
        </w:rPr>
        <w:t xml:space="preserve">, в момент совершения кражи в </w:t>
      </w:r>
      <w:r w:rsidRPr="008073BF">
        <w:rPr>
          <w:sz w:val="32"/>
          <w:szCs w:val="32"/>
        </w:rPr>
        <w:t>офисе появился охранник.  В случае не</w:t>
      </w:r>
      <w:r>
        <w:rPr>
          <w:sz w:val="32"/>
          <w:szCs w:val="32"/>
        </w:rPr>
        <w:t xml:space="preserve"> </w:t>
      </w:r>
      <w:r w:rsidRPr="008073BF">
        <w:rPr>
          <w:sz w:val="32"/>
          <w:szCs w:val="32"/>
        </w:rPr>
        <w:t>бл</w:t>
      </w:r>
      <w:r>
        <w:rPr>
          <w:sz w:val="32"/>
          <w:szCs w:val="32"/>
        </w:rPr>
        <w:t xml:space="preserve">агоприятности ситуации субъект </w:t>
      </w:r>
      <w:r w:rsidRPr="008073BF">
        <w:rPr>
          <w:sz w:val="32"/>
          <w:szCs w:val="32"/>
        </w:rPr>
        <w:t>либо принимает решение об отказе от совершения преступления и выжидае</w:t>
      </w:r>
      <w:r>
        <w:rPr>
          <w:sz w:val="32"/>
          <w:szCs w:val="32"/>
        </w:rPr>
        <w:t xml:space="preserve">т благоприятного момента, либо </w:t>
      </w:r>
      <w:r w:rsidRPr="008073BF">
        <w:rPr>
          <w:sz w:val="32"/>
          <w:szCs w:val="32"/>
        </w:rPr>
        <w:t>сам создает другую, удобную для него ситуацию.</w:t>
      </w:r>
      <w:r>
        <w:rPr>
          <w:sz w:val="32"/>
          <w:szCs w:val="32"/>
        </w:rPr>
        <w:t xml:space="preserve"> </w:t>
      </w:r>
      <w:r w:rsidRPr="008073BF">
        <w:rPr>
          <w:sz w:val="32"/>
          <w:szCs w:val="32"/>
        </w:rPr>
        <w:t>Иногда, несмотря на не</w:t>
      </w:r>
      <w:r>
        <w:rPr>
          <w:sz w:val="32"/>
          <w:szCs w:val="32"/>
        </w:rPr>
        <w:t xml:space="preserve"> </w:t>
      </w:r>
      <w:r w:rsidRPr="008073BF">
        <w:rPr>
          <w:sz w:val="32"/>
          <w:szCs w:val="32"/>
        </w:rPr>
        <w:t>благоприятность</w:t>
      </w:r>
      <w:r>
        <w:rPr>
          <w:sz w:val="32"/>
          <w:szCs w:val="32"/>
        </w:rPr>
        <w:t xml:space="preserve"> </w:t>
      </w:r>
      <w:r w:rsidRPr="008073BF">
        <w:rPr>
          <w:sz w:val="32"/>
          <w:szCs w:val="32"/>
        </w:rPr>
        <w:t>предкриминальной ситуации преступник все же не отказывается от своего преступного замысла.</w:t>
      </w:r>
      <w:r>
        <w:rPr>
          <w:sz w:val="32"/>
          <w:szCs w:val="32"/>
        </w:rPr>
        <w:t xml:space="preserve"> В </w:t>
      </w:r>
      <w:r w:rsidRPr="008073BF">
        <w:rPr>
          <w:sz w:val="32"/>
          <w:szCs w:val="32"/>
        </w:rPr>
        <w:t>приведенном примере преступни</w:t>
      </w:r>
      <w:r>
        <w:rPr>
          <w:sz w:val="32"/>
          <w:szCs w:val="32"/>
        </w:rPr>
        <w:t xml:space="preserve">к непосредственно перед кражей </w:t>
      </w:r>
      <w:r w:rsidRPr="008073BF">
        <w:rPr>
          <w:sz w:val="32"/>
          <w:szCs w:val="32"/>
        </w:rPr>
        <w:t>наносит охраннику телесные повреждения</w:t>
      </w:r>
      <w:r>
        <w:rPr>
          <w:sz w:val="32"/>
          <w:szCs w:val="32"/>
        </w:rPr>
        <w:t xml:space="preserve"> или и </w:t>
      </w:r>
      <w:r w:rsidRPr="008073BF">
        <w:rPr>
          <w:sz w:val="32"/>
          <w:szCs w:val="32"/>
        </w:rPr>
        <w:t>вовсе устраняет его.</w:t>
      </w:r>
    </w:p>
    <w:p w:rsidR="000E467F" w:rsidRPr="008073BF" w:rsidRDefault="000E467F" w:rsidP="000E467F">
      <w:pPr>
        <w:spacing w:line="23" w:lineRule="atLeast"/>
        <w:ind w:firstLine="709"/>
        <w:jc w:val="both"/>
        <w:rPr>
          <w:sz w:val="32"/>
          <w:szCs w:val="32"/>
        </w:rPr>
      </w:pPr>
      <w:r w:rsidRPr="008073BF">
        <w:rPr>
          <w:sz w:val="32"/>
          <w:szCs w:val="32"/>
        </w:rPr>
        <w:t>Взаимодействие субъекта с предкриминальной ситуацией может свидетельствовать</w:t>
      </w:r>
      <w:r>
        <w:rPr>
          <w:sz w:val="32"/>
          <w:szCs w:val="32"/>
        </w:rPr>
        <w:t xml:space="preserve"> об упорстве преступника, ведь если, например,</w:t>
      </w:r>
      <w:r w:rsidRPr="008073BF">
        <w:rPr>
          <w:sz w:val="32"/>
          <w:szCs w:val="32"/>
        </w:rPr>
        <w:t xml:space="preserve"> он преодолевал существенные препятствия для дост</w:t>
      </w:r>
      <w:r>
        <w:rPr>
          <w:sz w:val="32"/>
          <w:szCs w:val="32"/>
        </w:rPr>
        <w:t>ижения преступного результата, это указывает на его упорство, иногда и на</w:t>
      </w:r>
      <w:r w:rsidRPr="008073BF">
        <w:rPr>
          <w:sz w:val="32"/>
          <w:szCs w:val="32"/>
        </w:rPr>
        <w:t xml:space="preserve"> особую дерзость намерений.</w:t>
      </w:r>
    </w:p>
    <w:p w:rsidR="000E467F" w:rsidRPr="008073BF" w:rsidRDefault="000E467F" w:rsidP="000E467F">
      <w:pPr>
        <w:spacing w:line="23" w:lineRule="atLeast"/>
        <w:ind w:firstLine="709"/>
        <w:jc w:val="both"/>
        <w:rPr>
          <w:sz w:val="32"/>
          <w:szCs w:val="32"/>
        </w:rPr>
      </w:pPr>
      <w:r>
        <w:rPr>
          <w:sz w:val="32"/>
          <w:szCs w:val="32"/>
        </w:rPr>
        <w:t>Предшествующая преступлению</w:t>
      </w:r>
      <w:r w:rsidRPr="008073BF">
        <w:rPr>
          <w:sz w:val="32"/>
          <w:szCs w:val="32"/>
        </w:rPr>
        <w:t xml:space="preserve"> ситуация может быть нейтральна для реализации преступных в ней намерений, может помогать или мешать субъекту в осуществлении его преступных целей. Если указанная ситуация помогает в реализации преступных целей и намерений, то она называется криминогенной.</w:t>
      </w:r>
      <w:r>
        <w:rPr>
          <w:sz w:val="32"/>
          <w:szCs w:val="32"/>
        </w:rPr>
        <w:t xml:space="preserve"> </w:t>
      </w:r>
      <w:r w:rsidRPr="008073BF">
        <w:rPr>
          <w:sz w:val="32"/>
          <w:szCs w:val="32"/>
        </w:rPr>
        <w:t>Таким образом, по своему характеру предкриминальная ситуация может но</w:t>
      </w:r>
      <w:r>
        <w:rPr>
          <w:sz w:val="32"/>
          <w:szCs w:val="32"/>
        </w:rPr>
        <w:t xml:space="preserve">сить криминогенный характер, а </w:t>
      </w:r>
      <w:r w:rsidRPr="008073BF">
        <w:rPr>
          <w:sz w:val="32"/>
          <w:szCs w:val="32"/>
        </w:rPr>
        <w:t>может таковою и не быть.</w:t>
      </w:r>
    </w:p>
    <w:p w:rsidR="000E467F" w:rsidRPr="008073BF" w:rsidRDefault="000E467F" w:rsidP="000E467F">
      <w:pPr>
        <w:spacing w:line="23" w:lineRule="atLeast"/>
        <w:ind w:firstLine="709"/>
        <w:jc w:val="both"/>
        <w:rPr>
          <w:sz w:val="32"/>
          <w:szCs w:val="32"/>
        </w:rPr>
      </w:pPr>
      <w:r w:rsidRPr="008073BF">
        <w:rPr>
          <w:sz w:val="32"/>
          <w:szCs w:val="32"/>
        </w:rPr>
        <w:t>С учетом вышеотмеченного мы можем выделить следующие виды предкриминальных ситуаций:</w:t>
      </w:r>
    </w:p>
    <w:p w:rsidR="000E467F" w:rsidRPr="008073BF" w:rsidRDefault="000E467F" w:rsidP="004024EF">
      <w:pPr>
        <w:numPr>
          <w:ilvl w:val="0"/>
          <w:numId w:val="57"/>
        </w:numPr>
        <w:spacing w:line="23" w:lineRule="atLeast"/>
        <w:ind w:firstLine="709"/>
        <w:jc w:val="both"/>
        <w:rPr>
          <w:sz w:val="32"/>
          <w:szCs w:val="32"/>
        </w:rPr>
      </w:pPr>
      <w:r w:rsidRPr="008073BF">
        <w:rPr>
          <w:sz w:val="32"/>
          <w:szCs w:val="32"/>
        </w:rPr>
        <w:t xml:space="preserve"> криминогенные; нейтральные </w:t>
      </w:r>
      <w:r>
        <w:rPr>
          <w:sz w:val="32"/>
          <w:szCs w:val="32"/>
        </w:rPr>
        <w:t xml:space="preserve">по  возможности  реализации в </w:t>
      </w:r>
      <w:r w:rsidRPr="008073BF">
        <w:rPr>
          <w:sz w:val="32"/>
          <w:szCs w:val="32"/>
        </w:rPr>
        <w:t>них преступных намерений;</w:t>
      </w:r>
    </w:p>
    <w:p w:rsidR="000E467F" w:rsidRPr="008073BF" w:rsidRDefault="000E467F" w:rsidP="004024EF">
      <w:pPr>
        <w:numPr>
          <w:ilvl w:val="0"/>
          <w:numId w:val="57"/>
        </w:numPr>
        <w:spacing w:line="23" w:lineRule="atLeast"/>
        <w:ind w:firstLine="709"/>
        <w:jc w:val="both"/>
        <w:rPr>
          <w:sz w:val="32"/>
          <w:szCs w:val="32"/>
        </w:rPr>
      </w:pPr>
      <w:r w:rsidRPr="008073BF">
        <w:rPr>
          <w:sz w:val="32"/>
          <w:szCs w:val="32"/>
        </w:rPr>
        <w:t>неблагоприятные для совершения в них преступления.</w:t>
      </w:r>
    </w:p>
    <w:p w:rsidR="000E467F" w:rsidRPr="008073BF" w:rsidRDefault="000E467F" w:rsidP="000E467F">
      <w:pPr>
        <w:spacing w:line="23" w:lineRule="atLeast"/>
        <w:ind w:firstLine="709"/>
        <w:jc w:val="both"/>
        <w:rPr>
          <w:sz w:val="32"/>
          <w:szCs w:val="32"/>
        </w:rPr>
      </w:pPr>
      <w:r w:rsidRPr="008073BF">
        <w:rPr>
          <w:b/>
          <w:sz w:val="32"/>
          <w:szCs w:val="32"/>
        </w:rPr>
        <w:t>Собственно криминальная ситуация</w:t>
      </w:r>
      <w:r>
        <w:rPr>
          <w:sz w:val="32"/>
          <w:szCs w:val="32"/>
        </w:rPr>
        <w:t xml:space="preserve"> - это</w:t>
      </w:r>
      <w:r w:rsidRPr="008073BF">
        <w:rPr>
          <w:sz w:val="32"/>
          <w:szCs w:val="32"/>
        </w:rPr>
        <w:t xml:space="preserve"> система сложившихся условий и обстоятельст</w:t>
      </w:r>
      <w:r>
        <w:rPr>
          <w:sz w:val="32"/>
          <w:szCs w:val="32"/>
        </w:rPr>
        <w:t xml:space="preserve">в, в которых </w:t>
      </w:r>
      <w:r w:rsidRPr="008073BF">
        <w:rPr>
          <w:sz w:val="32"/>
          <w:szCs w:val="32"/>
        </w:rPr>
        <w:t>реализо</w:t>
      </w:r>
      <w:r>
        <w:rPr>
          <w:sz w:val="32"/>
          <w:szCs w:val="32"/>
        </w:rPr>
        <w:t xml:space="preserve">вывается преступный </w:t>
      </w:r>
      <w:r w:rsidRPr="008073BF">
        <w:rPr>
          <w:sz w:val="32"/>
          <w:szCs w:val="32"/>
        </w:rPr>
        <w:t>замысел субъекта. В соб</w:t>
      </w:r>
      <w:r>
        <w:rPr>
          <w:sz w:val="32"/>
          <w:szCs w:val="32"/>
        </w:rPr>
        <w:t xml:space="preserve">ственно криминальных ситуациях </w:t>
      </w:r>
      <w:r w:rsidRPr="008073BF">
        <w:rPr>
          <w:sz w:val="32"/>
          <w:szCs w:val="32"/>
        </w:rPr>
        <w:t xml:space="preserve">преступник и совершает преступление, то есть выполняет </w:t>
      </w:r>
      <w:r w:rsidRPr="008073BF">
        <w:rPr>
          <w:sz w:val="32"/>
          <w:szCs w:val="32"/>
        </w:rPr>
        <w:lastRenderedPageBreak/>
        <w:t>действия, непосредственно ведущие к достижению преступного результата.</w:t>
      </w:r>
    </w:p>
    <w:p w:rsidR="000E467F" w:rsidRPr="008073BF" w:rsidRDefault="000E467F" w:rsidP="000E467F">
      <w:pPr>
        <w:spacing w:line="23" w:lineRule="atLeast"/>
        <w:ind w:firstLine="709"/>
        <w:jc w:val="both"/>
        <w:rPr>
          <w:sz w:val="32"/>
          <w:szCs w:val="32"/>
        </w:rPr>
      </w:pPr>
      <w:r w:rsidRPr="008073BF">
        <w:rPr>
          <w:sz w:val="32"/>
          <w:szCs w:val="32"/>
        </w:rPr>
        <w:t>Появляется  собственно криминальная ситуация в момент начала действий субъекта преступления и  представляет собой конкретное, индивидуальное сочетание отдельных сторон и качеств элементов  преступной деятельности. Существует она в виде совокупности материальных, социальных, психологических и иных условий.</w:t>
      </w:r>
    </w:p>
    <w:p w:rsidR="000E467F" w:rsidRPr="008073BF" w:rsidRDefault="000E467F" w:rsidP="000E467F">
      <w:pPr>
        <w:spacing w:line="23" w:lineRule="atLeast"/>
        <w:ind w:firstLine="709"/>
        <w:jc w:val="both"/>
        <w:rPr>
          <w:sz w:val="32"/>
          <w:szCs w:val="32"/>
        </w:rPr>
      </w:pPr>
      <w:r w:rsidRPr="008073BF">
        <w:rPr>
          <w:sz w:val="32"/>
          <w:szCs w:val="32"/>
        </w:rPr>
        <w:t>Большая часть предметов, процессов и явлений, которые становятся элементами криминальной ситуации,  существуют в действительности объективно как часть окружающей  среды. Другая часть  становится  ими   после их использования преступником в ходе подготовки, совершения или сокрытия преступления. Любой отдельно взятый элемент структуры преступной деятельности или обстановки задействован в конкретной криминальной ситуации лишь какой-то своей отдельной стороной, частью. Вовлечение в ситуацию какой-то  иной стороны этого же объекта может повлечь за собой качественное изменение ситуации.</w:t>
      </w:r>
    </w:p>
    <w:p w:rsidR="000E467F" w:rsidRPr="008073BF" w:rsidRDefault="000E467F" w:rsidP="000E467F">
      <w:pPr>
        <w:spacing w:line="23" w:lineRule="atLeast"/>
        <w:ind w:firstLine="709"/>
        <w:jc w:val="both"/>
        <w:rPr>
          <w:sz w:val="32"/>
          <w:szCs w:val="32"/>
        </w:rPr>
      </w:pPr>
      <w:r w:rsidRPr="008073BF">
        <w:rPr>
          <w:b/>
          <w:sz w:val="32"/>
          <w:szCs w:val="32"/>
        </w:rPr>
        <w:t xml:space="preserve">В посткриминальных  ситуациях </w:t>
      </w:r>
      <w:r w:rsidRPr="008073BF">
        <w:rPr>
          <w:sz w:val="32"/>
          <w:szCs w:val="32"/>
        </w:rPr>
        <w:t xml:space="preserve"> развиваются последующие события после совершения преступления: происходит уничтожение или сокрытие следов   преступления или реализуются иные способы уклонения  преступника от уголовной ответственности.</w:t>
      </w:r>
    </w:p>
    <w:p w:rsidR="000E467F" w:rsidRPr="008073BF" w:rsidRDefault="000E467F" w:rsidP="000E467F">
      <w:pPr>
        <w:spacing w:line="23" w:lineRule="atLeast"/>
        <w:ind w:firstLine="709"/>
        <w:jc w:val="both"/>
        <w:rPr>
          <w:sz w:val="32"/>
          <w:szCs w:val="32"/>
        </w:rPr>
      </w:pPr>
      <w:r w:rsidRPr="008073BF">
        <w:rPr>
          <w:sz w:val="32"/>
          <w:szCs w:val="32"/>
        </w:rPr>
        <w:t>Иногда в посткриминальных ситуациях преступник  теряет  самоконтроль:  проявляет  интерес  к следствию по делу;  продает или использует  имущество, нажитое преступным путем;  с целью поднятия своего авторитета показывает свою осведомленность в  преступном событии.</w:t>
      </w:r>
    </w:p>
    <w:p w:rsidR="000E467F" w:rsidRPr="008073BF" w:rsidRDefault="000E467F" w:rsidP="000E467F">
      <w:pPr>
        <w:spacing w:line="23" w:lineRule="atLeast"/>
        <w:ind w:firstLine="709"/>
        <w:jc w:val="both"/>
        <w:rPr>
          <w:sz w:val="32"/>
          <w:szCs w:val="32"/>
          <w:u w:val="single"/>
        </w:rPr>
      </w:pPr>
      <w:r w:rsidRPr="008073BF">
        <w:rPr>
          <w:sz w:val="32"/>
          <w:szCs w:val="32"/>
        </w:rPr>
        <w:t xml:space="preserve"> В  других посткриминальных ситуациях  преступник может создать инсценировку, </w:t>
      </w:r>
      <w:r>
        <w:rPr>
          <w:sz w:val="32"/>
          <w:szCs w:val="32"/>
        </w:rPr>
        <w:t>маскирует преступление  под не</w:t>
      </w:r>
      <w:r w:rsidRPr="008073BF">
        <w:rPr>
          <w:sz w:val="32"/>
          <w:szCs w:val="32"/>
        </w:rPr>
        <w:t>с</w:t>
      </w:r>
      <w:r>
        <w:rPr>
          <w:sz w:val="32"/>
          <w:szCs w:val="32"/>
        </w:rPr>
        <w:t>час</w:t>
      </w:r>
      <w:r w:rsidRPr="008073BF">
        <w:rPr>
          <w:sz w:val="32"/>
          <w:szCs w:val="32"/>
        </w:rPr>
        <w:t>тный</w:t>
      </w:r>
      <w:r>
        <w:rPr>
          <w:sz w:val="32"/>
          <w:szCs w:val="32"/>
        </w:rPr>
        <w:t xml:space="preserve"> </w:t>
      </w:r>
      <w:r w:rsidRPr="008073BF">
        <w:rPr>
          <w:sz w:val="32"/>
          <w:szCs w:val="32"/>
        </w:rPr>
        <w:t>случай, для чего уничтожает следы на месте происшествия,   и это к моменту начала расследования существенно меняют картину  преступления.</w:t>
      </w:r>
    </w:p>
    <w:p w:rsidR="000E467F" w:rsidRPr="008073BF" w:rsidRDefault="000E467F" w:rsidP="000E467F">
      <w:pPr>
        <w:spacing w:line="23" w:lineRule="atLeast"/>
        <w:ind w:firstLine="709"/>
        <w:jc w:val="both"/>
        <w:rPr>
          <w:sz w:val="32"/>
          <w:szCs w:val="32"/>
        </w:rPr>
      </w:pPr>
      <w:r w:rsidRPr="008073BF">
        <w:rPr>
          <w:sz w:val="32"/>
          <w:szCs w:val="32"/>
        </w:rPr>
        <w:t>Посткриминальная ситуация, как правило,  завершает цепь ситуаций криминальной деятельности, и затем,  если о преступлении стало известно правоохранительным органам, после возбуждения уголовного дела уже возникают  криминалистические ситуации.</w:t>
      </w:r>
    </w:p>
    <w:p w:rsidR="000E467F" w:rsidRPr="008073BF" w:rsidRDefault="000E467F" w:rsidP="000E467F">
      <w:pPr>
        <w:spacing w:line="23" w:lineRule="atLeast"/>
        <w:ind w:firstLine="709"/>
        <w:jc w:val="both"/>
        <w:rPr>
          <w:sz w:val="32"/>
          <w:szCs w:val="32"/>
        </w:rPr>
      </w:pPr>
      <w:r w:rsidRPr="008073BF">
        <w:rPr>
          <w:sz w:val="32"/>
          <w:szCs w:val="32"/>
        </w:rPr>
        <w:t xml:space="preserve">Говоря о структуре криминальных ситуаций, отметим, что в нее входят следующие элементы: преступник, потерпевший, иные  участники преступного события, деятельностная сторона ситуации </w:t>
      </w:r>
      <w:r w:rsidRPr="008073BF">
        <w:rPr>
          <w:sz w:val="32"/>
          <w:szCs w:val="32"/>
        </w:rPr>
        <w:lastRenderedPageBreak/>
        <w:t>(действия преступника и действия потерпевшего), мотивы, цели и результаты преступного деяния, время, место и обстановка совершения преступления.</w:t>
      </w:r>
    </w:p>
    <w:p w:rsidR="000E467F" w:rsidRPr="008073BF" w:rsidRDefault="000E467F" w:rsidP="000E467F">
      <w:pPr>
        <w:spacing w:line="23" w:lineRule="atLeast"/>
        <w:ind w:firstLine="709"/>
        <w:jc w:val="both"/>
        <w:rPr>
          <w:sz w:val="32"/>
          <w:szCs w:val="32"/>
        </w:rPr>
      </w:pPr>
      <w:r w:rsidRPr="008073BF">
        <w:rPr>
          <w:sz w:val="32"/>
          <w:szCs w:val="32"/>
        </w:rPr>
        <w:t xml:space="preserve">  Особая роль в криминальной ситуации принадлежит</w:t>
      </w:r>
      <w:r>
        <w:rPr>
          <w:sz w:val="32"/>
          <w:szCs w:val="32"/>
        </w:rPr>
        <w:t xml:space="preserve"> </w:t>
      </w:r>
      <w:r w:rsidRPr="008073BF">
        <w:rPr>
          <w:sz w:val="32"/>
          <w:szCs w:val="32"/>
        </w:rPr>
        <w:t>преступнику, способному своими действиями изменить ситуацию в качественно новую. В той или иной ситуации человек  никогда не оказывается случайно, к этому его подводит вся цепочка предыдущих развивающихся ситуаций. В то же время и сами ситуации в свою очередь постоянно оказывают влияние на личность, предлагая ей  для выбора те или иные варианты поведения. Ситуация, преломляясь через  психику субъекта, провоцирует его на совершение того или иного поступка в зависимости от  социальных установок личности  (морально-нравственных ценностей и личностных ориентаций), а также от ряда биологических и психологических факторов.</w:t>
      </w:r>
    </w:p>
    <w:p w:rsidR="000E467F" w:rsidRPr="008073BF" w:rsidRDefault="000E467F" w:rsidP="000E467F">
      <w:pPr>
        <w:spacing w:line="23" w:lineRule="atLeast"/>
        <w:ind w:firstLine="709"/>
        <w:jc w:val="both"/>
        <w:rPr>
          <w:sz w:val="32"/>
          <w:szCs w:val="32"/>
        </w:rPr>
      </w:pPr>
      <w:r w:rsidRPr="008073BF">
        <w:rPr>
          <w:sz w:val="32"/>
          <w:szCs w:val="32"/>
        </w:rPr>
        <w:t xml:space="preserve">Попадание личности в ту или иную ситуацию может зависеть от самых разнообразных причин, в том числе, например, и от ее наклонностей, взглядов и интересов. Именно поэтому лица с асоциальной направленностью могут инициировать криминальные ситуации или же нередко сами стремятся попасть в те криминогенные  ситуации, в которых  они могут рассчитывать на  удовлетворение своих потребностей. Кроме того, и сами ситуации в свою очередь постоянно оказывают влияние на личность, предлагая ей  для выбора те или иные варианты поведения. </w:t>
      </w:r>
    </w:p>
    <w:p w:rsidR="000E467F" w:rsidRPr="008073BF" w:rsidRDefault="000E467F" w:rsidP="000E467F">
      <w:pPr>
        <w:spacing w:line="23" w:lineRule="atLeast"/>
        <w:ind w:firstLine="709"/>
        <w:jc w:val="both"/>
        <w:rPr>
          <w:sz w:val="32"/>
          <w:szCs w:val="32"/>
        </w:rPr>
      </w:pPr>
      <w:r w:rsidRPr="008073BF">
        <w:rPr>
          <w:sz w:val="32"/>
          <w:szCs w:val="32"/>
        </w:rPr>
        <w:t>Причем, чем сложнее ситуация, тем сложнее механизм такого взаимодействия. В  конечном итоге  и совершение преступления - это результат взаимодействия внешних факторов и внутренних качеств человека.</w:t>
      </w:r>
    </w:p>
    <w:p w:rsidR="000E467F" w:rsidRPr="008073BF" w:rsidRDefault="000E467F" w:rsidP="000E467F">
      <w:pPr>
        <w:spacing w:line="23" w:lineRule="atLeast"/>
        <w:ind w:firstLine="709"/>
        <w:jc w:val="both"/>
        <w:rPr>
          <w:sz w:val="32"/>
          <w:szCs w:val="32"/>
        </w:rPr>
      </w:pPr>
      <w:r w:rsidRPr="008073BF">
        <w:rPr>
          <w:sz w:val="32"/>
          <w:szCs w:val="32"/>
        </w:rPr>
        <w:t xml:space="preserve">Выделяя практическую значимость ситуационного подхода к изучению преступной деятельности, отметим, что поэтапная мысленная реконструкция  криминальной ситуации: </w:t>
      </w:r>
      <w:r w:rsidRPr="00C544D6">
        <w:rPr>
          <w:sz w:val="32"/>
          <w:szCs w:val="32"/>
        </w:rPr>
        <w:t>дает возможность следователю проследить преступление в динамике, способствует установлению механизма совершения преступления;</w:t>
      </w:r>
      <w:r>
        <w:rPr>
          <w:sz w:val="32"/>
          <w:szCs w:val="32"/>
        </w:rPr>
        <w:t xml:space="preserve"> </w:t>
      </w:r>
      <w:r w:rsidRPr="008073BF">
        <w:rPr>
          <w:sz w:val="32"/>
          <w:szCs w:val="32"/>
        </w:rPr>
        <w:t>позволяет изучить генезис преступления  и тем самым построить информационную модель расследуемого события помогает в определении направлений расследования;</w:t>
      </w:r>
      <w:r>
        <w:rPr>
          <w:sz w:val="32"/>
          <w:szCs w:val="32"/>
        </w:rPr>
        <w:t xml:space="preserve"> </w:t>
      </w:r>
      <w:r w:rsidRPr="00C544D6">
        <w:rPr>
          <w:sz w:val="32"/>
          <w:szCs w:val="32"/>
        </w:rPr>
        <w:t>позволяет прогнозировать действия преступника в предкриминальной, собственно криминальной и посткриминальной ситуациях;</w:t>
      </w:r>
      <w:r>
        <w:rPr>
          <w:sz w:val="32"/>
          <w:szCs w:val="32"/>
        </w:rPr>
        <w:t xml:space="preserve"> </w:t>
      </w:r>
      <w:r w:rsidRPr="008073BF">
        <w:rPr>
          <w:sz w:val="32"/>
          <w:szCs w:val="32"/>
        </w:rPr>
        <w:t>может быть использована в процессе доказывания.</w:t>
      </w:r>
    </w:p>
    <w:p w:rsidR="000E467F" w:rsidRPr="008073BF" w:rsidRDefault="000E467F" w:rsidP="000E467F">
      <w:pPr>
        <w:spacing w:line="23" w:lineRule="atLeast"/>
        <w:jc w:val="both"/>
        <w:rPr>
          <w:sz w:val="32"/>
          <w:szCs w:val="32"/>
        </w:rPr>
      </w:pPr>
    </w:p>
    <w:p w:rsidR="000E467F" w:rsidRDefault="000E467F" w:rsidP="000E467F">
      <w:pPr>
        <w:spacing w:line="23" w:lineRule="atLeast"/>
        <w:jc w:val="center"/>
        <w:rPr>
          <w:i/>
          <w:sz w:val="32"/>
          <w:szCs w:val="32"/>
        </w:rPr>
      </w:pPr>
      <w:r w:rsidRPr="002C4786">
        <w:rPr>
          <w:i/>
          <w:sz w:val="32"/>
          <w:szCs w:val="32"/>
        </w:rPr>
        <w:t>7.3 Следственная ситуация в системе</w:t>
      </w:r>
    </w:p>
    <w:p w:rsidR="000E467F" w:rsidRPr="002C4786" w:rsidRDefault="000E467F" w:rsidP="000E467F">
      <w:pPr>
        <w:spacing w:line="23" w:lineRule="atLeast"/>
        <w:jc w:val="center"/>
        <w:rPr>
          <w:i/>
          <w:sz w:val="32"/>
          <w:szCs w:val="32"/>
        </w:rPr>
      </w:pPr>
      <w:r>
        <w:rPr>
          <w:i/>
          <w:sz w:val="32"/>
          <w:szCs w:val="32"/>
        </w:rPr>
        <w:t>к</w:t>
      </w:r>
      <w:r w:rsidRPr="002C4786">
        <w:rPr>
          <w:i/>
          <w:sz w:val="32"/>
          <w:szCs w:val="32"/>
        </w:rPr>
        <w:t>риминалистических</w:t>
      </w:r>
      <w:r>
        <w:rPr>
          <w:i/>
          <w:sz w:val="32"/>
          <w:szCs w:val="32"/>
        </w:rPr>
        <w:t xml:space="preserve"> </w:t>
      </w:r>
      <w:r w:rsidRPr="002C4786">
        <w:rPr>
          <w:i/>
          <w:sz w:val="32"/>
          <w:szCs w:val="32"/>
        </w:rPr>
        <w:t>ситуаций</w:t>
      </w:r>
    </w:p>
    <w:p w:rsidR="000E467F" w:rsidRPr="008073BF" w:rsidRDefault="000E467F" w:rsidP="000E467F">
      <w:pPr>
        <w:pStyle w:val="af8"/>
        <w:spacing w:line="23" w:lineRule="atLeast"/>
        <w:ind w:left="1287"/>
        <w:jc w:val="both"/>
        <w:rPr>
          <w:b/>
          <w:sz w:val="32"/>
          <w:szCs w:val="32"/>
        </w:rPr>
      </w:pPr>
    </w:p>
    <w:p w:rsidR="000E467F" w:rsidRPr="008073BF" w:rsidRDefault="000E467F" w:rsidP="000E467F">
      <w:pPr>
        <w:spacing w:line="23" w:lineRule="atLeast"/>
        <w:ind w:firstLine="709"/>
        <w:jc w:val="both"/>
        <w:rPr>
          <w:sz w:val="32"/>
          <w:szCs w:val="32"/>
        </w:rPr>
      </w:pPr>
      <w:r w:rsidRPr="008073BF">
        <w:rPr>
          <w:sz w:val="32"/>
          <w:szCs w:val="32"/>
        </w:rPr>
        <w:t>В  процессе уголовно-процессуальной деятельности возникает различная по степени сложности обстановка, на основе оценки которой ее субъекты (следователь, эксперт, судья и т.д.) принимают организационные, тактические и процессуальные решения, выбирают соответствующие средства, приемы и методы своих действий. Это обусловлено тем, антикриминальная деятельность зависит от целого ряда самых разнообразных факторов: конкретных условий места и времени, поведения ее участников, взаимосвязей с другими процессами объективной действительности.</w:t>
      </w:r>
    </w:p>
    <w:p w:rsidR="000E467F" w:rsidRPr="008073BF" w:rsidRDefault="000E467F" w:rsidP="000E467F">
      <w:pPr>
        <w:spacing w:line="23" w:lineRule="atLeast"/>
        <w:ind w:firstLine="709"/>
        <w:jc w:val="both"/>
        <w:rPr>
          <w:sz w:val="32"/>
          <w:szCs w:val="32"/>
        </w:rPr>
      </w:pPr>
      <w:r w:rsidRPr="008073BF">
        <w:rPr>
          <w:sz w:val="32"/>
          <w:szCs w:val="32"/>
        </w:rPr>
        <w:t xml:space="preserve">В зависимости от субъекта, обязанного оценивать и разрешать ту или иную ситуацию, следует выделять: </w:t>
      </w:r>
      <w:r w:rsidRPr="008073BF">
        <w:rPr>
          <w:b/>
          <w:sz w:val="32"/>
          <w:szCs w:val="32"/>
        </w:rPr>
        <w:t xml:space="preserve">следственную, оперативно-розыскную, экспертную и судебную ситуации. </w:t>
      </w:r>
      <w:r w:rsidRPr="008073BF">
        <w:rPr>
          <w:sz w:val="32"/>
          <w:szCs w:val="32"/>
        </w:rPr>
        <w:t>Рассмотрим особенности каждой из них.</w:t>
      </w:r>
    </w:p>
    <w:p w:rsidR="000E467F" w:rsidRPr="008073BF" w:rsidRDefault="000E467F" w:rsidP="000E467F">
      <w:pPr>
        <w:spacing w:line="23" w:lineRule="atLeast"/>
        <w:ind w:firstLine="709"/>
        <w:jc w:val="both"/>
        <w:rPr>
          <w:sz w:val="32"/>
          <w:szCs w:val="32"/>
        </w:rPr>
      </w:pPr>
      <w:r w:rsidRPr="008073BF">
        <w:rPr>
          <w:sz w:val="32"/>
          <w:szCs w:val="32"/>
        </w:rPr>
        <w:t xml:space="preserve">На протяжении многих лет ученые–криминалисты искали различные пути оптимизации процесса раскрытия и расследования преступлений. Криминалистическая наука предлагала практике всё новые научно-обоснованные рекомендации по обнаружению и выявлению материальных и идеальных следов,  разрабатывала  все более совершенные тактические приемы, появлялись  новые частные методики расследования. Однако далеко не всегда эти рекомендации можно было применить на практике, иногда  следователи и иные субъекты уголовно-процессуальной деятельности  сталкивались с не-стандартными ситуациями, в которых многие криминалистические рекомендации попросту «не работали». И это было связано с особенностями обстановки следствия, которая складывалась на  конкретных этапах  расследования, то есть по сути дела, ни с чем иным, как со следственной ситуацией.  </w:t>
      </w:r>
    </w:p>
    <w:p w:rsidR="000E467F" w:rsidRPr="008073BF" w:rsidRDefault="000E467F" w:rsidP="000E467F">
      <w:pPr>
        <w:spacing w:line="23" w:lineRule="atLeast"/>
        <w:ind w:firstLine="709"/>
        <w:jc w:val="both"/>
        <w:rPr>
          <w:sz w:val="32"/>
          <w:szCs w:val="32"/>
        </w:rPr>
      </w:pPr>
      <w:r w:rsidRPr="008073BF">
        <w:rPr>
          <w:b/>
          <w:sz w:val="32"/>
          <w:szCs w:val="32"/>
        </w:rPr>
        <w:t xml:space="preserve"> Следственная ситуация</w:t>
      </w:r>
      <w:r w:rsidRPr="008073BF">
        <w:rPr>
          <w:sz w:val="32"/>
          <w:szCs w:val="32"/>
        </w:rPr>
        <w:t xml:space="preserve"> - это понятие, характеризующее процесс расследования, его состояние на том или ином этапе. Это сложившееся на конкретный момент расследования положение, характеризующееся: состоянием следственной обстановки; степенью познания криминальной ситуации; тактико-процессуальными особенностями следствия; психологическими его особенностями; планово-организационным обеспечением следственной деятельности.</w:t>
      </w:r>
    </w:p>
    <w:p w:rsidR="000E467F" w:rsidRPr="008073BF" w:rsidRDefault="000E467F" w:rsidP="000E467F">
      <w:pPr>
        <w:spacing w:line="23" w:lineRule="atLeast"/>
        <w:ind w:firstLine="709"/>
        <w:jc w:val="both"/>
        <w:rPr>
          <w:sz w:val="32"/>
          <w:szCs w:val="32"/>
        </w:rPr>
      </w:pPr>
      <w:r w:rsidRPr="008073BF">
        <w:rPr>
          <w:sz w:val="32"/>
          <w:szCs w:val="32"/>
        </w:rPr>
        <w:lastRenderedPageBreak/>
        <w:t>Исходя из этого, мы определим следственную ситуацию как степень информационной осведомленности следователя о преступлении, а также состояние процесса расследования, сложившееся на  конкретный определенный момент времени.  Анализ и оценка следственной ситуации позволяют следователю принять наиболее целесообразные по делу решения.</w:t>
      </w:r>
    </w:p>
    <w:p w:rsidR="000E467F" w:rsidRPr="008073BF" w:rsidRDefault="000E467F" w:rsidP="000E467F">
      <w:pPr>
        <w:spacing w:line="23" w:lineRule="atLeast"/>
        <w:ind w:firstLine="709"/>
        <w:jc w:val="both"/>
        <w:rPr>
          <w:sz w:val="32"/>
          <w:szCs w:val="32"/>
        </w:rPr>
      </w:pPr>
      <w:r w:rsidRPr="008073BF">
        <w:rPr>
          <w:sz w:val="32"/>
          <w:szCs w:val="32"/>
        </w:rPr>
        <w:t>Следственная ситуация - структура довольно динамичная, изменчивая, на развитие которой оказывает влияние огромное количество факторов объективного и субъективного характера.</w:t>
      </w:r>
    </w:p>
    <w:p w:rsidR="000E467F" w:rsidRPr="008073BF" w:rsidRDefault="000E467F" w:rsidP="000E467F">
      <w:pPr>
        <w:spacing w:line="23" w:lineRule="atLeast"/>
        <w:ind w:firstLine="709"/>
        <w:jc w:val="both"/>
        <w:rPr>
          <w:sz w:val="32"/>
          <w:szCs w:val="32"/>
        </w:rPr>
      </w:pPr>
      <w:r w:rsidRPr="008073BF">
        <w:rPr>
          <w:sz w:val="32"/>
          <w:szCs w:val="32"/>
        </w:rPr>
        <w:t>В числе объективных факторов можно назвать: количество информации о преступлении, имеющееся в распоряжении следователя; этапы расследования (первоначальный, последующий, заключительный); виды и качество источников информации по уголовному делу, и т.д.</w:t>
      </w:r>
    </w:p>
    <w:p w:rsidR="000E467F" w:rsidRPr="008073BF" w:rsidRDefault="000E467F" w:rsidP="000E467F">
      <w:pPr>
        <w:spacing w:line="23" w:lineRule="atLeast"/>
        <w:ind w:firstLine="709"/>
        <w:jc w:val="both"/>
        <w:rPr>
          <w:sz w:val="32"/>
          <w:szCs w:val="32"/>
        </w:rPr>
      </w:pPr>
      <w:r w:rsidRPr="008073BF">
        <w:rPr>
          <w:sz w:val="32"/>
          <w:szCs w:val="32"/>
        </w:rPr>
        <w:t>В свою очередь, субъективные факторы, оказывающие влияние на динамику ситуации, являются себя субъективные качества следователя: жизненный опыт, профессиональное мастерство, умение всесторонне и правильно анализировать все многообразие фактических данных, сложившихся к определенному моменту расследования уголовного дела.</w:t>
      </w:r>
    </w:p>
    <w:p w:rsidR="000E467F" w:rsidRPr="008073BF" w:rsidRDefault="000E467F" w:rsidP="000E467F">
      <w:pPr>
        <w:spacing w:line="23" w:lineRule="atLeast"/>
        <w:ind w:firstLine="709"/>
        <w:jc w:val="both"/>
        <w:rPr>
          <w:sz w:val="32"/>
          <w:szCs w:val="32"/>
        </w:rPr>
      </w:pPr>
      <w:r w:rsidRPr="008073BF">
        <w:rPr>
          <w:sz w:val="32"/>
          <w:szCs w:val="32"/>
        </w:rPr>
        <w:t>К таким факторам можно отнести и психологические особенности взаимодействия следователя с уголовным розыском, другими службами, поскольку, как доказано психологами, личностные отношения между работниками коллектива или взаимодействующих коллективов значительно предопределяют выполнение ими своих служебных обязанностей.</w:t>
      </w:r>
    </w:p>
    <w:p w:rsidR="000E467F" w:rsidRPr="008073BF" w:rsidRDefault="000E467F" w:rsidP="000E467F">
      <w:pPr>
        <w:spacing w:line="23" w:lineRule="atLeast"/>
        <w:ind w:firstLine="709"/>
        <w:jc w:val="both"/>
        <w:rPr>
          <w:sz w:val="32"/>
          <w:szCs w:val="32"/>
        </w:rPr>
      </w:pPr>
      <w:r w:rsidRPr="008073BF">
        <w:rPr>
          <w:sz w:val="32"/>
          <w:szCs w:val="32"/>
        </w:rPr>
        <w:t>Следственная ситуация представляет собой систему, состоящую из следующих компонентов: 1) информационного; 2) психологического; 3) процессуально-тактического; 4) материального и организационно-технического характера .</w:t>
      </w:r>
    </w:p>
    <w:p w:rsidR="000E467F" w:rsidRPr="008073BF" w:rsidRDefault="000E467F" w:rsidP="000E467F">
      <w:pPr>
        <w:spacing w:line="23" w:lineRule="atLeast"/>
        <w:ind w:firstLine="709"/>
        <w:jc w:val="both"/>
        <w:rPr>
          <w:sz w:val="32"/>
          <w:szCs w:val="32"/>
        </w:rPr>
      </w:pPr>
      <w:r w:rsidRPr="008073BF">
        <w:rPr>
          <w:sz w:val="32"/>
          <w:szCs w:val="32"/>
        </w:rPr>
        <w:t>Компонент информационного характера включает в полноту и качество информации о  преступлении, выявленной к моменту оценки следственной ситуации.</w:t>
      </w:r>
    </w:p>
    <w:p w:rsidR="000E467F" w:rsidRPr="008073BF" w:rsidRDefault="000E467F" w:rsidP="000E467F">
      <w:pPr>
        <w:spacing w:line="23" w:lineRule="atLeast"/>
        <w:ind w:firstLine="709"/>
        <w:jc w:val="both"/>
        <w:rPr>
          <w:sz w:val="32"/>
          <w:szCs w:val="32"/>
        </w:rPr>
      </w:pPr>
      <w:r w:rsidRPr="008073BF">
        <w:rPr>
          <w:sz w:val="32"/>
          <w:szCs w:val="32"/>
        </w:rPr>
        <w:t xml:space="preserve">Компонент психологического характера объединяет в себе личностные характеристики подозреваемого, обвиняемого, потерпевшего, свидетеля, их психологические и интеллектуальные особенности, моральные и иные качества. Этот компонент также отражает и взаимодействие указанных участников уголовного </w:t>
      </w:r>
      <w:r w:rsidRPr="008073BF">
        <w:rPr>
          <w:sz w:val="32"/>
          <w:szCs w:val="32"/>
        </w:rPr>
        <w:lastRenderedPageBreak/>
        <w:t>процесса между собой, их отношение к расследуемому событию, к следователю, к самому процессу расследования.</w:t>
      </w:r>
    </w:p>
    <w:p w:rsidR="000E467F" w:rsidRPr="008073BF" w:rsidRDefault="000E467F" w:rsidP="000E467F">
      <w:pPr>
        <w:spacing w:line="23" w:lineRule="atLeast"/>
        <w:ind w:firstLine="709"/>
        <w:jc w:val="both"/>
        <w:rPr>
          <w:sz w:val="32"/>
          <w:szCs w:val="32"/>
        </w:rPr>
      </w:pPr>
      <w:r w:rsidRPr="008073BF">
        <w:rPr>
          <w:sz w:val="32"/>
          <w:szCs w:val="32"/>
        </w:rPr>
        <w:t>Компонент процессуально-</w:t>
      </w:r>
      <w:r>
        <w:rPr>
          <w:sz w:val="32"/>
          <w:szCs w:val="32"/>
        </w:rPr>
        <w:t xml:space="preserve"> </w:t>
      </w:r>
      <w:r w:rsidRPr="008073BF">
        <w:rPr>
          <w:sz w:val="32"/>
          <w:szCs w:val="32"/>
        </w:rPr>
        <w:t>тактического характера характеризует процессуальное и тактическое состояние следствия. Его оценка позволяет определить, какие следственные действия нужно провести и в какой последовательности, какие тактические приемы окажутся для данной ситуации наиболее эффективными.</w:t>
      </w:r>
    </w:p>
    <w:p w:rsidR="000E467F" w:rsidRPr="008073BF" w:rsidRDefault="000E467F" w:rsidP="000E467F">
      <w:pPr>
        <w:spacing w:line="23" w:lineRule="atLeast"/>
        <w:ind w:firstLine="709"/>
        <w:jc w:val="both"/>
        <w:rPr>
          <w:sz w:val="32"/>
          <w:szCs w:val="32"/>
        </w:rPr>
      </w:pPr>
      <w:r w:rsidRPr="008073BF">
        <w:rPr>
          <w:sz w:val="32"/>
          <w:szCs w:val="32"/>
        </w:rPr>
        <w:t>Компонент организационно-технического характера отражает информацию о материальных и организационных особенностях  следствия: обеспечении следователей криминалистической техникой, средствами связи, транспортом. Сюда же можно отнести и внешнее управление расследованием, а также и прокурорский надзор за ним, поскольку все они создают определенные условия для работы следователя..</w:t>
      </w:r>
    </w:p>
    <w:p w:rsidR="000E467F" w:rsidRPr="008073BF" w:rsidRDefault="000E467F" w:rsidP="000E467F">
      <w:pPr>
        <w:spacing w:line="23" w:lineRule="atLeast"/>
        <w:ind w:firstLine="709"/>
        <w:jc w:val="both"/>
        <w:rPr>
          <w:b/>
          <w:sz w:val="32"/>
          <w:szCs w:val="32"/>
        </w:rPr>
      </w:pPr>
      <w:r w:rsidRPr="008073BF">
        <w:rPr>
          <w:sz w:val="32"/>
          <w:szCs w:val="32"/>
        </w:rPr>
        <w:t xml:space="preserve">В классификации следственных ситуаций особый практический интерес представляет деление ситуаций на </w:t>
      </w:r>
      <w:r w:rsidRPr="008073BF">
        <w:rPr>
          <w:b/>
          <w:sz w:val="32"/>
          <w:szCs w:val="32"/>
        </w:rPr>
        <w:t>типовые и индивидуальные (конкретные).</w:t>
      </w:r>
    </w:p>
    <w:p w:rsidR="000E467F" w:rsidRPr="008073BF" w:rsidRDefault="000E467F" w:rsidP="000E467F">
      <w:pPr>
        <w:spacing w:line="23" w:lineRule="atLeast"/>
        <w:ind w:firstLine="709"/>
        <w:jc w:val="both"/>
        <w:rPr>
          <w:sz w:val="32"/>
          <w:szCs w:val="32"/>
        </w:rPr>
      </w:pPr>
      <w:r w:rsidRPr="008073BF">
        <w:rPr>
          <w:sz w:val="32"/>
          <w:szCs w:val="32"/>
        </w:rPr>
        <w:t>Конкретная следственная ситуация отражает индивидуальность и своеобразие того или иного момента расследования. В силу этого она включает в себя большое количество частностей: специфических, только ей присущих деталей и взаимосвязей.</w:t>
      </w:r>
    </w:p>
    <w:p w:rsidR="000E467F" w:rsidRPr="008073BF" w:rsidRDefault="000E467F" w:rsidP="000E467F">
      <w:pPr>
        <w:spacing w:line="23" w:lineRule="atLeast"/>
        <w:ind w:firstLine="709"/>
        <w:jc w:val="both"/>
        <w:rPr>
          <w:sz w:val="32"/>
          <w:szCs w:val="32"/>
        </w:rPr>
      </w:pPr>
      <w:r w:rsidRPr="008073BF">
        <w:rPr>
          <w:sz w:val="32"/>
          <w:szCs w:val="32"/>
        </w:rPr>
        <w:t>Вместе с тем в каждой ситуации обязательно присутствует ряд признаков, делающих ее похожей на другие ситуации такого же типа, то есть типовые. Следовательно, процесс выявления типовых ситуаций есть результат отвлечения от частностей, а его прикладное значение состоит в том, что типизация следственных ситуаций необходима для построения частных криминалистических методик.</w:t>
      </w:r>
    </w:p>
    <w:p w:rsidR="000E467F" w:rsidRPr="008073BF" w:rsidRDefault="000E467F" w:rsidP="000E467F">
      <w:pPr>
        <w:spacing w:line="23" w:lineRule="atLeast"/>
        <w:ind w:firstLine="709"/>
        <w:jc w:val="both"/>
        <w:rPr>
          <w:b/>
          <w:sz w:val="32"/>
          <w:szCs w:val="32"/>
        </w:rPr>
      </w:pPr>
      <w:r w:rsidRPr="008073BF">
        <w:rPr>
          <w:sz w:val="32"/>
          <w:szCs w:val="32"/>
        </w:rPr>
        <w:t xml:space="preserve">Кроме того, следственные ситуации можно разделить </w:t>
      </w:r>
      <w:r w:rsidRPr="008073BF">
        <w:rPr>
          <w:b/>
          <w:sz w:val="32"/>
          <w:szCs w:val="32"/>
        </w:rPr>
        <w:t>на ситуации расследования и ситуации отдельных следственных действий.</w:t>
      </w:r>
    </w:p>
    <w:p w:rsidR="000E467F" w:rsidRPr="008073BF" w:rsidRDefault="000E467F" w:rsidP="000E467F">
      <w:pPr>
        <w:spacing w:line="23" w:lineRule="atLeast"/>
        <w:ind w:firstLine="709"/>
        <w:jc w:val="both"/>
        <w:rPr>
          <w:sz w:val="32"/>
          <w:szCs w:val="32"/>
        </w:rPr>
      </w:pPr>
      <w:r w:rsidRPr="008073BF">
        <w:rPr>
          <w:sz w:val="32"/>
          <w:szCs w:val="32"/>
        </w:rPr>
        <w:t>Ситуации расследования характеризуют его состояние с позиций результативности проделанной работы к определенному моменту следствия.</w:t>
      </w:r>
    </w:p>
    <w:p w:rsidR="000E467F" w:rsidRPr="008073BF" w:rsidRDefault="000E467F" w:rsidP="000E467F">
      <w:pPr>
        <w:spacing w:line="23" w:lineRule="atLeast"/>
        <w:ind w:firstLine="709"/>
        <w:jc w:val="both"/>
        <w:rPr>
          <w:sz w:val="32"/>
          <w:szCs w:val="32"/>
        </w:rPr>
      </w:pPr>
      <w:r w:rsidRPr="008073BF">
        <w:rPr>
          <w:sz w:val="32"/>
          <w:szCs w:val="32"/>
        </w:rPr>
        <w:t>Ситуации следственных действий характеризуют обстановку в рамках конкретного следственного действия и, как правило, не детерминированы видом преступления.</w:t>
      </w:r>
    </w:p>
    <w:p w:rsidR="000E467F" w:rsidRPr="008073BF" w:rsidRDefault="000E467F" w:rsidP="000E467F">
      <w:pPr>
        <w:spacing w:line="23" w:lineRule="atLeast"/>
        <w:ind w:firstLine="709"/>
        <w:jc w:val="both"/>
        <w:rPr>
          <w:sz w:val="32"/>
          <w:szCs w:val="32"/>
        </w:rPr>
      </w:pPr>
      <w:r w:rsidRPr="008073BF">
        <w:rPr>
          <w:sz w:val="32"/>
          <w:szCs w:val="32"/>
        </w:rPr>
        <w:t xml:space="preserve">В зависимости от конкретного этапа расследования выделяют </w:t>
      </w:r>
      <w:r w:rsidRPr="008073BF">
        <w:rPr>
          <w:b/>
          <w:sz w:val="32"/>
          <w:szCs w:val="32"/>
        </w:rPr>
        <w:t xml:space="preserve">ситуации первоначального, последующего и заключительного </w:t>
      </w:r>
      <w:r w:rsidRPr="008073BF">
        <w:rPr>
          <w:b/>
          <w:sz w:val="32"/>
          <w:szCs w:val="32"/>
        </w:rPr>
        <w:lastRenderedPageBreak/>
        <w:t>этапов</w:t>
      </w:r>
      <w:r w:rsidRPr="008073BF">
        <w:rPr>
          <w:sz w:val="32"/>
          <w:szCs w:val="32"/>
        </w:rPr>
        <w:t>. Для ситуаций первоначального этапа расследования характерны минимальный объем проделанной по уголовному делу работы и незначительное количество полученной информации. Анализ этих ситуаций в основном опирается на эвристическую деятельность следователя, в которой главное место занимает его способность анализировать, сопоставлять отдельные обстоятельства, прогнозировать направления расследования и т.д. Для промежуточных следственных ситуаций характерен некоторый объем проделанной работы и собранных доказательств, наличие определенной совокупности ориентирующей и доказательственной информации, раскрывающей отдельные стороны механизма преступления, позиции проходящих по делу лиц и т.д. Завершающие следственные ситуации позволяют следователю подвести итоги расследования, окончательно выстроить информационную модель расследуемого события, процессуальным образом отразить ее  основные моменты в обвинительном заключении.</w:t>
      </w:r>
    </w:p>
    <w:p w:rsidR="000E467F" w:rsidRPr="008073BF" w:rsidRDefault="000E467F" w:rsidP="000E467F">
      <w:pPr>
        <w:spacing w:line="23" w:lineRule="atLeast"/>
        <w:ind w:firstLine="709"/>
        <w:jc w:val="both"/>
        <w:rPr>
          <w:sz w:val="32"/>
          <w:szCs w:val="32"/>
        </w:rPr>
      </w:pPr>
      <w:r w:rsidRPr="008073BF">
        <w:rPr>
          <w:sz w:val="32"/>
          <w:szCs w:val="32"/>
        </w:rPr>
        <w:t xml:space="preserve">В зависимости от возможностей достижения целей расследования ситуации могут быть </w:t>
      </w:r>
      <w:r w:rsidRPr="008073BF">
        <w:rPr>
          <w:b/>
          <w:sz w:val="32"/>
          <w:szCs w:val="32"/>
        </w:rPr>
        <w:t>благоприятные и неблагоприятные</w:t>
      </w:r>
      <w:r w:rsidRPr="008073BF">
        <w:rPr>
          <w:sz w:val="32"/>
          <w:szCs w:val="32"/>
        </w:rPr>
        <w:t xml:space="preserve"> для следствия. Благоприятными принято считать ситуации, при которых достижение конечных целей расследования возможно при затрате минимальных усилий следствия. В свою очередь, неблагоприятные следственные ситуации характеризуются сложно преодолимыми препятствиями для расследования (например, отсутствие у следователя достаточной информации о преступлении, активное противодействие следствию со стороны заинтересованных лиц и т.д.).</w:t>
      </w:r>
    </w:p>
    <w:p w:rsidR="000E467F" w:rsidRPr="008073BF" w:rsidRDefault="000E467F" w:rsidP="000E467F">
      <w:pPr>
        <w:spacing w:line="23" w:lineRule="atLeast"/>
        <w:ind w:firstLine="709"/>
        <w:jc w:val="both"/>
        <w:rPr>
          <w:b/>
          <w:sz w:val="32"/>
          <w:szCs w:val="32"/>
        </w:rPr>
      </w:pPr>
      <w:r w:rsidRPr="008073BF">
        <w:rPr>
          <w:sz w:val="32"/>
          <w:szCs w:val="32"/>
        </w:rPr>
        <w:t xml:space="preserve">И, наконец, в зависимости от приоритетно решаемой в ситуациях задачи, их можно разделить </w:t>
      </w:r>
      <w:r w:rsidRPr="008073BF">
        <w:rPr>
          <w:b/>
          <w:sz w:val="32"/>
          <w:szCs w:val="32"/>
        </w:rPr>
        <w:t>на ситуации познавательного, организационно-управленческого типа, конфликтные ситуации и ситуации тактического риска.</w:t>
      </w:r>
    </w:p>
    <w:p w:rsidR="000E467F" w:rsidRPr="008073BF" w:rsidRDefault="000E467F" w:rsidP="000E467F">
      <w:pPr>
        <w:spacing w:line="23" w:lineRule="atLeast"/>
        <w:ind w:firstLine="709"/>
        <w:jc w:val="both"/>
        <w:rPr>
          <w:sz w:val="32"/>
          <w:szCs w:val="32"/>
        </w:rPr>
      </w:pPr>
      <w:r w:rsidRPr="008073BF">
        <w:rPr>
          <w:sz w:val="32"/>
          <w:szCs w:val="32"/>
        </w:rPr>
        <w:t>Анализ и оценка следственной ситуации имеет весьма существенное прикладное значение, поскольку способствует:</w:t>
      </w:r>
    </w:p>
    <w:p w:rsidR="000E467F" w:rsidRPr="008073BF" w:rsidRDefault="000E467F" w:rsidP="000E467F">
      <w:pPr>
        <w:spacing w:line="23" w:lineRule="atLeast"/>
        <w:ind w:firstLine="709"/>
        <w:jc w:val="both"/>
        <w:rPr>
          <w:sz w:val="32"/>
          <w:szCs w:val="32"/>
        </w:rPr>
      </w:pPr>
      <w:r w:rsidRPr="008073BF">
        <w:rPr>
          <w:sz w:val="32"/>
          <w:szCs w:val="32"/>
        </w:rPr>
        <w:t>*</w:t>
      </w:r>
      <w:r w:rsidRPr="008073BF">
        <w:rPr>
          <w:sz w:val="32"/>
          <w:szCs w:val="32"/>
        </w:rPr>
        <w:tab/>
        <w:t xml:space="preserve"> выдвижению обоснованных следственных версий, определению дальнейших путей расследования;</w:t>
      </w:r>
    </w:p>
    <w:p w:rsidR="000E467F" w:rsidRPr="008073BF" w:rsidRDefault="000E467F" w:rsidP="000E467F">
      <w:pPr>
        <w:spacing w:line="23" w:lineRule="atLeast"/>
        <w:ind w:firstLine="709"/>
        <w:jc w:val="both"/>
        <w:rPr>
          <w:sz w:val="32"/>
          <w:szCs w:val="32"/>
        </w:rPr>
      </w:pPr>
      <w:r w:rsidRPr="008073BF">
        <w:rPr>
          <w:sz w:val="32"/>
          <w:szCs w:val="32"/>
        </w:rPr>
        <w:t>*</w:t>
      </w:r>
      <w:r w:rsidRPr="008073BF">
        <w:rPr>
          <w:sz w:val="32"/>
          <w:szCs w:val="32"/>
        </w:rPr>
        <w:tab/>
        <w:t xml:space="preserve"> выбору оптимального сочетания и последовательности проведения следственных действий и оперативно-розыскных мероприятий;</w:t>
      </w:r>
    </w:p>
    <w:p w:rsidR="000E467F" w:rsidRPr="008073BF" w:rsidRDefault="000E467F" w:rsidP="000E467F">
      <w:pPr>
        <w:spacing w:line="23" w:lineRule="atLeast"/>
        <w:ind w:firstLine="709"/>
        <w:jc w:val="both"/>
        <w:rPr>
          <w:sz w:val="32"/>
          <w:szCs w:val="32"/>
        </w:rPr>
      </w:pPr>
      <w:r w:rsidRPr="008073BF">
        <w:rPr>
          <w:sz w:val="32"/>
          <w:szCs w:val="32"/>
        </w:rPr>
        <w:t>*</w:t>
      </w:r>
      <w:r w:rsidRPr="008073BF">
        <w:rPr>
          <w:sz w:val="32"/>
          <w:szCs w:val="32"/>
        </w:rPr>
        <w:tab/>
        <w:t xml:space="preserve"> использованию наиболее целесообразных направлений взаимодействия следователя с органами дознания, иными службами;</w:t>
      </w:r>
    </w:p>
    <w:p w:rsidR="000E467F" w:rsidRPr="008073BF" w:rsidRDefault="000E467F" w:rsidP="000E467F">
      <w:pPr>
        <w:spacing w:line="23" w:lineRule="atLeast"/>
        <w:ind w:firstLine="709"/>
        <w:jc w:val="both"/>
        <w:rPr>
          <w:sz w:val="32"/>
          <w:szCs w:val="32"/>
        </w:rPr>
      </w:pPr>
      <w:r w:rsidRPr="008073BF">
        <w:rPr>
          <w:sz w:val="32"/>
          <w:szCs w:val="32"/>
        </w:rPr>
        <w:lastRenderedPageBreak/>
        <w:t>*</w:t>
      </w:r>
      <w:r w:rsidRPr="008073BF">
        <w:rPr>
          <w:sz w:val="32"/>
          <w:szCs w:val="32"/>
        </w:rPr>
        <w:tab/>
        <w:t xml:space="preserve"> выбору наиболее эффективных тактических приемов, комбинаций и операций;</w:t>
      </w:r>
    </w:p>
    <w:p w:rsidR="000E467F" w:rsidRPr="008073BF" w:rsidRDefault="000E467F" w:rsidP="000E467F">
      <w:pPr>
        <w:spacing w:line="23" w:lineRule="atLeast"/>
        <w:ind w:firstLine="709"/>
        <w:jc w:val="both"/>
        <w:rPr>
          <w:sz w:val="32"/>
          <w:szCs w:val="32"/>
        </w:rPr>
      </w:pPr>
      <w:r w:rsidRPr="008073BF">
        <w:rPr>
          <w:sz w:val="32"/>
          <w:szCs w:val="32"/>
        </w:rPr>
        <w:t>*</w:t>
      </w:r>
      <w:r w:rsidRPr="008073BF">
        <w:rPr>
          <w:sz w:val="32"/>
          <w:szCs w:val="32"/>
        </w:rPr>
        <w:tab/>
        <w:t xml:space="preserve"> выявлению причин и условий, способствующих совершению преступлений.</w:t>
      </w:r>
    </w:p>
    <w:p w:rsidR="000E467F" w:rsidRPr="008073BF" w:rsidRDefault="000E467F" w:rsidP="000E467F">
      <w:pPr>
        <w:spacing w:line="23" w:lineRule="atLeast"/>
        <w:ind w:firstLine="709"/>
        <w:jc w:val="both"/>
        <w:rPr>
          <w:sz w:val="32"/>
          <w:szCs w:val="32"/>
        </w:rPr>
      </w:pPr>
      <w:r w:rsidRPr="008073BF">
        <w:rPr>
          <w:b/>
          <w:sz w:val="32"/>
          <w:szCs w:val="32"/>
        </w:rPr>
        <w:t>Оперативно-розыскные ситуации</w:t>
      </w:r>
      <w:r w:rsidRPr="008073BF">
        <w:rPr>
          <w:sz w:val="32"/>
          <w:szCs w:val="32"/>
        </w:rPr>
        <w:t>. Кооперативным ситуациям</w:t>
      </w:r>
      <w:r>
        <w:rPr>
          <w:sz w:val="32"/>
          <w:szCs w:val="32"/>
        </w:rPr>
        <w:t xml:space="preserve"> </w:t>
      </w:r>
      <w:r w:rsidRPr="008073BF">
        <w:rPr>
          <w:sz w:val="32"/>
          <w:szCs w:val="32"/>
        </w:rPr>
        <w:t>следует относить те, которые складываются в оперативно-розыскной деятельности, изучение подобного рода ситуаций - предмет теории оперативно-розыскной деятельности.</w:t>
      </w:r>
    </w:p>
    <w:p w:rsidR="000E467F" w:rsidRPr="008073BF" w:rsidRDefault="000E467F" w:rsidP="000E467F">
      <w:pPr>
        <w:spacing w:line="23" w:lineRule="atLeast"/>
        <w:ind w:firstLine="709"/>
        <w:jc w:val="both"/>
        <w:rPr>
          <w:sz w:val="32"/>
          <w:szCs w:val="32"/>
        </w:rPr>
      </w:pPr>
      <w:r w:rsidRPr="008073BF">
        <w:rPr>
          <w:b/>
          <w:sz w:val="32"/>
          <w:szCs w:val="32"/>
        </w:rPr>
        <w:t>Экспертные ситуации</w:t>
      </w:r>
      <w:r w:rsidRPr="008073BF">
        <w:rPr>
          <w:sz w:val="32"/>
          <w:szCs w:val="32"/>
        </w:rPr>
        <w:t xml:space="preserve"> – это обстановка, определенное  совокупность обстоятельств и проблем, возникающих в экспертной детальности, на основе которой эксперт принимает то или иное решение.</w:t>
      </w:r>
    </w:p>
    <w:p w:rsidR="000E467F" w:rsidRPr="008073BF" w:rsidRDefault="000E467F" w:rsidP="000E467F">
      <w:pPr>
        <w:spacing w:line="23" w:lineRule="atLeast"/>
        <w:ind w:firstLine="709"/>
        <w:jc w:val="both"/>
        <w:rPr>
          <w:sz w:val="32"/>
          <w:szCs w:val="32"/>
        </w:rPr>
      </w:pPr>
      <w:r w:rsidRPr="008073BF">
        <w:rPr>
          <w:sz w:val="32"/>
          <w:szCs w:val="32"/>
        </w:rPr>
        <w:t>Например, проблемная экспертная ситуация может быть вызвана неосторожными действиями самого эксперта. Так, при проведении дактилоскопической экспертизы в ходе экспертного исследования эксперт уронил ампулу с сильнодействующим препаратом, на которой имелись отпечатки пальцев рук подозреваемого</w:t>
      </w:r>
    </w:p>
    <w:p w:rsidR="000E467F" w:rsidRPr="008073BF" w:rsidRDefault="000E467F" w:rsidP="000E467F">
      <w:pPr>
        <w:spacing w:line="23" w:lineRule="atLeast"/>
        <w:ind w:firstLine="709"/>
        <w:contextualSpacing/>
        <w:jc w:val="both"/>
        <w:rPr>
          <w:sz w:val="32"/>
          <w:szCs w:val="32"/>
        </w:rPr>
      </w:pPr>
      <w:r w:rsidRPr="008073BF">
        <w:rPr>
          <w:sz w:val="32"/>
          <w:szCs w:val="32"/>
        </w:rPr>
        <w:t>Более того, криминалистическая ситуалогия лежит в основе проведения экспертами</w:t>
      </w:r>
      <w:r>
        <w:rPr>
          <w:sz w:val="32"/>
          <w:szCs w:val="32"/>
        </w:rPr>
        <w:t xml:space="preserve"> </w:t>
      </w:r>
      <w:r w:rsidRPr="008073BF">
        <w:rPr>
          <w:sz w:val="32"/>
          <w:szCs w:val="32"/>
        </w:rPr>
        <w:t>так называемой  ситуалогической экспертизы, в процессе которой  эксперт по различным следам восстанавливает целостную ситуацию, в которой проистекало преступление.</w:t>
      </w:r>
    </w:p>
    <w:p w:rsidR="000E467F" w:rsidRPr="008073BF" w:rsidRDefault="000E467F" w:rsidP="000E467F">
      <w:pPr>
        <w:spacing w:line="23" w:lineRule="atLeast"/>
        <w:ind w:firstLine="709"/>
        <w:jc w:val="both"/>
        <w:rPr>
          <w:sz w:val="32"/>
          <w:szCs w:val="32"/>
        </w:rPr>
      </w:pPr>
      <w:r w:rsidRPr="008073BF">
        <w:rPr>
          <w:b/>
          <w:sz w:val="32"/>
          <w:szCs w:val="32"/>
        </w:rPr>
        <w:t>Судебные ситуации</w:t>
      </w:r>
      <w:r w:rsidRPr="008073BF">
        <w:rPr>
          <w:sz w:val="32"/>
          <w:szCs w:val="32"/>
        </w:rPr>
        <w:t>. В процедуре ведения судебного следствия есть положения основополагающие и поэтому четко регламентируемые законом. Это - предмет ведения процессуалистов. Но, кроме того, с целью оптимизации судебной деятельности для судей должны разрабатываться соответствующие указания методического характера, открывающие суду творческий простор в установлении истины по делу, рассчитанные на конкретные судебные ситуации.</w:t>
      </w:r>
    </w:p>
    <w:p w:rsidR="000E467F" w:rsidRPr="008073BF" w:rsidRDefault="000E467F" w:rsidP="000E467F">
      <w:pPr>
        <w:spacing w:line="23" w:lineRule="atLeast"/>
        <w:ind w:firstLine="709"/>
        <w:jc w:val="both"/>
        <w:rPr>
          <w:sz w:val="32"/>
          <w:szCs w:val="32"/>
        </w:rPr>
      </w:pPr>
      <w:r w:rsidRPr="008073BF">
        <w:rPr>
          <w:sz w:val="32"/>
          <w:szCs w:val="32"/>
        </w:rPr>
        <w:t>Судебная ситуация – это складывающаяся в ходе судебного следствия обстановка, характеризующаяся условиями и обстоятельствами, в которых исследуются материалы уголовного дела и добываются новые, доказательства, характеризующие состояние и перспективу судебного следствия в целях установления истины по делу.</w:t>
      </w:r>
    </w:p>
    <w:p w:rsidR="000E467F" w:rsidRPr="008073BF" w:rsidRDefault="000E467F" w:rsidP="000E467F">
      <w:pPr>
        <w:spacing w:line="23" w:lineRule="atLeast"/>
        <w:ind w:firstLine="709"/>
        <w:rPr>
          <w:sz w:val="32"/>
          <w:szCs w:val="32"/>
        </w:rPr>
      </w:pPr>
    </w:p>
    <w:p w:rsidR="000E467F" w:rsidRPr="008073BF" w:rsidRDefault="000E467F" w:rsidP="000E467F">
      <w:pPr>
        <w:pStyle w:val="26"/>
        <w:shd w:val="clear" w:color="auto" w:fill="auto"/>
        <w:tabs>
          <w:tab w:val="left" w:pos="851"/>
        </w:tabs>
        <w:spacing w:line="23" w:lineRule="atLeast"/>
        <w:ind w:right="100"/>
        <w:jc w:val="both"/>
        <w:rPr>
          <w:rFonts w:ascii="Times New Roman" w:hAnsi="Times New Roman" w:cs="Times New Roman"/>
          <w:sz w:val="32"/>
          <w:szCs w:val="32"/>
        </w:rPr>
      </w:pPr>
    </w:p>
    <w:p w:rsidR="000E467F" w:rsidRDefault="000E467F" w:rsidP="000E467F">
      <w:pPr>
        <w:spacing w:line="23" w:lineRule="atLeast"/>
        <w:jc w:val="center"/>
        <w:rPr>
          <w:b/>
          <w:sz w:val="32"/>
          <w:szCs w:val="32"/>
        </w:rPr>
      </w:pPr>
      <w:r w:rsidRPr="008073BF">
        <w:rPr>
          <w:b/>
          <w:sz w:val="32"/>
          <w:szCs w:val="32"/>
        </w:rPr>
        <w:lastRenderedPageBreak/>
        <w:t xml:space="preserve">РАЗДЕЛ </w:t>
      </w:r>
      <w:r w:rsidRPr="008073BF">
        <w:rPr>
          <w:b/>
          <w:sz w:val="32"/>
          <w:szCs w:val="32"/>
          <w:lang w:val="en-US"/>
        </w:rPr>
        <w:t>II</w:t>
      </w:r>
      <w:r w:rsidRPr="008073BF">
        <w:rPr>
          <w:b/>
          <w:sz w:val="32"/>
          <w:szCs w:val="32"/>
        </w:rPr>
        <w:t xml:space="preserve"> </w:t>
      </w:r>
    </w:p>
    <w:p w:rsidR="000E467F" w:rsidRPr="008073BF" w:rsidRDefault="000E467F" w:rsidP="000E467F">
      <w:pPr>
        <w:spacing w:line="23" w:lineRule="atLeast"/>
        <w:jc w:val="center"/>
        <w:rPr>
          <w:b/>
          <w:sz w:val="32"/>
          <w:szCs w:val="32"/>
        </w:rPr>
      </w:pPr>
      <w:r w:rsidRPr="008073BF">
        <w:rPr>
          <w:b/>
          <w:sz w:val="32"/>
          <w:szCs w:val="32"/>
        </w:rPr>
        <w:t>Криминалистическая техника</w:t>
      </w:r>
    </w:p>
    <w:p w:rsidR="000E467F" w:rsidRPr="008073BF" w:rsidRDefault="000E467F" w:rsidP="000E467F">
      <w:pPr>
        <w:spacing w:line="23" w:lineRule="atLeast"/>
        <w:jc w:val="center"/>
        <w:rPr>
          <w:b/>
          <w:sz w:val="32"/>
          <w:szCs w:val="32"/>
        </w:rPr>
      </w:pPr>
    </w:p>
    <w:p w:rsidR="000E467F" w:rsidRDefault="000E467F" w:rsidP="000E467F">
      <w:pPr>
        <w:tabs>
          <w:tab w:val="left" w:pos="900"/>
        </w:tabs>
        <w:spacing w:line="23" w:lineRule="atLeast"/>
        <w:ind w:firstLine="567"/>
        <w:jc w:val="center"/>
        <w:rPr>
          <w:b/>
          <w:sz w:val="32"/>
          <w:szCs w:val="32"/>
        </w:rPr>
      </w:pPr>
      <w:r w:rsidRPr="008073BF">
        <w:rPr>
          <w:b/>
          <w:sz w:val="32"/>
          <w:szCs w:val="32"/>
        </w:rPr>
        <w:t xml:space="preserve">ГЛАВА 8. Общие положения криминалистической </w:t>
      </w:r>
    </w:p>
    <w:p w:rsidR="000E467F" w:rsidRPr="008073BF" w:rsidRDefault="000E467F" w:rsidP="000E467F">
      <w:pPr>
        <w:tabs>
          <w:tab w:val="left" w:pos="900"/>
        </w:tabs>
        <w:spacing w:line="23" w:lineRule="atLeast"/>
        <w:ind w:firstLine="567"/>
        <w:jc w:val="center"/>
        <w:rPr>
          <w:b/>
          <w:sz w:val="32"/>
          <w:szCs w:val="32"/>
        </w:rPr>
      </w:pPr>
      <w:r w:rsidRPr="008073BF">
        <w:rPr>
          <w:b/>
          <w:sz w:val="32"/>
          <w:szCs w:val="32"/>
        </w:rPr>
        <w:t>техники</w:t>
      </w:r>
    </w:p>
    <w:p w:rsidR="000E467F" w:rsidRPr="008073BF" w:rsidRDefault="000E467F" w:rsidP="000E467F">
      <w:pPr>
        <w:tabs>
          <w:tab w:val="left" w:pos="900"/>
        </w:tabs>
        <w:spacing w:line="23" w:lineRule="atLeast"/>
        <w:ind w:firstLine="567"/>
        <w:jc w:val="center"/>
        <w:rPr>
          <w:b/>
          <w:sz w:val="32"/>
          <w:szCs w:val="32"/>
        </w:rPr>
      </w:pPr>
    </w:p>
    <w:p w:rsidR="000E467F" w:rsidRDefault="000E467F" w:rsidP="000E467F">
      <w:pPr>
        <w:pStyle w:val="a5"/>
        <w:tabs>
          <w:tab w:val="left" w:pos="900"/>
        </w:tabs>
        <w:spacing w:after="0" w:line="23" w:lineRule="atLeast"/>
        <w:ind w:firstLine="540"/>
        <w:jc w:val="center"/>
        <w:rPr>
          <w:i/>
          <w:sz w:val="32"/>
          <w:szCs w:val="32"/>
        </w:rPr>
      </w:pPr>
      <w:r w:rsidRPr="002C4786">
        <w:rPr>
          <w:i/>
          <w:sz w:val="32"/>
          <w:szCs w:val="32"/>
        </w:rPr>
        <w:t xml:space="preserve">8.1 Понятия и содержание криминалистической техники, </w:t>
      </w:r>
    </w:p>
    <w:p w:rsidR="000E467F" w:rsidRPr="002C4786" w:rsidRDefault="000E467F" w:rsidP="000E467F">
      <w:pPr>
        <w:pStyle w:val="a5"/>
        <w:tabs>
          <w:tab w:val="left" w:pos="900"/>
        </w:tabs>
        <w:spacing w:after="0" w:line="23" w:lineRule="atLeast"/>
        <w:ind w:firstLine="540"/>
        <w:jc w:val="center"/>
        <w:rPr>
          <w:i/>
          <w:sz w:val="32"/>
          <w:szCs w:val="32"/>
        </w:rPr>
      </w:pPr>
      <w:r w:rsidRPr="002C4786">
        <w:rPr>
          <w:i/>
          <w:sz w:val="32"/>
          <w:szCs w:val="32"/>
        </w:rPr>
        <w:t>её место в системе криминалистики</w:t>
      </w:r>
    </w:p>
    <w:p w:rsidR="000E467F" w:rsidRPr="008073BF" w:rsidRDefault="000E467F" w:rsidP="000E467F">
      <w:pPr>
        <w:pStyle w:val="a3"/>
        <w:tabs>
          <w:tab w:val="left" w:pos="900"/>
        </w:tabs>
        <w:spacing w:line="23" w:lineRule="atLeast"/>
        <w:ind w:firstLine="567"/>
        <w:rPr>
          <w:b w:val="0"/>
          <w:sz w:val="32"/>
          <w:szCs w:val="32"/>
          <w:lang w:val="ru-RU"/>
        </w:rPr>
      </w:pP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Криминалистическая техника-это один из разделов криминалистики, она является системой научных положений и разрабатываемых на их основе</w:t>
      </w:r>
      <w:r>
        <w:rPr>
          <w:b w:val="0"/>
          <w:sz w:val="32"/>
          <w:szCs w:val="32"/>
          <w:lang w:val="ru-RU"/>
        </w:rPr>
        <w:t xml:space="preserve"> </w:t>
      </w:r>
      <w:r w:rsidRPr="008073BF">
        <w:rPr>
          <w:b w:val="0"/>
          <w:sz w:val="32"/>
          <w:szCs w:val="32"/>
          <w:lang w:val="ru-RU"/>
        </w:rPr>
        <w:t>научно- технических средств, приёмов и методик, предназначенных для собирания, исследования и использования доказательств, а также по предупреждению, раскрытию и расследованию преступлений.</w:t>
      </w:r>
    </w:p>
    <w:p w:rsidR="000E467F" w:rsidRPr="008073BF" w:rsidRDefault="000E467F" w:rsidP="000E467F">
      <w:pPr>
        <w:tabs>
          <w:tab w:val="left" w:pos="900"/>
        </w:tabs>
        <w:spacing w:line="23" w:lineRule="atLeast"/>
        <w:ind w:firstLine="567"/>
        <w:jc w:val="both"/>
        <w:rPr>
          <w:sz w:val="32"/>
          <w:szCs w:val="32"/>
        </w:rPr>
      </w:pPr>
      <w:r w:rsidRPr="008073BF">
        <w:rPr>
          <w:sz w:val="32"/>
          <w:szCs w:val="32"/>
        </w:rPr>
        <w:t>Криминалистическую технику составляют различные приборы, инструменты, аппаратура, материалы и технические приёмы собирания вещественных доказательств и методики их исследования.</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На стадии возникновения науки криминалистики, понятие «криминалистическая техника» вобрало в себя всё содержание этой науки об использовании данных естественнонаучных знаний, в целях раскрытия и расследования преступлений. Позднее криминалистическая техника вошла в криминалистику самостоятельным разделом, а криминалистика сегодня имеет четыре основных раздела: общая теория криминалистики,</w:t>
      </w:r>
      <w:r>
        <w:rPr>
          <w:b w:val="0"/>
          <w:sz w:val="32"/>
          <w:szCs w:val="32"/>
          <w:lang w:val="ru-RU"/>
        </w:rPr>
        <w:t xml:space="preserve"> криминалистическая техника, </w:t>
      </w:r>
      <w:r w:rsidRPr="008073BF">
        <w:rPr>
          <w:b w:val="0"/>
          <w:sz w:val="32"/>
          <w:szCs w:val="32"/>
          <w:lang w:val="ru-RU"/>
        </w:rPr>
        <w:t xml:space="preserve"> криминалистическая тактика и методика расследования преступлений.</w:t>
      </w:r>
    </w:p>
    <w:p w:rsidR="000E467F" w:rsidRPr="008073BF" w:rsidRDefault="000E467F" w:rsidP="000E467F">
      <w:pPr>
        <w:tabs>
          <w:tab w:val="left" w:pos="900"/>
        </w:tabs>
        <w:spacing w:line="23" w:lineRule="atLeast"/>
        <w:ind w:firstLine="567"/>
        <w:jc w:val="both"/>
        <w:rPr>
          <w:sz w:val="32"/>
          <w:szCs w:val="32"/>
        </w:rPr>
      </w:pPr>
      <w:r w:rsidRPr="008073BF">
        <w:rPr>
          <w:sz w:val="32"/>
          <w:szCs w:val="32"/>
        </w:rPr>
        <w:t>Криминалистика как наука, изучающая и обобщающая опыт борьбы с преступностью, разрабатывающая средства и методы раскрытия и расследования преступлений</w:t>
      </w:r>
      <w:r>
        <w:rPr>
          <w:sz w:val="32"/>
          <w:szCs w:val="32"/>
        </w:rPr>
        <w:t>,</w:t>
      </w:r>
      <w:r w:rsidRPr="008073BF">
        <w:rPr>
          <w:sz w:val="32"/>
          <w:szCs w:val="32"/>
        </w:rPr>
        <w:t xml:space="preserve"> большое внимание уделяет разработке и совершенствованию научно-технических средств, предназначенных для выявления и идентификации разнообразных следов.</w:t>
      </w:r>
    </w:p>
    <w:p w:rsidR="000E467F" w:rsidRPr="008073BF" w:rsidRDefault="000E467F" w:rsidP="000E467F">
      <w:pPr>
        <w:tabs>
          <w:tab w:val="left" w:pos="900"/>
        </w:tabs>
        <w:spacing w:line="23" w:lineRule="atLeast"/>
        <w:ind w:firstLine="567"/>
        <w:jc w:val="both"/>
        <w:rPr>
          <w:sz w:val="32"/>
          <w:szCs w:val="32"/>
        </w:rPr>
      </w:pPr>
      <w:r w:rsidRPr="008073BF">
        <w:rPr>
          <w:sz w:val="32"/>
          <w:szCs w:val="32"/>
        </w:rPr>
        <w:t>В настоящее время криминалистические термины, касающиеся технико-криминалистического обеспечения расследования преступлений, имеют большую многозначность, а это порождает расхождение в их понимании при использовании</w:t>
      </w:r>
      <w:r>
        <w:rPr>
          <w:sz w:val="32"/>
          <w:szCs w:val="32"/>
        </w:rPr>
        <w:t>.</w:t>
      </w:r>
      <w:r w:rsidRPr="008073BF">
        <w:rPr>
          <w:sz w:val="32"/>
          <w:szCs w:val="32"/>
        </w:rPr>
        <w:t xml:space="preserve"> </w:t>
      </w:r>
      <w:r>
        <w:rPr>
          <w:sz w:val="32"/>
          <w:szCs w:val="32"/>
        </w:rPr>
        <w:t>У</w:t>
      </w:r>
      <w:r w:rsidRPr="008073BF">
        <w:rPr>
          <w:sz w:val="32"/>
          <w:szCs w:val="32"/>
        </w:rPr>
        <w:t xml:space="preserve">порядочение </w:t>
      </w:r>
      <w:r w:rsidRPr="008073BF">
        <w:rPr>
          <w:sz w:val="32"/>
          <w:szCs w:val="32"/>
        </w:rPr>
        <w:lastRenderedPageBreak/>
        <w:t>терминологии, её систематизация и унификация одна из важнейших задач общей теории криминалистики.</w:t>
      </w:r>
    </w:p>
    <w:p w:rsidR="000E467F" w:rsidRPr="008073BF" w:rsidRDefault="000E467F" w:rsidP="000E467F">
      <w:pPr>
        <w:tabs>
          <w:tab w:val="left" w:pos="900"/>
        </w:tabs>
        <w:spacing w:line="23" w:lineRule="atLeast"/>
        <w:ind w:firstLine="567"/>
        <w:jc w:val="both"/>
        <w:rPr>
          <w:sz w:val="32"/>
          <w:szCs w:val="32"/>
        </w:rPr>
      </w:pPr>
      <w:r w:rsidRPr="008073BF">
        <w:rPr>
          <w:sz w:val="32"/>
          <w:szCs w:val="32"/>
        </w:rPr>
        <w:t>В связи с тем, что всё более развивается процесс использования в криминалистике таких понятий, как «технико-криминалистические средства», «технические средства», «технико-криминалистическое обеспечение»</w:t>
      </w:r>
      <w:r>
        <w:rPr>
          <w:sz w:val="32"/>
          <w:szCs w:val="32"/>
        </w:rPr>
        <w:t>,</w:t>
      </w:r>
      <w:r w:rsidRPr="008073BF">
        <w:rPr>
          <w:sz w:val="32"/>
          <w:szCs w:val="32"/>
        </w:rPr>
        <w:t xml:space="preserve"> всё больше возникает потребность в однозначной трактовке названных понятий. Различия в терминологии негативно сказываются на следственной практике, в связи с затруднениями при понимании смысла и содержания формулируемых криминалистикой</w:t>
      </w:r>
      <w:r w:rsidRPr="00980970">
        <w:rPr>
          <w:sz w:val="32"/>
          <w:szCs w:val="32"/>
        </w:rPr>
        <w:t xml:space="preserve"> </w:t>
      </w:r>
      <w:r w:rsidRPr="008073BF">
        <w:rPr>
          <w:sz w:val="32"/>
          <w:szCs w:val="32"/>
        </w:rPr>
        <w:t>наукой рекомендаций.</w:t>
      </w:r>
    </w:p>
    <w:p w:rsidR="000E467F" w:rsidRPr="008073BF" w:rsidRDefault="000E467F" w:rsidP="000E467F">
      <w:pPr>
        <w:tabs>
          <w:tab w:val="left" w:pos="900"/>
        </w:tabs>
        <w:spacing w:line="23" w:lineRule="atLeast"/>
        <w:ind w:firstLine="567"/>
        <w:jc w:val="both"/>
        <w:rPr>
          <w:sz w:val="32"/>
          <w:szCs w:val="32"/>
        </w:rPr>
      </w:pPr>
      <w:r w:rsidRPr="008073BF">
        <w:rPr>
          <w:sz w:val="32"/>
          <w:szCs w:val="32"/>
        </w:rPr>
        <w:t>В криминалистике под «НТС» понимаются те из них, которые объединяются термином «криминалистическая техника».</w:t>
      </w:r>
    </w:p>
    <w:p w:rsidR="000E467F" w:rsidRPr="008073BF" w:rsidRDefault="000E467F" w:rsidP="000E467F">
      <w:pPr>
        <w:tabs>
          <w:tab w:val="left" w:pos="900"/>
        </w:tabs>
        <w:spacing w:line="23" w:lineRule="atLeast"/>
        <w:ind w:firstLine="567"/>
        <w:jc w:val="both"/>
        <w:rPr>
          <w:sz w:val="32"/>
          <w:szCs w:val="32"/>
        </w:rPr>
      </w:pPr>
      <w:r w:rsidRPr="008073BF">
        <w:rPr>
          <w:sz w:val="32"/>
          <w:szCs w:val="32"/>
        </w:rPr>
        <w:t>В теории криминалистики её техническая сторона сформировалась в соответствующем понятии как собственно технические методы</w:t>
      </w:r>
      <w:r>
        <w:rPr>
          <w:sz w:val="32"/>
          <w:szCs w:val="32"/>
        </w:rPr>
        <w:t>,</w:t>
      </w:r>
      <w:r w:rsidRPr="008073BF">
        <w:rPr>
          <w:sz w:val="32"/>
          <w:szCs w:val="32"/>
        </w:rPr>
        <w:t xml:space="preserve"> используемые в целях поиска, обнаружения, фиксации исследования информации о событии, содержащем признаки преступления, о личности преступника и других обстоятельствах преступления.</w:t>
      </w:r>
    </w:p>
    <w:p w:rsidR="000E467F" w:rsidRPr="008073BF" w:rsidRDefault="000E467F" w:rsidP="000E467F">
      <w:pPr>
        <w:tabs>
          <w:tab w:val="left" w:pos="900"/>
        </w:tabs>
        <w:spacing w:line="23" w:lineRule="atLeast"/>
        <w:ind w:firstLine="567"/>
        <w:jc w:val="both"/>
        <w:rPr>
          <w:sz w:val="32"/>
          <w:szCs w:val="32"/>
        </w:rPr>
      </w:pPr>
      <w:r w:rsidRPr="008073BF">
        <w:rPr>
          <w:sz w:val="32"/>
          <w:szCs w:val="32"/>
        </w:rPr>
        <w:t>В криминалистической литературе указывалось на непр</w:t>
      </w:r>
      <w:r>
        <w:rPr>
          <w:sz w:val="32"/>
          <w:szCs w:val="32"/>
        </w:rPr>
        <w:t>е</w:t>
      </w:r>
      <w:r w:rsidRPr="008073BF">
        <w:rPr>
          <w:sz w:val="32"/>
          <w:szCs w:val="32"/>
        </w:rPr>
        <w:t>емственность отождествления понятий «научно-технические средства» и «криминалистическая техника».</w:t>
      </w:r>
    </w:p>
    <w:p w:rsidR="000E467F" w:rsidRPr="008073BF" w:rsidRDefault="000E467F" w:rsidP="000E467F">
      <w:pPr>
        <w:tabs>
          <w:tab w:val="left" w:pos="900"/>
        </w:tabs>
        <w:spacing w:line="23" w:lineRule="atLeast"/>
        <w:ind w:firstLine="567"/>
        <w:jc w:val="both"/>
        <w:rPr>
          <w:sz w:val="32"/>
          <w:szCs w:val="32"/>
        </w:rPr>
      </w:pPr>
      <w:r w:rsidRPr="008073BF">
        <w:rPr>
          <w:sz w:val="32"/>
          <w:szCs w:val="32"/>
        </w:rPr>
        <w:t>Сфера применения научно-технических средств значительнее, обширнее, чем сфера применения криминалистической техники, ибо она выходит далеко за пределы борьбы с правонарушениями. Несмотря на это, в науке криминалистики нельзя ограничиваться только изучением криминалистической техники. Криминалистам необходимо знать о всех новейших научно-технических средствах и методах</w:t>
      </w:r>
      <w:r>
        <w:rPr>
          <w:sz w:val="32"/>
          <w:szCs w:val="32"/>
        </w:rPr>
        <w:t>,</w:t>
      </w:r>
      <w:r w:rsidRPr="008073BF">
        <w:rPr>
          <w:sz w:val="32"/>
          <w:szCs w:val="32"/>
        </w:rPr>
        <w:t xml:space="preserve"> появившихся в других областях науки и техник</w:t>
      </w:r>
      <w:r>
        <w:rPr>
          <w:sz w:val="32"/>
          <w:szCs w:val="32"/>
        </w:rPr>
        <w:t>и</w:t>
      </w:r>
      <w:r w:rsidRPr="008073BF">
        <w:rPr>
          <w:sz w:val="32"/>
          <w:szCs w:val="32"/>
        </w:rPr>
        <w:t>, которые могут быть использованы или приспособлены для решения задач</w:t>
      </w:r>
      <w:r>
        <w:rPr>
          <w:sz w:val="32"/>
          <w:szCs w:val="32"/>
        </w:rPr>
        <w:t>,</w:t>
      </w:r>
      <w:r w:rsidRPr="008073BF">
        <w:rPr>
          <w:sz w:val="32"/>
          <w:szCs w:val="32"/>
        </w:rPr>
        <w:t xml:space="preserve"> стоящих перед криминалистикой.</w:t>
      </w:r>
    </w:p>
    <w:p w:rsidR="000E467F" w:rsidRPr="008073BF" w:rsidRDefault="000E467F" w:rsidP="000E467F">
      <w:pPr>
        <w:tabs>
          <w:tab w:val="left" w:pos="900"/>
        </w:tabs>
        <w:spacing w:line="23" w:lineRule="atLeast"/>
        <w:ind w:firstLine="567"/>
        <w:jc w:val="both"/>
        <w:rPr>
          <w:sz w:val="32"/>
          <w:szCs w:val="32"/>
        </w:rPr>
      </w:pPr>
      <w:r w:rsidRPr="008073BF">
        <w:rPr>
          <w:sz w:val="32"/>
          <w:szCs w:val="32"/>
        </w:rPr>
        <w:t>Изготовление либо приспособление технических средств специально для использования при расследовании и предупреждении преступлений, является основным признаком или критерием, позволяющим рассматривать их в качестве технико-криминалистических средств.</w:t>
      </w:r>
    </w:p>
    <w:p w:rsidR="000E467F" w:rsidRPr="008073BF" w:rsidRDefault="000E467F" w:rsidP="000E467F">
      <w:pPr>
        <w:tabs>
          <w:tab w:val="left" w:pos="900"/>
        </w:tabs>
        <w:spacing w:line="23" w:lineRule="atLeast"/>
        <w:ind w:firstLine="567"/>
        <w:jc w:val="both"/>
        <w:rPr>
          <w:sz w:val="32"/>
          <w:szCs w:val="32"/>
        </w:rPr>
      </w:pPr>
      <w:r w:rsidRPr="008073BF">
        <w:rPr>
          <w:sz w:val="32"/>
          <w:szCs w:val="32"/>
        </w:rPr>
        <w:t>В органах внутренних дел «технико-криминалистические средства в определенное время именовались «оперативно-техническими средствами». В настоящее время они именуются «экспертно-криминалистическими средствами».</w:t>
      </w:r>
    </w:p>
    <w:p w:rsidR="000E467F" w:rsidRPr="008073BF" w:rsidRDefault="000E467F" w:rsidP="000E467F">
      <w:pPr>
        <w:tabs>
          <w:tab w:val="left" w:pos="900"/>
        </w:tabs>
        <w:spacing w:line="23" w:lineRule="atLeast"/>
        <w:ind w:firstLine="567"/>
        <w:jc w:val="both"/>
        <w:rPr>
          <w:sz w:val="32"/>
          <w:szCs w:val="32"/>
        </w:rPr>
      </w:pPr>
      <w:r w:rsidRPr="008073BF">
        <w:rPr>
          <w:sz w:val="32"/>
          <w:szCs w:val="32"/>
        </w:rPr>
        <w:lastRenderedPageBreak/>
        <w:t xml:space="preserve">Понятие «научно-технического средства» в УПК РФ не употребляется, но в нем имеются указания на возможность применения технических средств в ходе процессуальных действий, а также называются некоторые методы и приёмы их использования. </w:t>
      </w:r>
    </w:p>
    <w:p w:rsidR="000E467F" w:rsidRPr="008073BF" w:rsidRDefault="000E467F" w:rsidP="000E467F">
      <w:pPr>
        <w:tabs>
          <w:tab w:val="left" w:pos="900"/>
        </w:tabs>
        <w:spacing w:line="23" w:lineRule="atLeast"/>
        <w:ind w:firstLine="567"/>
        <w:jc w:val="both"/>
        <w:rPr>
          <w:sz w:val="32"/>
          <w:szCs w:val="32"/>
        </w:rPr>
      </w:pPr>
      <w:r w:rsidRPr="008073BF">
        <w:rPr>
          <w:sz w:val="32"/>
          <w:szCs w:val="32"/>
        </w:rPr>
        <w:t>Уголовно-процессуальный закон определяет принципы применения технико-криминалистических средств. Они закреплены в статьях: 82, 164, 166, 178, 180, 190 УПК РФ.</w:t>
      </w:r>
    </w:p>
    <w:p w:rsidR="000E467F" w:rsidRPr="008073BF" w:rsidRDefault="000E467F" w:rsidP="000E467F">
      <w:pPr>
        <w:tabs>
          <w:tab w:val="left" w:pos="900"/>
        </w:tabs>
        <w:spacing w:line="23" w:lineRule="atLeast"/>
        <w:ind w:firstLine="567"/>
        <w:jc w:val="both"/>
        <w:rPr>
          <w:sz w:val="32"/>
          <w:szCs w:val="32"/>
        </w:rPr>
      </w:pPr>
      <w:r w:rsidRPr="008073BF">
        <w:rPr>
          <w:sz w:val="32"/>
          <w:szCs w:val="32"/>
        </w:rPr>
        <w:t>Обобщая изложенный материал можно дать следующее определение понятия научно-технических средств: научно-технические средства – это специально разработанные и приспособленные устройства, оборудовани</w:t>
      </w:r>
      <w:r>
        <w:rPr>
          <w:sz w:val="32"/>
          <w:szCs w:val="32"/>
        </w:rPr>
        <w:t>е</w:t>
      </w:r>
      <w:r w:rsidRPr="008073BF">
        <w:rPr>
          <w:sz w:val="32"/>
          <w:szCs w:val="32"/>
        </w:rPr>
        <w:t>, инструмент</w:t>
      </w:r>
      <w:r>
        <w:rPr>
          <w:sz w:val="32"/>
          <w:szCs w:val="32"/>
        </w:rPr>
        <w:t>ы</w:t>
      </w:r>
      <w:r w:rsidRPr="008073BF">
        <w:rPr>
          <w:sz w:val="32"/>
          <w:szCs w:val="32"/>
        </w:rPr>
        <w:t>, приспособлени</w:t>
      </w:r>
      <w:r>
        <w:rPr>
          <w:sz w:val="32"/>
          <w:szCs w:val="32"/>
        </w:rPr>
        <w:t>я</w:t>
      </w:r>
      <w:r w:rsidRPr="008073BF">
        <w:rPr>
          <w:sz w:val="32"/>
          <w:szCs w:val="32"/>
        </w:rPr>
        <w:t>, материал</w:t>
      </w:r>
      <w:r>
        <w:rPr>
          <w:sz w:val="32"/>
          <w:szCs w:val="32"/>
        </w:rPr>
        <w:t>ы</w:t>
      </w:r>
      <w:r w:rsidRPr="008073BF">
        <w:rPr>
          <w:sz w:val="32"/>
          <w:szCs w:val="32"/>
        </w:rPr>
        <w:t>, как специально изготовленны</w:t>
      </w:r>
      <w:r>
        <w:rPr>
          <w:sz w:val="32"/>
          <w:szCs w:val="32"/>
        </w:rPr>
        <w:t>е</w:t>
      </w:r>
      <w:r w:rsidRPr="008073BF">
        <w:rPr>
          <w:sz w:val="32"/>
          <w:szCs w:val="32"/>
        </w:rPr>
        <w:t xml:space="preserve"> для целей борьбы с преступностью, так и заимствованны</w:t>
      </w:r>
      <w:r>
        <w:rPr>
          <w:sz w:val="32"/>
          <w:szCs w:val="32"/>
        </w:rPr>
        <w:t>е</w:t>
      </w:r>
      <w:r w:rsidRPr="008073BF">
        <w:rPr>
          <w:sz w:val="32"/>
          <w:szCs w:val="32"/>
        </w:rPr>
        <w:t xml:space="preserve"> без изменения из других областей деятельности человека и используемых на основе закона, для обнаружения, фиксации, изъятия исследования и предъявления доказательств, а также осуществления иных действий по выявлению, раскрытию и предупреждению преступлений, в достижении целей уголовного судопроизводства.  </w:t>
      </w:r>
    </w:p>
    <w:p w:rsidR="000E467F" w:rsidRPr="008073BF" w:rsidRDefault="000E467F" w:rsidP="000E467F">
      <w:pPr>
        <w:tabs>
          <w:tab w:val="left" w:pos="900"/>
        </w:tabs>
        <w:spacing w:line="23" w:lineRule="atLeast"/>
        <w:ind w:firstLine="567"/>
        <w:jc w:val="both"/>
        <w:rPr>
          <w:sz w:val="32"/>
          <w:szCs w:val="32"/>
        </w:rPr>
      </w:pPr>
      <w:r w:rsidRPr="008073BF">
        <w:rPr>
          <w:sz w:val="32"/>
          <w:szCs w:val="32"/>
        </w:rPr>
        <w:t>В последние годы в криминалистической литературе стали появляться понятия «технико-криминалистическое обеспечение», «технико-криминалистическое сопровождение» раскрытия тяжких преступлений. Эти термины на сегодняшний день наиболее ёмко и по существу определяют суть этих понятий, но за этими терминами следует возросшая необходимость нового подхода в борьбе с преступностью.</w:t>
      </w:r>
    </w:p>
    <w:p w:rsidR="000E467F" w:rsidRPr="008073BF" w:rsidRDefault="000E467F" w:rsidP="000E467F">
      <w:pPr>
        <w:tabs>
          <w:tab w:val="left" w:pos="900"/>
        </w:tabs>
        <w:spacing w:line="23" w:lineRule="atLeast"/>
        <w:ind w:firstLine="567"/>
        <w:jc w:val="both"/>
        <w:rPr>
          <w:sz w:val="32"/>
          <w:szCs w:val="32"/>
        </w:rPr>
      </w:pPr>
      <w:r w:rsidRPr="008073BF">
        <w:rPr>
          <w:sz w:val="32"/>
          <w:szCs w:val="32"/>
        </w:rPr>
        <w:t>Криминалистика как наука призвана обобщать и использовать, в целях раскрытия и расследования преступлений, современные достижения естественных и технических наук.</w:t>
      </w:r>
    </w:p>
    <w:p w:rsidR="000E467F" w:rsidRPr="008073BF" w:rsidRDefault="000E467F" w:rsidP="000E467F">
      <w:pPr>
        <w:tabs>
          <w:tab w:val="left" w:pos="900"/>
        </w:tabs>
        <w:spacing w:line="23" w:lineRule="atLeast"/>
        <w:ind w:firstLine="567"/>
        <w:jc w:val="both"/>
        <w:rPr>
          <w:sz w:val="32"/>
          <w:szCs w:val="32"/>
        </w:rPr>
      </w:pPr>
      <w:r w:rsidRPr="008073BF">
        <w:rPr>
          <w:sz w:val="32"/>
          <w:szCs w:val="32"/>
        </w:rPr>
        <w:t>Сегодня приоритетное отношение необходимо отдать таким наукам, как кибернетика и информатика и их достижения необходимо использовать в технико-криминалистическом обеспечении.</w:t>
      </w:r>
    </w:p>
    <w:p w:rsidR="000E467F" w:rsidRPr="008073BF" w:rsidRDefault="000E467F" w:rsidP="000E467F">
      <w:pPr>
        <w:tabs>
          <w:tab w:val="left" w:pos="900"/>
        </w:tabs>
        <w:spacing w:line="23" w:lineRule="atLeast"/>
        <w:ind w:firstLine="567"/>
        <w:jc w:val="both"/>
        <w:rPr>
          <w:sz w:val="32"/>
          <w:szCs w:val="32"/>
        </w:rPr>
      </w:pPr>
      <w:r>
        <w:rPr>
          <w:sz w:val="32"/>
          <w:szCs w:val="32"/>
        </w:rPr>
        <w:t>Практическая реализация ТКО</w:t>
      </w:r>
      <w:r w:rsidRPr="008073BF">
        <w:rPr>
          <w:sz w:val="32"/>
          <w:szCs w:val="32"/>
        </w:rPr>
        <w:t xml:space="preserve"> представляет собой повседневную деятельность следователей, специалистов-криминалистов, работников органов дознания, связанную с применением технико-криминалистических средств и методов раскрытия и расследования преступлений; организация этой деятельности должна четко регулировать взаимодействие всех заинтересованных сотрудников в планировании следственных </w:t>
      </w:r>
      <w:r w:rsidRPr="008073BF">
        <w:rPr>
          <w:sz w:val="32"/>
          <w:szCs w:val="32"/>
        </w:rPr>
        <w:lastRenderedPageBreak/>
        <w:t>действий и оперативно-розыскных мероприятий с применением средств криминалистической техники.</w:t>
      </w:r>
    </w:p>
    <w:p w:rsidR="000E467F" w:rsidRPr="008073BF" w:rsidRDefault="000E467F" w:rsidP="000E467F">
      <w:pPr>
        <w:tabs>
          <w:tab w:val="left" w:pos="900"/>
        </w:tabs>
        <w:spacing w:line="23" w:lineRule="atLeast"/>
        <w:ind w:firstLine="567"/>
        <w:jc w:val="both"/>
        <w:rPr>
          <w:sz w:val="32"/>
          <w:szCs w:val="32"/>
        </w:rPr>
      </w:pPr>
      <w:r w:rsidRPr="008073BF">
        <w:rPr>
          <w:sz w:val="32"/>
          <w:szCs w:val="32"/>
        </w:rPr>
        <w:t>В перечень развития ТКО следует включить проблемы внедрения в практику</w:t>
      </w:r>
      <w:r>
        <w:rPr>
          <w:sz w:val="32"/>
          <w:szCs w:val="32"/>
        </w:rPr>
        <w:t xml:space="preserve"> раскрытия преступлений средств</w:t>
      </w:r>
      <w:r w:rsidRPr="008073BF">
        <w:rPr>
          <w:sz w:val="32"/>
          <w:szCs w:val="32"/>
        </w:rPr>
        <w:t xml:space="preserve"> вычислительной техники и современных информационных технологий, в плане обеспечения информационно-поисковых систем технико-криминалистического назначения.</w:t>
      </w:r>
    </w:p>
    <w:p w:rsidR="000E467F" w:rsidRPr="008073BF" w:rsidRDefault="000E467F" w:rsidP="000E467F">
      <w:pPr>
        <w:tabs>
          <w:tab w:val="left" w:pos="900"/>
        </w:tabs>
        <w:spacing w:line="23" w:lineRule="atLeast"/>
        <w:ind w:firstLine="567"/>
        <w:jc w:val="both"/>
        <w:rPr>
          <w:sz w:val="32"/>
          <w:szCs w:val="32"/>
        </w:rPr>
      </w:pPr>
      <w:r w:rsidRPr="008073BF">
        <w:rPr>
          <w:sz w:val="32"/>
          <w:szCs w:val="32"/>
        </w:rPr>
        <w:t xml:space="preserve">Технико-криминалистическая работа осуществляется в процессе производства экспертиз и исследований, участия в следственных и оперативно-розыскных мероприятиях, осмотре места происшествия, ведения криминалистических учетов. </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Криминалистическая техника, как раздел криминалистики, включает ряд элементов, образующих собственную систему, в которую входят:</w:t>
      </w:r>
    </w:p>
    <w:p w:rsidR="000E467F" w:rsidRPr="008073BF" w:rsidRDefault="000E467F" w:rsidP="000E467F">
      <w:pPr>
        <w:pStyle w:val="a5"/>
        <w:tabs>
          <w:tab w:val="left" w:pos="900"/>
        </w:tabs>
        <w:spacing w:after="0" w:line="23" w:lineRule="atLeast"/>
        <w:ind w:firstLine="567"/>
        <w:jc w:val="both"/>
        <w:rPr>
          <w:sz w:val="32"/>
          <w:szCs w:val="32"/>
        </w:rPr>
      </w:pPr>
      <w:r w:rsidRPr="008073BF">
        <w:rPr>
          <w:sz w:val="32"/>
          <w:szCs w:val="32"/>
        </w:rPr>
        <w:t>общие положения о криминалистической технике, её задачи, элементы частных криминалистических теорий и учений, общ</w:t>
      </w:r>
      <w:r>
        <w:rPr>
          <w:sz w:val="32"/>
          <w:szCs w:val="32"/>
        </w:rPr>
        <w:t>ая</w:t>
      </w:r>
      <w:r w:rsidRPr="008073BF">
        <w:rPr>
          <w:sz w:val="32"/>
          <w:szCs w:val="32"/>
        </w:rPr>
        <w:t xml:space="preserve"> характеристик</w:t>
      </w:r>
      <w:r>
        <w:rPr>
          <w:sz w:val="32"/>
          <w:szCs w:val="32"/>
        </w:rPr>
        <w:t>а</w:t>
      </w:r>
      <w:r w:rsidRPr="008073BF">
        <w:rPr>
          <w:sz w:val="32"/>
          <w:szCs w:val="32"/>
        </w:rPr>
        <w:t xml:space="preserve"> технико-криминалистических средств, правовые основания их применения;</w:t>
      </w:r>
    </w:p>
    <w:p w:rsidR="000E467F" w:rsidRPr="008073BF" w:rsidRDefault="000E467F" w:rsidP="004024EF">
      <w:pPr>
        <w:numPr>
          <w:ilvl w:val="0"/>
          <w:numId w:val="7"/>
        </w:numPr>
        <w:tabs>
          <w:tab w:val="left" w:pos="900"/>
        </w:tabs>
        <w:spacing w:line="23" w:lineRule="atLeast"/>
        <w:ind w:left="0" w:firstLine="567"/>
        <w:jc w:val="both"/>
        <w:rPr>
          <w:sz w:val="32"/>
          <w:szCs w:val="32"/>
        </w:rPr>
      </w:pPr>
      <w:r w:rsidRPr="008073BF">
        <w:rPr>
          <w:sz w:val="32"/>
          <w:szCs w:val="32"/>
        </w:rPr>
        <w:t>трас</w:t>
      </w:r>
      <w:r>
        <w:rPr>
          <w:sz w:val="32"/>
          <w:szCs w:val="32"/>
        </w:rPr>
        <w:t>с</w:t>
      </w:r>
      <w:r w:rsidRPr="008073BF">
        <w:rPr>
          <w:sz w:val="32"/>
          <w:szCs w:val="32"/>
        </w:rPr>
        <w:t>ология;</w:t>
      </w:r>
    </w:p>
    <w:p w:rsidR="000E467F" w:rsidRPr="008073BF" w:rsidRDefault="000E467F" w:rsidP="004024EF">
      <w:pPr>
        <w:numPr>
          <w:ilvl w:val="0"/>
          <w:numId w:val="7"/>
        </w:numPr>
        <w:tabs>
          <w:tab w:val="left" w:pos="900"/>
        </w:tabs>
        <w:spacing w:line="23" w:lineRule="atLeast"/>
        <w:ind w:left="0" w:firstLine="567"/>
        <w:jc w:val="both"/>
        <w:rPr>
          <w:sz w:val="32"/>
          <w:szCs w:val="32"/>
        </w:rPr>
      </w:pPr>
      <w:r w:rsidRPr="008073BF">
        <w:rPr>
          <w:sz w:val="32"/>
          <w:szCs w:val="32"/>
        </w:rPr>
        <w:t>криминалистическое исследование огнестрельного оружия и боеприпасов;</w:t>
      </w:r>
    </w:p>
    <w:p w:rsidR="000E467F" w:rsidRPr="008073BF" w:rsidRDefault="000E467F" w:rsidP="004024EF">
      <w:pPr>
        <w:numPr>
          <w:ilvl w:val="0"/>
          <w:numId w:val="7"/>
        </w:numPr>
        <w:tabs>
          <w:tab w:val="left" w:pos="900"/>
        </w:tabs>
        <w:spacing w:line="23" w:lineRule="atLeast"/>
        <w:ind w:left="0" w:firstLine="567"/>
        <w:jc w:val="both"/>
        <w:rPr>
          <w:sz w:val="32"/>
          <w:szCs w:val="32"/>
        </w:rPr>
      </w:pPr>
      <w:r w:rsidRPr="008073BF">
        <w:rPr>
          <w:sz w:val="32"/>
          <w:szCs w:val="32"/>
        </w:rPr>
        <w:t>криминалистическое исследование холодного оружия;</w:t>
      </w:r>
    </w:p>
    <w:p w:rsidR="000E467F" w:rsidRPr="008073BF" w:rsidRDefault="000E467F" w:rsidP="004024EF">
      <w:pPr>
        <w:numPr>
          <w:ilvl w:val="0"/>
          <w:numId w:val="7"/>
        </w:numPr>
        <w:tabs>
          <w:tab w:val="left" w:pos="900"/>
        </w:tabs>
        <w:spacing w:line="23" w:lineRule="atLeast"/>
        <w:ind w:left="0" w:firstLine="567"/>
        <w:jc w:val="both"/>
        <w:rPr>
          <w:sz w:val="32"/>
          <w:szCs w:val="32"/>
        </w:rPr>
      </w:pPr>
      <w:r w:rsidRPr="008073BF">
        <w:rPr>
          <w:sz w:val="32"/>
          <w:szCs w:val="32"/>
        </w:rPr>
        <w:t>криминалистическое исследование взрывных устройств и следов взрыва;</w:t>
      </w:r>
    </w:p>
    <w:p w:rsidR="000E467F" w:rsidRPr="008073BF" w:rsidRDefault="000E467F" w:rsidP="004024EF">
      <w:pPr>
        <w:numPr>
          <w:ilvl w:val="0"/>
          <w:numId w:val="7"/>
        </w:numPr>
        <w:tabs>
          <w:tab w:val="left" w:pos="900"/>
        </w:tabs>
        <w:spacing w:line="23" w:lineRule="atLeast"/>
        <w:ind w:left="0" w:firstLine="567"/>
        <w:jc w:val="both"/>
        <w:rPr>
          <w:sz w:val="32"/>
          <w:szCs w:val="32"/>
        </w:rPr>
      </w:pPr>
      <w:r w:rsidRPr="008073BF">
        <w:rPr>
          <w:sz w:val="32"/>
          <w:szCs w:val="32"/>
        </w:rPr>
        <w:t>криминалистическая фотография, звуко- и видеозапись;</w:t>
      </w:r>
    </w:p>
    <w:p w:rsidR="000E467F" w:rsidRPr="008073BF" w:rsidRDefault="000E467F" w:rsidP="004024EF">
      <w:pPr>
        <w:numPr>
          <w:ilvl w:val="0"/>
          <w:numId w:val="7"/>
        </w:numPr>
        <w:tabs>
          <w:tab w:val="left" w:pos="900"/>
        </w:tabs>
        <w:spacing w:line="23" w:lineRule="atLeast"/>
        <w:ind w:left="0" w:firstLine="567"/>
        <w:jc w:val="both"/>
        <w:rPr>
          <w:sz w:val="32"/>
          <w:szCs w:val="32"/>
        </w:rPr>
      </w:pPr>
      <w:r w:rsidRPr="008073BF">
        <w:rPr>
          <w:sz w:val="32"/>
          <w:szCs w:val="32"/>
        </w:rPr>
        <w:t>криминалистическое исследование документов;</w:t>
      </w:r>
    </w:p>
    <w:p w:rsidR="000E467F" w:rsidRPr="008073BF" w:rsidRDefault="000E467F" w:rsidP="004024EF">
      <w:pPr>
        <w:numPr>
          <w:ilvl w:val="0"/>
          <w:numId w:val="7"/>
        </w:numPr>
        <w:tabs>
          <w:tab w:val="left" w:pos="900"/>
        </w:tabs>
        <w:spacing w:line="23" w:lineRule="atLeast"/>
        <w:ind w:left="0" w:firstLine="567"/>
        <w:jc w:val="both"/>
        <w:rPr>
          <w:sz w:val="32"/>
          <w:szCs w:val="32"/>
        </w:rPr>
      </w:pPr>
      <w:r w:rsidRPr="008073BF">
        <w:rPr>
          <w:sz w:val="32"/>
          <w:szCs w:val="32"/>
        </w:rPr>
        <w:t>криминалистическое исследование почерка;</w:t>
      </w:r>
    </w:p>
    <w:p w:rsidR="000E467F" w:rsidRPr="008073BF" w:rsidRDefault="000E467F" w:rsidP="004024EF">
      <w:pPr>
        <w:numPr>
          <w:ilvl w:val="0"/>
          <w:numId w:val="7"/>
        </w:numPr>
        <w:tabs>
          <w:tab w:val="left" w:pos="900"/>
        </w:tabs>
        <w:spacing w:line="23" w:lineRule="atLeast"/>
        <w:ind w:left="0" w:firstLine="567"/>
        <w:jc w:val="both"/>
        <w:rPr>
          <w:sz w:val="32"/>
          <w:szCs w:val="32"/>
        </w:rPr>
      </w:pPr>
      <w:r w:rsidRPr="008073BF">
        <w:rPr>
          <w:sz w:val="32"/>
          <w:szCs w:val="32"/>
        </w:rPr>
        <w:t>криминалистическая регистрация;</w:t>
      </w:r>
    </w:p>
    <w:p w:rsidR="000E467F" w:rsidRPr="008073BF" w:rsidRDefault="000E467F" w:rsidP="004024EF">
      <w:pPr>
        <w:numPr>
          <w:ilvl w:val="0"/>
          <w:numId w:val="7"/>
        </w:numPr>
        <w:tabs>
          <w:tab w:val="left" w:pos="900"/>
        </w:tabs>
        <w:spacing w:line="23" w:lineRule="atLeast"/>
        <w:ind w:left="0" w:firstLine="567"/>
        <w:jc w:val="both"/>
        <w:rPr>
          <w:sz w:val="32"/>
          <w:szCs w:val="32"/>
        </w:rPr>
      </w:pPr>
      <w:r w:rsidRPr="008073BF">
        <w:rPr>
          <w:sz w:val="32"/>
          <w:szCs w:val="32"/>
        </w:rPr>
        <w:t>криминалистическая одорология;</w:t>
      </w:r>
    </w:p>
    <w:p w:rsidR="000E467F" w:rsidRPr="008073BF" w:rsidRDefault="000E467F" w:rsidP="004024EF">
      <w:pPr>
        <w:numPr>
          <w:ilvl w:val="0"/>
          <w:numId w:val="7"/>
        </w:numPr>
        <w:tabs>
          <w:tab w:val="left" w:pos="900"/>
        </w:tabs>
        <w:spacing w:line="23" w:lineRule="atLeast"/>
        <w:ind w:left="0" w:firstLine="567"/>
        <w:jc w:val="both"/>
        <w:rPr>
          <w:sz w:val="32"/>
          <w:szCs w:val="32"/>
        </w:rPr>
      </w:pPr>
      <w:r w:rsidRPr="008073BF">
        <w:rPr>
          <w:sz w:val="32"/>
          <w:szCs w:val="32"/>
        </w:rPr>
        <w:t>криминалистическое исследование внешних признаков человека;</w:t>
      </w:r>
    </w:p>
    <w:p w:rsidR="000E467F" w:rsidRPr="008073BF" w:rsidRDefault="000E467F" w:rsidP="004024EF">
      <w:pPr>
        <w:numPr>
          <w:ilvl w:val="0"/>
          <w:numId w:val="7"/>
        </w:numPr>
        <w:tabs>
          <w:tab w:val="left" w:pos="900"/>
        </w:tabs>
        <w:spacing w:line="23" w:lineRule="atLeast"/>
        <w:ind w:left="0" w:firstLine="567"/>
        <w:jc w:val="both"/>
        <w:rPr>
          <w:sz w:val="32"/>
          <w:szCs w:val="32"/>
        </w:rPr>
      </w:pPr>
      <w:r w:rsidRPr="008073BF">
        <w:rPr>
          <w:sz w:val="32"/>
          <w:szCs w:val="32"/>
        </w:rPr>
        <w:t>криминалистическое исследование веществ и материалов.</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Технико-криминалистические средства, в зависимости от решаемых с их помощью задач, могут быть квалифицированы:</w:t>
      </w:r>
    </w:p>
    <w:p w:rsidR="000E467F" w:rsidRPr="008073BF" w:rsidRDefault="000E467F" w:rsidP="004024EF">
      <w:pPr>
        <w:numPr>
          <w:ilvl w:val="0"/>
          <w:numId w:val="8"/>
        </w:numPr>
        <w:tabs>
          <w:tab w:val="left" w:pos="900"/>
        </w:tabs>
        <w:spacing w:line="23" w:lineRule="atLeast"/>
        <w:ind w:left="0" w:firstLine="567"/>
        <w:jc w:val="both"/>
        <w:rPr>
          <w:sz w:val="32"/>
          <w:szCs w:val="32"/>
        </w:rPr>
      </w:pPr>
      <w:r w:rsidRPr="008073BF">
        <w:rPr>
          <w:sz w:val="32"/>
          <w:szCs w:val="32"/>
        </w:rPr>
        <w:t>для обнаружения, фиксации и изъятия следов и различных объектов (к ним можно отнести дактилоскопические порошки, кисточки, лупы, полимерные пасты для изъятия объемных следов, специальные чемоданы с набором технических средств);</w:t>
      </w:r>
    </w:p>
    <w:p w:rsidR="000E467F" w:rsidRPr="008073BF" w:rsidRDefault="000E467F" w:rsidP="004024EF">
      <w:pPr>
        <w:numPr>
          <w:ilvl w:val="0"/>
          <w:numId w:val="8"/>
        </w:numPr>
        <w:tabs>
          <w:tab w:val="left" w:pos="900"/>
        </w:tabs>
        <w:spacing w:line="23" w:lineRule="atLeast"/>
        <w:ind w:left="0" w:firstLine="567"/>
        <w:jc w:val="both"/>
        <w:rPr>
          <w:sz w:val="32"/>
          <w:szCs w:val="32"/>
        </w:rPr>
      </w:pPr>
      <w:r w:rsidRPr="008073BF">
        <w:rPr>
          <w:sz w:val="32"/>
          <w:szCs w:val="32"/>
        </w:rPr>
        <w:lastRenderedPageBreak/>
        <w:t>для розыска лиц и других материальных образований  по их признакам (автоматизированные поисковые системы, криминалистические учёты различных объектов);</w:t>
      </w:r>
    </w:p>
    <w:p w:rsidR="000E467F" w:rsidRPr="008073BF" w:rsidRDefault="000E467F" w:rsidP="004024EF">
      <w:pPr>
        <w:numPr>
          <w:ilvl w:val="0"/>
          <w:numId w:val="8"/>
        </w:numPr>
        <w:tabs>
          <w:tab w:val="left" w:pos="900"/>
        </w:tabs>
        <w:spacing w:line="23" w:lineRule="atLeast"/>
        <w:ind w:left="0" w:firstLine="567"/>
        <w:jc w:val="both"/>
        <w:rPr>
          <w:sz w:val="32"/>
          <w:szCs w:val="32"/>
        </w:rPr>
      </w:pPr>
      <w:r w:rsidRPr="008073BF">
        <w:rPr>
          <w:sz w:val="32"/>
          <w:szCs w:val="32"/>
        </w:rPr>
        <w:t>для экспертного исследования вещественных доказательств.</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К технико-криминалистическим средствам, используемым в уголовном судопроизводстве, предъявляются определенные требования:</w:t>
      </w:r>
    </w:p>
    <w:p w:rsidR="000E467F" w:rsidRPr="008073BF" w:rsidRDefault="000E467F" w:rsidP="004024EF">
      <w:pPr>
        <w:numPr>
          <w:ilvl w:val="0"/>
          <w:numId w:val="11"/>
        </w:numPr>
        <w:tabs>
          <w:tab w:val="left" w:pos="900"/>
        </w:tabs>
        <w:spacing w:line="23" w:lineRule="atLeast"/>
        <w:jc w:val="both"/>
        <w:rPr>
          <w:sz w:val="32"/>
          <w:szCs w:val="32"/>
        </w:rPr>
      </w:pPr>
      <w:r w:rsidRPr="008073BF">
        <w:rPr>
          <w:sz w:val="32"/>
          <w:szCs w:val="32"/>
        </w:rPr>
        <w:t>научная обоснованность;</w:t>
      </w:r>
    </w:p>
    <w:p w:rsidR="000E467F" w:rsidRPr="008073BF" w:rsidRDefault="000E467F" w:rsidP="004024EF">
      <w:pPr>
        <w:numPr>
          <w:ilvl w:val="0"/>
          <w:numId w:val="11"/>
        </w:numPr>
        <w:tabs>
          <w:tab w:val="left" w:pos="900"/>
        </w:tabs>
        <w:spacing w:line="23" w:lineRule="atLeast"/>
        <w:jc w:val="both"/>
        <w:rPr>
          <w:sz w:val="32"/>
          <w:szCs w:val="32"/>
        </w:rPr>
      </w:pPr>
      <w:r w:rsidRPr="008073BF">
        <w:rPr>
          <w:sz w:val="32"/>
          <w:szCs w:val="32"/>
        </w:rPr>
        <w:t>безопасность;</w:t>
      </w:r>
    </w:p>
    <w:p w:rsidR="000E467F" w:rsidRPr="008073BF" w:rsidRDefault="000E467F" w:rsidP="004024EF">
      <w:pPr>
        <w:numPr>
          <w:ilvl w:val="0"/>
          <w:numId w:val="11"/>
        </w:numPr>
        <w:tabs>
          <w:tab w:val="left" w:pos="900"/>
        </w:tabs>
        <w:spacing w:line="23" w:lineRule="atLeast"/>
        <w:jc w:val="both"/>
        <w:rPr>
          <w:sz w:val="32"/>
          <w:szCs w:val="32"/>
        </w:rPr>
      </w:pPr>
      <w:r w:rsidRPr="008073BF">
        <w:rPr>
          <w:sz w:val="32"/>
          <w:szCs w:val="32"/>
        </w:rPr>
        <w:t>законность;</w:t>
      </w:r>
    </w:p>
    <w:p w:rsidR="000E467F" w:rsidRPr="008073BF" w:rsidRDefault="000E467F" w:rsidP="004024EF">
      <w:pPr>
        <w:numPr>
          <w:ilvl w:val="0"/>
          <w:numId w:val="11"/>
        </w:numPr>
        <w:tabs>
          <w:tab w:val="left" w:pos="900"/>
        </w:tabs>
        <w:spacing w:line="23" w:lineRule="atLeast"/>
        <w:jc w:val="both"/>
        <w:rPr>
          <w:sz w:val="32"/>
          <w:szCs w:val="32"/>
        </w:rPr>
      </w:pPr>
      <w:r w:rsidRPr="008073BF">
        <w:rPr>
          <w:sz w:val="32"/>
          <w:szCs w:val="32"/>
        </w:rPr>
        <w:t>эффективность.</w:t>
      </w:r>
    </w:p>
    <w:p w:rsidR="000E467F" w:rsidRPr="008073BF" w:rsidRDefault="000E467F" w:rsidP="004024EF">
      <w:pPr>
        <w:numPr>
          <w:ilvl w:val="0"/>
          <w:numId w:val="11"/>
        </w:numPr>
        <w:tabs>
          <w:tab w:val="left" w:pos="900"/>
        </w:tabs>
        <w:spacing w:line="23" w:lineRule="atLeast"/>
        <w:jc w:val="both"/>
        <w:rPr>
          <w:sz w:val="32"/>
          <w:szCs w:val="32"/>
        </w:rPr>
      </w:pPr>
      <w:r>
        <w:rPr>
          <w:sz w:val="32"/>
          <w:szCs w:val="32"/>
        </w:rPr>
        <w:t>э</w:t>
      </w:r>
      <w:r w:rsidRPr="008073BF">
        <w:rPr>
          <w:sz w:val="32"/>
          <w:szCs w:val="32"/>
        </w:rPr>
        <w:t>кономичность.</w:t>
      </w:r>
    </w:p>
    <w:p w:rsidR="000E467F" w:rsidRPr="008073BF" w:rsidRDefault="000E467F" w:rsidP="000E467F">
      <w:pPr>
        <w:tabs>
          <w:tab w:val="left" w:pos="900"/>
        </w:tabs>
        <w:spacing w:line="23" w:lineRule="atLeast"/>
        <w:ind w:firstLine="567"/>
        <w:jc w:val="both"/>
        <w:rPr>
          <w:sz w:val="32"/>
          <w:szCs w:val="32"/>
        </w:rPr>
      </w:pPr>
      <w:r w:rsidRPr="008073BF">
        <w:rPr>
          <w:sz w:val="32"/>
          <w:szCs w:val="32"/>
        </w:rPr>
        <w:t>Технико-криминалистические средства считаются научно обоснованными в том случае, когда они разрабатываются на основе теоретических положений науки и гарантируют достоверность сведений об устанавливаемых фактах. Любое техническое средство, прежде чем оно будет рекомендовано практике, проходит всестороннюю экспериментальную проверку.</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Технико-криминалистические средства должны быть безвредными для жизни и здоровья людей. Многие научные методы, которые могут быть использованы при расследовании преступлений, основаны на использовании химических реактивов, радио</w:t>
      </w:r>
      <w:r>
        <w:rPr>
          <w:b w:val="0"/>
          <w:sz w:val="32"/>
          <w:szCs w:val="32"/>
          <w:lang w:val="ru-RU"/>
        </w:rPr>
        <w:t>изотопов, токов высокой частоты.</w:t>
      </w:r>
      <w:r w:rsidRPr="008073BF">
        <w:rPr>
          <w:b w:val="0"/>
          <w:sz w:val="32"/>
          <w:szCs w:val="32"/>
          <w:lang w:val="ru-RU"/>
        </w:rPr>
        <w:t xml:space="preserve"> </w:t>
      </w:r>
      <w:r>
        <w:rPr>
          <w:b w:val="0"/>
          <w:sz w:val="32"/>
          <w:szCs w:val="32"/>
          <w:lang w:val="ru-RU"/>
        </w:rPr>
        <w:t>П</w:t>
      </w:r>
      <w:r w:rsidRPr="008073BF">
        <w:rPr>
          <w:b w:val="0"/>
          <w:sz w:val="32"/>
          <w:szCs w:val="32"/>
          <w:lang w:val="ru-RU"/>
        </w:rPr>
        <w:t>ервое требование при их использовании соблюдение техники безопасности.</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Применение технико-криминалистических средств определя</w:t>
      </w:r>
      <w:r>
        <w:rPr>
          <w:b w:val="0"/>
          <w:sz w:val="32"/>
          <w:szCs w:val="32"/>
          <w:lang w:val="ru-RU"/>
        </w:rPr>
        <w:t>е</w:t>
      </w:r>
      <w:r w:rsidRPr="008073BF">
        <w:rPr>
          <w:b w:val="0"/>
          <w:sz w:val="32"/>
          <w:szCs w:val="32"/>
          <w:lang w:val="ru-RU"/>
        </w:rPr>
        <w:t>тся требованиями законности и действующим процессуальным законодательством</w:t>
      </w:r>
      <w:r>
        <w:rPr>
          <w:b w:val="0"/>
          <w:sz w:val="32"/>
          <w:szCs w:val="32"/>
          <w:lang w:val="ru-RU"/>
        </w:rPr>
        <w:t>,</w:t>
      </w:r>
      <w:r w:rsidRPr="008073BF">
        <w:rPr>
          <w:b w:val="0"/>
          <w:sz w:val="32"/>
          <w:szCs w:val="32"/>
          <w:lang w:val="ru-RU"/>
        </w:rPr>
        <w:t xml:space="preserve"> и требуют обязательной фиксации в протоколе следственного действия или заключении эксперта. Полученные при этом фотоснимки или другие вещественные доказательства оформляются как приложение к протоколу. Участники следственного действия уведомляются о применении технических средств перед их использованием, что исключает возможность</w:t>
      </w:r>
      <w:r>
        <w:rPr>
          <w:b w:val="0"/>
          <w:sz w:val="32"/>
          <w:szCs w:val="32"/>
          <w:lang w:val="ru-RU"/>
        </w:rPr>
        <w:t xml:space="preserve"> их</w:t>
      </w:r>
      <w:r w:rsidRPr="008073BF">
        <w:rPr>
          <w:b w:val="0"/>
          <w:sz w:val="32"/>
          <w:szCs w:val="32"/>
          <w:lang w:val="ru-RU"/>
        </w:rPr>
        <w:t xml:space="preserve"> негласного применения. Нарушение этих требований приводит к тому, что вещественные доказательства не будут иметь юридической силы.</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Эффективность метода оценивается его продуктивностью и рентабельностью; затраченные средства должны быть соизмеримы с ценностью полученных результатов.</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lastRenderedPageBreak/>
        <w:t>Криминалистическая техника самым непосредственным образом связана с другими разделами криминалистики.</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Тактика следственных действий при осмотре места происшествия, обыска, выемки зависит от используемых технических средств.</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Качество работы определяется соблюдением методических рекомендаций по поиску и исследованию объектов, правильно выбранным</w:t>
      </w:r>
      <w:r>
        <w:rPr>
          <w:b w:val="0"/>
          <w:sz w:val="32"/>
          <w:szCs w:val="32"/>
          <w:lang w:val="ru-RU"/>
        </w:rPr>
        <w:t>и</w:t>
      </w:r>
      <w:r w:rsidRPr="008073BF">
        <w:rPr>
          <w:b w:val="0"/>
          <w:sz w:val="32"/>
          <w:szCs w:val="32"/>
          <w:lang w:val="ru-RU"/>
        </w:rPr>
        <w:t xml:space="preserve"> техническим</w:t>
      </w:r>
      <w:r>
        <w:rPr>
          <w:b w:val="0"/>
          <w:sz w:val="32"/>
          <w:szCs w:val="32"/>
          <w:lang w:val="ru-RU"/>
        </w:rPr>
        <w:t>и</w:t>
      </w:r>
      <w:r w:rsidRPr="008073BF">
        <w:rPr>
          <w:b w:val="0"/>
          <w:sz w:val="32"/>
          <w:szCs w:val="32"/>
          <w:lang w:val="ru-RU"/>
        </w:rPr>
        <w:t xml:space="preserve"> средствам</w:t>
      </w:r>
      <w:r>
        <w:rPr>
          <w:b w:val="0"/>
          <w:sz w:val="32"/>
          <w:szCs w:val="32"/>
          <w:lang w:val="ru-RU"/>
        </w:rPr>
        <w:t>и</w:t>
      </w:r>
      <w:r w:rsidRPr="008073BF">
        <w:rPr>
          <w:b w:val="0"/>
          <w:sz w:val="32"/>
          <w:szCs w:val="32"/>
          <w:lang w:val="ru-RU"/>
        </w:rPr>
        <w:t xml:space="preserve"> и методам</w:t>
      </w:r>
      <w:r>
        <w:rPr>
          <w:b w:val="0"/>
          <w:sz w:val="32"/>
          <w:szCs w:val="32"/>
          <w:lang w:val="ru-RU"/>
        </w:rPr>
        <w:t>и</w:t>
      </w:r>
      <w:r w:rsidRPr="008073BF">
        <w:rPr>
          <w:b w:val="0"/>
          <w:sz w:val="32"/>
          <w:szCs w:val="32"/>
          <w:lang w:val="ru-RU"/>
        </w:rPr>
        <w:t xml:space="preserve"> для собирания, исследования, оценки и использования доказательств.</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Субъектами применения криминалистической техники в процессе раскрыт</w:t>
      </w:r>
      <w:r>
        <w:rPr>
          <w:b w:val="0"/>
          <w:sz w:val="32"/>
          <w:szCs w:val="32"/>
          <w:lang w:val="ru-RU"/>
        </w:rPr>
        <w:t>ия и расследования преступлений</w:t>
      </w:r>
      <w:r w:rsidRPr="008073BF">
        <w:rPr>
          <w:b w:val="0"/>
          <w:sz w:val="32"/>
          <w:szCs w:val="32"/>
          <w:lang w:val="ru-RU"/>
        </w:rPr>
        <w:t xml:space="preserve"> являются: следователи, дознаватели, специалисты, эксперты, оперативные сотрудники. Все перечисленные субъекты применения криминалистической техники, за исключением специалистов-криминалистов и экспертов, должны знать возможности криминалистической техники, её отраслей и подотраслей; реально, как правило, технику применяют специалисты-криминалисты в процессе следственных действий и оперативно-розыскных мероприятий, а также эксперты в процессе проведения экспертиз.</w:t>
      </w:r>
    </w:p>
    <w:p w:rsidR="000E467F" w:rsidRPr="008073BF" w:rsidRDefault="000E467F" w:rsidP="000E467F">
      <w:pPr>
        <w:tabs>
          <w:tab w:val="left" w:pos="900"/>
        </w:tabs>
        <w:spacing w:line="23" w:lineRule="atLeast"/>
        <w:ind w:firstLine="567"/>
        <w:jc w:val="center"/>
        <w:rPr>
          <w:b/>
          <w:i/>
          <w:sz w:val="32"/>
          <w:szCs w:val="32"/>
        </w:rPr>
      </w:pPr>
    </w:p>
    <w:p w:rsidR="000E467F" w:rsidRDefault="000E467F" w:rsidP="000E467F">
      <w:pPr>
        <w:tabs>
          <w:tab w:val="left" w:pos="900"/>
        </w:tabs>
        <w:spacing w:line="23" w:lineRule="atLeast"/>
        <w:ind w:firstLine="567"/>
        <w:jc w:val="center"/>
        <w:rPr>
          <w:i/>
          <w:sz w:val="32"/>
          <w:szCs w:val="32"/>
        </w:rPr>
      </w:pPr>
      <w:r w:rsidRPr="002C4786">
        <w:rPr>
          <w:i/>
          <w:sz w:val="32"/>
          <w:szCs w:val="32"/>
        </w:rPr>
        <w:t xml:space="preserve">8.2 Средства и методы собирания материальных </w:t>
      </w:r>
    </w:p>
    <w:p w:rsidR="000E467F" w:rsidRPr="002C4786" w:rsidRDefault="000E467F" w:rsidP="000E467F">
      <w:pPr>
        <w:tabs>
          <w:tab w:val="left" w:pos="900"/>
        </w:tabs>
        <w:spacing w:line="23" w:lineRule="atLeast"/>
        <w:ind w:firstLine="567"/>
        <w:jc w:val="center"/>
        <w:rPr>
          <w:i/>
          <w:sz w:val="32"/>
          <w:szCs w:val="32"/>
        </w:rPr>
      </w:pPr>
      <w:r w:rsidRPr="002C4786">
        <w:rPr>
          <w:i/>
          <w:sz w:val="32"/>
          <w:szCs w:val="32"/>
        </w:rPr>
        <w:t>следов преступления</w:t>
      </w:r>
    </w:p>
    <w:p w:rsidR="000E467F" w:rsidRPr="008073BF" w:rsidRDefault="000E467F" w:rsidP="000E467F">
      <w:pPr>
        <w:pStyle w:val="1"/>
        <w:tabs>
          <w:tab w:val="left" w:pos="900"/>
        </w:tabs>
        <w:spacing w:line="23" w:lineRule="atLeast"/>
        <w:ind w:right="0"/>
        <w:rPr>
          <w:b w:val="0"/>
          <w:sz w:val="32"/>
          <w:szCs w:val="32"/>
        </w:rPr>
      </w:pPr>
    </w:p>
    <w:p w:rsidR="000E467F" w:rsidRPr="008073BF" w:rsidRDefault="000E467F" w:rsidP="000E467F">
      <w:pPr>
        <w:pStyle w:val="1"/>
        <w:tabs>
          <w:tab w:val="left" w:pos="900"/>
        </w:tabs>
        <w:spacing w:line="23" w:lineRule="atLeast"/>
        <w:ind w:right="0"/>
        <w:rPr>
          <w:b w:val="0"/>
          <w:sz w:val="32"/>
          <w:szCs w:val="32"/>
        </w:rPr>
      </w:pPr>
      <w:r w:rsidRPr="008073BF">
        <w:rPr>
          <w:b w:val="0"/>
          <w:sz w:val="32"/>
          <w:szCs w:val="32"/>
        </w:rPr>
        <w:t>В процессе расследования преступлений следователям, оперативным сотрудникам, специалистам приходиться собирать вещественные доказательства и различные следы, имеющие отношение к преступлениям. При производстве следственных действий большое значение имеет обнаружение, фиксация и изъятие следов и различных предметов.</w:t>
      </w:r>
    </w:p>
    <w:p w:rsidR="000E467F" w:rsidRPr="008073BF" w:rsidRDefault="000E467F" w:rsidP="000E467F">
      <w:pPr>
        <w:pStyle w:val="1"/>
        <w:tabs>
          <w:tab w:val="left" w:pos="900"/>
        </w:tabs>
        <w:spacing w:line="23" w:lineRule="atLeast"/>
        <w:ind w:right="0"/>
        <w:rPr>
          <w:b w:val="0"/>
          <w:sz w:val="32"/>
          <w:szCs w:val="32"/>
        </w:rPr>
      </w:pPr>
      <w:r w:rsidRPr="008073BF">
        <w:rPr>
          <w:b w:val="0"/>
          <w:sz w:val="32"/>
          <w:szCs w:val="32"/>
        </w:rPr>
        <w:t>Эффективное выполнение этой работы достигается умелым применением криминалистической техники.</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Технические средства, используемые для обнаружения, фиксации и изъятия доказательств можно разделить на несколько групп:</w:t>
      </w:r>
    </w:p>
    <w:p w:rsidR="000E467F" w:rsidRPr="008073BF" w:rsidRDefault="000E467F" w:rsidP="000E467F">
      <w:pPr>
        <w:tabs>
          <w:tab w:val="left" w:pos="900"/>
        </w:tabs>
        <w:spacing w:line="23" w:lineRule="atLeast"/>
        <w:ind w:firstLine="567"/>
        <w:jc w:val="both"/>
        <w:rPr>
          <w:sz w:val="32"/>
          <w:szCs w:val="32"/>
        </w:rPr>
      </w:pPr>
      <w:r w:rsidRPr="008073BF">
        <w:rPr>
          <w:b/>
          <w:sz w:val="32"/>
          <w:szCs w:val="32"/>
        </w:rPr>
        <w:t>Оптические приборы.</w:t>
      </w:r>
      <w:r w:rsidRPr="008073BF">
        <w:rPr>
          <w:sz w:val="32"/>
          <w:szCs w:val="32"/>
        </w:rPr>
        <w:t xml:space="preserve"> Для поиска вещественных доказательств на местах происшествий сотрудниками правоохранительных органов часто приходиться использовать различные оптические средства. Простейшими из них являются лупы с различной кратностью увеличения. В настоящее время для нужд органов </w:t>
      </w:r>
      <w:r w:rsidRPr="008073BF">
        <w:rPr>
          <w:sz w:val="32"/>
          <w:szCs w:val="32"/>
        </w:rPr>
        <w:lastRenderedPageBreak/>
        <w:t>внутренних дел были изготовлены и успешно используются в работе лупы с подсветкой.</w:t>
      </w:r>
    </w:p>
    <w:p w:rsidR="000E467F" w:rsidRPr="008073BF" w:rsidRDefault="000E467F" w:rsidP="000E467F">
      <w:pPr>
        <w:tabs>
          <w:tab w:val="left" w:pos="900"/>
        </w:tabs>
        <w:spacing w:line="23" w:lineRule="atLeast"/>
        <w:ind w:firstLine="567"/>
        <w:jc w:val="both"/>
        <w:rPr>
          <w:sz w:val="32"/>
          <w:szCs w:val="32"/>
        </w:rPr>
      </w:pPr>
      <w:r w:rsidRPr="008073BF">
        <w:rPr>
          <w:b/>
          <w:sz w:val="32"/>
          <w:szCs w:val="32"/>
        </w:rPr>
        <w:t>Средства освещения</w:t>
      </w:r>
      <w:r w:rsidRPr="008073BF">
        <w:rPr>
          <w:sz w:val="32"/>
          <w:szCs w:val="32"/>
        </w:rPr>
        <w:t>. В своей работе в процессе осмотра места происшествия, фотосъемки, поиска следов и других вещественных доказательств сотрудники правоохранительных органов применяют различные источники искусственного освещения, как разнообразные фонарики от бытовых до мощных шахтерских ламп, так и софиты, специальные фотографические осветители, электронные фотовспышки. К специальным средствам освещения относятся ультрафиолетовые и инфракрасные осветители.</w:t>
      </w:r>
    </w:p>
    <w:p w:rsidR="000E467F" w:rsidRPr="008073BF" w:rsidRDefault="000E467F" w:rsidP="000E467F">
      <w:pPr>
        <w:tabs>
          <w:tab w:val="left" w:pos="900"/>
        </w:tabs>
        <w:spacing w:line="23" w:lineRule="atLeast"/>
        <w:ind w:firstLine="567"/>
        <w:jc w:val="both"/>
        <w:rPr>
          <w:sz w:val="32"/>
          <w:szCs w:val="32"/>
        </w:rPr>
      </w:pPr>
      <w:r w:rsidRPr="008073BF">
        <w:rPr>
          <w:b/>
          <w:sz w:val="32"/>
          <w:szCs w:val="32"/>
        </w:rPr>
        <w:t>Средства выявления кожных узоров</w:t>
      </w:r>
      <w:r w:rsidRPr="008073BF">
        <w:rPr>
          <w:sz w:val="32"/>
          <w:szCs w:val="32"/>
        </w:rPr>
        <w:t>. Неоценимым вещественным доказательством, в процессе расследования, являются следы рук. Для их выявления используются различные порошки</w:t>
      </w:r>
      <w:r>
        <w:rPr>
          <w:sz w:val="32"/>
          <w:szCs w:val="32"/>
        </w:rPr>
        <w:t>:</w:t>
      </w:r>
      <w:r w:rsidRPr="008073BF">
        <w:rPr>
          <w:sz w:val="32"/>
          <w:szCs w:val="32"/>
        </w:rPr>
        <w:t xml:space="preserve"> сажа, окись меди, окись цинка, восстановленное водородом железо), а так</w:t>
      </w:r>
      <w:r>
        <w:rPr>
          <w:sz w:val="32"/>
          <w:szCs w:val="32"/>
        </w:rPr>
        <w:t xml:space="preserve">же различные реактивы (раствор </w:t>
      </w:r>
      <w:r w:rsidRPr="008073BF">
        <w:rPr>
          <w:sz w:val="32"/>
          <w:szCs w:val="32"/>
        </w:rPr>
        <w:t xml:space="preserve">ингидрина в ацетоне, раствор азотнокислого серебра, пары йода). Для нанесения порошков на поверхность предметов </w:t>
      </w:r>
      <w:r>
        <w:rPr>
          <w:sz w:val="32"/>
          <w:szCs w:val="32"/>
        </w:rPr>
        <w:t>при</w:t>
      </w:r>
      <w:r w:rsidRPr="008073BF">
        <w:rPr>
          <w:sz w:val="32"/>
          <w:szCs w:val="32"/>
        </w:rPr>
        <w:t xml:space="preserve"> поиск</w:t>
      </w:r>
      <w:r>
        <w:rPr>
          <w:sz w:val="32"/>
          <w:szCs w:val="32"/>
        </w:rPr>
        <w:t>е</w:t>
      </w:r>
      <w:r w:rsidRPr="008073BF">
        <w:rPr>
          <w:sz w:val="32"/>
          <w:szCs w:val="32"/>
        </w:rPr>
        <w:t xml:space="preserve"> следов используются кисти флейц, «магнитные кисточки», йодные трубки. Выявленные следы копируются на дактилоскопические пленки или другие липкие полимерные пленки.</w:t>
      </w:r>
    </w:p>
    <w:p w:rsidR="000E467F" w:rsidRPr="008073BF" w:rsidRDefault="000E467F" w:rsidP="000E467F">
      <w:pPr>
        <w:tabs>
          <w:tab w:val="left" w:pos="900"/>
        </w:tabs>
        <w:spacing w:line="23" w:lineRule="atLeast"/>
        <w:ind w:firstLine="567"/>
        <w:jc w:val="both"/>
        <w:rPr>
          <w:sz w:val="32"/>
          <w:szCs w:val="32"/>
        </w:rPr>
      </w:pPr>
      <w:r w:rsidRPr="008073BF">
        <w:rPr>
          <w:b/>
          <w:sz w:val="32"/>
          <w:szCs w:val="32"/>
        </w:rPr>
        <w:t>Материалы для изготовления слепков</w:t>
      </w:r>
      <w:r w:rsidRPr="008073BF">
        <w:rPr>
          <w:sz w:val="32"/>
          <w:szCs w:val="32"/>
        </w:rPr>
        <w:t>. В целях изъятия объёмных следов (обуви, транспорта) используются гипс, воск, парафин, силиконовые пасты «К» с катализаторами, различные материалы, используемые в зубоврачебной практике.</w:t>
      </w:r>
    </w:p>
    <w:p w:rsidR="000E467F" w:rsidRPr="008073BF" w:rsidRDefault="000E467F" w:rsidP="000E467F">
      <w:pPr>
        <w:tabs>
          <w:tab w:val="left" w:pos="900"/>
        </w:tabs>
        <w:spacing w:line="23" w:lineRule="atLeast"/>
        <w:ind w:firstLine="567"/>
        <w:jc w:val="both"/>
        <w:rPr>
          <w:sz w:val="32"/>
          <w:szCs w:val="32"/>
        </w:rPr>
      </w:pPr>
      <w:r w:rsidRPr="008073BF">
        <w:rPr>
          <w:b/>
          <w:sz w:val="32"/>
          <w:szCs w:val="32"/>
        </w:rPr>
        <w:t>Поисковые приборы</w:t>
      </w:r>
      <w:r w:rsidRPr="008073BF">
        <w:rPr>
          <w:sz w:val="32"/>
          <w:szCs w:val="32"/>
        </w:rPr>
        <w:t>. Поиск металлических предметов: ножей, оружия, гильз осуществляется с помощью индукционных металлоискателей типа «МИП», «Ирис», «Гамма», а также используются магнитные подъемники. Поиск тайников производится путем простукивания осматриваемой поверхности, а также с использование щупов и металлоискателей. Для просвечивания деревянных стен и других преград используются переносные рентгеновские установки. Поиск трупов и их частей в почве осуществляется с помощью щупов или специального прибора «Поиск». Поиск трупов в водоёмах осуществляется с помощью специальных тралов.</w:t>
      </w:r>
    </w:p>
    <w:p w:rsidR="000E467F" w:rsidRPr="008073BF" w:rsidRDefault="000E467F" w:rsidP="000E467F">
      <w:pPr>
        <w:tabs>
          <w:tab w:val="left" w:pos="900"/>
        </w:tabs>
        <w:spacing w:line="23" w:lineRule="atLeast"/>
        <w:ind w:firstLine="567"/>
        <w:jc w:val="both"/>
        <w:rPr>
          <w:sz w:val="32"/>
          <w:szCs w:val="32"/>
        </w:rPr>
      </w:pPr>
      <w:r w:rsidRPr="008073BF">
        <w:rPr>
          <w:b/>
          <w:sz w:val="32"/>
          <w:szCs w:val="32"/>
        </w:rPr>
        <w:t>Фото и видеоаппаратура</w:t>
      </w:r>
      <w:r w:rsidRPr="008073BF">
        <w:rPr>
          <w:sz w:val="32"/>
          <w:szCs w:val="32"/>
        </w:rPr>
        <w:t>. Для целей фиксации места происшествия и других следственных действий применяются фотоаппараты и видеокамеры различных марок.</w:t>
      </w:r>
    </w:p>
    <w:p w:rsidR="000E467F" w:rsidRPr="008073BF" w:rsidRDefault="000E467F" w:rsidP="000E467F">
      <w:pPr>
        <w:pStyle w:val="a3"/>
        <w:tabs>
          <w:tab w:val="left" w:pos="900"/>
        </w:tabs>
        <w:spacing w:line="23" w:lineRule="atLeast"/>
        <w:ind w:firstLine="567"/>
        <w:rPr>
          <w:sz w:val="32"/>
          <w:szCs w:val="32"/>
          <w:lang w:val="ru-RU"/>
        </w:rPr>
      </w:pPr>
      <w:r w:rsidRPr="008073BF">
        <w:rPr>
          <w:sz w:val="32"/>
          <w:szCs w:val="32"/>
          <w:lang w:val="ru-RU"/>
        </w:rPr>
        <w:lastRenderedPageBreak/>
        <w:t>Специалист-криминалист, выезжая на место происшествия, берет с собой чемодан, куда входят:</w:t>
      </w:r>
    </w:p>
    <w:p w:rsidR="000E467F" w:rsidRPr="008073BF" w:rsidRDefault="000E467F" w:rsidP="004024EF">
      <w:pPr>
        <w:numPr>
          <w:ilvl w:val="0"/>
          <w:numId w:val="9"/>
        </w:numPr>
        <w:tabs>
          <w:tab w:val="left" w:pos="900"/>
        </w:tabs>
        <w:spacing w:line="23" w:lineRule="atLeast"/>
        <w:ind w:left="0" w:firstLine="567"/>
        <w:jc w:val="both"/>
        <w:rPr>
          <w:sz w:val="32"/>
          <w:szCs w:val="32"/>
        </w:rPr>
      </w:pPr>
      <w:r w:rsidRPr="008073BF">
        <w:rPr>
          <w:sz w:val="32"/>
          <w:szCs w:val="32"/>
        </w:rPr>
        <w:t>фотоаппарат со вспышкой;</w:t>
      </w:r>
    </w:p>
    <w:p w:rsidR="000E467F" w:rsidRPr="008073BF" w:rsidRDefault="000E467F" w:rsidP="004024EF">
      <w:pPr>
        <w:numPr>
          <w:ilvl w:val="0"/>
          <w:numId w:val="9"/>
        </w:numPr>
        <w:tabs>
          <w:tab w:val="left" w:pos="900"/>
        </w:tabs>
        <w:spacing w:line="23" w:lineRule="atLeast"/>
        <w:ind w:left="0" w:firstLine="567"/>
        <w:jc w:val="both"/>
        <w:rPr>
          <w:sz w:val="32"/>
          <w:szCs w:val="32"/>
        </w:rPr>
      </w:pPr>
      <w:r w:rsidRPr="008073BF">
        <w:rPr>
          <w:sz w:val="32"/>
          <w:szCs w:val="32"/>
        </w:rPr>
        <w:t>принадлежности для изъятия следов рук (кисточки, набор порошков, дактилоскопические пленки);</w:t>
      </w:r>
    </w:p>
    <w:p w:rsidR="000E467F" w:rsidRPr="008073BF" w:rsidRDefault="000E467F" w:rsidP="004024EF">
      <w:pPr>
        <w:numPr>
          <w:ilvl w:val="0"/>
          <w:numId w:val="9"/>
        </w:numPr>
        <w:tabs>
          <w:tab w:val="left" w:pos="900"/>
        </w:tabs>
        <w:spacing w:line="23" w:lineRule="atLeast"/>
        <w:ind w:left="0" w:firstLine="567"/>
        <w:jc w:val="both"/>
        <w:rPr>
          <w:sz w:val="32"/>
          <w:szCs w:val="32"/>
        </w:rPr>
      </w:pPr>
      <w:r w:rsidRPr="008073BF">
        <w:rPr>
          <w:sz w:val="32"/>
          <w:szCs w:val="32"/>
        </w:rPr>
        <w:t>принадлежности для изъятия объёмных следов (гипс, пасты и различные компаунды, посуда для смешивания этих веществ);</w:t>
      </w:r>
    </w:p>
    <w:p w:rsidR="000E467F" w:rsidRPr="008073BF" w:rsidRDefault="000E467F" w:rsidP="004024EF">
      <w:pPr>
        <w:numPr>
          <w:ilvl w:val="0"/>
          <w:numId w:val="9"/>
        </w:numPr>
        <w:tabs>
          <w:tab w:val="left" w:pos="900"/>
        </w:tabs>
        <w:spacing w:line="23" w:lineRule="atLeast"/>
        <w:ind w:left="0" w:firstLine="567"/>
        <w:jc w:val="both"/>
        <w:rPr>
          <w:sz w:val="32"/>
          <w:szCs w:val="32"/>
        </w:rPr>
      </w:pPr>
      <w:r w:rsidRPr="008073BF">
        <w:rPr>
          <w:sz w:val="32"/>
          <w:szCs w:val="32"/>
        </w:rPr>
        <w:t>набор инструментов (с помощью которых можно изъять пулю, выпилить часть деревянного предмета, разобрать какой-либо механизм);</w:t>
      </w:r>
    </w:p>
    <w:p w:rsidR="000E467F" w:rsidRPr="008073BF" w:rsidRDefault="000E467F" w:rsidP="004024EF">
      <w:pPr>
        <w:numPr>
          <w:ilvl w:val="0"/>
          <w:numId w:val="9"/>
        </w:numPr>
        <w:tabs>
          <w:tab w:val="left" w:pos="900"/>
        </w:tabs>
        <w:spacing w:line="23" w:lineRule="atLeast"/>
        <w:ind w:left="0" w:firstLine="567"/>
        <w:jc w:val="both"/>
        <w:rPr>
          <w:sz w:val="32"/>
          <w:szCs w:val="32"/>
        </w:rPr>
      </w:pPr>
      <w:r w:rsidRPr="008073BF">
        <w:rPr>
          <w:sz w:val="32"/>
          <w:szCs w:val="32"/>
        </w:rPr>
        <w:t>увеличительные лупы;</w:t>
      </w:r>
    </w:p>
    <w:p w:rsidR="000E467F" w:rsidRPr="008073BF" w:rsidRDefault="000E467F" w:rsidP="004024EF">
      <w:pPr>
        <w:numPr>
          <w:ilvl w:val="0"/>
          <w:numId w:val="9"/>
        </w:numPr>
        <w:tabs>
          <w:tab w:val="left" w:pos="900"/>
        </w:tabs>
        <w:spacing w:line="23" w:lineRule="atLeast"/>
        <w:ind w:left="0" w:firstLine="567"/>
        <w:jc w:val="both"/>
        <w:rPr>
          <w:sz w:val="32"/>
          <w:szCs w:val="32"/>
        </w:rPr>
      </w:pPr>
      <w:r w:rsidRPr="008073BF">
        <w:rPr>
          <w:sz w:val="32"/>
          <w:szCs w:val="32"/>
        </w:rPr>
        <w:t>фонарики;</w:t>
      </w:r>
    </w:p>
    <w:p w:rsidR="000E467F" w:rsidRPr="008073BF" w:rsidRDefault="000E467F" w:rsidP="004024EF">
      <w:pPr>
        <w:numPr>
          <w:ilvl w:val="0"/>
          <w:numId w:val="9"/>
        </w:numPr>
        <w:tabs>
          <w:tab w:val="left" w:pos="900"/>
        </w:tabs>
        <w:spacing w:line="23" w:lineRule="atLeast"/>
        <w:ind w:left="0" w:firstLine="567"/>
        <w:jc w:val="both"/>
        <w:rPr>
          <w:sz w:val="32"/>
          <w:szCs w:val="32"/>
        </w:rPr>
      </w:pPr>
      <w:r w:rsidRPr="008073BF">
        <w:rPr>
          <w:sz w:val="32"/>
          <w:szCs w:val="32"/>
        </w:rPr>
        <w:t>компас;</w:t>
      </w:r>
    </w:p>
    <w:p w:rsidR="000E467F" w:rsidRPr="008073BF" w:rsidRDefault="000E467F" w:rsidP="004024EF">
      <w:pPr>
        <w:numPr>
          <w:ilvl w:val="0"/>
          <w:numId w:val="9"/>
        </w:numPr>
        <w:tabs>
          <w:tab w:val="left" w:pos="900"/>
        </w:tabs>
        <w:spacing w:line="23" w:lineRule="atLeast"/>
        <w:ind w:left="0" w:firstLine="567"/>
        <w:jc w:val="both"/>
        <w:rPr>
          <w:sz w:val="32"/>
          <w:szCs w:val="32"/>
        </w:rPr>
      </w:pPr>
      <w:r w:rsidRPr="008073BF">
        <w:rPr>
          <w:sz w:val="32"/>
          <w:szCs w:val="32"/>
        </w:rPr>
        <w:t>упаковочные материалы;</w:t>
      </w:r>
    </w:p>
    <w:p w:rsidR="000E467F" w:rsidRPr="008073BF" w:rsidRDefault="000E467F" w:rsidP="004024EF">
      <w:pPr>
        <w:numPr>
          <w:ilvl w:val="0"/>
          <w:numId w:val="9"/>
        </w:numPr>
        <w:tabs>
          <w:tab w:val="left" w:pos="900"/>
        </w:tabs>
        <w:spacing w:line="23" w:lineRule="atLeast"/>
        <w:ind w:left="0" w:firstLine="567"/>
        <w:jc w:val="both"/>
        <w:rPr>
          <w:sz w:val="32"/>
          <w:szCs w:val="32"/>
        </w:rPr>
      </w:pPr>
      <w:r w:rsidRPr="008073BF">
        <w:rPr>
          <w:sz w:val="32"/>
          <w:szCs w:val="32"/>
        </w:rPr>
        <w:t>канцелярские принадлежности для составления схем и планов мест происшествий.</w:t>
      </w:r>
    </w:p>
    <w:p w:rsidR="000E467F" w:rsidRPr="008073BF" w:rsidRDefault="000E467F" w:rsidP="000E467F">
      <w:pPr>
        <w:tabs>
          <w:tab w:val="left" w:pos="900"/>
        </w:tabs>
        <w:spacing w:line="23" w:lineRule="atLeast"/>
        <w:ind w:firstLine="567"/>
        <w:jc w:val="both"/>
        <w:rPr>
          <w:sz w:val="32"/>
          <w:szCs w:val="32"/>
        </w:rPr>
      </w:pPr>
      <w:r w:rsidRPr="008073BF">
        <w:rPr>
          <w:sz w:val="32"/>
          <w:szCs w:val="32"/>
        </w:rPr>
        <w:t xml:space="preserve">   Сегодня, на вооружении сотрудников правоохранительных органов, для выезда на осмотры мест происшествий используются передвижные криминалистические, взрыво-технические, пожаро-технические лаборатории (на базе автомобиля «Газель»).</w:t>
      </w:r>
    </w:p>
    <w:p w:rsidR="000E467F" w:rsidRPr="008073BF" w:rsidRDefault="000E467F" w:rsidP="000E467F">
      <w:pPr>
        <w:tabs>
          <w:tab w:val="left" w:pos="900"/>
        </w:tabs>
        <w:spacing w:line="23" w:lineRule="atLeast"/>
        <w:ind w:firstLine="567"/>
        <w:jc w:val="both"/>
        <w:rPr>
          <w:sz w:val="32"/>
          <w:szCs w:val="32"/>
        </w:rPr>
      </w:pPr>
      <w:r w:rsidRPr="008073BF">
        <w:rPr>
          <w:sz w:val="32"/>
          <w:szCs w:val="32"/>
        </w:rPr>
        <w:t>Так</w:t>
      </w:r>
      <w:r>
        <w:rPr>
          <w:sz w:val="32"/>
          <w:szCs w:val="32"/>
        </w:rPr>
        <w:t>,</w:t>
      </w:r>
      <w:r w:rsidRPr="008073BF">
        <w:rPr>
          <w:sz w:val="32"/>
          <w:szCs w:val="32"/>
        </w:rPr>
        <w:t xml:space="preserve"> передвижная </w:t>
      </w:r>
      <w:r w:rsidRPr="008073BF">
        <w:rPr>
          <w:b/>
          <w:sz w:val="32"/>
          <w:szCs w:val="32"/>
        </w:rPr>
        <w:t>криминалистическая лаборатория</w:t>
      </w:r>
      <w:r w:rsidRPr="008073BF">
        <w:rPr>
          <w:sz w:val="32"/>
          <w:szCs w:val="32"/>
        </w:rPr>
        <w:t xml:space="preserve"> комп</w:t>
      </w:r>
      <w:r>
        <w:rPr>
          <w:sz w:val="32"/>
          <w:szCs w:val="32"/>
        </w:rPr>
        <w:t>лектуется н</w:t>
      </w:r>
      <w:r w:rsidRPr="008073BF">
        <w:rPr>
          <w:sz w:val="32"/>
          <w:szCs w:val="32"/>
        </w:rPr>
        <w:t>абор</w:t>
      </w:r>
      <w:r>
        <w:rPr>
          <w:sz w:val="32"/>
          <w:szCs w:val="32"/>
        </w:rPr>
        <w:t>ом</w:t>
      </w:r>
      <w:r w:rsidRPr="008073BF">
        <w:rPr>
          <w:sz w:val="32"/>
          <w:szCs w:val="32"/>
        </w:rPr>
        <w:t xml:space="preserve"> чемоданов:</w:t>
      </w:r>
    </w:p>
    <w:p w:rsidR="000E467F" w:rsidRPr="008073BF" w:rsidRDefault="000E467F" w:rsidP="004024EF">
      <w:pPr>
        <w:numPr>
          <w:ilvl w:val="0"/>
          <w:numId w:val="9"/>
        </w:numPr>
        <w:tabs>
          <w:tab w:val="left" w:pos="900"/>
        </w:tabs>
        <w:spacing w:line="23" w:lineRule="atLeast"/>
        <w:ind w:left="0" w:firstLine="567"/>
        <w:jc w:val="both"/>
        <w:rPr>
          <w:sz w:val="32"/>
          <w:szCs w:val="32"/>
        </w:rPr>
      </w:pPr>
      <w:r w:rsidRPr="008073BF">
        <w:rPr>
          <w:sz w:val="32"/>
          <w:szCs w:val="32"/>
        </w:rPr>
        <w:t>для осмотра места происшествия;</w:t>
      </w:r>
    </w:p>
    <w:p w:rsidR="000E467F" w:rsidRPr="008073BF" w:rsidRDefault="000E467F" w:rsidP="004024EF">
      <w:pPr>
        <w:numPr>
          <w:ilvl w:val="0"/>
          <w:numId w:val="9"/>
        </w:numPr>
        <w:tabs>
          <w:tab w:val="left" w:pos="900"/>
        </w:tabs>
        <w:spacing w:line="23" w:lineRule="atLeast"/>
        <w:ind w:left="0" w:firstLine="567"/>
        <w:jc w:val="both"/>
        <w:rPr>
          <w:sz w:val="32"/>
          <w:szCs w:val="32"/>
        </w:rPr>
      </w:pPr>
      <w:r w:rsidRPr="008073BF">
        <w:rPr>
          <w:sz w:val="32"/>
          <w:szCs w:val="32"/>
        </w:rPr>
        <w:t>для изъятия веществ биологического происхождения;</w:t>
      </w:r>
    </w:p>
    <w:p w:rsidR="000E467F" w:rsidRPr="008073BF" w:rsidRDefault="000E467F" w:rsidP="004024EF">
      <w:pPr>
        <w:numPr>
          <w:ilvl w:val="0"/>
          <w:numId w:val="9"/>
        </w:numPr>
        <w:tabs>
          <w:tab w:val="left" w:pos="900"/>
        </w:tabs>
        <w:spacing w:line="23" w:lineRule="atLeast"/>
        <w:ind w:left="0" w:firstLine="567"/>
        <w:jc w:val="both"/>
        <w:rPr>
          <w:sz w:val="32"/>
          <w:szCs w:val="32"/>
        </w:rPr>
      </w:pPr>
      <w:r w:rsidRPr="008073BF">
        <w:rPr>
          <w:sz w:val="32"/>
          <w:szCs w:val="32"/>
        </w:rPr>
        <w:t>для изъятия объёмных следов;</w:t>
      </w:r>
    </w:p>
    <w:p w:rsidR="000E467F" w:rsidRPr="008073BF" w:rsidRDefault="000E467F" w:rsidP="004024EF">
      <w:pPr>
        <w:numPr>
          <w:ilvl w:val="0"/>
          <w:numId w:val="9"/>
        </w:numPr>
        <w:tabs>
          <w:tab w:val="left" w:pos="900"/>
        </w:tabs>
        <w:spacing w:line="23" w:lineRule="atLeast"/>
        <w:ind w:left="0" w:firstLine="567"/>
        <w:jc w:val="both"/>
        <w:rPr>
          <w:sz w:val="32"/>
          <w:szCs w:val="32"/>
        </w:rPr>
      </w:pPr>
      <w:r w:rsidRPr="008073BF">
        <w:rPr>
          <w:sz w:val="32"/>
          <w:szCs w:val="32"/>
        </w:rPr>
        <w:t>для «туалета трупа»;</w:t>
      </w:r>
    </w:p>
    <w:p w:rsidR="000E467F" w:rsidRPr="008073BF" w:rsidRDefault="000E467F" w:rsidP="004024EF">
      <w:pPr>
        <w:numPr>
          <w:ilvl w:val="0"/>
          <w:numId w:val="9"/>
        </w:numPr>
        <w:tabs>
          <w:tab w:val="left" w:pos="900"/>
        </w:tabs>
        <w:spacing w:line="23" w:lineRule="atLeast"/>
        <w:ind w:left="0" w:firstLine="567"/>
        <w:jc w:val="both"/>
        <w:rPr>
          <w:sz w:val="32"/>
          <w:szCs w:val="32"/>
        </w:rPr>
      </w:pPr>
      <w:r w:rsidRPr="008073BF">
        <w:rPr>
          <w:sz w:val="32"/>
          <w:szCs w:val="32"/>
        </w:rPr>
        <w:t>для освещения места происшествия;</w:t>
      </w:r>
    </w:p>
    <w:p w:rsidR="000E467F" w:rsidRPr="008073BF" w:rsidRDefault="000E467F" w:rsidP="004024EF">
      <w:pPr>
        <w:numPr>
          <w:ilvl w:val="0"/>
          <w:numId w:val="9"/>
        </w:numPr>
        <w:tabs>
          <w:tab w:val="left" w:pos="900"/>
        </w:tabs>
        <w:spacing w:line="23" w:lineRule="atLeast"/>
        <w:ind w:left="0" w:firstLine="567"/>
        <w:jc w:val="both"/>
        <w:rPr>
          <w:sz w:val="32"/>
          <w:szCs w:val="32"/>
        </w:rPr>
      </w:pPr>
      <w:r w:rsidRPr="008073BF">
        <w:rPr>
          <w:sz w:val="32"/>
          <w:szCs w:val="32"/>
        </w:rPr>
        <w:t>для фотографирования обстановки места происшествия и видеосъемки;</w:t>
      </w:r>
    </w:p>
    <w:p w:rsidR="000E467F" w:rsidRPr="008073BF" w:rsidRDefault="000E467F" w:rsidP="004024EF">
      <w:pPr>
        <w:numPr>
          <w:ilvl w:val="0"/>
          <w:numId w:val="9"/>
        </w:numPr>
        <w:tabs>
          <w:tab w:val="left" w:pos="900"/>
        </w:tabs>
        <w:spacing w:line="23" w:lineRule="atLeast"/>
        <w:ind w:left="0" w:firstLine="567"/>
        <w:jc w:val="both"/>
        <w:rPr>
          <w:sz w:val="32"/>
          <w:szCs w:val="32"/>
        </w:rPr>
      </w:pPr>
      <w:r w:rsidRPr="008073BF">
        <w:rPr>
          <w:sz w:val="32"/>
          <w:szCs w:val="32"/>
        </w:rPr>
        <w:t>для дактилоскопирования живых лиц и трупов;</w:t>
      </w:r>
    </w:p>
    <w:p w:rsidR="000E467F" w:rsidRPr="008073BF" w:rsidRDefault="000E467F" w:rsidP="004024EF">
      <w:pPr>
        <w:numPr>
          <w:ilvl w:val="0"/>
          <w:numId w:val="9"/>
        </w:numPr>
        <w:tabs>
          <w:tab w:val="left" w:pos="900"/>
        </w:tabs>
        <w:spacing w:line="23" w:lineRule="atLeast"/>
        <w:ind w:left="0" w:firstLine="567"/>
        <w:jc w:val="both"/>
        <w:rPr>
          <w:sz w:val="32"/>
          <w:szCs w:val="32"/>
        </w:rPr>
      </w:pPr>
      <w:r w:rsidRPr="008073BF">
        <w:rPr>
          <w:sz w:val="32"/>
          <w:szCs w:val="32"/>
        </w:rPr>
        <w:t>набором химических реактивов для определения наркотических веществ.</w:t>
      </w:r>
    </w:p>
    <w:p w:rsidR="000E467F" w:rsidRPr="008073BF" w:rsidRDefault="000E467F" w:rsidP="000E467F">
      <w:pPr>
        <w:tabs>
          <w:tab w:val="left" w:pos="900"/>
        </w:tabs>
        <w:spacing w:line="23" w:lineRule="atLeast"/>
        <w:ind w:firstLine="567"/>
        <w:jc w:val="both"/>
        <w:rPr>
          <w:sz w:val="32"/>
          <w:szCs w:val="32"/>
        </w:rPr>
      </w:pPr>
      <w:r w:rsidRPr="008073BF">
        <w:rPr>
          <w:sz w:val="32"/>
          <w:szCs w:val="32"/>
        </w:rPr>
        <w:t xml:space="preserve">Передвижная </w:t>
      </w:r>
      <w:r w:rsidRPr="008073BF">
        <w:rPr>
          <w:b/>
          <w:sz w:val="32"/>
          <w:szCs w:val="32"/>
        </w:rPr>
        <w:t>взрыво-</w:t>
      </w:r>
      <w:r>
        <w:rPr>
          <w:b/>
          <w:sz w:val="32"/>
          <w:szCs w:val="32"/>
        </w:rPr>
        <w:t xml:space="preserve"> </w:t>
      </w:r>
      <w:r w:rsidRPr="008073BF">
        <w:rPr>
          <w:b/>
          <w:sz w:val="32"/>
          <w:szCs w:val="32"/>
        </w:rPr>
        <w:t>техническая лаборатория</w:t>
      </w:r>
      <w:r w:rsidRPr="008073BF">
        <w:rPr>
          <w:sz w:val="32"/>
          <w:szCs w:val="32"/>
        </w:rPr>
        <w:t xml:space="preserve"> комплектуется:</w:t>
      </w:r>
    </w:p>
    <w:p w:rsidR="000E467F" w:rsidRPr="008073BF" w:rsidRDefault="000E467F" w:rsidP="004024EF">
      <w:pPr>
        <w:numPr>
          <w:ilvl w:val="0"/>
          <w:numId w:val="9"/>
        </w:numPr>
        <w:tabs>
          <w:tab w:val="left" w:pos="900"/>
        </w:tabs>
        <w:spacing w:line="23" w:lineRule="atLeast"/>
        <w:ind w:left="0" w:firstLine="567"/>
        <w:jc w:val="both"/>
        <w:rPr>
          <w:sz w:val="32"/>
          <w:szCs w:val="32"/>
        </w:rPr>
      </w:pPr>
      <w:r w:rsidRPr="008073BF">
        <w:rPr>
          <w:sz w:val="32"/>
          <w:szCs w:val="32"/>
        </w:rPr>
        <w:t>чемодан взрывотехника по осмотру места взрыва;</w:t>
      </w:r>
    </w:p>
    <w:p w:rsidR="000E467F" w:rsidRPr="008073BF" w:rsidRDefault="000E467F" w:rsidP="004024EF">
      <w:pPr>
        <w:numPr>
          <w:ilvl w:val="0"/>
          <w:numId w:val="9"/>
        </w:numPr>
        <w:tabs>
          <w:tab w:val="left" w:pos="900"/>
        </w:tabs>
        <w:spacing w:line="23" w:lineRule="atLeast"/>
        <w:ind w:left="0" w:firstLine="567"/>
        <w:jc w:val="both"/>
        <w:rPr>
          <w:sz w:val="32"/>
          <w:szCs w:val="32"/>
        </w:rPr>
      </w:pPr>
      <w:r w:rsidRPr="008073BF">
        <w:rPr>
          <w:sz w:val="32"/>
          <w:szCs w:val="32"/>
        </w:rPr>
        <w:t>чемодан взрывотехника по работе со взрывоопасными объектами;</w:t>
      </w:r>
    </w:p>
    <w:p w:rsidR="000E467F" w:rsidRPr="008073BF" w:rsidRDefault="000E467F" w:rsidP="004024EF">
      <w:pPr>
        <w:numPr>
          <w:ilvl w:val="0"/>
          <w:numId w:val="9"/>
        </w:numPr>
        <w:tabs>
          <w:tab w:val="left" w:pos="900"/>
        </w:tabs>
        <w:spacing w:line="23" w:lineRule="atLeast"/>
        <w:ind w:left="0" w:firstLine="567"/>
        <w:jc w:val="both"/>
        <w:rPr>
          <w:sz w:val="32"/>
          <w:szCs w:val="32"/>
        </w:rPr>
      </w:pPr>
      <w:r w:rsidRPr="008073BF">
        <w:rPr>
          <w:sz w:val="32"/>
          <w:szCs w:val="32"/>
        </w:rPr>
        <w:t>чемодан экспресс-лаборатория (для химического исследования взрывчатого вещества или продуктов взрыва);</w:t>
      </w:r>
    </w:p>
    <w:p w:rsidR="000E467F" w:rsidRPr="008073BF" w:rsidRDefault="000E467F" w:rsidP="004024EF">
      <w:pPr>
        <w:numPr>
          <w:ilvl w:val="0"/>
          <w:numId w:val="9"/>
        </w:numPr>
        <w:tabs>
          <w:tab w:val="left" w:pos="900"/>
        </w:tabs>
        <w:spacing w:line="23" w:lineRule="atLeast"/>
        <w:ind w:left="0" w:firstLine="567"/>
        <w:jc w:val="both"/>
        <w:rPr>
          <w:sz w:val="32"/>
          <w:szCs w:val="32"/>
        </w:rPr>
      </w:pPr>
      <w:r w:rsidRPr="008073BF">
        <w:rPr>
          <w:sz w:val="32"/>
          <w:szCs w:val="32"/>
        </w:rPr>
        <w:lastRenderedPageBreak/>
        <w:t>контейнер для хранения взрывных устройств и взрывчатых веществ;</w:t>
      </w:r>
    </w:p>
    <w:p w:rsidR="000E467F" w:rsidRPr="008073BF" w:rsidRDefault="000E467F" w:rsidP="004024EF">
      <w:pPr>
        <w:numPr>
          <w:ilvl w:val="0"/>
          <w:numId w:val="9"/>
        </w:numPr>
        <w:tabs>
          <w:tab w:val="left" w:pos="900"/>
        </w:tabs>
        <w:spacing w:line="23" w:lineRule="atLeast"/>
        <w:ind w:left="0" w:firstLine="567"/>
        <w:jc w:val="both"/>
        <w:rPr>
          <w:sz w:val="32"/>
          <w:szCs w:val="32"/>
        </w:rPr>
      </w:pPr>
      <w:r w:rsidRPr="008073BF">
        <w:rPr>
          <w:sz w:val="32"/>
          <w:szCs w:val="32"/>
        </w:rPr>
        <w:t>набор сит;</w:t>
      </w:r>
    </w:p>
    <w:p w:rsidR="000E467F" w:rsidRPr="008073BF" w:rsidRDefault="000E467F" w:rsidP="004024EF">
      <w:pPr>
        <w:numPr>
          <w:ilvl w:val="0"/>
          <w:numId w:val="9"/>
        </w:numPr>
        <w:tabs>
          <w:tab w:val="left" w:pos="900"/>
        </w:tabs>
        <w:spacing w:line="23" w:lineRule="atLeast"/>
        <w:ind w:left="0" w:firstLine="567"/>
        <w:jc w:val="both"/>
        <w:rPr>
          <w:sz w:val="32"/>
          <w:szCs w:val="32"/>
        </w:rPr>
      </w:pPr>
      <w:r w:rsidRPr="008073BF">
        <w:rPr>
          <w:sz w:val="32"/>
          <w:szCs w:val="32"/>
        </w:rPr>
        <w:t>видеокамера;</w:t>
      </w:r>
    </w:p>
    <w:p w:rsidR="000E467F" w:rsidRPr="008073BF" w:rsidRDefault="000E467F" w:rsidP="004024EF">
      <w:pPr>
        <w:numPr>
          <w:ilvl w:val="0"/>
          <w:numId w:val="9"/>
        </w:numPr>
        <w:tabs>
          <w:tab w:val="left" w:pos="900"/>
        </w:tabs>
        <w:spacing w:line="23" w:lineRule="atLeast"/>
        <w:ind w:left="0" w:firstLine="567"/>
        <w:jc w:val="both"/>
        <w:rPr>
          <w:sz w:val="32"/>
          <w:szCs w:val="32"/>
        </w:rPr>
      </w:pPr>
      <w:r w:rsidRPr="008073BF">
        <w:rPr>
          <w:sz w:val="32"/>
          <w:szCs w:val="32"/>
        </w:rPr>
        <w:t>подрывная машинка (КМП-3);</w:t>
      </w:r>
    </w:p>
    <w:p w:rsidR="000E467F" w:rsidRPr="008073BF" w:rsidRDefault="000E467F" w:rsidP="004024EF">
      <w:pPr>
        <w:numPr>
          <w:ilvl w:val="0"/>
          <w:numId w:val="9"/>
        </w:numPr>
        <w:tabs>
          <w:tab w:val="left" w:pos="900"/>
        </w:tabs>
        <w:spacing w:line="23" w:lineRule="atLeast"/>
        <w:ind w:left="0" w:firstLine="567"/>
        <w:jc w:val="both"/>
        <w:rPr>
          <w:sz w:val="32"/>
          <w:szCs w:val="32"/>
        </w:rPr>
      </w:pPr>
      <w:r w:rsidRPr="008073BF">
        <w:rPr>
          <w:sz w:val="32"/>
          <w:szCs w:val="32"/>
        </w:rPr>
        <w:t>набор различных инструментов;</w:t>
      </w:r>
    </w:p>
    <w:p w:rsidR="000E467F" w:rsidRPr="008073BF" w:rsidRDefault="000E467F" w:rsidP="000E467F">
      <w:pPr>
        <w:tabs>
          <w:tab w:val="left" w:pos="900"/>
        </w:tabs>
        <w:spacing w:line="23" w:lineRule="atLeast"/>
        <w:ind w:firstLine="567"/>
        <w:jc w:val="both"/>
        <w:rPr>
          <w:sz w:val="32"/>
          <w:szCs w:val="32"/>
        </w:rPr>
      </w:pPr>
      <w:r w:rsidRPr="008073BF">
        <w:rPr>
          <w:sz w:val="32"/>
          <w:szCs w:val="32"/>
        </w:rPr>
        <w:t>Специальными приборами: рентгено-</w:t>
      </w:r>
      <w:r>
        <w:rPr>
          <w:sz w:val="32"/>
          <w:szCs w:val="32"/>
        </w:rPr>
        <w:t xml:space="preserve"> </w:t>
      </w:r>
      <w:r w:rsidRPr="008073BF">
        <w:rPr>
          <w:sz w:val="32"/>
          <w:szCs w:val="32"/>
        </w:rPr>
        <w:t>дифракционной установкой «Фарат», комплектом для пожарно-технических исследований «Сириус», бензопилой, компрессором, набором шансового и слесарного инструмента комплектуется и передвижная пожарно-техническая лаборатория (ППТЛ).</w:t>
      </w:r>
    </w:p>
    <w:p w:rsidR="000E467F" w:rsidRPr="008073BF" w:rsidRDefault="000E467F" w:rsidP="000E467F">
      <w:pPr>
        <w:tabs>
          <w:tab w:val="left" w:pos="900"/>
        </w:tabs>
        <w:spacing w:line="23" w:lineRule="atLeast"/>
        <w:ind w:firstLine="567"/>
        <w:jc w:val="both"/>
        <w:rPr>
          <w:sz w:val="32"/>
          <w:szCs w:val="32"/>
        </w:rPr>
      </w:pPr>
    </w:p>
    <w:p w:rsidR="000E467F" w:rsidRDefault="000E467F" w:rsidP="000E467F">
      <w:pPr>
        <w:tabs>
          <w:tab w:val="left" w:pos="900"/>
        </w:tabs>
        <w:spacing w:line="23" w:lineRule="atLeast"/>
        <w:ind w:firstLine="540"/>
        <w:jc w:val="center"/>
        <w:rPr>
          <w:i/>
          <w:sz w:val="32"/>
          <w:szCs w:val="32"/>
        </w:rPr>
      </w:pPr>
      <w:r w:rsidRPr="002C4786">
        <w:rPr>
          <w:i/>
          <w:sz w:val="32"/>
          <w:szCs w:val="32"/>
        </w:rPr>
        <w:t xml:space="preserve">8.3 Средства и методы экспертных исследований </w:t>
      </w:r>
    </w:p>
    <w:p w:rsidR="000E467F" w:rsidRPr="002C4786" w:rsidRDefault="000E467F" w:rsidP="000E467F">
      <w:pPr>
        <w:tabs>
          <w:tab w:val="left" w:pos="900"/>
        </w:tabs>
        <w:spacing w:line="23" w:lineRule="atLeast"/>
        <w:ind w:firstLine="540"/>
        <w:jc w:val="center"/>
        <w:rPr>
          <w:i/>
          <w:sz w:val="32"/>
          <w:szCs w:val="32"/>
        </w:rPr>
      </w:pPr>
      <w:r w:rsidRPr="002C4786">
        <w:rPr>
          <w:i/>
          <w:sz w:val="32"/>
          <w:szCs w:val="32"/>
        </w:rPr>
        <w:t xml:space="preserve">материальных следов преступления и иных вещественных </w:t>
      </w:r>
    </w:p>
    <w:p w:rsidR="000E467F" w:rsidRPr="002C4786" w:rsidRDefault="000E467F" w:rsidP="000E467F">
      <w:pPr>
        <w:tabs>
          <w:tab w:val="left" w:pos="900"/>
        </w:tabs>
        <w:spacing w:line="23" w:lineRule="atLeast"/>
        <w:ind w:firstLine="540"/>
        <w:jc w:val="center"/>
        <w:rPr>
          <w:i/>
          <w:sz w:val="32"/>
          <w:szCs w:val="32"/>
        </w:rPr>
      </w:pPr>
      <w:r>
        <w:rPr>
          <w:i/>
          <w:sz w:val="32"/>
          <w:szCs w:val="32"/>
        </w:rPr>
        <w:t>объектов</w:t>
      </w:r>
    </w:p>
    <w:p w:rsidR="000E467F" w:rsidRPr="008073BF" w:rsidRDefault="000E467F" w:rsidP="000E467F">
      <w:pPr>
        <w:tabs>
          <w:tab w:val="left" w:pos="900"/>
        </w:tabs>
        <w:spacing w:line="23" w:lineRule="atLeast"/>
        <w:ind w:firstLine="567"/>
        <w:jc w:val="both"/>
        <w:rPr>
          <w:b/>
          <w:sz w:val="32"/>
          <w:szCs w:val="32"/>
        </w:rPr>
      </w:pP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Эксперты при исследовании различных вещественных доказательств пользуются большим арсеналом технико-криминалистических средств.</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Классификация технико-криминалистических средств носит условный характер, так как технико-криминалистические средства</w:t>
      </w:r>
      <w:r>
        <w:rPr>
          <w:b w:val="0"/>
          <w:sz w:val="32"/>
          <w:szCs w:val="32"/>
          <w:lang w:val="ru-RU"/>
        </w:rPr>
        <w:t>,</w:t>
      </w:r>
      <w:r w:rsidRPr="008073BF">
        <w:rPr>
          <w:b w:val="0"/>
          <w:sz w:val="32"/>
          <w:szCs w:val="32"/>
          <w:lang w:val="ru-RU"/>
        </w:rPr>
        <w:t xml:space="preserve"> отнесенные к различным классификациям, применяются при производстве различных видов судебных экспертиз. </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 xml:space="preserve">Баллистические экспертизы проводятся в целях установления относимости предметов к огнестрельному оружию; определения технического состояния боеприпасов и оружия, </w:t>
      </w:r>
      <w:r>
        <w:rPr>
          <w:b w:val="0"/>
          <w:sz w:val="32"/>
          <w:szCs w:val="32"/>
          <w:lang w:val="ru-RU"/>
        </w:rPr>
        <w:t>их</w:t>
      </w:r>
      <w:r w:rsidRPr="008073BF">
        <w:rPr>
          <w:b w:val="0"/>
          <w:sz w:val="32"/>
          <w:szCs w:val="32"/>
          <w:lang w:val="ru-RU"/>
        </w:rPr>
        <w:t xml:space="preserve"> связи с произведением выстрела; определения вида, системы, модели оружия; отождествления по следам на пулях и гильзах; определения обстоятельств выстрела.</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При исследовании используется следующая аппаратура: стереоскопические бинокулярные микроскопы, сравнительные бинокулярные микроскопы, приборы фоторазвертки пуль, установки для отстрела огнестрельного оружия и получения образцов пуль и гильз для сравнительного исследования.</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В экспертно-криминалистических подразделениях субъектов федерации ведутся централизованные коллекции пуль и гильз, изъятых с мест нераскрытых преступлений.</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 xml:space="preserve">С 1998 года в экспертно-криминалистических подразделениях используются автоматизированные баллистические поисковые </w:t>
      </w:r>
      <w:r w:rsidRPr="008073BF">
        <w:rPr>
          <w:b w:val="0"/>
          <w:sz w:val="32"/>
          <w:szCs w:val="32"/>
          <w:lang w:val="ru-RU"/>
        </w:rPr>
        <w:lastRenderedPageBreak/>
        <w:t>системы «Таис», разработанные сотрудниками Санкт-Петербургского предприятия «ЛДИ-Русприбор».</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Идентификационная поисковая баллистическая система «Таис» предназначена для обеспечения проведения идентификационных баллистических экспертиз и исследований, производства оперативных проверок по имеющимся массивам пуль, гильз и патронов со следами оружия, ведения пулегильзотек.</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При производстве идентификационных судебно-баллистических экспертиз с помощью информационно-поисковой системы «Таис» объектами исследований служат пули, гильзы и патроны калибра от 5 до 11,43 мм. АИПС «Таис» представляет собой программный продукт, сочетающий в себе устройство полной развертки пули, измерительный телевизионный микроскоп и сравнительный телевизионный микроскоп, он позволяет получать твердую копию изображений без использования негативного и позитивного процесса фотопечати.</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Использование в работе по расследованию преступлений автоматизированных информационных и баллистических систем «Таис» позволяет в значительной степени интенсифицировать процесс проверок пуль и гильз и сократить время проведения проверок, что в значительной мере повышает эффективность работы экспертов.</w:t>
      </w:r>
    </w:p>
    <w:p w:rsidR="000E467F" w:rsidRPr="008073BF" w:rsidRDefault="000E467F" w:rsidP="000E467F">
      <w:pPr>
        <w:pStyle w:val="a3"/>
        <w:tabs>
          <w:tab w:val="left" w:pos="900"/>
        </w:tabs>
        <w:spacing w:line="23" w:lineRule="atLeast"/>
        <w:ind w:firstLine="567"/>
        <w:rPr>
          <w:b w:val="0"/>
          <w:sz w:val="32"/>
          <w:szCs w:val="32"/>
          <w:lang w:val="ru-RU"/>
        </w:rPr>
      </w:pPr>
      <w:r w:rsidRPr="008073BF">
        <w:rPr>
          <w:sz w:val="32"/>
          <w:szCs w:val="32"/>
          <w:lang w:val="ru-RU"/>
        </w:rPr>
        <w:t>Трас</w:t>
      </w:r>
      <w:r>
        <w:rPr>
          <w:sz w:val="32"/>
          <w:szCs w:val="32"/>
          <w:lang w:val="ru-RU"/>
        </w:rPr>
        <w:t>с</w:t>
      </w:r>
      <w:r w:rsidRPr="008073BF">
        <w:rPr>
          <w:sz w:val="32"/>
          <w:szCs w:val="32"/>
          <w:lang w:val="ru-RU"/>
        </w:rPr>
        <w:t>ологическая экспертиза</w:t>
      </w:r>
      <w:r w:rsidRPr="008073BF">
        <w:rPr>
          <w:b w:val="0"/>
          <w:sz w:val="32"/>
          <w:szCs w:val="32"/>
          <w:lang w:val="ru-RU"/>
        </w:rPr>
        <w:t xml:space="preserve"> - проводится для идентификации различных объектов по признакам их внешнего строения, отобразившимся в следах на месте происшествия, а также для диагностики различных обстоятельств, связанных с расследованием: направления движения, способа и последовательности действий преступника, времени происхождения следов.</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Для исследования объектов трас</w:t>
      </w:r>
      <w:r>
        <w:rPr>
          <w:b w:val="0"/>
          <w:sz w:val="32"/>
          <w:szCs w:val="32"/>
          <w:lang w:val="ru-RU"/>
        </w:rPr>
        <w:t>с</w:t>
      </w:r>
      <w:r w:rsidRPr="008073BF">
        <w:rPr>
          <w:b w:val="0"/>
          <w:sz w:val="32"/>
          <w:szCs w:val="32"/>
          <w:lang w:val="ru-RU"/>
        </w:rPr>
        <w:t>ологической экспертизы используется следующая аппаратура: стереоскопические бинокулярные микроскопы, растровый электронный микроскоп, сравнительные криминалистические микроскопы, рентгеновские микроскопы.</w:t>
      </w:r>
    </w:p>
    <w:p w:rsidR="000E467F" w:rsidRPr="008073BF" w:rsidRDefault="000E467F" w:rsidP="000E467F">
      <w:pPr>
        <w:pStyle w:val="a3"/>
        <w:tabs>
          <w:tab w:val="left" w:pos="900"/>
        </w:tabs>
        <w:spacing w:line="23" w:lineRule="atLeast"/>
        <w:ind w:firstLine="567"/>
        <w:rPr>
          <w:b w:val="0"/>
          <w:sz w:val="32"/>
          <w:szCs w:val="32"/>
          <w:lang w:val="ru-RU"/>
        </w:rPr>
      </w:pPr>
      <w:r w:rsidRPr="008073BF">
        <w:rPr>
          <w:sz w:val="32"/>
          <w:szCs w:val="32"/>
          <w:lang w:val="ru-RU"/>
        </w:rPr>
        <w:t>Дактилоскопическая экспертиза</w:t>
      </w:r>
      <w:r w:rsidRPr="008073BF">
        <w:rPr>
          <w:b w:val="0"/>
          <w:sz w:val="32"/>
          <w:szCs w:val="32"/>
          <w:lang w:val="ru-RU"/>
        </w:rPr>
        <w:t xml:space="preserve"> производится с целью обнаружения следов рук и установления лиц по их следам и отпечаткам.</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 xml:space="preserve">При дактилоскопических исследованиях используются: дактилоскопические лупы, микроскопы, дактилоскопические кисти </w:t>
      </w:r>
      <w:r w:rsidRPr="008073BF">
        <w:rPr>
          <w:b w:val="0"/>
          <w:sz w:val="32"/>
          <w:szCs w:val="32"/>
          <w:lang w:val="ru-RU"/>
        </w:rPr>
        <w:lastRenderedPageBreak/>
        <w:t>и порошки, наборы дактилоскопических принадлежностей для осмотров мест происшествий, прибор для выявления следов рук с использованием лазера.</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Одним из важнейших факторов, предопределяющих успех и эффективность применения дактилоскопии является уровень ее информационного обеспечения. В настоящее время информационные массивы дактилокарт, хранящихся в информационных центрах и экспертно- криминалистических подразделениях настолько велики, что проверка по дактилоскопическим учетам практически невозможна без использования компьютерных технологий.</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Сегодня в экспертных подразделениях использу</w:t>
      </w:r>
      <w:r>
        <w:rPr>
          <w:b w:val="0"/>
          <w:sz w:val="32"/>
          <w:szCs w:val="32"/>
          <w:lang w:val="ru-RU"/>
        </w:rPr>
        <w:t>ю</w:t>
      </w:r>
      <w:r w:rsidRPr="008073BF">
        <w:rPr>
          <w:b w:val="0"/>
          <w:sz w:val="32"/>
          <w:szCs w:val="32"/>
          <w:lang w:val="ru-RU"/>
        </w:rPr>
        <w:t xml:space="preserve">тся автоматизированные дактилоскопические поисковые системы «Папилон», «Сонда-фрес», «Кожент», «Узор», которые значительно повысили эффективность использования следов пальцев рук в раскрытии преступлений. </w:t>
      </w:r>
    </w:p>
    <w:p w:rsidR="000E467F" w:rsidRPr="008073BF" w:rsidRDefault="000E467F" w:rsidP="000E467F">
      <w:pPr>
        <w:pStyle w:val="a3"/>
        <w:tabs>
          <w:tab w:val="left" w:pos="900"/>
        </w:tabs>
        <w:spacing w:line="23" w:lineRule="atLeast"/>
        <w:ind w:firstLine="567"/>
        <w:rPr>
          <w:b w:val="0"/>
          <w:sz w:val="32"/>
          <w:szCs w:val="32"/>
          <w:lang w:val="ru-RU"/>
        </w:rPr>
      </w:pPr>
      <w:r w:rsidRPr="008073BF">
        <w:rPr>
          <w:sz w:val="32"/>
          <w:szCs w:val="32"/>
          <w:lang w:val="ru-RU"/>
        </w:rPr>
        <w:t>Экспертиза документов</w:t>
      </w:r>
      <w:r w:rsidRPr="008073BF">
        <w:rPr>
          <w:b w:val="0"/>
          <w:sz w:val="32"/>
          <w:szCs w:val="32"/>
          <w:lang w:val="ru-RU"/>
        </w:rPr>
        <w:t>, денежных знаков и ценных бумаг включает почерковедческую, автороведческую, технико-криминалистическую экспертизу документов.</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Криминалистическая почерковедческая экспертиза проводится в целях установления исполнителя и обстоятельств выполнения рукописных записей.</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Целью автороведческой экспертизы является установление автора документа на основе анализа признаков письменной речи.</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Технико-криминалистическая экспертиза документов проводится для установления наличия или отсутствия признаков подделки документа, а также получения данных для розыска и изобличения лица, изготовившего или подделавшего документ.</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 xml:space="preserve">При производстве такого рода исследований используется следующая техника: микроскопы, спектрометры, работающие в видимой, инфракрасной и ультрафиолетовой областях спектра; телевизионная спектральная система, прибор для электростатического репродуцирования; рентгенофлуоресцентные анализаторы, приборы для тонкослойной хроматографии. </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В экспертно-криминалистических центрах ГУ, МВД РФ субъектов Российской Федерации ведутся картотеки поддельных денег и документов</w:t>
      </w:r>
      <w:r>
        <w:rPr>
          <w:b w:val="0"/>
          <w:sz w:val="32"/>
          <w:szCs w:val="32"/>
          <w:lang w:val="ru-RU"/>
        </w:rPr>
        <w:t>,</w:t>
      </w:r>
      <w:r w:rsidRPr="008073BF">
        <w:rPr>
          <w:b w:val="0"/>
          <w:sz w:val="32"/>
          <w:szCs w:val="32"/>
          <w:lang w:val="ru-RU"/>
        </w:rPr>
        <w:t xml:space="preserve"> выполненных с использованием средств полиграфии.</w:t>
      </w:r>
    </w:p>
    <w:p w:rsidR="000E467F" w:rsidRPr="008073BF" w:rsidRDefault="000E467F" w:rsidP="000E467F">
      <w:pPr>
        <w:pStyle w:val="a3"/>
        <w:tabs>
          <w:tab w:val="left" w:pos="900"/>
        </w:tabs>
        <w:spacing w:line="23" w:lineRule="atLeast"/>
        <w:ind w:firstLine="567"/>
        <w:rPr>
          <w:b w:val="0"/>
          <w:sz w:val="32"/>
          <w:szCs w:val="32"/>
          <w:lang w:val="ru-RU"/>
        </w:rPr>
      </w:pPr>
      <w:r w:rsidRPr="008073BF">
        <w:rPr>
          <w:sz w:val="32"/>
          <w:szCs w:val="32"/>
          <w:lang w:val="ru-RU"/>
        </w:rPr>
        <w:lastRenderedPageBreak/>
        <w:t>Портретная экспертиза</w:t>
      </w:r>
      <w:r w:rsidRPr="008073BF">
        <w:rPr>
          <w:b w:val="0"/>
          <w:sz w:val="32"/>
          <w:szCs w:val="32"/>
          <w:lang w:val="ru-RU"/>
        </w:rPr>
        <w:t xml:space="preserve"> проводится для отождествления человека по признакам внешности. При этом используются: комплексы программного обеспечения для составления субъективных портретов «Фоторобот», «Фотопортрет» и другие.</w:t>
      </w:r>
    </w:p>
    <w:p w:rsidR="000E467F" w:rsidRPr="008073BF" w:rsidRDefault="000E467F" w:rsidP="000E467F">
      <w:pPr>
        <w:pStyle w:val="a3"/>
        <w:tabs>
          <w:tab w:val="left" w:pos="900"/>
        </w:tabs>
        <w:spacing w:line="23" w:lineRule="atLeast"/>
        <w:ind w:firstLine="567"/>
        <w:rPr>
          <w:b w:val="0"/>
          <w:sz w:val="32"/>
          <w:szCs w:val="32"/>
          <w:lang w:val="ru-RU"/>
        </w:rPr>
      </w:pPr>
      <w:r w:rsidRPr="008073BF">
        <w:rPr>
          <w:sz w:val="32"/>
          <w:szCs w:val="32"/>
          <w:lang w:val="ru-RU"/>
        </w:rPr>
        <w:t>Криминалистическая экспертиза материалов, веществ и изделий</w:t>
      </w:r>
      <w:r w:rsidRPr="008073BF">
        <w:rPr>
          <w:b w:val="0"/>
          <w:sz w:val="32"/>
          <w:szCs w:val="32"/>
          <w:lang w:val="ru-RU"/>
        </w:rPr>
        <w:t xml:space="preserve"> – комплексное исследование определенного рода объектов, постоянно встречающихся в следственно-судебной практике. Исследования проводятся с использованием физико-химических, инструментальных и собственно криминалистических методов.</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В зависимости от решаемых задач и объектов, различают следующие основные виды этой экспертизы:</w:t>
      </w:r>
    </w:p>
    <w:p w:rsidR="000E467F" w:rsidRPr="008073BF" w:rsidRDefault="000E467F" w:rsidP="004024EF">
      <w:pPr>
        <w:pStyle w:val="a3"/>
        <w:numPr>
          <w:ilvl w:val="0"/>
          <w:numId w:val="10"/>
        </w:numPr>
        <w:tabs>
          <w:tab w:val="clear" w:pos="360"/>
          <w:tab w:val="left" w:pos="900"/>
          <w:tab w:val="num" w:pos="1040"/>
        </w:tabs>
        <w:spacing w:line="23" w:lineRule="atLeast"/>
        <w:ind w:left="0" w:firstLine="567"/>
        <w:rPr>
          <w:b w:val="0"/>
          <w:sz w:val="32"/>
          <w:szCs w:val="32"/>
        </w:rPr>
      </w:pPr>
      <w:r w:rsidRPr="008073BF">
        <w:rPr>
          <w:b w:val="0"/>
          <w:sz w:val="32"/>
          <w:szCs w:val="32"/>
        </w:rPr>
        <w:t>экспертиза лакокрасочных материалов;</w:t>
      </w:r>
    </w:p>
    <w:p w:rsidR="000E467F" w:rsidRPr="008073BF" w:rsidRDefault="000E467F" w:rsidP="004024EF">
      <w:pPr>
        <w:pStyle w:val="a3"/>
        <w:numPr>
          <w:ilvl w:val="0"/>
          <w:numId w:val="10"/>
        </w:numPr>
        <w:tabs>
          <w:tab w:val="clear" w:pos="360"/>
          <w:tab w:val="left" w:pos="900"/>
          <w:tab w:val="num" w:pos="1040"/>
        </w:tabs>
        <w:spacing w:line="23" w:lineRule="atLeast"/>
        <w:ind w:left="0" w:firstLine="567"/>
        <w:rPr>
          <w:b w:val="0"/>
          <w:sz w:val="32"/>
          <w:szCs w:val="32"/>
        </w:rPr>
      </w:pPr>
      <w:r w:rsidRPr="008073BF">
        <w:rPr>
          <w:b w:val="0"/>
          <w:sz w:val="32"/>
          <w:szCs w:val="32"/>
        </w:rPr>
        <w:t>экспертиза объектов волокнистой природы;</w:t>
      </w:r>
    </w:p>
    <w:p w:rsidR="000E467F" w:rsidRPr="008073BF" w:rsidRDefault="000E467F" w:rsidP="004024EF">
      <w:pPr>
        <w:pStyle w:val="a3"/>
        <w:numPr>
          <w:ilvl w:val="0"/>
          <w:numId w:val="10"/>
        </w:numPr>
        <w:tabs>
          <w:tab w:val="clear" w:pos="360"/>
          <w:tab w:val="left" w:pos="900"/>
          <w:tab w:val="num" w:pos="1040"/>
        </w:tabs>
        <w:spacing w:line="23" w:lineRule="atLeast"/>
        <w:ind w:left="0" w:firstLine="567"/>
        <w:rPr>
          <w:b w:val="0"/>
          <w:sz w:val="32"/>
          <w:szCs w:val="32"/>
          <w:lang w:val="ru-RU"/>
        </w:rPr>
      </w:pPr>
      <w:r w:rsidRPr="008073BF">
        <w:rPr>
          <w:b w:val="0"/>
          <w:sz w:val="32"/>
          <w:szCs w:val="32"/>
          <w:lang w:val="ru-RU"/>
        </w:rPr>
        <w:t>экспертиза нефтепродуктов, горюче-смазочных материалов и легковоспламеняющихся жидкостей;</w:t>
      </w:r>
    </w:p>
    <w:p w:rsidR="000E467F" w:rsidRPr="008073BF" w:rsidRDefault="000E467F" w:rsidP="004024EF">
      <w:pPr>
        <w:pStyle w:val="a3"/>
        <w:numPr>
          <w:ilvl w:val="0"/>
          <w:numId w:val="10"/>
        </w:numPr>
        <w:tabs>
          <w:tab w:val="clear" w:pos="360"/>
          <w:tab w:val="left" w:pos="900"/>
          <w:tab w:val="num" w:pos="1040"/>
        </w:tabs>
        <w:spacing w:line="23" w:lineRule="atLeast"/>
        <w:ind w:left="0" w:firstLine="567"/>
        <w:rPr>
          <w:b w:val="0"/>
          <w:sz w:val="32"/>
          <w:szCs w:val="32"/>
        </w:rPr>
      </w:pPr>
      <w:r w:rsidRPr="008073BF">
        <w:rPr>
          <w:b w:val="0"/>
          <w:sz w:val="32"/>
          <w:szCs w:val="32"/>
        </w:rPr>
        <w:t>экспертиза продуктов выстрела;</w:t>
      </w:r>
    </w:p>
    <w:p w:rsidR="000E467F" w:rsidRPr="008073BF" w:rsidRDefault="000E467F" w:rsidP="004024EF">
      <w:pPr>
        <w:pStyle w:val="a3"/>
        <w:numPr>
          <w:ilvl w:val="0"/>
          <w:numId w:val="10"/>
        </w:numPr>
        <w:tabs>
          <w:tab w:val="clear" w:pos="360"/>
          <w:tab w:val="left" w:pos="900"/>
          <w:tab w:val="num" w:pos="1040"/>
        </w:tabs>
        <w:spacing w:line="23" w:lineRule="atLeast"/>
        <w:ind w:left="0" w:firstLine="567"/>
        <w:rPr>
          <w:b w:val="0"/>
          <w:sz w:val="32"/>
          <w:szCs w:val="32"/>
          <w:lang w:val="ru-RU"/>
        </w:rPr>
      </w:pPr>
      <w:r w:rsidRPr="008073BF">
        <w:rPr>
          <w:b w:val="0"/>
          <w:sz w:val="32"/>
          <w:szCs w:val="32"/>
          <w:lang w:val="ru-RU"/>
        </w:rPr>
        <w:t>экспертиза стекла и изделий из него;</w:t>
      </w:r>
    </w:p>
    <w:p w:rsidR="000E467F" w:rsidRPr="008073BF" w:rsidRDefault="000E467F" w:rsidP="004024EF">
      <w:pPr>
        <w:pStyle w:val="a3"/>
        <w:numPr>
          <w:ilvl w:val="0"/>
          <w:numId w:val="10"/>
        </w:numPr>
        <w:tabs>
          <w:tab w:val="clear" w:pos="360"/>
          <w:tab w:val="left" w:pos="900"/>
          <w:tab w:val="num" w:pos="1040"/>
        </w:tabs>
        <w:spacing w:line="23" w:lineRule="atLeast"/>
        <w:ind w:left="0" w:firstLine="567"/>
        <w:rPr>
          <w:b w:val="0"/>
          <w:sz w:val="32"/>
          <w:szCs w:val="32"/>
          <w:lang w:val="ru-RU"/>
        </w:rPr>
      </w:pPr>
      <w:r w:rsidRPr="008073BF">
        <w:rPr>
          <w:b w:val="0"/>
          <w:sz w:val="32"/>
          <w:szCs w:val="32"/>
          <w:lang w:val="ru-RU"/>
        </w:rPr>
        <w:t>экспертиза металлов, сплавов и изделий из них;</w:t>
      </w:r>
    </w:p>
    <w:p w:rsidR="000E467F" w:rsidRPr="008073BF" w:rsidRDefault="000E467F" w:rsidP="004024EF">
      <w:pPr>
        <w:pStyle w:val="a3"/>
        <w:numPr>
          <w:ilvl w:val="0"/>
          <w:numId w:val="10"/>
        </w:numPr>
        <w:tabs>
          <w:tab w:val="clear" w:pos="360"/>
          <w:tab w:val="left" w:pos="900"/>
          <w:tab w:val="num" w:pos="1040"/>
        </w:tabs>
        <w:spacing w:line="23" w:lineRule="atLeast"/>
        <w:ind w:left="0" w:firstLine="567"/>
        <w:rPr>
          <w:b w:val="0"/>
          <w:sz w:val="32"/>
          <w:szCs w:val="32"/>
          <w:lang w:val="ru-RU"/>
        </w:rPr>
      </w:pPr>
      <w:r w:rsidRPr="008073BF">
        <w:rPr>
          <w:b w:val="0"/>
          <w:sz w:val="32"/>
          <w:szCs w:val="32"/>
          <w:lang w:val="ru-RU"/>
        </w:rPr>
        <w:t>экспертиза наркотических средств и сильнодействующих веществ.</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 xml:space="preserve"> При этом используется аналитическое оборудование: газовые и жидкостные хроматографы; хроматомасс-спектрометры; спектрографы; масс-спектрометры; рентгеновские дифрактометры; рентгенофлуоресцентные анализаторы; атомно-абсорбционные спектрометры; оборудование для тонкослойной хроматографии.</w:t>
      </w:r>
    </w:p>
    <w:p w:rsidR="000E467F" w:rsidRPr="008073BF" w:rsidRDefault="000E467F" w:rsidP="000E467F">
      <w:pPr>
        <w:pStyle w:val="a3"/>
        <w:tabs>
          <w:tab w:val="left" w:pos="900"/>
        </w:tabs>
        <w:spacing w:line="23" w:lineRule="atLeast"/>
        <w:ind w:firstLine="567"/>
        <w:rPr>
          <w:b w:val="0"/>
          <w:sz w:val="32"/>
          <w:szCs w:val="32"/>
          <w:lang w:val="ru-RU"/>
        </w:rPr>
      </w:pPr>
      <w:r w:rsidRPr="008073BF">
        <w:rPr>
          <w:sz w:val="32"/>
          <w:szCs w:val="32"/>
          <w:lang w:val="ru-RU"/>
        </w:rPr>
        <w:t>Взрыво-</w:t>
      </w:r>
      <w:r>
        <w:rPr>
          <w:sz w:val="32"/>
          <w:szCs w:val="32"/>
          <w:lang w:val="ru-RU"/>
        </w:rPr>
        <w:t xml:space="preserve"> </w:t>
      </w:r>
      <w:r w:rsidRPr="008073BF">
        <w:rPr>
          <w:sz w:val="32"/>
          <w:szCs w:val="32"/>
          <w:lang w:val="ru-RU"/>
        </w:rPr>
        <w:t>техническая экспертиза</w:t>
      </w:r>
      <w:r w:rsidRPr="008073BF">
        <w:rPr>
          <w:b w:val="0"/>
          <w:sz w:val="32"/>
          <w:szCs w:val="32"/>
          <w:lang w:val="ru-RU"/>
        </w:rPr>
        <w:t xml:space="preserve"> – проводится с целью установления относимости материалов, веществ и изделий к взрывчатым веществам и боеприпасам, выяснения обстоятельств взрыва, определения его природы, а также для решения иных вопросов, связанных с применением взрывных устройств и взрывчатых веществ.</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Для проведения исследований используется следующее оборудование: взрывная камера, контейнеры для взрывных устройств, рентгеновская аппаратура; оборудование для тонкослойной хроматографии, рентгенофлуоресцентный анализатор.</w:t>
      </w:r>
    </w:p>
    <w:p w:rsidR="000E467F" w:rsidRPr="008073BF" w:rsidRDefault="000E467F" w:rsidP="000E467F">
      <w:pPr>
        <w:pStyle w:val="a3"/>
        <w:tabs>
          <w:tab w:val="left" w:pos="900"/>
        </w:tabs>
        <w:spacing w:line="23" w:lineRule="atLeast"/>
        <w:ind w:firstLine="567"/>
        <w:rPr>
          <w:b w:val="0"/>
          <w:sz w:val="32"/>
          <w:szCs w:val="32"/>
          <w:lang w:val="ru-RU"/>
        </w:rPr>
      </w:pPr>
      <w:r w:rsidRPr="008073BF">
        <w:rPr>
          <w:sz w:val="32"/>
          <w:szCs w:val="32"/>
          <w:lang w:val="ru-RU"/>
        </w:rPr>
        <w:t>Биологическая экспертиза</w:t>
      </w:r>
      <w:r w:rsidRPr="008073BF">
        <w:rPr>
          <w:b w:val="0"/>
          <w:sz w:val="32"/>
          <w:szCs w:val="32"/>
          <w:lang w:val="ru-RU"/>
        </w:rPr>
        <w:t xml:space="preserve"> тканей, выделений и волос человека и животных проводится для установления природы объекта, его принадлежности человеку или животному, групповой и </w:t>
      </w:r>
      <w:r w:rsidRPr="008073BF">
        <w:rPr>
          <w:b w:val="0"/>
          <w:sz w:val="32"/>
          <w:szCs w:val="32"/>
          <w:lang w:val="ru-RU"/>
        </w:rPr>
        <w:lastRenderedPageBreak/>
        <w:t>половой специфичности, определения генотипа крови или спермы в следах с целью идентификации человека, оставившего эти следы при совершении тяжких преступлений против личности. При исследовании объектов животного происхождения экспертизой определяется их видовая принадлежность, а в ряде случаев – происхождение от конкретной особи.</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Применяемое оборудование: микроскопы, приборы для электрофореза, аппликаторы и комплекты оборудования для исследования ДНК.</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Рассмотрим более подробно некоторые методы элементного анализа, используемые для установления качественного и количественного содержания химических элементов в исследуемом веществе.</w:t>
      </w:r>
    </w:p>
    <w:p w:rsidR="000E467F" w:rsidRPr="008073BF" w:rsidRDefault="000E467F" w:rsidP="000E467F">
      <w:pPr>
        <w:pStyle w:val="a3"/>
        <w:tabs>
          <w:tab w:val="left" w:pos="900"/>
        </w:tabs>
        <w:spacing w:line="23" w:lineRule="atLeast"/>
        <w:ind w:firstLine="567"/>
        <w:rPr>
          <w:b w:val="0"/>
          <w:sz w:val="32"/>
          <w:szCs w:val="32"/>
          <w:lang w:val="ru-RU"/>
        </w:rPr>
      </w:pPr>
      <w:r w:rsidRPr="008073BF">
        <w:rPr>
          <w:sz w:val="32"/>
          <w:szCs w:val="32"/>
          <w:lang w:val="ru-RU"/>
        </w:rPr>
        <w:t>Лазерный микроспектральный анализ</w:t>
      </w:r>
      <w:r w:rsidRPr="008073BF">
        <w:rPr>
          <w:b w:val="0"/>
          <w:sz w:val="32"/>
          <w:szCs w:val="32"/>
          <w:lang w:val="ru-RU"/>
        </w:rPr>
        <w:t xml:space="preserve"> основан на поглощении веществом сфокусированного лазерного излучения, благодаря высокой интенсивности которого начинается испарение вещества мишени и образуется облако паров – факел, служащий объектом исследования.</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Фокусируя лазерное излучение можно производить спектральный анализ микроколичеств вещества и устанавливать качественный и количественный элементный состав без их разрушения.</w:t>
      </w:r>
    </w:p>
    <w:p w:rsidR="000E467F" w:rsidRPr="008073BF" w:rsidRDefault="000E467F" w:rsidP="000E467F">
      <w:pPr>
        <w:pStyle w:val="a3"/>
        <w:tabs>
          <w:tab w:val="left" w:pos="900"/>
        </w:tabs>
        <w:spacing w:line="23" w:lineRule="atLeast"/>
        <w:ind w:firstLine="567"/>
        <w:rPr>
          <w:b w:val="0"/>
          <w:sz w:val="32"/>
          <w:szCs w:val="32"/>
          <w:lang w:val="ru-RU"/>
        </w:rPr>
      </w:pPr>
      <w:r w:rsidRPr="008073BF">
        <w:rPr>
          <w:sz w:val="32"/>
          <w:szCs w:val="32"/>
          <w:lang w:val="ru-RU"/>
        </w:rPr>
        <w:t>Атомно-абсорбционный анализ</w:t>
      </w:r>
      <w:r w:rsidRPr="008073BF">
        <w:rPr>
          <w:b w:val="0"/>
          <w:sz w:val="32"/>
          <w:szCs w:val="32"/>
          <w:lang w:val="ru-RU"/>
        </w:rPr>
        <w:t xml:space="preserve"> основан на поглощении излучения свободными атомами. Через слой атомных паров пробы, получаемых с помощью атомизатора пропускают излучение в диапазоне 190-850 нм. В результате поглощения квантов света атомы переходят в возбужденные энергетические состояния. Переходам в атомных спектрах соответствуют так называемые резонансные линии, характерные для данного элемента. Концентрация того или иного элемента определяется исходя из соотношения интенсивности излучения до и после прохождения через поглощающий слой. Данный метод используется для количественного элементного анализа и характеризуется очень высокой чувствительностью.</w:t>
      </w:r>
    </w:p>
    <w:p w:rsidR="000E467F" w:rsidRPr="008073BF" w:rsidRDefault="000E467F" w:rsidP="000E467F">
      <w:pPr>
        <w:pStyle w:val="a3"/>
        <w:tabs>
          <w:tab w:val="left" w:pos="900"/>
        </w:tabs>
        <w:spacing w:line="23" w:lineRule="atLeast"/>
        <w:ind w:firstLine="567"/>
        <w:rPr>
          <w:b w:val="0"/>
          <w:sz w:val="32"/>
          <w:szCs w:val="32"/>
          <w:lang w:val="ru-RU"/>
        </w:rPr>
      </w:pPr>
      <w:r w:rsidRPr="008073BF">
        <w:rPr>
          <w:sz w:val="32"/>
          <w:szCs w:val="32"/>
          <w:lang w:val="ru-RU"/>
        </w:rPr>
        <w:t>Суть эмиссионного спектрального анализа</w:t>
      </w:r>
      <w:r w:rsidRPr="008073BF">
        <w:rPr>
          <w:b w:val="0"/>
          <w:sz w:val="32"/>
          <w:szCs w:val="32"/>
          <w:lang w:val="ru-RU"/>
        </w:rPr>
        <w:t xml:space="preserve"> заключается в том, что с помощью источника ионизации вещество пробы переводится в парообразное состояние и возбуждается спектр излучения этих паров. Далее проходя через входную щель специального прибора спектрографа, излучение с помощью призмы </w:t>
      </w:r>
      <w:r w:rsidRPr="008073BF">
        <w:rPr>
          <w:b w:val="0"/>
          <w:sz w:val="32"/>
          <w:szCs w:val="32"/>
          <w:lang w:val="ru-RU"/>
        </w:rPr>
        <w:lastRenderedPageBreak/>
        <w:t>или дифракционной решетки разлагается на отдельные спектральные линии, которые затем регистрируются на фотопластинке.</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Качественный эмиссионный спектральный анализ основан на установлении наличия или отсутствия в полученном спектре аналитических линий искомых веществ, количественный – на измерении интенсивностей спектральных линий, которые пропорциональны концентрациям элементов в пробе.</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Эмиссионный спектральный анализ используется для исследования вещественных доказательств – взрывчатых веществ, металлов, нефтепродуктов, лаков, красок и других веществ.</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Металлографический и рентгеноструктурный анализ используется для изучения кристаллической структуры объектов.</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С помощью металлографического анализа изучаются изменения макро и микроструктуры металлов и сплавов в связи с изменением их химического состава и условий обработки.</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 xml:space="preserve"> Рентгеноструктурный анализ позволяет определять ориентацию и размеры кристаллов, их атомное и ионное строение, измерять внутреннее напряжение, изучать превращения, происходящие в материалах под влиянием давления и температуры. По разрушениям определять причины пожара, взрыва и автодорожного происшествия.</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При исследовании вещественных доказательств, методы их производства могут быть самыми разнообразными. Это и определение электропроводности, магнитной проницаемости, микротвердости объектов.</w:t>
      </w:r>
    </w:p>
    <w:p w:rsidR="000E467F" w:rsidRPr="008073BF" w:rsidRDefault="000E467F" w:rsidP="000E467F">
      <w:pPr>
        <w:pStyle w:val="a3"/>
        <w:tabs>
          <w:tab w:val="left" w:pos="900"/>
        </w:tabs>
        <w:spacing w:line="23" w:lineRule="atLeast"/>
        <w:ind w:firstLine="567"/>
        <w:rPr>
          <w:b w:val="0"/>
          <w:sz w:val="32"/>
          <w:szCs w:val="32"/>
          <w:lang w:val="ru-RU"/>
        </w:rPr>
      </w:pPr>
      <w:r w:rsidRPr="008073BF">
        <w:rPr>
          <w:b w:val="0"/>
          <w:sz w:val="32"/>
          <w:szCs w:val="32"/>
          <w:lang w:val="ru-RU"/>
        </w:rPr>
        <w:t>Круг изучаемых свойств непрерывно расширяется при разработке новых методик предварительного и экспертного исследования.</w:t>
      </w:r>
    </w:p>
    <w:p w:rsidR="000E467F" w:rsidRPr="008073BF" w:rsidRDefault="000E467F" w:rsidP="000E467F">
      <w:pPr>
        <w:pStyle w:val="4"/>
        <w:tabs>
          <w:tab w:val="left" w:pos="900"/>
        </w:tabs>
        <w:spacing w:before="0" w:after="0" w:line="23" w:lineRule="atLeast"/>
        <w:ind w:firstLine="567"/>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rPr>
          <w:sz w:val="32"/>
          <w:szCs w:val="32"/>
        </w:rPr>
      </w:pPr>
    </w:p>
    <w:p w:rsidR="000E467F" w:rsidRDefault="000E467F" w:rsidP="000E467F">
      <w:pPr>
        <w:pStyle w:val="4"/>
        <w:spacing w:before="0" w:after="0" w:line="23" w:lineRule="atLeast"/>
        <w:ind w:firstLine="709"/>
        <w:jc w:val="center"/>
        <w:rPr>
          <w:sz w:val="32"/>
          <w:szCs w:val="32"/>
        </w:rPr>
      </w:pPr>
      <w:r w:rsidRPr="008073BF">
        <w:rPr>
          <w:sz w:val="32"/>
          <w:szCs w:val="32"/>
        </w:rPr>
        <w:lastRenderedPageBreak/>
        <w:t xml:space="preserve">Глава 9. Криминалистическая фотография, </w:t>
      </w:r>
    </w:p>
    <w:p w:rsidR="000E467F" w:rsidRPr="008073BF" w:rsidRDefault="000E467F" w:rsidP="000E467F">
      <w:pPr>
        <w:pStyle w:val="4"/>
        <w:spacing w:before="0" w:after="0" w:line="23" w:lineRule="atLeast"/>
        <w:ind w:firstLine="709"/>
        <w:jc w:val="center"/>
        <w:rPr>
          <w:sz w:val="32"/>
          <w:szCs w:val="32"/>
        </w:rPr>
      </w:pPr>
      <w:r w:rsidRPr="008073BF">
        <w:rPr>
          <w:sz w:val="32"/>
          <w:szCs w:val="32"/>
        </w:rPr>
        <w:t>видео- и звукозапись</w:t>
      </w:r>
    </w:p>
    <w:p w:rsidR="000E467F" w:rsidRPr="008073BF" w:rsidRDefault="000E467F" w:rsidP="000E467F">
      <w:pPr>
        <w:spacing w:line="23" w:lineRule="atLeast"/>
        <w:rPr>
          <w:sz w:val="32"/>
          <w:szCs w:val="32"/>
        </w:rPr>
      </w:pPr>
    </w:p>
    <w:p w:rsidR="000E467F" w:rsidRPr="002C4786" w:rsidRDefault="000E467F" w:rsidP="000E467F">
      <w:pPr>
        <w:pStyle w:val="5"/>
        <w:spacing w:before="0" w:after="0" w:line="23" w:lineRule="atLeast"/>
        <w:ind w:firstLine="709"/>
        <w:jc w:val="center"/>
        <w:rPr>
          <w:b w:val="0"/>
          <w:sz w:val="32"/>
          <w:szCs w:val="32"/>
        </w:rPr>
      </w:pPr>
      <w:r w:rsidRPr="002C4786">
        <w:rPr>
          <w:b w:val="0"/>
          <w:sz w:val="32"/>
          <w:szCs w:val="32"/>
        </w:rPr>
        <w:t>9.1 Криминалистическая фотография</w:t>
      </w:r>
    </w:p>
    <w:p w:rsidR="000E467F" w:rsidRPr="008073BF" w:rsidRDefault="000E467F" w:rsidP="000E467F">
      <w:pPr>
        <w:spacing w:line="23" w:lineRule="atLeast"/>
        <w:rPr>
          <w:sz w:val="32"/>
          <w:szCs w:val="32"/>
        </w:rPr>
      </w:pPr>
    </w:p>
    <w:p w:rsidR="000E467F" w:rsidRPr="008073BF" w:rsidRDefault="000E467F" w:rsidP="000E467F">
      <w:pPr>
        <w:pStyle w:val="a8"/>
        <w:spacing w:line="23" w:lineRule="atLeast"/>
        <w:ind w:firstLine="709"/>
        <w:rPr>
          <w:sz w:val="32"/>
          <w:szCs w:val="32"/>
        </w:rPr>
      </w:pPr>
      <w:r w:rsidRPr="008073BF">
        <w:rPr>
          <w:i/>
          <w:color w:val="000000"/>
          <w:sz w:val="32"/>
          <w:szCs w:val="32"/>
        </w:rPr>
        <w:t>Криминалистическая фотография</w:t>
      </w:r>
      <w:r w:rsidRPr="008073BF">
        <w:rPr>
          <w:sz w:val="32"/>
          <w:szCs w:val="32"/>
        </w:rPr>
        <w:t xml:space="preserve"> — один из разделов криминалистической техники, представляющий </w:t>
      </w:r>
      <w:r w:rsidRPr="008073BF">
        <w:rPr>
          <w:i/>
          <w:color w:val="000000"/>
          <w:sz w:val="32"/>
          <w:szCs w:val="32"/>
        </w:rPr>
        <w:t>совокупность научных положений и разработанных на ее основе фотографических методов и средств, используемых для запечатления и исследования криминалистических объектов.</w:t>
      </w:r>
    </w:p>
    <w:p w:rsidR="000E467F" w:rsidRPr="008073BF" w:rsidRDefault="00AD590B" w:rsidP="000E467F">
      <w:pPr>
        <w:pStyle w:val="a8"/>
        <w:spacing w:line="23" w:lineRule="atLeast"/>
        <w:ind w:firstLine="709"/>
        <w:rPr>
          <w:sz w:val="32"/>
          <w:szCs w:val="32"/>
        </w:rPr>
      </w:pPr>
      <w:r>
        <w:rPr>
          <w:sz w:val="32"/>
          <w:szCs w:val="32"/>
        </w:rPr>
        <w:t xml:space="preserve">Традиционные (аналоговые) </w:t>
      </w:r>
      <w:r w:rsidR="000E467F" w:rsidRPr="008073BF">
        <w:rPr>
          <w:sz w:val="32"/>
          <w:szCs w:val="32"/>
        </w:rPr>
        <w:t xml:space="preserve">фотографические </w:t>
      </w:r>
      <w:r w:rsidR="000E467F" w:rsidRPr="008073BF">
        <w:rPr>
          <w:i/>
          <w:color w:val="000000"/>
          <w:sz w:val="32"/>
          <w:szCs w:val="32"/>
        </w:rPr>
        <w:t>средства</w:t>
      </w:r>
      <w:r w:rsidR="000E467F" w:rsidRPr="008073BF">
        <w:rPr>
          <w:sz w:val="32"/>
          <w:szCs w:val="32"/>
        </w:rPr>
        <w:t xml:space="preserve"> включают съемочную и проекционную аппаратуру,</w:t>
      </w:r>
      <w:r w:rsidR="000E467F" w:rsidRPr="008073BF">
        <w:rPr>
          <w:spacing w:val="-2"/>
          <w:sz w:val="32"/>
          <w:szCs w:val="32"/>
        </w:rPr>
        <w:t xml:space="preserve"> принадлежности и реактивы для обработки пленки и бумаги с целью получения</w:t>
      </w:r>
      <w:r w:rsidR="000E467F" w:rsidRPr="008073BF">
        <w:rPr>
          <w:sz w:val="32"/>
          <w:szCs w:val="32"/>
        </w:rPr>
        <w:t xml:space="preserve"> фотоизображений. Под </w:t>
      </w:r>
      <w:r w:rsidR="000E467F" w:rsidRPr="008073BF">
        <w:rPr>
          <w:i/>
          <w:color w:val="000000"/>
          <w:sz w:val="32"/>
          <w:szCs w:val="32"/>
        </w:rPr>
        <w:t>методами</w:t>
      </w:r>
      <w:r w:rsidR="000E467F" w:rsidRPr="008073BF">
        <w:rPr>
          <w:sz w:val="32"/>
          <w:szCs w:val="32"/>
        </w:rPr>
        <w:t xml:space="preserve"> криминалистической фотографии понимают совокупность правил и рекомендаций по использованию ее средств, главным образом съемочной аппаратуры, для получения отвечающего предъявляемым требованиям изображения запечатлеваемого или исследуемого криминалистического объекта.</w:t>
      </w:r>
    </w:p>
    <w:p w:rsidR="000E467F" w:rsidRPr="008073BF" w:rsidRDefault="000E467F" w:rsidP="000E467F">
      <w:pPr>
        <w:pStyle w:val="a8"/>
        <w:spacing w:line="23" w:lineRule="atLeast"/>
        <w:ind w:left="142" w:right="233" w:firstLine="567"/>
        <w:rPr>
          <w:sz w:val="32"/>
          <w:szCs w:val="32"/>
        </w:rPr>
      </w:pPr>
      <w:r w:rsidRPr="008073BF">
        <w:rPr>
          <w:sz w:val="32"/>
          <w:szCs w:val="32"/>
        </w:rPr>
        <w:t>Процесс цифровой фотосъемки невозможен без устройств ввода, вывода и хранения изображений. Для ввода используются цифровые камеры. В отличие от традиционного процесса, в котором изображение запечатлеваемого объекта воспринимается светочувствительным слоем фотопленки, здесь роль светоприемника выполняет матрица прибора с зарядовой связью. Хранение цифровых изображений осуществляется во встроенной памяти камер или на внешних носителях (обычно – флэш-картах), а вывод изображений на бумажный носитель происходит с помощью принтера. Перечисленные средства объединяются в комплекс с ПК, снабженным управляющими программными средствами.</w:t>
      </w:r>
    </w:p>
    <w:p w:rsidR="000E467F" w:rsidRPr="008073BF" w:rsidRDefault="000E467F" w:rsidP="000E467F">
      <w:pPr>
        <w:pStyle w:val="a8"/>
        <w:spacing w:line="23" w:lineRule="atLeast"/>
        <w:ind w:left="142" w:right="233" w:firstLine="567"/>
        <w:rPr>
          <w:sz w:val="32"/>
          <w:szCs w:val="32"/>
        </w:rPr>
      </w:pPr>
      <w:r w:rsidRPr="008073BF">
        <w:rPr>
          <w:sz w:val="32"/>
          <w:szCs w:val="32"/>
        </w:rPr>
        <w:t>Фотосъемка должна предшествовать любому другому способу фиксации криминалистически значимых объектов и выполняться в соответс</w:t>
      </w:r>
      <w:r w:rsidRPr="008073BF">
        <w:rPr>
          <w:spacing w:val="-2"/>
          <w:sz w:val="32"/>
          <w:szCs w:val="32"/>
        </w:rPr>
        <w:t>твии с научными рекомендациями. Оптимальной признается так</w:t>
      </w:r>
      <w:r w:rsidRPr="008073BF">
        <w:rPr>
          <w:sz w:val="32"/>
          <w:szCs w:val="32"/>
        </w:rPr>
        <w:t>ая фото</w:t>
      </w:r>
      <w:r w:rsidRPr="008073BF">
        <w:rPr>
          <w:sz w:val="32"/>
          <w:szCs w:val="32"/>
        </w:rPr>
        <w:softHyphen/>
        <w:t>фиксация, когда запечатлевается вся цветовая гамма объекта, имеющего криминалистическое значение.</w:t>
      </w:r>
    </w:p>
    <w:p w:rsidR="000E467F" w:rsidRPr="008073BF" w:rsidRDefault="000E467F" w:rsidP="000E467F">
      <w:pPr>
        <w:pStyle w:val="a8"/>
        <w:spacing w:line="23" w:lineRule="atLeast"/>
        <w:ind w:firstLine="709"/>
        <w:rPr>
          <w:sz w:val="32"/>
          <w:szCs w:val="32"/>
        </w:rPr>
      </w:pPr>
      <w:r w:rsidRPr="008073BF">
        <w:rPr>
          <w:sz w:val="32"/>
          <w:szCs w:val="32"/>
        </w:rPr>
        <w:t xml:space="preserve">Система криминалистической фотографии состоит из двух частей: оперативной и исследовательской, различающихся по сферам применения. Средства и методы первой используются в </w:t>
      </w:r>
      <w:r w:rsidRPr="008073BF">
        <w:rPr>
          <w:sz w:val="32"/>
          <w:szCs w:val="32"/>
        </w:rPr>
        <w:lastRenderedPageBreak/>
        <w:t>криминалистической практике для запечатления обстановки, в которой проводилось следственное действие, а также добытых доказательств, организации криминалистической регистрации, розыска преступников, похищенных вещей и в других направлениях.</w:t>
      </w:r>
    </w:p>
    <w:p w:rsidR="000E467F" w:rsidRPr="008073BF" w:rsidRDefault="000E467F" w:rsidP="000E467F">
      <w:pPr>
        <w:pStyle w:val="a8"/>
        <w:spacing w:line="23" w:lineRule="atLeast"/>
        <w:ind w:firstLine="709"/>
        <w:rPr>
          <w:spacing w:val="-2"/>
          <w:sz w:val="32"/>
          <w:szCs w:val="32"/>
        </w:rPr>
      </w:pPr>
      <w:r w:rsidRPr="008073BF">
        <w:rPr>
          <w:sz w:val="32"/>
          <w:szCs w:val="32"/>
        </w:rPr>
        <w:t>Исследовательская фотография открывает широкие возможности для фиксации и анализа представленных в распоряжение эксперта крим</w:t>
      </w:r>
      <w:r w:rsidRPr="008073BF">
        <w:rPr>
          <w:spacing w:val="-2"/>
          <w:sz w:val="32"/>
          <w:szCs w:val="32"/>
        </w:rPr>
        <w:t>иналистических объектов. Экспертиза посредством фотографичес</w:t>
      </w:r>
      <w:r w:rsidRPr="008073BF">
        <w:rPr>
          <w:spacing w:val="-2"/>
          <w:sz w:val="32"/>
          <w:szCs w:val="32"/>
        </w:rPr>
        <w:softHyphen/>
        <w:t>ких средств и методов позволяет выявить слабо видимые и невидимые признаки исследуемых объектов, их цветовые и яркостные различия, механизм следообразования. Фотографические аналоговые методы используются также в целях исследования фотоснимков и фотоаппаратуры, фотоматериалов и химических реактивов при производстве фототехнической экспертизы.</w:t>
      </w:r>
    </w:p>
    <w:p w:rsidR="000E467F" w:rsidRPr="008073BF" w:rsidRDefault="000E467F" w:rsidP="000E467F">
      <w:pPr>
        <w:pStyle w:val="a8"/>
        <w:spacing w:line="23" w:lineRule="atLeast"/>
        <w:ind w:firstLine="709"/>
        <w:rPr>
          <w:sz w:val="32"/>
          <w:szCs w:val="32"/>
        </w:rPr>
      </w:pPr>
      <w:r w:rsidRPr="008073BF">
        <w:rPr>
          <w:sz w:val="32"/>
          <w:szCs w:val="32"/>
        </w:rPr>
        <w:t>Фотоизображения исследуемых объектов приобщаются к заключениям экспертов, иллюстрируя и обосновывая сделанные ими выводы. Фотоснимки, которые запечатлели фактические данные, важные для раскрытия и расследования преступлений, по своей правовой природе относятся к иным документам и могут использоваться в уголовном судопроизводстве в качестве источников судебных доказательств (ст. 84 УПК РФ). Те из них, которые получены вне сферы уголовного процесса, например отразившие подготовку или совершение преступления, считаются вещественными доказательствами и приобщаются к материалам дела специальным постановлением (ст. 81 УПК РФ). Для их получения все чаще используются мобильные телефоны. Снимки, полученные в ходе следственных действий и судебных экспертиз, имеют статус приложений к соответствующим процессуальным документам (ст. 166 УПК РФ).</w:t>
      </w:r>
    </w:p>
    <w:p w:rsidR="000E467F" w:rsidRPr="008073BF" w:rsidRDefault="000E467F" w:rsidP="000E467F">
      <w:pPr>
        <w:pStyle w:val="a8"/>
        <w:spacing w:line="23" w:lineRule="atLeast"/>
        <w:ind w:firstLine="709"/>
        <w:rPr>
          <w:sz w:val="32"/>
          <w:szCs w:val="32"/>
        </w:rPr>
      </w:pPr>
      <w:r w:rsidRPr="008073BF">
        <w:rPr>
          <w:b/>
          <w:sz w:val="32"/>
          <w:szCs w:val="32"/>
        </w:rPr>
        <w:t>Криминалистическая оперативная фотография</w:t>
      </w:r>
      <w:r w:rsidRPr="008073BF">
        <w:rPr>
          <w:sz w:val="32"/>
          <w:szCs w:val="32"/>
        </w:rPr>
        <w:t xml:space="preserve"> — это система научных положений, средств и методов фотосъемки, применяемых при производстве следственных действий и розыскных мероприятий. Под ее методами понимаются правила и рекомендации, которые обеспечивают получение качественных фотоизображений запечатлеваемых кри</w:t>
      </w:r>
      <w:r w:rsidRPr="008073BF">
        <w:rPr>
          <w:sz w:val="32"/>
          <w:szCs w:val="32"/>
        </w:rPr>
        <w:softHyphen/>
        <w:t>миналистических объектов.</w:t>
      </w:r>
    </w:p>
    <w:p w:rsidR="000E467F" w:rsidRPr="008073BF" w:rsidRDefault="000E467F" w:rsidP="000E467F">
      <w:pPr>
        <w:pStyle w:val="a8"/>
        <w:spacing w:line="23" w:lineRule="atLeast"/>
        <w:ind w:firstLine="709"/>
        <w:rPr>
          <w:sz w:val="32"/>
          <w:szCs w:val="32"/>
        </w:rPr>
      </w:pPr>
      <w:r w:rsidRPr="008073BF">
        <w:rPr>
          <w:sz w:val="32"/>
          <w:szCs w:val="32"/>
        </w:rPr>
        <w:t xml:space="preserve">Производя фотосъемку, нужно следить за тем, чтобы на объектах не было глубоких теней, закрывающих часть изображения. Тени можно ликвидировать дополнительной подсветкой или изменением точки съемки. Исправление фотоизображений, </w:t>
      </w:r>
      <w:r w:rsidRPr="008073BF">
        <w:rPr>
          <w:sz w:val="32"/>
          <w:szCs w:val="32"/>
        </w:rPr>
        <w:lastRenderedPageBreak/>
        <w:t>полученных цифровой аппаратурой, с помощью электронного редактирования и других подобных  методов недопустимо.</w:t>
      </w:r>
    </w:p>
    <w:p w:rsidR="000E467F" w:rsidRPr="008073BF" w:rsidRDefault="000E467F" w:rsidP="000E467F">
      <w:pPr>
        <w:pStyle w:val="a8"/>
        <w:spacing w:line="23" w:lineRule="atLeast"/>
        <w:ind w:firstLine="709"/>
        <w:rPr>
          <w:sz w:val="32"/>
          <w:szCs w:val="32"/>
        </w:rPr>
      </w:pPr>
      <w:r w:rsidRPr="008073BF">
        <w:rPr>
          <w:sz w:val="32"/>
          <w:szCs w:val="32"/>
        </w:rPr>
        <w:t xml:space="preserve">Для фотографирования объектов, имеющих большие габариты либо протяженность, применяется </w:t>
      </w:r>
      <w:r w:rsidRPr="008073BF">
        <w:rPr>
          <w:b/>
          <w:color w:val="000000"/>
          <w:sz w:val="32"/>
          <w:szCs w:val="32"/>
        </w:rPr>
        <w:t>панорамирование</w:t>
      </w:r>
      <w:r w:rsidRPr="008073BF">
        <w:rPr>
          <w:sz w:val="32"/>
          <w:szCs w:val="32"/>
        </w:rPr>
        <w:t>. Оно оптимально и когда предметы не помещаются в кадр, поскольку нет возможности отойти от них на нужное расстояние. Панорамирование осуществляется путем съемки объекта по частям с последующим электронным монтажом  отпечатков в фотопанораму. Различаются линейная, круговая и ярусная панорамы.</w:t>
      </w:r>
    </w:p>
    <w:p w:rsidR="000E467F" w:rsidRPr="008073BF" w:rsidRDefault="000E467F" w:rsidP="000E467F">
      <w:pPr>
        <w:pStyle w:val="a8"/>
        <w:spacing w:line="23" w:lineRule="atLeast"/>
        <w:ind w:firstLine="709"/>
        <w:rPr>
          <w:sz w:val="32"/>
          <w:szCs w:val="32"/>
        </w:rPr>
      </w:pPr>
      <w:r w:rsidRPr="008073BF">
        <w:rPr>
          <w:color w:val="000000"/>
          <w:sz w:val="32"/>
          <w:szCs w:val="32"/>
        </w:rPr>
        <w:t>Съемка</w:t>
      </w:r>
      <w:r w:rsidRPr="008073BF">
        <w:rPr>
          <w:i/>
          <w:color w:val="000000"/>
          <w:sz w:val="32"/>
          <w:szCs w:val="32"/>
        </w:rPr>
        <w:t xml:space="preserve"> линейной панорамы</w:t>
      </w:r>
      <w:r w:rsidRPr="008073BF">
        <w:rPr>
          <w:sz w:val="32"/>
          <w:szCs w:val="32"/>
        </w:rPr>
        <w:t xml:space="preserve"> производится с нескольких точек, одинаково удаленных от объекта, имеющего небольшую глубину вдоль оптической оси объектива. Это, например, длинное здание, железнодорожный состав, участок автодороги. При съемке</w:t>
      </w:r>
      <w:r w:rsidRPr="008073BF">
        <w:rPr>
          <w:i/>
          <w:color w:val="000000"/>
          <w:sz w:val="32"/>
          <w:szCs w:val="32"/>
        </w:rPr>
        <w:t xml:space="preserve"> круговой панорамы</w:t>
      </w:r>
      <w:r w:rsidRPr="008073BF">
        <w:rPr>
          <w:sz w:val="32"/>
          <w:szCs w:val="32"/>
        </w:rPr>
        <w:t xml:space="preserve"> фотографировать нужно с одной точки, а камеру после фиксации каждого кадра поворачивать вокруг вертикальной оси на некоторый угол. Аппарат рекомендуется установить на штатив, а для поворота использовать специальную головку со шкалой. Этот способ применяется при фотосъемке объектов, расположенных по некоторому радиусу.</w:t>
      </w:r>
    </w:p>
    <w:p w:rsidR="000E467F" w:rsidRPr="008073BF" w:rsidRDefault="000E467F" w:rsidP="000E467F">
      <w:pPr>
        <w:pStyle w:val="a8"/>
        <w:spacing w:line="23" w:lineRule="atLeast"/>
        <w:ind w:firstLine="709"/>
        <w:rPr>
          <w:sz w:val="32"/>
          <w:szCs w:val="32"/>
        </w:rPr>
      </w:pPr>
      <w:r w:rsidRPr="008073BF">
        <w:rPr>
          <w:sz w:val="32"/>
          <w:szCs w:val="32"/>
        </w:rPr>
        <w:t xml:space="preserve">В отличие от кругового, </w:t>
      </w:r>
      <w:r w:rsidRPr="008073BF">
        <w:rPr>
          <w:i/>
          <w:sz w:val="32"/>
          <w:szCs w:val="32"/>
        </w:rPr>
        <w:t>ярусное панорамирование</w:t>
      </w:r>
      <w:r w:rsidRPr="008073BF">
        <w:rPr>
          <w:sz w:val="32"/>
          <w:szCs w:val="32"/>
        </w:rPr>
        <w:t xml:space="preserve"> осуществляется поворотом фотокамеры вокруг горизонтальной оси. Оно применимо для случаев, когда необходима фиксация высоких объектов. При этом масштаб отображения нижних и верхних частей объекта будет неодинаковым, т.к. увеличится расстояние до точки съемки. В результате высотное здание, например, приобретает на фотопанораме форму усеченной пирамиды. Чтобы этого избежать, ярусное панорамирование лучше осуществлять, перемещаясь вдоль фронтальной плоскости объекта, что, правда, далеко не всегда выполнимо.</w:t>
      </w:r>
    </w:p>
    <w:p w:rsidR="000E467F" w:rsidRPr="008073BF" w:rsidRDefault="000E467F" w:rsidP="000E467F">
      <w:pPr>
        <w:pStyle w:val="a8"/>
        <w:spacing w:line="23" w:lineRule="atLeast"/>
        <w:ind w:firstLine="709"/>
        <w:rPr>
          <w:sz w:val="32"/>
          <w:szCs w:val="32"/>
        </w:rPr>
      </w:pPr>
      <w:r w:rsidRPr="008073BF">
        <w:rPr>
          <w:spacing w:val="2"/>
          <w:sz w:val="32"/>
          <w:szCs w:val="32"/>
        </w:rPr>
        <w:t xml:space="preserve">Для панорамной съемки используются современные цифровые фотокамеры общего назначения. Запечатлевая ими панораму, в каждый последующий кадр, во избежание пропусков при монтаже, следует включать 10-15% </w:t>
      </w:r>
      <w:r w:rsidRPr="008073BF">
        <w:rPr>
          <w:sz w:val="32"/>
          <w:szCs w:val="32"/>
        </w:rPr>
        <w:t>площади снимаемого объекта, фигурирующей в предыдущем кадре. Наводку на резкость нужно производить с обязательным учетом шкалы глубин резкости без повторной фокусировки объектива. В противном случае могут получиться изображения неодинакового масштаба, что весьма затруднит монтаж фотопанорамы.</w:t>
      </w:r>
    </w:p>
    <w:p w:rsidR="000E467F" w:rsidRPr="008073BF" w:rsidRDefault="000E467F" w:rsidP="000E467F">
      <w:pPr>
        <w:pStyle w:val="a8"/>
        <w:spacing w:line="23" w:lineRule="atLeast"/>
        <w:ind w:firstLine="709"/>
        <w:rPr>
          <w:sz w:val="32"/>
          <w:szCs w:val="32"/>
        </w:rPr>
      </w:pPr>
      <w:r w:rsidRPr="008073BF">
        <w:rPr>
          <w:sz w:val="32"/>
          <w:szCs w:val="32"/>
        </w:rPr>
        <w:lastRenderedPageBreak/>
        <w:t>При круговом панорамировании для каждого направления съемки выдержку определяют  с таким расчетом, чтобы все кадры были одинаковой плотности. Полученные кадры печатают  в одном масштабе, следя за тем, чтобы совмещаемые участки изображений на двух соседних снимках полностью совпадали и имели одинаковую плотность. Монтаж панорамы заключается в наложении совмещаемых участков фотоизображений.</w:t>
      </w:r>
    </w:p>
    <w:p w:rsidR="000E467F" w:rsidRPr="008073BF" w:rsidRDefault="000E467F" w:rsidP="000E467F">
      <w:pPr>
        <w:pStyle w:val="a8"/>
        <w:spacing w:line="23" w:lineRule="atLeast"/>
        <w:ind w:firstLine="709"/>
        <w:rPr>
          <w:sz w:val="32"/>
          <w:szCs w:val="32"/>
        </w:rPr>
      </w:pPr>
      <w:r w:rsidRPr="008073BF">
        <w:rPr>
          <w:b/>
          <w:i/>
          <w:color w:val="000000"/>
          <w:sz w:val="32"/>
          <w:szCs w:val="32"/>
        </w:rPr>
        <w:t>Метрическая съемка</w:t>
      </w:r>
      <w:r w:rsidRPr="008073BF">
        <w:rPr>
          <w:sz w:val="32"/>
          <w:szCs w:val="32"/>
        </w:rPr>
        <w:t xml:space="preserve"> позволяет по фотоснимкам определять пространственные характеристики запечатленных объектов (форма, размеры, положение). Необходимость в установлении по снимкам размеров объектов и расстояний между ними возникает при расследовании различных преступлений, в частности ДТП. Метрическая съемка основывается на расчетах по одиночному фотоснимку, сделанному аппаратом общего назначения, с введением в кадр предметов известного размера, служащих масштабом. В следственной практике наиболее распространены два вида метрической съемки: с линейным и глубинным масштабами.</w:t>
      </w:r>
    </w:p>
    <w:p w:rsidR="000E467F" w:rsidRPr="008073BF" w:rsidRDefault="000E467F" w:rsidP="000E467F">
      <w:pPr>
        <w:pStyle w:val="a8"/>
        <w:spacing w:line="23" w:lineRule="atLeast"/>
        <w:ind w:firstLine="709"/>
        <w:rPr>
          <w:sz w:val="32"/>
          <w:szCs w:val="32"/>
        </w:rPr>
      </w:pPr>
      <w:r w:rsidRPr="008073BF">
        <w:rPr>
          <w:i/>
          <w:color w:val="000000"/>
          <w:sz w:val="32"/>
          <w:szCs w:val="32"/>
        </w:rPr>
        <w:t>Фотографирование с линейным масштабом</w:t>
      </w:r>
      <w:r w:rsidRPr="008073BF">
        <w:rPr>
          <w:sz w:val="32"/>
          <w:szCs w:val="32"/>
        </w:rPr>
        <w:t xml:space="preserve"> осуществляется аппаратом, чья оптическая ось направлена перпендикулярно к плоскости объекта съемки, в которой располагают и масштаб. При этом фотоаппарат размещают так, чтобы его задняя стенка была параллельна плоскос</w:t>
      </w:r>
      <w:r w:rsidRPr="008073BF">
        <w:rPr>
          <w:sz w:val="32"/>
          <w:szCs w:val="32"/>
        </w:rPr>
        <w:softHyphen/>
        <w:t>ти снимаемого объекта, а оптическая ось объектива проходила через его центр. Расстояние до объекта должно быть по возможности минимальным. Это позволит полнее использовать площадь кадра и получить изображение нужного масштаба. При запечатлении крупных объектов масштабную линейку помещают на сам объект, но так, чтобы она не закрывала его криминалистически важных признаков. Съемку мелких предметов про</w:t>
      </w:r>
      <w:r w:rsidRPr="008073BF">
        <w:rPr>
          <w:sz w:val="32"/>
          <w:szCs w:val="32"/>
        </w:rPr>
        <w:softHyphen/>
        <w:t>изводят с масштабом, лежащим рядом.</w:t>
      </w:r>
    </w:p>
    <w:p w:rsidR="000E467F" w:rsidRPr="008073BF" w:rsidRDefault="000E467F" w:rsidP="000E467F">
      <w:pPr>
        <w:pStyle w:val="a8"/>
        <w:spacing w:line="23" w:lineRule="atLeast"/>
        <w:ind w:firstLine="709"/>
        <w:rPr>
          <w:sz w:val="32"/>
          <w:szCs w:val="32"/>
        </w:rPr>
      </w:pPr>
      <w:r w:rsidRPr="008073BF">
        <w:rPr>
          <w:i/>
          <w:color w:val="000000"/>
          <w:sz w:val="32"/>
          <w:szCs w:val="32"/>
        </w:rPr>
        <w:t>Съемка с глубинным масштабом</w:t>
      </w:r>
      <w:r w:rsidRPr="008073BF">
        <w:rPr>
          <w:sz w:val="32"/>
          <w:szCs w:val="32"/>
        </w:rPr>
        <w:t xml:space="preserve"> проводится фотоаппаратом, установленным оптической осью своего объектива в направлении, параллельном предметной плоскости, на которой находятся фиксируемые объекты и масштаб. В качестве глубинных масштабов используются ленты или квадраты. С ленточным масштабом снимать следует так: фотоаппарат закрепляют на штатив, а от него, вдоль оптической оси объектива, по полу или грунту протягивают ленту длиной 10-</w:t>
      </w:r>
      <w:smartTag w:uri="urn:schemas-microsoft-com:office:smarttags" w:element="metricconverter">
        <w:smartTagPr>
          <w:attr w:name="ProductID" w:val="15 м"/>
        </w:smartTagPr>
        <w:r w:rsidRPr="008073BF">
          <w:rPr>
            <w:sz w:val="32"/>
            <w:szCs w:val="32"/>
          </w:rPr>
          <w:t>15 м</w:t>
        </w:r>
      </w:smartTag>
      <w:r w:rsidRPr="008073BF">
        <w:rPr>
          <w:sz w:val="32"/>
          <w:szCs w:val="32"/>
        </w:rPr>
        <w:t>, шириной 10-</w:t>
      </w:r>
      <w:smartTag w:uri="urn:schemas-microsoft-com:office:smarttags" w:element="metricconverter">
        <w:smartTagPr>
          <w:attr w:name="ProductID" w:val="15 см"/>
        </w:smartTagPr>
        <w:r w:rsidRPr="008073BF">
          <w:rPr>
            <w:sz w:val="32"/>
            <w:szCs w:val="32"/>
          </w:rPr>
          <w:t>15 см</w:t>
        </w:r>
      </w:smartTag>
      <w:r w:rsidRPr="008073BF">
        <w:rPr>
          <w:sz w:val="32"/>
          <w:szCs w:val="32"/>
        </w:rPr>
        <w:t xml:space="preserve"> с хорошо заметными делениями, равными главному фокусному расстоянию объектива. Первое деление ленты должно начинаться точно под объективом. </w:t>
      </w:r>
      <w:r w:rsidRPr="008073BF">
        <w:rPr>
          <w:sz w:val="32"/>
          <w:szCs w:val="32"/>
        </w:rPr>
        <w:lastRenderedPageBreak/>
        <w:t>Печатать снимки нужно со всего кадра с увеличением в целое число раз.</w:t>
      </w:r>
    </w:p>
    <w:p w:rsidR="000E467F" w:rsidRPr="008073BF" w:rsidRDefault="000E467F" w:rsidP="000E467F">
      <w:pPr>
        <w:pStyle w:val="a8"/>
        <w:spacing w:line="23" w:lineRule="atLeast"/>
        <w:ind w:firstLine="709"/>
        <w:rPr>
          <w:sz w:val="32"/>
          <w:szCs w:val="32"/>
        </w:rPr>
      </w:pPr>
      <w:r w:rsidRPr="008073BF">
        <w:rPr>
          <w:sz w:val="32"/>
          <w:szCs w:val="32"/>
        </w:rPr>
        <w:t>В качестве квадратного масштаба пригоден лист картона, стороны которого одинаковы и кратны фокусному расстоянию объектива. При съемке его укладывают так, чтобы ближайшая к аппарату сторона совпала с краем кадра. В основу расчетов размеров предметов и расстояний между ними положены закономерности, позволяющие вычислить эти параметры по масштабным снимкам. Определение размеров и расстояний по снимкам, выполненным с ленточным или квадратным масштабом, рекомендуется поручить эксперту.</w:t>
      </w:r>
    </w:p>
    <w:p w:rsidR="000E467F" w:rsidRPr="008073BF" w:rsidRDefault="000E467F" w:rsidP="000E467F">
      <w:pPr>
        <w:pStyle w:val="a8"/>
        <w:spacing w:line="23" w:lineRule="atLeast"/>
        <w:ind w:firstLine="709"/>
        <w:rPr>
          <w:sz w:val="32"/>
          <w:szCs w:val="32"/>
        </w:rPr>
      </w:pPr>
      <w:r w:rsidRPr="008073BF">
        <w:rPr>
          <w:sz w:val="32"/>
          <w:szCs w:val="32"/>
        </w:rPr>
        <w:t>Сменная оптика (длиннофокусные и широкоугольные объективы) применяется в тех случаях, когда невозможно приблизиться к удаленному объекту или нельзя отойти от близко расположенного объекта, но необходимо получить изображение нужного масштаба. При выборе объектива для конкретных условий съемки нужно руководствоваться его фокусным расстоянием и дистанцией до запечатлеваемого объекта. При этом с небольшой погрешностью можно считать, что фотографируемый объект будет уменьшен во столько раз, сколько фокусных расстояний объектива уложится в дистанцию между ними.</w:t>
      </w:r>
    </w:p>
    <w:p w:rsidR="000E467F" w:rsidRPr="008073BF" w:rsidRDefault="000E467F" w:rsidP="000E467F">
      <w:pPr>
        <w:pStyle w:val="a8"/>
        <w:spacing w:line="23" w:lineRule="atLeast"/>
        <w:ind w:firstLine="709"/>
        <w:rPr>
          <w:sz w:val="32"/>
          <w:szCs w:val="32"/>
        </w:rPr>
      </w:pPr>
      <w:r w:rsidRPr="008073BF">
        <w:rPr>
          <w:b/>
          <w:i/>
          <w:color w:val="000000"/>
          <w:sz w:val="32"/>
          <w:szCs w:val="32"/>
        </w:rPr>
        <w:t>Фотосъемка</w:t>
      </w:r>
      <w:r w:rsidRPr="008073BF">
        <w:rPr>
          <w:i/>
          <w:color w:val="000000"/>
          <w:sz w:val="32"/>
          <w:szCs w:val="32"/>
        </w:rPr>
        <w:t xml:space="preserve"> </w:t>
      </w:r>
      <w:r w:rsidRPr="008073BF">
        <w:rPr>
          <w:b/>
          <w:i/>
          <w:color w:val="000000"/>
          <w:sz w:val="32"/>
          <w:szCs w:val="32"/>
        </w:rPr>
        <w:t>при осмотре места происшествия</w:t>
      </w:r>
      <w:r w:rsidRPr="008073BF">
        <w:rPr>
          <w:i/>
          <w:color w:val="000000"/>
          <w:sz w:val="32"/>
          <w:szCs w:val="32"/>
        </w:rPr>
        <w:t>.</w:t>
      </w:r>
      <w:r w:rsidRPr="008073BF">
        <w:rPr>
          <w:sz w:val="32"/>
          <w:szCs w:val="32"/>
        </w:rPr>
        <w:t xml:space="preserve"> Для фиксации хода и результатов осмотра места происшествия производятся ориентирующая, обзорная, узловая и детальная виды съемки.</w:t>
      </w:r>
    </w:p>
    <w:p w:rsidR="000E467F" w:rsidRPr="008073BF" w:rsidRDefault="000E467F" w:rsidP="000E467F">
      <w:pPr>
        <w:pStyle w:val="a8"/>
        <w:spacing w:line="23" w:lineRule="atLeast"/>
        <w:ind w:firstLine="709"/>
        <w:rPr>
          <w:sz w:val="32"/>
          <w:szCs w:val="32"/>
        </w:rPr>
      </w:pPr>
      <w:r w:rsidRPr="008073BF">
        <w:rPr>
          <w:i/>
          <w:color w:val="000000"/>
          <w:sz w:val="32"/>
          <w:szCs w:val="32"/>
        </w:rPr>
        <w:t>Ориентирующая съемка</w:t>
      </w:r>
      <w:r w:rsidRPr="008073BF">
        <w:rPr>
          <w:sz w:val="32"/>
          <w:szCs w:val="32"/>
        </w:rPr>
        <w:t xml:space="preserve"> предназначена для запечатления места происшествия вместе с прилегающей территорией. Ориентирующие снимки должны отвечать на вопрос «где?», поэтому в границы кадра нужно включать само место происшествия и окружающую его территорию. На ориентирующих снимках целесообразно показать его расположение относительно дорог, мостов, улиц, перекрестков и т.п., а для привязки к местности включить в кадр находящиеся вблизи ориентиры. Направление и дистанцию ориентирующей съемки определяют в зависимости от вида расследуемого преступления и обстановки, в которой оно произошло. Здесь нередко приходится запечатлевать обширные территории, для чего используют широкоугольные объективы или прибегают к панорамированию.</w:t>
      </w:r>
    </w:p>
    <w:p w:rsidR="000E467F" w:rsidRPr="008073BF" w:rsidRDefault="000E467F" w:rsidP="000E467F">
      <w:pPr>
        <w:pStyle w:val="a8"/>
        <w:spacing w:line="23" w:lineRule="atLeast"/>
        <w:ind w:firstLine="709"/>
        <w:rPr>
          <w:sz w:val="32"/>
          <w:szCs w:val="32"/>
        </w:rPr>
      </w:pPr>
      <w:r w:rsidRPr="008073BF">
        <w:rPr>
          <w:i/>
          <w:color w:val="000000"/>
          <w:sz w:val="32"/>
          <w:szCs w:val="32"/>
        </w:rPr>
        <w:lastRenderedPageBreak/>
        <w:t>Обзорная съемка</w:t>
      </w:r>
      <w:r w:rsidRPr="008073BF">
        <w:rPr>
          <w:sz w:val="32"/>
          <w:szCs w:val="32"/>
        </w:rPr>
        <w:t xml:space="preserve"> дает нужный результат, когда требуется передать общий вид самого места происшествия, поэтому кадр определяется его границами и должен отвечать на вопрос «что произошло?». Точку съемки здесь выбирают так, чтобы на снимке четко просматривались важнейшие элементы обстановки места происшествия и их взаимное расположение. Если одного снимка недостаточно, прибегают к встречной или крестообразной съемке. В первом случае фотографировать нужно с двух, во втором — с четырех противоположных сторон. Если всю обстановку места происшествия включить в один кадр невозможно, либо получается слишком мелкий масштаб изображения, производят панорамирование.</w:t>
      </w:r>
    </w:p>
    <w:p w:rsidR="000E467F" w:rsidRPr="008073BF" w:rsidRDefault="000E467F" w:rsidP="000E467F">
      <w:pPr>
        <w:pStyle w:val="a8"/>
        <w:spacing w:line="23" w:lineRule="atLeast"/>
        <w:ind w:firstLine="709"/>
        <w:rPr>
          <w:sz w:val="32"/>
          <w:szCs w:val="32"/>
        </w:rPr>
      </w:pPr>
      <w:r w:rsidRPr="008073BF">
        <w:rPr>
          <w:i/>
          <w:color w:val="000000"/>
          <w:sz w:val="32"/>
          <w:szCs w:val="32"/>
        </w:rPr>
        <w:t>Узловая съемка</w:t>
      </w:r>
      <w:r w:rsidRPr="008073BF">
        <w:rPr>
          <w:sz w:val="32"/>
          <w:szCs w:val="32"/>
        </w:rPr>
        <w:t xml:space="preserve"> необходима при фиксации наиболее важных в криминалистическом отношении объектов обстановки места происшествия: трупов, взломанных преград, дорожки следов ног и т.д. Эти снимки должны дать ответ на вопрос «как действовал преступник?».</w:t>
      </w:r>
    </w:p>
    <w:p w:rsidR="000E467F" w:rsidRPr="008073BF" w:rsidRDefault="000E467F" w:rsidP="000E467F">
      <w:pPr>
        <w:pStyle w:val="a8"/>
        <w:spacing w:line="23" w:lineRule="atLeast"/>
        <w:ind w:firstLine="709"/>
        <w:rPr>
          <w:sz w:val="32"/>
          <w:szCs w:val="32"/>
        </w:rPr>
      </w:pPr>
      <w:r w:rsidRPr="008073BF">
        <w:rPr>
          <w:i/>
          <w:color w:val="000000"/>
          <w:sz w:val="32"/>
          <w:szCs w:val="32"/>
        </w:rPr>
        <w:t>Детальная съемка</w:t>
      </w:r>
      <w:r w:rsidRPr="008073BF">
        <w:rPr>
          <w:sz w:val="32"/>
          <w:szCs w:val="32"/>
        </w:rPr>
        <w:t xml:space="preserve"> осуществляется для запечатления отдельных следов и иных важных особенностей обстановки места происшествия. Чтобы фиксируемые предметы отобразились более полно, съемку нужно проводить в максимально возможном масштабе. Серия детальных фотоснимков, обычно снимаемых с верхней точки по правилам метрической съемки, должна дать ответ на вопрос «каковы последствия?», а все фотографии места происшествия — создать наглядное представление об обстановке и последствиях преступного события, зафиксировать их максимально подробно, восполняя тем самым возможные погрешности, а также отсутствие наглядности протокольного описания.</w:t>
      </w:r>
    </w:p>
    <w:p w:rsidR="000E467F" w:rsidRPr="008073BF" w:rsidRDefault="000E467F" w:rsidP="000E467F">
      <w:pPr>
        <w:pStyle w:val="a8"/>
        <w:spacing w:line="23" w:lineRule="atLeast"/>
        <w:ind w:firstLine="709"/>
        <w:rPr>
          <w:sz w:val="32"/>
          <w:szCs w:val="32"/>
        </w:rPr>
      </w:pPr>
      <w:r w:rsidRPr="008073BF">
        <w:rPr>
          <w:b/>
          <w:i/>
          <w:color w:val="000000"/>
          <w:sz w:val="32"/>
          <w:szCs w:val="32"/>
        </w:rPr>
        <w:t>Фотосъемка трупа</w:t>
      </w:r>
      <w:r w:rsidRPr="008073BF">
        <w:rPr>
          <w:sz w:val="32"/>
          <w:szCs w:val="32"/>
        </w:rPr>
        <w:t xml:space="preserve"> включает ориентирующие, обзорные, узловые и детальные снимки. Вначале труп фотографируют на фоне окружающих предметов, затем производят его обзорную и узловую съемку. При этом важно точно передать позу и состояние трупа. Для этого его нужно заснять сверху и с боков. Со стороны головы и ног съемка не желательна, поскольку пропорции тела при таком ракурсе сильно искажаются. Повреждения и особые приметы (раны, кровоподтеки, родимые пятна, шрамы, татуировки) следует фотографировать по правилам измерительной съемки, с передачей цветных оттенков.</w:t>
      </w:r>
    </w:p>
    <w:p w:rsidR="000E467F" w:rsidRPr="008073BF" w:rsidRDefault="000E467F" w:rsidP="000E467F">
      <w:pPr>
        <w:pStyle w:val="a8"/>
        <w:spacing w:line="23" w:lineRule="atLeast"/>
        <w:ind w:firstLine="709"/>
        <w:rPr>
          <w:sz w:val="32"/>
          <w:szCs w:val="32"/>
        </w:rPr>
      </w:pPr>
      <w:r w:rsidRPr="008073BF">
        <w:rPr>
          <w:b/>
          <w:i/>
          <w:color w:val="000000"/>
          <w:sz w:val="32"/>
          <w:szCs w:val="32"/>
        </w:rPr>
        <w:lastRenderedPageBreak/>
        <w:t>Фотографирование предметов</w:t>
      </w:r>
      <w:r w:rsidRPr="008073BF">
        <w:rPr>
          <w:sz w:val="32"/>
          <w:szCs w:val="32"/>
        </w:rPr>
        <w:t xml:space="preserve"> — вещественных доказательств проводят в условиях, обеспечивающих их наиболее полное отображение. Для этого предметы вначале подвергают узловой съемке на месте обнаружения, а затем — детальной. В последнем случае предмет устанавливают так, как он обычно наблюдается в действительности, и фотографируют те его стороны, на которых имеются характерные признаки.</w:t>
      </w:r>
    </w:p>
    <w:p w:rsidR="000E467F" w:rsidRPr="008073BF" w:rsidRDefault="000E467F" w:rsidP="000E467F">
      <w:pPr>
        <w:pStyle w:val="a8"/>
        <w:spacing w:line="23" w:lineRule="atLeast"/>
        <w:ind w:firstLine="709"/>
        <w:rPr>
          <w:spacing w:val="-2"/>
          <w:sz w:val="32"/>
          <w:szCs w:val="32"/>
        </w:rPr>
      </w:pPr>
      <w:r w:rsidRPr="008073BF">
        <w:rPr>
          <w:b/>
          <w:i/>
          <w:color w:val="000000"/>
          <w:sz w:val="32"/>
          <w:szCs w:val="32"/>
        </w:rPr>
        <w:t xml:space="preserve">Фотосъемка </w:t>
      </w:r>
      <w:r w:rsidRPr="008073BF">
        <w:rPr>
          <w:b/>
          <w:i/>
          <w:color w:val="000000"/>
          <w:spacing w:val="-2"/>
          <w:sz w:val="32"/>
          <w:szCs w:val="32"/>
        </w:rPr>
        <w:t>следов</w:t>
      </w:r>
      <w:r w:rsidRPr="008073BF">
        <w:rPr>
          <w:spacing w:val="-2"/>
          <w:sz w:val="32"/>
          <w:szCs w:val="32"/>
        </w:rPr>
        <w:t xml:space="preserve"> начинается с их запечатления на фоне окружающей обстановки или вместе с предметами-носителями. Затем выбираются самые четкие следы, которые снимают каждый в отдельности по правилам детальной масштабной фотосъемки. Освещение здесь подбирают с учетом степени выраженности в следах рельефа, цвета и иных характерных особенностей, чтобы они были переданы наиболее полно.</w:t>
      </w:r>
    </w:p>
    <w:p w:rsidR="000E467F" w:rsidRPr="008073BF" w:rsidRDefault="000E467F" w:rsidP="000E467F">
      <w:pPr>
        <w:pStyle w:val="a8"/>
        <w:spacing w:line="23" w:lineRule="atLeast"/>
        <w:ind w:firstLine="709"/>
        <w:rPr>
          <w:sz w:val="32"/>
          <w:szCs w:val="32"/>
        </w:rPr>
      </w:pPr>
      <w:r w:rsidRPr="008073BF">
        <w:rPr>
          <w:b/>
          <w:i/>
          <w:color w:val="000000"/>
          <w:sz w:val="32"/>
          <w:szCs w:val="32"/>
        </w:rPr>
        <w:t>Фотосъемка при производстве обыска, предъявления для опознания и проверки показаний на месте</w:t>
      </w:r>
      <w:r w:rsidRPr="008073BF">
        <w:rPr>
          <w:sz w:val="32"/>
          <w:szCs w:val="32"/>
        </w:rPr>
        <w:t xml:space="preserve"> преследует цель отразить обстановку, в которой проводилось каждое из них, важнейшие моменты их выполнения и полученные результаты. Снимки помогают прокурору, адвокату, суду и другим лицам, изучающим уголовное дело, объективнее оценить собранные следователем доказательства.</w:t>
      </w:r>
    </w:p>
    <w:p w:rsidR="000E467F" w:rsidRPr="008073BF" w:rsidRDefault="000E467F" w:rsidP="000E467F">
      <w:pPr>
        <w:pStyle w:val="a8"/>
        <w:spacing w:line="23" w:lineRule="atLeast"/>
        <w:ind w:firstLine="709"/>
        <w:rPr>
          <w:sz w:val="32"/>
          <w:szCs w:val="32"/>
        </w:rPr>
      </w:pPr>
      <w:r w:rsidRPr="008073BF">
        <w:rPr>
          <w:sz w:val="32"/>
          <w:szCs w:val="32"/>
        </w:rPr>
        <w:t>При проведении обыска фотографируют обыскиваемое помещение и сам объект с тайником. Потом — открытый тайник. Если он имеет сложное устройство, то фиксируют основные узлы тайника, а затем — обнаруженные в нем предметы.</w:t>
      </w:r>
    </w:p>
    <w:p w:rsidR="000E467F" w:rsidRPr="008073BF" w:rsidRDefault="000E467F" w:rsidP="000E467F">
      <w:pPr>
        <w:pStyle w:val="a8"/>
        <w:spacing w:line="23" w:lineRule="atLeast"/>
        <w:ind w:firstLine="709"/>
        <w:rPr>
          <w:sz w:val="32"/>
          <w:szCs w:val="32"/>
        </w:rPr>
      </w:pPr>
      <w:r w:rsidRPr="008073BF">
        <w:rPr>
          <w:sz w:val="32"/>
          <w:szCs w:val="32"/>
        </w:rPr>
        <w:t xml:space="preserve">При предъявлении для опознания вначале следует сфотографировать всю группу предъявляемых лиц (предметов, обозначенных номерами), потом отдельно — опознанное лицо (объект). </w:t>
      </w:r>
    </w:p>
    <w:p w:rsidR="000E467F" w:rsidRPr="008073BF" w:rsidRDefault="000E467F" w:rsidP="000E467F">
      <w:pPr>
        <w:pStyle w:val="a8"/>
        <w:spacing w:line="23" w:lineRule="atLeast"/>
        <w:ind w:firstLine="709"/>
        <w:rPr>
          <w:sz w:val="32"/>
          <w:szCs w:val="32"/>
        </w:rPr>
      </w:pPr>
      <w:r w:rsidRPr="008073BF">
        <w:rPr>
          <w:sz w:val="32"/>
          <w:szCs w:val="32"/>
        </w:rPr>
        <w:t>Фотофиксация при проверке показаний на месте необходима для того, чтобы на снимках наглядно отобразить обстановку и места, указанные проверяемым субъектом. Съемку обстановки рекомендуется осуществлять с тех же точек, с которых делались фотографии при осмотре места происшествия. Если проверяются показания нескольких соучастников преступления, то фиксацию одних и тех же объектов рекомендуется вести с одних точек съемки.</w:t>
      </w:r>
    </w:p>
    <w:p w:rsidR="000E467F" w:rsidRPr="008073BF" w:rsidRDefault="000E467F" w:rsidP="000E467F">
      <w:pPr>
        <w:pStyle w:val="a8"/>
        <w:spacing w:line="23" w:lineRule="atLeast"/>
        <w:ind w:firstLine="709"/>
        <w:rPr>
          <w:spacing w:val="-2"/>
          <w:sz w:val="32"/>
          <w:szCs w:val="32"/>
        </w:rPr>
      </w:pPr>
      <w:r w:rsidRPr="008073BF">
        <w:rPr>
          <w:b/>
          <w:i/>
          <w:color w:val="000000"/>
          <w:spacing w:val="-2"/>
          <w:sz w:val="32"/>
          <w:szCs w:val="32"/>
        </w:rPr>
        <w:t>Опознавательная фотосъемка</w:t>
      </w:r>
      <w:r w:rsidRPr="008073BF">
        <w:rPr>
          <w:spacing w:val="-2"/>
          <w:sz w:val="32"/>
          <w:szCs w:val="32"/>
        </w:rPr>
        <w:t xml:space="preserve"> производится для регистрации, розыска и опознания преступников, а также неизвестных граждан по их трупам для установления личности. Правила этой съемки </w:t>
      </w:r>
      <w:r w:rsidRPr="008073BF">
        <w:rPr>
          <w:spacing w:val="-2"/>
          <w:sz w:val="32"/>
          <w:szCs w:val="32"/>
        </w:rPr>
        <w:lastRenderedPageBreak/>
        <w:t>обеспечивают точную фиксацию внешних признаков человека, используемых для его отождествления посредством опознания или фотопортретной экспертизы.</w:t>
      </w:r>
    </w:p>
    <w:p w:rsidR="000E467F" w:rsidRPr="008073BF" w:rsidRDefault="000E467F" w:rsidP="000E467F">
      <w:pPr>
        <w:pStyle w:val="a8"/>
        <w:spacing w:line="23" w:lineRule="atLeast"/>
        <w:ind w:firstLine="709"/>
        <w:rPr>
          <w:sz w:val="32"/>
          <w:szCs w:val="32"/>
        </w:rPr>
      </w:pPr>
      <w:r w:rsidRPr="008073BF">
        <w:rPr>
          <w:sz w:val="32"/>
          <w:szCs w:val="32"/>
        </w:rPr>
        <w:t>С</w:t>
      </w:r>
      <w:r w:rsidRPr="008073BF">
        <w:rPr>
          <w:i/>
          <w:color w:val="000000"/>
          <w:sz w:val="32"/>
          <w:szCs w:val="32"/>
        </w:rPr>
        <w:t xml:space="preserve"> живых лиц</w:t>
      </w:r>
      <w:r w:rsidRPr="008073BF">
        <w:rPr>
          <w:sz w:val="32"/>
          <w:szCs w:val="32"/>
        </w:rPr>
        <w:t xml:space="preserve"> делают три погрудных снимка: правый профиль, анфас (спереди) и вполоборота головы вправо, а также спереди в полный рост. Если имеются особые приметы, то их запечатлевают на отдельных кадрах, а при наличии особенностей на левой половине лица снимают и левый профиль. При фотосъемке анфас голове сидящего придают такое положение, при котором горизонтальная линия, мысленно проведенная по наружным углам глаз, проходит через верхнюю треть ушных раковин. На портретных снимках задержанный запечатлевается без головного убора и очков, а волосы не должны закрывать лоб и уши. На снимке в полный рост его фотографируют в той одежде, в которой он был задержан. Погрудные снимки традиционно выполняют в </w:t>
      </w:r>
      <w:r w:rsidRPr="008073BF">
        <w:rPr>
          <w:sz w:val="32"/>
          <w:szCs w:val="32"/>
          <w:vertAlign w:val="superscript"/>
        </w:rPr>
        <w:t>1</w:t>
      </w:r>
      <w:r w:rsidRPr="008073BF">
        <w:rPr>
          <w:sz w:val="32"/>
          <w:szCs w:val="32"/>
        </w:rPr>
        <w:t>/</w:t>
      </w:r>
      <w:r w:rsidRPr="008073BF">
        <w:rPr>
          <w:sz w:val="32"/>
          <w:szCs w:val="32"/>
          <w:vertAlign w:val="subscript"/>
        </w:rPr>
        <w:t xml:space="preserve">7 </w:t>
      </w:r>
      <w:r w:rsidRPr="008073BF">
        <w:rPr>
          <w:sz w:val="32"/>
          <w:szCs w:val="32"/>
        </w:rPr>
        <w:t>натуральной величины, подбирая такое освещение, при котором наиболее полно передаются контуры и особенности лица. Фон должен быть однородного светло-серого цвета.</w:t>
      </w:r>
    </w:p>
    <w:p w:rsidR="000E467F" w:rsidRPr="008073BF" w:rsidRDefault="000E467F" w:rsidP="000E467F">
      <w:pPr>
        <w:pStyle w:val="a8"/>
        <w:spacing w:line="23" w:lineRule="atLeast"/>
        <w:ind w:firstLine="709"/>
        <w:rPr>
          <w:sz w:val="32"/>
          <w:szCs w:val="32"/>
        </w:rPr>
      </w:pPr>
      <w:r w:rsidRPr="008073BF">
        <w:rPr>
          <w:sz w:val="32"/>
          <w:szCs w:val="32"/>
        </w:rPr>
        <w:t xml:space="preserve">Опознавательная съемка </w:t>
      </w:r>
      <w:r w:rsidRPr="008073BF">
        <w:rPr>
          <w:i/>
          <w:color w:val="000000"/>
          <w:sz w:val="32"/>
          <w:szCs w:val="32"/>
        </w:rPr>
        <w:t>трупов</w:t>
      </w:r>
      <w:r w:rsidRPr="008073BF">
        <w:rPr>
          <w:sz w:val="32"/>
          <w:szCs w:val="32"/>
        </w:rPr>
        <w:t xml:space="preserve"> производится с соблюдением приведенных рекомендаций, однако портретные снимки делают анфас, в правый и левый профиль и полупрофиль. Снимают труп и во весь рост, а для фиксации особых примет — обнаженным. В необходимых случаях трупу перед съемкой судебный медик придает прижизненный вид: умывает, причесывает, открывает глаза, припудривает кровоподтеки.</w:t>
      </w:r>
    </w:p>
    <w:p w:rsidR="000E467F" w:rsidRPr="008073BF" w:rsidRDefault="000E467F" w:rsidP="000E467F">
      <w:pPr>
        <w:pStyle w:val="a8"/>
        <w:spacing w:line="23" w:lineRule="atLeast"/>
        <w:ind w:firstLine="709"/>
        <w:rPr>
          <w:spacing w:val="-2"/>
          <w:sz w:val="32"/>
          <w:szCs w:val="32"/>
        </w:rPr>
      </w:pPr>
      <w:r w:rsidRPr="008073BF">
        <w:rPr>
          <w:b/>
          <w:i/>
          <w:color w:val="000000"/>
          <w:spacing w:val="-2"/>
          <w:sz w:val="32"/>
          <w:szCs w:val="32"/>
        </w:rPr>
        <w:t>Репродукционная фотосъемка</w:t>
      </w:r>
      <w:r w:rsidRPr="008073BF">
        <w:rPr>
          <w:color w:val="000000"/>
          <w:spacing w:val="-2"/>
          <w:sz w:val="32"/>
          <w:szCs w:val="32"/>
        </w:rPr>
        <w:t xml:space="preserve"> — </w:t>
      </w:r>
      <w:r w:rsidRPr="008073BF">
        <w:rPr>
          <w:spacing w:val="-2"/>
          <w:sz w:val="32"/>
          <w:szCs w:val="32"/>
        </w:rPr>
        <w:t xml:space="preserve">метод получения фотокопий с машинописных, рукописных, машиночитаемых и других документов, рисунков, чертежей, иных плоских объектов. В последние годы этот вид съемки практически заменен ксерокопированием. На копиях должны четко отображаться: сам документ, включая поля и все детали текста (пометки, оттиски печатей и штампов, подписи и др.), а также имеющиеся повреждения (разрывы, обугливания, линии перегиба и т.п.). </w:t>
      </w:r>
    </w:p>
    <w:p w:rsidR="000E467F" w:rsidRPr="008073BF" w:rsidRDefault="000E467F" w:rsidP="000E467F">
      <w:pPr>
        <w:pStyle w:val="a8"/>
        <w:spacing w:line="23" w:lineRule="atLeast"/>
        <w:ind w:firstLine="709"/>
        <w:rPr>
          <w:sz w:val="32"/>
          <w:szCs w:val="32"/>
        </w:rPr>
      </w:pPr>
      <w:r w:rsidRPr="008073BF">
        <w:rPr>
          <w:b/>
          <w:color w:val="000000"/>
          <w:sz w:val="32"/>
          <w:szCs w:val="32"/>
        </w:rPr>
        <w:t>Криминалистическая исследовательская фотография</w:t>
      </w:r>
      <w:r w:rsidRPr="008073BF">
        <w:rPr>
          <w:sz w:val="32"/>
          <w:szCs w:val="32"/>
        </w:rPr>
        <w:t xml:space="preserve"> </w:t>
      </w:r>
      <w:r w:rsidRPr="008073BF">
        <w:rPr>
          <w:color w:val="000000"/>
          <w:sz w:val="32"/>
          <w:szCs w:val="32"/>
        </w:rPr>
        <w:t>представляет собой систему научных положений, средств и методов фотосъемки, используемых для фиксации и исследования объектов в ходе судебной экспертизы</w:t>
      </w:r>
      <w:r w:rsidRPr="008073BF">
        <w:rPr>
          <w:sz w:val="32"/>
          <w:szCs w:val="32"/>
        </w:rPr>
        <w:t xml:space="preserve">. Она призвана дать в распоряжение экспертов фотографические средства и методы анализа криминалистических объектов, а также обеспечить наглядную </w:t>
      </w:r>
      <w:r w:rsidRPr="008073BF">
        <w:rPr>
          <w:sz w:val="32"/>
          <w:szCs w:val="32"/>
        </w:rPr>
        <w:lastRenderedPageBreak/>
        <w:t>фиксацию их общего вида и состояния, иллюстрацию результатов проведенных исследований.</w:t>
      </w:r>
    </w:p>
    <w:p w:rsidR="000E467F" w:rsidRPr="008073BF" w:rsidRDefault="000E467F" w:rsidP="000E467F">
      <w:pPr>
        <w:pStyle w:val="a8"/>
        <w:spacing w:line="23" w:lineRule="atLeast"/>
        <w:ind w:firstLine="709"/>
        <w:rPr>
          <w:sz w:val="32"/>
          <w:szCs w:val="32"/>
        </w:rPr>
      </w:pPr>
      <w:r w:rsidRPr="008073BF">
        <w:rPr>
          <w:sz w:val="32"/>
          <w:szCs w:val="32"/>
        </w:rPr>
        <w:t>Фотографические методы чаще всего применяются при технико-криминалистической экспертизе документов, когда какие-либо фрагменты текстов дописаны, замазаны, залиты, удалены механическим или химическим способом, либо записи исчезли (угасли) от длительного хранения в неблагоприятных условиях.</w:t>
      </w:r>
    </w:p>
    <w:p w:rsidR="000E467F" w:rsidRPr="008073BF" w:rsidRDefault="000E467F" w:rsidP="000E467F">
      <w:pPr>
        <w:pStyle w:val="a8"/>
        <w:spacing w:line="23" w:lineRule="atLeast"/>
        <w:ind w:firstLine="709"/>
        <w:rPr>
          <w:sz w:val="32"/>
          <w:szCs w:val="32"/>
        </w:rPr>
      </w:pPr>
      <w:r w:rsidRPr="008073BF">
        <w:rPr>
          <w:sz w:val="32"/>
          <w:szCs w:val="32"/>
        </w:rPr>
        <w:t>Для исследования криминалистических объектов используется</w:t>
      </w:r>
      <w:r w:rsidRPr="008073BF">
        <w:rPr>
          <w:i/>
          <w:color w:val="000000"/>
          <w:sz w:val="32"/>
          <w:szCs w:val="32"/>
        </w:rPr>
        <w:t xml:space="preserve"> </w:t>
      </w:r>
      <w:r w:rsidRPr="008073BF">
        <w:rPr>
          <w:b/>
          <w:i/>
          <w:color w:val="000000"/>
          <w:sz w:val="32"/>
          <w:szCs w:val="32"/>
        </w:rPr>
        <w:t>фотографическое изменение контрастов</w:t>
      </w:r>
      <w:r w:rsidRPr="008073BF">
        <w:rPr>
          <w:i/>
          <w:sz w:val="32"/>
          <w:szCs w:val="32"/>
        </w:rPr>
        <w:t>.</w:t>
      </w:r>
      <w:r w:rsidRPr="008073BF">
        <w:rPr>
          <w:sz w:val="32"/>
          <w:szCs w:val="32"/>
        </w:rPr>
        <w:t xml:space="preserve"> Оно позволяет получить снимки с необычным соотношением яркостей при черно-белой съемке или цветопередачи — при цветной. В экспертной практике контрасты обычно усиливают, чтобы выявить нужные детали изображения. Оно может быть получено как в процессе съемки, так и путем специальной обработки цифрового изображения. В сложных случаях для достижения нужного эффекта эти подходы используются одновременно.</w:t>
      </w:r>
    </w:p>
    <w:p w:rsidR="000E467F" w:rsidRPr="008073BF" w:rsidRDefault="000E467F" w:rsidP="000E467F">
      <w:pPr>
        <w:pStyle w:val="a8"/>
        <w:spacing w:line="23" w:lineRule="atLeast"/>
        <w:ind w:firstLine="709"/>
        <w:rPr>
          <w:sz w:val="32"/>
          <w:szCs w:val="32"/>
        </w:rPr>
      </w:pPr>
      <w:r w:rsidRPr="008073BF">
        <w:rPr>
          <w:sz w:val="32"/>
          <w:szCs w:val="32"/>
        </w:rPr>
        <w:t>В отличие от черно-белого, цветовой контраст обусловлен различием в спектральном составе отражаемого объектом света, т.е. соотношением разных хроматических тонов, например синего и оранжевого, фиолетового и желтого. Усилить такой контраст при съемке помогает продуманный выбор освещения, светофильтров и фотоматериалов, а также приемов их обработки. Для ослабления фона и выделения деталей требуется светофильтр того же цвета, который нужно погасить.</w:t>
      </w:r>
    </w:p>
    <w:p w:rsidR="000E467F" w:rsidRPr="008073BF" w:rsidRDefault="000E467F" w:rsidP="000E467F">
      <w:pPr>
        <w:pStyle w:val="a8"/>
        <w:spacing w:line="23" w:lineRule="atLeast"/>
        <w:ind w:firstLine="709"/>
        <w:rPr>
          <w:sz w:val="32"/>
          <w:szCs w:val="32"/>
        </w:rPr>
      </w:pPr>
      <w:r w:rsidRPr="008073BF">
        <w:rPr>
          <w:sz w:val="32"/>
          <w:szCs w:val="32"/>
        </w:rPr>
        <w:t xml:space="preserve">Максимальный эффект усиления достигается подбором светофильтров противоположного цвета. Так, противоположным фиолетовому является желтый, синему — оранжевый. Выбрать подходящий светофильтр можно и визуально, разглядывая через него фотографируемый объект. </w:t>
      </w:r>
    </w:p>
    <w:p w:rsidR="000E467F" w:rsidRPr="008073BF" w:rsidRDefault="000E467F" w:rsidP="000E467F">
      <w:pPr>
        <w:pStyle w:val="a8"/>
        <w:spacing w:line="23" w:lineRule="atLeast"/>
        <w:ind w:firstLine="709"/>
        <w:rPr>
          <w:sz w:val="32"/>
          <w:szCs w:val="32"/>
        </w:rPr>
      </w:pPr>
      <w:r w:rsidRPr="008073BF">
        <w:rPr>
          <w:b/>
          <w:i/>
          <w:color w:val="000000"/>
          <w:sz w:val="32"/>
          <w:szCs w:val="32"/>
        </w:rPr>
        <w:t>Фотосъемка в невидимых лучах спектра</w:t>
      </w:r>
      <w:r w:rsidRPr="008073BF">
        <w:rPr>
          <w:sz w:val="32"/>
          <w:szCs w:val="32"/>
        </w:rPr>
        <w:t xml:space="preserve"> основана на их способности проникать через некоторые объекты, непрозрачные для обычного света, а также иначе, чем видимые лучи, отражаться и поглощаться многими материалами. Эксперты в своей работе обычно используют съемку в инфракрасных и ультрафиолетовых отраженных лучах и фиксацию картины люминесценции объектов в этих лучах. Подобную фотосъемку, а также рентгенографию проводят для выявления признаков, не воспринимаемых визуально и не воспроизводимых фотографическими средствами в видимом свете, например для прочтения вытравленных и залитых текстов.</w:t>
      </w:r>
    </w:p>
    <w:p w:rsidR="000E467F" w:rsidRPr="008073BF" w:rsidRDefault="000E467F" w:rsidP="000E467F">
      <w:pPr>
        <w:pStyle w:val="a8"/>
        <w:spacing w:line="23" w:lineRule="atLeast"/>
        <w:ind w:firstLine="709"/>
        <w:rPr>
          <w:sz w:val="32"/>
          <w:szCs w:val="32"/>
        </w:rPr>
      </w:pPr>
      <w:r w:rsidRPr="008073BF">
        <w:rPr>
          <w:b/>
          <w:i/>
          <w:color w:val="000000"/>
          <w:sz w:val="32"/>
          <w:szCs w:val="32"/>
        </w:rPr>
        <w:lastRenderedPageBreak/>
        <w:t>Микрофотосъемка</w:t>
      </w:r>
      <w:r w:rsidRPr="008073BF">
        <w:rPr>
          <w:sz w:val="32"/>
          <w:szCs w:val="32"/>
        </w:rPr>
        <w:t xml:space="preserve"> предназначена для исследования изображений очень мелких криминалистических объектов при большом увеличении. Фотосъемку с увеличением в 4–5 раз легко осуществить обычной зеркальной фотокамерой, применив удлинительные кольца или микроприставку. В экспертной практике для увеличения в десятки и сотни раз применяются специальные микрофотоустановки. </w:t>
      </w:r>
    </w:p>
    <w:p w:rsidR="000E467F" w:rsidRPr="008073BF" w:rsidRDefault="000E467F" w:rsidP="000E467F">
      <w:pPr>
        <w:pStyle w:val="a8"/>
        <w:spacing w:line="23" w:lineRule="atLeast"/>
        <w:ind w:firstLine="709"/>
        <w:rPr>
          <w:sz w:val="32"/>
          <w:szCs w:val="32"/>
        </w:rPr>
      </w:pPr>
      <w:r w:rsidRPr="008073BF">
        <w:rPr>
          <w:b/>
          <w:i/>
          <w:color w:val="000000"/>
          <w:sz w:val="32"/>
          <w:szCs w:val="32"/>
        </w:rPr>
        <w:t>Фототехническая экспертиза</w:t>
      </w:r>
      <w:r w:rsidRPr="008073BF">
        <w:rPr>
          <w:sz w:val="32"/>
          <w:szCs w:val="32"/>
        </w:rPr>
        <w:t xml:space="preserve"> решает идентификационные и диагностические задачи. К первым относятся: отождествление фотоаппаратов, принтеров и других принадлежностей для изготовления фотоизображений, установление класса, рода, вида, сорта использованных материалов и программных средств. Диагностические задачи — это выявление истинных размеров объектов, запечатленных фотографически, определение точки съемки, расстояния до каждого из запечатленных объектов и др. </w:t>
      </w:r>
    </w:p>
    <w:p w:rsidR="000E467F" w:rsidRPr="008073BF" w:rsidRDefault="000E467F" w:rsidP="000E467F">
      <w:pPr>
        <w:pStyle w:val="5"/>
        <w:spacing w:before="0" w:after="0" w:line="23" w:lineRule="atLeast"/>
        <w:ind w:firstLine="709"/>
        <w:jc w:val="both"/>
        <w:rPr>
          <w:sz w:val="32"/>
          <w:szCs w:val="32"/>
        </w:rPr>
      </w:pPr>
    </w:p>
    <w:p w:rsidR="000E467F" w:rsidRPr="002C4786" w:rsidRDefault="000E467F" w:rsidP="000E467F">
      <w:pPr>
        <w:pStyle w:val="5"/>
        <w:spacing w:before="0" w:after="0" w:line="23" w:lineRule="atLeast"/>
        <w:ind w:firstLine="709"/>
        <w:jc w:val="center"/>
        <w:rPr>
          <w:b w:val="0"/>
          <w:sz w:val="32"/>
          <w:szCs w:val="32"/>
        </w:rPr>
      </w:pPr>
      <w:r w:rsidRPr="002C4786">
        <w:rPr>
          <w:b w:val="0"/>
          <w:sz w:val="32"/>
          <w:szCs w:val="32"/>
        </w:rPr>
        <w:t>9.2 Криминалистическая звуко- и видеозапись</w:t>
      </w:r>
    </w:p>
    <w:p w:rsidR="000E467F" w:rsidRPr="008073BF" w:rsidRDefault="000E467F" w:rsidP="000E467F">
      <w:pPr>
        <w:pStyle w:val="a8"/>
        <w:spacing w:line="23" w:lineRule="atLeast"/>
        <w:rPr>
          <w:sz w:val="32"/>
          <w:szCs w:val="32"/>
        </w:rPr>
      </w:pPr>
    </w:p>
    <w:p w:rsidR="000E467F" w:rsidRPr="008073BF" w:rsidRDefault="000E467F" w:rsidP="000E467F">
      <w:pPr>
        <w:spacing w:line="23" w:lineRule="atLeast"/>
        <w:ind w:firstLine="709"/>
        <w:jc w:val="both"/>
        <w:rPr>
          <w:sz w:val="32"/>
          <w:szCs w:val="32"/>
        </w:rPr>
      </w:pPr>
      <w:r w:rsidRPr="008073BF">
        <w:rPr>
          <w:sz w:val="32"/>
          <w:szCs w:val="32"/>
        </w:rPr>
        <w:t xml:space="preserve">Понятием криминалистической звукозаписи охватываются теоретические положения, технические средства, способы и приемы фиксации, использования и исследования звуковой информации для решения идентификационных и диагностических задач в интересах полного и объективного расследования преступлений. </w:t>
      </w:r>
    </w:p>
    <w:p w:rsidR="000E467F" w:rsidRPr="008073BF" w:rsidRDefault="000E467F" w:rsidP="000E467F">
      <w:pPr>
        <w:pStyle w:val="21"/>
        <w:spacing w:line="23" w:lineRule="atLeast"/>
        <w:ind w:firstLine="0"/>
        <w:rPr>
          <w:sz w:val="32"/>
          <w:szCs w:val="32"/>
        </w:rPr>
      </w:pPr>
      <w:r w:rsidRPr="008073BF">
        <w:rPr>
          <w:sz w:val="32"/>
          <w:szCs w:val="32"/>
        </w:rPr>
        <w:t xml:space="preserve">         По вполне объективным причинам звукозапись стала применяться в уголовном судопроизводстве раньше, чем видеозапись. По сравнению с протоколированием ее преимущества заключаются в том, что она обеспечивает полноту фиксации звуковой информации, передачу не только смыслового содержания показаний допрашиваемого, но также особенностей его голоса и устной речи (эмоциональная окраска, тембр, наличие жаргонных слов, акцента и др.). Неоднократное прослушивание фонограммы позволяет полнее выявить противоречия и неточности в показаниях допрошенных лиц, что способствует повышению результативности последующих следственных действий.</w:t>
      </w:r>
    </w:p>
    <w:p w:rsidR="000E467F" w:rsidRPr="008073BF" w:rsidRDefault="000E467F" w:rsidP="000E467F">
      <w:pPr>
        <w:spacing w:line="23" w:lineRule="atLeast"/>
        <w:jc w:val="both"/>
        <w:rPr>
          <w:sz w:val="32"/>
          <w:szCs w:val="32"/>
        </w:rPr>
      </w:pPr>
      <w:r w:rsidRPr="008073BF">
        <w:rPr>
          <w:sz w:val="32"/>
          <w:szCs w:val="32"/>
        </w:rPr>
        <w:t xml:space="preserve">         Звукозапись особенно целесообразна при производстве следственных действий и оперативно-розыскных мероприятий, связанных с получением и фиксацией речевой информации. Она необходима и тогда, когда важно запечатлеть явления и процессы, словесное описание которых затруднено или вообще невозможно </w:t>
      </w:r>
      <w:r w:rsidRPr="008073BF">
        <w:rPr>
          <w:sz w:val="32"/>
          <w:szCs w:val="32"/>
        </w:rPr>
        <w:lastRenderedPageBreak/>
        <w:t xml:space="preserve">(показания, которые даются на иностранном языке, интонации, логические ударения, эмоциональные особенности речи и др.). Звукозапись помогает при допросе с участием переводчика; лиц, страдающих расстройствами слуха и речи; малолетних; потерпевших, находящихся на грани между жизнью и смертью, в состоянии депрессии и т.п. </w:t>
      </w:r>
    </w:p>
    <w:p w:rsidR="000E467F" w:rsidRPr="008073BF" w:rsidRDefault="000E467F" w:rsidP="000E467F">
      <w:pPr>
        <w:spacing w:line="23" w:lineRule="atLeast"/>
        <w:jc w:val="both"/>
        <w:rPr>
          <w:sz w:val="32"/>
          <w:szCs w:val="32"/>
        </w:rPr>
      </w:pPr>
      <w:r w:rsidRPr="008073BF">
        <w:rPr>
          <w:sz w:val="32"/>
          <w:szCs w:val="32"/>
        </w:rPr>
        <w:t xml:space="preserve">        При производстве допросов, а также для фиксации звукового сопровождения других следственных действий (следственный эксперимент, проверка показаний на месте, очная ставка) рекомендуется применять портативные магнитофоны с кассетами, обеспечивающими соответствующую продолжительность записи. Это могут быть профессиональные и бытовые диктофоны, пишущие плееры и тому подобная звукозаписывающая техника, оснащенная микрофонами подходящей чувствительности.</w:t>
      </w:r>
    </w:p>
    <w:p w:rsidR="000E467F" w:rsidRPr="008073BF" w:rsidRDefault="000E467F" w:rsidP="000E467F">
      <w:pPr>
        <w:spacing w:line="23" w:lineRule="atLeast"/>
        <w:ind w:firstLine="709"/>
        <w:jc w:val="both"/>
        <w:rPr>
          <w:sz w:val="32"/>
          <w:szCs w:val="32"/>
        </w:rPr>
      </w:pPr>
      <w:r w:rsidRPr="008073BF">
        <w:rPr>
          <w:sz w:val="32"/>
          <w:szCs w:val="32"/>
        </w:rPr>
        <w:t>Основной целью использования средств звукозаписи в ходе расследования является обеспечение более полной фиксации звуковой картины производства отдельных следственных действий, в особенности опознания человека по голосу, автомобиля - по шуму мотора, следственного эксперимента - на слышимость и др. Во всех случаях нужно стремиться к тому, чтобы фонограмма запечатлела важные для дела звуки полно и качественно, что будет способствовать установлению всех обстоятельств расследуемого уголовного дела.</w:t>
      </w:r>
    </w:p>
    <w:p w:rsidR="000E467F" w:rsidRPr="008073BF" w:rsidRDefault="000E467F" w:rsidP="000E467F">
      <w:pPr>
        <w:spacing w:line="23" w:lineRule="atLeast"/>
        <w:ind w:firstLine="709"/>
        <w:jc w:val="both"/>
        <w:rPr>
          <w:sz w:val="32"/>
          <w:szCs w:val="32"/>
        </w:rPr>
      </w:pPr>
      <w:r w:rsidRPr="008073BF">
        <w:rPr>
          <w:sz w:val="32"/>
          <w:szCs w:val="32"/>
        </w:rPr>
        <w:t xml:space="preserve">Правовые основания использования средств звуко-, видеозаписи содержатся в ряде статей УПК РФ. Так, статья 164 УПК в ч. 6 указывает, что при производстве следственных действий могут применяться технические средства фиксации, а ч. 8 ст. 166 устанавливает, что к протоколу следственного действия прилагаются также фонограммы допроса, кассеты видеозаписи, выполненные при его производстве. Статья 170 содержит правило, согласно которому применение технических средств фиксации хода и результатов следственного действия обязательно, если оно производится без участия понятых. Статья 166 в ч. 2 устанавливает, что при производстве следственного действия могут применяться аудио- и видеозапись. В соответствии с ч. 5 статьи 166 УПК РФ, в протоколе должны быть указаны средства аудио-видеозаписи, условия и порядок их использования, объекты, к которым они были применены, и полученные результаты. Должно быть также отмечено, что лица, участвующие в следственном действии, были </w:t>
      </w:r>
      <w:r w:rsidRPr="008073BF">
        <w:rPr>
          <w:sz w:val="32"/>
          <w:szCs w:val="32"/>
        </w:rPr>
        <w:lastRenderedPageBreak/>
        <w:t>заранее предупреждены о применении этих средств фиксации информации.</w:t>
      </w:r>
    </w:p>
    <w:p w:rsidR="000E467F" w:rsidRPr="008073BF" w:rsidRDefault="000E467F" w:rsidP="000E467F">
      <w:pPr>
        <w:spacing w:line="23" w:lineRule="atLeast"/>
        <w:ind w:firstLine="709"/>
        <w:jc w:val="both"/>
        <w:rPr>
          <w:sz w:val="32"/>
          <w:szCs w:val="32"/>
        </w:rPr>
      </w:pPr>
      <w:r w:rsidRPr="008073BF">
        <w:rPr>
          <w:sz w:val="32"/>
          <w:szCs w:val="32"/>
        </w:rPr>
        <w:t>Показания, полученные в ходе следственного действия, осуществлявшегося с применением средств звуко-видеозаписи, по возможности дословно заносятся в протокол, в котором делается обязательная отметка о воспроизведении фонограммы (видеограммы) участникам следственного действия и их заявления по этому поводу.</w:t>
      </w:r>
    </w:p>
    <w:p w:rsidR="000E467F" w:rsidRPr="008073BF" w:rsidRDefault="000E467F" w:rsidP="000E467F">
      <w:pPr>
        <w:spacing w:line="23" w:lineRule="atLeast"/>
        <w:ind w:firstLine="709"/>
        <w:jc w:val="both"/>
        <w:rPr>
          <w:sz w:val="32"/>
          <w:szCs w:val="32"/>
        </w:rPr>
      </w:pPr>
      <w:r w:rsidRPr="008073BF">
        <w:rPr>
          <w:sz w:val="32"/>
          <w:szCs w:val="32"/>
        </w:rPr>
        <w:t>Перед началом аудиозаписи допроса, очной ставки, другого следственного действия, проводимого в помещении, нужно убедиться в его защищенности от звуковых помех, а также в исправности средств звукозаписи. Целесообразно составить план предстоящего следственного действия и четкий перечень вопросов, подлежащих выяснению. В ходе фонофик</w:t>
      </w:r>
      <w:r>
        <w:rPr>
          <w:sz w:val="32"/>
          <w:szCs w:val="32"/>
        </w:rPr>
        <w:t>с</w:t>
      </w:r>
      <w:r w:rsidRPr="008073BF">
        <w:rPr>
          <w:sz w:val="32"/>
          <w:szCs w:val="32"/>
        </w:rPr>
        <w:t>ации следует отчетливо произносить вопросы, задавая последующий только после того, как допрашиваемый полностью ответил на предыдущий. По окончании следственного действия следует обеспечить сохранность фонограммы, для чего отломить на кассете специальное устройство, исключающее повторную запись и стирание имеющейся информации, а затем поместить кассету в стандартный футляр и опечатать.</w:t>
      </w:r>
    </w:p>
    <w:p w:rsidR="000E467F" w:rsidRPr="008073BF" w:rsidRDefault="000E467F" w:rsidP="000E467F">
      <w:pPr>
        <w:spacing w:line="23" w:lineRule="atLeast"/>
        <w:ind w:firstLine="709"/>
        <w:jc w:val="both"/>
        <w:rPr>
          <w:sz w:val="32"/>
          <w:szCs w:val="32"/>
        </w:rPr>
      </w:pPr>
      <w:r w:rsidRPr="008073BF">
        <w:rPr>
          <w:sz w:val="32"/>
          <w:szCs w:val="32"/>
        </w:rPr>
        <w:t>В отличие от фото- и видеотехники, средства звукозаписи используются следователем не только для фиксации хода и результатов следственных действий, но и для облегчения его работы по составлению процессуальных документов, особенно когда соответствующее следственное действие проводится в условиях, затрудняющих ведение черновых записей (подвал, шахта, место пожарища и т.п.). Тогда необходимая для составления протокола информация просто «наговаривается» в диктофон, а затем используется как основа при составлении процессуального документа.</w:t>
      </w:r>
    </w:p>
    <w:p w:rsidR="000E467F" w:rsidRPr="008073BF" w:rsidRDefault="000E467F" w:rsidP="000E467F">
      <w:pPr>
        <w:spacing w:line="23" w:lineRule="atLeast"/>
        <w:ind w:firstLine="709"/>
        <w:jc w:val="both"/>
        <w:rPr>
          <w:sz w:val="32"/>
          <w:szCs w:val="32"/>
        </w:rPr>
      </w:pPr>
      <w:r w:rsidRPr="008073BF">
        <w:rPr>
          <w:sz w:val="32"/>
          <w:szCs w:val="32"/>
        </w:rPr>
        <w:t xml:space="preserve">Весьма активно звукозаписывающие средства используются и в оперативно-розыскной работе, особенно для фиксации прослушиваемых телефонных и иных переговоров. С введением статьей 186 УПК РФ нового следственного действия «Контроль и запись переговоров», проводимого на срок до 6 месяцев по деликтам  средней тяжести, тяжких и особо тяжких преступлениях, звукозапись при его производстве стала обязательной. Это следует из того, что следователь вправе в любое время истребовать </w:t>
      </w:r>
      <w:r w:rsidRPr="008073BF">
        <w:rPr>
          <w:sz w:val="32"/>
          <w:szCs w:val="32"/>
        </w:rPr>
        <w:lastRenderedPageBreak/>
        <w:t xml:space="preserve">фонограмму для ее прослушивания, а по окончании расследования последняя в полном объеме приобщается к материалам уголовного дела в качестве вещественного доказательства и хранится в опечатанном виде в условиях, исключающих возможность ее прослушивания и тиражирования посторонними лицами, а также обеспечивающих ее сохранность и техническую пригодность для повторного прослушивания, в том числе и в судебном заседании. </w:t>
      </w:r>
    </w:p>
    <w:p w:rsidR="000E467F" w:rsidRPr="008073BF" w:rsidRDefault="000E467F" w:rsidP="000E467F">
      <w:pPr>
        <w:spacing w:line="23" w:lineRule="atLeast"/>
        <w:ind w:firstLine="709"/>
        <w:jc w:val="both"/>
        <w:rPr>
          <w:sz w:val="32"/>
          <w:szCs w:val="32"/>
        </w:rPr>
      </w:pPr>
      <w:r w:rsidRPr="008073BF">
        <w:rPr>
          <w:sz w:val="32"/>
          <w:szCs w:val="32"/>
        </w:rPr>
        <w:t>В соответствии со ст. 84 УПК РФ, материалы видео-аудиозаписи являются доказательствами, если изложенные в них сведения имеют значение для установления обстоятельств, подлежащих доказыванию, и относятся к иным документам.</w:t>
      </w:r>
    </w:p>
    <w:p w:rsidR="000E467F" w:rsidRPr="008073BF" w:rsidRDefault="000E467F" w:rsidP="000E467F">
      <w:pPr>
        <w:spacing w:line="23" w:lineRule="atLeast"/>
        <w:jc w:val="both"/>
        <w:rPr>
          <w:sz w:val="32"/>
          <w:szCs w:val="32"/>
        </w:rPr>
      </w:pPr>
      <w:r w:rsidRPr="008073BF">
        <w:rPr>
          <w:sz w:val="32"/>
          <w:szCs w:val="32"/>
        </w:rPr>
        <w:t xml:space="preserve">        Приемы звукозаписи, осуществляемой для облегчения работы следователя и обеспечения полноты составляемых процессуальных документов (протоколов осмотра места происшествия, допроса несовершеннолетних и малолетних, предъявления для опознания по особенностям устной речи и т.п.), не имеют существенных отличий от типовых способов использования средств звукозаписи в любой сфере деловой активности.</w:t>
      </w:r>
    </w:p>
    <w:p w:rsidR="000E467F" w:rsidRPr="008073BF" w:rsidRDefault="000E467F" w:rsidP="000E467F">
      <w:pPr>
        <w:spacing w:line="23" w:lineRule="atLeast"/>
        <w:ind w:firstLine="709"/>
        <w:jc w:val="both"/>
        <w:rPr>
          <w:sz w:val="32"/>
          <w:szCs w:val="32"/>
        </w:rPr>
      </w:pPr>
      <w:r w:rsidRPr="008073BF">
        <w:rPr>
          <w:sz w:val="32"/>
          <w:szCs w:val="32"/>
        </w:rPr>
        <w:t>Применение звукозаписи создает дополнительные условия для оценки условий получения доказательственной информации, ее полноты и объективности. Как и материалы видеосъемки, фонограмма допроса свидетеля, подозреваемого, обвиняемого, говорящих правду, может быть использована для изобличения лиц, дающих ложные показания путем ее воспроизведения, если производство между ними очной ставки тактически нецелесообразно.</w:t>
      </w:r>
    </w:p>
    <w:p w:rsidR="000E467F" w:rsidRPr="008073BF" w:rsidRDefault="000E467F" w:rsidP="000E467F">
      <w:pPr>
        <w:spacing w:line="23" w:lineRule="atLeast"/>
        <w:ind w:firstLine="709"/>
        <w:jc w:val="both"/>
        <w:rPr>
          <w:sz w:val="32"/>
          <w:szCs w:val="32"/>
        </w:rPr>
      </w:pPr>
      <w:r w:rsidRPr="008073BF">
        <w:rPr>
          <w:sz w:val="32"/>
          <w:szCs w:val="32"/>
        </w:rPr>
        <w:t>Фонограмма, полученная при производстве оперативно-розыскного мероприятия, может впоследствии быть легализирована и, став вещественным доказательством по делу, использоваться для идентификации личности говорившего путем опознания по голосу и речи либо производства судебно-</w:t>
      </w:r>
      <w:r>
        <w:rPr>
          <w:sz w:val="32"/>
          <w:szCs w:val="32"/>
        </w:rPr>
        <w:t xml:space="preserve"> </w:t>
      </w:r>
      <w:r w:rsidRPr="008073BF">
        <w:rPr>
          <w:sz w:val="32"/>
          <w:szCs w:val="32"/>
        </w:rPr>
        <w:t xml:space="preserve">фоноскопической экспертизы. </w:t>
      </w:r>
    </w:p>
    <w:p w:rsidR="000E467F" w:rsidRPr="008073BF" w:rsidRDefault="000E467F" w:rsidP="000E467F">
      <w:pPr>
        <w:spacing w:line="23" w:lineRule="atLeast"/>
        <w:ind w:firstLine="709"/>
        <w:jc w:val="both"/>
        <w:rPr>
          <w:sz w:val="32"/>
          <w:szCs w:val="32"/>
        </w:rPr>
      </w:pPr>
      <w:r w:rsidRPr="008073BF">
        <w:rPr>
          <w:sz w:val="32"/>
          <w:szCs w:val="32"/>
        </w:rPr>
        <w:t>В ходе производства оперативно-розыскных мероприятий звукозапись может быть применена негласно для фиксации противоправных действий (угроза убийством, вымогательство взятки, переговоры между заказчиком и киллером и т.п.).</w:t>
      </w:r>
    </w:p>
    <w:p w:rsidR="000E467F" w:rsidRPr="008073BF" w:rsidRDefault="000E467F" w:rsidP="000E467F">
      <w:pPr>
        <w:pStyle w:val="a8"/>
        <w:spacing w:line="23" w:lineRule="atLeast"/>
        <w:ind w:firstLine="709"/>
        <w:rPr>
          <w:sz w:val="32"/>
          <w:szCs w:val="32"/>
        </w:rPr>
      </w:pPr>
      <w:r w:rsidRPr="008073BF">
        <w:rPr>
          <w:sz w:val="32"/>
          <w:szCs w:val="32"/>
        </w:rPr>
        <w:t xml:space="preserve">Применение </w:t>
      </w:r>
      <w:r w:rsidRPr="008073BF">
        <w:rPr>
          <w:b/>
          <w:sz w:val="32"/>
          <w:szCs w:val="32"/>
        </w:rPr>
        <w:t>криминалистической видеозаписи</w:t>
      </w:r>
      <w:r w:rsidRPr="008073BF">
        <w:rPr>
          <w:sz w:val="32"/>
          <w:szCs w:val="32"/>
        </w:rPr>
        <w:t xml:space="preserve"> при расследовании преступлений необходимо в тех случаях, когда важно запечатлеть какое-либо действие, существенное для установления </w:t>
      </w:r>
      <w:r w:rsidRPr="008073BF">
        <w:rPr>
          <w:sz w:val="32"/>
          <w:szCs w:val="32"/>
        </w:rPr>
        <w:lastRenderedPageBreak/>
        <w:t xml:space="preserve">истинных обстоятельств уголовного дела, динамику развития события или явления вместе с сопровождающими их звуками. </w:t>
      </w:r>
    </w:p>
    <w:p w:rsidR="000E467F" w:rsidRPr="008073BF" w:rsidRDefault="000E467F" w:rsidP="000E467F">
      <w:pPr>
        <w:pStyle w:val="a8"/>
        <w:spacing w:line="23" w:lineRule="atLeast"/>
        <w:ind w:firstLine="709"/>
        <w:rPr>
          <w:sz w:val="32"/>
          <w:szCs w:val="32"/>
        </w:rPr>
      </w:pPr>
      <w:r w:rsidRPr="008073BF">
        <w:rPr>
          <w:i/>
          <w:color w:val="000000"/>
          <w:sz w:val="32"/>
          <w:szCs w:val="32"/>
        </w:rPr>
        <w:t>Средства и приемы криминалистической видеозаписи.</w:t>
      </w:r>
      <w:r w:rsidRPr="008073BF">
        <w:rPr>
          <w:sz w:val="32"/>
          <w:szCs w:val="32"/>
        </w:rPr>
        <w:t xml:space="preserve"> В последние годы особенно интенсивно совершенствуются цифровые методы фиксации информации. Принцип их действия состоит в том, что изображение запечатлеваемого объекта трансформируется в дискретный электрический сигнал, который записывается на специальном носителе. Сигнал не нуждается в иной обработке, а для воспроизведения, чтобы изображение возникло на мониторе, необходимо лишь обратное преобразование.</w:t>
      </w:r>
    </w:p>
    <w:p w:rsidR="000E467F" w:rsidRPr="008073BF" w:rsidRDefault="000E467F" w:rsidP="000E467F">
      <w:pPr>
        <w:pStyle w:val="a8"/>
        <w:spacing w:line="23" w:lineRule="atLeast"/>
        <w:ind w:firstLine="709"/>
        <w:rPr>
          <w:sz w:val="32"/>
          <w:szCs w:val="32"/>
        </w:rPr>
      </w:pPr>
      <w:r w:rsidRPr="008073BF">
        <w:rPr>
          <w:sz w:val="32"/>
          <w:szCs w:val="32"/>
        </w:rPr>
        <w:t>Подчеркнем одну важную особенность современных цифровых методов, которая и позволяет причислить их к фотографическим. Все они обеспечивают не только вывод изображения на экран либо монитор, но и его воспроизведение на фотоматериале. Кроме того цифровые методы позволяют получить высокое качество передачи мелких деталей, как у фотоматериалов с высокой разрешающей способностью. На этой основе и  сформировалась современная криминалистическая видеозапись, отличающаяся оперативностью, технологической гибкостью и высокой информационной емкостью.</w:t>
      </w:r>
    </w:p>
    <w:p w:rsidR="000E467F" w:rsidRPr="008073BF" w:rsidRDefault="000E467F" w:rsidP="000E467F">
      <w:pPr>
        <w:pStyle w:val="a8"/>
        <w:spacing w:line="23" w:lineRule="atLeast"/>
        <w:ind w:firstLine="709"/>
        <w:rPr>
          <w:spacing w:val="-2"/>
          <w:sz w:val="32"/>
          <w:szCs w:val="32"/>
        </w:rPr>
      </w:pPr>
      <w:r w:rsidRPr="008073BF">
        <w:rPr>
          <w:spacing w:val="-2"/>
          <w:sz w:val="32"/>
          <w:szCs w:val="32"/>
        </w:rPr>
        <w:t>Прежде чем перейти непосредственно к видеосредствам фиксации криминалистической информации, отметим все более широкое распространение цифровых аппаратов, реализующих покадровую видеозапись изображений на специальный носитель. Сконструированы они на базе популярных узкопленочных зеркальных камер, поэтому предоставляют пользователю широкий спектр возможностей электронного интеллекта вкупе с оптическим совершенством сменных объективов. Они обеспечивают получение высококачественных снимков и цветопередачу с различением до 20 миллионов оттенков. Изображения, преобразуемые в последовательность цифр, фиксируются на магнитный носитель информации, жесткий диск или CD-ROM. Кадры могут быть многократно экспонированы, стерты и записаны снова без ущерба для качества изображения. Отснятое можно просмотреть на экране монитора, оценить, стереть неудачные кадры и на их место записать другие.</w:t>
      </w:r>
    </w:p>
    <w:p w:rsidR="000E467F" w:rsidRPr="008073BF" w:rsidRDefault="000E467F" w:rsidP="000E467F">
      <w:pPr>
        <w:pStyle w:val="a8"/>
        <w:spacing w:line="23" w:lineRule="atLeast"/>
        <w:ind w:firstLine="709"/>
        <w:rPr>
          <w:sz w:val="32"/>
          <w:szCs w:val="32"/>
        </w:rPr>
      </w:pPr>
      <w:r w:rsidRPr="008073BF">
        <w:rPr>
          <w:sz w:val="32"/>
          <w:szCs w:val="32"/>
        </w:rPr>
        <w:t xml:space="preserve">Цифровые снимки легко загружаются в персональный компьютер, который распечатывает их посредством черно-белого или цветного принтера. Средства удаленного доступа, такие как Интернет, позволяют передать изображения куда угодно, что весьма </w:t>
      </w:r>
      <w:r w:rsidRPr="008073BF">
        <w:rPr>
          <w:sz w:val="32"/>
          <w:szCs w:val="32"/>
        </w:rPr>
        <w:lastRenderedPageBreak/>
        <w:t xml:space="preserve">полезно при подключении к расследованию, например, Интерпола. Посредством специальных компьютерных программ можно редактировать снимки, изменяя тона, убирая ненужные детали или, наоборот, вставляя фрагменты из других кадров. Легко осуществимы корректировка и смешивание цветов, усиление и ослабление резкости, ретуширование, рисование, закрашивание, цветоделение, создание эффекта рельефности и др. </w:t>
      </w:r>
    </w:p>
    <w:p w:rsidR="000E467F" w:rsidRPr="008073BF" w:rsidRDefault="000E467F" w:rsidP="000E467F">
      <w:pPr>
        <w:pStyle w:val="a8"/>
        <w:spacing w:line="23" w:lineRule="atLeast"/>
        <w:ind w:firstLine="709"/>
        <w:rPr>
          <w:sz w:val="32"/>
          <w:szCs w:val="32"/>
        </w:rPr>
      </w:pPr>
      <w:r w:rsidRPr="008073BF">
        <w:rPr>
          <w:sz w:val="32"/>
          <w:szCs w:val="32"/>
        </w:rPr>
        <w:t>В этой связи нельзя не отметить, что широкое распространение таких аппаратов ставит перед криминалистами новые сложные задачи по оценке достоверности цифровых фотоснимков, служащих источниками наглядной доказательственной информации, в особенности если они получены вне сферы уголовного процесса, поскольку монтаж здесь производится на высоком, - электронном уровне.</w:t>
      </w:r>
    </w:p>
    <w:p w:rsidR="000E467F" w:rsidRPr="008073BF" w:rsidRDefault="000E467F" w:rsidP="000E467F">
      <w:pPr>
        <w:pStyle w:val="a8"/>
        <w:spacing w:line="23" w:lineRule="atLeast"/>
        <w:ind w:firstLine="709"/>
        <w:rPr>
          <w:sz w:val="32"/>
          <w:szCs w:val="32"/>
        </w:rPr>
      </w:pPr>
      <w:r w:rsidRPr="008073BF">
        <w:rPr>
          <w:sz w:val="32"/>
          <w:szCs w:val="32"/>
        </w:rPr>
        <w:t xml:space="preserve">В настоящее время в следственной практике используется обычная и цифровая видеоаппаратура формата VHS в основном зарубежного производства, которая дает возможность получить качественное цветное изображение даже в условиях очень слабой освещенности, гарантируя его яркость, контрастность, интенсивность и разрешающую способность (передачу мелких деталей). Улучшенная видеоаппаратура маркируется знаком HQ, а кассеты, обеспечивающие повышенное качество записи, ― знаком </w:t>
      </w:r>
      <w:r w:rsidRPr="008073BF">
        <w:rPr>
          <w:sz w:val="32"/>
          <w:szCs w:val="32"/>
          <w:lang w:val="en-US"/>
        </w:rPr>
        <w:t>S</w:t>
      </w:r>
      <w:r w:rsidRPr="008073BF">
        <w:rPr>
          <w:sz w:val="32"/>
          <w:szCs w:val="32"/>
        </w:rPr>
        <w:t>.</w:t>
      </w:r>
    </w:p>
    <w:p w:rsidR="000E467F" w:rsidRPr="008073BF" w:rsidRDefault="000E467F" w:rsidP="000E467F">
      <w:pPr>
        <w:pStyle w:val="a8"/>
        <w:spacing w:line="23" w:lineRule="atLeast"/>
        <w:ind w:firstLine="709"/>
        <w:rPr>
          <w:spacing w:val="-2"/>
          <w:sz w:val="32"/>
          <w:szCs w:val="32"/>
        </w:rPr>
      </w:pPr>
      <w:r w:rsidRPr="008073BF">
        <w:rPr>
          <w:spacing w:val="-2"/>
          <w:sz w:val="32"/>
          <w:szCs w:val="32"/>
        </w:rPr>
        <w:t xml:space="preserve">Видеокамера может работать как от сети переменного тока (через специальный адаптер), так и от аккумулятора, обеспечивающего до нескольких часов съемки при плюсовой температуре окружающей среды. При минусовых значениях температуры время работы без подзарядки аккумулятора несколько сокращается. Видеокамеры просты в работе, но представляют собой сложные электронно-механические устройства, требующие соблюдения предписаний инструкции по эксплуатации и уходу. </w:t>
      </w:r>
    </w:p>
    <w:p w:rsidR="000E467F" w:rsidRPr="008073BF" w:rsidRDefault="000E467F" w:rsidP="000E467F">
      <w:pPr>
        <w:pStyle w:val="a8"/>
        <w:spacing w:line="23" w:lineRule="atLeast"/>
        <w:ind w:firstLine="709"/>
        <w:rPr>
          <w:sz w:val="32"/>
          <w:szCs w:val="32"/>
        </w:rPr>
      </w:pPr>
      <w:r w:rsidRPr="008073BF">
        <w:rPr>
          <w:sz w:val="32"/>
          <w:szCs w:val="32"/>
        </w:rPr>
        <w:t xml:space="preserve">Отдельные модели видеокамер оснащены лампами подсветки, автоматически включающимися при недостаточной освещенности снимаемых объектов, причем изменение последней задает яркость светового потока. Наличие электронного стабилизатора устраняет дрожание кадра, вызываемое колебаниями камеры при съемке «с рук». Немаловажным для криминалистической практики является и то обстоятельство, что видоискатель камеры может перемещаться по </w:t>
      </w:r>
      <w:r w:rsidRPr="008073BF">
        <w:rPr>
          <w:sz w:val="32"/>
          <w:szCs w:val="32"/>
        </w:rPr>
        <w:lastRenderedPageBreak/>
        <w:t xml:space="preserve">вертикали, что позволяет производить съемку в неблагоприятных условиях, когда доступ к фиксируемому объекту затруднен. </w:t>
      </w:r>
    </w:p>
    <w:p w:rsidR="000E467F" w:rsidRPr="008073BF" w:rsidRDefault="000E467F" w:rsidP="000E467F">
      <w:pPr>
        <w:pStyle w:val="a8"/>
        <w:spacing w:line="23" w:lineRule="atLeast"/>
        <w:ind w:firstLine="709"/>
        <w:rPr>
          <w:sz w:val="32"/>
          <w:szCs w:val="32"/>
        </w:rPr>
      </w:pPr>
      <w:r w:rsidRPr="008073BF">
        <w:rPr>
          <w:sz w:val="32"/>
          <w:szCs w:val="32"/>
        </w:rPr>
        <w:t>Практически все современные видеокамеры имеют объективы с переменным фокусным расстоянием, варьирующим в очень широком интервале. Это дает возможность получать с одной точки съемки изображения разного масштаба, но всегда резкие вследствие автоматической фокусировки объектива. Важно и то, что в электронном видоискателе воспроизводятся показатели времени производства записи: день, месяц, год, часы и минуты. Эти данные фиксируются на ленте и могут иметь важное тактическое и доказательственное значение.</w:t>
      </w:r>
    </w:p>
    <w:p w:rsidR="000E467F" w:rsidRPr="008073BF" w:rsidRDefault="000E467F" w:rsidP="000E467F">
      <w:pPr>
        <w:pStyle w:val="a8"/>
        <w:spacing w:line="23" w:lineRule="atLeast"/>
        <w:ind w:firstLine="709"/>
        <w:rPr>
          <w:sz w:val="32"/>
          <w:szCs w:val="32"/>
        </w:rPr>
      </w:pPr>
      <w:r w:rsidRPr="008073BF">
        <w:rPr>
          <w:sz w:val="32"/>
          <w:szCs w:val="32"/>
        </w:rPr>
        <w:t xml:space="preserve">Следует отметить также, что с помощью специального принтера можно получить фотоизображение с того или иного кадра видеограммы в черно-белом или цветном варианте. </w:t>
      </w:r>
    </w:p>
    <w:p w:rsidR="000E467F" w:rsidRPr="008073BF" w:rsidRDefault="000E467F" w:rsidP="000E467F">
      <w:pPr>
        <w:pStyle w:val="a8"/>
        <w:spacing w:line="23" w:lineRule="atLeast"/>
        <w:ind w:firstLine="709"/>
        <w:rPr>
          <w:sz w:val="32"/>
          <w:szCs w:val="32"/>
        </w:rPr>
      </w:pPr>
      <w:r w:rsidRPr="008073BF">
        <w:rPr>
          <w:sz w:val="32"/>
          <w:szCs w:val="32"/>
        </w:rPr>
        <w:t>Видеозапись на предварительном следствии необходима, чтобы в динамике фиксировать образную и звуковую криминалистически значимую информацию, получаемую при производстве следственных действий. Этой цели подчинено использование рассматриваемых далее приемов видеосъемки, которые должны обеспечивать документальность и вместе с тем выразительность видеофильма, ориентируя в обстановке производства следственного действия, показывая связи между объектами, заостряя внимание на криминалистически существенном.</w:t>
      </w:r>
    </w:p>
    <w:p w:rsidR="000E467F" w:rsidRPr="008073BF" w:rsidRDefault="000E467F" w:rsidP="000E467F">
      <w:pPr>
        <w:pStyle w:val="a8"/>
        <w:spacing w:line="23" w:lineRule="atLeast"/>
        <w:ind w:firstLine="709"/>
        <w:rPr>
          <w:sz w:val="32"/>
          <w:szCs w:val="32"/>
        </w:rPr>
      </w:pPr>
      <w:r w:rsidRPr="008073BF">
        <w:rPr>
          <w:sz w:val="32"/>
          <w:szCs w:val="32"/>
        </w:rPr>
        <w:t>Документальный видеофильм, в полной мере отражающий произведенное следственное действие, можно снять, лишь правильно применяя операторские приемы видеозаписи. Съемку фильма нужно вести так, чтобы были качественно зафиксированы не только изображение, но и звук.</w:t>
      </w:r>
    </w:p>
    <w:p w:rsidR="000E467F" w:rsidRPr="008073BF" w:rsidRDefault="000E467F" w:rsidP="000E467F">
      <w:pPr>
        <w:pStyle w:val="a8"/>
        <w:spacing w:line="23" w:lineRule="atLeast"/>
        <w:ind w:firstLine="709"/>
        <w:rPr>
          <w:sz w:val="32"/>
          <w:szCs w:val="32"/>
        </w:rPr>
      </w:pPr>
      <w:r w:rsidRPr="008073BF">
        <w:rPr>
          <w:sz w:val="32"/>
          <w:szCs w:val="32"/>
        </w:rPr>
        <w:t xml:space="preserve">Из основных операторских приемов можно выделить панорамирование, наезд и отъезд. </w:t>
      </w:r>
      <w:r w:rsidRPr="008073BF">
        <w:rPr>
          <w:i/>
          <w:sz w:val="32"/>
          <w:szCs w:val="32"/>
        </w:rPr>
        <w:t>Панорамирование</w:t>
      </w:r>
      <w:r w:rsidRPr="008073BF">
        <w:rPr>
          <w:sz w:val="32"/>
          <w:szCs w:val="32"/>
        </w:rPr>
        <w:t xml:space="preserve"> — это съемка камерой, находящейся в движении. Оно бывает статическим и динамическим. Статическую панораму снимают плавным поворотом камеры вокруг горизонтальной или вертикальной оси. В первом случае получают круговую видеопанораму, а во втором — вертикальную.</w:t>
      </w:r>
    </w:p>
    <w:p w:rsidR="000E467F" w:rsidRPr="008073BF" w:rsidRDefault="000E467F" w:rsidP="000E467F">
      <w:pPr>
        <w:pStyle w:val="a8"/>
        <w:spacing w:line="23" w:lineRule="atLeast"/>
        <w:ind w:firstLine="709"/>
        <w:rPr>
          <w:sz w:val="32"/>
          <w:szCs w:val="32"/>
        </w:rPr>
      </w:pPr>
      <w:r w:rsidRPr="008073BF">
        <w:rPr>
          <w:sz w:val="32"/>
          <w:szCs w:val="32"/>
        </w:rPr>
        <w:t xml:space="preserve">При динамическом панорамировании съемка осуществляется камерой, перемещающейся в пространстве. Такой прием рационально применять тогда, когда нужно запечатлеть большие </w:t>
      </w:r>
      <w:r w:rsidRPr="008073BF">
        <w:rPr>
          <w:sz w:val="32"/>
          <w:szCs w:val="32"/>
        </w:rPr>
        <w:lastRenderedPageBreak/>
        <w:t>площади или объекты значительной протяженности. Разновидности динамических панорам — линейная панорама, при съемке которой камеру постепенно перемещают параллельно фронтальной плоскости объекта, как бы оглядывая его, и панорама следования, когда с камерой движутся за объектом, фиксируя его динамику.</w:t>
      </w:r>
    </w:p>
    <w:p w:rsidR="000E467F" w:rsidRPr="008073BF" w:rsidRDefault="000E467F" w:rsidP="000E467F">
      <w:pPr>
        <w:pStyle w:val="a8"/>
        <w:spacing w:line="23" w:lineRule="atLeast"/>
        <w:ind w:firstLine="709"/>
        <w:rPr>
          <w:spacing w:val="-2"/>
          <w:sz w:val="32"/>
          <w:szCs w:val="32"/>
        </w:rPr>
      </w:pPr>
      <w:r w:rsidRPr="008073BF">
        <w:rPr>
          <w:sz w:val="32"/>
          <w:szCs w:val="32"/>
        </w:rPr>
        <w:t xml:space="preserve">Панорамы должны начинаться и заканчиваться статичными кадрами, иначе они плохо согласуются с соседними эпизодами видеофильма, запечатлевшего следственное действие. Внутри панорам целесообразно делать остановки (стоп-кадр) для выделения главных объектов. Здесь следует применять </w:t>
      </w:r>
      <w:r w:rsidRPr="008073BF">
        <w:rPr>
          <w:i/>
          <w:sz w:val="32"/>
          <w:szCs w:val="32"/>
        </w:rPr>
        <w:t>наезд</w:t>
      </w:r>
      <w:r w:rsidRPr="008073BF">
        <w:rPr>
          <w:sz w:val="32"/>
          <w:szCs w:val="32"/>
        </w:rPr>
        <w:t>, т.е. плав</w:t>
      </w:r>
      <w:r w:rsidRPr="008073BF">
        <w:rPr>
          <w:spacing w:val="-4"/>
          <w:sz w:val="32"/>
          <w:szCs w:val="32"/>
        </w:rPr>
        <w:t xml:space="preserve">ный переход от общего плана к среднему и крупному. </w:t>
      </w:r>
      <w:r w:rsidRPr="008073BF">
        <w:rPr>
          <w:i/>
          <w:spacing w:val="-4"/>
          <w:sz w:val="32"/>
          <w:szCs w:val="32"/>
        </w:rPr>
        <w:t>Отъезд</w:t>
      </w:r>
      <w:r w:rsidRPr="008073BF">
        <w:rPr>
          <w:spacing w:val="-4"/>
          <w:sz w:val="32"/>
          <w:szCs w:val="32"/>
        </w:rPr>
        <w:t xml:space="preserve"> — прием, обратный наезду, обычно позволяет поддерживать ориентацию в обстановке производства следственного действия после серии эпизодов, снятых крупным и детальным планами, либо для ввода в кадр других лиц после показа основного персонажа съемки.</w:t>
      </w:r>
    </w:p>
    <w:p w:rsidR="000E467F" w:rsidRPr="008073BF" w:rsidRDefault="000E467F" w:rsidP="000E467F">
      <w:pPr>
        <w:pStyle w:val="a8"/>
        <w:spacing w:line="23" w:lineRule="atLeast"/>
        <w:ind w:firstLine="709"/>
        <w:rPr>
          <w:sz w:val="32"/>
          <w:szCs w:val="32"/>
        </w:rPr>
      </w:pPr>
      <w:r w:rsidRPr="008073BF">
        <w:rPr>
          <w:sz w:val="32"/>
          <w:szCs w:val="32"/>
        </w:rPr>
        <w:t xml:space="preserve">По аналогии с криминалистической оперативной фотографией, которая использует ориентирующий, обзорный, узловой и детальный виды съемки, в криминалистической видеозаписи применяется общий, средний, крупный и детальный планы. </w:t>
      </w:r>
      <w:r w:rsidRPr="008073BF">
        <w:rPr>
          <w:i/>
          <w:sz w:val="32"/>
          <w:szCs w:val="32"/>
        </w:rPr>
        <w:t>Общий план</w:t>
      </w:r>
      <w:r w:rsidRPr="008073BF">
        <w:rPr>
          <w:sz w:val="32"/>
          <w:szCs w:val="32"/>
        </w:rPr>
        <w:t xml:space="preserve"> предпочтителен при ориентирующей и обзорной фиксации места проведения следственного действия. Он показывает перемещение главного объекта на фоне окружающей обстановки. Таким планом хорошо начинать эпизоды судебного видеофильма, он вводит в курс предстоящих действий. </w:t>
      </w:r>
      <w:r w:rsidRPr="008073BF">
        <w:rPr>
          <w:i/>
          <w:sz w:val="32"/>
          <w:szCs w:val="32"/>
        </w:rPr>
        <w:t>Средний план</w:t>
      </w:r>
      <w:r w:rsidRPr="008073BF">
        <w:rPr>
          <w:sz w:val="32"/>
          <w:szCs w:val="32"/>
        </w:rPr>
        <w:t xml:space="preserve">, укрупняя часть изображений общего плана, направляет внимание на определенный объект, динамика которого становится уже хорошо различимой. Для выделения характерных частей снимаемого объекта используется </w:t>
      </w:r>
      <w:r w:rsidRPr="008073BF">
        <w:rPr>
          <w:i/>
          <w:sz w:val="32"/>
          <w:szCs w:val="32"/>
        </w:rPr>
        <w:t>крупный план. Детальный план</w:t>
      </w:r>
      <w:r w:rsidRPr="008073BF">
        <w:rPr>
          <w:sz w:val="32"/>
          <w:szCs w:val="32"/>
        </w:rPr>
        <w:t xml:space="preserve"> необходим для показа в полный кадр специфических особенностей объектов съемки.</w:t>
      </w:r>
    </w:p>
    <w:p w:rsidR="000E467F" w:rsidRPr="008073BF" w:rsidRDefault="000E467F" w:rsidP="000E467F">
      <w:pPr>
        <w:pStyle w:val="a8"/>
        <w:spacing w:line="23" w:lineRule="atLeast"/>
        <w:ind w:firstLine="709"/>
        <w:rPr>
          <w:sz w:val="32"/>
          <w:szCs w:val="32"/>
        </w:rPr>
      </w:pPr>
      <w:r w:rsidRPr="008073BF">
        <w:rPr>
          <w:sz w:val="32"/>
          <w:szCs w:val="32"/>
        </w:rPr>
        <w:t>Снимать эпизоды судебного видеофильма необходимо в той последовательности, в какой они будут демонстрироваться, чтобы избежать монтажа. Съемку обычно ведут с уровня среднего роста, привычного и не искажающего перспективу. Нужно обращать внимание на освещение снимаемых объектов, нейтрализовать звуковые помехи, затрудняющие восприятие звукового ряда. Для производства видеозаписи в ходе следственного действия целесообразно пригласить специалиста-телеопера</w:t>
      </w:r>
      <w:r w:rsidRPr="008073BF">
        <w:rPr>
          <w:sz w:val="32"/>
          <w:szCs w:val="32"/>
        </w:rPr>
        <w:softHyphen/>
        <w:t>тора, объяснив ему, что и как требуется заснять.</w:t>
      </w:r>
    </w:p>
    <w:p w:rsidR="000E467F" w:rsidRPr="008073BF" w:rsidRDefault="000E467F" w:rsidP="000E467F">
      <w:pPr>
        <w:pStyle w:val="a8"/>
        <w:spacing w:line="23" w:lineRule="atLeast"/>
        <w:ind w:firstLine="709"/>
        <w:rPr>
          <w:spacing w:val="2"/>
          <w:sz w:val="32"/>
          <w:szCs w:val="32"/>
        </w:rPr>
      </w:pPr>
      <w:r w:rsidRPr="008073BF">
        <w:rPr>
          <w:spacing w:val="2"/>
          <w:sz w:val="32"/>
          <w:szCs w:val="32"/>
        </w:rPr>
        <w:lastRenderedPageBreak/>
        <w:t xml:space="preserve">В соответствии со ст. 6 Федерального закона от 12 августа </w:t>
      </w:r>
      <w:smartTag w:uri="urn:schemas-microsoft-com:office:smarttags" w:element="metricconverter">
        <w:smartTagPr>
          <w:attr w:name="ProductID" w:val="1995 г"/>
        </w:smartTagPr>
        <w:r w:rsidRPr="008073BF">
          <w:rPr>
            <w:spacing w:val="2"/>
            <w:sz w:val="32"/>
            <w:szCs w:val="32"/>
          </w:rPr>
          <w:t>1995 г</w:t>
        </w:r>
      </w:smartTag>
      <w:r w:rsidRPr="008073BF">
        <w:rPr>
          <w:spacing w:val="2"/>
          <w:sz w:val="32"/>
          <w:szCs w:val="32"/>
        </w:rPr>
        <w:t>. № 144-ФЗ «Об оперативно-розыскной деятельности» видеозапись допустима и при производстве оперативно-розыскных мероприятий. В дальнейшем их результаты, зафиксированные посредством видеозаписи, могут быть легализированы в материалах уголовного дела в качестве доказательств вины конкретного субъекта.</w:t>
      </w:r>
    </w:p>
    <w:p w:rsidR="000E467F" w:rsidRPr="008073BF" w:rsidRDefault="000E467F" w:rsidP="000E467F">
      <w:pPr>
        <w:pStyle w:val="a8"/>
        <w:spacing w:line="23" w:lineRule="atLeast"/>
        <w:ind w:firstLine="709"/>
        <w:rPr>
          <w:sz w:val="32"/>
          <w:szCs w:val="32"/>
        </w:rPr>
      </w:pPr>
      <w:r w:rsidRPr="008073BF">
        <w:rPr>
          <w:sz w:val="32"/>
          <w:szCs w:val="32"/>
        </w:rPr>
        <w:t xml:space="preserve">На видеокадрах могут быть запечатлены обстоятельства совершения преступления, доказательства причастности к нему определенного гражданина, следы содеянного и др. Такие видеоматериалы создают телевизионные системы наблюдения. По своей природе они обычно приравниваются к вещественным доказательствам. Видеозаписи, в том числе любительские, полученные, например, с помощью мобильного телефона, могут быть полезными для доказывания фактов встреч интересующих следствие субъектов, их знакомства, совместного времяпрепровождения, нахождения в дружеских взаимоотношениях, пребывания в определенное время в конкретном месте и др. </w:t>
      </w:r>
    </w:p>
    <w:p w:rsidR="000E467F" w:rsidRPr="008073BF" w:rsidRDefault="000E467F" w:rsidP="000E467F">
      <w:pPr>
        <w:pStyle w:val="a8"/>
        <w:spacing w:line="23" w:lineRule="atLeast"/>
        <w:ind w:firstLine="709"/>
        <w:rPr>
          <w:sz w:val="32"/>
          <w:szCs w:val="32"/>
        </w:rPr>
      </w:pPr>
      <w:r w:rsidRPr="008073BF">
        <w:rPr>
          <w:sz w:val="32"/>
          <w:szCs w:val="32"/>
        </w:rPr>
        <w:t xml:space="preserve">К материалам расследуемого уголовного дела в качестве документа следует приобщать видеокадры, запечатлевшие празднование свадьбы, дня рождения, юбилея, пикник, застолье в ресторане, сауне и т.п. с участием лиц, интересующих следствие. Опровергнуть такие доказательства в силу их наглядности и убедительности весьма трудно. </w:t>
      </w:r>
    </w:p>
    <w:p w:rsidR="000E467F" w:rsidRPr="008073BF" w:rsidRDefault="000E467F" w:rsidP="000E467F">
      <w:pPr>
        <w:widowControl w:val="0"/>
        <w:spacing w:line="23" w:lineRule="atLeast"/>
        <w:jc w:val="both"/>
        <w:rPr>
          <w:b/>
          <w:sz w:val="32"/>
          <w:szCs w:val="32"/>
        </w:rPr>
      </w:pPr>
    </w:p>
    <w:p w:rsidR="000E467F" w:rsidRPr="008073BF" w:rsidRDefault="000E467F" w:rsidP="000E467F">
      <w:pPr>
        <w:widowControl w:val="0"/>
        <w:spacing w:line="23" w:lineRule="atLeast"/>
        <w:jc w:val="both"/>
        <w:rPr>
          <w:b/>
          <w:sz w:val="32"/>
          <w:szCs w:val="32"/>
        </w:rPr>
      </w:pPr>
    </w:p>
    <w:p w:rsidR="000E467F" w:rsidRPr="008073BF" w:rsidRDefault="000E467F" w:rsidP="000E467F">
      <w:pPr>
        <w:widowControl w:val="0"/>
        <w:spacing w:line="23" w:lineRule="atLeast"/>
        <w:jc w:val="both"/>
        <w:rPr>
          <w:b/>
          <w:sz w:val="32"/>
          <w:szCs w:val="32"/>
        </w:rPr>
      </w:pPr>
    </w:p>
    <w:p w:rsidR="000E467F" w:rsidRDefault="000E467F" w:rsidP="000E467F">
      <w:pPr>
        <w:widowControl w:val="0"/>
        <w:spacing w:line="23" w:lineRule="atLeast"/>
        <w:jc w:val="both"/>
        <w:rPr>
          <w:b/>
          <w:sz w:val="32"/>
          <w:szCs w:val="32"/>
        </w:rPr>
      </w:pPr>
    </w:p>
    <w:p w:rsidR="000E467F" w:rsidRDefault="000E467F" w:rsidP="000E467F">
      <w:pPr>
        <w:widowControl w:val="0"/>
        <w:spacing w:line="23" w:lineRule="atLeast"/>
        <w:jc w:val="both"/>
        <w:rPr>
          <w:b/>
          <w:sz w:val="32"/>
          <w:szCs w:val="32"/>
        </w:rPr>
      </w:pPr>
    </w:p>
    <w:p w:rsidR="000E467F" w:rsidRDefault="000E467F" w:rsidP="000E467F">
      <w:pPr>
        <w:widowControl w:val="0"/>
        <w:spacing w:line="23" w:lineRule="atLeast"/>
        <w:jc w:val="both"/>
        <w:rPr>
          <w:b/>
          <w:sz w:val="32"/>
          <w:szCs w:val="32"/>
        </w:rPr>
      </w:pPr>
    </w:p>
    <w:p w:rsidR="000E467F" w:rsidRDefault="000E467F" w:rsidP="000E467F">
      <w:pPr>
        <w:widowControl w:val="0"/>
        <w:spacing w:line="23" w:lineRule="atLeast"/>
        <w:jc w:val="both"/>
        <w:rPr>
          <w:b/>
          <w:sz w:val="32"/>
          <w:szCs w:val="32"/>
        </w:rPr>
      </w:pPr>
    </w:p>
    <w:p w:rsidR="000E467F" w:rsidRDefault="000E467F" w:rsidP="000E467F">
      <w:pPr>
        <w:widowControl w:val="0"/>
        <w:spacing w:line="23" w:lineRule="atLeast"/>
        <w:jc w:val="both"/>
        <w:rPr>
          <w:b/>
          <w:sz w:val="32"/>
          <w:szCs w:val="32"/>
        </w:rPr>
      </w:pPr>
    </w:p>
    <w:p w:rsidR="000E467F" w:rsidRDefault="000E467F" w:rsidP="000E467F">
      <w:pPr>
        <w:widowControl w:val="0"/>
        <w:spacing w:line="23" w:lineRule="atLeast"/>
        <w:jc w:val="both"/>
        <w:rPr>
          <w:b/>
          <w:sz w:val="32"/>
          <w:szCs w:val="32"/>
        </w:rPr>
      </w:pPr>
    </w:p>
    <w:p w:rsidR="000E467F" w:rsidRDefault="000E467F" w:rsidP="000E467F">
      <w:pPr>
        <w:widowControl w:val="0"/>
        <w:spacing w:line="23" w:lineRule="atLeast"/>
        <w:jc w:val="both"/>
        <w:rPr>
          <w:b/>
          <w:sz w:val="32"/>
          <w:szCs w:val="32"/>
        </w:rPr>
      </w:pPr>
    </w:p>
    <w:p w:rsidR="000E467F" w:rsidRDefault="000E467F" w:rsidP="000E467F">
      <w:pPr>
        <w:widowControl w:val="0"/>
        <w:spacing w:line="23" w:lineRule="atLeast"/>
        <w:jc w:val="both"/>
        <w:rPr>
          <w:b/>
          <w:sz w:val="32"/>
          <w:szCs w:val="32"/>
        </w:rPr>
      </w:pPr>
    </w:p>
    <w:p w:rsidR="000E467F" w:rsidRDefault="000E467F" w:rsidP="000E467F">
      <w:pPr>
        <w:widowControl w:val="0"/>
        <w:spacing w:line="23" w:lineRule="atLeast"/>
        <w:jc w:val="both"/>
        <w:rPr>
          <w:b/>
          <w:sz w:val="32"/>
          <w:szCs w:val="32"/>
        </w:rPr>
      </w:pPr>
    </w:p>
    <w:p w:rsidR="000E467F" w:rsidRDefault="000E467F" w:rsidP="000E467F">
      <w:pPr>
        <w:widowControl w:val="0"/>
        <w:spacing w:line="23" w:lineRule="atLeast"/>
        <w:jc w:val="both"/>
        <w:rPr>
          <w:b/>
          <w:sz w:val="32"/>
          <w:szCs w:val="32"/>
        </w:rPr>
      </w:pPr>
    </w:p>
    <w:p w:rsidR="000E467F" w:rsidRPr="008073BF" w:rsidRDefault="000E467F" w:rsidP="000E467F">
      <w:pPr>
        <w:widowControl w:val="0"/>
        <w:spacing w:line="23" w:lineRule="atLeast"/>
        <w:jc w:val="both"/>
        <w:rPr>
          <w:b/>
          <w:sz w:val="32"/>
          <w:szCs w:val="32"/>
        </w:rPr>
      </w:pPr>
    </w:p>
    <w:p w:rsidR="000E467F" w:rsidRPr="008073BF" w:rsidRDefault="000E467F" w:rsidP="000E467F">
      <w:pPr>
        <w:pStyle w:val="4"/>
        <w:spacing w:before="0" w:after="0" w:line="23" w:lineRule="atLeast"/>
        <w:ind w:firstLine="709"/>
        <w:jc w:val="center"/>
        <w:rPr>
          <w:sz w:val="32"/>
          <w:szCs w:val="32"/>
        </w:rPr>
      </w:pPr>
      <w:r w:rsidRPr="008073BF">
        <w:rPr>
          <w:sz w:val="32"/>
          <w:szCs w:val="32"/>
        </w:rPr>
        <w:lastRenderedPageBreak/>
        <w:t>Глава 10. Основные понятия трасологии</w:t>
      </w:r>
    </w:p>
    <w:p w:rsidR="000E467F" w:rsidRPr="008073BF" w:rsidRDefault="000E467F" w:rsidP="000E467F">
      <w:pPr>
        <w:spacing w:line="23" w:lineRule="atLeast"/>
        <w:rPr>
          <w:sz w:val="32"/>
          <w:szCs w:val="32"/>
        </w:rPr>
      </w:pPr>
    </w:p>
    <w:p w:rsidR="000E467F" w:rsidRPr="002C4786" w:rsidRDefault="000E467F" w:rsidP="000E467F">
      <w:pPr>
        <w:pStyle w:val="5"/>
        <w:spacing w:before="0" w:after="0" w:line="23" w:lineRule="atLeast"/>
        <w:ind w:firstLine="709"/>
        <w:jc w:val="center"/>
        <w:rPr>
          <w:b w:val="0"/>
          <w:sz w:val="32"/>
          <w:szCs w:val="32"/>
        </w:rPr>
      </w:pPr>
      <w:r w:rsidRPr="002C4786">
        <w:rPr>
          <w:b w:val="0"/>
          <w:sz w:val="32"/>
          <w:szCs w:val="32"/>
        </w:rPr>
        <w:t>10.1 Классификация следов, правила работы с ними</w:t>
      </w:r>
    </w:p>
    <w:p w:rsidR="000E467F" w:rsidRPr="008073BF" w:rsidRDefault="000E467F" w:rsidP="000E467F">
      <w:pPr>
        <w:spacing w:line="23" w:lineRule="atLeast"/>
        <w:rPr>
          <w:sz w:val="32"/>
          <w:szCs w:val="32"/>
        </w:rPr>
      </w:pPr>
    </w:p>
    <w:p w:rsidR="000E467F" w:rsidRPr="008073BF" w:rsidRDefault="000E467F" w:rsidP="000E467F">
      <w:pPr>
        <w:pStyle w:val="a8"/>
        <w:spacing w:line="23" w:lineRule="atLeast"/>
        <w:ind w:firstLine="709"/>
        <w:rPr>
          <w:sz w:val="32"/>
          <w:szCs w:val="32"/>
        </w:rPr>
      </w:pPr>
      <w:r w:rsidRPr="008073BF">
        <w:rPr>
          <w:i/>
          <w:color w:val="000000"/>
          <w:sz w:val="32"/>
          <w:szCs w:val="32"/>
        </w:rPr>
        <w:t xml:space="preserve">Трасология — </w:t>
      </w:r>
      <w:r w:rsidRPr="008073BF">
        <w:rPr>
          <w:sz w:val="32"/>
          <w:szCs w:val="32"/>
        </w:rPr>
        <w:t xml:space="preserve">один из основных разделов криминалистической техники, </w:t>
      </w:r>
      <w:r w:rsidRPr="008073BF">
        <w:rPr>
          <w:i/>
          <w:sz w:val="32"/>
          <w:szCs w:val="32"/>
        </w:rPr>
        <w:t xml:space="preserve">в котором </w:t>
      </w:r>
      <w:r w:rsidRPr="008073BF">
        <w:rPr>
          <w:i/>
          <w:color w:val="000000"/>
          <w:sz w:val="32"/>
          <w:szCs w:val="32"/>
        </w:rPr>
        <w:t>изучаются теоретические положения и закономерности образования следов контактного взаимодействия, отражающих механизм совершения преступления; разрабатываются рекомендации по применению средств и методов обнаружения, изъятия и исследования следов в целях выяснения обстоятельств, значимых для расследования и предупреждения преступлений.</w:t>
      </w:r>
    </w:p>
    <w:p w:rsidR="000E467F" w:rsidRPr="008073BF" w:rsidRDefault="000E467F" w:rsidP="000E467F">
      <w:pPr>
        <w:pStyle w:val="a8"/>
        <w:spacing w:line="23" w:lineRule="atLeast"/>
        <w:ind w:firstLine="709"/>
        <w:rPr>
          <w:spacing w:val="-2"/>
          <w:sz w:val="32"/>
          <w:szCs w:val="32"/>
        </w:rPr>
      </w:pPr>
      <w:r w:rsidRPr="008073BF">
        <w:rPr>
          <w:spacing w:val="-2"/>
          <w:sz w:val="32"/>
          <w:szCs w:val="32"/>
        </w:rPr>
        <w:t>Любое преступное деяние вызывает в окружающей обстановке различные изменения, т.е. оставляет следы. Криминалисты различают следы в широком и узком смысле слова. Под первой группой следов понимаются любые материальные последствия, связанные с событием преступления. Это могут быть следы, образованные при воздействии одного объекта на другой; предметы, брошенные или утерянные преступником, части разрушенных объектов, волокна тканей, брызги крови, слюны,  поверхностные наслоения различных веществ и др. К</w:t>
      </w:r>
      <w:r w:rsidRPr="008073BF">
        <w:rPr>
          <w:sz w:val="32"/>
          <w:szCs w:val="32"/>
          <w:lang w:val="en-US"/>
        </w:rPr>
        <w:t> </w:t>
      </w:r>
      <w:r w:rsidRPr="008073BF">
        <w:rPr>
          <w:spacing w:val="-2"/>
          <w:sz w:val="32"/>
          <w:szCs w:val="32"/>
        </w:rPr>
        <w:t>следам в узком смысле, изучаемым тра</w:t>
      </w:r>
      <w:r>
        <w:rPr>
          <w:spacing w:val="-2"/>
          <w:sz w:val="32"/>
          <w:szCs w:val="32"/>
        </w:rPr>
        <w:t>с</w:t>
      </w:r>
      <w:r w:rsidRPr="008073BF">
        <w:rPr>
          <w:spacing w:val="-2"/>
          <w:sz w:val="32"/>
          <w:szCs w:val="32"/>
        </w:rPr>
        <w:t>ологией,  относятся только следы-отображения.</w:t>
      </w:r>
    </w:p>
    <w:p w:rsidR="000E467F" w:rsidRPr="008073BF" w:rsidRDefault="000E467F" w:rsidP="000E467F">
      <w:pPr>
        <w:pStyle w:val="a8"/>
        <w:spacing w:line="23" w:lineRule="atLeast"/>
        <w:ind w:firstLine="709"/>
        <w:rPr>
          <w:sz w:val="32"/>
          <w:szCs w:val="32"/>
        </w:rPr>
      </w:pPr>
      <w:r w:rsidRPr="008073BF">
        <w:rPr>
          <w:sz w:val="32"/>
          <w:szCs w:val="32"/>
        </w:rPr>
        <w:t xml:space="preserve">Под </w:t>
      </w:r>
      <w:r w:rsidRPr="008073BF">
        <w:rPr>
          <w:i/>
          <w:color w:val="000000"/>
          <w:sz w:val="32"/>
          <w:szCs w:val="32"/>
        </w:rPr>
        <w:t>следами-отображениями</w:t>
      </w:r>
      <w:r w:rsidRPr="008073BF">
        <w:rPr>
          <w:sz w:val="32"/>
          <w:szCs w:val="32"/>
        </w:rPr>
        <w:t xml:space="preserve"> понимаются такие следы, в которых отображаются внешние признаки оставившего их объекта и (или) механизм их образования. Это следы пальцев и ладоней рук, обуви, транспортных средств, орудий взлома и др. В качестве следов, отражающих механизм их образования, можно назвать различные узлы, швы, брызги крови, спермы, грудного молока, слюны и др.</w:t>
      </w:r>
    </w:p>
    <w:p w:rsidR="000E467F" w:rsidRPr="008073BF" w:rsidRDefault="000E467F" w:rsidP="000E467F">
      <w:pPr>
        <w:pStyle w:val="a8"/>
        <w:spacing w:line="23" w:lineRule="atLeast"/>
        <w:ind w:firstLine="709"/>
        <w:rPr>
          <w:sz w:val="32"/>
          <w:szCs w:val="32"/>
        </w:rPr>
      </w:pPr>
      <w:r w:rsidRPr="008073BF">
        <w:rPr>
          <w:sz w:val="32"/>
          <w:szCs w:val="32"/>
        </w:rPr>
        <w:t>Криминалистическое значение следов определяется объёмом устанавливаемых по ним существенных обстоятельств расследуемого преступления. При этом могут решаться как идентификационные, так  и диагнос</w:t>
      </w:r>
      <w:r w:rsidRPr="008073BF">
        <w:rPr>
          <w:sz w:val="32"/>
          <w:szCs w:val="32"/>
        </w:rPr>
        <w:softHyphen/>
        <w:t>тические задачи. Первые преследуют цель установить групповую принадлежность или общий источник происхождения, а затем отождествить объект по его следам. Человека идентифицируют по оставленным им на месте происшествия следам пальцев рук, босых ног, реже зубов, губ, ушной раковины, лба. По следам определяют вид орудия</w:t>
      </w:r>
      <w:r>
        <w:rPr>
          <w:sz w:val="32"/>
          <w:szCs w:val="32"/>
        </w:rPr>
        <w:t>,</w:t>
      </w:r>
      <w:r w:rsidRPr="008073BF">
        <w:rPr>
          <w:sz w:val="32"/>
          <w:szCs w:val="32"/>
        </w:rPr>
        <w:t xml:space="preserve"> использованного преступником. Полученные сведения облегчают </w:t>
      </w:r>
      <w:r w:rsidRPr="008073BF">
        <w:rPr>
          <w:sz w:val="32"/>
          <w:szCs w:val="32"/>
        </w:rPr>
        <w:lastRenderedPageBreak/>
        <w:t>поиск, а затем и отождествление этого орудия. Капли ГСМ помогают установить вид транспортного средства, в котором они используются, а затем и конкретный автомобиль.</w:t>
      </w:r>
    </w:p>
    <w:p w:rsidR="000E467F" w:rsidRPr="008073BF" w:rsidRDefault="000E467F" w:rsidP="000E467F">
      <w:pPr>
        <w:pStyle w:val="a8"/>
        <w:spacing w:line="23" w:lineRule="atLeast"/>
        <w:ind w:firstLine="709"/>
        <w:rPr>
          <w:sz w:val="32"/>
          <w:szCs w:val="32"/>
        </w:rPr>
      </w:pPr>
      <w:r w:rsidRPr="008073BF">
        <w:rPr>
          <w:sz w:val="32"/>
          <w:szCs w:val="32"/>
        </w:rPr>
        <w:t xml:space="preserve">При решении диагностических задач важно  выяснить механизм образования следов, т.е. характер взаимодействия объектов в </w:t>
      </w:r>
      <w:r w:rsidRPr="008073BF">
        <w:rPr>
          <w:spacing w:val="-2"/>
          <w:sz w:val="32"/>
          <w:szCs w:val="32"/>
        </w:rPr>
        <w:t>момент следообразования. Диагностическими считаются задачи п</w:t>
      </w:r>
      <w:r w:rsidRPr="008073BF">
        <w:rPr>
          <w:sz w:val="32"/>
          <w:szCs w:val="32"/>
        </w:rPr>
        <w:t>о установлению того, с какой стороны (снаружи или изнутри) взломана преграда; в каком направлении скрылось транспортное средство, исправен ли механизм замка и каким способом его открывали, не перебит ли номер на двигателе, шасси автомобиля и т.д. Диагностические исследования позволяют выяснить причинную связь между преступным событием и наступившими вредными последствиями, проанализировать всю совокупность образовавшихся следов, чтобы детально разобраться в сути произошедшего.</w:t>
      </w:r>
    </w:p>
    <w:p w:rsidR="000E467F" w:rsidRPr="008073BF" w:rsidRDefault="000E467F" w:rsidP="000E467F">
      <w:pPr>
        <w:pStyle w:val="a8"/>
        <w:spacing w:line="23" w:lineRule="atLeast"/>
        <w:ind w:firstLine="709"/>
        <w:rPr>
          <w:sz w:val="32"/>
          <w:szCs w:val="32"/>
        </w:rPr>
      </w:pPr>
      <w:r w:rsidRPr="008073BF">
        <w:rPr>
          <w:sz w:val="32"/>
          <w:szCs w:val="32"/>
        </w:rPr>
        <w:t>Изучение следов контактного взаимодействия дает возможность определить орудие преступления и получить сведения о субъекте, его применившем (физические данные, профессиональные навыки и др.). Иными словами, следы могут быть полезными при решении следующих криминалистических задач: а) установление групповой принадлежности объектов; б) выяснение отдельных анатомо-физиологических особенностей лица, оставившего следы; в)   установление механизма следообразования и обстоятельств расследуемого преступления; г) идентификация лиц и предметов по оставленным следам.</w:t>
      </w:r>
    </w:p>
    <w:p w:rsidR="000E467F" w:rsidRPr="008073BF" w:rsidRDefault="000E467F" w:rsidP="000E467F">
      <w:pPr>
        <w:pStyle w:val="a8"/>
        <w:spacing w:line="23" w:lineRule="atLeast"/>
        <w:ind w:firstLine="709"/>
        <w:rPr>
          <w:spacing w:val="-2"/>
          <w:sz w:val="32"/>
          <w:szCs w:val="32"/>
        </w:rPr>
      </w:pPr>
      <w:r w:rsidRPr="008073BF">
        <w:rPr>
          <w:spacing w:val="-2"/>
          <w:sz w:val="32"/>
          <w:szCs w:val="32"/>
        </w:rPr>
        <w:t>В ряде случаев криминалистический анализ следов позволяет выяснить причины и условия, способствовавшие совершению преступлений, что облегчает разработку мероприятий по их предупреждению, в частности</w:t>
      </w:r>
      <w:r>
        <w:rPr>
          <w:spacing w:val="-2"/>
          <w:sz w:val="32"/>
          <w:szCs w:val="32"/>
        </w:rPr>
        <w:t>,</w:t>
      </w:r>
      <w:r w:rsidRPr="008073BF">
        <w:rPr>
          <w:spacing w:val="-2"/>
          <w:sz w:val="32"/>
          <w:szCs w:val="32"/>
        </w:rPr>
        <w:t xml:space="preserve"> путем технической защиты объектов от аналогичных расследуемому  преступных посягательств.</w:t>
      </w:r>
    </w:p>
    <w:p w:rsidR="000E467F" w:rsidRPr="008073BF" w:rsidRDefault="000E467F" w:rsidP="000E467F">
      <w:pPr>
        <w:pStyle w:val="a8"/>
        <w:spacing w:line="23" w:lineRule="atLeast"/>
        <w:ind w:firstLine="709"/>
        <w:rPr>
          <w:sz w:val="32"/>
          <w:szCs w:val="32"/>
        </w:rPr>
      </w:pPr>
      <w:r w:rsidRPr="008073BF">
        <w:rPr>
          <w:sz w:val="32"/>
          <w:szCs w:val="32"/>
        </w:rPr>
        <w:t>При разработке методов научного исследования и практических рекомендаций тра</w:t>
      </w:r>
      <w:r>
        <w:rPr>
          <w:sz w:val="32"/>
          <w:szCs w:val="32"/>
        </w:rPr>
        <w:t>с</w:t>
      </w:r>
      <w:r w:rsidRPr="008073BF">
        <w:rPr>
          <w:sz w:val="32"/>
          <w:szCs w:val="32"/>
        </w:rPr>
        <w:t>ология отправляется от положений двух теорий: идентификации и отражения, а также от криминалистического учения о признаках объектов.</w:t>
      </w:r>
    </w:p>
    <w:p w:rsidR="000E467F" w:rsidRPr="008073BF" w:rsidRDefault="000E467F" w:rsidP="000E467F">
      <w:pPr>
        <w:pStyle w:val="a8"/>
        <w:spacing w:line="23" w:lineRule="atLeast"/>
        <w:ind w:firstLine="709"/>
        <w:rPr>
          <w:spacing w:val="-2"/>
          <w:sz w:val="32"/>
          <w:szCs w:val="32"/>
        </w:rPr>
      </w:pPr>
      <w:r w:rsidRPr="008073BF">
        <w:rPr>
          <w:spacing w:val="-2"/>
          <w:sz w:val="32"/>
          <w:szCs w:val="32"/>
        </w:rPr>
        <w:t>Принципиальные положения, образующие основу тра</w:t>
      </w:r>
      <w:r>
        <w:rPr>
          <w:spacing w:val="-2"/>
          <w:sz w:val="32"/>
          <w:szCs w:val="32"/>
        </w:rPr>
        <w:t>с</w:t>
      </w:r>
      <w:r w:rsidRPr="008073BF">
        <w:rPr>
          <w:spacing w:val="-2"/>
          <w:sz w:val="32"/>
          <w:szCs w:val="32"/>
        </w:rPr>
        <w:t>ологии, — это:</w:t>
      </w:r>
    </w:p>
    <w:p w:rsidR="000E467F" w:rsidRPr="008073BF" w:rsidRDefault="000E467F" w:rsidP="000E467F">
      <w:pPr>
        <w:pStyle w:val="a8"/>
        <w:spacing w:line="23" w:lineRule="atLeast"/>
        <w:ind w:firstLine="709"/>
        <w:rPr>
          <w:spacing w:val="-2"/>
          <w:sz w:val="32"/>
          <w:szCs w:val="32"/>
        </w:rPr>
      </w:pPr>
      <w:r w:rsidRPr="008073BF">
        <w:rPr>
          <w:i/>
          <w:spacing w:val="-2"/>
          <w:sz w:val="32"/>
          <w:szCs w:val="32"/>
        </w:rPr>
        <w:t>1) индивидуальность объектов материального мира</w:t>
      </w:r>
      <w:r w:rsidRPr="008073BF">
        <w:rPr>
          <w:spacing w:val="-2"/>
          <w:sz w:val="32"/>
          <w:szCs w:val="32"/>
        </w:rPr>
        <w:t xml:space="preserve">. Все названные объекты тождественны только самим себе, т.е. строго индивидуальны. Хотя внешнее строение у однородных объектов по </w:t>
      </w:r>
      <w:r w:rsidRPr="008073BF">
        <w:rPr>
          <w:spacing w:val="-2"/>
          <w:sz w:val="32"/>
          <w:szCs w:val="32"/>
        </w:rPr>
        <w:lastRenderedPageBreak/>
        <w:t xml:space="preserve">форме, размерам и другим общим характеристикам может совпадать, оно неизбежно будет различаться по частным признакам. К последним криминалисты относят особенности рельефа и микрорельефа следа. Многие однородные объекты достаточно сходны по ряду характеристик внешнего строения, но вся совокупность признаков делает каждый из них неповторимым; </w:t>
      </w:r>
    </w:p>
    <w:p w:rsidR="000E467F" w:rsidRPr="008073BF" w:rsidRDefault="000E467F" w:rsidP="000E467F">
      <w:pPr>
        <w:pStyle w:val="a8"/>
        <w:spacing w:line="23" w:lineRule="atLeast"/>
        <w:ind w:firstLine="709"/>
        <w:rPr>
          <w:spacing w:val="-2"/>
          <w:sz w:val="32"/>
          <w:szCs w:val="32"/>
        </w:rPr>
      </w:pPr>
      <w:r w:rsidRPr="008073BF">
        <w:rPr>
          <w:i/>
          <w:spacing w:val="-2"/>
          <w:sz w:val="32"/>
          <w:szCs w:val="32"/>
        </w:rPr>
        <w:t>2) способность внешней структуры предмета, включая его частные признаки, достаточно полно и точно отображаться на других объектах в виде следов.</w:t>
      </w:r>
      <w:r w:rsidRPr="008073BF">
        <w:rPr>
          <w:spacing w:val="-2"/>
          <w:sz w:val="32"/>
          <w:szCs w:val="32"/>
        </w:rPr>
        <w:t xml:space="preserve"> Полнота и адекватность передачи в следах мелких деталей строения предмета зависит от условий следообразования, главные из которых — физические свойства материалов следообразующего и следовоспринимающего объектов и механизм их взаимодействия. Чем податливее, плас</w:t>
      </w:r>
      <w:r w:rsidRPr="008073BF">
        <w:rPr>
          <w:spacing w:val="-2"/>
          <w:sz w:val="32"/>
          <w:szCs w:val="32"/>
        </w:rPr>
        <w:softHyphen/>
        <w:t>тичнее следовоспринимающий объект и тоньше его структура, тем четче и полнее передаются мелкие детали. Важно помнить, что, отображаясь в следе, внешнее строение объекта всегда получается обратным, зеркальным;</w:t>
      </w:r>
    </w:p>
    <w:p w:rsidR="000E467F" w:rsidRPr="008073BF" w:rsidRDefault="000E467F" w:rsidP="000E467F">
      <w:pPr>
        <w:pStyle w:val="a8"/>
        <w:spacing w:line="23" w:lineRule="atLeast"/>
        <w:ind w:firstLine="709"/>
        <w:rPr>
          <w:sz w:val="32"/>
          <w:szCs w:val="32"/>
        </w:rPr>
      </w:pPr>
      <w:r w:rsidRPr="008073BF">
        <w:rPr>
          <w:i/>
          <w:sz w:val="32"/>
          <w:szCs w:val="32"/>
        </w:rPr>
        <w:t>3) относительная устойчивость тра</w:t>
      </w:r>
      <w:r>
        <w:rPr>
          <w:i/>
          <w:sz w:val="32"/>
          <w:szCs w:val="32"/>
        </w:rPr>
        <w:t>с</w:t>
      </w:r>
      <w:r w:rsidRPr="008073BF">
        <w:rPr>
          <w:i/>
          <w:sz w:val="32"/>
          <w:szCs w:val="32"/>
        </w:rPr>
        <w:t xml:space="preserve">сологических объектов, </w:t>
      </w:r>
      <w:r w:rsidRPr="008073BF">
        <w:rPr>
          <w:sz w:val="32"/>
          <w:szCs w:val="32"/>
        </w:rPr>
        <w:t>позволяющая производить сравнительные исследования. Изучаемые трас</w:t>
      </w:r>
      <w:r>
        <w:rPr>
          <w:sz w:val="32"/>
          <w:szCs w:val="32"/>
        </w:rPr>
        <w:t>с</w:t>
      </w:r>
      <w:r w:rsidRPr="008073BF">
        <w:rPr>
          <w:sz w:val="32"/>
          <w:szCs w:val="32"/>
        </w:rPr>
        <w:t>ологией следы-отображе</w:t>
      </w:r>
      <w:r w:rsidRPr="008073BF">
        <w:rPr>
          <w:sz w:val="32"/>
          <w:szCs w:val="32"/>
        </w:rPr>
        <w:softHyphen/>
        <w:t xml:space="preserve">ния  образуются при взаимном контакте двух объектов: того, на котором остался след, — </w:t>
      </w:r>
      <w:r w:rsidRPr="008073BF">
        <w:rPr>
          <w:i/>
          <w:sz w:val="32"/>
          <w:szCs w:val="32"/>
        </w:rPr>
        <w:t>следовоспринимающего</w:t>
      </w:r>
      <w:r w:rsidRPr="008073BF">
        <w:rPr>
          <w:sz w:val="32"/>
          <w:szCs w:val="32"/>
        </w:rPr>
        <w:t xml:space="preserve"> и объекта, оставившего след, — </w:t>
      </w:r>
      <w:r w:rsidRPr="008073BF">
        <w:rPr>
          <w:i/>
          <w:sz w:val="32"/>
          <w:szCs w:val="32"/>
        </w:rPr>
        <w:t>следообразующего</w:t>
      </w:r>
      <w:r w:rsidRPr="008073BF">
        <w:rPr>
          <w:sz w:val="32"/>
          <w:szCs w:val="32"/>
        </w:rPr>
        <w:t xml:space="preserve">. Участки их взаимного соприкосновения при следообразовании именуются </w:t>
      </w:r>
      <w:r w:rsidRPr="008073BF">
        <w:rPr>
          <w:i/>
          <w:sz w:val="32"/>
          <w:szCs w:val="32"/>
        </w:rPr>
        <w:t>контактными поверхностями</w:t>
      </w:r>
      <w:r w:rsidRPr="008073BF">
        <w:rPr>
          <w:sz w:val="32"/>
          <w:szCs w:val="32"/>
        </w:rPr>
        <w:t>. Поэтому объектами трас</w:t>
      </w:r>
      <w:r>
        <w:rPr>
          <w:sz w:val="32"/>
          <w:szCs w:val="32"/>
        </w:rPr>
        <w:t>с</w:t>
      </w:r>
      <w:r w:rsidRPr="008073BF">
        <w:rPr>
          <w:sz w:val="32"/>
          <w:szCs w:val="32"/>
        </w:rPr>
        <w:t>ологических исследований могут быть только твердые тела, обладающие достаточно устойчивыми внешними признаками.</w:t>
      </w:r>
    </w:p>
    <w:p w:rsidR="000E467F" w:rsidRPr="008073BF" w:rsidRDefault="000E467F" w:rsidP="000E467F">
      <w:pPr>
        <w:pStyle w:val="a8"/>
        <w:spacing w:line="23" w:lineRule="atLeast"/>
        <w:ind w:firstLine="709"/>
        <w:rPr>
          <w:sz w:val="32"/>
          <w:szCs w:val="32"/>
        </w:rPr>
      </w:pPr>
      <w:r w:rsidRPr="008073BF">
        <w:rPr>
          <w:sz w:val="32"/>
          <w:szCs w:val="32"/>
        </w:rPr>
        <w:t>При следовом контакте происходит физическое, химическое или биологическое взаимодействие объектов. Физическое воздействие может быть механическим, электрическим или термическим. Следы биологической природы образуются, например, в результате гниения под воздействием микроорганизмов.</w:t>
      </w:r>
    </w:p>
    <w:p w:rsidR="000E467F" w:rsidRPr="008073BF" w:rsidRDefault="000E467F" w:rsidP="000E467F">
      <w:pPr>
        <w:pStyle w:val="a8"/>
        <w:spacing w:line="23" w:lineRule="atLeast"/>
        <w:ind w:firstLine="709"/>
        <w:rPr>
          <w:sz w:val="32"/>
          <w:szCs w:val="32"/>
        </w:rPr>
      </w:pPr>
      <w:r w:rsidRPr="008073BF">
        <w:rPr>
          <w:sz w:val="32"/>
          <w:szCs w:val="32"/>
        </w:rPr>
        <w:t>Трас</w:t>
      </w:r>
      <w:r>
        <w:rPr>
          <w:sz w:val="32"/>
          <w:szCs w:val="32"/>
        </w:rPr>
        <w:t>с</w:t>
      </w:r>
      <w:r w:rsidRPr="008073BF">
        <w:rPr>
          <w:sz w:val="32"/>
          <w:szCs w:val="32"/>
        </w:rPr>
        <w:t>ология обычно занимается следами механического взаимодействия. Изучение особенностей такого взаимодействия следообразующего и следовоспринимающего объекта и возникающих при этом следов составляет суть трас</w:t>
      </w:r>
      <w:r>
        <w:rPr>
          <w:sz w:val="32"/>
          <w:szCs w:val="32"/>
        </w:rPr>
        <w:t>с</w:t>
      </w:r>
      <w:r w:rsidRPr="008073BF">
        <w:rPr>
          <w:sz w:val="32"/>
          <w:szCs w:val="32"/>
        </w:rPr>
        <w:t>ологических исследований.</w:t>
      </w:r>
    </w:p>
    <w:p w:rsidR="000E467F" w:rsidRPr="008073BF" w:rsidRDefault="000E467F" w:rsidP="000E467F">
      <w:pPr>
        <w:pStyle w:val="a8"/>
        <w:spacing w:line="23" w:lineRule="atLeast"/>
        <w:ind w:firstLine="709"/>
        <w:rPr>
          <w:sz w:val="32"/>
          <w:szCs w:val="32"/>
        </w:rPr>
      </w:pPr>
      <w:r w:rsidRPr="008073BF">
        <w:rPr>
          <w:sz w:val="32"/>
          <w:szCs w:val="32"/>
        </w:rPr>
        <w:lastRenderedPageBreak/>
        <w:t>Процесс следообразования при этом обусловлен рядом факторов. В первую очередь это физические свойства контактирующих объектов, сила и направление взаимодействия.</w:t>
      </w:r>
    </w:p>
    <w:p w:rsidR="000E467F" w:rsidRPr="008073BF" w:rsidRDefault="000E467F" w:rsidP="000E467F">
      <w:pPr>
        <w:pStyle w:val="a8"/>
        <w:spacing w:line="23" w:lineRule="atLeast"/>
        <w:ind w:firstLine="709"/>
        <w:rPr>
          <w:sz w:val="32"/>
          <w:szCs w:val="32"/>
        </w:rPr>
      </w:pPr>
      <w:r w:rsidRPr="008073BF">
        <w:rPr>
          <w:sz w:val="32"/>
          <w:szCs w:val="32"/>
        </w:rPr>
        <w:t>В зависимости от  того, какими объектами  оставлены следы, в  трас</w:t>
      </w:r>
      <w:r>
        <w:rPr>
          <w:sz w:val="32"/>
          <w:szCs w:val="32"/>
        </w:rPr>
        <w:t>с</w:t>
      </w:r>
      <w:r w:rsidRPr="008073BF">
        <w:rPr>
          <w:sz w:val="32"/>
          <w:szCs w:val="32"/>
        </w:rPr>
        <w:t xml:space="preserve">ологии существует </w:t>
      </w:r>
      <w:r w:rsidRPr="008073BF">
        <w:rPr>
          <w:spacing w:val="-2"/>
          <w:sz w:val="32"/>
          <w:szCs w:val="32"/>
        </w:rPr>
        <w:t>подразделение</w:t>
      </w:r>
      <w:r w:rsidRPr="008073BF">
        <w:rPr>
          <w:sz w:val="32"/>
          <w:szCs w:val="32"/>
        </w:rPr>
        <w:t xml:space="preserve"> на следы: а) человека</w:t>
      </w:r>
      <w:r>
        <w:rPr>
          <w:sz w:val="32"/>
          <w:szCs w:val="32"/>
        </w:rPr>
        <w:t>,</w:t>
      </w:r>
      <w:r w:rsidRPr="008073BF">
        <w:rPr>
          <w:sz w:val="32"/>
          <w:szCs w:val="32"/>
        </w:rPr>
        <w:t xml:space="preserve"> его </w:t>
      </w:r>
      <w:r>
        <w:rPr>
          <w:sz w:val="32"/>
          <w:szCs w:val="32"/>
        </w:rPr>
        <w:t>рук</w:t>
      </w:r>
      <w:r w:rsidRPr="008073BF">
        <w:rPr>
          <w:sz w:val="32"/>
          <w:szCs w:val="32"/>
        </w:rPr>
        <w:t xml:space="preserve"> </w:t>
      </w:r>
      <w:r>
        <w:rPr>
          <w:sz w:val="32"/>
          <w:szCs w:val="32"/>
        </w:rPr>
        <w:t>(</w:t>
      </w:r>
      <w:r w:rsidRPr="008073BF">
        <w:rPr>
          <w:sz w:val="32"/>
          <w:szCs w:val="32"/>
        </w:rPr>
        <w:t>ног, губ, лба, зубов и др.); б) орудий, инструментов, производственных механизмов и ма</w:t>
      </w:r>
      <w:r w:rsidRPr="008073BF">
        <w:rPr>
          <w:sz w:val="32"/>
          <w:szCs w:val="32"/>
        </w:rPr>
        <w:softHyphen/>
        <w:t>шин; в) транспортных средств; г) животных.</w:t>
      </w:r>
    </w:p>
    <w:p w:rsidR="000E467F" w:rsidRPr="008073BF" w:rsidRDefault="000E467F" w:rsidP="000E467F">
      <w:pPr>
        <w:pStyle w:val="a8"/>
        <w:spacing w:line="23" w:lineRule="atLeast"/>
        <w:ind w:firstLine="709"/>
        <w:rPr>
          <w:spacing w:val="-2"/>
          <w:sz w:val="32"/>
          <w:szCs w:val="32"/>
        </w:rPr>
      </w:pPr>
      <w:r w:rsidRPr="008073BF">
        <w:rPr>
          <w:spacing w:val="-2"/>
          <w:sz w:val="32"/>
          <w:szCs w:val="32"/>
        </w:rPr>
        <w:t xml:space="preserve">По механизму образования следы </w:t>
      </w:r>
      <w:r w:rsidRPr="008073BF">
        <w:rPr>
          <w:sz w:val="32"/>
          <w:szCs w:val="32"/>
        </w:rPr>
        <w:t>классифицируются</w:t>
      </w:r>
      <w:r w:rsidRPr="008073BF">
        <w:rPr>
          <w:spacing w:val="-2"/>
          <w:sz w:val="32"/>
          <w:szCs w:val="32"/>
        </w:rPr>
        <w:t xml:space="preserve"> на статические и динамические, объемные и поверхностные, локальные и периферические.</w:t>
      </w:r>
    </w:p>
    <w:p w:rsidR="000E467F" w:rsidRPr="008073BF" w:rsidRDefault="000E467F" w:rsidP="000E467F">
      <w:pPr>
        <w:pStyle w:val="a8"/>
        <w:spacing w:line="23" w:lineRule="atLeast"/>
        <w:ind w:firstLine="709"/>
        <w:rPr>
          <w:sz w:val="32"/>
          <w:szCs w:val="32"/>
        </w:rPr>
      </w:pPr>
      <w:r w:rsidRPr="008073BF">
        <w:rPr>
          <w:i/>
          <w:color w:val="000000"/>
          <w:sz w:val="32"/>
          <w:szCs w:val="32"/>
        </w:rPr>
        <w:t>Статические</w:t>
      </w:r>
      <w:r w:rsidRPr="008073BF">
        <w:rPr>
          <w:sz w:val="32"/>
          <w:szCs w:val="32"/>
        </w:rPr>
        <w:t xml:space="preserve"> — такие следы, при образовании которых каждая точка рельефа следообразующего объекта оставляет точечное отображение на следовоспринимающем объекте. Статический след формируется в момент покоя (статики), когда объекты друг относительно друга неподвижны, поэтому наиболее точно передает внешнее строение следообразующего объекта. Частным случаем данной группы являются следы качения.</w:t>
      </w:r>
    </w:p>
    <w:p w:rsidR="000E467F" w:rsidRPr="008073BF" w:rsidRDefault="000E467F" w:rsidP="000E467F">
      <w:pPr>
        <w:pStyle w:val="a8"/>
        <w:spacing w:line="23" w:lineRule="atLeast"/>
        <w:ind w:firstLine="709"/>
        <w:rPr>
          <w:sz w:val="32"/>
          <w:szCs w:val="32"/>
        </w:rPr>
      </w:pPr>
      <w:r w:rsidRPr="008073BF">
        <w:rPr>
          <w:i/>
          <w:sz w:val="32"/>
          <w:szCs w:val="32"/>
        </w:rPr>
        <w:t>Динамические</w:t>
      </w:r>
      <w:r w:rsidRPr="008073BF">
        <w:rPr>
          <w:sz w:val="32"/>
          <w:szCs w:val="32"/>
        </w:rPr>
        <w:t xml:space="preserve"> следы образуются при перемещении (иногда взаимном) следообразующего и следовоспринимающего объектов. Тогда каж</w:t>
      </w:r>
      <w:r w:rsidRPr="008073BF">
        <w:rPr>
          <w:sz w:val="32"/>
          <w:szCs w:val="32"/>
        </w:rPr>
        <w:softHyphen/>
        <w:t>дая точка поверхности оставляет след в виде линии (трассы). Возвышающиеся части рельефа образуют углубления (бороздки), а впадинам соответствуют выступы (валики). К динамическим относятся следы сверления, разруба, распила, юза и др.</w:t>
      </w:r>
    </w:p>
    <w:p w:rsidR="000E467F" w:rsidRPr="008073BF" w:rsidRDefault="000E467F" w:rsidP="000E467F">
      <w:pPr>
        <w:pStyle w:val="a8"/>
        <w:spacing w:line="23" w:lineRule="atLeast"/>
        <w:ind w:firstLine="709"/>
        <w:rPr>
          <w:sz w:val="32"/>
          <w:szCs w:val="32"/>
        </w:rPr>
      </w:pPr>
      <w:r w:rsidRPr="008073BF">
        <w:rPr>
          <w:sz w:val="32"/>
          <w:szCs w:val="32"/>
        </w:rPr>
        <w:t xml:space="preserve">Статические и динамические следы бывают объемными и поверхностными. </w:t>
      </w:r>
      <w:r w:rsidRPr="008073BF">
        <w:rPr>
          <w:i/>
          <w:color w:val="000000"/>
          <w:sz w:val="32"/>
          <w:szCs w:val="32"/>
        </w:rPr>
        <w:t>Объемные</w:t>
      </w:r>
      <w:r w:rsidRPr="008073BF">
        <w:rPr>
          <w:sz w:val="32"/>
          <w:szCs w:val="32"/>
        </w:rPr>
        <w:t xml:space="preserve"> имеют не только длину и ширину, но и глубину. Они возникают от вдавливания следообразующего объекта в податливую следовоспринимающую поверхность, которая при этом деформируется. В объемном следе форма объекта, его размеры, детали рельефа передаются полнее.</w:t>
      </w:r>
    </w:p>
    <w:p w:rsidR="000E467F" w:rsidRPr="008073BF" w:rsidRDefault="000E467F" w:rsidP="000E467F">
      <w:pPr>
        <w:pStyle w:val="a8"/>
        <w:spacing w:line="23" w:lineRule="atLeast"/>
        <w:ind w:firstLine="709"/>
        <w:rPr>
          <w:sz w:val="32"/>
          <w:szCs w:val="32"/>
        </w:rPr>
      </w:pPr>
      <w:r w:rsidRPr="008073BF">
        <w:rPr>
          <w:i/>
          <w:color w:val="000000"/>
          <w:sz w:val="32"/>
          <w:szCs w:val="32"/>
        </w:rPr>
        <w:t>Поверхностные</w:t>
      </w:r>
      <w:r w:rsidRPr="008073BF">
        <w:rPr>
          <w:sz w:val="32"/>
          <w:szCs w:val="32"/>
        </w:rPr>
        <w:t xml:space="preserve"> следы остаются, когда оба объекта, взаимодействующих при следообразовании, по твердости примерно одинаковы либо воспринимающая поверхность значительно прочнее. В результате их взаимодействия возникают плоскостные отображения, например следы кроссовок на линолеуме, пальцев на мобильнике и т.п. Они делятся на следы наслоения и отслоения. Первые остаются в результате прилипания частиц, которые отделились от следообразующего объекта на соприкасавшемся </w:t>
      </w:r>
      <w:r w:rsidRPr="008073BF">
        <w:rPr>
          <w:sz w:val="32"/>
          <w:szCs w:val="32"/>
        </w:rPr>
        <w:lastRenderedPageBreak/>
        <w:t xml:space="preserve">участке. Следы-отслоения возникают тогда, когда на следообразующий объект наслаиваются частицы вещества со следовоспринимающей поверхности. Такие следы остаются всегда, однако в ряде случаев имеют толщину всего в один или несколько атомных слоёв. </w:t>
      </w:r>
    </w:p>
    <w:p w:rsidR="000E467F" w:rsidRPr="008073BF" w:rsidRDefault="000E467F" w:rsidP="000E467F">
      <w:pPr>
        <w:pStyle w:val="a8"/>
        <w:spacing w:line="23" w:lineRule="atLeast"/>
        <w:ind w:firstLine="709"/>
        <w:rPr>
          <w:sz w:val="32"/>
          <w:szCs w:val="32"/>
        </w:rPr>
      </w:pPr>
      <w:r w:rsidRPr="008073BF">
        <w:rPr>
          <w:sz w:val="32"/>
          <w:szCs w:val="32"/>
        </w:rPr>
        <w:t xml:space="preserve">В зависимости от места расположения изменений, сформировавших следы, их классифицируют на локальные и периферические. </w:t>
      </w:r>
      <w:r w:rsidRPr="008073BF">
        <w:rPr>
          <w:i/>
          <w:color w:val="000000"/>
          <w:sz w:val="32"/>
          <w:szCs w:val="32"/>
        </w:rPr>
        <w:t>Локальные</w:t>
      </w:r>
      <w:r w:rsidRPr="008073BF">
        <w:rPr>
          <w:sz w:val="32"/>
          <w:szCs w:val="32"/>
        </w:rPr>
        <w:t xml:space="preserve"> следы образуются в границах взаимодействия контактных поверхностей, а </w:t>
      </w:r>
      <w:r w:rsidRPr="008073BF">
        <w:rPr>
          <w:i/>
          <w:color w:val="000000"/>
          <w:sz w:val="32"/>
          <w:szCs w:val="32"/>
        </w:rPr>
        <w:t>периферические</w:t>
      </w:r>
      <w:r w:rsidRPr="008073BF">
        <w:rPr>
          <w:sz w:val="32"/>
          <w:szCs w:val="32"/>
        </w:rPr>
        <w:t xml:space="preserve"> — за счет изменений за их границами. </w:t>
      </w:r>
    </w:p>
    <w:p w:rsidR="000E467F" w:rsidRPr="008073BF" w:rsidRDefault="000E467F" w:rsidP="000E467F">
      <w:pPr>
        <w:pStyle w:val="a8"/>
        <w:spacing w:line="23" w:lineRule="atLeast"/>
        <w:ind w:firstLine="709"/>
        <w:rPr>
          <w:sz w:val="32"/>
          <w:szCs w:val="32"/>
        </w:rPr>
      </w:pPr>
      <w:r w:rsidRPr="008073BF">
        <w:rPr>
          <w:sz w:val="32"/>
          <w:szCs w:val="32"/>
        </w:rPr>
        <w:t xml:space="preserve">По возможности визуального восприятия следы подразделяются на видимые, слабовидимые и невидимые. </w:t>
      </w:r>
      <w:r w:rsidRPr="008073BF">
        <w:rPr>
          <w:i/>
          <w:color w:val="000000"/>
          <w:sz w:val="32"/>
          <w:szCs w:val="32"/>
        </w:rPr>
        <w:t>Видимые</w:t>
      </w:r>
      <w:r w:rsidRPr="008073BF">
        <w:rPr>
          <w:sz w:val="32"/>
          <w:szCs w:val="32"/>
        </w:rPr>
        <w:t xml:space="preserve"> следы хорошо различимы невооруженным глазом и обнаруживаются без каких-либо специальных манипуляций. </w:t>
      </w:r>
      <w:r w:rsidRPr="008073BF">
        <w:rPr>
          <w:i/>
          <w:color w:val="000000"/>
          <w:sz w:val="32"/>
          <w:szCs w:val="32"/>
        </w:rPr>
        <w:t>Слабовидимыми</w:t>
      </w:r>
      <w:r w:rsidRPr="008073BF">
        <w:rPr>
          <w:sz w:val="32"/>
          <w:szCs w:val="32"/>
        </w:rPr>
        <w:t xml:space="preserve"> или вообще </w:t>
      </w:r>
      <w:r w:rsidRPr="008073BF">
        <w:rPr>
          <w:i/>
          <w:color w:val="000000"/>
          <w:sz w:val="32"/>
          <w:szCs w:val="32"/>
        </w:rPr>
        <w:t>невидимыми</w:t>
      </w:r>
      <w:r w:rsidRPr="008073BF">
        <w:rPr>
          <w:sz w:val="32"/>
          <w:szCs w:val="32"/>
        </w:rPr>
        <w:t xml:space="preserve"> следы могут быть вследствие ахроматичности (отсутствия цвета), совпадения их окраски с цветом фона, а также из-за микроскопически малых размеров.</w:t>
      </w:r>
    </w:p>
    <w:p w:rsidR="000E467F" w:rsidRPr="008073BF" w:rsidRDefault="000E467F" w:rsidP="000E467F">
      <w:pPr>
        <w:pStyle w:val="a8"/>
        <w:spacing w:line="23" w:lineRule="atLeast"/>
        <w:ind w:firstLine="709"/>
        <w:rPr>
          <w:spacing w:val="-2"/>
          <w:sz w:val="32"/>
          <w:szCs w:val="32"/>
        </w:rPr>
      </w:pPr>
      <w:r w:rsidRPr="008073BF">
        <w:rPr>
          <w:spacing w:val="-2"/>
          <w:sz w:val="32"/>
          <w:szCs w:val="32"/>
        </w:rPr>
        <w:t>Для обнаружения слабовидимых и невидимых следов используется специальное освещение (или оборудование), а также физическое и химическое воздействие на них специальными веществами. Приемы обнаружения, закрепления и изъятия зависят от классификационной категории следов.</w:t>
      </w:r>
    </w:p>
    <w:p w:rsidR="000E467F" w:rsidRPr="008073BF" w:rsidRDefault="000E467F" w:rsidP="000E467F">
      <w:pPr>
        <w:pStyle w:val="a8"/>
        <w:spacing w:line="23" w:lineRule="atLeast"/>
        <w:ind w:firstLine="709"/>
        <w:rPr>
          <w:spacing w:val="-2"/>
          <w:sz w:val="32"/>
          <w:szCs w:val="32"/>
        </w:rPr>
      </w:pPr>
      <w:r w:rsidRPr="008073BF">
        <w:rPr>
          <w:spacing w:val="-2"/>
          <w:sz w:val="32"/>
          <w:szCs w:val="32"/>
        </w:rPr>
        <w:t>Прежде чем начинать поиск следов на месте происшествия, нужно проанализировать его обстановку, мысленно реконструировать ее. Это поможет выяснить состояние и положение ее отдельных предметов на момент происшествия; вероятные пути прихода и ухода преступника; объекты, к которым он прикасался руками, другими частями тела, возможные меры по сокрытию содеянного и т.д. Необходимо мысленно представить последовательность и  образ действий преступника в данной обстановке, что поможет определить локализацию следов, механизм их образования и, возможно, уничтожения злоумышленником.</w:t>
      </w:r>
    </w:p>
    <w:p w:rsidR="000E467F" w:rsidRPr="008073BF" w:rsidRDefault="000E467F" w:rsidP="000E467F">
      <w:pPr>
        <w:pStyle w:val="a8"/>
        <w:spacing w:line="23" w:lineRule="atLeast"/>
        <w:ind w:firstLine="709"/>
        <w:rPr>
          <w:sz w:val="32"/>
          <w:szCs w:val="32"/>
        </w:rPr>
      </w:pPr>
      <w:r w:rsidRPr="008073BF">
        <w:rPr>
          <w:sz w:val="32"/>
          <w:szCs w:val="32"/>
        </w:rPr>
        <w:t xml:space="preserve">Установив механизм возникновения следов, легче выяснить причинные связи следообразования и расследуемого преступления, значение каждого конкретного следа в криминальном событии. Необходимо определить место каждого следа в анализируемой следовой картине, «привязать» его к предметам обстановки, что </w:t>
      </w:r>
      <w:r w:rsidRPr="008073BF">
        <w:rPr>
          <w:sz w:val="32"/>
          <w:szCs w:val="32"/>
        </w:rPr>
        <w:lastRenderedPageBreak/>
        <w:t>поможет выяснить обстоятельства произошедшего, а также полнее описать следы в протоколе.</w:t>
      </w:r>
    </w:p>
    <w:p w:rsidR="000E467F" w:rsidRPr="008073BF" w:rsidRDefault="000E467F" w:rsidP="000E467F">
      <w:pPr>
        <w:pStyle w:val="a8"/>
        <w:spacing w:line="23" w:lineRule="atLeast"/>
        <w:ind w:firstLine="709"/>
        <w:rPr>
          <w:sz w:val="32"/>
          <w:szCs w:val="32"/>
        </w:rPr>
      </w:pPr>
      <w:r w:rsidRPr="008073BF">
        <w:rPr>
          <w:sz w:val="32"/>
          <w:szCs w:val="32"/>
        </w:rPr>
        <w:t>Если видимые следы легко обнаружить посредством простого осмотра, то мелкие их разновидности требуют применения луп различной мощности и дополнительного освещения. Для выявления следов, совпадающих по цве</w:t>
      </w:r>
      <w:r w:rsidRPr="008073BF">
        <w:rPr>
          <w:sz w:val="32"/>
          <w:szCs w:val="32"/>
        </w:rPr>
        <w:softHyphen/>
        <w:t>ту с объектом-носителем, полезны специальные светофильтры, а также ультрафиолетовые осветители (УФО) и электронно-оптические преобразователи (ЭОП). Слабовидимые следы становятся лучше различимыми при их освещении узким пучком света, падающим на осматриваемую поверхность под острым углом. Необходимо принять меры по сохранению обнаруженных следов до момента их изъятия.</w:t>
      </w:r>
    </w:p>
    <w:p w:rsidR="000E467F" w:rsidRPr="008073BF" w:rsidRDefault="000E467F" w:rsidP="000E467F">
      <w:pPr>
        <w:pStyle w:val="a8"/>
        <w:spacing w:line="23" w:lineRule="atLeast"/>
        <w:ind w:firstLine="709"/>
        <w:rPr>
          <w:sz w:val="32"/>
          <w:szCs w:val="32"/>
        </w:rPr>
      </w:pPr>
      <w:r w:rsidRPr="008073BF">
        <w:rPr>
          <w:sz w:val="32"/>
          <w:szCs w:val="32"/>
        </w:rPr>
        <w:t>Все выявленные следы подлежат фотографированию. Сначала запечатлевают положение следа на объекте, затем — сам след по правилам масштабной съемки на цветные носители изображений. Возможна и зарисовка следов с выделением их индивидуализирующих признаков. Расположение следов отмечают также на плане, прилагаемом к протоколу осмотра места происшествия.</w:t>
      </w:r>
    </w:p>
    <w:p w:rsidR="000E467F" w:rsidRPr="008073BF" w:rsidRDefault="000E467F" w:rsidP="000E467F">
      <w:pPr>
        <w:pStyle w:val="a8"/>
        <w:spacing w:line="23" w:lineRule="atLeast"/>
        <w:ind w:firstLine="709"/>
        <w:rPr>
          <w:sz w:val="32"/>
          <w:szCs w:val="32"/>
        </w:rPr>
      </w:pPr>
      <w:r w:rsidRPr="008073BF">
        <w:rPr>
          <w:sz w:val="32"/>
          <w:szCs w:val="32"/>
        </w:rPr>
        <w:t>Обязательный способ фиксации обнаруженных следов — их точное описание в протоколе. Нужно отразить характеристики и сос</w:t>
      </w:r>
      <w:r w:rsidRPr="008073BF">
        <w:rPr>
          <w:sz w:val="32"/>
          <w:szCs w:val="32"/>
        </w:rPr>
        <w:softHyphen/>
        <w:t xml:space="preserve">тояние следовоспринимающих поверхностей, поскольку они способны влиять на отображения следообразующих объектов, выявляемость и сохранность следов. Затем описывается их локализация на объекте, взаимное расположение и признаки: форма, размеры, особенности каждого следа. Здесь не обойтись без точных измерений. </w:t>
      </w:r>
    </w:p>
    <w:p w:rsidR="000E467F" w:rsidRPr="008073BF" w:rsidRDefault="000E467F" w:rsidP="000E467F">
      <w:pPr>
        <w:pStyle w:val="a8"/>
        <w:spacing w:line="23" w:lineRule="atLeast"/>
        <w:ind w:firstLine="709"/>
        <w:rPr>
          <w:sz w:val="32"/>
          <w:szCs w:val="32"/>
        </w:rPr>
      </w:pPr>
      <w:r w:rsidRPr="008073BF">
        <w:rPr>
          <w:sz w:val="32"/>
          <w:szCs w:val="32"/>
        </w:rPr>
        <w:t>Максимально подробно нужно фиксировать наиболее характерные признаки. В протоколе указываются также приемы и средства, примененные для обнаружения, закрепления и изъятия следов. Поскольку протокол обыч</w:t>
      </w:r>
      <w:r w:rsidRPr="008073BF">
        <w:rPr>
          <w:sz w:val="32"/>
          <w:szCs w:val="32"/>
        </w:rPr>
        <w:softHyphen/>
        <w:t>но составляется по завершении следственного осмотра, то в его заключительной части особо оговаривается, какие следы были изъяты, как упакованы, куда направлены для экспертного исследования.</w:t>
      </w:r>
    </w:p>
    <w:p w:rsidR="000E467F" w:rsidRPr="008073BF" w:rsidRDefault="000E467F" w:rsidP="000E467F">
      <w:pPr>
        <w:pStyle w:val="a8"/>
        <w:spacing w:line="23" w:lineRule="atLeast"/>
        <w:ind w:firstLine="709"/>
        <w:rPr>
          <w:sz w:val="32"/>
          <w:szCs w:val="32"/>
        </w:rPr>
      </w:pPr>
      <w:r w:rsidRPr="008073BF">
        <w:rPr>
          <w:sz w:val="32"/>
          <w:szCs w:val="32"/>
        </w:rPr>
        <w:t>Необходимо помнить, что осмотр, фиксация, измерения, изготовление объемных слепков и плоскостных копий следов должны осуществляться в режиме их максимальной сохранности.</w:t>
      </w:r>
    </w:p>
    <w:p w:rsidR="000E467F" w:rsidRPr="008073BF" w:rsidRDefault="000E467F" w:rsidP="000E467F">
      <w:pPr>
        <w:pStyle w:val="a8"/>
        <w:spacing w:line="23" w:lineRule="atLeast"/>
        <w:ind w:firstLine="709"/>
        <w:rPr>
          <w:spacing w:val="-2"/>
          <w:sz w:val="32"/>
          <w:szCs w:val="32"/>
        </w:rPr>
      </w:pPr>
      <w:r w:rsidRPr="008073BF">
        <w:rPr>
          <w:spacing w:val="-2"/>
          <w:sz w:val="32"/>
          <w:szCs w:val="32"/>
        </w:rPr>
        <w:t xml:space="preserve">Если объект со следами невозможно изъять в натуре ввиду его громоздкости или ценности, то со следов нужно изготовить копии (в </w:t>
      </w:r>
      <w:r w:rsidRPr="008073BF">
        <w:rPr>
          <w:spacing w:val="-2"/>
          <w:sz w:val="32"/>
          <w:szCs w:val="32"/>
        </w:rPr>
        <w:lastRenderedPageBreak/>
        <w:t>первую очередь фотографические). Поверхностные следы рук (босых ног) для визуализации обрабатывают порошками или химическими реагентами, а затем переносят на дактилоскопическую пленку. С объемных следов обуви, орудий взлома, транспортных средств изготавливаются слепки: гипсовые, пластилиновые, полимерные, — наиболее точно воспроизводящие их форму, размеры и особенности микрорельефа поверхности.</w:t>
      </w:r>
    </w:p>
    <w:p w:rsidR="000E467F" w:rsidRPr="008073BF" w:rsidRDefault="000E467F" w:rsidP="000E467F">
      <w:pPr>
        <w:pStyle w:val="a8"/>
        <w:spacing w:line="23" w:lineRule="atLeast"/>
        <w:ind w:firstLine="709"/>
        <w:rPr>
          <w:spacing w:val="-2"/>
          <w:sz w:val="32"/>
          <w:szCs w:val="32"/>
        </w:rPr>
      </w:pPr>
      <w:r w:rsidRPr="008073BF">
        <w:rPr>
          <w:sz w:val="32"/>
          <w:szCs w:val="32"/>
        </w:rPr>
        <w:t xml:space="preserve">С </w:t>
      </w:r>
      <w:r w:rsidRPr="008073BF">
        <w:rPr>
          <w:spacing w:val="-2"/>
          <w:sz w:val="32"/>
          <w:szCs w:val="32"/>
        </w:rPr>
        <w:t>места происшествия рекомендуется изымать все обнаруженные следы, имеющие отношение к данному событию. Практика свидетельствует, что даже недостаточно полные и четкие следы могут послужить материалом для тра</w:t>
      </w:r>
      <w:r>
        <w:rPr>
          <w:spacing w:val="-2"/>
          <w:sz w:val="32"/>
          <w:szCs w:val="32"/>
        </w:rPr>
        <w:t>с</w:t>
      </w:r>
      <w:r w:rsidRPr="008073BF">
        <w:rPr>
          <w:spacing w:val="-2"/>
          <w:sz w:val="32"/>
          <w:szCs w:val="32"/>
        </w:rPr>
        <w:t>сологического исследования, ибо в своей совокупнос</w:t>
      </w:r>
      <w:r w:rsidRPr="008073BF">
        <w:rPr>
          <w:spacing w:val="-2"/>
          <w:sz w:val="32"/>
          <w:szCs w:val="32"/>
        </w:rPr>
        <w:softHyphen/>
        <w:t>ти создают достаточно полное представление о следообразующем объекте.</w:t>
      </w:r>
    </w:p>
    <w:p w:rsidR="000E467F" w:rsidRPr="008073BF" w:rsidRDefault="000E467F" w:rsidP="000E467F">
      <w:pPr>
        <w:pStyle w:val="a8"/>
        <w:spacing w:line="23" w:lineRule="atLeast"/>
        <w:ind w:firstLine="709"/>
        <w:rPr>
          <w:spacing w:val="-2"/>
          <w:sz w:val="32"/>
          <w:szCs w:val="32"/>
        </w:rPr>
      </w:pPr>
      <w:r w:rsidRPr="008073BF">
        <w:rPr>
          <w:spacing w:val="-2"/>
          <w:sz w:val="32"/>
          <w:szCs w:val="32"/>
        </w:rPr>
        <w:t xml:space="preserve">Предметы со следами и их копии (слепки) должны быть упакованы так, чтобы исключить их повреждение при транспортировке. Упакованные объекты в соответствии со ст. 82 УПК РФ опечатывают и снабжают пояснительными надписями: кто, по какому делу, в чьем присутствии произвел изъятие. </w:t>
      </w:r>
    </w:p>
    <w:p w:rsidR="000E467F" w:rsidRPr="008073BF" w:rsidRDefault="000E467F" w:rsidP="000E467F">
      <w:pPr>
        <w:pStyle w:val="a8"/>
        <w:spacing w:line="23" w:lineRule="atLeast"/>
        <w:ind w:firstLine="709"/>
        <w:rPr>
          <w:sz w:val="32"/>
          <w:szCs w:val="32"/>
        </w:rPr>
      </w:pPr>
      <w:r w:rsidRPr="008073BF">
        <w:rPr>
          <w:sz w:val="32"/>
          <w:szCs w:val="32"/>
        </w:rPr>
        <w:t>Объекты со следами или их копии подлежат экспертному исследованию, которое в первую очередь позволяет установить группу к которой относится следообразующий предмет, что существенно облегчает его розыск. После представления эксперту искомых объектов осуществляется идентификационное исследование.</w:t>
      </w:r>
    </w:p>
    <w:p w:rsidR="000E467F" w:rsidRPr="008073BF" w:rsidRDefault="000E467F" w:rsidP="000E467F">
      <w:pPr>
        <w:pStyle w:val="a8"/>
        <w:spacing w:line="23" w:lineRule="atLeast"/>
        <w:rPr>
          <w:sz w:val="32"/>
          <w:szCs w:val="32"/>
        </w:rPr>
      </w:pPr>
    </w:p>
    <w:p w:rsidR="000E467F" w:rsidRPr="002C4786" w:rsidRDefault="000E467F" w:rsidP="000E467F">
      <w:pPr>
        <w:pStyle w:val="5"/>
        <w:spacing w:before="0" w:after="0" w:line="23" w:lineRule="atLeast"/>
        <w:ind w:firstLine="709"/>
        <w:jc w:val="center"/>
        <w:rPr>
          <w:b w:val="0"/>
          <w:sz w:val="32"/>
          <w:szCs w:val="32"/>
        </w:rPr>
      </w:pPr>
      <w:r w:rsidRPr="002C4786">
        <w:rPr>
          <w:b w:val="0"/>
          <w:sz w:val="32"/>
          <w:szCs w:val="32"/>
        </w:rPr>
        <w:t>10.2 Следы рук</w:t>
      </w:r>
    </w:p>
    <w:p w:rsidR="000E467F" w:rsidRPr="008073BF" w:rsidRDefault="000E467F" w:rsidP="000E467F">
      <w:pPr>
        <w:spacing w:line="23" w:lineRule="atLeast"/>
        <w:rPr>
          <w:sz w:val="32"/>
          <w:szCs w:val="32"/>
        </w:rPr>
      </w:pPr>
    </w:p>
    <w:p w:rsidR="000E467F" w:rsidRPr="008073BF" w:rsidRDefault="000E467F" w:rsidP="000E467F">
      <w:pPr>
        <w:pStyle w:val="a8"/>
        <w:spacing w:line="23" w:lineRule="atLeast"/>
        <w:ind w:firstLine="709"/>
        <w:rPr>
          <w:sz w:val="32"/>
          <w:szCs w:val="32"/>
        </w:rPr>
      </w:pPr>
      <w:r w:rsidRPr="008073BF">
        <w:rPr>
          <w:i/>
          <w:color w:val="000000"/>
          <w:sz w:val="32"/>
          <w:szCs w:val="32"/>
        </w:rPr>
        <w:t>Дактилоскопия — раздел трасологии, изучающий строение кожных узоров на пальцах рук человека для использования их следов в целях отождествления, а также регистрации и розыска преступников.</w:t>
      </w:r>
      <w:r w:rsidRPr="008073BF">
        <w:rPr>
          <w:sz w:val="32"/>
          <w:szCs w:val="32"/>
        </w:rPr>
        <w:t xml:space="preserve"> Она включает в себя также пальмоскопию и плантоскопию, изучающие узоры ладоней рук и стоп ног человека.</w:t>
      </w:r>
    </w:p>
    <w:p w:rsidR="000E467F" w:rsidRPr="008073BF" w:rsidRDefault="000E467F" w:rsidP="000E467F">
      <w:pPr>
        <w:pStyle w:val="a8"/>
        <w:spacing w:line="23" w:lineRule="atLeast"/>
        <w:ind w:firstLine="709"/>
        <w:rPr>
          <w:sz w:val="32"/>
          <w:szCs w:val="32"/>
        </w:rPr>
      </w:pPr>
      <w:r w:rsidRPr="008073BF">
        <w:rPr>
          <w:sz w:val="32"/>
          <w:szCs w:val="32"/>
        </w:rPr>
        <w:t xml:space="preserve">Рельеф кожного покрова даже при визуальном восприятии неодинаков. На ладонях (ступнях ног) кроме валикообразных выступов, называемых папиллярными линиями и разделенных бороздками, есть флексорные (сгибательные) линии, морщины и складки (белые линии), а также поры, хорошо видимые под лупой. Самые заметные элементы рельефа — флексорные линии. Белые линии (морщины) появляются вследствие потери эластичности и </w:t>
      </w:r>
      <w:r w:rsidRPr="008073BF">
        <w:rPr>
          <w:sz w:val="32"/>
          <w:szCs w:val="32"/>
        </w:rPr>
        <w:lastRenderedPageBreak/>
        <w:t>сухости кожи, а также возрастных изменений. Эти линии играют при идентификации, как правило, вспомогательную роль. Наиболее значимы папиллярные линии и поры, имеющие различную форму и расположенные на разном расстоянии одна от другой и от краев папилляров. Эти линии на ладонях и ногтевых фалангах пальцев рук обладают достаточно сложным и разнообразным строением.</w:t>
      </w:r>
    </w:p>
    <w:p w:rsidR="000E467F" w:rsidRPr="008073BF" w:rsidRDefault="000E467F" w:rsidP="000E467F">
      <w:pPr>
        <w:pStyle w:val="a8"/>
        <w:spacing w:line="23" w:lineRule="atLeast"/>
        <w:ind w:firstLine="709"/>
        <w:rPr>
          <w:sz w:val="32"/>
          <w:szCs w:val="32"/>
        </w:rPr>
      </w:pPr>
      <w:r w:rsidRPr="008073BF">
        <w:rPr>
          <w:sz w:val="32"/>
          <w:szCs w:val="32"/>
        </w:rPr>
        <w:t>Основные свойства папиллярных узоров — их индивидуальность, устойчивость и восстанавливаемость.</w:t>
      </w:r>
    </w:p>
    <w:p w:rsidR="000E467F" w:rsidRPr="008073BF" w:rsidRDefault="000E467F" w:rsidP="000E467F">
      <w:pPr>
        <w:pStyle w:val="a8"/>
        <w:spacing w:line="23" w:lineRule="atLeast"/>
        <w:ind w:firstLine="709"/>
        <w:rPr>
          <w:sz w:val="32"/>
          <w:szCs w:val="32"/>
        </w:rPr>
      </w:pPr>
      <w:r w:rsidRPr="008073BF">
        <w:rPr>
          <w:i/>
          <w:color w:val="000000"/>
          <w:sz w:val="32"/>
          <w:szCs w:val="32"/>
        </w:rPr>
        <w:t>Индивидуальность</w:t>
      </w:r>
      <w:r w:rsidRPr="008073BF">
        <w:rPr>
          <w:sz w:val="32"/>
          <w:szCs w:val="32"/>
        </w:rPr>
        <w:t xml:space="preserve"> состоит в том, что каждый человек имеет рисунок узора, свойственный только ему. Это обусловлено особенностями анатомического строения и биологических функций кожи, а также генетическим своеобразием человека. Даже у однояйцовых близнецов совокупность деталей кожных узоров не повторяет друг друга. Более чем за сто лет в мировой практике дактилоскопирования не выявлено ни одного случая полного совпадения всех деталей кожного узора у разных людей. Детали в целом не повторяются и на разных пальцах у одного человека. Математические расчеты показали, что вероятность совпадения папиллярных узоров на всех десяти пальцах у двух людей исчезающе мала, вследствие чего ею можно пренебречь.</w:t>
      </w:r>
    </w:p>
    <w:p w:rsidR="000E467F" w:rsidRPr="008073BF" w:rsidRDefault="000E467F" w:rsidP="000E467F">
      <w:pPr>
        <w:pStyle w:val="a8"/>
        <w:spacing w:line="23" w:lineRule="atLeast"/>
        <w:ind w:firstLine="709"/>
        <w:rPr>
          <w:spacing w:val="-2"/>
          <w:sz w:val="32"/>
          <w:szCs w:val="32"/>
        </w:rPr>
      </w:pPr>
      <w:r w:rsidRPr="008073BF">
        <w:rPr>
          <w:i/>
          <w:color w:val="000000"/>
          <w:spacing w:val="4"/>
          <w:sz w:val="32"/>
          <w:szCs w:val="32"/>
        </w:rPr>
        <w:t>Устойчивость</w:t>
      </w:r>
      <w:r w:rsidRPr="008073BF">
        <w:rPr>
          <w:spacing w:val="4"/>
          <w:sz w:val="32"/>
          <w:szCs w:val="32"/>
        </w:rPr>
        <w:t xml:space="preserve"> означает, что папиллярные линии, появляясь на 3 – 4 ме</w:t>
      </w:r>
      <w:r w:rsidRPr="008073BF">
        <w:rPr>
          <w:spacing w:val="-2"/>
          <w:sz w:val="32"/>
          <w:szCs w:val="32"/>
        </w:rPr>
        <w:t>сяцах внутриутробного развития человека, сохраняются вплоть до полного гнилостного разложения кожи. С ростом организма изменяются только размерные характеристики, но не сами узоры и их детали.</w:t>
      </w:r>
    </w:p>
    <w:p w:rsidR="000E467F" w:rsidRPr="008073BF" w:rsidRDefault="000E467F" w:rsidP="000E467F">
      <w:pPr>
        <w:pStyle w:val="a8"/>
        <w:spacing w:line="23" w:lineRule="atLeast"/>
        <w:ind w:firstLine="709"/>
        <w:rPr>
          <w:sz w:val="32"/>
          <w:szCs w:val="32"/>
        </w:rPr>
      </w:pPr>
      <w:r w:rsidRPr="008073BF">
        <w:rPr>
          <w:i/>
          <w:color w:val="000000"/>
          <w:sz w:val="32"/>
          <w:szCs w:val="32"/>
        </w:rPr>
        <w:t>Восстанавливаемость</w:t>
      </w:r>
      <w:r w:rsidRPr="008073BF">
        <w:rPr>
          <w:sz w:val="32"/>
          <w:szCs w:val="32"/>
        </w:rPr>
        <w:t xml:space="preserve"> гарантирует полное возобновление узора в случае повреждения верхнего слоя кожи (эпидермиса). При глубокой травме кожи образуются шрамы или рубцы, которые даже увеличивают количество индивидуализирующих признаков, отображающихся в следе.</w:t>
      </w:r>
    </w:p>
    <w:p w:rsidR="000E467F" w:rsidRPr="008073BF" w:rsidRDefault="000E467F" w:rsidP="000E467F">
      <w:pPr>
        <w:pStyle w:val="a8"/>
        <w:spacing w:line="23" w:lineRule="atLeast"/>
        <w:ind w:firstLine="709"/>
        <w:rPr>
          <w:sz w:val="32"/>
          <w:szCs w:val="32"/>
        </w:rPr>
      </w:pPr>
      <w:r w:rsidRPr="008073BF">
        <w:rPr>
          <w:sz w:val="32"/>
          <w:szCs w:val="32"/>
        </w:rPr>
        <w:t xml:space="preserve">Важной характеристикой кожного покрова является способность отображаться на тех предметах, к которым человек прикасался. Образование следов пальцев, ладоней, стоп происходит независимо от воли и желания субъекта, поскольку обусловлено физиологическими свойствами кожи: ее поверхность всегда покрыта потожировыми выделениями, которые и прилипают к следовоспринимающим поверхностям. </w:t>
      </w:r>
    </w:p>
    <w:p w:rsidR="000E467F" w:rsidRPr="008073BF" w:rsidRDefault="000E467F" w:rsidP="000E467F">
      <w:pPr>
        <w:pStyle w:val="a8"/>
        <w:spacing w:line="23" w:lineRule="atLeast"/>
        <w:ind w:firstLine="709"/>
        <w:rPr>
          <w:spacing w:val="-2"/>
          <w:sz w:val="32"/>
          <w:szCs w:val="32"/>
        </w:rPr>
      </w:pPr>
      <w:r w:rsidRPr="008073BF">
        <w:rPr>
          <w:spacing w:val="-2"/>
          <w:sz w:val="32"/>
          <w:szCs w:val="32"/>
        </w:rPr>
        <w:t xml:space="preserve">В потожировом веществе биологами открыто более 30 аминокислот. Их набор для каждого человека индивидуален, а кроме </w:t>
      </w:r>
      <w:r w:rsidRPr="008073BF">
        <w:rPr>
          <w:spacing w:val="-2"/>
          <w:sz w:val="32"/>
          <w:szCs w:val="32"/>
        </w:rPr>
        <w:lastRenderedPageBreak/>
        <w:t xml:space="preserve">того, их соотношение отличается заметным своеобразием. На этом и построена методика идентификации человека по аминокислотному составу его потожирового вещества. Более того, биохимические исследования этого вещества позволяют получить сведения о группе крови, половой принадлежности, некоторых заболеваниях организма, особенно связанных с иммунной системой, принимаемых лекарствах, наркотиках, привычной пище и др. Это резко сужает круг лиц, среди которых следует проводить розыск преступника. </w:t>
      </w:r>
    </w:p>
    <w:p w:rsidR="000E467F" w:rsidRPr="008073BF" w:rsidRDefault="000E467F" w:rsidP="000E467F">
      <w:pPr>
        <w:pStyle w:val="a8"/>
        <w:spacing w:line="23" w:lineRule="atLeast"/>
        <w:ind w:firstLine="709"/>
        <w:rPr>
          <w:sz w:val="32"/>
          <w:szCs w:val="32"/>
        </w:rPr>
      </w:pPr>
      <w:r w:rsidRPr="008073BF">
        <w:rPr>
          <w:sz w:val="32"/>
          <w:szCs w:val="32"/>
        </w:rPr>
        <w:t>Папиллярные узоры ногтевых фаланг пальцев формируются тремя потоками папилляров: центральными, периферическими и базисными линиями. Часть узора, в которой эти потоки соприкасаются, образует характерный участок, называемый дельтой, так как он похож на эту букву греческого алфавита.</w:t>
      </w:r>
    </w:p>
    <w:p w:rsidR="000E467F" w:rsidRPr="008073BF" w:rsidRDefault="000E467F" w:rsidP="000E467F">
      <w:pPr>
        <w:pStyle w:val="a8"/>
        <w:spacing w:line="23" w:lineRule="atLeast"/>
        <w:ind w:firstLine="709"/>
        <w:rPr>
          <w:sz w:val="32"/>
          <w:szCs w:val="32"/>
        </w:rPr>
      </w:pPr>
      <w:r w:rsidRPr="008073BF">
        <w:rPr>
          <w:sz w:val="32"/>
          <w:szCs w:val="32"/>
        </w:rPr>
        <w:t xml:space="preserve">Папиллярные узоры ногтевых фаланг пальцев в зависимости от рисунка в их центре подразделяются на типы и виды. По этому основанию различают три типа узоров: </w:t>
      </w:r>
      <w:r w:rsidRPr="008073BF">
        <w:rPr>
          <w:i/>
          <w:color w:val="000000"/>
          <w:sz w:val="32"/>
          <w:szCs w:val="32"/>
        </w:rPr>
        <w:t>дуговые, петлевые</w:t>
      </w:r>
      <w:r w:rsidRPr="008073BF">
        <w:rPr>
          <w:sz w:val="32"/>
          <w:szCs w:val="32"/>
        </w:rPr>
        <w:t xml:space="preserve"> и </w:t>
      </w:r>
      <w:r w:rsidRPr="008073BF">
        <w:rPr>
          <w:i/>
          <w:color w:val="000000"/>
          <w:sz w:val="32"/>
          <w:szCs w:val="32"/>
        </w:rPr>
        <w:t>завитковые</w:t>
      </w:r>
      <w:r w:rsidRPr="008073BF">
        <w:rPr>
          <w:sz w:val="32"/>
          <w:szCs w:val="32"/>
        </w:rPr>
        <w:t xml:space="preserve">. У представителей европеоидной расы наиболее распространены петлевые узоры — 65% от общего количества, завитковых узоров около 30%, а дуговых — примерно 5%. Каждый тип узора имеет разновидности в зависимости от особенностей строения центральной части. Так, </w:t>
      </w:r>
      <w:r w:rsidRPr="008073BF">
        <w:rPr>
          <w:i/>
          <w:color w:val="000000"/>
          <w:sz w:val="32"/>
          <w:szCs w:val="32"/>
        </w:rPr>
        <w:t>дуговые узоры</w:t>
      </w:r>
      <w:r w:rsidRPr="008073BF">
        <w:rPr>
          <w:sz w:val="32"/>
          <w:szCs w:val="32"/>
        </w:rPr>
        <w:t xml:space="preserve"> могут быть простыми и шатровыми. </w:t>
      </w:r>
      <w:r w:rsidRPr="008073BF">
        <w:rPr>
          <w:i/>
          <w:color w:val="000000"/>
          <w:sz w:val="32"/>
          <w:szCs w:val="32"/>
        </w:rPr>
        <w:t xml:space="preserve">Петлевые </w:t>
      </w:r>
      <w:r w:rsidRPr="008073BF">
        <w:rPr>
          <w:color w:val="000000"/>
          <w:sz w:val="32"/>
          <w:szCs w:val="32"/>
        </w:rPr>
        <w:t>узоры</w:t>
      </w:r>
      <w:r w:rsidRPr="008073BF">
        <w:rPr>
          <w:sz w:val="32"/>
          <w:szCs w:val="32"/>
        </w:rPr>
        <w:t xml:space="preserve"> делятся на виды в зависимости от направления ножек петли и строения последней. По направлению ножек петлевые узоры бывают радиальными (ножки обращены в сторону большого пальца) и ульнарными (ножки петли обращены к мизинцу). В зависимости от строения петли узоры бывают простыми, половинчатыми, изогнутыми, замкнутыми и слитными (ракетки). </w:t>
      </w:r>
      <w:r w:rsidRPr="008073BF">
        <w:rPr>
          <w:i/>
          <w:color w:val="000000"/>
          <w:sz w:val="32"/>
          <w:szCs w:val="32"/>
        </w:rPr>
        <w:t>Завитковые узоры</w:t>
      </w:r>
      <w:r w:rsidRPr="008073BF">
        <w:rPr>
          <w:sz w:val="32"/>
          <w:szCs w:val="32"/>
        </w:rPr>
        <w:t xml:space="preserve"> бывают круговыми, овальными, спиралевидными (сложная спираль, двойная спираль) и т.п.</w:t>
      </w:r>
    </w:p>
    <w:p w:rsidR="000E467F" w:rsidRPr="008073BF" w:rsidRDefault="000E467F" w:rsidP="000E467F">
      <w:pPr>
        <w:pStyle w:val="a8"/>
        <w:spacing w:line="23" w:lineRule="atLeast"/>
        <w:ind w:firstLine="709"/>
        <w:rPr>
          <w:spacing w:val="-2"/>
          <w:sz w:val="32"/>
          <w:szCs w:val="32"/>
        </w:rPr>
      </w:pPr>
      <w:r w:rsidRPr="008073BF">
        <w:rPr>
          <w:spacing w:val="-2"/>
          <w:sz w:val="32"/>
          <w:szCs w:val="32"/>
        </w:rPr>
        <w:t>В дуговом узоре всегда отсутствует дельта, так как он образован всего двумя потоками. В петлевом узоре есть одна, а в завитковом — две и более дельт. По количеству дельт различать узоры проще всего.</w:t>
      </w:r>
    </w:p>
    <w:p w:rsidR="000E467F" w:rsidRPr="008073BF" w:rsidRDefault="000E467F" w:rsidP="000E467F">
      <w:pPr>
        <w:pStyle w:val="a8"/>
        <w:spacing w:line="23" w:lineRule="atLeast"/>
        <w:ind w:firstLine="709"/>
        <w:rPr>
          <w:sz w:val="32"/>
          <w:szCs w:val="32"/>
        </w:rPr>
      </w:pPr>
      <w:r w:rsidRPr="008073BF">
        <w:rPr>
          <w:sz w:val="32"/>
          <w:szCs w:val="32"/>
        </w:rPr>
        <w:t>Типы и виды папиллярных узоров, толщина папиллярных линий, степень их изогнутости, расположение флексорных и белых линий — это общие признаки.</w:t>
      </w:r>
    </w:p>
    <w:p w:rsidR="000E467F" w:rsidRPr="008073BF" w:rsidRDefault="000E467F" w:rsidP="000E467F">
      <w:pPr>
        <w:pStyle w:val="a8"/>
        <w:spacing w:line="23" w:lineRule="atLeast"/>
        <w:ind w:firstLine="709"/>
        <w:rPr>
          <w:spacing w:val="-4"/>
          <w:sz w:val="32"/>
          <w:szCs w:val="32"/>
        </w:rPr>
      </w:pPr>
      <w:r w:rsidRPr="008073BF">
        <w:rPr>
          <w:spacing w:val="-4"/>
          <w:sz w:val="32"/>
          <w:szCs w:val="32"/>
        </w:rPr>
        <w:t xml:space="preserve">Частными признаками папиллярного узора, используемыми для  идентификации человека, служат отдельные особенности, имеющиеся в строении каждой папиллярной линии, ее мелкие морфологические </w:t>
      </w:r>
      <w:r w:rsidRPr="008073BF">
        <w:rPr>
          <w:spacing w:val="-4"/>
          <w:sz w:val="32"/>
          <w:szCs w:val="32"/>
        </w:rPr>
        <w:lastRenderedPageBreak/>
        <w:t>отличия — детали. К ним относятся глазки, островки, крючки, мостики, обрывки, раздвоения и слияния папиллярных линий (вилки), их начала, окончания и др. Для индивидуальной идентификации в сравниваемых следах должна отобразиться неповторимая совокупность частных признаков.</w:t>
      </w:r>
    </w:p>
    <w:p w:rsidR="000E467F" w:rsidRPr="008073BF" w:rsidRDefault="000E467F" w:rsidP="000E467F">
      <w:pPr>
        <w:pStyle w:val="a8"/>
        <w:spacing w:line="23" w:lineRule="atLeast"/>
        <w:ind w:firstLine="709"/>
        <w:rPr>
          <w:sz w:val="32"/>
          <w:szCs w:val="32"/>
        </w:rPr>
      </w:pPr>
      <w:r w:rsidRPr="008073BF">
        <w:rPr>
          <w:i/>
          <w:color w:val="000000"/>
          <w:sz w:val="32"/>
          <w:szCs w:val="32"/>
        </w:rPr>
        <w:t>Механизм образования следов рук и способы их обнаружения</w:t>
      </w:r>
      <w:r w:rsidRPr="008073BF">
        <w:rPr>
          <w:sz w:val="32"/>
          <w:szCs w:val="32"/>
        </w:rPr>
        <w:t>. Следы папилляров, пригодные для идентификации, — это, как правило, статические следы, оставленные на гладкой (полированной) или пластичной поверхности, структура которой значительно мельче, чем особенности отображаемых узоров.</w:t>
      </w:r>
    </w:p>
    <w:p w:rsidR="000E467F" w:rsidRPr="008073BF" w:rsidRDefault="000E467F" w:rsidP="000E467F">
      <w:pPr>
        <w:pStyle w:val="a8"/>
        <w:spacing w:line="23" w:lineRule="atLeast"/>
        <w:ind w:firstLine="709"/>
        <w:rPr>
          <w:sz w:val="32"/>
          <w:szCs w:val="32"/>
        </w:rPr>
      </w:pPr>
      <w:r w:rsidRPr="008073BF">
        <w:rPr>
          <w:sz w:val="32"/>
          <w:szCs w:val="32"/>
        </w:rPr>
        <w:t>Следы рук бывают поверхностными и объемными, видимыми, слабовидимыми и невидимыми, статическими и динамическими. Слабовидимые следы — это следы чистых рук, отобразившиеся на материале, не впитывающем потожировое вещество. Невидимые следы остаются на объектах, поверхность которых поглощает пот и жир (бумага, ткань, кожа и т.п.).</w:t>
      </w:r>
    </w:p>
    <w:p w:rsidR="000E467F" w:rsidRPr="008073BF" w:rsidRDefault="000E467F" w:rsidP="000E467F">
      <w:pPr>
        <w:pStyle w:val="a8"/>
        <w:spacing w:line="23" w:lineRule="atLeast"/>
        <w:ind w:firstLine="709"/>
        <w:rPr>
          <w:spacing w:val="-2"/>
          <w:sz w:val="32"/>
          <w:szCs w:val="32"/>
        </w:rPr>
      </w:pPr>
      <w:r w:rsidRPr="008073BF">
        <w:rPr>
          <w:spacing w:val="-2"/>
          <w:sz w:val="32"/>
          <w:szCs w:val="32"/>
        </w:rPr>
        <w:t>В следственной и экспертной практике чаще других используются визуальные, физические и химические способы обнаружения следов рук.</w:t>
      </w:r>
    </w:p>
    <w:p w:rsidR="000E467F" w:rsidRPr="008073BF" w:rsidRDefault="000E467F" w:rsidP="000E467F">
      <w:pPr>
        <w:pStyle w:val="a8"/>
        <w:spacing w:line="23" w:lineRule="atLeast"/>
        <w:ind w:firstLine="709"/>
        <w:rPr>
          <w:spacing w:val="-2"/>
          <w:sz w:val="32"/>
          <w:szCs w:val="32"/>
        </w:rPr>
      </w:pPr>
      <w:r w:rsidRPr="008073BF">
        <w:rPr>
          <w:i/>
          <w:color w:val="000000"/>
          <w:spacing w:val="-2"/>
          <w:sz w:val="32"/>
          <w:szCs w:val="32"/>
        </w:rPr>
        <w:t xml:space="preserve">Визуальные </w:t>
      </w:r>
      <w:r w:rsidRPr="008073BF">
        <w:rPr>
          <w:spacing w:val="-2"/>
          <w:sz w:val="32"/>
          <w:szCs w:val="32"/>
        </w:rPr>
        <w:t>– это обнаружение следов с помощью лупы, при косонаправленном освещении и на просвет. Эти способы наиболее оптимальны, поскольку позволяют сохранить следы в их первоначальном состоянии.</w:t>
      </w:r>
    </w:p>
    <w:p w:rsidR="000E467F" w:rsidRPr="008073BF" w:rsidRDefault="000E467F" w:rsidP="000E467F">
      <w:pPr>
        <w:pStyle w:val="a8"/>
        <w:spacing w:line="23" w:lineRule="atLeast"/>
        <w:ind w:firstLine="709"/>
        <w:rPr>
          <w:sz w:val="32"/>
          <w:szCs w:val="32"/>
        </w:rPr>
      </w:pPr>
      <w:r w:rsidRPr="008073BF">
        <w:rPr>
          <w:i/>
          <w:color w:val="000000"/>
          <w:sz w:val="32"/>
          <w:szCs w:val="32"/>
        </w:rPr>
        <w:t xml:space="preserve">Физические </w:t>
      </w:r>
      <w:r w:rsidRPr="008073BF">
        <w:rPr>
          <w:sz w:val="32"/>
          <w:szCs w:val="32"/>
        </w:rPr>
        <w:t>способы основаны на свойстве потожировых выделений удерживать прилипшие к ним частицы. Порошки, используемые для работы с маловидимыми и невидимыми следами рук, должны быть мелкими, сухими и контрастными по цвету с той поверхностью, на которой выявляются следы. Наиболее распространены такие белые порошки, как окись цинка, алюминиевая пудра, канифоль. Черными являются порошки окисей меди и свинца, железа, восстановленного водородом, графита, сажи. Порошкам восстановленного железа придаются различные цветовые оттенки, после чего им присваивают названия самоцветных камней — топаз, рубин, сапфир.</w:t>
      </w:r>
    </w:p>
    <w:p w:rsidR="000E467F" w:rsidRPr="008073BF" w:rsidRDefault="000E467F" w:rsidP="000E467F">
      <w:pPr>
        <w:pStyle w:val="a8"/>
        <w:spacing w:line="23" w:lineRule="atLeast"/>
        <w:ind w:firstLine="709"/>
        <w:rPr>
          <w:sz w:val="32"/>
          <w:szCs w:val="32"/>
        </w:rPr>
      </w:pPr>
      <w:r w:rsidRPr="008073BF">
        <w:rPr>
          <w:sz w:val="32"/>
          <w:szCs w:val="32"/>
        </w:rPr>
        <w:t xml:space="preserve">На обследуемую поверхность порошки наносятся специальной кистью флейц, изготовленной из очень мягкого беличьего или колонкового волоса. Применяются также аэрозольные распылители дактилоскопических порошков. Порошки восстановленного железа наносятся с помощью магнитной кисти. Следы пальцев, выявленные </w:t>
      </w:r>
      <w:r w:rsidRPr="008073BF">
        <w:rPr>
          <w:sz w:val="32"/>
          <w:szCs w:val="32"/>
        </w:rPr>
        <w:lastRenderedPageBreak/>
        <w:t>путем обработки порошками, очень легко повредить, поэтому необходимо принять меры для их сохранности.</w:t>
      </w:r>
    </w:p>
    <w:p w:rsidR="000E467F" w:rsidRPr="008073BF" w:rsidRDefault="000E467F" w:rsidP="000E467F">
      <w:pPr>
        <w:pStyle w:val="a8"/>
        <w:spacing w:line="23" w:lineRule="atLeast"/>
        <w:ind w:firstLine="709"/>
        <w:rPr>
          <w:sz w:val="32"/>
          <w:szCs w:val="32"/>
        </w:rPr>
      </w:pPr>
      <w:r w:rsidRPr="008073BF">
        <w:rPr>
          <w:sz w:val="32"/>
          <w:szCs w:val="32"/>
        </w:rPr>
        <w:t>Обработка следов парами йода основана на свойстве адгезии его мельчайших частиц с потожировым веществом. Достоинство этого способа состоит в том, что следы можно подвергать неоднократной обработке, а недостаток — их быстрый переход в невидимое состояние. Закрепляют следы пальцев, выявленные парами йода, пос</w:t>
      </w:r>
      <w:r w:rsidRPr="008073BF">
        <w:rPr>
          <w:sz w:val="32"/>
          <w:szCs w:val="32"/>
        </w:rPr>
        <w:softHyphen/>
        <w:t>редством копирования на йодокрахмальные или йододикстриновые пленки. Если следы оставлены на многоцветной поверхности, их нужно обработать люминесцирующими порошками, а затем осмотреть в ультрафиолетовых лучах. Такие порошки приготавливаются из силицилового натрия, крахмала, сульфида цинка или кристаллической камфоры.</w:t>
      </w:r>
    </w:p>
    <w:p w:rsidR="000E467F" w:rsidRPr="008073BF" w:rsidRDefault="000E467F" w:rsidP="000E467F">
      <w:pPr>
        <w:pStyle w:val="a8"/>
        <w:spacing w:line="23" w:lineRule="atLeast"/>
        <w:ind w:firstLine="709"/>
        <w:rPr>
          <w:sz w:val="32"/>
          <w:szCs w:val="32"/>
        </w:rPr>
      </w:pPr>
      <w:r w:rsidRPr="008073BF">
        <w:rPr>
          <w:i/>
          <w:color w:val="000000"/>
          <w:sz w:val="32"/>
          <w:szCs w:val="32"/>
        </w:rPr>
        <w:t xml:space="preserve">Химические </w:t>
      </w:r>
      <w:r w:rsidRPr="008073BF">
        <w:rPr>
          <w:sz w:val="32"/>
          <w:szCs w:val="32"/>
        </w:rPr>
        <w:t>способы обнаружения невидимых следов рук — это обработка следовоспринимающей поверхности веществами, вступающими в реакцию с потожировыми выделениями и в результате окрашивающими следы. Обрабатывать химическими реактивами удобнее те поверхности, которые впитывают их жидкую составляющую.</w:t>
      </w:r>
    </w:p>
    <w:p w:rsidR="000E467F" w:rsidRPr="008073BF" w:rsidRDefault="000E467F" w:rsidP="000E467F">
      <w:pPr>
        <w:pStyle w:val="a8"/>
        <w:spacing w:line="23" w:lineRule="atLeast"/>
        <w:ind w:firstLine="709"/>
        <w:rPr>
          <w:sz w:val="32"/>
          <w:szCs w:val="32"/>
        </w:rPr>
      </w:pPr>
      <w:r w:rsidRPr="008073BF">
        <w:rPr>
          <w:sz w:val="32"/>
          <w:szCs w:val="32"/>
        </w:rPr>
        <w:t>Химические реактивы, используемые для выявления следов рук, это раствор нингидрина или аллоксана в ацетоне, а также спиртовый раствор азотнокислого серебра. Реактив лучше напылять на поверхность при помощи пульверизатора или, в крайнем случае, осторожно наносить ватным тампоном. Реакция окрашивания следов протекает не быстро. Для ее ус</w:t>
      </w:r>
      <w:r w:rsidRPr="008073BF">
        <w:rPr>
          <w:sz w:val="32"/>
          <w:szCs w:val="32"/>
        </w:rPr>
        <w:softHyphen/>
        <w:t>корения поверхность, обработанную нингидрином, рекомендуется подогреть, а азотнокислым серебром — выставить на дневной свет.</w:t>
      </w:r>
    </w:p>
    <w:p w:rsidR="000E467F" w:rsidRPr="008073BF" w:rsidRDefault="000E467F" w:rsidP="000E467F">
      <w:pPr>
        <w:pStyle w:val="a8"/>
        <w:spacing w:line="23" w:lineRule="atLeast"/>
        <w:ind w:firstLine="709"/>
        <w:rPr>
          <w:sz w:val="32"/>
          <w:szCs w:val="32"/>
        </w:rPr>
      </w:pPr>
      <w:r w:rsidRPr="008073BF">
        <w:rPr>
          <w:sz w:val="32"/>
          <w:szCs w:val="32"/>
        </w:rPr>
        <w:t>Физическими способами удается выявить сравнительно свежие следы рук, а более старые — с применением химических реактивов.</w:t>
      </w:r>
    </w:p>
    <w:p w:rsidR="000E467F" w:rsidRPr="008073BF" w:rsidRDefault="000E467F" w:rsidP="000E467F">
      <w:pPr>
        <w:pStyle w:val="a8"/>
        <w:spacing w:line="23" w:lineRule="atLeast"/>
        <w:ind w:firstLine="709"/>
        <w:rPr>
          <w:sz w:val="32"/>
          <w:szCs w:val="32"/>
        </w:rPr>
      </w:pPr>
      <w:r w:rsidRPr="008073BF">
        <w:rPr>
          <w:sz w:val="32"/>
          <w:szCs w:val="32"/>
        </w:rPr>
        <w:t>Выявлять следы рук рекомендуется только на тех предметах обстановки места происшествия, которые нельзя направить на исследование из-за их громоздкости или высокой ценности. С таких предметов следы откопировывают на дактилопленку, которую и прилагают к постановлению о назначении дактилоскопической экспертизы. Дактилопленки можно заменить липкой канцелярской пленкой. Она в ряде случаев даже предпочтительней, например при копировании следов с недостаточно гладких поверхностей.</w:t>
      </w:r>
    </w:p>
    <w:p w:rsidR="000E467F" w:rsidRPr="008073BF" w:rsidRDefault="000E467F" w:rsidP="000E467F">
      <w:pPr>
        <w:pStyle w:val="a8"/>
        <w:spacing w:line="23" w:lineRule="atLeast"/>
        <w:ind w:firstLine="709"/>
        <w:rPr>
          <w:spacing w:val="-4"/>
          <w:sz w:val="32"/>
          <w:szCs w:val="32"/>
        </w:rPr>
      </w:pPr>
      <w:r w:rsidRPr="008073BF">
        <w:rPr>
          <w:spacing w:val="-4"/>
          <w:sz w:val="32"/>
          <w:szCs w:val="32"/>
        </w:rPr>
        <w:t xml:space="preserve">Следы, выявленные парами йода, изымаются с помощью силиконовых паст «К» или «У», в которые добавляют катализатор и 2 </w:t>
      </w:r>
      <w:r w:rsidRPr="008073BF">
        <w:rPr>
          <w:spacing w:val="-4"/>
          <w:sz w:val="32"/>
          <w:szCs w:val="32"/>
        </w:rPr>
        <w:lastRenderedPageBreak/>
        <w:t>– 3 капли ортотолидина. Объемные следы рук копируют с применением этих же паст.</w:t>
      </w:r>
    </w:p>
    <w:p w:rsidR="000E467F" w:rsidRPr="008073BF" w:rsidRDefault="000E467F" w:rsidP="000E467F">
      <w:pPr>
        <w:pStyle w:val="a8"/>
        <w:spacing w:line="23" w:lineRule="atLeast"/>
        <w:ind w:firstLine="709"/>
        <w:rPr>
          <w:sz w:val="32"/>
          <w:szCs w:val="32"/>
        </w:rPr>
      </w:pPr>
      <w:r w:rsidRPr="008073BF">
        <w:rPr>
          <w:sz w:val="32"/>
          <w:szCs w:val="32"/>
        </w:rPr>
        <w:t>Дактилоскопические исследования позволяют решить ряд задач, существенных для расследования: выявить из числа подозреваемых виновное лицо; установить личность при помощи картотек; констатировать факт совершения нескольких криминальных деяний одним субъ</w:t>
      </w:r>
      <w:r w:rsidRPr="008073BF">
        <w:rPr>
          <w:sz w:val="32"/>
          <w:szCs w:val="32"/>
        </w:rPr>
        <w:softHyphen/>
        <w:t>ектом; идентифицировать личность преступника.</w:t>
      </w:r>
    </w:p>
    <w:p w:rsidR="000E467F" w:rsidRPr="008073BF" w:rsidRDefault="000E467F" w:rsidP="000E467F">
      <w:pPr>
        <w:pStyle w:val="a8"/>
        <w:spacing w:line="23" w:lineRule="atLeast"/>
        <w:ind w:firstLine="709"/>
      </w:pPr>
      <w:r w:rsidRPr="008073BF">
        <w:rPr>
          <w:sz w:val="32"/>
          <w:szCs w:val="32"/>
        </w:rPr>
        <w:t>Назначая дактилоскопическую экспертизу, необходимо предоставить эксперту сравнительные материалы: дактилокарты или чистые листы бумаги, на которых прокатаны ногтевые фаланги пальцев рук всех подозреваемых, а также объекты со следами рук (их копии), изъятые с места происшествия. Иногда необходимо представить эксперту еще и отпечатки ладоней (босых ступней).</w:t>
      </w:r>
    </w:p>
    <w:p w:rsidR="000E467F" w:rsidRPr="008073BF" w:rsidRDefault="000E467F" w:rsidP="000E467F">
      <w:pPr>
        <w:spacing w:line="23" w:lineRule="atLeast"/>
        <w:rPr>
          <w:sz w:val="32"/>
          <w:szCs w:val="32"/>
        </w:rPr>
      </w:pPr>
    </w:p>
    <w:p w:rsidR="000E467F" w:rsidRPr="002C4786" w:rsidRDefault="000E467F" w:rsidP="000E467F">
      <w:pPr>
        <w:pStyle w:val="5"/>
        <w:spacing w:before="0" w:after="0" w:line="23" w:lineRule="atLeast"/>
        <w:ind w:firstLine="709"/>
        <w:jc w:val="center"/>
        <w:rPr>
          <w:b w:val="0"/>
          <w:sz w:val="32"/>
          <w:szCs w:val="32"/>
        </w:rPr>
      </w:pPr>
      <w:r w:rsidRPr="002C4786">
        <w:rPr>
          <w:b w:val="0"/>
          <w:sz w:val="32"/>
          <w:szCs w:val="32"/>
        </w:rPr>
        <w:t>10. 3 Следы ног</w:t>
      </w:r>
    </w:p>
    <w:p w:rsidR="000E467F" w:rsidRPr="008073BF" w:rsidRDefault="000E467F" w:rsidP="000E467F">
      <w:pPr>
        <w:spacing w:line="23" w:lineRule="atLeast"/>
        <w:rPr>
          <w:sz w:val="32"/>
          <w:szCs w:val="32"/>
        </w:rPr>
      </w:pPr>
    </w:p>
    <w:p w:rsidR="000E467F" w:rsidRPr="008073BF" w:rsidRDefault="000E467F" w:rsidP="000E467F">
      <w:pPr>
        <w:pStyle w:val="a8"/>
        <w:spacing w:line="23" w:lineRule="atLeast"/>
        <w:ind w:firstLine="709"/>
        <w:rPr>
          <w:sz w:val="32"/>
          <w:szCs w:val="32"/>
        </w:rPr>
      </w:pPr>
      <w:r w:rsidRPr="008073BF">
        <w:rPr>
          <w:sz w:val="32"/>
          <w:szCs w:val="32"/>
        </w:rPr>
        <w:t xml:space="preserve">На местах происшествия часто остаются следы ног (обуви) преступника. Они образуются при ходьбе, беге, прыжках, стоянии на месте. По этим следам можно выяснить путь движения лиц к месту происшествия, как они там передвигались, куда ушли, организовать преследование виновных. По следам ног можно выяснить обстоятельства совершения преступления и некоторые особенности субъекта, который их оставил (что необходимо для его розыска), отождествить человека (его обувь). </w:t>
      </w:r>
    </w:p>
    <w:p w:rsidR="000E467F" w:rsidRPr="008073BF" w:rsidRDefault="000E467F" w:rsidP="000E467F">
      <w:pPr>
        <w:pStyle w:val="a8"/>
        <w:spacing w:line="23" w:lineRule="atLeast"/>
        <w:ind w:firstLine="709"/>
        <w:rPr>
          <w:sz w:val="32"/>
          <w:szCs w:val="32"/>
        </w:rPr>
      </w:pPr>
      <w:r w:rsidRPr="008073BF">
        <w:rPr>
          <w:sz w:val="32"/>
          <w:szCs w:val="32"/>
        </w:rPr>
        <w:t>Следы босых ног встречаются на местах происшествия довольно редко. При этом нужно помнить, что в поверхностном следе ступня отображается как два участка — пятка и плюсна, соединенных полосой, передающей свод стопы. В объемных следах ног особенности строения стопы отображаются более полно: видны папиллярные узоры и различные дефекты кожного покрова: мозоли, шрамы, рубцы, складки и др.</w:t>
      </w:r>
    </w:p>
    <w:p w:rsidR="000E467F" w:rsidRPr="008073BF" w:rsidRDefault="000E467F" w:rsidP="000E467F">
      <w:pPr>
        <w:pStyle w:val="a8"/>
        <w:spacing w:line="23" w:lineRule="atLeast"/>
        <w:ind w:firstLine="709"/>
        <w:rPr>
          <w:sz w:val="32"/>
          <w:szCs w:val="32"/>
        </w:rPr>
      </w:pPr>
      <w:r w:rsidRPr="008073BF">
        <w:rPr>
          <w:sz w:val="32"/>
          <w:szCs w:val="32"/>
        </w:rPr>
        <w:t>Предварительное изучение единичного следа обуви производится с целью: а) выяснения особенностей обуви; б) сопоставления с другими следами; в) его правильного измерения и описания в протоколе.</w:t>
      </w:r>
    </w:p>
    <w:p w:rsidR="000E467F" w:rsidRPr="008073BF" w:rsidRDefault="000E467F" w:rsidP="000E467F">
      <w:pPr>
        <w:pStyle w:val="a8"/>
        <w:spacing w:line="23" w:lineRule="atLeast"/>
        <w:ind w:firstLine="709"/>
        <w:rPr>
          <w:sz w:val="32"/>
          <w:szCs w:val="32"/>
        </w:rPr>
      </w:pPr>
      <w:r w:rsidRPr="008073BF">
        <w:rPr>
          <w:i/>
          <w:color w:val="000000"/>
          <w:sz w:val="32"/>
          <w:szCs w:val="32"/>
        </w:rPr>
        <w:t>Общие признаки следов:</w:t>
      </w:r>
      <w:r w:rsidRPr="008073BF">
        <w:rPr>
          <w:sz w:val="32"/>
          <w:szCs w:val="32"/>
        </w:rPr>
        <w:t xml:space="preserve"> 1) длина следа обуви — по линии от середины переднего края носка до середины заднего края каблука; 2) длина подошвы по оси следа (если задний ее срез отчетливо </w:t>
      </w:r>
      <w:r w:rsidRPr="008073BF">
        <w:rPr>
          <w:sz w:val="32"/>
          <w:szCs w:val="32"/>
        </w:rPr>
        <w:lastRenderedPageBreak/>
        <w:t>выражен); 3) ширина подошвы в наиболее широком месте; 4) ширина промежуточной части в самом узком месте; 5) длина каблука по оси от заднего до переднего края; 6) ширина каблука в самом широком месте, а босой ноги — в самом широком месте пятки.</w:t>
      </w:r>
    </w:p>
    <w:p w:rsidR="000E467F" w:rsidRPr="008073BF" w:rsidRDefault="000E467F" w:rsidP="000E467F">
      <w:pPr>
        <w:pStyle w:val="a8"/>
        <w:spacing w:line="23" w:lineRule="atLeast"/>
        <w:ind w:firstLine="709"/>
        <w:rPr>
          <w:sz w:val="32"/>
          <w:szCs w:val="32"/>
        </w:rPr>
      </w:pPr>
      <w:r w:rsidRPr="008073BF">
        <w:rPr>
          <w:sz w:val="32"/>
          <w:szCs w:val="32"/>
        </w:rPr>
        <w:t xml:space="preserve">Изучив общие признаки следа, переходят к </w:t>
      </w:r>
      <w:r w:rsidRPr="008073BF">
        <w:rPr>
          <w:i/>
          <w:color w:val="000000"/>
          <w:sz w:val="32"/>
          <w:szCs w:val="32"/>
        </w:rPr>
        <w:t>частным</w:t>
      </w:r>
      <w:r w:rsidRPr="008073BF">
        <w:rPr>
          <w:sz w:val="32"/>
          <w:szCs w:val="32"/>
        </w:rPr>
        <w:t xml:space="preserve"> — особенности его отдельных частей, дефекты рельефной поверхности (протектора) подошвы, обозначения размера, фирменного знака и др.</w:t>
      </w:r>
    </w:p>
    <w:p w:rsidR="000E467F" w:rsidRPr="008073BF" w:rsidRDefault="000E467F" w:rsidP="000E467F">
      <w:pPr>
        <w:pStyle w:val="a8"/>
        <w:spacing w:line="23" w:lineRule="atLeast"/>
        <w:ind w:firstLine="709"/>
        <w:rPr>
          <w:sz w:val="32"/>
          <w:szCs w:val="32"/>
        </w:rPr>
      </w:pPr>
      <w:r w:rsidRPr="008073BF">
        <w:rPr>
          <w:b/>
          <w:color w:val="000000"/>
          <w:sz w:val="32"/>
          <w:szCs w:val="32"/>
        </w:rPr>
        <w:t>Дорожка следов ног.</w:t>
      </w:r>
      <w:r w:rsidRPr="008073BF">
        <w:rPr>
          <w:sz w:val="32"/>
          <w:szCs w:val="32"/>
        </w:rPr>
        <w:t xml:space="preserve"> В дорожке следов ног отображаются особенности походки, в которой проявляются анатомические и функциональные признаки человека Выяснить по следам темп ходьбы или бега можно лишь тогда, когда есть несколько следов, составляющих дорожку. </w:t>
      </w:r>
    </w:p>
    <w:p w:rsidR="000E467F" w:rsidRPr="008073BF" w:rsidRDefault="000E467F" w:rsidP="000E467F">
      <w:pPr>
        <w:pStyle w:val="a8"/>
        <w:spacing w:line="23" w:lineRule="atLeast"/>
        <w:ind w:firstLine="709"/>
        <w:rPr>
          <w:sz w:val="32"/>
          <w:szCs w:val="32"/>
        </w:rPr>
      </w:pPr>
      <w:r w:rsidRPr="008073BF">
        <w:rPr>
          <w:i/>
          <w:color w:val="000000"/>
          <w:sz w:val="32"/>
          <w:szCs w:val="32"/>
        </w:rPr>
        <w:t>Длина шага</w:t>
      </w:r>
      <w:r w:rsidRPr="008073BF">
        <w:rPr>
          <w:sz w:val="32"/>
          <w:szCs w:val="32"/>
        </w:rPr>
        <w:t xml:space="preserve"> измеряется как расстояние между двумя последовательно оставленными следами по линии направления движения. Ее замеряют отдельно для правой и левой ноги. Длина шага достаточно четко коррелирует с ростом человека. Шаг мужчины среднего роста при спокойной ходьбе колеблется в пределах 75-85 см, а при беге достигает одного метра и более. Шаг правой ноги примерно на 1-2 см больше, чем левой (у левшей — наоборот). Длина шага женщин на 5-10 см короче мужских. </w:t>
      </w:r>
    </w:p>
    <w:p w:rsidR="000E467F" w:rsidRPr="008073BF" w:rsidRDefault="000E467F" w:rsidP="000E467F">
      <w:pPr>
        <w:pStyle w:val="a8"/>
        <w:spacing w:line="23" w:lineRule="atLeast"/>
        <w:ind w:firstLine="709"/>
        <w:rPr>
          <w:sz w:val="32"/>
          <w:szCs w:val="32"/>
        </w:rPr>
      </w:pPr>
      <w:r w:rsidRPr="008073BF">
        <w:rPr>
          <w:i/>
          <w:color w:val="000000"/>
          <w:sz w:val="32"/>
          <w:szCs w:val="32"/>
        </w:rPr>
        <w:t>Ширина шага</w:t>
      </w:r>
      <w:r w:rsidRPr="008073BF">
        <w:rPr>
          <w:sz w:val="32"/>
          <w:szCs w:val="32"/>
        </w:rPr>
        <w:t xml:space="preserve"> характеризует расстановку ног при ходьбе. Она определяется как расстояние между следами каблуков (пяток) левой и правой ног по линии, перпендикулярной к направлению движения. Эта ширина в среднем равна 10-15 см.</w:t>
      </w:r>
    </w:p>
    <w:p w:rsidR="000E467F" w:rsidRPr="008073BF" w:rsidRDefault="000E467F" w:rsidP="000E467F">
      <w:pPr>
        <w:pStyle w:val="a8"/>
        <w:spacing w:line="23" w:lineRule="atLeast"/>
        <w:ind w:firstLine="709"/>
        <w:rPr>
          <w:sz w:val="32"/>
          <w:szCs w:val="32"/>
        </w:rPr>
      </w:pPr>
      <w:r w:rsidRPr="008073BF">
        <w:rPr>
          <w:i/>
          <w:color w:val="000000"/>
          <w:sz w:val="32"/>
          <w:szCs w:val="32"/>
        </w:rPr>
        <w:t xml:space="preserve">Угол разворота </w:t>
      </w:r>
      <w:r w:rsidRPr="008073BF">
        <w:rPr>
          <w:sz w:val="32"/>
          <w:szCs w:val="32"/>
        </w:rPr>
        <w:t>стопы образуется между продольной осью следа и линией направления движения. Он отражает привычку ставить ступни ног при ходьбе параллельно одна другой, носками внутрь (отрицательный угол) или носками наружу (положительный угол). У мужчин положительный угол разворота стопы обычно равен 15-25°, а у женщин — 10-20°.</w:t>
      </w:r>
    </w:p>
    <w:p w:rsidR="000E467F" w:rsidRPr="008073BF" w:rsidRDefault="000E467F" w:rsidP="000E467F">
      <w:pPr>
        <w:pStyle w:val="a8"/>
        <w:spacing w:line="23" w:lineRule="atLeast"/>
        <w:ind w:firstLine="709"/>
        <w:rPr>
          <w:sz w:val="32"/>
          <w:szCs w:val="32"/>
        </w:rPr>
      </w:pPr>
      <w:r w:rsidRPr="008073BF">
        <w:rPr>
          <w:sz w:val="32"/>
          <w:szCs w:val="32"/>
        </w:rPr>
        <w:t>Измерения элементов дорожки следов для правой и левой ноги рекомендуется производить в нескольких местах, поскольку они могут иметь заметные различия из-за случайных причин.</w:t>
      </w:r>
    </w:p>
    <w:p w:rsidR="000E467F" w:rsidRPr="008073BF" w:rsidRDefault="000E467F" w:rsidP="000E467F">
      <w:pPr>
        <w:pStyle w:val="a8"/>
        <w:spacing w:line="23" w:lineRule="atLeast"/>
        <w:ind w:firstLine="709"/>
        <w:rPr>
          <w:sz w:val="32"/>
          <w:szCs w:val="32"/>
        </w:rPr>
      </w:pPr>
      <w:r w:rsidRPr="008073BF">
        <w:rPr>
          <w:b/>
          <w:i/>
          <w:color w:val="000000"/>
          <w:sz w:val="32"/>
          <w:szCs w:val="32"/>
        </w:rPr>
        <w:t>Фиксацию следов обуви</w:t>
      </w:r>
      <w:r w:rsidRPr="008073BF">
        <w:rPr>
          <w:sz w:val="32"/>
          <w:szCs w:val="32"/>
        </w:rPr>
        <w:t xml:space="preserve"> осуществляют разными способами: 1) фотографированием по правилам масштабной съемки; 2) подробным описанием в протоколе; 3) изготовлением слепков с объемных следов; 4) копированием поверхностных следов.</w:t>
      </w:r>
    </w:p>
    <w:p w:rsidR="000E467F" w:rsidRPr="008073BF" w:rsidRDefault="000E467F" w:rsidP="000E467F">
      <w:pPr>
        <w:pStyle w:val="a8"/>
        <w:spacing w:line="23" w:lineRule="atLeast"/>
        <w:ind w:firstLine="709"/>
        <w:rPr>
          <w:sz w:val="32"/>
          <w:szCs w:val="32"/>
        </w:rPr>
      </w:pPr>
      <w:r w:rsidRPr="008073BF">
        <w:rPr>
          <w:sz w:val="32"/>
          <w:szCs w:val="32"/>
        </w:rPr>
        <w:lastRenderedPageBreak/>
        <w:t>Результаты следственного осмотра следов обуви вносятся в протокол, где обязательно указывается: а) место их обнаружения; б) вид следов; в) их размеры; г) индивидуальные особенности подошв; д) данные измерения элементов походки; е) способы изъятия и упаковки.</w:t>
      </w:r>
    </w:p>
    <w:p w:rsidR="000E467F" w:rsidRPr="008073BF" w:rsidRDefault="000E467F" w:rsidP="000E467F">
      <w:pPr>
        <w:pStyle w:val="a8"/>
        <w:spacing w:line="23" w:lineRule="atLeast"/>
        <w:ind w:firstLine="709"/>
        <w:rPr>
          <w:spacing w:val="-2"/>
          <w:sz w:val="32"/>
          <w:szCs w:val="32"/>
        </w:rPr>
      </w:pPr>
      <w:r>
        <w:rPr>
          <w:spacing w:val="-2"/>
          <w:sz w:val="32"/>
          <w:szCs w:val="32"/>
        </w:rPr>
        <w:t>Следы обуви рекомендуе</w:t>
      </w:r>
      <w:r w:rsidRPr="008073BF">
        <w:rPr>
          <w:spacing w:val="-2"/>
          <w:sz w:val="32"/>
          <w:szCs w:val="32"/>
        </w:rPr>
        <w:t xml:space="preserve">тся сразу же сфотографировать, ибо это в определенной степени нейтрализует опасность их повреждения или уничтожения. Объемные следы обуви копируют путем изготовления гипсовых слепков. Для этого из следа убирают все посторонние предметы (камешки, окурки и др.), попавшие после следового контакта. В зависимости от состояния почвы применяются три способа получения слепков: </w:t>
      </w:r>
      <w:r w:rsidRPr="008073BF">
        <w:rPr>
          <w:i/>
          <w:color w:val="000000"/>
          <w:spacing w:val="-2"/>
          <w:sz w:val="32"/>
          <w:szCs w:val="32"/>
        </w:rPr>
        <w:t xml:space="preserve">наливной, насыпной </w:t>
      </w:r>
      <w:r w:rsidRPr="008073BF">
        <w:rPr>
          <w:spacing w:val="-2"/>
          <w:sz w:val="32"/>
          <w:szCs w:val="32"/>
        </w:rPr>
        <w:t>и</w:t>
      </w:r>
      <w:r w:rsidRPr="008073BF">
        <w:rPr>
          <w:i/>
          <w:color w:val="000000"/>
          <w:spacing w:val="-2"/>
          <w:sz w:val="32"/>
          <w:szCs w:val="32"/>
        </w:rPr>
        <w:t xml:space="preserve"> комбинированный. </w:t>
      </w:r>
      <w:r w:rsidRPr="008073BF">
        <w:rPr>
          <w:spacing w:val="-2"/>
          <w:sz w:val="32"/>
          <w:szCs w:val="32"/>
        </w:rPr>
        <w:t>Выбор конкретного способа зависит как от следовоспринимающей поверхности, так и от погодных условий и времени года.</w:t>
      </w:r>
    </w:p>
    <w:p w:rsidR="000E467F" w:rsidRPr="008073BF" w:rsidRDefault="000E467F" w:rsidP="000E467F">
      <w:pPr>
        <w:pStyle w:val="a8"/>
        <w:spacing w:line="23" w:lineRule="atLeast"/>
        <w:ind w:firstLine="709"/>
        <w:rPr>
          <w:sz w:val="32"/>
          <w:szCs w:val="32"/>
        </w:rPr>
      </w:pPr>
      <w:r w:rsidRPr="008073BF">
        <w:rPr>
          <w:sz w:val="32"/>
          <w:szCs w:val="32"/>
        </w:rPr>
        <w:t xml:space="preserve">Для изготовления слепка наливным способом порошок гипса разводят в воде до густоты сметаны. Получившуюся массу заливают в след слоем на </w:t>
      </w:r>
      <w:r w:rsidRPr="008073BF">
        <w:rPr>
          <w:sz w:val="32"/>
          <w:szCs w:val="32"/>
          <w:vertAlign w:val="superscript"/>
        </w:rPr>
        <w:t>1</w:t>
      </w:r>
      <w:r w:rsidRPr="008073BF">
        <w:rPr>
          <w:sz w:val="32"/>
          <w:szCs w:val="32"/>
        </w:rPr>
        <w:t>/</w:t>
      </w:r>
      <w:r w:rsidRPr="008073BF">
        <w:rPr>
          <w:sz w:val="32"/>
          <w:szCs w:val="32"/>
          <w:vertAlign w:val="subscript"/>
        </w:rPr>
        <w:t>3</w:t>
      </w:r>
      <w:r w:rsidRPr="008073BF">
        <w:rPr>
          <w:sz w:val="32"/>
          <w:szCs w:val="32"/>
        </w:rPr>
        <w:t xml:space="preserve"> его глубины. Затем кладут укрепляющий каркас из проволоки, лучин или другого материала и выливают оставшийся раствор. При насыпном способе в след через сито насыпают слой сухого гипса толщиной 1-2 см, на него укладывают каркас и засыпают гипсом до краев. При этом гипс равномерно увлажняется с помощью пульверизатора.</w:t>
      </w:r>
    </w:p>
    <w:p w:rsidR="000E467F" w:rsidRPr="008073BF" w:rsidRDefault="000E467F" w:rsidP="000E467F">
      <w:pPr>
        <w:pStyle w:val="a8"/>
        <w:spacing w:line="23" w:lineRule="atLeast"/>
        <w:ind w:firstLine="709"/>
        <w:rPr>
          <w:sz w:val="32"/>
          <w:szCs w:val="32"/>
        </w:rPr>
      </w:pPr>
      <w:r w:rsidRPr="008073BF">
        <w:rPr>
          <w:sz w:val="32"/>
          <w:szCs w:val="32"/>
        </w:rPr>
        <w:t>При сочетании насыпного способа с наливным получается комбинированный способ, пригодный для фиксации объемных следов обуви на любых поверхностях. Если следы остались на снегу, гипс разводят в холодной воде, температуру которой понижают до 0°. Для этого в воду добавляется снег до тех пор, пока он не перестанет таять.</w:t>
      </w:r>
    </w:p>
    <w:p w:rsidR="000E467F" w:rsidRPr="008073BF" w:rsidRDefault="000E467F" w:rsidP="000E467F">
      <w:pPr>
        <w:pStyle w:val="a8"/>
        <w:spacing w:line="23" w:lineRule="atLeast"/>
        <w:ind w:firstLine="709"/>
        <w:rPr>
          <w:sz w:val="32"/>
          <w:szCs w:val="32"/>
        </w:rPr>
      </w:pPr>
      <w:r w:rsidRPr="008073BF">
        <w:rPr>
          <w:sz w:val="32"/>
          <w:szCs w:val="32"/>
        </w:rPr>
        <w:t>Следы на дисперсной основе (пыль, цемент, мука и т.д.) нуждаются в предварительном закреплении. Для этого используется 6-10-процентный раствор перхлорвинила в ацетоне. Через пульверизатор раствор разбрызгивается над следом и прочно связывает мелкие частицы основы, после чего в след можно залить гипсовый раствор.</w:t>
      </w:r>
    </w:p>
    <w:p w:rsidR="000E467F" w:rsidRPr="008073BF" w:rsidRDefault="000E467F" w:rsidP="000E467F">
      <w:pPr>
        <w:pStyle w:val="a8"/>
        <w:spacing w:line="23" w:lineRule="atLeast"/>
        <w:ind w:firstLine="709"/>
        <w:rPr>
          <w:sz w:val="32"/>
          <w:szCs w:val="32"/>
        </w:rPr>
      </w:pPr>
      <w:r w:rsidRPr="008073BF">
        <w:rPr>
          <w:sz w:val="32"/>
          <w:szCs w:val="32"/>
        </w:rPr>
        <w:t>Для фиксации следов обуви используется также силиконовая паста «</w:t>
      </w:r>
      <w:r w:rsidRPr="008073BF">
        <w:rPr>
          <w:spacing w:val="-2"/>
          <w:sz w:val="32"/>
          <w:szCs w:val="32"/>
        </w:rPr>
        <w:t>К». При отливке слепка в нее добавляется наполнитель белого ил</w:t>
      </w:r>
      <w:r w:rsidRPr="008073BF">
        <w:rPr>
          <w:sz w:val="32"/>
          <w:szCs w:val="32"/>
        </w:rPr>
        <w:t>и тем</w:t>
      </w:r>
      <w:r w:rsidRPr="008073BF">
        <w:rPr>
          <w:sz w:val="32"/>
          <w:szCs w:val="32"/>
        </w:rPr>
        <w:softHyphen/>
        <w:t xml:space="preserve">ного цвета в зависимости от окраски следов. В полученную массу доливают специальный катализатор и получившимся </w:t>
      </w:r>
      <w:r w:rsidRPr="008073BF">
        <w:rPr>
          <w:sz w:val="32"/>
          <w:szCs w:val="32"/>
        </w:rPr>
        <w:lastRenderedPageBreak/>
        <w:t xml:space="preserve">компаундом заполняют объемный след, который при комнатной температуре довольно быстро затвердевает. </w:t>
      </w:r>
    </w:p>
    <w:p w:rsidR="000E467F" w:rsidRPr="008073BF" w:rsidRDefault="000E467F" w:rsidP="000E467F">
      <w:pPr>
        <w:pStyle w:val="a8"/>
        <w:spacing w:line="23" w:lineRule="atLeast"/>
        <w:ind w:firstLine="709"/>
        <w:rPr>
          <w:sz w:val="32"/>
          <w:szCs w:val="32"/>
        </w:rPr>
      </w:pPr>
      <w:r w:rsidRPr="008073BF">
        <w:rPr>
          <w:sz w:val="32"/>
          <w:szCs w:val="32"/>
        </w:rPr>
        <w:t>Поверхностные следы обуви (ног), образованные в результате наслоения пыли (грязи) либо иных веществ на твердую следовоспринимающую поверхность, копируют путем наложения следокопировальной пленки или липкой бумаги.</w:t>
      </w:r>
    </w:p>
    <w:p w:rsidR="000E467F" w:rsidRPr="008073BF" w:rsidRDefault="000E467F" w:rsidP="000E467F">
      <w:pPr>
        <w:pStyle w:val="a8"/>
        <w:spacing w:line="23" w:lineRule="atLeast"/>
        <w:ind w:firstLine="709"/>
        <w:rPr>
          <w:sz w:val="32"/>
          <w:szCs w:val="32"/>
        </w:rPr>
      </w:pPr>
      <w:r w:rsidRPr="008073BF">
        <w:rPr>
          <w:sz w:val="32"/>
          <w:szCs w:val="32"/>
        </w:rPr>
        <w:t>Трас</w:t>
      </w:r>
      <w:r>
        <w:rPr>
          <w:sz w:val="32"/>
          <w:szCs w:val="32"/>
        </w:rPr>
        <w:t>с</w:t>
      </w:r>
      <w:r w:rsidRPr="008073BF">
        <w:rPr>
          <w:sz w:val="32"/>
          <w:szCs w:val="32"/>
        </w:rPr>
        <w:t>ологическая экспертиза следов ног назначается для установления фактических обстоятельств дела, общих и характерных признаков обуви и самого виновного (по дорожке следов), а также отождествления обуви, изъятой у подозреваемого.</w:t>
      </w:r>
    </w:p>
    <w:p w:rsidR="000E467F" w:rsidRDefault="000E467F" w:rsidP="00AD590B">
      <w:pPr>
        <w:pStyle w:val="5"/>
        <w:spacing w:before="0" w:after="0" w:line="23" w:lineRule="atLeast"/>
        <w:rPr>
          <w:sz w:val="32"/>
          <w:szCs w:val="32"/>
        </w:rPr>
      </w:pPr>
    </w:p>
    <w:p w:rsidR="000E467F" w:rsidRPr="002C4786" w:rsidRDefault="000E467F" w:rsidP="000E467F">
      <w:pPr>
        <w:pStyle w:val="5"/>
        <w:spacing w:before="0" w:after="0" w:line="23" w:lineRule="atLeast"/>
        <w:ind w:firstLine="709"/>
        <w:jc w:val="center"/>
        <w:rPr>
          <w:b w:val="0"/>
          <w:sz w:val="32"/>
          <w:szCs w:val="32"/>
        </w:rPr>
      </w:pPr>
      <w:r w:rsidRPr="002C4786">
        <w:rPr>
          <w:b w:val="0"/>
          <w:sz w:val="32"/>
          <w:szCs w:val="32"/>
        </w:rPr>
        <w:t>10.4 Следы автотранспортных средств</w:t>
      </w:r>
    </w:p>
    <w:p w:rsidR="000E467F" w:rsidRPr="008073BF" w:rsidRDefault="000E467F" w:rsidP="000E467F">
      <w:pPr>
        <w:spacing w:line="23" w:lineRule="atLeast"/>
        <w:rPr>
          <w:sz w:val="32"/>
          <w:szCs w:val="32"/>
        </w:rPr>
      </w:pPr>
    </w:p>
    <w:p w:rsidR="000E467F" w:rsidRPr="008073BF" w:rsidRDefault="000E467F" w:rsidP="000E467F">
      <w:pPr>
        <w:pStyle w:val="a8"/>
        <w:spacing w:line="23" w:lineRule="atLeast"/>
        <w:ind w:firstLine="709"/>
        <w:rPr>
          <w:sz w:val="32"/>
          <w:szCs w:val="32"/>
        </w:rPr>
      </w:pPr>
      <w:r w:rsidRPr="008073BF">
        <w:rPr>
          <w:sz w:val="32"/>
          <w:szCs w:val="32"/>
        </w:rPr>
        <w:t>Трас</w:t>
      </w:r>
      <w:r>
        <w:rPr>
          <w:sz w:val="32"/>
          <w:szCs w:val="32"/>
        </w:rPr>
        <w:t>о</w:t>
      </w:r>
      <w:r w:rsidRPr="008073BF">
        <w:rPr>
          <w:sz w:val="32"/>
          <w:szCs w:val="32"/>
        </w:rPr>
        <w:t>логия изучает следы автотранспортных средств, оставляемые их колесами и выступающими частями, а также отделившиеся узлы и детали. Исследование любой из названных групп следов нередко сопровождается анализом следов — веществ, относящихся к области материаловедческих исследований.</w:t>
      </w:r>
    </w:p>
    <w:p w:rsidR="000E467F" w:rsidRPr="008073BF" w:rsidRDefault="000E467F" w:rsidP="000E467F">
      <w:pPr>
        <w:pStyle w:val="a8"/>
        <w:spacing w:line="23" w:lineRule="atLeast"/>
        <w:ind w:firstLine="709"/>
        <w:rPr>
          <w:sz w:val="32"/>
          <w:szCs w:val="32"/>
        </w:rPr>
      </w:pPr>
      <w:r w:rsidRPr="008073BF">
        <w:rPr>
          <w:sz w:val="32"/>
          <w:szCs w:val="32"/>
        </w:rPr>
        <w:t>Следы автотранспорта фигурируют при расследовании дорожно-транс</w:t>
      </w:r>
      <w:r w:rsidRPr="008073BF">
        <w:rPr>
          <w:sz w:val="32"/>
          <w:szCs w:val="32"/>
        </w:rPr>
        <w:softHyphen/>
        <w:t>портных происшествий, а также преступлений, в ходе которых он использовался для вывоза похищенного, бегства преступников, быстрого перемещения потерпевших, трупов и т.д.</w:t>
      </w:r>
    </w:p>
    <w:p w:rsidR="000E467F" w:rsidRPr="008073BF" w:rsidRDefault="000E467F" w:rsidP="000E467F">
      <w:pPr>
        <w:pStyle w:val="a8"/>
        <w:spacing w:line="23" w:lineRule="atLeast"/>
        <w:ind w:firstLine="709"/>
        <w:rPr>
          <w:sz w:val="32"/>
          <w:szCs w:val="32"/>
        </w:rPr>
      </w:pPr>
      <w:r w:rsidRPr="008073BF">
        <w:rPr>
          <w:sz w:val="32"/>
          <w:szCs w:val="32"/>
        </w:rPr>
        <w:t>По следам колес и выступающих частей, по отделившимся деталям и узлам возможно отождествление автотранспортного средства (установление его групповой принадлежности). Кроме того, изучение таких следов позволяет восстановить механизм произошедшего события: определить направление и скорость движения, место, угол и линию столкновения, другие важные обстоятельства ДТП.</w:t>
      </w:r>
    </w:p>
    <w:p w:rsidR="000E467F" w:rsidRPr="008073BF" w:rsidRDefault="000E467F" w:rsidP="000E467F">
      <w:pPr>
        <w:pStyle w:val="a8"/>
        <w:spacing w:line="23" w:lineRule="atLeast"/>
        <w:ind w:firstLine="709"/>
        <w:rPr>
          <w:sz w:val="32"/>
          <w:szCs w:val="32"/>
        </w:rPr>
      </w:pPr>
      <w:r w:rsidRPr="008073BF">
        <w:rPr>
          <w:sz w:val="32"/>
          <w:szCs w:val="32"/>
        </w:rPr>
        <w:t>Следы колес характерны для безрельсового транспорта (автомобили, мотоциклы, троллейбусы, тракторы и др.). Наибольшее криминалистическое значение имеют следы колес автомобилей, которые и будут рассмотрены подробно.</w:t>
      </w:r>
    </w:p>
    <w:p w:rsidR="000E467F" w:rsidRPr="008073BF" w:rsidRDefault="000E467F" w:rsidP="000E467F">
      <w:pPr>
        <w:pStyle w:val="a8"/>
        <w:spacing w:line="23" w:lineRule="atLeast"/>
        <w:ind w:firstLine="709"/>
        <w:rPr>
          <w:sz w:val="32"/>
          <w:szCs w:val="32"/>
        </w:rPr>
      </w:pPr>
      <w:r w:rsidRPr="008073BF">
        <w:rPr>
          <w:sz w:val="32"/>
          <w:szCs w:val="32"/>
        </w:rPr>
        <w:t>В зависимости от состояния колес в момент следообразования различаются следы качения и скольжения. Первые — результат поступательно-вращательного движения, вторые образуются в случае пробуксовки или полной блокировки колес при экстренном торможении.</w:t>
      </w:r>
    </w:p>
    <w:p w:rsidR="000E467F" w:rsidRPr="008073BF" w:rsidRDefault="000E467F" w:rsidP="000E467F">
      <w:pPr>
        <w:pStyle w:val="a8"/>
        <w:spacing w:line="23" w:lineRule="atLeast"/>
        <w:ind w:firstLine="709"/>
        <w:rPr>
          <w:sz w:val="32"/>
          <w:szCs w:val="32"/>
        </w:rPr>
      </w:pPr>
      <w:r w:rsidRPr="008073BF">
        <w:rPr>
          <w:sz w:val="32"/>
          <w:szCs w:val="32"/>
        </w:rPr>
        <w:lastRenderedPageBreak/>
        <w:t>Следы качения сходны по механизму образования со статическими: каждая деталь рельефа шины оставляет свой отпечаток. Правда, вследствие поступательного движения происходит некоторая деформация, когда грунтозацепы сглаживают края следа. Это увеличивает его размеры и уменьшает промежутки между выступами, что необходимо учитывать.</w:t>
      </w:r>
    </w:p>
    <w:p w:rsidR="000E467F" w:rsidRPr="008073BF" w:rsidRDefault="000E467F" w:rsidP="000E467F">
      <w:pPr>
        <w:pStyle w:val="a8"/>
        <w:spacing w:line="23" w:lineRule="atLeast"/>
        <w:ind w:firstLine="709"/>
        <w:rPr>
          <w:sz w:val="32"/>
          <w:szCs w:val="32"/>
        </w:rPr>
      </w:pPr>
      <w:r w:rsidRPr="008073BF">
        <w:rPr>
          <w:sz w:val="32"/>
          <w:szCs w:val="32"/>
        </w:rPr>
        <w:t>Следы колес автотранспорта бывают поверхностными и объемными. К первым относят следы наслоения (машина преодолела загрязненный участок, а затем пошла по сухому асфальту) и отслоения. Объемные следы образуются вследствие остаточной деформации грунта и передают не только трехмерную копию беговой поверхности протектора, но и отчасти его боковые стороны.</w:t>
      </w:r>
    </w:p>
    <w:p w:rsidR="000E467F" w:rsidRPr="008073BF" w:rsidRDefault="000E467F" w:rsidP="000E467F">
      <w:pPr>
        <w:pStyle w:val="a8"/>
        <w:spacing w:line="23" w:lineRule="atLeast"/>
        <w:ind w:firstLine="709"/>
        <w:rPr>
          <w:spacing w:val="-2"/>
          <w:sz w:val="32"/>
          <w:szCs w:val="32"/>
        </w:rPr>
      </w:pPr>
      <w:r w:rsidRPr="008073BF">
        <w:rPr>
          <w:spacing w:val="-2"/>
          <w:sz w:val="32"/>
          <w:szCs w:val="32"/>
        </w:rPr>
        <w:t>По следам ходовой части определяют направление и режим движения (торможения, пробуксовки, остановки); вид и модель шины, а нередко проводят идентификацию автомобиля. Выяснение вида (модели) и направления движения необходимо для поиска транспортного средства, оставившего следы на месте происшествия.</w:t>
      </w:r>
    </w:p>
    <w:p w:rsidR="000E467F" w:rsidRPr="008073BF" w:rsidRDefault="000E467F" w:rsidP="000E467F">
      <w:pPr>
        <w:pStyle w:val="a8"/>
        <w:spacing w:line="23" w:lineRule="atLeast"/>
        <w:ind w:firstLine="709"/>
        <w:rPr>
          <w:sz w:val="32"/>
          <w:szCs w:val="32"/>
        </w:rPr>
      </w:pPr>
      <w:r w:rsidRPr="008073BF">
        <w:rPr>
          <w:sz w:val="32"/>
          <w:szCs w:val="32"/>
        </w:rPr>
        <w:t>Грузовые и легковые автомобили различаются по следам, наличию (отсутствию) задних спаренных колес, величине базы и ширине колеи. Шириной колеи считается промежуток между центральными линиями следов правых и левых колес или между просветами задних спаренных колес. В следах автотранспорта обычно отображаются задние колеса, которые полностью или частично перекрывают отпечатки передних колес. Однако переднюю колею можно изучить и замерить на повороте.</w:t>
      </w:r>
    </w:p>
    <w:p w:rsidR="000E467F" w:rsidRPr="008073BF" w:rsidRDefault="000E467F" w:rsidP="000E467F">
      <w:pPr>
        <w:pStyle w:val="a8"/>
        <w:spacing w:line="23" w:lineRule="atLeast"/>
        <w:ind w:firstLine="709"/>
        <w:rPr>
          <w:sz w:val="32"/>
          <w:szCs w:val="32"/>
        </w:rPr>
      </w:pPr>
      <w:r w:rsidRPr="008073BF">
        <w:rPr>
          <w:sz w:val="32"/>
          <w:szCs w:val="32"/>
        </w:rPr>
        <w:t>Ширину беговой части протектора от одного его края до другого измеряют на участке с четким отображением рисунка. Рисунок протектора фотографируют, а все элементы замеряют и описывают в протоколе. Затем, пользуясь справочником, выясняют, какой марке автотранспортных средств соответствуют такие параметры.</w:t>
      </w:r>
    </w:p>
    <w:p w:rsidR="000E467F" w:rsidRPr="008073BF" w:rsidRDefault="000E467F" w:rsidP="000E467F">
      <w:pPr>
        <w:pStyle w:val="a8"/>
        <w:spacing w:line="23" w:lineRule="atLeast"/>
        <w:ind w:firstLine="709"/>
        <w:rPr>
          <w:sz w:val="32"/>
          <w:szCs w:val="32"/>
        </w:rPr>
      </w:pPr>
      <w:r w:rsidRPr="008073BF">
        <w:rPr>
          <w:sz w:val="32"/>
          <w:szCs w:val="32"/>
        </w:rPr>
        <w:t xml:space="preserve">Определить направленность движения автомобиля можно по следующим признакам: а) при езде по сыпучему грунту частицы последнего разлетаются по бокам следа в виде веера, раскрытого в сторону, противоположную направлению движения; б) при переезде луж на направление движения указывает след влаги, сходящий на нет; в) капли ГСМ, а также тормозной жидкости, воды, тосола, падающие с движущегося автомобиля, приобретают заостренную </w:t>
      </w:r>
      <w:r w:rsidRPr="008073BF">
        <w:rPr>
          <w:sz w:val="32"/>
          <w:szCs w:val="32"/>
        </w:rPr>
        <w:lastRenderedPageBreak/>
        <w:t>форму и обращены узким концом в сторону движения; г) рисунок протектора типа «елочка» должен быть обращен открытой частью в сторону движения; д) при езде по траве ее стебли будут примяты по движению.</w:t>
      </w:r>
    </w:p>
    <w:p w:rsidR="000E467F" w:rsidRPr="008073BF" w:rsidRDefault="000E467F" w:rsidP="000E467F">
      <w:pPr>
        <w:pStyle w:val="a8"/>
        <w:spacing w:line="23" w:lineRule="atLeast"/>
        <w:ind w:firstLine="709"/>
        <w:rPr>
          <w:sz w:val="32"/>
          <w:szCs w:val="32"/>
        </w:rPr>
      </w:pPr>
      <w:r w:rsidRPr="008073BF">
        <w:rPr>
          <w:sz w:val="32"/>
          <w:szCs w:val="32"/>
        </w:rPr>
        <w:t>О торможении свидетельствует уменьшающаяся четкость отображения рисунка протектора. Если обнаружены следы юза (скольжения), то их используют для определения скорости движения автомобиля перед остановкой. Для этого замеряют общую длину следа торможения, от которой отнимают величину базы автомобиля. Все названные признаки следов ходовой части автотранспорта должны быть отражены в протоколе осмотра места происшествия.</w:t>
      </w:r>
    </w:p>
    <w:p w:rsidR="000E467F" w:rsidRPr="008073BF" w:rsidRDefault="000E467F" w:rsidP="000E467F">
      <w:pPr>
        <w:pStyle w:val="a8"/>
        <w:spacing w:line="23" w:lineRule="atLeast"/>
        <w:ind w:firstLine="709"/>
        <w:rPr>
          <w:spacing w:val="-2"/>
          <w:sz w:val="32"/>
          <w:szCs w:val="32"/>
        </w:rPr>
      </w:pPr>
      <w:r w:rsidRPr="008073BF">
        <w:rPr>
          <w:spacing w:val="-2"/>
          <w:sz w:val="32"/>
          <w:szCs w:val="32"/>
        </w:rPr>
        <w:t>Кроме детального описания, сопровождаемого измерениями, осуществляется фотосъемка. Значительный по протяженности след запечатлевают методом линейной панорамы. Отдельно фотографируют участки с наиболее четко выраженным рисунком протектора. Все снимки выполняются масштабным способом. С участка объемного следа протектора, отобразившего его индивидуализирующие признаки, отливают гипсовый слепок.</w:t>
      </w:r>
    </w:p>
    <w:p w:rsidR="000E467F" w:rsidRPr="008073BF" w:rsidRDefault="000E467F" w:rsidP="000E467F">
      <w:pPr>
        <w:pStyle w:val="a8"/>
        <w:spacing w:line="23" w:lineRule="atLeast"/>
        <w:ind w:firstLine="709"/>
        <w:rPr>
          <w:spacing w:val="-2"/>
          <w:sz w:val="32"/>
          <w:szCs w:val="32"/>
        </w:rPr>
      </w:pPr>
      <w:r w:rsidRPr="008073BF">
        <w:rPr>
          <w:sz w:val="32"/>
          <w:szCs w:val="32"/>
        </w:rPr>
        <w:t xml:space="preserve">В </w:t>
      </w:r>
      <w:r w:rsidRPr="008073BF">
        <w:rPr>
          <w:spacing w:val="-2"/>
          <w:sz w:val="32"/>
          <w:szCs w:val="32"/>
        </w:rPr>
        <w:t>распоряжение эксперта следует предоставить ксерокопию протокола осмотра места происшествия, фотоснимки следов, гипсовые слепки, предметы одежды потерпевшего со следами колес. Оптимальным вариантом бывает предоставление колеса в сборе, что не всегда осуществимо вследствие большого веса и размеров. В подобных случаях с пневматической шины должны быть получены образцы следов, для чего рекомендуется прибегнуть к помощи специалиста-криминалиста или эксперта, который будет проводить трасологические исследования.</w:t>
      </w:r>
    </w:p>
    <w:p w:rsidR="000E467F" w:rsidRPr="008073BF" w:rsidRDefault="000E467F" w:rsidP="000E467F">
      <w:pPr>
        <w:pStyle w:val="a8"/>
        <w:spacing w:line="23" w:lineRule="atLeast"/>
        <w:ind w:firstLine="709"/>
        <w:rPr>
          <w:sz w:val="32"/>
          <w:szCs w:val="32"/>
        </w:rPr>
      </w:pPr>
      <w:r w:rsidRPr="008073BF">
        <w:rPr>
          <w:sz w:val="32"/>
          <w:szCs w:val="32"/>
        </w:rPr>
        <w:t>На разрешение трасологической экспертизы могут быть поставлены следующие вопросы: шиной какой модели образован след; каков тип транспортного средства, оставившего следы на месте происшествия; не образован ли след данной шиной; какими конкретно колесами оставлены следы на теле и одежде потерпевшего и др.</w:t>
      </w:r>
    </w:p>
    <w:p w:rsidR="000E467F" w:rsidRPr="008073BF" w:rsidRDefault="000E467F" w:rsidP="000E467F">
      <w:pPr>
        <w:pStyle w:val="a8"/>
        <w:spacing w:line="23" w:lineRule="atLeast"/>
        <w:ind w:firstLine="709"/>
        <w:rPr>
          <w:spacing w:val="-2"/>
          <w:sz w:val="32"/>
          <w:szCs w:val="32"/>
        </w:rPr>
      </w:pPr>
      <w:r w:rsidRPr="008073BF">
        <w:rPr>
          <w:spacing w:val="-2"/>
          <w:sz w:val="32"/>
          <w:szCs w:val="32"/>
        </w:rPr>
        <w:t>Отделившиеся детали и части (осколки фарного или лобового стекол, частицы лакокрасочного покрытия или перевозимого груза, крепежные детали), обнаруживаемые на месте происшествия, изымаются в натуре и используются для розыска транспортного средства и его идентификации, а также для определения места, где произошло столкновение (наезд).</w:t>
      </w:r>
    </w:p>
    <w:p w:rsidR="000E467F" w:rsidRPr="008073BF" w:rsidRDefault="000E467F" w:rsidP="000E467F">
      <w:pPr>
        <w:pStyle w:val="a8"/>
        <w:spacing w:line="23" w:lineRule="atLeast"/>
        <w:ind w:firstLine="709"/>
        <w:rPr>
          <w:sz w:val="32"/>
          <w:szCs w:val="32"/>
        </w:rPr>
      </w:pPr>
      <w:r w:rsidRPr="008073BF">
        <w:rPr>
          <w:spacing w:val="-2"/>
          <w:sz w:val="32"/>
          <w:szCs w:val="32"/>
        </w:rPr>
        <w:lastRenderedPageBreak/>
        <w:t>Исследование фарных и иных осколков позволяет установить тип, конструкцию, марку изделия, а по нему — модель автомобиля. Если в проверяемом транспортном средстве будут обнаружены однородные осколки, то назначают экспертизу для установления целого по частям. Отделившиеся частицы автомобильного лакокрасочного покрытия помогут выяснить окраску транспортного средства, после обнаружения ко</w:t>
      </w:r>
      <w:r w:rsidR="00AD590B">
        <w:rPr>
          <w:spacing w:val="-2"/>
          <w:sz w:val="32"/>
          <w:szCs w:val="32"/>
        </w:rPr>
        <w:t>торого проводятся тра</w:t>
      </w:r>
      <w:r>
        <w:rPr>
          <w:spacing w:val="-2"/>
          <w:sz w:val="32"/>
          <w:szCs w:val="32"/>
        </w:rPr>
        <w:t>с</w:t>
      </w:r>
      <w:r w:rsidRPr="008073BF">
        <w:rPr>
          <w:spacing w:val="-2"/>
          <w:sz w:val="32"/>
          <w:szCs w:val="32"/>
        </w:rPr>
        <w:t>ологическая и материаловедческая экспертизы.</w:t>
      </w:r>
    </w:p>
    <w:p w:rsidR="000E467F" w:rsidRPr="00AD590B" w:rsidRDefault="000E467F" w:rsidP="00AD590B">
      <w:pPr>
        <w:pStyle w:val="5"/>
        <w:spacing w:before="0" w:after="0" w:line="23" w:lineRule="atLeast"/>
        <w:jc w:val="both"/>
        <w:rPr>
          <w:sz w:val="32"/>
          <w:szCs w:val="32"/>
        </w:rPr>
      </w:pPr>
    </w:p>
    <w:p w:rsidR="000E467F" w:rsidRPr="002C4786" w:rsidRDefault="000E467F" w:rsidP="000E467F">
      <w:pPr>
        <w:pStyle w:val="5"/>
        <w:spacing w:before="0" w:after="0" w:line="23" w:lineRule="atLeast"/>
        <w:jc w:val="center"/>
        <w:rPr>
          <w:b w:val="0"/>
          <w:sz w:val="32"/>
          <w:szCs w:val="32"/>
        </w:rPr>
      </w:pPr>
      <w:r w:rsidRPr="002C4786">
        <w:rPr>
          <w:b w:val="0"/>
          <w:sz w:val="32"/>
          <w:szCs w:val="32"/>
        </w:rPr>
        <w:t>10.5 Следы орудий взлома и инструментов</w:t>
      </w:r>
    </w:p>
    <w:p w:rsidR="000E467F" w:rsidRPr="008073BF" w:rsidRDefault="000E467F" w:rsidP="000E467F">
      <w:pPr>
        <w:spacing w:line="23" w:lineRule="atLeast"/>
        <w:rPr>
          <w:sz w:val="32"/>
          <w:szCs w:val="32"/>
        </w:rPr>
      </w:pPr>
    </w:p>
    <w:p w:rsidR="000E467F" w:rsidRPr="008073BF" w:rsidRDefault="000E467F" w:rsidP="000E467F">
      <w:pPr>
        <w:pStyle w:val="a8"/>
        <w:spacing w:line="23" w:lineRule="atLeast"/>
        <w:ind w:firstLine="709"/>
        <w:rPr>
          <w:sz w:val="32"/>
          <w:szCs w:val="32"/>
        </w:rPr>
      </w:pPr>
      <w:r w:rsidRPr="008073BF">
        <w:rPr>
          <w:sz w:val="32"/>
          <w:szCs w:val="32"/>
        </w:rPr>
        <w:t>Использование преступниками орудий взлома для преодоления различных преград сопряжено с образованием следов, специфичных в зависимости от вида примененного орудия, свойств материала преграды и способа взлома.</w:t>
      </w:r>
    </w:p>
    <w:p w:rsidR="000E467F" w:rsidRPr="008073BF" w:rsidRDefault="000E467F" w:rsidP="000E467F">
      <w:pPr>
        <w:pStyle w:val="a8"/>
        <w:spacing w:line="23" w:lineRule="atLeast"/>
        <w:ind w:firstLine="709"/>
        <w:rPr>
          <w:sz w:val="32"/>
          <w:szCs w:val="32"/>
        </w:rPr>
      </w:pPr>
      <w:r w:rsidRPr="008073BF">
        <w:rPr>
          <w:sz w:val="32"/>
          <w:szCs w:val="32"/>
        </w:rPr>
        <w:t xml:space="preserve">Под </w:t>
      </w:r>
      <w:r w:rsidRPr="008073BF">
        <w:rPr>
          <w:i/>
          <w:color w:val="000000"/>
          <w:sz w:val="32"/>
          <w:szCs w:val="32"/>
        </w:rPr>
        <w:t xml:space="preserve">взломом </w:t>
      </w:r>
      <w:r w:rsidRPr="008073BF">
        <w:rPr>
          <w:sz w:val="32"/>
          <w:szCs w:val="32"/>
        </w:rPr>
        <w:t>понимается проникновение с преступной целью в запертое помещение или хранилище посредством вывода из строя запирающего устройства, разрушения стен, пола, потолка или других преград. К взлому относится также отпирание замка подобранным ключом или отмычкой.</w:t>
      </w:r>
    </w:p>
    <w:p w:rsidR="000E467F" w:rsidRPr="008073BF" w:rsidRDefault="000E467F" w:rsidP="000E467F">
      <w:pPr>
        <w:pStyle w:val="a8"/>
        <w:spacing w:line="23" w:lineRule="atLeast"/>
        <w:ind w:firstLine="709"/>
        <w:rPr>
          <w:sz w:val="32"/>
          <w:szCs w:val="32"/>
        </w:rPr>
      </w:pPr>
      <w:r w:rsidRPr="008073BF">
        <w:rPr>
          <w:i/>
          <w:color w:val="000000"/>
          <w:sz w:val="32"/>
          <w:szCs w:val="32"/>
        </w:rPr>
        <w:t>Орудия взлома</w:t>
      </w:r>
      <w:r w:rsidRPr="008073BF">
        <w:rPr>
          <w:sz w:val="32"/>
          <w:szCs w:val="32"/>
        </w:rPr>
        <w:t>, применяемые преступниками, обычно классифицируются на: а) специально изготовленные в противоправных целях; б) приспособленные для совершения взлома; в) обычные инструменты, используемые для повседневных нужд; г) предметы, случайно оказавшиеся в руках взломщика.</w:t>
      </w:r>
    </w:p>
    <w:p w:rsidR="000E467F" w:rsidRPr="008073BF" w:rsidRDefault="000E467F" w:rsidP="000E467F">
      <w:pPr>
        <w:pStyle w:val="a8"/>
        <w:spacing w:line="23" w:lineRule="atLeast"/>
        <w:ind w:firstLine="709"/>
        <w:rPr>
          <w:sz w:val="32"/>
          <w:szCs w:val="32"/>
        </w:rPr>
      </w:pPr>
      <w:r w:rsidRPr="008073BF">
        <w:rPr>
          <w:sz w:val="32"/>
          <w:szCs w:val="32"/>
        </w:rPr>
        <w:t xml:space="preserve">При воздействии орудий на различные преграды остаются объемные или поверхностные следы. Последние при взломах встречаются редко. Как правило, они образуются за счет наслоения на взломанную преграду различных веществ (краски, ржавчины и т.п.), бывших на примененном взломщиком орудии. </w:t>
      </w:r>
    </w:p>
    <w:p w:rsidR="000E467F" w:rsidRPr="008073BF" w:rsidRDefault="000E467F" w:rsidP="000E467F">
      <w:pPr>
        <w:pStyle w:val="a8"/>
        <w:spacing w:line="23" w:lineRule="atLeast"/>
        <w:ind w:firstLine="709"/>
        <w:rPr>
          <w:sz w:val="32"/>
          <w:szCs w:val="32"/>
        </w:rPr>
      </w:pPr>
      <w:r w:rsidRPr="008073BF">
        <w:rPr>
          <w:sz w:val="32"/>
          <w:szCs w:val="32"/>
        </w:rPr>
        <w:t>В зависимости от места локализации следы орудий взлома классифицируются на оставленные: 1) на запирающих устройствах; 2) на других преградах. Запирающие устройства — это чаще всего замки, имеющие определенную степень секретности, механизм которых открывают и закрывают при помощи ключа, и запирающие приспособления. Последние подразделяются на самостоятельные (задвижки, щеколды, крючки и др.), которые предназначены для запирания (закрывания), и вспомогательные (кольца, петли, пробои), применяемые только вместе с замками.</w:t>
      </w:r>
    </w:p>
    <w:p w:rsidR="000E467F" w:rsidRPr="008073BF" w:rsidRDefault="000E467F" w:rsidP="000E467F">
      <w:pPr>
        <w:pStyle w:val="a8"/>
        <w:spacing w:line="23" w:lineRule="atLeast"/>
        <w:ind w:firstLine="709"/>
        <w:rPr>
          <w:sz w:val="32"/>
          <w:szCs w:val="32"/>
        </w:rPr>
      </w:pPr>
      <w:r w:rsidRPr="008073BF">
        <w:rPr>
          <w:sz w:val="32"/>
          <w:szCs w:val="32"/>
        </w:rPr>
        <w:lastRenderedPageBreak/>
        <w:t>Замки различают по: 1) способу крепления к двери; 2) назначению запираемого объекта; 3) конструкции механизма; 4) количеству секретов.</w:t>
      </w:r>
    </w:p>
    <w:p w:rsidR="000E467F" w:rsidRPr="008073BF" w:rsidRDefault="000E467F" w:rsidP="000E467F">
      <w:pPr>
        <w:pStyle w:val="a8"/>
        <w:spacing w:line="23" w:lineRule="atLeast"/>
        <w:ind w:firstLine="709"/>
        <w:rPr>
          <w:sz w:val="32"/>
          <w:szCs w:val="32"/>
        </w:rPr>
      </w:pPr>
      <w:r w:rsidRPr="008073BF">
        <w:rPr>
          <w:sz w:val="32"/>
          <w:szCs w:val="32"/>
        </w:rPr>
        <w:t>По способу крепления замки бывают: навесные, врезные и накладные. По назначению замки выделяют в зависимости от объекта, для запирания которого они предназначены: дверные, гаражные, мебельные, сейфовые и др. В зависимости от устройства запирающего механизма современные замки можно подразделить на: а) пружинные (ригель в нужном положении удерживается при помощи пружины); б) сувальдные (то же самое делают сувальды); в) реечные (ригель с возвратной пружиной перемещается при помощи соответствующей комбинации пазов и промежутков на стержне ключа); г) цилиндровые (ригель перемещается поворотом цилиндра, вставленного в неподвижный патрон); д) винтовые (функцию ригеля выполняет винт, который при отпирании ввинчивается в отверстие короба); е) кодовые (для отпирания нужно набрать соответствующий код); ж) магнитные (отпираются при помощи ключа с магнитным шифром); з) иные.</w:t>
      </w:r>
    </w:p>
    <w:p w:rsidR="000E467F" w:rsidRPr="008073BF" w:rsidRDefault="000E467F" w:rsidP="000E467F">
      <w:pPr>
        <w:pStyle w:val="a8"/>
        <w:spacing w:line="23" w:lineRule="atLeast"/>
        <w:ind w:firstLine="709"/>
        <w:rPr>
          <w:sz w:val="32"/>
          <w:szCs w:val="32"/>
        </w:rPr>
      </w:pPr>
      <w:r w:rsidRPr="008073BF">
        <w:rPr>
          <w:i/>
          <w:color w:val="000000"/>
          <w:sz w:val="32"/>
          <w:szCs w:val="32"/>
        </w:rPr>
        <w:t xml:space="preserve">По сложности запирающего механизма замки классифицируются на: </w:t>
      </w:r>
      <w:r w:rsidRPr="008073BF">
        <w:rPr>
          <w:i/>
          <w:sz w:val="32"/>
          <w:szCs w:val="32"/>
        </w:rPr>
        <w:t>простые</w:t>
      </w:r>
      <w:r w:rsidRPr="008073BF">
        <w:rPr>
          <w:sz w:val="32"/>
          <w:szCs w:val="32"/>
        </w:rPr>
        <w:t xml:space="preserve">: пружинные, некоторые сувальдные (мебельные), цилиндровые (абонентских почтовых ящиков). Число вариантов ключа у них колеблется от единиц до сотни. </w:t>
      </w:r>
      <w:r w:rsidRPr="008073BF">
        <w:rPr>
          <w:i/>
          <w:color w:val="000000"/>
          <w:sz w:val="32"/>
          <w:szCs w:val="32"/>
        </w:rPr>
        <w:t>Средней сложности</w:t>
      </w:r>
      <w:r w:rsidRPr="008073BF">
        <w:rPr>
          <w:sz w:val="32"/>
          <w:szCs w:val="32"/>
        </w:rPr>
        <w:t xml:space="preserve">: большинство сувальдных (дверных), некоторые цилиндровые и магнитные. Число вариантов ключа превышает сто и достигает нескольких тысяч. </w:t>
      </w:r>
      <w:r w:rsidRPr="008073BF">
        <w:rPr>
          <w:i/>
          <w:color w:val="000000"/>
          <w:sz w:val="32"/>
          <w:szCs w:val="32"/>
        </w:rPr>
        <w:t>Сложные</w:t>
      </w:r>
      <w:r w:rsidRPr="008073BF">
        <w:rPr>
          <w:sz w:val="32"/>
          <w:szCs w:val="32"/>
        </w:rPr>
        <w:t xml:space="preserve">: специальные сувальдные, большинство цилиндровых, кодовые. Число вариантов ключа составляет десятки тысяч. </w:t>
      </w:r>
      <w:r w:rsidRPr="008073BF">
        <w:rPr>
          <w:i/>
          <w:color w:val="000000"/>
          <w:sz w:val="32"/>
          <w:szCs w:val="32"/>
        </w:rPr>
        <w:t>Особо сложные</w:t>
      </w:r>
      <w:r w:rsidRPr="008073BF">
        <w:rPr>
          <w:sz w:val="32"/>
          <w:szCs w:val="32"/>
        </w:rPr>
        <w:t>: как правило, цилиндровые с дисковым запирающим механизмом или со штифтами в цилиндре.</w:t>
      </w:r>
    </w:p>
    <w:p w:rsidR="000E467F" w:rsidRPr="008073BF" w:rsidRDefault="000E467F" w:rsidP="000E467F">
      <w:pPr>
        <w:pStyle w:val="a8"/>
        <w:spacing w:line="23" w:lineRule="atLeast"/>
        <w:ind w:firstLine="709"/>
        <w:rPr>
          <w:sz w:val="32"/>
          <w:szCs w:val="32"/>
        </w:rPr>
      </w:pPr>
      <w:r w:rsidRPr="008073BF">
        <w:rPr>
          <w:i/>
          <w:color w:val="000000"/>
          <w:sz w:val="32"/>
          <w:szCs w:val="32"/>
        </w:rPr>
        <w:t>Осмотр взломанных замков и преград.</w:t>
      </w:r>
      <w:r w:rsidRPr="008073BF">
        <w:rPr>
          <w:sz w:val="32"/>
          <w:szCs w:val="32"/>
        </w:rPr>
        <w:t xml:space="preserve"> Чтобы проникнуть в помещение или другое хранилище, преступники чаще всего отпирают и взламывают замки либо дополнительные приспособления к ним, прибегая к использованию отмычек, подобранных или поддельных ключей, вырыванию дужки из короба, перекусыванию или перепиливанию дужки навесного замка.</w:t>
      </w:r>
    </w:p>
    <w:p w:rsidR="000E467F" w:rsidRPr="008073BF" w:rsidRDefault="000E467F" w:rsidP="000E467F">
      <w:pPr>
        <w:pStyle w:val="a8"/>
        <w:spacing w:line="23" w:lineRule="atLeast"/>
        <w:ind w:firstLine="709"/>
        <w:rPr>
          <w:sz w:val="32"/>
          <w:szCs w:val="32"/>
        </w:rPr>
      </w:pPr>
      <w:r w:rsidRPr="008073BF">
        <w:rPr>
          <w:sz w:val="32"/>
          <w:szCs w:val="32"/>
        </w:rPr>
        <w:t xml:space="preserve">На применение отмычек или подобранных ключей указывают следы в виде царапин на внутренних поверхностях механизма замка, направление которых обычно не совпадает с царапинами, образованными бородками штатного ключа. В тех случаях, когда </w:t>
      </w:r>
      <w:r w:rsidRPr="008073BF">
        <w:rPr>
          <w:sz w:val="32"/>
          <w:szCs w:val="32"/>
        </w:rPr>
        <w:lastRenderedPageBreak/>
        <w:t>легче взломать не сам навесной замок, а крепящие его петли, кольца и т.п., преступники разрушают эти приспособления.</w:t>
      </w:r>
    </w:p>
    <w:p w:rsidR="000E467F" w:rsidRPr="008073BF" w:rsidRDefault="000E467F" w:rsidP="000E467F">
      <w:pPr>
        <w:pStyle w:val="a8"/>
        <w:spacing w:line="23" w:lineRule="atLeast"/>
        <w:ind w:firstLine="709"/>
        <w:rPr>
          <w:sz w:val="32"/>
          <w:szCs w:val="32"/>
        </w:rPr>
      </w:pPr>
      <w:r w:rsidRPr="008073BF">
        <w:rPr>
          <w:sz w:val="32"/>
          <w:szCs w:val="32"/>
        </w:rPr>
        <w:t>Взлом дужки навесного замка производится ее перепиливанием ножовкой, напильником или перекусыванием с помощью саперных ножниц. Если взломщики прибегли к перепиливанию, то на прилегающих предметах и на земле должны быть металлические опилки, а на двери и косяке — следы напильника или ножовки. Иногда навесные замки взламывают, спилив или срубив (зубилом) заклепки на коробе.</w:t>
      </w:r>
    </w:p>
    <w:p w:rsidR="000E467F" w:rsidRPr="008073BF" w:rsidRDefault="000E467F" w:rsidP="000E467F">
      <w:pPr>
        <w:pStyle w:val="a8"/>
        <w:spacing w:line="23" w:lineRule="atLeast"/>
        <w:ind w:firstLine="709"/>
        <w:rPr>
          <w:spacing w:val="-2"/>
          <w:sz w:val="32"/>
          <w:szCs w:val="32"/>
        </w:rPr>
      </w:pPr>
      <w:r w:rsidRPr="008073BF">
        <w:rPr>
          <w:spacing w:val="-2"/>
          <w:sz w:val="32"/>
          <w:szCs w:val="32"/>
        </w:rPr>
        <w:t>При осмотре навесного замка нужно выяснить: а) его местонахождение (висит на двери, лежит на полу и т.д.); б) вид и форму короба; в) цвет металла, из которого он изготовлен; г) положение дужки; д) состояние поврежденных частей; е) наличие на замке инородных наслоений (ржавчины, краски, крови и т.д.), а также следов металлизации от орудий взлома; ж) размеры, форму и локализацию следов взлома на замке.</w:t>
      </w:r>
    </w:p>
    <w:p w:rsidR="000E467F" w:rsidRPr="008073BF" w:rsidRDefault="000E467F" w:rsidP="000E467F">
      <w:pPr>
        <w:pStyle w:val="a8"/>
        <w:spacing w:line="23" w:lineRule="atLeast"/>
        <w:ind w:firstLine="709"/>
        <w:rPr>
          <w:sz w:val="32"/>
          <w:szCs w:val="32"/>
        </w:rPr>
      </w:pPr>
      <w:r w:rsidRPr="008073BF">
        <w:rPr>
          <w:sz w:val="32"/>
          <w:szCs w:val="32"/>
        </w:rPr>
        <w:t>Если при осмотре на поверхности замка не обнаружено видимых следов, он, вероятно, был открыт отмычкой, подобранным или поддельным ключом. Следы от таких орудий остаются на внутренних деталях механизма, поэтому вопрос о способе взлома решается в ходе тра</w:t>
      </w:r>
      <w:r>
        <w:rPr>
          <w:sz w:val="32"/>
          <w:szCs w:val="32"/>
        </w:rPr>
        <w:t>с</w:t>
      </w:r>
      <w:r w:rsidRPr="008073BF">
        <w:rPr>
          <w:sz w:val="32"/>
          <w:szCs w:val="32"/>
        </w:rPr>
        <w:t>ологической экспертизы.</w:t>
      </w:r>
    </w:p>
    <w:p w:rsidR="000E467F" w:rsidRPr="008073BF" w:rsidRDefault="000E467F" w:rsidP="000E467F">
      <w:pPr>
        <w:pStyle w:val="a8"/>
        <w:spacing w:line="23" w:lineRule="atLeast"/>
        <w:ind w:firstLine="709"/>
        <w:rPr>
          <w:sz w:val="32"/>
          <w:szCs w:val="32"/>
        </w:rPr>
      </w:pPr>
      <w:r w:rsidRPr="008073BF">
        <w:rPr>
          <w:sz w:val="32"/>
          <w:szCs w:val="32"/>
        </w:rPr>
        <w:t>Если дверь хранилища запиралась на врезной или накладной замок, взломщики часто прибегают к отжиму ригеля. Такой взлом осуществляется путем введения в щель между дверью и косяком плоского металлического предмета, заостренным концом которого ригель утапливается в короб замка. Наличие на ригеле свежих царапин подтверждает его недавний отжим. От заостренного конца орудия взлома на боковой стороне двери и косяке остаются объемные следы, отражающие его форму и особенности. Пристальное внимание уделяется вмятинам, царапинам и следам соскоба металла.</w:t>
      </w:r>
    </w:p>
    <w:p w:rsidR="000E467F" w:rsidRPr="008073BF" w:rsidRDefault="000E467F" w:rsidP="000E467F">
      <w:pPr>
        <w:pStyle w:val="a8"/>
        <w:spacing w:line="23" w:lineRule="atLeast"/>
        <w:ind w:firstLine="709"/>
        <w:rPr>
          <w:sz w:val="32"/>
          <w:szCs w:val="32"/>
        </w:rPr>
      </w:pPr>
      <w:r w:rsidRPr="008073BF">
        <w:rPr>
          <w:sz w:val="32"/>
          <w:szCs w:val="32"/>
        </w:rPr>
        <w:t>Чтобы установить орудие взлома, замок следует изъять и направить на криминалистическую экспертизу. Во избежание нанесения дополнительных следов производить какие-либо действия с замком нельзя. Вместе с ним изымаются и ключи.</w:t>
      </w:r>
    </w:p>
    <w:p w:rsidR="000E467F" w:rsidRPr="008073BF" w:rsidRDefault="000E467F" w:rsidP="000E467F">
      <w:pPr>
        <w:pStyle w:val="a8"/>
        <w:spacing w:line="23" w:lineRule="atLeast"/>
        <w:ind w:firstLine="709"/>
        <w:rPr>
          <w:sz w:val="32"/>
          <w:szCs w:val="32"/>
        </w:rPr>
      </w:pPr>
      <w:r w:rsidRPr="008073BF">
        <w:rPr>
          <w:sz w:val="32"/>
          <w:szCs w:val="32"/>
        </w:rPr>
        <w:t xml:space="preserve">Совершая взлом преграды, преступники нередко пользуются слесарными или столярными инструментами, а также такими бытовыми принадлежностями, как лом, топор и др. Применяются и </w:t>
      </w:r>
      <w:r w:rsidRPr="008073BF">
        <w:rPr>
          <w:sz w:val="32"/>
          <w:szCs w:val="32"/>
        </w:rPr>
        <w:lastRenderedPageBreak/>
        <w:t>специально изготовленные орудия,</w:t>
      </w:r>
      <w:r>
        <w:rPr>
          <w:sz w:val="32"/>
          <w:szCs w:val="32"/>
        </w:rPr>
        <w:t xml:space="preserve"> в частности фомка, «балерина» и </w:t>
      </w:r>
      <w:r w:rsidRPr="008073BF">
        <w:rPr>
          <w:sz w:val="32"/>
          <w:szCs w:val="32"/>
        </w:rPr>
        <w:t>др.</w:t>
      </w:r>
    </w:p>
    <w:p w:rsidR="000E467F" w:rsidRPr="008073BF" w:rsidRDefault="000E467F" w:rsidP="000E467F">
      <w:pPr>
        <w:pStyle w:val="a8"/>
        <w:spacing w:line="23" w:lineRule="atLeast"/>
        <w:ind w:firstLine="709"/>
        <w:rPr>
          <w:sz w:val="32"/>
          <w:szCs w:val="32"/>
        </w:rPr>
      </w:pPr>
      <w:r w:rsidRPr="008073BF">
        <w:rPr>
          <w:sz w:val="32"/>
          <w:szCs w:val="32"/>
        </w:rPr>
        <w:t>От орудий взлома на преградах остаются следы: а) удара и нажима; б) разруба и разреза; в) распила; г) сверления. Следы удара и нажима отображают размеры контактной поверхности орудия взлома в трех измерениях: в длину, ширину и глубину. Осмотр следов разруба и разреза может привести к предположительному выводу, например, о ширине лезвия использованного инструмента. Если след неглубокий (надруб), в нем передается угол заточки топора.</w:t>
      </w:r>
    </w:p>
    <w:p w:rsidR="000E467F" w:rsidRPr="008073BF" w:rsidRDefault="000E467F" w:rsidP="000E467F">
      <w:pPr>
        <w:pStyle w:val="a8"/>
        <w:spacing w:line="23" w:lineRule="atLeast"/>
        <w:ind w:firstLine="709"/>
        <w:rPr>
          <w:sz w:val="32"/>
          <w:szCs w:val="32"/>
        </w:rPr>
      </w:pPr>
      <w:r w:rsidRPr="008073BF">
        <w:rPr>
          <w:sz w:val="32"/>
          <w:szCs w:val="32"/>
        </w:rPr>
        <w:t>При распиле преграды ножовкой большая часть опилок располагается со стороны, противоположной местонахождению взломщика. На той стороне преграды, где он находился, остаются вмятины от ограничителя рукоятки ножовки.</w:t>
      </w:r>
    </w:p>
    <w:p w:rsidR="000E467F" w:rsidRPr="008073BF" w:rsidRDefault="000E467F" w:rsidP="000E467F">
      <w:pPr>
        <w:pStyle w:val="a8"/>
        <w:spacing w:line="23" w:lineRule="atLeast"/>
        <w:ind w:firstLine="709"/>
        <w:rPr>
          <w:sz w:val="32"/>
          <w:szCs w:val="32"/>
        </w:rPr>
      </w:pPr>
      <w:r w:rsidRPr="008073BF">
        <w:rPr>
          <w:sz w:val="32"/>
          <w:szCs w:val="32"/>
        </w:rPr>
        <w:t>Чтобы попасть в помещение, преступники нередко просверливают вокруг запоров несколько отверстий. Для взлома дверной филенки в ней дрелью или буравом сначала просверливают отверстия, которые соединяются между собой. При сверлении преграды большинство стружек остается на том месте, с которого действовал взломщик.</w:t>
      </w:r>
    </w:p>
    <w:p w:rsidR="000E467F" w:rsidRPr="008073BF" w:rsidRDefault="000E467F" w:rsidP="000E467F">
      <w:pPr>
        <w:pStyle w:val="a8"/>
        <w:spacing w:line="23" w:lineRule="atLeast"/>
        <w:ind w:firstLine="709"/>
        <w:rPr>
          <w:sz w:val="32"/>
          <w:szCs w:val="32"/>
        </w:rPr>
      </w:pPr>
      <w:r w:rsidRPr="008073BF">
        <w:rPr>
          <w:sz w:val="32"/>
          <w:szCs w:val="32"/>
        </w:rPr>
        <w:t>Для проникновения в хранилища преступники перепиливают решетки на окнах, проламывают потолки, полы, стены, выбивают оконные стекла, разбирают кирпичные кладки стен, дымоходов. Взлом особо прочных преград (например, сложенных на цементном растворе или бетонных) требует много времени и сил, а потому встречается весьма редко.</w:t>
      </w:r>
    </w:p>
    <w:p w:rsidR="000E467F" w:rsidRPr="008073BF" w:rsidRDefault="000E467F" w:rsidP="000E467F">
      <w:pPr>
        <w:pStyle w:val="a8"/>
        <w:spacing w:line="23" w:lineRule="atLeast"/>
        <w:ind w:firstLine="709"/>
        <w:rPr>
          <w:sz w:val="32"/>
          <w:szCs w:val="32"/>
        </w:rPr>
      </w:pPr>
      <w:r w:rsidRPr="008073BF">
        <w:rPr>
          <w:sz w:val="32"/>
          <w:szCs w:val="32"/>
        </w:rPr>
        <w:t>При осмотре любой взломанной преграды, особенно когда прилагались большие физические усилия, нужно предпринять меры к обнаружению следов рук, ног, капель (мазков) крови и др. Эти следы позволяют уточнить характер манипуляций взломщика. Следы крови изымают вместе с предметом-носителем, а при невозможности делают соскобы или смывы.</w:t>
      </w:r>
    </w:p>
    <w:p w:rsidR="000E467F" w:rsidRPr="008073BF" w:rsidRDefault="000E467F" w:rsidP="000E467F">
      <w:pPr>
        <w:pStyle w:val="a8"/>
        <w:spacing w:line="23" w:lineRule="atLeast"/>
        <w:ind w:firstLine="709"/>
        <w:rPr>
          <w:sz w:val="32"/>
          <w:szCs w:val="32"/>
        </w:rPr>
      </w:pPr>
      <w:r w:rsidRPr="008073BF">
        <w:rPr>
          <w:sz w:val="32"/>
          <w:szCs w:val="32"/>
        </w:rPr>
        <w:t>Если окна, двери, ниши и т.п. защищены металлическими решетками, то взломщики перепиливают их, а для снижения шума место распила смазывают маслом. Концы прутьев разводят в стороны, чтобы в решетке образовалось отверстие необходимого размера.</w:t>
      </w:r>
    </w:p>
    <w:p w:rsidR="000E467F" w:rsidRPr="008073BF" w:rsidRDefault="000E467F" w:rsidP="000E467F">
      <w:pPr>
        <w:pStyle w:val="a8"/>
        <w:spacing w:line="23" w:lineRule="atLeast"/>
        <w:ind w:firstLine="709"/>
        <w:rPr>
          <w:sz w:val="32"/>
          <w:szCs w:val="32"/>
        </w:rPr>
      </w:pPr>
      <w:r w:rsidRPr="008073BF">
        <w:rPr>
          <w:i/>
          <w:color w:val="000000"/>
          <w:sz w:val="32"/>
          <w:szCs w:val="32"/>
        </w:rPr>
        <w:t xml:space="preserve">Фиксация следов. </w:t>
      </w:r>
      <w:r w:rsidRPr="008073BF">
        <w:rPr>
          <w:sz w:val="32"/>
          <w:szCs w:val="32"/>
        </w:rPr>
        <w:t xml:space="preserve">Обнаруженные на месте происшествия следы орудий взлома следует прежде всего сфотографировать по правилам </w:t>
      </w:r>
      <w:r w:rsidRPr="008073BF">
        <w:rPr>
          <w:sz w:val="32"/>
          <w:szCs w:val="32"/>
        </w:rPr>
        <w:lastRenderedPageBreak/>
        <w:t>масштабной съемки, а затем тщательно осмотреть, провести необходимые измерения и подробно описать в протоколе.</w:t>
      </w:r>
    </w:p>
    <w:p w:rsidR="000E467F" w:rsidRPr="008073BF" w:rsidRDefault="000E467F" w:rsidP="000E467F">
      <w:pPr>
        <w:pStyle w:val="a8"/>
        <w:spacing w:line="23" w:lineRule="atLeast"/>
        <w:ind w:firstLine="709"/>
        <w:rPr>
          <w:spacing w:val="-2"/>
          <w:sz w:val="32"/>
          <w:szCs w:val="32"/>
        </w:rPr>
      </w:pPr>
      <w:r w:rsidRPr="008073BF">
        <w:rPr>
          <w:spacing w:val="-2"/>
          <w:sz w:val="32"/>
          <w:szCs w:val="32"/>
        </w:rPr>
        <w:t>В протоколе осмотра места происшествия необходимо указать: а) вид и материал преграды, на которой остались следы; б) их вид и локализацию; в) форму и отличительные особенности каждого следа; г) длину и ширину следа в двух взаимно перпендикулярных направлениях, его наибольшую глубину; д) наличие в следах посторонних частиц; е) способ изъятия следов.</w:t>
      </w:r>
    </w:p>
    <w:p w:rsidR="000E467F" w:rsidRPr="008073BF" w:rsidRDefault="000E467F" w:rsidP="000E467F">
      <w:pPr>
        <w:pStyle w:val="a8"/>
        <w:spacing w:line="23" w:lineRule="atLeast"/>
        <w:ind w:firstLine="709"/>
        <w:rPr>
          <w:sz w:val="32"/>
          <w:szCs w:val="32"/>
        </w:rPr>
      </w:pPr>
      <w:r w:rsidRPr="008073BF">
        <w:rPr>
          <w:sz w:val="32"/>
          <w:szCs w:val="32"/>
        </w:rPr>
        <w:t xml:space="preserve">Изъятие следов от орудий взлома производится вместе с самим предметом-носителем или его частью. Если это невозможно, со следов с помощью пластилина или синтетических компаундов изготавливаются объемные слепки. </w:t>
      </w:r>
    </w:p>
    <w:p w:rsidR="000E467F" w:rsidRPr="008073BF" w:rsidRDefault="000E467F" w:rsidP="000E467F">
      <w:pPr>
        <w:pStyle w:val="a8"/>
        <w:spacing w:line="23" w:lineRule="atLeast"/>
        <w:ind w:firstLine="709"/>
        <w:rPr>
          <w:sz w:val="32"/>
          <w:szCs w:val="32"/>
        </w:rPr>
      </w:pPr>
      <w:r w:rsidRPr="008073BF">
        <w:rPr>
          <w:sz w:val="32"/>
          <w:szCs w:val="32"/>
        </w:rPr>
        <w:t>Поверхностные следы-наслоения орудий взлома и инструментов изымают путем их откопирования на дактилопленку. Следы, образованные темными частицами, переносят на светлую пленку, и наоборот. Следы-отслоения обычно изымаются вместе с объектом-носителем, а в качестве сравнительного материала с поверхности взломанной преграды отбирают пробы краски, ржавчины, пыли и т.п.</w:t>
      </w:r>
    </w:p>
    <w:p w:rsidR="000E467F" w:rsidRPr="008073BF" w:rsidRDefault="000E467F" w:rsidP="000E467F">
      <w:pPr>
        <w:pStyle w:val="a8"/>
        <w:spacing w:line="23" w:lineRule="atLeast"/>
        <w:ind w:firstLine="709"/>
        <w:rPr>
          <w:sz w:val="32"/>
          <w:szCs w:val="32"/>
        </w:rPr>
      </w:pPr>
      <w:r w:rsidRPr="008073BF">
        <w:rPr>
          <w:sz w:val="32"/>
          <w:szCs w:val="32"/>
        </w:rPr>
        <w:t>На тра</w:t>
      </w:r>
      <w:r>
        <w:rPr>
          <w:sz w:val="32"/>
          <w:szCs w:val="32"/>
        </w:rPr>
        <w:t>с</w:t>
      </w:r>
      <w:r w:rsidRPr="008073BF">
        <w:rPr>
          <w:sz w:val="32"/>
          <w:szCs w:val="32"/>
        </w:rPr>
        <w:t xml:space="preserve">ологическую экспертизу следует направлять все объекты со следами взлома. Для решения идентификационных вопросов в распоряжение экспертов передают также сами орудия взлома (если они к этому времени обнаружены и изъяты). В тех случаях, когда нельзя направить на экспертизу сам предмет (объект) со следами, представляются слепки с этих следов. </w:t>
      </w:r>
    </w:p>
    <w:p w:rsidR="000E467F" w:rsidRPr="008073BF" w:rsidRDefault="000E467F" w:rsidP="000E467F">
      <w:pPr>
        <w:pStyle w:val="a8"/>
        <w:spacing w:line="23" w:lineRule="atLeast"/>
        <w:ind w:firstLine="709"/>
        <w:rPr>
          <w:sz w:val="32"/>
          <w:szCs w:val="32"/>
        </w:rPr>
      </w:pPr>
      <w:r w:rsidRPr="008073BF">
        <w:rPr>
          <w:sz w:val="32"/>
          <w:szCs w:val="32"/>
        </w:rPr>
        <w:t>Направляемые на экспертизу объекты, слепки, орудия взлома должны быть упакованы так, чтобы при транспортировке была гарантирована их сохранность от повреждения или утраты. Трасологическая экспертиза разрешает такие вопросы, как установление отдельных обстоятельств совершения взлома, некоторых характерных признаков личности взломщика, идентификация орудий взлома и инструментов по их следам на взломанных преградах.</w:t>
      </w:r>
    </w:p>
    <w:p w:rsidR="000E467F" w:rsidRPr="008073BF" w:rsidRDefault="000E467F" w:rsidP="000E467F">
      <w:pPr>
        <w:pStyle w:val="a8"/>
        <w:spacing w:line="23" w:lineRule="atLeast"/>
        <w:ind w:firstLine="709"/>
        <w:rPr>
          <w:sz w:val="32"/>
          <w:szCs w:val="32"/>
        </w:rPr>
      </w:pPr>
      <w:r w:rsidRPr="008073BF">
        <w:rPr>
          <w:sz w:val="32"/>
          <w:szCs w:val="32"/>
        </w:rPr>
        <w:t xml:space="preserve">Перед экспертом-трасологом ставятся следующие вопросы: исправен ли замок, присланный на экспертизу; отперт он с помощью отмычки или подобранным ключом; можно ли открыть замок без нарушения контрольного вкладыша; в каком положении (открытом или закрытом) был поврежден замок; каким видом орудия взлома оставлены следы на преграде; с какой стороны производилось </w:t>
      </w:r>
      <w:r w:rsidRPr="008073BF">
        <w:rPr>
          <w:sz w:val="32"/>
          <w:szCs w:val="32"/>
        </w:rPr>
        <w:lastRenderedPageBreak/>
        <w:t>разрушение преграды — с внутренней или наружной; каким способом произведен взлом; не одним ли орудием оставлены следы, обнаруженные на разных местах происшествия; не обладало ли лицо, судя по способу взлома, определенными профессиональными навыками и какими именно; не произведен ли взлом с помощью орудия, представленного на экспертизу?</w:t>
      </w:r>
    </w:p>
    <w:p w:rsidR="000E467F" w:rsidRPr="008073BF" w:rsidRDefault="000E467F" w:rsidP="000E467F">
      <w:pPr>
        <w:pStyle w:val="a8"/>
        <w:spacing w:line="23" w:lineRule="atLeast"/>
        <w:ind w:firstLine="709"/>
        <w:rPr>
          <w:sz w:val="32"/>
          <w:szCs w:val="32"/>
        </w:rPr>
      </w:pPr>
      <w:r w:rsidRPr="008073BF">
        <w:rPr>
          <w:spacing w:val="-2"/>
          <w:sz w:val="32"/>
          <w:szCs w:val="32"/>
        </w:rPr>
        <w:t xml:space="preserve"> </w:t>
      </w:r>
    </w:p>
    <w:p w:rsidR="000E467F" w:rsidRPr="008073BF" w:rsidRDefault="000E467F" w:rsidP="000E467F">
      <w:pPr>
        <w:widowControl w:val="0"/>
        <w:spacing w:line="23" w:lineRule="atLeast"/>
        <w:jc w:val="both"/>
        <w:rPr>
          <w:b/>
          <w:sz w:val="32"/>
          <w:szCs w:val="32"/>
        </w:rPr>
      </w:pPr>
    </w:p>
    <w:p w:rsidR="000E467F" w:rsidRPr="008073BF" w:rsidRDefault="000E467F" w:rsidP="000E467F">
      <w:pPr>
        <w:widowControl w:val="0"/>
        <w:spacing w:line="23" w:lineRule="atLeast"/>
        <w:jc w:val="both"/>
        <w:rPr>
          <w:b/>
          <w:sz w:val="32"/>
          <w:szCs w:val="32"/>
        </w:rPr>
      </w:pPr>
    </w:p>
    <w:p w:rsidR="000E467F" w:rsidRDefault="000E467F" w:rsidP="000E467F">
      <w:pPr>
        <w:widowControl w:val="0"/>
        <w:spacing w:line="23" w:lineRule="atLeast"/>
        <w:jc w:val="both"/>
        <w:rPr>
          <w:b/>
          <w:sz w:val="32"/>
          <w:szCs w:val="32"/>
        </w:rPr>
      </w:pPr>
    </w:p>
    <w:p w:rsidR="000E467F" w:rsidRDefault="000E467F" w:rsidP="000E467F">
      <w:pPr>
        <w:widowControl w:val="0"/>
        <w:spacing w:line="23" w:lineRule="atLeast"/>
        <w:jc w:val="both"/>
        <w:rPr>
          <w:b/>
          <w:sz w:val="32"/>
          <w:szCs w:val="32"/>
        </w:rPr>
      </w:pPr>
    </w:p>
    <w:p w:rsidR="00AD590B" w:rsidRDefault="00AD590B" w:rsidP="000E467F">
      <w:pPr>
        <w:widowControl w:val="0"/>
        <w:spacing w:line="23" w:lineRule="atLeast"/>
        <w:jc w:val="both"/>
        <w:rPr>
          <w:b/>
          <w:sz w:val="32"/>
          <w:szCs w:val="32"/>
        </w:rPr>
      </w:pPr>
    </w:p>
    <w:p w:rsidR="00AD590B" w:rsidRDefault="00AD590B" w:rsidP="000E467F">
      <w:pPr>
        <w:widowControl w:val="0"/>
        <w:spacing w:line="23" w:lineRule="atLeast"/>
        <w:jc w:val="both"/>
        <w:rPr>
          <w:b/>
          <w:sz w:val="32"/>
          <w:szCs w:val="32"/>
        </w:rPr>
      </w:pPr>
    </w:p>
    <w:p w:rsidR="00AD590B" w:rsidRDefault="00AD590B" w:rsidP="000E467F">
      <w:pPr>
        <w:widowControl w:val="0"/>
        <w:spacing w:line="23" w:lineRule="atLeast"/>
        <w:jc w:val="both"/>
        <w:rPr>
          <w:b/>
          <w:sz w:val="32"/>
          <w:szCs w:val="32"/>
        </w:rPr>
      </w:pPr>
    </w:p>
    <w:p w:rsidR="00AD590B" w:rsidRDefault="00AD590B" w:rsidP="000E467F">
      <w:pPr>
        <w:widowControl w:val="0"/>
        <w:spacing w:line="23" w:lineRule="atLeast"/>
        <w:jc w:val="both"/>
        <w:rPr>
          <w:b/>
          <w:sz w:val="32"/>
          <w:szCs w:val="32"/>
        </w:rPr>
      </w:pPr>
    </w:p>
    <w:p w:rsidR="00AD590B" w:rsidRDefault="00AD590B" w:rsidP="000E467F">
      <w:pPr>
        <w:widowControl w:val="0"/>
        <w:spacing w:line="23" w:lineRule="atLeast"/>
        <w:jc w:val="both"/>
        <w:rPr>
          <w:b/>
          <w:sz w:val="32"/>
          <w:szCs w:val="32"/>
        </w:rPr>
      </w:pPr>
    </w:p>
    <w:p w:rsidR="00AD590B" w:rsidRDefault="00AD590B" w:rsidP="000E467F">
      <w:pPr>
        <w:widowControl w:val="0"/>
        <w:spacing w:line="23" w:lineRule="atLeast"/>
        <w:jc w:val="both"/>
        <w:rPr>
          <w:b/>
          <w:sz w:val="32"/>
          <w:szCs w:val="32"/>
        </w:rPr>
      </w:pPr>
    </w:p>
    <w:p w:rsidR="00AD590B" w:rsidRDefault="00AD590B" w:rsidP="000E467F">
      <w:pPr>
        <w:widowControl w:val="0"/>
        <w:spacing w:line="23" w:lineRule="atLeast"/>
        <w:jc w:val="both"/>
        <w:rPr>
          <w:b/>
          <w:sz w:val="32"/>
          <w:szCs w:val="32"/>
        </w:rPr>
      </w:pPr>
    </w:p>
    <w:p w:rsidR="00AD590B" w:rsidRDefault="00AD590B" w:rsidP="000E467F">
      <w:pPr>
        <w:widowControl w:val="0"/>
        <w:spacing w:line="23" w:lineRule="atLeast"/>
        <w:jc w:val="both"/>
        <w:rPr>
          <w:b/>
          <w:sz w:val="32"/>
          <w:szCs w:val="32"/>
        </w:rPr>
      </w:pPr>
    </w:p>
    <w:p w:rsidR="00AD590B" w:rsidRDefault="00AD590B" w:rsidP="000E467F">
      <w:pPr>
        <w:widowControl w:val="0"/>
        <w:spacing w:line="23" w:lineRule="atLeast"/>
        <w:jc w:val="both"/>
        <w:rPr>
          <w:b/>
          <w:sz w:val="32"/>
          <w:szCs w:val="32"/>
        </w:rPr>
      </w:pPr>
    </w:p>
    <w:p w:rsidR="00AD590B" w:rsidRDefault="00AD590B" w:rsidP="000E467F">
      <w:pPr>
        <w:widowControl w:val="0"/>
        <w:spacing w:line="23" w:lineRule="atLeast"/>
        <w:jc w:val="both"/>
        <w:rPr>
          <w:b/>
          <w:sz w:val="32"/>
          <w:szCs w:val="32"/>
        </w:rPr>
      </w:pPr>
    </w:p>
    <w:p w:rsidR="00AD590B" w:rsidRDefault="00AD590B" w:rsidP="000E467F">
      <w:pPr>
        <w:widowControl w:val="0"/>
        <w:spacing w:line="23" w:lineRule="atLeast"/>
        <w:jc w:val="both"/>
        <w:rPr>
          <w:b/>
          <w:sz w:val="32"/>
          <w:szCs w:val="32"/>
        </w:rPr>
      </w:pPr>
    </w:p>
    <w:p w:rsidR="00AD590B" w:rsidRDefault="00AD590B" w:rsidP="000E467F">
      <w:pPr>
        <w:widowControl w:val="0"/>
        <w:spacing w:line="23" w:lineRule="atLeast"/>
        <w:jc w:val="both"/>
        <w:rPr>
          <w:b/>
          <w:sz w:val="32"/>
          <w:szCs w:val="32"/>
        </w:rPr>
      </w:pPr>
    </w:p>
    <w:p w:rsidR="00AD590B" w:rsidRDefault="00AD590B" w:rsidP="000E467F">
      <w:pPr>
        <w:widowControl w:val="0"/>
        <w:spacing w:line="23" w:lineRule="atLeast"/>
        <w:jc w:val="both"/>
        <w:rPr>
          <w:b/>
          <w:sz w:val="32"/>
          <w:szCs w:val="32"/>
        </w:rPr>
      </w:pPr>
    </w:p>
    <w:p w:rsidR="00AD590B" w:rsidRDefault="00AD590B" w:rsidP="000E467F">
      <w:pPr>
        <w:widowControl w:val="0"/>
        <w:spacing w:line="23" w:lineRule="atLeast"/>
        <w:jc w:val="both"/>
        <w:rPr>
          <w:b/>
          <w:sz w:val="32"/>
          <w:szCs w:val="32"/>
        </w:rPr>
      </w:pPr>
    </w:p>
    <w:p w:rsidR="00AD590B" w:rsidRDefault="00AD590B" w:rsidP="000E467F">
      <w:pPr>
        <w:widowControl w:val="0"/>
        <w:spacing w:line="23" w:lineRule="atLeast"/>
        <w:jc w:val="both"/>
        <w:rPr>
          <w:b/>
          <w:sz w:val="32"/>
          <w:szCs w:val="32"/>
        </w:rPr>
      </w:pPr>
    </w:p>
    <w:p w:rsidR="00AD590B" w:rsidRDefault="00AD590B" w:rsidP="000E467F">
      <w:pPr>
        <w:widowControl w:val="0"/>
        <w:spacing w:line="23" w:lineRule="atLeast"/>
        <w:jc w:val="both"/>
        <w:rPr>
          <w:b/>
          <w:sz w:val="32"/>
          <w:szCs w:val="32"/>
        </w:rPr>
      </w:pPr>
    </w:p>
    <w:p w:rsidR="00AD590B" w:rsidRDefault="00AD590B" w:rsidP="000E467F">
      <w:pPr>
        <w:widowControl w:val="0"/>
        <w:spacing w:line="23" w:lineRule="atLeast"/>
        <w:jc w:val="both"/>
        <w:rPr>
          <w:b/>
          <w:sz w:val="32"/>
          <w:szCs w:val="32"/>
        </w:rPr>
      </w:pPr>
    </w:p>
    <w:p w:rsidR="00AD590B" w:rsidRDefault="00AD590B" w:rsidP="000E467F">
      <w:pPr>
        <w:widowControl w:val="0"/>
        <w:spacing w:line="23" w:lineRule="atLeast"/>
        <w:jc w:val="both"/>
        <w:rPr>
          <w:b/>
          <w:sz w:val="32"/>
          <w:szCs w:val="32"/>
        </w:rPr>
      </w:pPr>
    </w:p>
    <w:p w:rsidR="00AD590B" w:rsidRDefault="00AD590B" w:rsidP="000E467F">
      <w:pPr>
        <w:widowControl w:val="0"/>
        <w:spacing w:line="23" w:lineRule="atLeast"/>
        <w:jc w:val="both"/>
        <w:rPr>
          <w:b/>
          <w:sz w:val="32"/>
          <w:szCs w:val="32"/>
        </w:rPr>
      </w:pPr>
    </w:p>
    <w:p w:rsidR="00AD590B" w:rsidRDefault="00AD590B" w:rsidP="000E467F">
      <w:pPr>
        <w:widowControl w:val="0"/>
        <w:spacing w:line="23" w:lineRule="atLeast"/>
        <w:jc w:val="both"/>
        <w:rPr>
          <w:b/>
          <w:sz w:val="32"/>
          <w:szCs w:val="32"/>
        </w:rPr>
      </w:pPr>
    </w:p>
    <w:p w:rsidR="00AD590B" w:rsidRDefault="00AD590B" w:rsidP="000E467F">
      <w:pPr>
        <w:widowControl w:val="0"/>
        <w:spacing w:line="23" w:lineRule="atLeast"/>
        <w:jc w:val="both"/>
        <w:rPr>
          <w:b/>
          <w:sz w:val="32"/>
          <w:szCs w:val="32"/>
        </w:rPr>
      </w:pPr>
    </w:p>
    <w:p w:rsidR="00AD590B" w:rsidRDefault="00AD590B" w:rsidP="000E467F">
      <w:pPr>
        <w:widowControl w:val="0"/>
        <w:spacing w:line="23" w:lineRule="atLeast"/>
        <w:jc w:val="both"/>
        <w:rPr>
          <w:b/>
          <w:sz w:val="32"/>
          <w:szCs w:val="32"/>
        </w:rPr>
      </w:pPr>
    </w:p>
    <w:p w:rsidR="00AD590B" w:rsidRDefault="00AD590B" w:rsidP="000E467F">
      <w:pPr>
        <w:widowControl w:val="0"/>
        <w:spacing w:line="23" w:lineRule="atLeast"/>
        <w:jc w:val="both"/>
        <w:rPr>
          <w:b/>
          <w:sz w:val="32"/>
          <w:szCs w:val="32"/>
        </w:rPr>
      </w:pPr>
    </w:p>
    <w:p w:rsidR="00AD590B" w:rsidRDefault="00AD590B" w:rsidP="000E467F">
      <w:pPr>
        <w:widowControl w:val="0"/>
        <w:spacing w:line="23" w:lineRule="atLeast"/>
        <w:jc w:val="both"/>
        <w:rPr>
          <w:b/>
          <w:sz w:val="32"/>
          <w:szCs w:val="32"/>
        </w:rPr>
      </w:pPr>
    </w:p>
    <w:p w:rsidR="00AD590B" w:rsidRDefault="00AD590B" w:rsidP="000E467F">
      <w:pPr>
        <w:widowControl w:val="0"/>
        <w:spacing w:line="23" w:lineRule="atLeast"/>
        <w:jc w:val="both"/>
        <w:rPr>
          <w:b/>
          <w:sz w:val="32"/>
          <w:szCs w:val="32"/>
        </w:rPr>
      </w:pPr>
    </w:p>
    <w:p w:rsidR="00AD590B" w:rsidRDefault="00AD590B" w:rsidP="000E467F">
      <w:pPr>
        <w:widowControl w:val="0"/>
        <w:spacing w:line="23" w:lineRule="atLeast"/>
        <w:jc w:val="both"/>
        <w:rPr>
          <w:b/>
          <w:sz w:val="32"/>
          <w:szCs w:val="32"/>
        </w:rPr>
      </w:pPr>
    </w:p>
    <w:p w:rsidR="00AD590B" w:rsidRDefault="00AD590B" w:rsidP="000E467F">
      <w:pPr>
        <w:widowControl w:val="0"/>
        <w:spacing w:line="23" w:lineRule="atLeast"/>
        <w:jc w:val="both"/>
        <w:rPr>
          <w:b/>
          <w:sz w:val="32"/>
          <w:szCs w:val="32"/>
        </w:rPr>
      </w:pPr>
    </w:p>
    <w:p w:rsidR="00AD590B" w:rsidRPr="008073BF" w:rsidRDefault="00AD590B" w:rsidP="000E467F">
      <w:pPr>
        <w:widowControl w:val="0"/>
        <w:spacing w:line="23" w:lineRule="atLeast"/>
        <w:jc w:val="both"/>
        <w:rPr>
          <w:b/>
          <w:sz w:val="32"/>
          <w:szCs w:val="32"/>
        </w:rPr>
      </w:pPr>
    </w:p>
    <w:p w:rsidR="000E467F" w:rsidRPr="008073BF" w:rsidRDefault="000E467F" w:rsidP="000E467F">
      <w:pPr>
        <w:widowControl w:val="0"/>
        <w:spacing w:line="23" w:lineRule="atLeast"/>
        <w:jc w:val="center"/>
        <w:rPr>
          <w:b/>
          <w:sz w:val="32"/>
          <w:szCs w:val="32"/>
        </w:rPr>
      </w:pPr>
      <w:r w:rsidRPr="008073BF">
        <w:rPr>
          <w:b/>
          <w:sz w:val="32"/>
          <w:szCs w:val="32"/>
        </w:rPr>
        <w:lastRenderedPageBreak/>
        <w:t>Глава 11. Криминалистическое оружиеведение</w:t>
      </w:r>
    </w:p>
    <w:p w:rsidR="000E467F" w:rsidRPr="008073BF" w:rsidRDefault="000E467F" w:rsidP="000E467F">
      <w:pPr>
        <w:widowControl w:val="0"/>
        <w:spacing w:line="23" w:lineRule="atLeast"/>
        <w:jc w:val="center"/>
        <w:rPr>
          <w:b/>
          <w:sz w:val="32"/>
          <w:szCs w:val="32"/>
        </w:rPr>
      </w:pPr>
    </w:p>
    <w:p w:rsidR="000E467F" w:rsidRPr="002C4786" w:rsidRDefault="000E467F" w:rsidP="004024EF">
      <w:pPr>
        <w:pStyle w:val="af8"/>
        <w:widowControl w:val="0"/>
        <w:numPr>
          <w:ilvl w:val="1"/>
          <w:numId w:val="7"/>
        </w:numPr>
        <w:spacing w:line="23" w:lineRule="atLeast"/>
        <w:jc w:val="center"/>
        <w:rPr>
          <w:i/>
          <w:sz w:val="32"/>
          <w:szCs w:val="32"/>
        </w:rPr>
      </w:pPr>
      <w:r w:rsidRPr="002C4786">
        <w:rPr>
          <w:i/>
          <w:sz w:val="32"/>
          <w:szCs w:val="32"/>
        </w:rPr>
        <w:t>Понятие и объекты судебной баллистики</w:t>
      </w:r>
    </w:p>
    <w:p w:rsidR="000E467F" w:rsidRPr="008073BF" w:rsidRDefault="000E467F" w:rsidP="000E467F">
      <w:pPr>
        <w:pStyle w:val="af8"/>
        <w:widowControl w:val="0"/>
        <w:spacing w:line="23" w:lineRule="atLeast"/>
        <w:ind w:left="1188"/>
        <w:rPr>
          <w:i/>
          <w:sz w:val="32"/>
          <w:szCs w:val="32"/>
        </w:rPr>
      </w:pPr>
    </w:p>
    <w:p w:rsidR="000E467F" w:rsidRPr="008073BF" w:rsidRDefault="000E467F" w:rsidP="000E467F">
      <w:pPr>
        <w:widowControl w:val="0"/>
        <w:spacing w:line="23" w:lineRule="atLeast"/>
        <w:ind w:firstLine="708"/>
        <w:jc w:val="both"/>
        <w:rPr>
          <w:sz w:val="32"/>
          <w:szCs w:val="32"/>
        </w:rPr>
      </w:pPr>
      <w:r w:rsidRPr="008073BF">
        <w:rPr>
          <w:sz w:val="32"/>
          <w:szCs w:val="32"/>
        </w:rPr>
        <w:t>Применение огнестрельного оружия при совершении преступлений является отягчающим обстоятельством при их квалификации и расследование преступлений данной категории невозможно без использования специальных познаний, а именно – судебной баллистики. Основу судебной баллистики составляют научные положения общей баллистики, трасологии, физики, математики, химии.</w:t>
      </w:r>
    </w:p>
    <w:p w:rsidR="000E467F" w:rsidRPr="008073BF" w:rsidRDefault="000E467F" w:rsidP="000E467F">
      <w:pPr>
        <w:widowControl w:val="0"/>
        <w:spacing w:line="23" w:lineRule="atLeast"/>
        <w:jc w:val="both"/>
        <w:rPr>
          <w:sz w:val="32"/>
          <w:szCs w:val="32"/>
        </w:rPr>
      </w:pPr>
      <w:r w:rsidRPr="008073BF">
        <w:rPr>
          <w:sz w:val="32"/>
          <w:szCs w:val="32"/>
        </w:rPr>
        <w:tab/>
        <w:t>Судебная баллистика (нем</w:t>
      </w:r>
      <w:r w:rsidRPr="008073BF">
        <w:rPr>
          <w:i/>
          <w:sz w:val="32"/>
          <w:szCs w:val="32"/>
        </w:rPr>
        <w:t xml:space="preserve">. </w:t>
      </w:r>
      <w:r w:rsidRPr="008073BF">
        <w:rPr>
          <w:i/>
          <w:sz w:val="32"/>
          <w:szCs w:val="32"/>
          <w:lang w:val="en-US"/>
        </w:rPr>
        <w:t>Ballistik</w:t>
      </w:r>
      <w:r w:rsidRPr="008073BF">
        <w:rPr>
          <w:sz w:val="32"/>
          <w:szCs w:val="32"/>
        </w:rPr>
        <w:t>, от греч</w:t>
      </w:r>
      <w:r w:rsidRPr="008073BF">
        <w:rPr>
          <w:i/>
          <w:sz w:val="32"/>
          <w:szCs w:val="32"/>
        </w:rPr>
        <w:t xml:space="preserve">. </w:t>
      </w:r>
      <w:r w:rsidRPr="008073BF">
        <w:rPr>
          <w:i/>
          <w:sz w:val="32"/>
          <w:szCs w:val="32"/>
          <w:lang w:val="en-US"/>
        </w:rPr>
        <w:t>Ballo</w:t>
      </w:r>
      <w:r w:rsidRPr="008073BF">
        <w:rPr>
          <w:sz w:val="32"/>
          <w:szCs w:val="32"/>
        </w:rPr>
        <w:t xml:space="preserve"> – бросаю) является отраслью криминалистической техники, которая изучает огнестрельное оружие, боеприпасы к нему, закономерности выстрела и следы их действия, разрабатывает средства и методы собирания и исследования данных объектов при раскрытии и расследовании преступлений.</w:t>
      </w:r>
    </w:p>
    <w:p w:rsidR="000E467F" w:rsidRPr="008073BF" w:rsidRDefault="000E467F" w:rsidP="000E467F">
      <w:pPr>
        <w:widowControl w:val="0"/>
        <w:spacing w:line="23" w:lineRule="atLeast"/>
        <w:ind w:firstLine="708"/>
        <w:jc w:val="both"/>
        <w:rPr>
          <w:sz w:val="32"/>
          <w:szCs w:val="32"/>
        </w:rPr>
      </w:pPr>
      <w:r w:rsidRPr="008073BF">
        <w:rPr>
          <w:sz w:val="32"/>
          <w:szCs w:val="32"/>
        </w:rPr>
        <w:t>К объектам судебно-баллистического исследования относятся: огнестрельное оружие, отдельные его части и детали, различные стреляющие устройства; боеприпасы; средства и инструменты, применяемые для изготовления деталей оружия и боеприпасов; преграды со следами применения оружия; предметы со следами хранения оружия.</w:t>
      </w:r>
    </w:p>
    <w:p w:rsidR="000E467F" w:rsidRPr="008073BF" w:rsidRDefault="000E467F" w:rsidP="000E467F">
      <w:pPr>
        <w:widowControl w:val="0"/>
        <w:spacing w:line="23" w:lineRule="atLeast"/>
        <w:ind w:firstLine="708"/>
        <w:jc w:val="both"/>
        <w:rPr>
          <w:sz w:val="32"/>
          <w:szCs w:val="32"/>
        </w:rPr>
      </w:pPr>
      <w:r w:rsidRPr="008073BF">
        <w:rPr>
          <w:sz w:val="32"/>
          <w:szCs w:val="32"/>
        </w:rPr>
        <w:t>Огнестрельным оружием именуется устройство, предназначенное для поражения живой цели или преграды снарядом (пулей, дробью, картечью), который приводится в движение за счёт газов, образовавшихся при сгорании взрывчатого вещества (пороха). Указанный признак является основополагающим, принципиально отличающим огнестрельное оружие от других его видов. Конструктивно огнестрельное оружие приспособлено для достижения указанных целей, что выражается в наличии ствола с камерой воспламенения и сгорания порохового заряда, запирающего и стреляющего устройства.</w:t>
      </w:r>
    </w:p>
    <w:p w:rsidR="000E467F" w:rsidRPr="008073BF" w:rsidRDefault="000E467F" w:rsidP="000E467F">
      <w:pPr>
        <w:widowControl w:val="0"/>
        <w:spacing w:line="23" w:lineRule="atLeast"/>
        <w:ind w:firstLine="708"/>
        <w:jc w:val="both"/>
        <w:rPr>
          <w:i/>
          <w:sz w:val="32"/>
          <w:szCs w:val="32"/>
        </w:rPr>
      </w:pPr>
      <w:r w:rsidRPr="008073BF">
        <w:rPr>
          <w:sz w:val="32"/>
          <w:szCs w:val="32"/>
        </w:rPr>
        <w:t>Всё огнестрельное оружие можно классифицировать по различным основаниям</w:t>
      </w:r>
      <w:r w:rsidRPr="008073BF">
        <w:rPr>
          <w:i/>
          <w:sz w:val="32"/>
          <w:szCs w:val="32"/>
        </w:rPr>
        <w:t>: а) по назначению; б) способу изготовления; в) длине ствола; г) количеству стволов; д) по конструкции канала ствола; е) по конструкции ударно–спускового механизма; ж) по калибру; з) по количеству зарядов.</w:t>
      </w:r>
    </w:p>
    <w:p w:rsidR="000E467F" w:rsidRPr="008073BF" w:rsidRDefault="000E467F" w:rsidP="000E467F">
      <w:pPr>
        <w:widowControl w:val="0"/>
        <w:spacing w:line="23" w:lineRule="atLeast"/>
        <w:ind w:firstLine="708"/>
        <w:jc w:val="both"/>
        <w:rPr>
          <w:sz w:val="32"/>
          <w:szCs w:val="32"/>
        </w:rPr>
      </w:pPr>
      <w:r w:rsidRPr="008073BF">
        <w:rPr>
          <w:i/>
          <w:sz w:val="32"/>
          <w:szCs w:val="32"/>
        </w:rPr>
        <w:t>А) По назначению</w:t>
      </w:r>
      <w:r w:rsidRPr="008073BF">
        <w:rPr>
          <w:sz w:val="32"/>
          <w:szCs w:val="32"/>
        </w:rPr>
        <w:t xml:space="preserve"> огнестрельное оружие подразделяется: </w:t>
      </w:r>
    </w:p>
    <w:p w:rsidR="000E467F" w:rsidRPr="008073BF" w:rsidRDefault="000E467F" w:rsidP="000E467F">
      <w:pPr>
        <w:widowControl w:val="0"/>
        <w:spacing w:line="23" w:lineRule="atLeast"/>
        <w:ind w:firstLine="708"/>
        <w:jc w:val="both"/>
        <w:rPr>
          <w:sz w:val="32"/>
          <w:szCs w:val="32"/>
        </w:rPr>
      </w:pPr>
      <w:r w:rsidRPr="008073BF">
        <w:rPr>
          <w:sz w:val="32"/>
          <w:szCs w:val="32"/>
        </w:rPr>
        <w:lastRenderedPageBreak/>
        <w:t xml:space="preserve">– на боевое и служебное (полицейское); </w:t>
      </w:r>
    </w:p>
    <w:p w:rsidR="000E467F" w:rsidRPr="008073BF" w:rsidRDefault="000E467F" w:rsidP="000E467F">
      <w:pPr>
        <w:widowControl w:val="0"/>
        <w:spacing w:line="23" w:lineRule="atLeast"/>
        <w:ind w:firstLine="708"/>
        <w:jc w:val="both"/>
        <w:rPr>
          <w:sz w:val="32"/>
          <w:szCs w:val="32"/>
        </w:rPr>
      </w:pPr>
      <w:r w:rsidRPr="008073BF">
        <w:rPr>
          <w:sz w:val="32"/>
          <w:szCs w:val="32"/>
        </w:rPr>
        <w:t xml:space="preserve">– на охотничье (промысловое и спортивно–охотничье); </w:t>
      </w:r>
    </w:p>
    <w:p w:rsidR="000E467F" w:rsidRPr="008073BF" w:rsidRDefault="000E467F" w:rsidP="000E467F">
      <w:pPr>
        <w:widowControl w:val="0"/>
        <w:spacing w:line="23" w:lineRule="atLeast"/>
        <w:ind w:firstLine="708"/>
        <w:jc w:val="both"/>
        <w:rPr>
          <w:sz w:val="32"/>
          <w:szCs w:val="32"/>
        </w:rPr>
      </w:pPr>
      <w:r w:rsidRPr="008073BF">
        <w:rPr>
          <w:sz w:val="32"/>
          <w:szCs w:val="32"/>
        </w:rPr>
        <w:t xml:space="preserve">– на учебно–спортивное (тренировочные и целевые); </w:t>
      </w:r>
    </w:p>
    <w:p w:rsidR="000E467F" w:rsidRPr="008073BF" w:rsidRDefault="000E467F" w:rsidP="000E467F">
      <w:pPr>
        <w:widowControl w:val="0"/>
        <w:spacing w:line="23" w:lineRule="atLeast"/>
        <w:ind w:firstLine="708"/>
        <w:jc w:val="both"/>
        <w:rPr>
          <w:sz w:val="32"/>
          <w:szCs w:val="32"/>
        </w:rPr>
      </w:pPr>
      <w:r w:rsidRPr="008073BF">
        <w:rPr>
          <w:sz w:val="32"/>
          <w:szCs w:val="32"/>
        </w:rPr>
        <w:t>– на криминальное (самодельное и переделанное).</w:t>
      </w:r>
    </w:p>
    <w:p w:rsidR="000E467F" w:rsidRPr="008073BF" w:rsidRDefault="000E467F" w:rsidP="000E467F">
      <w:pPr>
        <w:widowControl w:val="0"/>
        <w:spacing w:line="23" w:lineRule="atLeast"/>
        <w:ind w:firstLine="708"/>
        <w:jc w:val="both"/>
        <w:rPr>
          <w:sz w:val="32"/>
          <w:szCs w:val="32"/>
        </w:rPr>
      </w:pPr>
      <w:r w:rsidRPr="008073BF">
        <w:rPr>
          <w:sz w:val="32"/>
          <w:szCs w:val="32"/>
        </w:rPr>
        <w:t xml:space="preserve">Боевое огнестрельное оружие, в свою очередь, подразделяется на армейское и полицейское или служебное. </w:t>
      </w:r>
    </w:p>
    <w:p w:rsidR="000E467F" w:rsidRPr="008073BF" w:rsidRDefault="000E467F" w:rsidP="000E467F">
      <w:pPr>
        <w:widowControl w:val="0"/>
        <w:spacing w:line="23" w:lineRule="atLeast"/>
        <w:ind w:firstLine="708"/>
        <w:jc w:val="both"/>
        <w:rPr>
          <w:sz w:val="32"/>
          <w:szCs w:val="32"/>
        </w:rPr>
      </w:pPr>
      <w:r w:rsidRPr="008073BF">
        <w:rPr>
          <w:sz w:val="32"/>
          <w:szCs w:val="32"/>
        </w:rPr>
        <w:t>Армейское оружие обладает наиболее мощным поражающим действием и используется в основном в военных целях. Это винтовки, карабины, автоматы, пулемёты, пистолеты–пулемёты, револьверы, пистолеты.</w:t>
      </w:r>
    </w:p>
    <w:p w:rsidR="000E467F" w:rsidRPr="008073BF" w:rsidRDefault="000E467F" w:rsidP="000E467F">
      <w:pPr>
        <w:widowControl w:val="0"/>
        <w:spacing w:line="23" w:lineRule="atLeast"/>
        <w:ind w:firstLine="708"/>
        <w:jc w:val="both"/>
        <w:rPr>
          <w:sz w:val="32"/>
          <w:szCs w:val="32"/>
        </w:rPr>
      </w:pPr>
      <w:r w:rsidRPr="008073BF">
        <w:rPr>
          <w:sz w:val="32"/>
          <w:szCs w:val="32"/>
        </w:rPr>
        <w:t>Полицейское или служебное оружие используется для нужд полиции и предназначено как для нападения, так и для активной защиты. К ним относятся, в основном, пистолеты, пистолеты–пулемёты и др.</w:t>
      </w:r>
    </w:p>
    <w:p w:rsidR="000E467F" w:rsidRPr="008073BF" w:rsidRDefault="000E467F" w:rsidP="000E467F">
      <w:pPr>
        <w:widowControl w:val="0"/>
        <w:spacing w:line="23" w:lineRule="atLeast"/>
        <w:ind w:firstLine="708"/>
        <w:jc w:val="both"/>
        <w:rPr>
          <w:sz w:val="32"/>
          <w:szCs w:val="32"/>
        </w:rPr>
      </w:pPr>
      <w:r w:rsidRPr="008073BF">
        <w:rPr>
          <w:sz w:val="32"/>
          <w:szCs w:val="32"/>
        </w:rPr>
        <w:t>Охотничьи ружья предназначаются для стрельбы по зверю и птице, и может быть сгруппировано на промысловое (ТОЗ–11,ТОЗ–16, ТОЗ–17, «Олень», «Белка», Иж–56-3) и спортивно–охотничье (Иж–49, Иж–54, ТОЗ–25).</w:t>
      </w:r>
    </w:p>
    <w:p w:rsidR="000E467F" w:rsidRPr="008073BF" w:rsidRDefault="000E467F" w:rsidP="000E467F">
      <w:pPr>
        <w:widowControl w:val="0"/>
        <w:spacing w:line="23" w:lineRule="atLeast"/>
        <w:ind w:firstLine="708"/>
        <w:jc w:val="both"/>
        <w:rPr>
          <w:sz w:val="32"/>
          <w:szCs w:val="32"/>
        </w:rPr>
      </w:pPr>
      <w:r w:rsidRPr="008073BF">
        <w:rPr>
          <w:sz w:val="32"/>
          <w:szCs w:val="32"/>
        </w:rPr>
        <w:t>Учебно–спортивное используется для изучения устройства оружия обучения приемам обращения с ним без ведения стрельбы и для соревнований и занятий спортом по стрельбе (пулевая, стендовая), подразделяется на тренировочное (винтовка ТОЗ–8м, ТОЗ–12, пистолеты 5,6 мм Марголина) и целевое (винтовка МЦ 12–3, «Стрела», пистолеты ИЖ–1, ТОЗ–35 и другие).</w:t>
      </w:r>
    </w:p>
    <w:p w:rsidR="000E467F" w:rsidRPr="008073BF" w:rsidRDefault="000E467F" w:rsidP="000E467F">
      <w:pPr>
        <w:widowControl w:val="0"/>
        <w:spacing w:line="23" w:lineRule="atLeast"/>
        <w:ind w:firstLine="708"/>
        <w:jc w:val="both"/>
        <w:rPr>
          <w:sz w:val="32"/>
          <w:szCs w:val="32"/>
        </w:rPr>
      </w:pPr>
      <w:r w:rsidRPr="008073BF">
        <w:rPr>
          <w:sz w:val="32"/>
          <w:szCs w:val="32"/>
        </w:rPr>
        <w:t>Криминальное огнестрельное оружие может быть самодельным (например, обрез винтовки, карабина, охотничьего ружья, или изготовленным из частей огнестрельного оружия и т.п.), переделанным (газовый пистолет под боевой патрон).</w:t>
      </w:r>
    </w:p>
    <w:p w:rsidR="000E467F" w:rsidRPr="008073BF" w:rsidRDefault="000E467F" w:rsidP="000E467F">
      <w:pPr>
        <w:widowControl w:val="0"/>
        <w:spacing w:line="23" w:lineRule="atLeast"/>
        <w:ind w:firstLine="708"/>
        <w:jc w:val="both"/>
        <w:rPr>
          <w:sz w:val="32"/>
          <w:szCs w:val="32"/>
        </w:rPr>
      </w:pPr>
      <w:r w:rsidRPr="008073BF">
        <w:rPr>
          <w:i/>
          <w:sz w:val="32"/>
          <w:szCs w:val="32"/>
        </w:rPr>
        <w:t>Б) По способу изготовления</w:t>
      </w:r>
      <w:r w:rsidRPr="008073BF">
        <w:rPr>
          <w:sz w:val="32"/>
          <w:szCs w:val="32"/>
        </w:rPr>
        <w:t xml:space="preserve"> огнестрельное оружие может быть заводским, кустарным, самодельным и переделанным. Заводское оружие изготавливается по государственным или фирменным стандартам с соблюдением технологии и соответствующих условий. Обычно наименование заводского оружия происходит от названия завода–изготовителя (например, ТОЗ–34 – Тульского оружейного завода, Иж–1 – Ижевского завода, револьвер «Смит и Вессонн» – американской фирмы </w:t>
      </w:r>
      <w:r w:rsidRPr="008073BF">
        <w:rPr>
          <w:i/>
          <w:sz w:val="32"/>
          <w:szCs w:val="32"/>
        </w:rPr>
        <w:t>«</w:t>
      </w:r>
      <w:r w:rsidRPr="008073BF">
        <w:rPr>
          <w:i/>
          <w:sz w:val="32"/>
          <w:szCs w:val="32"/>
          <w:lang w:val="en-US"/>
        </w:rPr>
        <w:t>Smith</w:t>
      </w:r>
      <w:r w:rsidRPr="008073BF">
        <w:rPr>
          <w:i/>
          <w:sz w:val="32"/>
          <w:szCs w:val="32"/>
        </w:rPr>
        <w:t xml:space="preserve"> &amp; </w:t>
      </w:r>
      <w:r w:rsidRPr="008073BF">
        <w:rPr>
          <w:i/>
          <w:sz w:val="32"/>
          <w:szCs w:val="32"/>
          <w:lang w:val="en-US"/>
        </w:rPr>
        <w:t>Wesson</w:t>
      </w:r>
      <w:r w:rsidRPr="008073BF">
        <w:rPr>
          <w:i/>
          <w:sz w:val="32"/>
          <w:szCs w:val="32"/>
        </w:rPr>
        <w:t>»,</w:t>
      </w:r>
      <w:r w:rsidRPr="008073BF">
        <w:rPr>
          <w:sz w:val="32"/>
          <w:szCs w:val="32"/>
        </w:rPr>
        <w:t xml:space="preserve"> пистолет «Вальтер» – фирмы </w:t>
      </w:r>
      <w:r w:rsidRPr="008073BF">
        <w:rPr>
          <w:i/>
          <w:sz w:val="32"/>
          <w:szCs w:val="32"/>
        </w:rPr>
        <w:t>«</w:t>
      </w:r>
      <w:r w:rsidRPr="008073BF">
        <w:rPr>
          <w:i/>
          <w:sz w:val="32"/>
          <w:szCs w:val="32"/>
          <w:lang w:val="en-US"/>
        </w:rPr>
        <w:t>Walter</w:t>
      </w:r>
      <w:r w:rsidRPr="008073BF">
        <w:rPr>
          <w:i/>
          <w:sz w:val="32"/>
          <w:szCs w:val="32"/>
        </w:rPr>
        <w:t>»</w:t>
      </w:r>
      <w:r w:rsidRPr="008073BF">
        <w:rPr>
          <w:sz w:val="32"/>
          <w:szCs w:val="32"/>
        </w:rPr>
        <w:t xml:space="preserve"> и др.); иногда оружию присваивается наименование, происходящее от фамилии конструктора (например, автомат Калашникова, пистолет Макарова), либо символическое – </w:t>
      </w:r>
      <w:r w:rsidRPr="008073BF">
        <w:rPr>
          <w:sz w:val="32"/>
          <w:szCs w:val="32"/>
        </w:rPr>
        <w:lastRenderedPageBreak/>
        <w:t>«Парабеллум» («Готовься к войне»).</w:t>
      </w:r>
    </w:p>
    <w:p w:rsidR="000E467F" w:rsidRPr="008073BF" w:rsidRDefault="000E467F" w:rsidP="000E467F">
      <w:pPr>
        <w:widowControl w:val="0"/>
        <w:spacing w:line="23" w:lineRule="atLeast"/>
        <w:ind w:firstLine="708"/>
        <w:jc w:val="both"/>
        <w:rPr>
          <w:sz w:val="32"/>
          <w:szCs w:val="32"/>
        </w:rPr>
      </w:pPr>
      <w:r w:rsidRPr="008073BF">
        <w:rPr>
          <w:sz w:val="32"/>
          <w:szCs w:val="32"/>
        </w:rPr>
        <w:t>Кустарное оружие изготавливается мастерами – оружейниками в условиях кустарных мастерских, как правило, без жесткого соблюдения стандартов и технологии, присущих заводским экземплярам. Нередко кустарным способом изготавливаются оружие, на заказ (сувенирные экземпляры с инкрустацией и необходимой надписью) или замаскированные под какие–либо бытовые предметы (авторучки, трости, зонты и др.).</w:t>
      </w:r>
    </w:p>
    <w:p w:rsidR="000E467F" w:rsidRPr="008073BF" w:rsidRDefault="000E467F" w:rsidP="000E467F">
      <w:pPr>
        <w:widowControl w:val="0"/>
        <w:spacing w:line="23" w:lineRule="atLeast"/>
        <w:ind w:firstLine="708"/>
        <w:jc w:val="both"/>
        <w:rPr>
          <w:sz w:val="32"/>
          <w:szCs w:val="32"/>
        </w:rPr>
      </w:pPr>
      <w:r w:rsidRPr="008073BF">
        <w:rPr>
          <w:sz w:val="32"/>
          <w:szCs w:val="32"/>
        </w:rPr>
        <w:t>Самодельное оружие изготавливается из подручных средств без соблюдения технических условий. При их изготовлении могут быть использованы детали заводского оружия (ствол, рамка и др.).</w:t>
      </w:r>
    </w:p>
    <w:p w:rsidR="000E467F" w:rsidRPr="008073BF" w:rsidRDefault="000E467F" w:rsidP="000E467F">
      <w:pPr>
        <w:widowControl w:val="0"/>
        <w:spacing w:line="23" w:lineRule="atLeast"/>
        <w:ind w:firstLine="708"/>
        <w:jc w:val="both"/>
        <w:rPr>
          <w:sz w:val="32"/>
          <w:szCs w:val="32"/>
        </w:rPr>
      </w:pPr>
      <w:r w:rsidRPr="008073BF">
        <w:rPr>
          <w:sz w:val="32"/>
          <w:szCs w:val="32"/>
        </w:rPr>
        <w:t>Переделанное огнестрельное оружие является видоизмененным образцом заводского оружия (например, обрез винтовки, охотничьего ружья) либо приспособлением специальных приборов и инструментов, не являющихся огнестрельным оружием, но действие которых основано на использовании взрывчатых веществ (стартовые пистолеты, сигнальные, газовые, строительно – монтажные пистолеты и револьверы).</w:t>
      </w:r>
    </w:p>
    <w:p w:rsidR="000E467F" w:rsidRPr="008073BF" w:rsidRDefault="000E467F" w:rsidP="000E467F">
      <w:pPr>
        <w:widowControl w:val="0"/>
        <w:spacing w:line="23" w:lineRule="atLeast"/>
        <w:ind w:firstLine="708"/>
        <w:jc w:val="both"/>
        <w:rPr>
          <w:sz w:val="32"/>
          <w:szCs w:val="32"/>
        </w:rPr>
      </w:pPr>
      <w:r w:rsidRPr="008073BF">
        <w:rPr>
          <w:i/>
          <w:sz w:val="32"/>
          <w:szCs w:val="32"/>
        </w:rPr>
        <w:t>В) По длине ствола</w:t>
      </w:r>
      <w:r w:rsidRPr="008073BF">
        <w:rPr>
          <w:sz w:val="32"/>
          <w:szCs w:val="32"/>
        </w:rPr>
        <w:t xml:space="preserve"> огнестрельное оружие делится: на длинноствольное (винтовки, карабины, охотничьи ружья); среднествольное (автоматы, пистолеты–пулемёты); короткоствольное (пистолеты, револьверы).</w:t>
      </w:r>
    </w:p>
    <w:p w:rsidR="000E467F" w:rsidRPr="008073BF" w:rsidRDefault="000E467F" w:rsidP="000E467F">
      <w:pPr>
        <w:widowControl w:val="0"/>
        <w:spacing w:line="23" w:lineRule="atLeast"/>
        <w:ind w:firstLine="708"/>
        <w:jc w:val="both"/>
        <w:rPr>
          <w:sz w:val="32"/>
          <w:szCs w:val="32"/>
        </w:rPr>
      </w:pPr>
      <w:r w:rsidRPr="008073BF">
        <w:rPr>
          <w:i/>
          <w:sz w:val="32"/>
          <w:szCs w:val="32"/>
        </w:rPr>
        <w:t>Г) По количеству стволов</w:t>
      </w:r>
      <w:r w:rsidRPr="008073BF">
        <w:rPr>
          <w:sz w:val="32"/>
          <w:szCs w:val="32"/>
        </w:rPr>
        <w:t xml:space="preserve"> огнестрельное оружие может быть одноствольным, двуствольным и многоствольным. Одноствольными бывают винтовки, карабины, пистолеты, револьверы, охотничьи ружья. Двуствольные – в основном охотничьи ружья. Стволы могут располагаться как по горизонтальной плоскости (Иж–54), так и в вертикальной (Иж–27). Многоствольные – это преимущественно трех и четырехствольные ружья.</w:t>
      </w:r>
    </w:p>
    <w:p w:rsidR="000E467F" w:rsidRPr="008073BF" w:rsidRDefault="000E467F" w:rsidP="000E467F">
      <w:pPr>
        <w:widowControl w:val="0"/>
        <w:spacing w:line="23" w:lineRule="atLeast"/>
        <w:ind w:firstLine="708"/>
        <w:jc w:val="both"/>
        <w:rPr>
          <w:sz w:val="32"/>
          <w:szCs w:val="32"/>
        </w:rPr>
      </w:pPr>
      <w:r w:rsidRPr="008073BF">
        <w:rPr>
          <w:i/>
          <w:sz w:val="32"/>
          <w:szCs w:val="32"/>
        </w:rPr>
        <w:t>Д) По конструкции канала ствола</w:t>
      </w:r>
      <w:r w:rsidRPr="008073BF">
        <w:rPr>
          <w:sz w:val="32"/>
          <w:szCs w:val="32"/>
        </w:rPr>
        <w:t xml:space="preserve"> огнестрельное оружие бывает нарезным, гладкоствольным и комбинированным (гладко–нарезным). Нарезы в огнестрельном оружии – полосовидные углубления на внутренней поверхности канала ствола. Нарезы в канале ствола служат для придания пуле вращательного движения, и отличается по количеству, направлению и крутизне. Винтовые нарезы имеются в каналах стволов боевого, спортивного и некоторых видов охотничьего оружия (например, охотничий карабин). Количество нарезов колеблется от 4-х</w:t>
      </w:r>
    </w:p>
    <w:p w:rsidR="000E467F" w:rsidRPr="008073BF" w:rsidRDefault="000E467F" w:rsidP="000E467F">
      <w:pPr>
        <w:widowControl w:val="0"/>
        <w:spacing w:line="23" w:lineRule="atLeast"/>
        <w:jc w:val="both"/>
        <w:rPr>
          <w:sz w:val="32"/>
          <w:szCs w:val="32"/>
        </w:rPr>
      </w:pPr>
      <w:r w:rsidRPr="008073BF">
        <w:rPr>
          <w:sz w:val="32"/>
          <w:szCs w:val="32"/>
        </w:rPr>
        <w:lastRenderedPageBreak/>
        <w:t xml:space="preserve"> до 7.  Всё отечественное огнестрельное оружие, а также многие зарубежные образцы используют правонаклонные нарезы. Расстояние между нарезами называются полями нарезов. Поля нарезов – это выступы, разделяющие нарезы в канале ствола. Калибр оружия – это расстояние между двумя противоположными полями нарезов.</w:t>
      </w:r>
    </w:p>
    <w:p w:rsidR="000E467F" w:rsidRPr="008073BF" w:rsidRDefault="000E467F" w:rsidP="000E467F">
      <w:pPr>
        <w:widowControl w:val="0"/>
        <w:spacing w:line="23" w:lineRule="atLeast"/>
        <w:ind w:firstLine="708"/>
        <w:jc w:val="both"/>
        <w:rPr>
          <w:sz w:val="32"/>
          <w:szCs w:val="32"/>
        </w:rPr>
      </w:pPr>
      <w:r w:rsidRPr="008073BF">
        <w:rPr>
          <w:sz w:val="32"/>
          <w:szCs w:val="32"/>
        </w:rPr>
        <w:t>Гладкоствольными бывают охотничьи ружья и подразделяются на цилиндрические, и имеющих сужение различной степени (чок, получок). Сужение служит для придания кучности при выстреле дробью, картечью.</w:t>
      </w:r>
    </w:p>
    <w:p w:rsidR="000E467F" w:rsidRPr="008073BF" w:rsidRDefault="000E467F" w:rsidP="000E467F">
      <w:pPr>
        <w:widowControl w:val="0"/>
        <w:spacing w:line="23" w:lineRule="atLeast"/>
        <w:ind w:firstLine="708"/>
        <w:jc w:val="both"/>
        <w:rPr>
          <w:sz w:val="32"/>
          <w:szCs w:val="32"/>
        </w:rPr>
      </w:pPr>
      <w:r w:rsidRPr="008073BF">
        <w:rPr>
          <w:sz w:val="32"/>
          <w:szCs w:val="32"/>
        </w:rPr>
        <w:t>Иногда встречаются комбинации гладкоствольного и нарезного оружия – так, у некоторых видов охотничьего оружия имеются нарезы только у дульной части («парадоксы») либо совмещают и гладкий и нарезной стволы («Белка», Иж–56-3).</w:t>
      </w:r>
    </w:p>
    <w:p w:rsidR="000E467F" w:rsidRPr="008073BF" w:rsidRDefault="000E467F" w:rsidP="000E467F">
      <w:pPr>
        <w:widowControl w:val="0"/>
        <w:spacing w:line="23" w:lineRule="atLeast"/>
        <w:ind w:firstLine="708"/>
        <w:jc w:val="both"/>
        <w:rPr>
          <w:sz w:val="32"/>
          <w:szCs w:val="32"/>
        </w:rPr>
      </w:pPr>
      <w:r w:rsidRPr="008073BF">
        <w:rPr>
          <w:i/>
          <w:sz w:val="32"/>
          <w:szCs w:val="32"/>
        </w:rPr>
        <w:t>Е) По конструкции ударно-спускового механизма</w:t>
      </w:r>
      <w:r w:rsidRPr="008073BF">
        <w:rPr>
          <w:sz w:val="32"/>
          <w:szCs w:val="32"/>
        </w:rPr>
        <w:t xml:space="preserve"> оружия подразделяются: на автоматическое, полуавтоматическое и неавтоматическое.</w:t>
      </w:r>
    </w:p>
    <w:p w:rsidR="000E467F" w:rsidRPr="008073BF" w:rsidRDefault="000E467F" w:rsidP="000E467F">
      <w:pPr>
        <w:widowControl w:val="0"/>
        <w:spacing w:line="23" w:lineRule="atLeast"/>
        <w:ind w:firstLine="708"/>
        <w:jc w:val="both"/>
        <w:rPr>
          <w:sz w:val="32"/>
          <w:szCs w:val="32"/>
        </w:rPr>
      </w:pPr>
      <w:r w:rsidRPr="008073BF">
        <w:rPr>
          <w:sz w:val="32"/>
          <w:szCs w:val="32"/>
        </w:rPr>
        <w:t>При автоматической конструкции выстрелы происходят, пока удерживается спусковой крючок (автоматы, пулемёты).</w:t>
      </w:r>
    </w:p>
    <w:p w:rsidR="000E467F" w:rsidRPr="008073BF" w:rsidRDefault="000E467F" w:rsidP="000E467F">
      <w:pPr>
        <w:widowControl w:val="0"/>
        <w:spacing w:line="23" w:lineRule="atLeast"/>
        <w:ind w:firstLine="708"/>
        <w:jc w:val="both"/>
        <w:rPr>
          <w:sz w:val="32"/>
          <w:szCs w:val="32"/>
        </w:rPr>
      </w:pPr>
      <w:r w:rsidRPr="008073BF">
        <w:rPr>
          <w:sz w:val="32"/>
          <w:szCs w:val="32"/>
        </w:rPr>
        <w:t>При полуавтоматическом перезарядка происходит за счет действия пороховых газов и для следующего выстрела необходимо снова нажать на спусковой крючок (пистолеты, винтовки СВД, охотничьи ружья МЦ–21.</w:t>
      </w:r>
    </w:p>
    <w:p w:rsidR="000E467F" w:rsidRPr="008073BF" w:rsidRDefault="000E467F" w:rsidP="000E467F">
      <w:pPr>
        <w:widowControl w:val="0"/>
        <w:spacing w:line="23" w:lineRule="atLeast"/>
        <w:ind w:firstLine="708"/>
        <w:jc w:val="both"/>
        <w:rPr>
          <w:sz w:val="32"/>
          <w:szCs w:val="32"/>
        </w:rPr>
      </w:pPr>
      <w:r w:rsidRPr="008073BF">
        <w:rPr>
          <w:sz w:val="32"/>
          <w:szCs w:val="32"/>
        </w:rPr>
        <w:t>Неавтоматических образцах  огнестрельного оружия перезарядка происходит вручную. К ним относятся револьверы, карабины, охотничьи ружья.</w:t>
      </w:r>
    </w:p>
    <w:p w:rsidR="000E467F" w:rsidRPr="008073BF" w:rsidRDefault="000E467F" w:rsidP="000E467F">
      <w:pPr>
        <w:widowControl w:val="0"/>
        <w:spacing w:line="23" w:lineRule="atLeast"/>
        <w:ind w:firstLine="708"/>
        <w:jc w:val="both"/>
        <w:rPr>
          <w:sz w:val="32"/>
          <w:szCs w:val="32"/>
        </w:rPr>
      </w:pPr>
      <w:r w:rsidRPr="008073BF">
        <w:rPr>
          <w:i/>
          <w:sz w:val="32"/>
          <w:szCs w:val="32"/>
        </w:rPr>
        <w:t>Ж) По калибру</w:t>
      </w:r>
      <w:r w:rsidRPr="008073BF">
        <w:rPr>
          <w:sz w:val="32"/>
          <w:szCs w:val="32"/>
        </w:rPr>
        <w:t xml:space="preserve"> огнестрельное оружие подразделяется на малокалиберное, среднекалиберное и крупнокалиберное. Калибром называется расстояние между противоположными полями нарезов канала ствола. В мировой практике используются два варианта исчисления калибров огнестрельного оружия: в европейских странах в миллиметрах, а в Америке и Англии в сотых и тысячных долях дюйма. Исчисление в дюймах происходит следующим образом: так, патрон 5,6 мм, равный 0,22 дюйма, именуется «двадцать вторым калибром»;  9 мм – 0,38 дюйма – «тридцать восьмым калибром»; 11,43 мм – 0,45 дюйма – «сорок пятым калибром».</w:t>
      </w:r>
    </w:p>
    <w:p w:rsidR="000E467F" w:rsidRPr="008073BF" w:rsidRDefault="000E467F" w:rsidP="000E467F">
      <w:pPr>
        <w:widowControl w:val="0"/>
        <w:spacing w:line="23" w:lineRule="atLeast"/>
        <w:ind w:firstLine="709"/>
        <w:jc w:val="both"/>
        <w:rPr>
          <w:sz w:val="32"/>
          <w:szCs w:val="32"/>
        </w:rPr>
      </w:pPr>
      <w:r w:rsidRPr="008073BF">
        <w:rPr>
          <w:sz w:val="32"/>
          <w:szCs w:val="32"/>
        </w:rPr>
        <w:t xml:space="preserve">Малокалиберным считается оружие от 3 мм до 6,5 мм, среднекалиберным – от 6,5 мм до 9 мм, крупнокалиберным – от 9,65 </w:t>
      </w:r>
      <w:r w:rsidRPr="008073BF">
        <w:rPr>
          <w:sz w:val="32"/>
          <w:szCs w:val="32"/>
        </w:rPr>
        <w:lastRenderedPageBreak/>
        <w:t>мм до 14 мм.</w:t>
      </w:r>
    </w:p>
    <w:p w:rsidR="000E467F" w:rsidRPr="008073BF" w:rsidRDefault="000E467F" w:rsidP="000E467F">
      <w:pPr>
        <w:widowControl w:val="0"/>
        <w:spacing w:line="23" w:lineRule="atLeast"/>
        <w:ind w:firstLine="708"/>
        <w:jc w:val="both"/>
        <w:rPr>
          <w:sz w:val="32"/>
          <w:szCs w:val="32"/>
        </w:rPr>
      </w:pPr>
      <w:r w:rsidRPr="008073BF">
        <w:rPr>
          <w:sz w:val="32"/>
          <w:szCs w:val="32"/>
        </w:rPr>
        <w:t>Калибр гладкоствольного оружия исчисляется величиной, равной количеству шаровых пуль, которые можно изготовить из одного английского фунта свинца (453,6 г). Так, для ружья 12 калибра можно изготовить 12 шаровых пуль, 16 калибра – 16 пуль, т.е. диаметра канала ствола величина калибра не отражает.</w:t>
      </w:r>
    </w:p>
    <w:p w:rsidR="000E467F" w:rsidRPr="008073BF" w:rsidRDefault="000E467F" w:rsidP="000E467F">
      <w:pPr>
        <w:widowControl w:val="0"/>
        <w:spacing w:line="23" w:lineRule="atLeast"/>
        <w:ind w:firstLine="708"/>
        <w:jc w:val="both"/>
        <w:rPr>
          <w:sz w:val="32"/>
          <w:szCs w:val="32"/>
        </w:rPr>
      </w:pPr>
      <w:r w:rsidRPr="008073BF">
        <w:rPr>
          <w:i/>
          <w:sz w:val="32"/>
          <w:szCs w:val="32"/>
        </w:rPr>
        <w:t>З) По количеству зарядов</w:t>
      </w:r>
      <w:r w:rsidRPr="008073BF">
        <w:rPr>
          <w:sz w:val="32"/>
          <w:szCs w:val="32"/>
        </w:rPr>
        <w:t xml:space="preserve"> оружие делится на однозарядное (некоторые спортивные винтовки, одноствольные охотничьи ружья) и многозарядные (автоматы, пистолеты, револьверы, некоторые виды охотничьих ружей и карабинов).</w:t>
      </w:r>
    </w:p>
    <w:p w:rsidR="000E467F" w:rsidRPr="008073BF" w:rsidRDefault="000E467F" w:rsidP="000E467F">
      <w:pPr>
        <w:widowControl w:val="0"/>
        <w:spacing w:line="23" w:lineRule="atLeast"/>
        <w:ind w:firstLine="708"/>
        <w:jc w:val="both"/>
        <w:rPr>
          <w:sz w:val="32"/>
          <w:szCs w:val="32"/>
        </w:rPr>
      </w:pPr>
      <w:r w:rsidRPr="008073BF">
        <w:rPr>
          <w:sz w:val="32"/>
          <w:szCs w:val="32"/>
        </w:rPr>
        <w:t>Основными  частями огнестрельного оружия являются: ствол, затвор, барабан, рамка, ствольная коробка.</w:t>
      </w:r>
    </w:p>
    <w:p w:rsidR="000E467F" w:rsidRPr="008073BF" w:rsidRDefault="000E467F" w:rsidP="000E467F">
      <w:pPr>
        <w:widowControl w:val="0"/>
        <w:spacing w:line="23" w:lineRule="atLeast"/>
        <w:ind w:firstLine="708"/>
        <w:jc w:val="both"/>
        <w:rPr>
          <w:sz w:val="32"/>
          <w:szCs w:val="32"/>
        </w:rPr>
      </w:pPr>
      <w:r w:rsidRPr="008073BF">
        <w:rPr>
          <w:sz w:val="32"/>
          <w:szCs w:val="32"/>
        </w:rPr>
        <w:t>Ствол – это прямая металлическая трубка, придающая снаряду необходимую кинетическую энергию и направление.</w:t>
      </w:r>
    </w:p>
    <w:p w:rsidR="000E467F" w:rsidRPr="008073BF" w:rsidRDefault="000E467F" w:rsidP="000E467F">
      <w:pPr>
        <w:widowControl w:val="0"/>
        <w:spacing w:line="23" w:lineRule="atLeast"/>
        <w:ind w:firstLine="708"/>
        <w:jc w:val="both"/>
        <w:rPr>
          <w:sz w:val="32"/>
          <w:szCs w:val="32"/>
        </w:rPr>
      </w:pPr>
      <w:r w:rsidRPr="008073BF">
        <w:rPr>
          <w:sz w:val="32"/>
          <w:szCs w:val="32"/>
        </w:rPr>
        <w:t>Запирающий механизм предназначен для досылки патрона в патронник и герметизации ствола, чем обеспечивается поступательное движение снаряда под действием газов сгораемого пороха. Разновидности запирающих механизмов:</w:t>
      </w:r>
    </w:p>
    <w:p w:rsidR="000E467F" w:rsidRPr="008073BF" w:rsidRDefault="000E467F" w:rsidP="000E467F">
      <w:pPr>
        <w:widowControl w:val="0"/>
        <w:spacing w:line="23" w:lineRule="atLeast"/>
        <w:ind w:firstLine="708"/>
        <w:jc w:val="both"/>
        <w:rPr>
          <w:sz w:val="32"/>
          <w:szCs w:val="32"/>
        </w:rPr>
      </w:pPr>
      <w:r w:rsidRPr="008073BF">
        <w:rPr>
          <w:sz w:val="32"/>
          <w:szCs w:val="32"/>
        </w:rPr>
        <w:t>– запирание ствола передним срезом затвора – у оружия со скользящим затвором;</w:t>
      </w:r>
    </w:p>
    <w:p w:rsidR="000E467F" w:rsidRPr="008073BF" w:rsidRDefault="000E467F" w:rsidP="000E467F">
      <w:pPr>
        <w:widowControl w:val="0"/>
        <w:spacing w:line="23" w:lineRule="atLeast"/>
        <w:ind w:firstLine="708"/>
        <w:jc w:val="both"/>
        <w:rPr>
          <w:sz w:val="32"/>
          <w:szCs w:val="32"/>
        </w:rPr>
      </w:pPr>
      <w:r w:rsidRPr="008073BF">
        <w:rPr>
          <w:sz w:val="32"/>
          <w:szCs w:val="32"/>
        </w:rPr>
        <w:t>– размещение патрона в казеннике барабана – у револьверов;</w:t>
      </w:r>
    </w:p>
    <w:p w:rsidR="000E467F" w:rsidRPr="008073BF" w:rsidRDefault="000E467F" w:rsidP="000E467F">
      <w:pPr>
        <w:widowControl w:val="0"/>
        <w:spacing w:line="23" w:lineRule="atLeast"/>
        <w:ind w:firstLine="708"/>
        <w:jc w:val="both"/>
        <w:rPr>
          <w:sz w:val="32"/>
          <w:szCs w:val="32"/>
        </w:rPr>
      </w:pPr>
      <w:r w:rsidRPr="008073BF">
        <w:rPr>
          <w:sz w:val="32"/>
          <w:szCs w:val="32"/>
        </w:rPr>
        <w:t>– наличие щитка колодки или ввинченной в него бранд–трубки – у охотничьих ружей с переламывающимися стволами.</w:t>
      </w:r>
    </w:p>
    <w:p w:rsidR="000E467F" w:rsidRPr="008073BF" w:rsidRDefault="000E467F" w:rsidP="000E467F">
      <w:pPr>
        <w:widowControl w:val="0"/>
        <w:spacing w:line="23" w:lineRule="atLeast"/>
        <w:ind w:firstLine="708"/>
        <w:jc w:val="both"/>
        <w:rPr>
          <w:sz w:val="32"/>
          <w:szCs w:val="32"/>
        </w:rPr>
      </w:pPr>
      <w:r w:rsidRPr="008073BF">
        <w:rPr>
          <w:sz w:val="32"/>
          <w:szCs w:val="32"/>
        </w:rPr>
        <w:t>Стреляющий или ударный механизм обеспечивает воспламенение порохового заряда. Все стреляющие механизмы можно подразделить на следующие виды:</w:t>
      </w:r>
    </w:p>
    <w:p w:rsidR="000E467F" w:rsidRPr="008073BF" w:rsidRDefault="000E467F" w:rsidP="000E467F">
      <w:pPr>
        <w:widowControl w:val="0"/>
        <w:spacing w:line="23" w:lineRule="atLeast"/>
        <w:ind w:firstLine="708"/>
        <w:jc w:val="both"/>
        <w:rPr>
          <w:sz w:val="32"/>
          <w:szCs w:val="32"/>
        </w:rPr>
      </w:pPr>
      <w:r w:rsidRPr="008073BF">
        <w:rPr>
          <w:sz w:val="32"/>
          <w:szCs w:val="32"/>
        </w:rPr>
        <w:t>– курковые (револьвер образца 1895 г. системы Нагана);</w:t>
      </w:r>
    </w:p>
    <w:p w:rsidR="000E467F" w:rsidRPr="008073BF" w:rsidRDefault="000E467F" w:rsidP="000E467F">
      <w:pPr>
        <w:widowControl w:val="0"/>
        <w:spacing w:line="23" w:lineRule="atLeast"/>
        <w:ind w:firstLine="708"/>
        <w:jc w:val="both"/>
        <w:rPr>
          <w:sz w:val="32"/>
          <w:szCs w:val="32"/>
        </w:rPr>
      </w:pPr>
      <w:r w:rsidRPr="008073BF">
        <w:rPr>
          <w:sz w:val="32"/>
          <w:szCs w:val="32"/>
        </w:rPr>
        <w:t>– ударниковые (пистолеты ТК – Тульский системы Коровина);</w:t>
      </w:r>
    </w:p>
    <w:p w:rsidR="000E467F" w:rsidRPr="008073BF" w:rsidRDefault="000E467F" w:rsidP="000E467F">
      <w:pPr>
        <w:widowControl w:val="0"/>
        <w:spacing w:line="23" w:lineRule="atLeast"/>
        <w:ind w:firstLine="708"/>
        <w:jc w:val="both"/>
        <w:rPr>
          <w:sz w:val="32"/>
          <w:szCs w:val="32"/>
        </w:rPr>
      </w:pPr>
      <w:r w:rsidRPr="008073BF">
        <w:rPr>
          <w:sz w:val="32"/>
          <w:szCs w:val="32"/>
        </w:rPr>
        <w:t>– курково–</w:t>
      </w:r>
      <w:r>
        <w:rPr>
          <w:sz w:val="32"/>
          <w:szCs w:val="32"/>
        </w:rPr>
        <w:t xml:space="preserve"> </w:t>
      </w:r>
      <w:r w:rsidRPr="008073BF">
        <w:rPr>
          <w:sz w:val="32"/>
          <w:szCs w:val="32"/>
        </w:rPr>
        <w:t>ударниковые (пистолет Макарова, автомат Калашникова);</w:t>
      </w:r>
    </w:p>
    <w:p w:rsidR="000E467F" w:rsidRPr="008073BF" w:rsidRDefault="000E467F" w:rsidP="000E467F">
      <w:pPr>
        <w:widowControl w:val="0"/>
        <w:spacing w:line="23" w:lineRule="atLeast"/>
        <w:ind w:firstLine="708"/>
        <w:jc w:val="both"/>
        <w:rPr>
          <w:sz w:val="32"/>
          <w:szCs w:val="32"/>
        </w:rPr>
      </w:pPr>
      <w:r w:rsidRPr="008073BF">
        <w:rPr>
          <w:sz w:val="32"/>
          <w:szCs w:val="32"/>
        </w:rPr>
        <w:t>– затворные (пистолеты–пулемёты ППШ, ППС, ППД).</w:t>
      </w:r>
    </w:p>
    <w:p w:rsidR="000E467F" w:rsidRPr="008073BF" w:rsidRDefault="000E467F" w:rsidP="000E467F">
      <w:pPr>
        <w:widowControl w:val="0"/>
        <w:spacing w:line="23" w:lineRule="atLeast"/>
        <w:ind w:firstLine="708"/>
        <w:jc w:val="both"/>
        <w:rPr>
          <w:sz w:val="32"/>
          <w:szCs w:val="32"/>
        </w:rPr>
      </w:pPr>
      <w:r w:rsidRPr="008073BF">
        <w:rPr>
          <w:sz w:val="32"/>
          <w:szCs w:val="32"/>
        </w:rPr>
        <w:t>Боеприпасы в криминалистической литературе подраз</w:t>
      </w:r>
      <w:r>
        <w:rPr>
          <w:sz w:val="32"/>
          <w:szCs w:val="32"/>
        </w:rPr>
        <w:t>умевают</w:t>
      </w:r>
      <w:r w:rsidRPr="008073BF">
        <w:rPr>
          <w:sz w:val="32"/>
          <w:szCs w:val="32"/>
        </w:rPr>
        <w:t xml:space="preserve"> двоякое толкование. В широком смысле – это все компоненты снаряжения, включающие порох, гильзы, пыжи, прокладки, т.е. те, которые на самом деле к боеприпасам не относятся и составляют самостоятельную категорию. В узком смысле – это предметы одноразового действия, предназначенные для поражения объекта путем выстрела или взрыва, и за которых предусмотрена уголовная ответственность по ст. ст. 222 и 226 УК РФ.</w:t>
      </w:r>
    </w:p>
    <w:p w:rsidR="000E467F" w:rsidRPr="008073BF" w:rsidRDefault="000E467F" w:rsidP="000E467F">
      <w:pPr>
        <w:widowControl w:val="0"/>
        <w:spacing w:line="23" w:lineRule="atLeast"/>
        <w:ind w:firstLine="708"/>
        <w:jc w:val="both"/>
        <w:rPr>
          <w:sz w:val="32"/>
          <w:szCs w:val="32"/>
        </w:rPr>
      </w:pPr>
      <w:r w:rsidRPr="008073BF">
        <w:rPr>
          <w:sz w:val="32"/>
          <w:szCs w:val="32"/>
        </w:rPr>
        <w:lastRenderedPageBreak/>
        <w:t>Все боеприпасы можно разделить на два класса: взрывного действия и стрелковые. К первым относятся гранаты, мины, а также самодельные взрывные устройства. Ко вторым – патроны к стрелковому огнестрельному оружию. В современном огнестрельном оружии применяются унитарные патроны, где все элементы размещаются в гильзе.</w:t>
      </w:r>
    </w:p>
    <w:p w:rsidR="000E467F" w:rsidRPr="008073BF" w:rsidRDefault="000E467F" w:rsidP="000E467F">
      <w:pPr>
        <w:widowControl w:val="0"/>
        <w:spacing w:line="23" w:lineRule="atLeast"/>
        <w:ind w:firstLine="708"/>
        <w:jc w:val="both"/>
        <w:rPr>
          <w:sz w:val="32"/>
          <w:szCs w:val="32"/>
        </w:rPr>
      </w:pPr>
      <w:r w:rsidRPr="008073BF">
        <w:rPr>
          <w:sz w:val="32"/>
          <w:szCs w:val="32"/>
        </w:rPr>
        <w:t xml:space="preserve">Гильза составная часть патрона, предназначенная для размещения и предохранения от внешних воздействий порохового заряда, крепления капсюля–воспламенителя и пули.  Гильзы различаются: </w:t>
      </w:r>
    </w:p>
    <w:p w:rsidR="000E467F" w:rsidRPr="008073BF" w:rsidRDefault="000E467F" w:rsidP="000E467F">
      <w:pPr>
        <w:widowControl w:val="0"/>
        <w:spacing w:line="23" w:lineRule="atLeast"/>
        <w:ind w:firstLine="708"/>
        <w:jc w:val="both"/>
        <w:rPr>
          <w:sz w:val="32"/>
          <w:szCs w:val="32"/>
        </w:rPr>
      </w:pPr>
      <w:r w:rsidRPr="008073BF">
        <w:rPr>
          <w:sz w:val="32"/>
          <w:szCs w:val="32"/>
        </w:rPr>
        <w:t xml:space="preserve">а) по форме – цилиндрические, конические и бутылочные; </w:t>
      </w:r>
    </w:p>
    <w:p w:rsidR="000E467F" w:rsidRPr="008073BF" w:rsidRDefault="000E467F" w:rsidP="000E467F">
      <w:pPr>
        <w:widowControl w:val="0"/>
        <w:spacing w:line="23" w:lineRule="atLeast"/>
        <w:ind w:firstLine="708"/>
        <w:jc w:val="both"/>
        <w:rPr>
          <w:sz w:val="32"/>
          <w:szCs w:val="32"/>
        </w:rPr>
      </w:pPr>
      <w:r w:rsidRPr="008073BF">
        <w:rPr>
          <w:sz w:val="32"/>
          <w:szCs w:val="32"/>
        </w:rPr>
        <w:t xml:space="preserve">б) по устройству донной части – закраинные, беззакраинные с кольцевой проточкой и с полувыступающей закраиной, предназначенные для извлечения гильзы из патронника; </w:t>
      </w:r>
    </w:p>
    <w:p w:rsidR="000E467F" w:rsidRPr="008073BF" w:rsidRDefault="000E467F" w:rsidP="000E467F">
      <w:pPr>
        <w:widowControl w:val="0"/>
        <w:spacing w:line="23" w:lineRule="atLeast"/>
        <w:ind w:firstLine="708"/>
        <w:jc w:val="both"/>
        <w:rPr>
          <w:sz w:val="32"/>
          <w:szCs w:val="32"/>
        </w:rPr>
      </w:pPr>
      <w:r w:rsidRPr="008073BF">
        <w:rPr>
          <w:sz w:val="32"/>
          <w:szCs w:val="32"/>
        </w:rPr>
        <w:t>в) материалу изготовления – цельнометаллические, папковые (картонные), пластмассовые с металлическим основанием.</w:t>
      </w:r>
    </w:p>
    <w:p w:rsidR="000E467F" w:rsidRPr="008073BF" w:rsidRDefault="000E467F" w:rsidP="000E467F">
      <w:pPr>
        <w:widowControl w:val="0"/>
        <w:spacing w:line="23" w:lineRule="atLeast"/>
        <w:ind w:firstLine="708"/>
        <w:jc w:val="both"/>
        <w:rPr>
          <w:sz w:val="32"/>
          <w:szCs w:val="32"/>
        </w:rPr>
      </w:pPr>
      <w:r w:rsidRPr="008073BF">
        <w:rPr>
          <w:sz w:val="32"/>
          <w:szCs w:val="32"/>
        </w:rPr>
        <w:t>Гильза состоит из корпуса, дульца, ската, донной части и капсюльного гнезда. На донышке гильзы обычно имеются маркировочные обозначения: знак завода–изготовителя; калибр; год выпуска; номер партии и т.д.</w:t>
      </w:r>
    </w:p>
    <w:p w:rsidR="000E467F" w:rsidRPr="008073BF" w:rsidRDefault="000E467F" w:rsidP="000E467F">
      <w:pPr>
        <w:widowControl w:val="0"/>
        <w:spacing w:line="23" w:lineRule="atLeast"/>
        <w:ind w:firstLine="709"/>
        <w:jc w:val="both"/>
        <w:rPr>
          <w:sz w:val="32"/>
          <w:szCs w:val="32"/>
        </w:rPr>
      </w:pPr>
      <w:r w:rsidRPr="008073BF">
        <w:rPr>
          <w:sz w:val="32"/>
          <w:szCs w:val="32"/>
        </w:rPr>
        <w:t>Капсюль представляет собой воспламенитель порохового заряда патрона, состоящий из воспламенительного состава, наковальни и колпачка (капсюля типа «Боксер», «Жевело»). Капсюли без наковальни (типа «Бердан» или ЦБО) применяются в гильзах, в которых наковальня расположена в капсюльном гнезде.</w:t>
      </w:r>
    </w:p>
    <w:p w:rsidR="000E467F" w:rsidRPr="008073BF" w:rsidRDefault="000E467F" w:rsidP="000E467F">
      <w:pPr>
        <w:widowControl w:val="0"/>
        <w:spacing w:line="23" w:lineRule="atLeast"/>
        <w:ind w:firstLine="709"/>
        <w:jc w:val="both"/>
        <w:rPr>
          <w:sz w:val="32"/>
          <w:szCs w:val="32"/>
        </w:rPr>
      </w:pPr>
      <w:r w:rsidRPr="008073BF">
        <w:rPr>
          <w:sz w:val="32"/>
          <w:szCs w:val="32"/>
        </w:rPr>
        <w:t>Снаряды (пули, дробь, картечь) являются метаемым элементом патрона. Пули к огнестрельному оружию различаются по форме головной (оживальной) части: на остроконечные, тупоконечные, округлые (сферические, полусферические); по устройству – оболочечные, безоболочечные, полуоболочечные; по назначению – общего и специального назначения (бронебойные, зажигательные, бронебойно-зажигательные, трассирующие, разрывные, со смещенным центром, комбинированного действия и др.). Пуля состоит головной, ведущей и хвостовой части. В гильзе пуля крепится: тугой посадкой, круговым или сегментным обжимом, кернением.</w:t>
      </w:r>
    </w:p>
    <w:p w:rsidR="000E467F" w:rsidRPr="008073BF" w:rsidRDefault="000E467F" w:rsidP="000E467F">
      <w:pPr>
        <w:widowControl w:val="0"/>
        <w:spacing w:line="23" w:lineRule="atLeast"/>
        <w:ind w:firstLine="709"/>
        <w:jc w:val="both"/>
        <w:rPr>
          <w:sz w:val="32"/>
          <w:szCs w:val="32"/>
        </w:rPr>
      </w:pPr>
      <w:r w:rsidRPr="008073BF">
        <w:rPr>
          <w:sz w:val="32"/>
          <w:szCs w:val="32"/>
        </w:rPr>
        <w:t xml:space="preserve">К охотничьим ружьям пули могут быть шаровыми, стрелочными или турбинными. Стрелочные пули могут иметь хвостовик, представляющий стабилизатор из войлока, дерева, </w:t>
      </w:r>
      <w:r w:rsidRPr="008073BF">
        <w:rPr>
          <w:sz w:val="32"/>
          <w:szCs w:val="32"/>
        </w:rPr>
        <w:lastRenderedPageBreak/>
        <w:t>пластмассы и других материалов.</w:t>
      </w:r>
    </w:p>
    <w:p w:rsidR="000E467F" w:rsidRPr="008073BF" w:rsidRDefault="000E467F" w:rsidP="000E467F">
      <w:pPr>
        <w:widowControl w:val="0"/>
        <w:spacing w:line="23" w:lineRule="atLeast"/>
        <w:ind w:firstLine="708"/>
        <w:jc w:val="both"/>
        <w:rPr>
          <w:sz w:val="32"/>
          <w:szCs w:val="32"/>
        </w:rPr>
      </w:pPr>
      <w:r w:rsidRPr="008073BF">
        <w:rPr>
          <w:sz w:val="32"/>
          <w:szCs w:val="32"/>
        </w:rPr>
        <w:t>По калибру пули делятся на калиберные (близкие к диаметру канала ствола) и подкалиберные (меньше по диаметру канала ствола). Подкалиберные пули используются только в гладкоствольных ружьях.</w:t>
      </w:r>
    </w:p>
    <w:p w:rsidR="000E467F" w:rsidRPr="008073BF" w:rsidRDefault="000E467F" w:rsidP="000E467F">
      <w:pPr>
        <w:widowControl w:val="0"/>
        <w:spacing w:line="23" w:lineRule="atLeast"/>
        <w:ind w:firstLine="708"/>
        <w:jc w:val="both"/>
        <w:rPr>
          <w:sz w:val="32"/>
          <w:szCs w:val="32"/>
        </w:rPr>
      </w:pPr>
      <w:r w:rsidRPr="008073BF">
        <w:rPr>
          <w:sz w:val="32"/>
          <w:szCs w:val="32"/>
        </w:rPr>
        <w:t>Кроме пуль, в качестве снаряд</w:t>
      </w:r>
      <w:r>
        <w:rPr>
          <w:sz w:val="32"/>
          <w:szCs w:val="32"/>
        </w:rPr>
        <w:t>а</w:t>
      </w:r>
      <w:r w:rsidRPr="008073BF">
        <w:rPr>
          <w:sz w:val="32"/>
          <w:szCs w:val="32"/>
        </w:rPr>
        <w:t xml:space="preserve"> в охотничьих ружьях используют дробь, картечь. Дробь бывает твердая и мягкая, в зависимости от примесей, картечь только мягкая. Дробь отличается по номерам с разницей 0,25 мм по диаметру от № 11 до № 1 и далее  –  0; 00; 000; 0000 (нулёвки). Самая мелкая дробь  – 1,5 мм, самая крупная  – 5 мм. Свыше 5 мм, начиная с 5, 25 мм до 10,00 мм снаряд именуется картечью (всего 17 групп картечи).</w:t>
      </w:r>
    </w:p>
    <w:p w:rsidR="000E467F" w:rsidRPr="008073BF" w:rsidRDefault="000E467F" w:rsidP="000E467F">
      <w:pPr>
        <w:widowControl w:val="0"/>
        <w:spacing w:line="23" w:lineRule="atLeast"/>
        <w:ind w:firstLine="709"/>
        <w:jc w:val="both"/>
        <w:rPr>
          <w:sz w:val="32"/>
          <w:szCs w:val="32"/>
        </w:rPr>
      </w:pPr>
      <w:r w:rsidRPr="008073BF">
        <w:rPr>
          <w:sz w:val="32"/>
          <w:szCs w:val="32"/>
        </w:rPr>
        <w:t>Составным элементом патрона является порох. Существует 2 вида пороха – дымный (черный) и бездымный (пироксилиновый или нитроглицериновый). В химическом отношении дымный порох – это смесь серы (10–12%), селитры или азотнокислого калия (60–70 %) и древесного угля (2–8 %). Бездымный порох различается по своей мощности (скорости горения), размерам и форме, строению и цвету зерен. Иногда на практике подростки в самодельном оружии вместо пороха используют зажигательную массу из спичечных головок.</w:t>
      </w:r>
    </w:p>
    <w:p w:rsidR="000E467F" w:rsidRPr="008073BF" w:rsidRDefault="000E467F" w:rsidP="000E467F">
      <w:pPr>
        <w:widowControl w:val="0"/>
        <w:spacing w:line="23" w:lineRule="atLeast"/>
        <w:jc w:val="both"/>
        <w:rPr>
          <w:b/>
          <w:sz w:val="32"/>
          <w:szCs w:val="32"/>
        </w:rPr>
      </w:pPr>
    </w:p>
    <w:p w:rsidR="000E467F" w:rsidRPr="002C4786" w:rsidRDefault="000E467F" w:rsidP="004024EF">
      <w:pPr>
        <w:pStyle w:val="af8"/>
        <w:widowControl w:val="0"/>
        <w:numPr>
          <w:ilvl w:val="1"/>
          <w:numId w:val="7"/>
        </w:numPr>
        <w:spacing w:line="23" w:lineRule="atLeast"/>
        <w:jc w:val="center"/>
        <w:rPr>
          <w:i/>
          <w:sz w:val="32"/>
          <w:szCs w:val="32"/>
        </w:rPr>
      </w:pPr>
      <w:r w:rsidRPr="002C4786">
        <w:rPr>
          <w:i/>
          <w:sz w:val="32"/>
          <w:szCs w:val="32"/>
        </w:rPr>
        <w:t>Следы применения огнестрельного оружия</w:t>
      </w:r>
    </w:p>
    <w:p w:rsidR="000E467F" w:rsidRPr="008073BF" w:rsidRDefault="000E467F" w:rsidP="000E467F">
      <w:pPr>
        <w:pStyle w:val="af8"/>
        <w:widowControl w:val="0"/>
        <w:spacing w:line="23" w:lineRule="atLeast"/>
        <w:ind w:left="1188"/>
        <w:rPr>
          <w:b/>
          <w:i/>
          <w:sz w:val="32"/>
          <w:szCs w:val="32"/>
        </w:rPr>
      </w:pPr>
    </w:p>
    <w:p w:rsidR="000E467F" w:rsidRPr="008073BF" w:rsidRDefault="000E467F" w:rsidP="000E467F">
      <w:pPr>
        <w:widowControl w:val="0"/>
        <w:spacing w:line="23" w:lineRule="atLeast"/>
        <w:ind w:firstLine="709"/>
        <w:jc w:val="both"/>
        <w:rPr>
          <w:sz w:val="32"/>
          <w:szCs w:val="32"/>
        </w:rPr>
      </w:pPr>
      <w:r w:rsidRPr="008073BF">
        <w:rPr>
          <w:sz w:val="32"/>
          <w:szCs w:val="32"/>
        </w:rPr>
        <w:t xml:space="preserve">Выстрел – это процесс, представляющий собой нажим на спусковой крючок, приводящий к срыву курка с боевого взвода и удару по бойку ударника, в результате чего происходит воспламенение инициирующего состава капсюля и возгорание порохового заряда патрона, затем за счёт давления образовавшихся пороховых газов происходит воздействие на пулю, которая выталкивается из патронника. Покидая гильзу, пуля сначала поступает в пульный вход и врезается в поля нарезов канала ствола, где прямолинейно-поступательное движение пули переходит в поступательно–вращательное движение. При этом на поверхности ведущей части пули образуются сначала </w:t>
      </w:r>
      <w:r w:rsidRPr="008073BF">
        <w:rPr>
          <w:i/>
          <w:sz w:val="32"/>
          <w:szCs w:val="32"/>
        </w:rPr>
        <w:t>первичные,</w:t>
      </w:r>
      <w:r w:rsidRPr="008073BF">
        <w:rPr>
          <w:sz w:val="32"/>
          <w:szCs w:val="32"/>
        </w:rPr>
        <w:t xml:space="preserve"> а затем </w:t>
      </w:r>
      <w:r w:rsidRPr="008073BF">
        <w:rPr>
          <w:i/>
          <w:sz w:val="32"/>
          <w:szCs w:val="32"/>
        </w:rPr>
        <w:t>вторичные</w:t>
      </w:r>
      <w:r w:rsidRPr="008073BF">
        <w:rPr>
          <w:sz w:val="32"/>
          <w:szCs w:val="32"/>
        </w:rPr>
        <w:t xml:space="preserve"> следы от полей нарезов канала ствола. Если огнестрельное оружие новое, то следы остаются от граней полей нарезов канала ствола, средней изношенности ствол оружия оставляет следы от полей нарезов, и наконец, сильно изношенный ствол оставляет сплошную исчерченность на поверхности ведущей </w:t>
      </w:r>
      <w:r w:rsidRPr="008073BF">
        <w:rPr>
          <w:sz w:val="32"/>
          <w:szCs w:val="32"/>
        </w:rPr>
        <w:lastRenderedPageBreak/>
        <w:t xml:space="preserve">части пули, как и ствол гладкоствольного оружия. </w:t>
      </w:r>
    </w:p>
    <w:p w:rsidR="000E467F" w:rsidRPr="008073BF" w:rsidRDefault="000E467F" w:rsidP="000E467F">
      <w:pPr>
        <w:widowControl w:val="0"/>
        <w:spacing w:line="23" w:lineRule="atLeast"/>
        <w:ind w:firstLine="709"/>
        <w:jc w:val="both"/>
        <w:rPr>
          <w:sz w:val="32"/>
          <w:szCs w:val="32"/>
        </w:rPr>
      </w:pPr>
      <w:r w:rsidRPr="008073BF">
        <w:rPr>
          <w:sz w:val="32"/>
          <w:szCs w:val="32"/>
        </w:rPr>
        <w:t xml:space="preserve">В результате выстрела остаются следы на самом оружии, от частей этого оружия на стреляных пулях и гильзах, преграде и на самом стрелявшем. </w:t>
      </w:r>
    </w:p>
    <w:p w:rsidR="000E467F" w:rsidRPr="008073BF" w:rsidRDefault="000E467F" w:rsidP="000E467F">
      <w:pPr>
        <w:widowControl w:val="0"/>
        <w:spacing w:line="23" w:lineRule="atLeast"/>
        <w:ind w:firstLine="708"/>
        <w:jc w:val="both"/>
        <w:rPr>
          <w:sz w:val="32"/>
          <w:szCs w:val="32"/>
        </w:rPr>
      </w:pPr>
      <w:r w:rsidRPr="008073BF">
        <w:rPr>
          <w:sz w:val="32"/>
          <w:szCs w:val="32"/>
        </w:rPr>
        <w:t xml:space="preserve">При выстреле из полуавтоматического и автоматического огнестрельного оружия следы на гильзе остаются в результате заряжания, во время выстрела и при разряжении оружия. </w:t>
      </w:r>
    </w:p>
    <w:p w:rsidR="000E467F" w:rsidRPr="008073BF" w:rsidRDefault="000E467F" w:rsidP="000E467F">
      <w:pPr>
        <w:widowControl w:val="0"/>
        <w:spacing w:line="23" w:lineRule="atLeast"/>
        <w:ind w:firstLine="708"/>
        <w:jc w:val="both"/>
        <w:rPr>
          <w:sz w:val="32"/>
          <w:szCs w:val="32"/>
        </w:rPr>
      </w:pPr>
      <w:r w:rsidRPr="008073BF">
        <w:rPr>
          <w:sz w:val="32"/>
          <w:szCs w:val="32"/>
        </w:rPr>
        <w:t>При заряжании  на гильзе образуются следы от губ магазина, нижней поверхности затвора, досылателя патрона в патронник, казенного среза патронника, первичный след зацепа выбрасывателя.</w:t>
      </w:r>
    </w:p>
    <w:p w:rsidR="000E467F" w:rsidRPr="008073BF" w:rsidRDefault="000E467F" w:rsidP="000E467F">
      <w:pPr>
        <w:widowControl w:val="0"/>
        <w:spacing w:line="23" w:lineRule="atLeast"/>
        <w:ind w:firstLine="708"/>
        <w:jc w:val="both"/>
        <w:rPr>
          <w:sz w:val="32"/>
          <w:szCs w:val="32"/>
        </w:rPr>
      </w:pPr>
      <w:r w:rsidRPr="008073BF">
        <w:rPr>
          <w:sz w:val="32"/>
          <w:szCs w:val="32"/>
        </w:rPr>
        <w:t>При выстреле остаются следы бойка, патронного упора, вторичный след зацепа выбрасывателя, стенок патронника.</w:t>
      </w:r>
    </w:p>
    <w:p w:rsidR="000E467F" w:rsidRPr="008073BF" w:rsidRDefault="000E467F" w:rsidP="000E467F">
      <w:pPr>
        <w:widowControl w:val="0"/>
        <w:spacing w:line="23" w:lineRule="atLeast"/>
        <w:ind w:firstLine="708"/>
        <w:jc w:val="both"/>
        <w:rPr>
          <w:sz w:val="32"/>
          <w:szCs w:val="32"/>
        </w:rPr>
      </w:pPr>
      <w:r w:rsidRPr="008073BF">
        <w:rPr>
          <w:sz w:val="32"/>
          <w:szCs w:val="32"/>
        </w:rPr>
        <w:t>При разряжании (удалении гильзы из патронника) – следы зацепа выбрасывателя, отражателя, края окна затвора.</w:t>
      </w:r>
    </w:p>
    <w:p w:rsidR="000E467F" w:rsidRPr="008073BF" w:rsidRDefault="000E467F" w:rsidP="000E467F">
      <w:pPr>
        <w:widowControl w:val="0"/>
        <w:spacing w:line="23" w:lineRule="atLeast"/>
        <w:ind w:firstLine="708"/>
        <w:jc w:val="both"/>
        <w:rPr>
          <w:sz w:val="32"/>
          <w:szCs w:val="32"/>
        </w:rPr>
      </w:pPr>
      <w:r w:rsidRPr="008073BF">
        <w:rPr>
          <w:sz w:val="32"/>
          <w:szCs w:val="32"/>
        </w:rPr>
        <w:t>Кроме того, следы выстрела на гильзах бывают в виде продуктов сгорания пороха и инициирующего состава капсюля.</w:t>
      </w:r>
    </w:p>
    <w:p w:rsidR="000E467F" w:rsidRPr="008073BF" w:rsidRDefault="000E467F" w:rsidP="000E467F">
      <w:pPr>
        <w:widowControl w:val="0"/>
        <w:spacing w:line="23" w:lineRule="atLeast"/>
        <w:ind w:firstLine="708"/>
        <w:jc w:val="both"/>
        <w:rPr>
          <w:sz w:val="32"/>
          <w:szCs w:val="32"/>
        </w:rPr>
      </w:pPr>
      <w:r w:rsidRPr="008073BF">
        <w:rPr>
          <w:sz w:val="32"/>
          <w:szCs w:val="32"/>
        </w:rPr>
        <w:t>Для идентификации огнестрельного оружия используются в основном следы бойка, патронного упора, зацепа выбрасывателя и отражателя.</w:t>
      </w:r>
    </w:p>
    <w:p w:rsidR="000E467F" w:rsidRPr="008073BF" w:rsidRDefault="000E467F" w:rsidP="000E467F">
      <w:pPr>
        <w:widowControl w:val="0"/>
        <w:spacing w:line="23" w:lineRule="atLeast"/>
        <w:ind w:firstLine="708"/>
        <w:jc w:val="both"/>
        <w:rPr>
          <w:sz w:val="32"/>
          <w:szCs w:val="32"/>
        </w:rPr>
      </w:pPr>
      <w:r w:rsidRPr="008073BF">
        <w:rPr>
          <w:sz w:val="32"/>
          <w:szCs w:val="32"/>
        </w:rPr>
        <w:t>Следы выстрел</w:t>
      </w:r>
      <w:r>
        <w:rPr>
          <w:sz w:val="32"/>
          <w:szCs w:val="32"/>
        </w:rPr>
        <w:t>е</w:t>
      </w:r>
      <w:r w:rsidRPr="008073BF">
        <w:rPr>
          <w:sz w:val="32"/>
          <w:szCs w:val="32"/>
        </w:rPr>
        <w:t>нной пуле можно разделить: на первичные и вторичные. Первичные образуются за счёт вхождения пули в пульный вход, пока она не приобрела поступательно–вращательного движения, и представляют собой следы–трассы от граней полей нарезов и пульного входа, параллельные оси пули. Вторичные – следы граней нарезов и полей наклонены вправо для отечественного огнестрельного оружия или влево для иностранного. Из двух граней полей нарезов одна ведущая (боевая), другая ведомая (холостая).  Показатели ширины следов полей или нарезов, а также наклона следов граней полей нарезов строго определенны для каждой модели оружия.</w:t>
      </w:r>
    </w:p>
    <w:p w:rsidR="000E467F" w:rsidRPr="008073BF" w:rsidRDefault="000E467F" w:rsidP="000E467F">
      <w:pPr>
        <w:widowControl w:val="0"/>
        <w:spacing w:line="23" w:lineRule="atLeast"/>
        <w:ind w:firstLine="708"/>
        <w:jc w:val="both"/>
        <w:rPr>
          <w:sz w:val="32"/>
          <w:szCs w:val="32"/>
        </w:rPr>
      </w:pPr>
      <w:r w:rsidRPr="008073BF">
        <w:rPr>
          <w:sz w:val="32"/>
          <w:szCs w:val="32"/>
        </w:rPr>
        <w:t xml:space="preserve">Следы на дроби (картечи) подразделяются на статические и динамические. Статические или контактные пятна имеют вид круглых вмятин и образуются от взаимодействия дробин (картечин) между собой. Динамические следы или следы от канала ствола образуются на снарядах данного вида, расположенных во внешних слоях заряда и представляют собой притёртости овальной формы со следами–трассами, поперечными продольной оси овала. </w:t>
      </w:r>
    </w:p>
    <w:p w:rsidR="000E467F" w:rsidRPr="008073BF" w:rsidRDefault="000E467F" w:rsidP="000E467F">
      <w:pPr>
        <w:widowControl w:val="0"/>
        <w:spacing w:line="23" w:lineRule="atLeast"/>
        <w:ind w:firstLine="708"/>
        <w:jc w:val="both"/>
        <w:rPr>
          <w:sz w:val="32"/>
          <w:szCs w:val="32"/>
        </w:rPr>
      </w:pPr>
      <w:r w:rsidRPr="008073BF">
        <w:rPr>
          <w:sz w:val="32"/>
          <w:szCs w:val="32"/>
        </w:rPr>
        <w:t xml:space="preserve">Следы на преградах можно разделить на основные и дополнительные. Основные следы образуются от действия снаряда </w:t>
      </w:r>
      <w:r w:rsidRPr="008073BF">
        <w:rPr>
          <w:sz w:val="32"/>
          <w:szCs w:val="32"/>
        </w:rPr>
        <w:lastRenderedPageBreak/>
        <w:t>и представляют собой пробоину (сквозную или слепую), вмятину, рикошета и касательные следы. Сквозная пробоина имеет входное и выходное отверстия, а также канал. Входное отверстие по диаметру чаще всего приближается к диаметру снаряда, выходное, как правило, больше по размеру и края вывернуты наружу. Слепая пробоина имеет только входное отверстие и канал. Вмятина образуется в тех случаях, когда снаряд потерял скорость или материал преграды оказывается достаточно прочным. Если угол встречи снаряда с преградой достаточно мал, то образуется след от рикошета и снаряд изменяет траекторию полёта. Иногда снаряд задевает преграду и не меняет траекторию полёта, оставляя касательный след.</w:t>
      </w:r>
    </w:p>
    <w:p w:rsidR="000E467F" w:rsidRPr="008073BF" w:rsidRDefault="000E467F" w:rsidP="000E467F">
      <w:pPr>
        <w:widowControl w:val="0"/>
        <w:spacing w:line="23" w:lineRule="atLeast"/>
        <w:ind w:firstLine="708"/>
        <w:jc w:val="both"/>
        <w:rPr>
          <w:sz w:val="32"/>
          <w:szCs w:val="32"/>
        </w:rPr>
      </w:pPr>
      <w:r w:rsidRPr="008073BF">
        <w:rPr>
          <w:sz w:val="32"/>
          <w:szCs w:val="32"/>
        </w:rPr>
        <w:t>При выстреле дробью (картечью) они около 2-х метров летят кучно, и с увеличением дистанции полёта увеличивается рассеивание дроби (картечи), что позволяет сделать выводы о дистанции выстрела.</w:t>
      </w:r>
    </w:p>
    <w:p w:rsidR="000E467F" w:rsidRPr="008073BF" w:rsidRDefault="000E467F" w:rsidP="000E467F">
      <w:pPr>
        <w:widowControl w:val="0"/>
        <w:spacing w:line="23" w:lineRule="atLeast"/>
        <w:ind w:firstLine="709"/>
        <w:jc w:val="both"/>
        <w:rPr>
          <w:sz w:val="32"/>
          <w:szCs w:val="32"/>
        </w:rPr>
      </w:pPr>
      <w:r w:rsidRPr="008073BF">
        <w:rPr>
          <w:sz w:val="32"/>
          <w:szCs w:val="32"/>
        </w:rPr>
        <w:t>Дополнительные следы выстрела образуются под действием факторов, сопровождающих выстрел, и выступают как термическое и механическое воздействие пороховых газов, несгоревших или полусгоревших  порошинок, копоти, смазки канала ствола. К таким следам относятся и поясок обтирания (металлизации) вокруг входного отверстия, который не зависит от дистанции выстрела. При близком выстреле остаются следы копоти, несгоревших или полусгоревших порошинок, газового облака; при выстреле в упор (контакте дульного среза с преградой образуется «штанцмарка» – отпечаток дульного среза). Термические следы принимают форму обугливания, опаления, спекания, оплавления. Выходные повреждения выступают как  отщепы, сколы, трещины, разрывы, разволокнения и т.д.</w:t>
      </w:r>
    </w:p>
    <w:p w:rsidR="000E467F" w:rsidRPr="008073BF" w:rsidRDefault="000E467F" w:rsidP="000E467F">
      <w:pPr>
        <w:widowControl w:val="0"/>
        <w:spacing w:line="23" w:lineRule="atLeast"/>
        <w:ind w:firstLine="709"/>
        <w:jc w:val="both"/>
        <w:rPr>
          <w:i/>
          <w:sz w:val="32"/>
          <w:szCs w:val="32"/>
        </w:rPr>
      </w:pPr>
      <w:r w:rsidRPr="008073BF">
        <w:rPr>
          <w:i/>
          <w:sz w:val="32"/>
          <w:szCs w:val="32"/>
        </w:rPr>
        <w:t>Осмотр огнестрельного оружия и боеприпасов на месте происшествия</w:t>
      </w:r>
    </w:p>
    <w:p w:rsidR="000E467F" w:rsidRPr="008073BF" w:rsidRDefault="000E467F" w:rsidP="000E467F">
      <w:pPr>
        <w:widowControl w:val="0"/>
        <w:spacing w:line="23" w:lineRule="atLeast"/>
        <w:ind w:firstLine="709"/>
        <w:jc w:val="both"/>
        <w:rPr>
          <w:i/>
          <w:sz w:val="32"/>
          <w:szCs w:val="32"/>
        </w:rPr>
      </w:pPr>
      <w:r w:rsidRPr="008073BF">
        <w:rPr>
          <w:sz w:val="32"/>
          <w:szCs w:val="32"/>
        </w:rPr>
        <w:t xml:space="preserve">Если на месте происшествия обнаружено огнестрельное оружие, то оно обязательно должно быть осмотрено в рамках проводимого следственного действия. В первую очередь, его необходимо сфотографировать по правилам узловой и детальной фотосъемки с использованием масштабной линейки. Осмотр необходимо производить в перчатках, берясь за те места, где нахождение следов рук маловероятно, над листом чистой бумаги, чтобы не допустить потери микрочастиц. Если оружие заряжено, его </w:t>
      </w:r>
      <w:r w:rsidRPr="008073BF">
        <w:rPr>
          <w:sz w:val="32"/>
          <w:szCs w:val="32"/>
        </w:rPr>
        <w:lastRenderedPageBreak/>
        <w:t>необходимо разрядить – сначала отсоединить  магазин и затем извлечь патрон из патронника. При этом оружие держать направленным вверх.  Данное правило не распространяется на револьверы (так как каморы барабана револьвера не освобождаются от патронов и стрел</w:t>
      </w:r>
      <w:r>
        <w:rPr>
          <w:sz w:val="32"/>
          <w:szCs w:val="32"/>
        </w:rPr>
        <w:t>ен</w:t>
      </w:r>
      <w:r w:rsidRPr="008073BF">
        <w:rPr>
          <w:sz w:val="32"/>
          <w:szCs w:val="32"/>
        </w:rPr>
        <w:t>ных гильз, и данную картину необходимо сохранить для исследования), а также на самодельное оружие.</w:t>
      </w:r>
    </w:p>
    <w:p w:rsidR="000E467F" w:rsidRPr="008073BF" w:rsidRDefault="000E467F" w:rsidP="000E467F">
      <w:pPr>
        <w:widowControl w:val="0"/>
        <w:spacing w:line="23" w:lineRule="atLeast"/>
        <w:ind w:firstLine="708"/>
        <w:jc w:val="both"/>
        <w:rPr>
          <w:sz w:val="32"/>
          <w:szCs w:val="32"/>
        </w:rPr>
      </w:pPr>
      <w:r w:rsidRPr="008073BF">
        <w:rPr>
          <w:sz w:val="32"/>
          <w:szCs w:val="32"/>
        </w:rPr>
        <w:t>После установления маркировочных обозначений и конструктивных особенностей необходимо выявить наличие следов рук, крови, других микрочастиц и положение деталей ударно–спускового механизма оружия. Особое значение нужно уделить сохранению микрочастиц, оставшихся в стволе после выстрела. Для этого ствол оружия должен быть закрыт бумажным колпачком, скрепленной липкой лентой, а если оружие найдено в водоеме, то во избежание коррозии ствол необходимо высушить несколькими кусками мягкой ткани (марлевыми салфетками), пронумеровав их по очередности, и в высушенном виде упаковать в пакеты, добавив контрольный экземпляр чистой салфетки для последующей экспертизы.</w:t>
      </w:r>
    </w:p>
    <w:p w:rsidR="000E467F" w:rsidRPr="008073BF" w:rsidRDefault="000E467F" w:rsidP="000E467F">
      <w:pPr>
        <w:widowControl w:val="0"/>
        <w:spacing w:line="23" w:lineRule="atLeast"/>
        <w:ind w:firstLine="708"/>
        <w:jc w:val="both"/>
        <w:rPr>
          <w:sz w:val="32"/>
          <w:szCs w:val="32"/>
        </w:rPr>
      </w:pPr>
      <w:r w:rsidRPr="008073BF">
        <w:rPr>
          <w:sz w:val="32"/>
          <w:szCs w:val="32"/>
        </w:rPr>
        <w:t xml:space="preserve">Для проведения судебно–баллистической экспертизы на давность выстрела доставка оружия должна быть осуществлена своевременно, так </w:t>
      </w:r>
      <w:r>
        <w:rPr>
          <w:sz w:val="32"/>
          <w:szCs w:val="32"/>
        </w:rPr>
        <w:t>к</w:t>
      </w:r>
      <w:r w:rsidRPr="008073BF">
        <w:rPr>
          <w:sz w:val="32"/>
          <w:szCs w:val="32"/>
        </w:rPr>
        <w:t>ак запаховые следы являются нестойкими. Категорически запрещено разбирать, собирать оружие, производить из него выстрелы. При упаковке оружия следует использовать чистую бумагу, ткань и предусмотреть максимальную защиту от ударов, влаги, солнечных лучей. После поиска и обнаружения на месте происшествия пуль и гильз (большую помощь в этом могут оказать металлоискатели) их также необходимо осмотреть и с целью сохранения следов выстрела их нужно упаковать отдельно. Гильзы следует укупорить колпачком или тампоном. Каждый объект должен быть  упакован, пронумерован и опечатан за подписью следователя, специалиста и понятых.</w:t>
      </w:r>
    </w:p>
    <w:p w:rsidR="000E467F" w:rsidRPr="008073BF" w:rsidRDefault="000E467F" w:rsidP="000E467F">
      <w:pPr>
        <w:widowControl w:val="0"/>
        <w:spacing w:line="23" w:lineRule="atLeast"/>
        <w:ind w:firstLine="708"/>
        <w:jc w:val="both"/>
        <w:rPr>
          <w:sz w:val="32"/>
          <w:szCs w:val="32"/>
        </w:rPr>
      </w:pPr>
      <w:r w:rsidRPr="008073BF">
        <w:rPr>
          <w:sz w:val="32"/>
          <w:szCs w:val="32"/>
        </w:rPr>
        <w:t xml:space="preserve">При осмотре преград следует решить вопрос о дистанции выстрела. Различают следующие дистанции – выстрел в упор; выстрел с близкого расстояния; выстрел с неблизкого расстояния. При выстреле в упор на преграде отпечатывается дульный срез оружия («штанцмарка»). Порошинки и копоть, как правило, отсутствуют, поскольку они вовлекаются в канал вслед за снарядом. При близком выстреле вокруг входного отверстия имеются отложения копоти и порошинок, а также термические следы. Копоть </w:t>
      </w:r>
      <w:r w:rsidRPr="008073BF">
        <w:rPr>
          <w:sz w:val="32"/>
          <w:szCs w:val="32"/>
        </w:rPr>
        <w:lastRenderedPageBreak/>
        <w:t>является результатом сгорания пороха и имеет различный оттенок в зависимости от сорта пороха (серо–желтый, зеленый). Несгоревшие порошинки у входного отверстия могут свидетельствовать о виде использованных боеприпасов. Рассеивание порошинок и копоти тем дальше от входного отверстия, чем больше дистанция выстрела. При неблизком выстреле отложение продуктов выстрела у входного отверстия практически отсутствуют. Более точную дистанцию выстрела, вплоть до сантиметров, может определить судебно–баллистическая экспертиза.</w:t>
      </w:r>
    </w:p>
    <w:p w:rsidR="000E467F" w:rsidRPr="008073BF" w:rsidRDefault="000E467F" w:rsidP="000E467F">
      <w:pPr>
        <w:widowControl w:val="0"/>
        <w:spacing w:line="23" w:lineRule="atLeast"/>
        <w:ind w:firstLine="708"/>
        <w:jc w:val="both"/>
        <w:rPr>
          <w:sz w:val="32"/>
          <w:szCs w:val="32"/>
        </w:rPr>
      </w:pPr>
      <w:r w:rsidRPr="008073BF">
        <w:rPr>
          <w:sz w:val="32"/>
          <w:szCs w:val="32"/>
        </w:rPr>
        <w:t>Направление выстрела определяется по входным и выходным отверстиям, отличие которых были даны раньше при описании следов на преграде.</w:t>
      </w:r>
    </w:p>
    <w:p w:rsidR="000E467F" w:rsidRPr="008073BF" w:rsidRDefault="000E467F" w:rsidP="000E467F">
      <w:pPr>
        <w:widowControl w:val="0"/>
        <w:spacing w:line="23" w:lineRule="atLeast"/>
        <w:ind w:firstLine="708"/>
        <w:jc w:val="both"/>
        <w:rPr>
          <w:sz w:val="32"/>
          <w:szCs w:val="32"/>
        </w:rPr>
      </w:pPr>
      <w:r w:rsidRPr="008073BF">
        <w:rPr>
          <w:sz w:val="32"/>
          <w:szCs w:val="32"/>
        </w:rPr>
        <w:t>Место нахождения стрелявшего определяется по двум пробоинам с помощью визирной трубки, которая вставляется в эти отверстия (если они недалеко расположены, а если они достаточно удалены, их соединяют шпагатом, в которую вставляется данная трубка). В настоящее время визирование осуществляется с помощью луча лазера.</w:t>
      </w:r>
    </w:p>
    <w:p w:rsidR="000E467F" w:rsidRPr="008073BF" w:rsidRDefault="000E467F" w:rsidP="000E467F">
      <w:pPr>
        <w:widowControl w:val="0"/>
        <w:spacing w:line="23" w:lineRule="atLeast"/>
        <w:jc w:val="both"/>
        <w:rPr>
          <w:sz w:val="32"/>
          <w:szCs w:val="32"/>
        </w:rPr>
      </w:pPr>
    </w:p>
    <w:p w:rsidR="000E467F" w:rsidRPr="002C4786" w:rsidRDefault="000E467F" w:rsidP="004024EF">
      <w:pPr>
        <w:pStyle w:val="af8"/>
        <w:widowControl w:val="0"/>
        <w:numPr>
          <w:ilvl w:val="1"/>
          <w:numId w:val="7"/>
        </w:numPr>
        <w:spacing w:line="23" w:lineRule="atLeast"/>
        <w:ind w:right="851"/>
        <w:jc w:val="center"/>
        <w:rPr>
          <w:i/>
          <w:sz w:val="32"/>
          <w:szCs w:val="32"/>
        </w:rPr>
      </w:pPr>
      <w:r w:rsidRPr="002C4786">
        <w:rPr>
          <w:i/>
          <w:sz w:val="32"/>
          <w:szCs w:val="32"/>
        </w:rPr>
        <w:t>Криминалистическое исследование холодного оружия</w:t>
      </w:r>
    </w:p>
    <w:p w:rsidR="000E467F" w:rsidRPr="008073BF" w:rsidRDefault="000E467F" w:rsidP="000E467F">
      <w:pPr>
        <w:pStyle w:val="af8"/>
        <w:widowControl w:val="0"/>
        <w:spacing w:line="23" w:lineRule="atLeast"/>
        <w:ind w:left="1188" w:right="851"/>
        <w:jc w:val="both"/>
        <w:rPr>
          <w:b/>
          <w:sz w:val="32"/>
          <w:szCs w:val="32"/>
        </w:rPr>
      </w:pPr>
    </w:p>
    <w:p w:rsidR="000E467F" w:rsidRPr="008073BF" w:rsidRDefault="000E467F" w:rsidP="000E467F">
      <w:pPr>
        <w:widowControl w:val="0"/>
        <w:spacing w:line="23" w:lineRule="atLeast"/>
        <w:ind w:firstLine="708"/>
        <w:jc w:val="both"/>
        <w:rPr>
          <w:sz w:val="32"/>
          <w:szCs w:val="32"/>
        </w:rPr>
      </w:pPr>
      <w:r w:rsidRPr="008073BF">
        <w:rPr>
          <w:sz w:val="32"/>
          <w:szCs w:val="32"/>
        </w:rPr>
        <w:t>Под холодным оружием понимаются предметы, специально изготовленные и по своей конструкции, предназначенные для  нанесения телесных повреждений при нападении или защите с использованием мускульной силы человека и не имеющие прямого производственного или хозяйственно–бытового назначения.</w:t>
      </w:r>
    </w:p>
    <w:p w:rsidR="000E467F" w:rsidRPr="008073BF" w:rsidRDefault="000E467F" w:rsidP="000E467F">
      <w:pPr>
        <w:widowControl w:val="0"/>
        <w:spacing w:line="23" w:lineRule="atLeast"/>
        <w:ind w:firstLine="708"/>
        <w:jc w:val="both"/>
        <w:rPr>
          <w:sz w:val="32"/>
          <w:szCs w:val="32"/>
        </w:rPr>
      </w:pPr>
      <w:r w:rsidRPr="008073BF">
        <w:rPr>
          <w:sz w:val="32"/>
          <w:szCs w:val="32"/>
        </w:rPr>
        <w:t xml:space="preserve">Исходя из этого, основными признаками холодного оружия являются: </w:t>
      </w:r>
    </w:p>
    <w:p w:rsidR="000E467F" w:rsidRPr="008073BF" w:rsidRDefault="000E467F" w:rsidP="000E467F">
      <w:pPr>
        <w:widowControl w:val="0"/>
        <w:spacing w:line="23" w:lineRule="atLeast"/>
        <w:ind w:firstLine="708"/>
        <w:jc w:val="both"/>
        <w:rPr>
          <w:sz w:val="32"/>
          <w:szCs w:val="32"/>
        </w:rPr>
      </w:pPr>
      <w:r w:rsidRPr="008073BF">
        <w:rPr>
          <w:sz w:val="32"/>
          <w:szCs w:val="32"/>
        </w:rPr>
        <w:t>1) возможность нанесения им телесного повреждения в силу его конструктивных особенностей – наличие специальной бьющей части (острия, лезвия, шипа, ударного груза и т.д.);</w:t>
      </w:r>
    </w:p>
    <w:p w:rsidR="000E467F" w:rsidRPr="008073BF" w:rsidRDefault="000E467F" w:rsidP="000E467F">
      <w:pPr>
        <w:widowControl w:val="0"/>
        <w:spacing w:line="23" w:lineRule="atLeast"/>
        <w:ind w:firstLine="708"/>
        <w:jc w:val="both"/>
        <w:rPr>
          <w:sz w:val="32"/>
          <w:szCs w:val="32"/>
        </w:rPr>
      </w:pPr>
      <w:r w:rsidRPr="008073BF">
        <w:rPr>
          <w:sz w:val="32"/>
          <w:szCs w:val="32"/>
        </w:rPr>
        <w:t xml:space="preserve">2) предназначение служить для нападения или защиты; </w:t>
      </w:r>
    </w:p>
    <w:p w:rsidR="000E467F" w:rsidRPr="008073BF" w:rsidRDefault="000E467F" w:rsidP="000E467F">
      <w:pPr>
        <w:widowControl w:val="0"/>
        <w:spacing w:line="23" w:lineRule="atLeast"/>
        <w:ind w:firstLine="708"/>
        <w:jc w:val="both"/>
        <w:rPr>
          <w:sz w:val="32"/>
          <w:szCs w:val="32"/>
        </w:rPr>
      </w:pPr>
      <w:r w:rsidRPr="008073BF">
        <w:rPr>
          <w:sz w:val="32"/>
          <w:szCs w:val="32"/>
        </w:rPr>
        <w:t>3) наличие приспособления для удержания оружия в руке и ограждения ее от самоповреждения (например, рукоятки и ограничителя);</w:t>
      </w:r>
    </w:p>
    <w:p w:rsidR="000E467F" w:rsidRPr="008073BF" w:rsidRDefault="000E467F" w:rsidP="000E467F">
      <w:pPr>
        <w:widowControl w:val="0"/>
        <w:spacing w:line="23" w:lineRule="atLeast"/>
        <w:ind w:firstLine="708"/>
        <w:jc w:val="both"/>
        <w:rPr>
          <w:sz w:val="32"/>
          <w:szCs w:val="32"/>
        </w:rPr>
      </w:pPr>
      <w:r w:rsidRPr="008073BF">
        <w:rPr>
          <w:sz w:val="32"/>
          <w:szCs w:val="32"/>
        </w:rPr>
        <w:t>4) механическая прочность конструкции, позволяющая причинить повреждение за счет мускульного усилия, и  предназначенные для этих целей.</w:t>
      </w:r>
    </w:p>
    <w:p w:rsidR="000E467F" w:rsidRPr="008073BF" w:rsidRDefault="000E467F" w:rsidP="000E467F">
      <w:pPr>
        <w:widowControl w:val="0"/>
        <w:spacing w:line="23" w:lineRule="atLeast"/>
        <w:ind w:firstLine="708"/>
        <w:jc w:val="both"/>
        <w:rPr>
          <w:sz w:val="32"/>
          <w:szCs w:val="32"/>
        </w:rPr>
      </w:pPr>
      <w:r w:rsidRPr="008073BF">
        <w:rPr>
          <w:sz w:val="32"/>
          <w:szCs w:val="32"/>
        </w:rPr>
        <w:lastRenderedPageBreak/>
        <w:t>Всё холодное оружие может быть классифицировано по назначению, способу изготовления и по конструкции.</w:t>
      </w:r>
    </w:p>
    <w:p w:rsidR="000E467F" w:rsidRPr="008073BF" w:rsidRDefault="000E467F" w:rsidP="000E467F">
      <w:pPr>
        <w:widowControl w:val="0"/>
        <w:spacing w:line="23" w:lineRule="atLeast"/>
        <w:ind w:firstLine="708"/>
        <w:jc w:val="both"/>
        <w:rPr>
          <w:sz w:val="32"/>
          <w:szCs w:val="32"/>
        </w:rPr>
      </w:pPr>
      <w:r w:rsidRPr="008073BF">
        <w:rPr>
          <w:sz w:val="32"/>
          <w:szCs w:val="32"/>
        </w:rPr>
        <w:t>По назначению оно может быть боевым, гражданским и охотничьим.</w:t>
      </w:r>
    </w:p>
    <w:p w:rsidR="000E467F" w:rsidRPr="008073BF" w:rsidRDefault="000E467F" w:rsidP="000E467F">
      <w:pPr>
        <w:widowControl w:val="0"/>
        <w:spacing w:line="23" w:lineRule="atLeast"/>
        <w:ind w:firstLine="708"/>
        <w:jc w:val="both"/>
        <w:rPr>
          <w:sz w:val="32"/>
          <w:szCs w:val="32"/>
        </w:rPr>
      </w:pPr>
      <w:r w:rsidRPr="008073BF">
        <w:rPr>
          <w:sz w:val="32"/>
          <w:szCs w:val="32"/>
        </w:rPr>
        <w:t>Боевое холодное оружие предназначено для нанесения повреждений человеку (противнику) в рукопашном бою (штыки, кортики, сабли, шашки и др.).</w:t>
      </w:r>
    </w:p>
    <w:p w:rsidR="000E467F" w:rsidRPr="008073BF" w:rsidRDefault="000E467F" w:rsidP="000E467F">
      <w:pPr>
        <w:widowControl w:val="0"/>
        <w:spacing w:line="23" w:lineRule="atLeast"/>
        <w:ind w:firstLine="708"/>
        <w:jc w:val="both"/>
        <w:rPr>
          <w:sz w:val="32"/>
          <w:szCs w:val="32"/>
        </w:rPr>
      </w:pPr>
      <w:r w:rsidRPr="008073BF">
        <w:rPr>
          <w:sz w:val="32"/>
          <w:szCs w:val="32"/>
        </w:rPr>
        <w:t>Гражданское предназначено для нападения или защиты (финские ножи, стилеты, кавказские кинжалы и др.).</w:t>
      </w:r>
    </w:p>
    <w:p w:rsidR="000E467F" w:rsidRPr="008073BF" w:rsidRDefault="000E467F" w:rsidP="000E467F">
      <w:pPr>
        <w:widowControl w:val="0"/>
        <w:spacing w:line="23" w:lineRule="atLeast"/>
        <w:ind w:firstLine="708"/>
        <w:jc w:val="both"/>
        <w:rPr>
          <w:sz w:val="32"/>
          <w:szCs w:val="32"/>
        </w:rPr>
      </w:pPr>
      <w:r w:rsidRPr="008073BF">
        <w:rPr>
          <w:sz w:val="32"/>
          <w:szCs w:val="32"/>
        </w:rPr>
        <w:t xml:space="preserve">Охотничье холодное оружие служит для нанесения повреждений животному, для разделки туши, обработки шкур и др. </w:t>
      </w:r>
    </w:p>
    <w:p w:rsidR="000E467F" w:rsidRPr="008073BF" w:rsidRDefault="000E467F" w:rsidP="000E467F">
      <w:pPr>
        <w:widowControl w:val="0"/>
        <w:spacing w:line="23" w:lineRule="atLeast"/>
        <w:ind w:firstLine="708"/>
        <w:jc w:val="both"/>
        <w:rPr>
          <w:sz w:val="32"/>
          <w:szCs w:val="32"/>
        </w:rPr>
      </w:pPr>
      <w:r w:rsidRPr="008073BF">
        <w:rPr>
          <w:sz w:val="32"/>
          <w:szCs w:val="32"/>
        </w:rPr>
        <w:t>Некоторые ученые–криминалисты выделяют ещё одну группу холодного оружия по назначению – «криминальное холодное оружие». Это выделение заслуживает внимания, но требует уточнения – в данную группу необходимо</w:t>
      </w:r>
      <w:r>
        <w:rPr>
          <w:sz w:val="32"/>
          <w:szCs w:val="32"/>
        </w:rPr>
        <w:t xml:space="preserve"> </w:t>
      </w:r>
      <w:r w:rsidRPr="008073BF">
        <w:rPr>
          <w:sz w:val="32"/>
          <w:szCs w:val="32"/>
        </w:rPr>
        <w:t>включить только то холодное оружие, при помощи которого совершается преступление и исключить изготовленное в преступных целях, но не использованное по назначению.</w:t>
      </w:r>
    </w:p>
    <w:p w:rsidR="000E467F" w:rsidRPr="008073BF" w:rsidRDefault="000E467F" w:rsidP="000E467F">
      <w:pPr>
        <w:widowControl w:val="0"/>
        <w:spacing w:line="23" w:lineRule="atLeast"/>
        <w:ind w:firstLine="708"/>
        <w:jc w:val="both"/>
        <w:rPr>
          <w:sz w:val="32"/>
          <w:szCs w:val="32"/>
        </w:rPr>
      </w:pPr>
      <w:r w:rsidRPr="008073BF">
        <w:rPr>
          <w:sz w:val="32"/>
          <w:szCs w:val="32"/>
        </w:rPr>
        <w:t xml:space="preserve">По способу изготовления холодное оружие может быть заводским, кустарным, самодельным. Заводское холодное оружие изготавливается на специализированных государственных предприятиях по определенным государственным или фирменным стандартам в соответствии с определенными техническими условиями. Такое оружие имеет маркировочные обозначения фирмы или завода–изготовителя, а также материала, из которого изготовлено оружие. Такие обозначения ставятся обычно на клинке в полном, сокращенном или символическом виде. Кустарное оружие изготавливается отдельными мастерами–оружейниками без соблюдения государственных стандартов и определенных технических условий, но с учётом каких–либо традиций. Довольно часто кустарное оружие превосходит по качеству заводские образцы. Оно часто украшается национальным орнаментом, изречениями, на нём иногда ставится фамилия, имя или знак мастера. Самодельное холодное оружие изготавливают лица, не являющиеся мастерами–оружейниками. Они изготавливаются с подражанием известным изготовителю образцам, нередко упрощая или усложняя конструкцию. Чаще самодельным изготовлением холодного оружия занимаются лица, имеющие доступ к металлообрабатывающим станкам и печам термической обработки. </w:t>
      </w:r>
    </w:p>
    <w:p w:rsidR="000E467F" w:rsidRPr="008073BF" w:rsidRDefault="000E467F" w:rsidP="000E467F">
      <w:pPr>
        <w:widowControl w:val="0"/>
        <w:spacing w:line="23" w:lineRule="atLeast"/>
        <w:ind w:firstLine="708"/>
        <w:jc w:val="both"/>
        <w:rPr>
          <w:sz w:val="32"/>
          <w:szCs w:val="32"/>
        </w:rPr>
      </w:pPr>
      <w:r w:rsidRPr="008073BF">
        <w:rPr>
          <w:sz w:val="32"/>
          <w:szCs w:val="32"/>
        </w:rPr>
        <w:lastRenderedPageBreak/>
        <w:t>По месту изготовления различают холодное оружие отечественного и иностранного производства.</w:t>
      </w:r>
    </w:p>
    <w:p w:rsidR="000E467F" w:rsidRPr="008073BF" w:rsidRDefault="000E467F" w:rsidP="000E467F">
      <w:pPr>
        <w:widowControl w:val="0"/>
        <w:spacing w:line="23" w:lineRule="atLeast"/>
        <w:ind w:firstLine="708"/>
        <w:jc w:val="both"/>
        <w:rPr>
          <w:sz w:val="32"/>
          <w:szCs w:val="32"/>
        </w:rPr>
      </w:pPr>
      <w:r w:rsidRPr="008073BF">
        <w:rPr>
          <w:sz w:val="32"/>
          <w:szCs w:val="32"/>
        </w:rPr>
        <w:t>По конструкции холодное оружие делится: на клинковое; ударно–раздробляющее; комбинированное.</w:t>
      </w:r>
    </w:p>
    <w:p w:rsidR="000E467F" w:rsidRPr="008073BF" w:rsidRDefault="000E467F" w:rsidP="000E467F">
      <w:pPr>
        <w:widowControl w:val="0"/>
        <w:spacing w:line="23" w:lineRule="atLeast"/>
        <w:ind w:firstLine="708"/>
        <w:jc w:val="both"/>
        <w:rPr>
          <w:sz w:val="32"/>
          <w:szCs w:val="32"/>
        </w:rPr>
      </w:pPr>
      <w:r w:rsidRPr="008073BF">
        <w:rPr>
          <w:sz w:val="32"/>
          <w:szCs w:val="32"/>
        </w:rPr>
        <w:t xml:space="preserve">Клинковое холодное оружие имеет основную поражающую часть – клинок. </w:t>
      </w:r>
      <w:r w:rsidRPr="008073BF">
        <w:rPr>
          <w:sz w:val="32"/>
          <w:szCs w:val="32"/>
        </w:rPr>
        <w:tab/>
        <w:t>По способу действия клинка холодное оружие делится:</w:t>
      </w:r>
    </w:p>
    <w:p w:rsidR="000E467F" w:rsidRPr="008073BF" w:rsidRDefault="000E467F" w:rsidP="000E467F">
      <w:pPr>
        <w:widowControl w:val="0"/>
        <w:spacing w:line="23" w:lineRule="atLeast"/>
        <w:ind w:firstLine="708"/>
        <w:jc w:val="both"/>
        <w:rPr>
          <w:sz w:val="32"/>
          <w:szCs w:val="32"/>
        </w:rPr>
      </w:pPr>
      <w:r w:rsidRPr="008073BF">
        <w:rPr>
          <w:sz w:val="32"/>
          <w:szCs w:val="32"/>
        </w:rPr>
        <w:t>– на колющее (кортики, стилеты, игольчатые штыки, шпаги, рапиры); колюще–режущее (кинжалы, финские ножи, охотничьи ножи, штык–ножи, тесаки и др.); рубящие (мечи, сабли); колюще–рубящее (ятаганы, сабли, палаши);</w:t>
      </w:r>
    </w:p>
    <w:p w:rsidR="000E467F" w:rsidRPr="008073BF" w:rsidRDefault="000E467F" w:rsidP="000E467F">
      <w:pPr>
        <w:widowControl w:val="0"/>
        <w:spacing w:line="23" w:lineRule="atLeast"/>
        <w:ind w:firstLine="708"/>
        <w:jc w:val="both"/>
        <w:rPr>
          <w:sz w:val="32"/>
          <w:szCs w:val="32"/>
        </w:rPr>
      </w:pPr>
      <w:r w:rsidRPr="008073BF">
        <w:rPr>
          <w:sz w:val="32"/>
          <w:szCs w:val="32"/>
        </w:rPr>
        <w:t>– по длине клинка холодное оружие подразделяется: на короткоклинковое (финские, охотничьи, национальные ножи, кортики, стилеты и др.) и длиноклинковое (сабли, шашки, мечи шпаги, рапиры и др.);</w:t>
      </w:r>
    </w:p>
    <w:p w:rsidR="000E467F" w:rsidRPr="008073BF" w:rsidRDefault="000E467F" w:rsidP="000E467F">
      <w:pPr>
        <w:widowControl w:val="0"/>
        <w:spacing w:line="23" w:lineRule="atLeast"/>
        <w:ind w:firstLine="708"/>
        <w:jc w:val="both"/>
        <w:rPr>
          <w:sz w:val="32"/>
          <w:szCs w:val="32"/>
        </w:rPr>
      </w:pPr>
      <w:r w:rsidRPr="008073BF">
        <w:rPr>
          <w:sz w:val="32"/>
          <w:szCs w:val="32"/>
        </w:rPr>
        <w:t>– по форме клинка холодное оружие бывает с прямым и изогнутым клинком.</w:t>
      </w:r>
    </w:p>
    <w:p w:rsidR="000E467F" w:rsidRPr="008073BF" w:rsidRDefault="000E467F" w:rsidP="000E467F">
      <w:pPr>
        <w:widowControl w:val="0"/>
        <w:spacing w:line="23" w:lineRule="atLeast"/>
        <w:ind w:firstLine="708"/>
        <w:jc w:val="both"/>
        <w:rPr>
          <w:sz w:val="32"/>
          <w:szCs w:val="32"/>
        </w:rPr>
      </w:pPr>
      <w:r w:rsidRPr="008073BF">
        <w:rPr>
          <w:sz w:val="32"/>
          <w:szCs w:val="32"/>
        </w:rPr>
        <w:t>Оружие, предназначенное для раздробления костей и размозжения мягких тканей тела человека, клинка не имеет и является ударно–раздробляющим. К ударно–раздробляющему холодному оружию относятся: кастеты, наладонники, кистени, ударные перстни, боевые плети, нагайки, дубинки, булавы, палицы, перначи и т.д.</w:t>
      </w:r>
    </w:p>
    <w:p w:rsidR="000E467F" w:rsidRPr="008073BF" w:rsidRDefault="000E467F" w:rsidP="000E467F">
      <w:pPr>
        <w:widowControl w:val="0"/>
        <w:spacing w:line="23" w:lineRule="atLeast"/>
        <w:ind w:firstLine="708"/>
        <w:jc w:val="both"/>
        <w:rPr>
          <w:sz w:val="32"/>
          <w:szCs w:val="32"/>
        </w:rPr>
      </w:pPr>
      <w:r w:rsidRPr="008073BF">
        <w:rPr>
          <w:sz w:val="32"/>
          <w:szCs w:val="32"/>
        </w:rPr>
        <w:t>Когда в оружии сочетаются свойства клинкового и ударно–раздробляющего холодного оружия, то такое оружие является комбинированным холодным оружием (например, кастеты–ножи).</w:t>
      </w:r>
    </w:p>
    <w:p w:rsidR="000E467F" w:rsidRPr="008073BF" w:rsidRDefault="000E467F" w:rsidP="000E467F">
      <w:pPr>
        <w:widowControl w:val="0"/>
        <w:spacing w:line="23" w:lineRule="atLeast"/>
        <w:ind w:firstLine="708"/>
        <w:jc w:val="both"/>
        <w:rPr>
          <w:sz w:val="32"/>
          <w:szCs w:val="32"/>
        </w:rPr>
      </w:pPr>
      <w:r w:rsidRPr="008073BF">
        <w:rPr>
          <w:sz w:val="32"/>
          <w:szCs w:val="32"/>
        </w:rPr>
        <w:t>Криминалистическая экспертиза холодного оружия осуществляется в целях установления принадлежности предмета к разряду холодного оружия, определение его вида (типа) и способа изготовления.</w:t>
      </w:r>
    </w:p>
    <w:p w:rsidR="000E467F" w:rsidRPr="008073BF" w:rsidRDefault="000E467F" w:rsidP="000E467F">
      <w:pPr>
        <w:widowControl w:val="0"/>
        <w:spacing w:line="23" w:lineRule="atLeast"/>
        <w:ind w:firstLine="708"/>
        <w:jc w:val="both"/>
        <w:rPr>
          <w:sz w:val="32"/>
          <w:szCs w:val="32"/>
        </w:rPr>
      </w:pPr>
      <w:r w:rsidRPr="008073BF">
        <w:rPr>
          <w:sz w:val="32"/>
          <w:szCs w:val="32"/>
        </w:rPr>
        <w:t xml:space="preserve">Криминалистическая экспертиза холодного оружия состоит из следующих стадий: подготовительной, стадии раздельного исследования, стадии сравнительного исследования,  экспериментального исследования, оценки результатов исследования и формулирования выводов. </w:t>
      </w:r>
    </w:p>
    <w:p w:rsidR="000E467F" w:rsidRPr="008073BF" w:rsidRDefault="000E467F" w:rsidP="000E467F">
      <w:pPr>
        <w:widowControl w:val="0"/>
        <w:spacing w:line="23" w:lineRule="atLeast"/>
        <w:ind w:firstLine="708"/>
        <w:jc w:val="both"/>
        <w:rPr>
          <w:sz w:val="32"/>
          <w:szCs w:val="32"/>
        </w:rPr>
      </w:pPr>
      <w:r w:rsidRPr="008073BF">
        <w:rPr>
          <w:sz w:val="32"/>
          <w:szCs w:val="32"/>
        </w:rPr>
        <w:t xml:space="preserve">В качестве образцов для сравнительного исследования в экспертизе холодного оружия выступают оружия заводского, кустарного и самодельного изготовления, фирменные образцы, справочные  данные, графические изображения, музейные фонды </w:t>
      </w:r>
      <w:r w:rsidRPr="008073BF">
        <w:rPr>
          <w:sz w:val="32"/>
          <w:szCs w:val="32"/>
        </w:rPr>
        <w:lastRenderedPageBreak/>
        <w:t xml:space="preserve">оружия, а также коллекции криминалистических подразделений. </w:t>
      </w:r>
    </w:p>
    <w:p w:rsidR="000E467F" w:rsidRPr="008073BF" w:rsidRDefault="000E467F" w:rsidP="000E467F">
      <w:pPr>
        <w:widowControl w:val="0"/>
        <w:spacing w:line="23" w:lineRule="atLeast"/>
        <w:ind w:firstLine="708"/>
        <w:jc w:val="both"/>
        <w:rPr>
          <w:sz w:val="32"/>
          <w:szCs w:val="32"/>
        </w:rPr>
      </w:pPr>
      <w:r w:rsidRPr="008073BF">
        <w:rPr>
          <w:i/>
          <w:sz w:val="32"/>
          <w:szCs w:val="32"/>
        </w:rPr>
        <w:t xml:space="preserve">При экспериментальном исследовании </w:t>
      </w:r>
      <w:r w:rsidRPr="008073BF">
        <w:rPr>
          <w:sz w:val="32"/>
          <w:szCs w:val="32"/>
        </w:rPr>
        <w:t>проверяются такие свойства ножа как</w:t>
      </w:r>
      <w:r w:rsidRPr="008073BF">
        <w:rPr>
          <w:i/>
          <w:sz w:val="32"/>
          <w:szCs w:val="32"/>
        </w:rPr>
        <w:t xml:space="preserve"> </w:t>
      </w:r>
      <w:r w:rsidRPr="008073BF">
        <w:rPr>
          <w:sz w:val="32"/>
          <w:szCs w:val="32"/>
        </w:rPr>
        <w:t>прочность конструкции и удобство удержания его в руке при нанесении ударов (неотъемлемое качество холодного оружия). Для этого предлагается несколько вариантов, которые могут использоваться комплексно. Так, в качестве варианта используется следующий метод. Клинок ножа длиной 10 см при получении поперечной нагрузки на его остриё должен выдерживать нагрузку не менее 5 кг, а при большей длине клинка нагрузка должна пропорционально снижаться. При этом для проверки прочности клинка рекомендуется производить слабый нажим острием клинка на твердую поверхность, поместив его плашмя под углом 40-45 градусов к ней, либо использовать пружинный динамометр.</w:t>
      </w:r>
    </w:p>
    <w:p w:rsidR="000E467F" w:rsidRPr="008073BF" w:rsidRDefault="000E467F" w:rsidP="000E467F">
      <w:pPr>
        <w:widowControl w:val="0"/>
        <w:spacing w:line="23" w:lineRule="atLeast"/>
        <w:ind w:firstLine="708"/>
        <w:jc w:val="both"/>
        <w:rPr>
          <w:sz w:val="32"/>
          <w:szCs w:val="32"/>
        </w:rPr>
      </w:pPr>
      <w:r w:rsidRPr="008073BF">
        <w:rPr>
          <w:sz w:val="32"/>
          <w:szCs w:val="32"/>
        </w:rPr>
        <w:t>Для проверки прочности клинков ножей используется следующий способ: конец клинка, основание которого зажато в тиски, при приложении к нему силы в 5 кг перпендикулярно боковой поверхности, для холодного оружия не должен отклоняться от прямой линии более чем на 5% длины клинка. Как показывает практика, большинство кухонных, столовых, перочинных и других хозяйственно– бытовых ножей при указанных условиях деформируются.</w:t>
      </w:r>
    </w:p>
    <w:p w:rsidR="000E467F" w:rsidRPr="008073BF" w:rsidRDefault="000E467F" w:rsidP="000E467F">
      <w:pPr>
        <w:widowControl w:val="0"/>
        <w:spacing w:line="23" w:lineRule="atLeast"/>
        <w:ind w:firstLine="708"/>
        <w:jc w:val="both"/>
        <w:rPr>
          <w:sz w:val="32"/>
          <w:szCs w:val="32"/>
        </w:rPr>
      </w:pPr>
      <w:r w:rsidRPr="008073BF">
        <w:rPr>
          <w:sz w:val="32"/>
          <w:szCs w:val="32"/>
        </w:rPr>
        <w:t>Третий способ определения прочности клинков путем нанесения ими колющих и рубящих ударов по твердым предметам (сосновая доска толщиной 45–50мм) с применением значительных мускульных усилий. Если клинок и вся конструкция  успешно выдерживает такую проверку, то прочность предмета должна быть признана достаточной для установления принадлежности предмета к холодному оружию.</w:t>
      </w:r>
    </w:p>
    <w:p w:rsidR="000E467F" w:rsidRPr="008073BF" w:rsidRDefault="000E467F" w:rsidP="000E467F">
      <w:pPr>
        <w:widowControl w:val="0"/>
        <w:spacing w:line="23" w:lineRule="atLeast"/>
        <w:ind w:firstLine="708"/>
        <w:jc w:val="both"/>
        <w:rPr>
          <w:sz w:val="32"/>
          <w:szCs w:val="32"/>
        </w:rPr>
      </w:pPr>
      <w:r w:rsidRPr="008073BF">
        <w:rPr>
          <w:sz w:val="32"/>
          <w:szCs w:val="32"/>
        </w:rPr>
        <w:t>В ударно-раздробляющем оружии проверяется удобство удержания в руке и прочность всей конструкции, а также бьющей части. Для ударно-раздробляющего холодного оружия большое значение имеет вес, особенности бьющей части (булава, биток, дубинка, кистень, налодонник и т.п.). Общий вес бьющей части бывает около 100 грамм  и более. В кистенях, бичах, боевых плетях возможен и меньший вес, так как поражающий эффект достигается не только весом, но и инерцией движения. Для кастетов, ударных перстней вес практически значения не имеет – в данном случае главным условием является прочность материала, из которого изготовлено оружие.</w:t>
      </w:r>
    </w:p>
    <w:p w:rsidR="000E467F" w:rsidRPr="008073BF" w:rsidRDefault="000E467F" w:rsidP="000E467F">
      <w:pPr>
        <w:widowControl w:val="0"/>
        <w:spacing w:line="23" w:lineRule="atLeast"/>
        <w:ind w:firstLine="708"/>
        <w:jc w:val="both"/>
        <w:rPr>
          <w:sz w:val="32"/>
          <w:szCs w:val="32"/>
        </w:rPr>
      </w:pPr>
      <w:r w:rsidRPr="008073BF">
        <w:rPr>
          <w:i/>
          <w:sz w:val="32"/>
          <w:szCs w:val="32"/>
        </w:rPr>
        <w:lastRenderedPageBreak/>
        <w:t>Оценка результатов исследований и формулирование  выводов</w:t>
      </w:r>
      <w:r w:rsidRPr="008073BF">
        <w:rPr>
          <w:sz w:val="32"/>
          <w:szCs w:val="32"/>
        </w:rPr>
        <w:t xml:space="preserve"> во многом зависит от того, нашел ли эксперт необходимую совокупность признаков для отнесения объекта к холодному оружию или иному предмету производственного или хозяйственно-бытового назначения. Правильное решение этого вопроса очень важно для уголовно-правовой оценки действий лица, которому принадлежало это оружие. Формулирование выводов в заключении эксперта является  ответственным моментом. Ответы на вопросы должны быть четкими, ясными, не допускать двоякого толкования. В выводах недостаточно указать, что предмет является холодным оружием, нужно назвать способ его изготовления (самодельный, кустарный, заводской), видовую принадлежность (финский нож, охотничий нож, штык-нож, стилет, кортик, кинжал, кастет и др.), способ действия клинка (колющее, колюще-режущее, колюще-рубящее, рубящее и т.д.), иначе вывод будет бездоказательным. </w:t>
      </w:r>
    </w:p>
    <w:p w:rsidR="000E467F" w:rsidRPr="008073BF" w:rsidRDefault="000E467F" w:rsidP="000E467F">
      <w:pPr>
        <w:widowControl w:val="0"/>
        <w:spacing w:line="23" w:lineRule="atLeast"/>
        <w:ind w:firstLine="708"/>
        <w:jc w:val="both"/>
        <w:rPr>
          <w:sz w:val="32"/>
          <w:szCs w:val="32"/>
        </w:rPr>
      </w:pPr>
      <w:r w:rsidRPr="008073BF">
        <w:rPr>
          <w:sz w:val="32"/>
          <w:szCs w:val="32"/>
        </w:rPr>
        <w:t>В заключении эксперта вывод должен выглядеть следующим образом: «Нож, изъятый при таможенном досмотре багажа  гражданина  И., изготовлен самодельным способом по типу финских ножей, относящихся к разряду колюще-режущего холодного оружия».</w:t>
      </w:r>
    </w:p>
    <w:p w:rsidR="000E467F" w:rsidRPr="008073BF" w:rsidRDefault="000E467F" w:rsidP="000E467F">
      <w:pPr>
        <w:widowControl w:val="0"/>
        <w:spacing w:line="23" w:lineRule="atLeast"/>
        <w:jc w:val="both"/>
        <w:rPr>
          <w:sz w:val="32"/>
          <w:szCs w:val="32"/>
        </w:rPr>
      </w:pPr>
    </w:p>
    <w:p w:rsidR="000E467F" w:rsidRPr="002C4786" w:rsidRDefault="000E467F" w:rsidP="000E467F">
      <w:pPr>
        <w:widowControl w:val="0"/>
        <w:spacing w:line="23" w:lineRule="atLeast"/>
        <w:jc w:val="center"/>
        <w:rPr>
          <w:i/>
          <w:sz w:val="32"/>
          <w:szCs w:val="32"/>
        </w:rPr>
      </w:pPr>
      <w:r w:rsidRPr="002C4786">
        <w:rPr>
          <w:i/>
          <w:sz w:val="32"/>
          <w:szCs w:val="32"/>
        </w:rPr>
        <w:t>11.4 Криминалистическое исследование взрывных устройств</w:t>
      </w:r>
    </w:p>
    <w:p w:rsidR="000E467F" w:rsidRPr="002C4786" w:rsidRDefault="000E467F" w:rsidP="000E467F">
      <w:pPr>
        <w:widowControl w:val="0"/>
        <w:spacing w:line="23" w:lineRule="atLeast"/>
        <w:jc w:val="center"/>
        <w:rPr>
          <w:i/>
          <w:sz w:val="32"/>
          <w:szCs w:val="32"/>
        </w:rPr>
      </w:pPr>
      <w:r w:rsidRPr="002C4786">
        <w:rPr>
          <w:i/>
          <w:sz w:val="32"/>
          <w:szCs w:val="32"/>
        </w:rPr>
        <w:t>и следов их применения</w:t>
      </w:r>
    </w:p>
    <w:p w:rsidR="000E467F" w:rsidRPr="008073BF" w:rsidRDefault="000E467F" w:rsidP="000E467F">
      <w:pPr>
        <w:widowControl w:val="0"/>
        <w:spacing w:line="23" w:lineRule="atLeast"/>
        <w:jc w:val="center"/>
        <w:rPr>
          <w:b/>
          <w:i/>
          <w:sz w:val="32"/>
          <w:szCs w:val="32"/>
        </w:rPr>
      </w:pPr>
    </w:p>
    <w:p w:rsidR="000E467F" w:rsidRPr="008073BF" w:rsidRDefault="000E467F" w:rsidP="000E467F">
      <w:pPr>
        <w:widowControl w:val="0"/>
        <w:spacing w:line="23" w:lineRule="atLeast"/>
        <w:ind w:firstLine="708"/>
        <w:jc w:val="both"/>
        <w:rPr>
          <w:sz w:val="32"/>
          <w:szCs w:val="32"/>
        </w:rPr>
      </w:pPr>
      <w:r w:rsidRPr="008073BF">
        <w:rPr>
          <w:sz w:val="32"/>
          <w:szCs w:val="32"/>
        </w:rPr>
        <w:t xml:space="preserve">В последнее время увеличилось количество преступлений, в которых используются взрывные устройства, стандартные боеприпасы взрывного действия (ручные гранаты, мины, снаряды и т.д.) и средства взрывания. Они применяются при совершении заказных убийств, террористических актах, угонах воздушных судов и т.д. В этих случаях возникает необходимость в проведении взрывотехнической  экспертизы. Объектами данной экспертизы являются взрывные устройства (ВУ) и взрывчатые вещества (ВВ). Взрывные устройства – это объекты, в большинстве случаев, самодельного изготовления, хотя иногда и в условиях промышленного производства. Взрывчатые вещества могут быть как заводского, так и самодельного производства. Взрывные устройства состоят из заряда  взрывчатого вещества, приводного  (реагирующего) устройства, взрывателя, корпуса (чаще металлического) и поражающих элементов. Некоторые самодельные </w:t>
      </w:r>
      <w:r w:rsidRPr="008073BF">
        <w:rPr>
          <w:sz w:val="32"/>
          <w:szCs w:val="32"/>
        </w:rPr>
        <w:lastRenderedPageBreak/>
        <w:t>взрывные устройства (СВУ) могут быть безкорпусными. Нередко СВУ маскируются под предметы быта: посылки, бандероли, электроприборы и др., или оставляют  их под видом забытой вещи (сумки, портфеля, авоськи и др.).</w:t>
      </w:r>
    </w:p>
    <w:p w:rsidR="000E467F" w:rsidRPr="008073BF" w:rsidRDefault="000E467F" w:rsidP="000E467F">
      <w:pPr>
        <w:widowControl w:val="0"/>
        <w:spacing w:line="23" w:lineRule="atLeast"/>
        <w:ind w:firstLine="708"/>
        <w:jc w:val="both"/>
        <w:rPr>
          <w:sz w:val="32"/>
          <w:szCs w:val="32"/>
        </w:rPr>
      </w:pPr>
      <w:r w:rsidRPr="008073BF">
        <w:rPr>
          <w:sz w:val="32"/>
          <w:szCs w:val="32"/>
        </w:rPr>
        <w:t>СВУ в зависимости от конструкции приводного устройства и взрывателя могут быть контактными и безконтактными. Взрыватели подразделяются: на ударные (срабатывающие от удара или нажатия), дистанционные (механического или электрического воздействия), неконтактные (вибрационные, акустические, радиолокационные и др.), исполнительные (срабатывают по кодированному сигналу). При воздействии вышеуказанными способами на взрыватель происходит процесс высвобождения большого количества энергии в ограниченном объеме за короткий промежуток времени, т.е. взрыв. При взрыве происходит мощное механическое воздействие на ближайшие объекты, что приводит к повреждению неживой природы, а также травмам и гибели людей, животных.</w:t>
      </w:r>
    </w:p>
    <w:p w:rsidR="000E467F" w:rsidRPr="008073BF" w:rsidRDefault="000E467F" w:rsidP="000E467F">
      <w:pPr>
        <w:widowControl w:val="0"/>
        <w:spacing w:line="23" w:lineRule="atLeast"/>
        <w:ind w:firstLine="708"/>
        <w:jc w:val="both"/>
        <w:rPr>
          <w:sz w:val="32"/>
          <w:szCs w:val="32"/>
        </w:rPr>
      </w:pPr>
      <w:r w:rsidRPr="008073BF">
        <w:rPr>
          <w:sz w:val="32"/>
          <w:szCs w:val="32"/>
        </w:rPr>
        <w:t>Взрывчатые вещества – это химические соединения или смеси веществ, способных к быстрой химической реакции, сопровождающейся выделением большого количества тепла и образованием газов. Эта реакция мгновенно распространяется по заряду с помощью процессов горения и детонации (действие ударной волны). К взрывчатым веществам (ВВ) относятся: гексоген, нитроглицерин, нитроклетчатка и др. В качестве инициирующих составов используют гремучую ртуть, азид свинца, тетразен и др.</w:t>
      </w:r>
    </w:p>
    <w:p w:rsidR="000E467F" w:rsidRPr="008073BF" w:rsidRDefault="000E467F" w:rsidP="000E467F">
      <w:pPr>
        <w:widowControl w:val="0"/>
        <w:spacing w:line="23" w:lineRule="atLeast"/>
        <w:ind w:firstLine="708"/>
        <w:jc w:val="both"/>
        <w:rPr>
          <w:sz w:val="32"/>
          <w:szCs w:val="32"/>
        </w:rPr>
      </w:pPr>
      <w:r w:rsidRPr="008073BF">
        <w:rPr>
          <w:sz w:val="32"/>
          <w:szCs w:val="32"/>
        </w:rPr>
        <w:t xml:space="preserve">Основными задачами исследования при производстве взрывотехнической экспертизы являются: установление вида ВВ, способа производства, назначения и сферы применения, а в отношении ВУ – конструкции, принцип устройства, внешний вид, способ изготовления. </w:t>
      </w:r>
    </w:p>
    <w:p w:rsidR="000E467F" w:rsidRPr="008073BF" w:rsidRDefault="000E467F" w:rsidP="000E467F">
      <w:pPr>
        <w:widowControl w:val="0"/>
        <w:spacing w:line="23" w:lineRule="atLeast"/>
        <w:ind w:firstLine="708"/>
        <w:jc w:val="both"/>
        <w:rPr>
          <w:sz w:val="32"/>
          <w:szCs w:val="32"/>
        </w:rPr>
      </w:pPr>
      <w:r w:rsidRPr="008073BF">
        <w:rPr>
          <w:sz w:val="32"/>
          <w:szCs w:val="32"/>
        </w:rPr>
        <w:t>Следственные осмотры, связанные с применением ВУ, ВВ, могут быть следующих вариантов:</w:t>
      </w:r>
    </w:p>
    <w:p w:rsidR="000E467F" w:rsidRPr="008073BF" w:rsidRDefault="000E467F" w:rsidP="000E467F">
      <w:pPr>
        <w:widowControl w:val="0"/>
        <w:spacing w:line="23" w:lineRule="atLeast"/>
        <w:ind w:firstLine="708"/>
        <w:jc w:val="both"/>
        <w:rPr>
          <w:sz w:val="32"/>
          <w:szCs w:val="32"/>
        </w:rPr>
      </w:pPr>
      <w:r w:rsidRPr="008073BF">
        <w:rPr>
          <w:sz w:val="32"/>
          <w:szCs w:val="32"/>
        </w:rPr>
        <w:t>а) когда поступает сообщение о заложенном в определенном месте ВУ, но в результате осмотра его обнаружить не удается;</w:t>
      </w:r>
    </w:p>
    <w:p w:rsidR="000E467F" w:rsidRPr="008073BF" w:rsidRDefault="000E467F" w:rsidP="000E467F">
      <w:pPr>
        <w:widowControl w:val="0"/>
        <w:spacing w:line="23" w:lineRule="atLeast"/>
        <w:ind w:firstLine="708"/>
        <w:jc w:val="both"/>
        <w:rPr>
          <w:sz w:val="32"/>
          <w:szCs w:val="32"/>
        </w:rPr>
      </w:pPr>
      <w:r w:rsidRPr="008073BF">
        <w:rPr>
          <w:sz w:val="32"/>
          <w:szCs w:val="32"/>
        </w:rPr>
        <w:t>б) сообщение о наличии ВУ, которое удалось обнаружить во время осмотра и уничтожить в безопасном месте;</w:t>
      </w:r>
    </w:p>
    <w:p w:rsidR="000E467F" w:rsidRPr="008073BF" w:rsidRDefault="000E467F" w:rsidP="000E467F">
      <w:pPr>
        <w:widowControl w:val="0"/>
        <w:spacing w:line="23" w:lineRule="atLeast"/>
        <w:ind w:firstLine="708"/>
        <w:jc w:val="both"/>
        <w:rPr>
          <w:sz w:val="32"/>
          <w:szCs w:val="32"/>
        </w:rPr>
      </w:pPr>
      <w:r w:rsidRPr="008073BF">
        <w:rPr>
          <w:sz w:val="32"/>
          <w:szCs w:val="32"/>
        </w:rPr>
        <w:t>в) наличие взрыва в результате применения ВУ и последующий осмотр места взрыва.</w:t>
      </w:r>
    </w:p>
    <w:p w:rsidR="000E467F" w:rsidRPr="008073BF" w:rsidRDefault="000E467F" w:rsidP="000E467F">
      <w:pPr>
        <w:widowControl w:val="0"/>
        <w:spacing w:line="23" w:lineRule="atLeast"/>
        <w:ind w:firstLine="708"/>
        <w:jc w:val="both"/>
        <w:rPr>
          <w:sz w:val="32"/>
          <w:szCs w:val="32"/>
        </w:rPr>
      </w:pPr>
      <w:r w:rsidRPr="008073BF">
        <w:rPr>
          <w:sz w:val="32"/>
          <w:szCs w:val="32"/>
        </w:rPr>
        <w:t xml:space="preserve">В первых двух случаях следователь должен принять меры по </w:t>
      </w:r>
      <w:r w:rsidRPr="008073BF">
        <w:rPr>
          <w:sz w:val="32"/>
          <w:szCs w:val="32"/>
        </w:rPr>
        <w:lastRenderedPageBreak/>
        <w:t>обеспечению безопасности и эвакуировать находящихся там людей, определив границы осмотра. Кроме того, к осмотру необходимо привлечь специалиста–кинолога со служебной собакой, натренированной на поиск ВУ и ВВ. В случае обнаружения ВУ, ВВ, никто, кроме специалиста, не должен прикасаться к нему.</w:t>
      </w:r>
    </w:p>
    <w:p w:rsidR="000E467F" w:rsidRPr="008073BF" w:rsidRDefault="000E467F" w:rsidP="000E467F">
      <w:pPr>
        <w:widowControl w:val="0"/>
        <w:spacing w:line="23" w:lineRule="atLeast"/>
        <w:ind w:firstLine="708"/>
        <w:jc w:val="both"/>
        <w:rPr>
          <w:sz w:val="32"/>
          <w:szCs w:val="32"/>
        </w:rPr>
      </w:pPr>
      <w:r w:rsidRPr="008073BF">
        <w:rPr>
          <w:sz w:val="32"/>
          <w:szCs w:val="32"/>
        </w:rPr>
        <w:t>При производстве осмотра места происшествия, где произошел взрыв, следователю необходимо особое внимание уделить поиску следов и объектов, могущие иметь отношение к взрыву. К осмотру места взрыва, в обязательном порядке, должен привлекаться специалист–взрывотехник для содействия в обнаружении, закреплении и изъятии остатков ВУ, следов ВВ (на одежде трупа, окружающих объектах, грунте и т.д.). Остатками ВУ могут быть части оболочки корпуса, источников питания (батарейки, обрывки проводов), части дистанционной цепи, исполнительных механизмов, детанаторов, предохранительных устройств (пружин, колпачков, шариков и т.д.). Обнаруженные объекты фотографируют, фиксируют в протоколе, на схеме (плане), отмечая местонахождение каждого объекта, его внешний вид, материал (ориентировочно), следы – наложения, в т.ч. и взрывчатые вещества. В отношении повреждений отмечают их местоположение, вид повреждения, размер, форму, вывороченность крайних частей и т.д.</w:t>
      </w:r>
    </w:p>
    <w:p w:rsidR="000E467F" w:rsidRPr="008073BF" w:rsidRDefault="000E467F" w:rsidP="000E467F">
      <w:pPr>
        <w:widowControl w:val="0"/>
        <w:spacing w:line="23" w:lineRule="atLeast"/>
        <w:ind w:firstLine="708"/>
        <w:jc w:val="both"/>
        <w:rPr>
          <w:sz w:val="32"/>
          <w:szCs w:val="32"/>
        </w:rPr>
      </w:pPr>
      <w:r w:rsidRPr="008073BF">
        <w:rPr>
          <w:sz w:val="32"/>
          <w:szCs w:val="32"/>
        </w:rPr>
        <w:t xml:space="preserve">При обнаружении взрывного устройства (ВУ) принимают меры к его обезвреживанию и транспортировке в экспертное учреждение, соблюдая меры безопасности. </w:t>
      </w: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Default="000E467F" w:rsidP="000E467F">
      <w:pPr>
        <w:spacing w:line="23" w:lineRule="atLeast"/>
        <w:jc w:val="both"/>
        <w:rPr>
          <w:b/>
          <w:sz w:val="32"/>
          <w:szCs w:val="32"/>
        </w:rPr>
      </w:pPr>
    </w:p>
    <w:p w:rsidR="000E467F" w:rsidRDefault="000E467F" w:rsidP="000E467F">
      <w:pPr>
        <w:spacing w:line="23" w:lineRule="atLeast"/>
        <w:jc w:val="both"/>
        <w:rPr>
          <w:b/>
          <w:sz w:val="32"/>
          <w:szCs w:val="32"/>
        </w:rPr>
      </w:pPr>
    </w:p>
    <w:p w:rsidR="000E467F" w:rsidRDefault="000E467F" w:rsidP="000E467F">
      <w:pPr>
        <w:spacing w:line="23" w:lineRule="atLeast"/>
        <w:jc w:val="both"/>
        <w:rPr>
          <w:b/>
          <w:sz w:val="32"/>
          <w:szCs w:val="32"/>
        </w:rPr>
      </w:pPr>
    </w:p>
    <w:p w:rsidR="000E467F" w:rsidRDefault="000E467F" w:rsidP="000E467F">
      <w:pPr>
        <w:spacing w:line="23" w:lineRule="atLeast"/>
        <w:jc w:val="both"/>
        <w:rPr>
          <w:b/>
          <w:sz w:val="32"/>
          <w:szCs w:val="32"/>
        </w:rPr>
      </w:pPr>
    </w:p>
    <w:p w:rsidR="000E467F" w:rsidRDefault="000E467F" w:rsidP="000E467F">
      <w:pPr>
        <w:spacing w:line="23" w:lineRule="atLeast"/>
        <w:jc w:val="both"/>
        <w:rPr>
          <w:b/>
          <w:sz w:val="32"/>
          <w:szCs w:val="32"/>
        </w:rPr>
      </w:pPr>
    </w:p>
    <w:p w:rsidR="000E467F" w:rsidRDefault="000E467F" w:rsidP="000E467F">
      <w:pPr>
        <w:spacing w:line="23" w:lineRule="atLeast"/>
        <w:jc w:val="both"/>
        <w:rPr>
          <w:b/>
          <w:sz w:val="32"/>
          <w:szCs w:val="32"/>
        </w:rPr>
      </w:pPr>
    </w:p>
    <w:p w:rsidR="000E467F" w:rsidRDefault="000E467F" w:rsidP="000E467F">
      <w:pPr>
        <w:spacing w:line="23" w:lineRule="atLeast"/>
        <w:jc w:val="both"/>
        <w:rPr>
          <w:b/>
          <w:sz w:val="32"/>
          <w:szCs w:val="32"/>
        </w:rPr>
      </w:pPr>
    </w:p>
    <w:p w:rsidR="000E467F" w:rsidRDefault="000E467F" w:rsidP="000E467F">
      <w:pPr>
        <w:spacing w:line="23" w:lineRule="atLeast"/>
        <w:jc w:val="both"/>
        <w:rPr>
          <w:b/>
          <w:sz w:val="32"/>
          <w:szCs w:val="32"/>
        </w:rPr>
      </w:pPr>
    </w:p>
    <w:p w:rsidR="000E467F" w:rsidRDefault="000E467F" w:rsidP="000E467F">
      <w:pPr>
        <w:spacing w:line="23" w:lineRule="atLeast"/>
        <w:jc w:val="both"/>
        <w:rPr>
          <w:b/>
          <w:sz w:val="32"/>
          <w:szCs w:val="32"/>
        </w:rPr>
      </w:pPr>
    </w:p>
    <w:p w:rsidR="000E467F" w:rsidRDefault="000E467F" w:rsidP="000E467F">
      <w:pPr>
        <w:spacing w:line="23" w:lineRule="atLeast"/>
        <w:jc w:val="both"/>
        <w:rPr>
          <w:b/>
          <w:sz w:val="32"/>
          <w:szCs w:val="32"/>
        </w:rPr>
      </w:pPr>
    </w:p>
    <w:p w:rsidR="000E467F" w:rsidRDefault="000E467F" w:rsidP="000E467F">
      <w:pPr>
        <w:spacing w:line="23" w:lineRule="atLeast"/>
        <w:jc w:val="both"/>
        <w:rPr>
          <w:b/>
          <w:sz w:val="32"/>
          <w:szCs w:val="32"/>
        </w:rPr>
      </w:pPr>
    </w:p>
    <w:p w:rsidR="000E467F" w:rsidRDefault="000E467F" w:rsidP="000E467F">
      <w:pPr>
        <w:spacing w:line="23" w:lineRule="atLeast"/>
        <w:rPr>
          <w:b/>
          <w:sz w:val="32"/>
          <w:szCs w:val="32"/>
        </w:rPr>
      </w:pPr>
    </w:p>
    <w:p w:rsidR="000E467F" w:rsidRDefault="000E467F" w:rsidP="000E467F">
      <w:pPr>
        <w:spacing w:line="23" w:lineRule="atLeast"/>
        <w:jc w:val="center"/>
        <w:rPr>
          <w:b/>
          <w:sz w:val="32"/>
          <w:szCs w:val="32"/>
        </w:rPr>
      </w:pPr>
      <w:r w:rsidRPr="008073BF">
        <w:rPr>
          <w:b/>
          <w:sz w:val="32"/>
          <w:szCs w:val="32"/>
        </w:rPr>
        <w:lastRenderedPageBreak/>
        <w:t xml:space="preserve">Глава 12. Криминалистическое исследование </w:t>
      </w:r>
    </w:p>
    <w:p w:rsidR="000E467F" w:rsidRPr="008073BF" w:rsidRDefault="000E467F" w:rsidP="000E467F">
      <w:pPr>
        <w:spacing w:line="23" w:lineRule="atLeast"/>
        <w:jc w:val="center"/>
        <w:rPr>
          <w:b/>
          <w:sz w:val="32"/>
          <w:szCs w:val="32"/>
        </w:rPr>
      </w:pPr>
      <w:r w:rsidRPr="008073BF">
        <w:rPr>
          <w:b/>
          <w:sz w:val="32"/>
          <w:szCs w:val="32"/>
        </w:rPr>
        <w:t>письма и документов</w:t>
      </w:r>
    </w:p>
    <w:p w:rsidR="000E467F" w:rsidRPr="008073BF" w:rsidRDefault="000E467F" w:rsidP="000E467F">
      <w:pPr>
        <w:spacing w:line="23" w:lineRule="atLeast"/>
        <w:rPr>
          <w:sz w:val="32"/>
          <w:szCs w:val="32"/>
        </w:rPr>
      </w:pPr>
    </w:p>
    <w:p w:rsidR="000E467F" w:rsidRPr="002C4786" w:rsidRDefault="000E467F" w:rsidP="000E467F">
      <w:pPr>
        <w:pStyle w:val="af9"/>
        <w:spacing w:line="23" w:lineRule="atLeast"/>
        <w:ind w:firstLine="709"/>
        <w:jc w:val="center"/>
        <w:rPr>
          <w:rFonts w:ascii="Times New Roman" w:hAnsi="Times New Roman" w:cs="Times New Roman"/>
          <w:i/>
          <w:sz w:val="32"/>
          <w:szCs w:val="32"/>
        </w:rPr>
      </w:pPr>
      <w:r w:rsidRPr="002C4786">
        <w:rPr>
          <w:rFonts w:ascii="Times New Roman" w:hAnsi="Times New Roman" w:cs="Times New Roman"/>
          <w:i/>
          <w:sz w:val="32"/>
          <w:szCs w:val="32"/>
        </w:rPr>
        <w:t>12.1. Понятие и научные предпосылки криминалистического исследования письма</w:t>
      </w:r>
    </w:p>
    <w:p w:rsidR="000E467F" w:rsidRPr="008073BF" w:rsidRDefault="000E467F" w:rsidP="000E467F">
      <w:pPr>
        <w:pStyle w:val="af9"/>
        <w:spacing w:line="23" w:lineRule="atLeast"/>
        <w:ind w:firstLine="709"/>
        <w:jc w:val="both"/>
        <w:rPr>
          <w:rFonts w:ascii="Times New Roman" w:hAnsi="Times New Roman" w:cs="Times New Roman"/>
          <w:sz w:val="32"/>
          <w:szCs w:val="32"/>
        </w:rPr>
      </w:pP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Письмо – это средство запечатления мыслей человека с помощью специально созданных условных знаков. Специально созданные знаковые системы письма служат средством выражения определенного содержания, обеспечивают возможность общения людей, позволяют получать информацию. Данные знаки хорошо выделяются в почерке человека. </w:t>
      </w:r>
      <w:r w:rsidRPr="008073BF">
        <w:rPr>
          <w:rFonts w:ascii="Times New Roman" w:hAnsi="Times New Roman" w:cs="Times New Roman"/>
          <w:i/>
          <w:sz w:val="32"/>
          <w:szCs w:val="32"/>
        </w:rPr>
        <w:t xml:space="preserve">Почерк </w:t>
      </w:r>
      <w:r w:rsidRPr="008073BF">
        <w:rPr>
          <w:rFonts w:ascii="Times New Roman" w:hAnsi="Times New Roman" w:cs="Times New Roman"/>
          <w:sz w:val="32"/>
          <w:szCs w:val="32"/>
        </w:rPr>
        <w:t>– это зафиксированная в рукописи система привычных движений, в основе формирования которой лежит письменно-двигательный  навык. Навык предполагает устойчивое и индивидуальное выполнение человеком необходимых действий. Формирование письменно-двигательного навыка происходит одновременно с обучением письма. Этот процесс начинается с детского сада, продолжается в период школьного среднего обучения и высшего учебного заведения. В эти годы у человека формируется индивидуальность почерка и выражается в специфических изменениях, дополнениях или сокращениях обычной прописи. Такие особенности почерка зависят от многих обстоятельств субъективного и объективного характера. Основную роль в формировании почерка конечно играют обстоятельства субъективного характера и поэтому почерк каждого человека индивидуален. К таким обстоятельствам можно отнести: анатомические особенности пишущего (строение рук, глаз, недостатки зрения и др.); психофизиологические особенности обучающегося письму (например, восприятие письменных знаков, запоминание их строения и их элементов, внимание и осознание движений при обучении письму); тип нервной системы и память.</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К обстоятельствам объективного характера относятся: поза, посадка, состояние пишущего (опьянение, наркотическое возбуждение, болезнь) и условия письма (например, недостаточная освещенность помещения может привести к формированию упрощенного по строению почерка или выполнение рукописи недостаточно хорошим пишущим предметом на плохо проклеенной бумаге, затрудняет исполнение связных движений и т.д.); методика обучения письму (отсутствие линовки и связное свободное письмо </w:t>
      </w:r>
      <w:r w:rsidRPr="008073BF">
        <w:rPr>
          <w:rFonts w:ascii="Times New Roman" w:hAnsi="Times New Roman" w:cs="Times New Roman"/>
          <w:sz w:val="32"/>
          <w:szCs w:val="32"/>
        </w:rPr>
        <w:lastRenderedPageBreak/>
        <w:t>способствует проявлению особенностей координации движений учащегося).</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Обстоятельства субъективного и объективного характера влияют на образование у каждого человека индивидуального почерка.</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В результате многократных повторений и упражнений письменно-двигательный навык у человека становится настолько устойчивым, что даже сознательные попытки изменить почерк не дают положительных результатов.</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Физиологической основой формирования письменно-двигательного навыка в свете учения академика И.П. Павлова о высшей нервной деятельности являются системы временных связей, образующиеся в результате многократных упражнений. Давая характеристику свойствам систем временных связей, возникающих в коре больших полушарий головного мозга, И.П. Павлов писал: «Вся установка и распределение по коре полушарий раздражительных и тормозных состояний, происшедших в определенный период, под влиянием внешних и внутренних раздражителей при однообразной, повторяющейся обстановке все более фиксируется, совершаясь все легче и автоматичнее. Таким образом, получается в коре динамический стереотип (системность), поддержание которого составляет все меньший и меньший нервный труд; стереотип же становится косным, часто трудно изменяемым, трудно преодолеваемым новой обстановкой, новыми раздражителями».</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Вместе с тем, несмотря на относительную устойчивость почерка конкретного лица, в почерке под воздействием различных причин могут наступить изменения. К таким причинам можно отнести: старость и состояние пишущего (находился он в состоянии опьянения или наркотического возбуждения, состоянии болезни и др.).</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b/>
          <w:sz w:val="32"/>
          <w:szCs w:val="32"/>
        </w:rPr>
        <w:t>Идентификационные признаки письма.</w:t>
      </w:r>
      <w:r w:rsidRPr="008073BF">
        <w:rPr>
          <w:rFonts w:ascii="Times New Roman" w:hAnsi="Times New Roman" w:cs="Times New Roman"/>
          <w:sz w:val="32"/>
          <w:szCs w:val="32"/>
        </w:rPr>
        <w:t xml:space="preserve"> Идентификация личности по признакам письма относится к числу наиболее сложных криминалистических исследований рукописей. Основная их цель – идентификация исполнителя письма. С их помощью решают вопросы, касающиеся установления авторства. В качестве объектов исследования могут выступать различные по содержанию рукописи и краткие записи (подписи, цифры, рисунки, символы и др.), в </w:t>
      </w:r>
      <w:r w:rsidRPr="008073BF">
        <w:rPr>
          <w:rFonts w:ascii="Times New Roman" w:hAnsi="Times New Roman" w:cs="Times New Roman"/>
          <w:sz w:val="32"/>
          <w:szCs w:val="32"/>
        </w:rPr>
        <w:lastRenderedPageBreak/>
        <w:t>которых проявились устойчивые индивидуальные особенности письма.</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Принято различать:</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технические навыки (посадка человека при письме, расположение бумаги, держани</w:t>
      </w:r>
      <w:r>
        <w:rPr>
          <w:rFonts w:ascii="Times New Roman" w:hAnsi="Times New Roman" w:cs="Times New Roman"/>
          <w:sz w:val="32"/>
          <w:szCs w:val="32"/>
        </w:rPr>
        <w:t>е</w:t>
      </w:r>
      <w:r w:rsidRPr="008073BF">
        <w:rPr>
          <w:rFonts w:ascii="Times New Roman" w:hAnsi="Times New Roman" w:cs="Times New Roman"/>
          <w:sz w:val="32"/>
          <w:szCs w:val="32"/>
        </w:rPr>
        <w:t xml:space="preserve"> пишущего средства и т.д.);</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графические навыки (воспроизведени</w:t>
      </w:r>
      <w:r>
        <w:rPr>
          <w:rFonts w:ascii="Times New Roman" w:hAnsi="Times New Roman" w:cs="Times New Roman"/>
          <w:sz w:val="32"/>
          <w:szCs w:val="32"/>
        </w:rPr>
        <w:t>е</w:t>
      </w:r>
      <w:r w:rsidRPr="008073BF">
        <w:rPr>
          <w:rFonts w:ascii="Times New Roman" w:hAnsi="Times New Roman" w:cs="Times New Roman"/>
          <w:sz w:val="32"/>
          <w:szCs w:val="32"/>
        </w:rPr>
        <w:t xml:space="preserve"> письменных знаков и их сочетаний);</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навыки письменной речи (владени</w:t>
      </w:r>
      <w:r>
        <w:rPr>
          <w:rFonts w:ascii="Times New Roman" w:hAnsi="Times New Roman" w:cs="Times New Roman"/>
          <w:sz w:val="32"/>
          <w:szCs w:val="32"/>
        </w:rPr>
        <w:t>е</w:t>
      </w:r>
      <w:r w:rsidRPr="008073BF">
        <w:rPr>
          <w:rFonts w:ascii="Times New Roman" w:hAnsi="Times New Roman" w:cs="Times New Roman"/>
          <w:sz w:val="32"/>
          <w:szCs w:val="32"/>
        </w:rPr>
        <w:t xml:space="preserve"> словарным запасом и построени</w:t>
      </w:r>
      <w:r>
        <w:rPr>
          <w:rFonts w:ascii="Times New Roman" w:hAnsi="Times New Roman" w:cs="Times New Roman"/>
          <w:sz w:val="32"/>
          <w:szCs w:val="32"/>
        </w:rPr>
        <w:t>е</w:t>
      </w:r>
      <w:r w:rsidRPr="008073BF">
        <w:rPr>
          <w:rFonts w:ascii="Times New Roman" w:hAnsi="Times New Roman" w:cs="Times New Roman"/>
          <w:sz w:val="32"/>
          <w:szCs w:val="32"/>
        </w:rPr>
        <w:t xml:space="preserve"> предложений текста и др.).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b/>
          <w:sz w:val="32"/>
          <w:szCs w:val="32"/>
        </w:rPr>
        <w:t>Признаки письменной речи</w:t>
      </w:r>
      <w:r w:rsidRPr="008073BF">
        <w:rPr>
          <w:rFonts w:ascii="Times New Roman" w:hAnsi="Times New Roman" w:cs="Times New Roman"/>
          <w:sz w:val="32"/>
          <w:szCs w:val="32"/>
        </w:rPr>
        <w:t xml:space="preserve"> – это манера изложения текста, общий уровень грамотности, стилистические и грамматические особенности языка, словарный запас.</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Признаки письменной речи выражают смысловую сторону письма и делятся на общие и частные.</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i/>
          <w:sz w:val="32"/>
          <w:szCs w:val="32"/>
        </w:rPr>
        <w:t>Общие признаки</w:t>
      </w:r>
      <w:r w:rsidRPr="008073BF">
        <w:rPr>
          <w:rFonts w:ascii="Times New Roman" w:hAnsi="Times New Roman" w:cs="Times New Roman"/>
          <w:sz w:val="32"/>
          <w:szCs w:val="32"/>
        </w:rPr>
        <w:t xml:space="preserve"> характеризуют письменную речь (почерк) человека в целом и позволяют дифференцировать исполнителей рукописей по степени владения ею. Наиболее общим признаком письменной речи является сам уровень владения. Его показателями является степень развития грамматических, лексических и стилистических навыков письма. Уровень этот может быть высоким, средним и низким.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Под общим </w:t>
      </w:r>
      <w:r w:rsidRPr="008073BF">
        <w:rPr>
          <w:rFonts w:ascii="Times New Roman" w:hAnsi="Times New Roman" w:cs="Times New Roman"/>
          <w:i/>
          <w:sz w:val="32"/>
          <w:szCs w:val="32"/>
        </w:rPr>
        <w:t>уровнем грамотности</w:t>
      </w:r>
      <w:r w:rsidRPr="008073BF">
        <w:rPr>
          <w:rFonts w:ascii="Times New Roman" w:hAnsi="Times New Roman" w:cs="Times New Roman"/>
          <w:sz w:val="32"/>
          <w:szCs w:val="32"/>
        </w:rPr>
        <w:t xml:space="preserve"> понимается степень владения исполнителем грамматическими правилами письма. В зависимости от количества орфографических и синтаксических ошибок уровень грамотности исполнителя характеризуется как высокий, средний и низкий.</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i/>
          <w:sz w:val="32"/>
          <w:szCs w:val="32"/>
        </w:rPr>
        <w:t>Лексические признаки</w:t>
      </w:r>
      <w:r w:rsidRPr="008073BF">
        <w:rPr>
          <w:rFonts w:ascii="Times New Roman" w:hAnsi="Times New Roman" w:cs="Times New Roman"/>
          <w:sz w:val="32"/>
          <w:szCs w:val="32"/>
        </w:rPr>
        <w:t xml:space="preserve"> характеризуют общий словарный запас, употребление терминов, свойственных лицам определенных профессий, местности и т.п.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Среди них можно выделить:</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профессионализмы – слова, специфические для лиц определенных профессий;</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архаизмы – устаревшие слова и выражения;</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диалектизмы – слова и обороты речи, используемые в определенной местности;</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варваризмы – употребление слов из других языков;</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арготизмы (жаргонизмы) – слова искусственного, условного языка определенных групп людей, отличающихся от общенародного языка;</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lastRenderedPageBreak/>
        <w:t>– вульгаризмы – слова просторечной лексики, несущие резко выраженную грубость;</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 неологизмы – новые слова в языке, которые еще не вошли в его активный запас.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i/>
          <w:sz w:val="32"/>
          <w:szCs w:val="32"/>
        </w:rPr>
        <w:t>Стилистические признаки</w:t>
      </w:r>
      <w:r w:rsidRPr="008073BF">
        <w:rPr>
          <w:rFonts w:ascii="Times New Roman" w:hAnsi="Times New Roman" w:cs="Times New Roman"/>
          <w:sz w:val="32"/>
          <w:szCs w:val="32"/>
        </w:rPr>
        <w:t xml:space="preserve"> характеризуют язык, архитектонику текста, стиль изложения. Стиль изложения чаще всего подразделяют на официально-деловой, научный, производственно-технический, публицистический, литературно-художественный, разговорно-бытовой.</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i/>
          <w:sz w:val="32"/>
          <w:szCs w:val="32"/>
        </w:rPr>
        <w:t>Частные признаки</w:t>
      </w:r>
      <w:r>
        <w:rPr>
          <w:rFonts w:ascii="Times New Roman" w:hAnsi="Times New Roman" w:cs="Times New Roman"/>
          <w:sz w:val="32"/>
          <w:szCs w:val="32"/>
        </w:rPr>
        <w:t xml:space="preserve"> письменной речи</w:t>
      </w:r>
      <w:r w:rsidRPr="008073BF">
        <w:rPr>
          <w:rFonts w:ascii="Times New Roman" w:hAnsi="Times New Roman" w:cs="Times New Roman"/>
          <w:sz w:val="32"/>
          <w:szCs w:val="32"/>
        </w:rPr>
        <w:t>:</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признаки орфографических навыков – устойчивое неправильное написание слов;</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признаки пунктуационных навыков, в том числе своеобразное использование тех или иных знаков препинания, разделение текста на абзацы, разделы;</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признаки лексико-фразеологических навыков – использование слов в несвойственных им значениях и связях с другими словами, использование определенных диалектизмов, вульгаризмов, жаргонизмов, просторечия и др.;</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признаки синтаксических навыков – определенное нарушение правил синтаксиса, своеобразное использование синтаксических конструкций и т.п.;</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 признаки стилистических навыков – устойчивое нарушение норм лексической стилистики, своеобразные композиции изложения.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b/>
          <w:sz w:val="32"/>
          <w:szCs w:val="32"/>
        </w:rPr>
        <w:t>Исследование и идентификация рукописного текста для розыска его исполнителя.</w:t>
      </w:r>
      <w:r w:rsidRPr="008073BF">
        <w:rPr>
          <w:rFonts w:ascii="Times New Roman" w:hAnsi="Times New Roman" w:cs="Times New Roman"/>
          <w:sz w:val="32"/>
          <w:szCs w:val="32"/>
        </w:rPr>
        <w:t xml:space="preserve"> В случаях обнаружения рукописного текста в ходе расследования преступления в виде записей неизвестного лица, анонимных писем клеветнического или угрожающего характера, различных поддельных документов и др. составляют розыскную таблицу (см. рис. 1).</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В следственной практике выделяют четыре этапа работы с такими документами:</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осмотр, изучение и описание обнаруженного документа, как вещественного доказательства;</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составление розыскной таблицы;</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проверка почерков предполагаемых исполнителей документа;</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lastRenderedPageBreak/>
        <w:t>– производство криминалистической (почерковедческой) экспертизы.</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В ходе обнаружения так</w:t>
      </w:r>
      <w:r>
        <w:rPr>
          <w:rFonts w:ascii="Times New Roman" w:hAnsi="Times New Roman" w:cs="Times New Roman"/>
          <w:sz w:val="32"/>
          <w:szCs w:val="32"/>
        </w:rPr>
        <w:t>их</w:t>
      </w:r>
      <w:r w:rsidRPr="008073BF">
        <w:rPr>
          <w:rFonts w:ascii="Times New Roman" w:hAnsi="Times New Roman" w:cs="Times New Roman"/>
          <w:sz w:val="32"/>
          <w:szCs w:val="32"/>
        </w:rPr>
        <w:t xml:space="preserve"> документ</w:t>
      </w:r>
      <w:r>
        <w:rPr>
          <w:rFonts w:ascii="Times New Roman" w:hAnsi="Times New Roman" w:cs="Times New Roman"/>
          <w:sz w:val="32"/>
          <w:szCs w:val="32"/>
        </w:rPr>
        <w:t>ов</w:t>
      </w:r>
      <w:r w:rsidRPr="008073BF">
        <w:rPr>
          <w:rFonts w:ascii="Times New Roman" w:hAnsi="Times New Roman" w:cs="Times New Roman"/>
          <w:sz w:val="32"/>
          <w:szCs w:val="32"/>
        </w:rPr>
        <w:t xml:space="preserve"> необходимо соблюдать правила работы с ними. На поверхности данных документов могут быть оставлены бесцветные потожировые следы пальцев рук преступника. Данные следы можно обработать дактилоскопическими порошками с целью их выявления. При осмотре документа следует его правильно описать, обращая внимание на сам материал письма (например, текст выполнен на стандартном листе бумаги или на отдельном его клочке, бланке документации и др.). После приступают к изучению содержания письма, чтобы установить какими сведениями обладает исполнитель данного документа, выяснить его цель. Эти данные необходимы для определения круга лиц, среди которых необходимо вести розыск автора документа. Затем переходят к анализу признаков письма. В большинстве случаев исполнитель рукописи старается исказить и изменить свою письменную речь. Умышленно снижает уровень своей грамотности, стиль изложения, лексику и др. Но, несмотря на все старания исполнителя документа в заключительной части рукописи контроль со стороны пишущего обычно ослабевает, что приводит к передаче</w:t>
      </w:r>
      <w:r>
        <w:rPr>
          <w:rFonts w:ascii="Times New Roman" w:hAnsi="Times New Roman" w:cs="Times New Roman"/>
          <w:sz w:val="32"/>
          <w:szCs w:val="32"/>
        </w:rPr>
        <w:t xml:space="preserve"> признаков</w:t>
      </w:r>
      <w:r w:rsidRPr="008073BF">
        <w:rPr>
          <w:rFonts w:ascii="Times New Roman" w:hAnsi="Times New Roman" w:cs="Times New Roman"/>
          <w:sz w:val="32"/>
          <w:szCs w:val="32"/>
        </w:rPr>
        <w:t xml:space="preserve"> присущей ему письменной речи.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Всестороннему анализу подвергаются общие и частные признаки почерка. В ходе исследования необходимо установить, нет ли в рукописи умышленного изменения общих и частных признаков почерка, т.к. они не могут быть использованы для розыска.</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Для составления розыскной таблицы из исследованного текста выбирают наиболее характерные, редко встречающиеся и устойчивые признаки (обычно 6-8 букв). Затем определяют круг лиц, которые могли быть исполнителями настоящего документа и проводят проверку их почерка. При их совпадении назначают почерковедческую экспертизу.</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b/>
          <w:sz w:val="32"/>
          <w:szCs w:val="32"/>
        </w:rPr>
        <w:t>Подготовка материалов для почерковедческой экспертизы.</w:t>
      </w:r>
      <w:r w:rsidRPr="008073BF">
        <w:rPr>
          <w:rFonts w:ascii="Times New Roman" w:hAnsi="Times New Roman" w:cs="Times New Roman"/>
          <w:sz w:val="32"/>
          <w:szCs w:val="32"/>
        </w:rPr>
        <w:t xml:space="preserve"> Для назначения почерковедческой экспертизы следователь выносит постановление, руководствуясь ст. 195 УПК РФ. В распоряжение эксперта необходимо направить исследуемый документ и доброкачественные сравнительные образцы (свободные и экспериментальные) почерка возможного исполнителя документа.</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i/>
          <w:sz w:val="32"/>
          <w:szCs w:val="32"/>
        </w:rPr>
        <w:t>Свободные образцы</w:t>
      </w:r>
      <w:r w:rsidRPr="008073BF">
        <w:rPr>
          <w:rFonts w:ascii="Times New Roman" w:hAnsi="Times New Roman" w:cs="Times New Roman"/>
          <w:sz w:val="32"/>
          <w:szCs w:val="32"/>
        </w:rPr>
        <w:t xml:space="preserve"> – рукописи, выполненные предполагаемым исполнителем вне связи с уголовным делом до его </w:t>
      </w:r>
      <w:r w:rsidRPr="008073BF">
        <w:rPr>
          <w:rFonts w:ascii="Times New Roman" w:hAnsi="Times New Roman" w:cs="Times New Roman"/>
          <w:sz w:val="32"/>
          <w:szCs w:val="32"/>
        </w:rPr>
        <w:lastRenderedPageBreak/>
        <w:t>возбуждения. К ним относятся: заявления о приеме на работу, собственноручные объяснения, записи в блокнотах, личная переписка и т.д.</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i/>
          <w:sz w:val="32"/>
          <w:szCs w:val="32"/>
        </w:rPr>
        <w:t>Экспериментальные</w:t>
      </w:r>
      <w:r w:rsidRPr="008073BF">
        <w:rPr>
          <w:rFonts w:ascii="Times New Roman" w:hAnsi="Times New Roman" w:cs="Times New Roman"/>
          <w:sz w:val="32"/>
          <w:szCs w:val="32"/>
        </w:rPr>
        <w:t xml:space="preserve"> – рукописи, выполненные проверяемым лицом по предложению следователя, оперативного работника специально для сравнительного исследования в соответствии с требованиями уголовно-процессуального законодательства.</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Экспериментальные образцы могут быть получены под диктовку или самостоятельного написания какого-либо текста. Ни в коем случае нельзя проверяемому лицу давать списывать с исследуемого текста. Исходя из тактических соображений, составляют специальный текст, в котором повторяются слова, имеющиеся в исследуемом тексте. Объем экспериментального образца определяется с учетом объема исследуемого текста и как сложилась практика получения таких образцов – это 5-10 страниц рукописного текста. При этом темп диктовки можно чередовать как медленно, так и быстро.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i/>
          <w:sz w:val="32"/>
          <w:szCs w:val="32"/>
        </w:rPr>
        <w:t>Условно-свободные</w:t>
      </w:r>
      <w:r w:rsidRPr="008073BF">
        <w:rPr>
          <w:rFonts w:ascii="Times New Roman" w:hAnsi="Times New Roman" w:cs="Times New Roman"/>
          <w:sz w:val="32"/>
          <w:szCs w:val="32"/>
        </w:rPr>
        <w:t xml:space="preserve"> – рукописи, выполненные после возбуждения уголовного дела, но не специально для почерковедческой экспертизы (объяснение по делу, собственноручные показания и т.д.).</w:t>
      </w:r>
    </w:p>
    <w:p w:rsidR="000E467F" w:rsidRPr="008073BF" w:rsidRDefault="000E467F" w:rsidP="000E467F">
      <w:pPr>
        <w:pStyle w:val="af9"/>
        <w:spacing w:line="23" w:lineRule="atLeast"/>
        <w:jc w:val="both"/>
        <w:rPr>
          <w:rFonts w:ascii="Times New Roman" w:hAnsi="Times New Roman" w:cs="Times New Roman"/>
          <w:sz w:val="32"/>
          <w:szCs w:val="32"/>
        </w:rPr>
      </w:pPr>
    </w:p>
    <w:p w:rsidR="000E467F" w:rsidRPr="008073BF" w:rsidRDefault="000E467F" w:rsidP="000E467F">
      <w:pPr>
        <w:pStyle w:val="af9"/>
        <w:spacing w:line="23" w:lineRule="atLeast"/>
        <w:jc w:val="center"/>
        <w:rPr>
          <w:rFonts w:ascii="Times New Roman" w:hAnsi="Times New Roman" w:cs="Times New Roman"/>
          <w:b/>
          <w:sz w:val="32"/>
          <w:szCs w:val="32"/>
        </w:rPr>
      </w:pPr>
      <w:r w:rsidRPr="008073BF">
        <w:rPr>
          <w:rFonts w:ascii="Times New Roman" w:hAnsi="Times New Roman" w:cs="Times New Roman"/>
          <w:b/>
          <w:sz w:val="32"/>
          <w:szCs w:val="32"/>
        </w:rPr>
        <w:t>Розыскная таблица</w:t>
      </w:r>
    </w:p>
    <w:p w:rsidR="000E467F" w:rsidRPr="008073BF" w:rsidRDefault="000E467F" w:rsidP="000E467F">
      <w:pPr>
        <w:pStyle w:val="af9"/>
        <w:spacing w:line="23" w:lineRule="atLeast"/>
        <w:jc w:val="right"/>
        <w:rPr>
          <w:rFonts w:ascii="Times New Roman" w:hAnsi="Times New Roman" w:cs="Times New Roman"/>
          <w:sz w:val="32"/>
          <w:szCs w:val="32"/>
        </w:rPr>
      </w:pPr>
      <w:r w:rsidRPr="008073BF">
        <w:rPr>
          <w:rFonts w:ascii="Times New Roman" w:hAnsi="Times New Roman" w:cs="Times New Roman"/>
          <w:sz w:val="32"/>
          <w:szCs w:val="32"/>
        </w:rPr>
        <w:t>(примерный образец)                             Рис. 1</w:t>
      </w:r>
    </w:p>
    <w:p w:rsidR="000E467F" w:rsidRPr="008073BF" w:rsidRDefault="000E467F" w:rsidP="000E467F">
      <w:pPr>
        <w:pStyle w:val="af9"/>
        <w:spacing w:line="23" w:lineRule="atLeast"/>
        <w:jc w:val="center"/>
        <w:rPr>
          <w:rFonts w:ascii="Times New Roman" w:hAnsi="Times New Roman" w:cs="Times New Roman"/>
          <w:sz w:val="32"/>
          <w:szCs w:val="32"/>
        </w:rPr>
      </w:pPr>
    </w:p>
    <w:tbl>
      <w:tblPr>
        <w:tblW w:w="0" w:type="auto"/>
        <w:tblLook w:val="04A0" w:firstRow="1" w:lastRow="0" w:firstColumn="1" w:lastColumn="0" w:noHBand="0" w:noVBand="1"/>
      </w:tblPr>
      <w:tblGrid>
        <w:gridCol w:w="1765"/>
        <w:gridCol w:w="1987"/>
        <w:gridCol w:w="5603"/>
      </w:tblGrid>
      <w:tr w:rsidR="000E467F" w:rsidRPr="008073BF" w:rsidTr="000E467F">
        <w:tc>
          <w:tcPr>
            <w:tcW w:w="1802" w:type="dxa"/>
          </w:tcPr>
          <w:p w:rsidR="000E467F" w:rsidRPr="008073BF" w:rsidRDefault="000E467F" w:rsidP="000E467F">
            <w:pPr>
              <w:pStyle w:val="af9"/>
              <w:spacing w:line="23" w:lineRule="atLeast"/>
              <w:jc w:val="center"/>
              <w:rPr>
                <w:rFonts w:ascii="Times New Roman" w:hAnsi="Times New Roman" w:cs="Times New Roman"/>
                <w:sz w:val="32"/>
                <w:szCs w:val="32"/>
              </w:rPr>
            </w:pPr>
            <w:r w:rsidRPr="008073BF">
              <w:rPr>
                <w:rFonts w:ascii="Times New Roman" w:hAnsi="Times New Roman" w:cs="Times New Roman"/>
                <w:sz w:val="32"/>
                <w:szCs w:val="32"/>
              </w:rPr>
              <w:t>Буквы алфавита</w:t>
            </w:r>
          </w:p>
        </w:tc>
        <w:tc>
          <w:tcPr>
            <w:tcW w:w="1765" w:type="dxa"/>
          </w:tcPr>
          <w:p w:rsidR="000E467F" w:rsidRPr="008073BF" w:rsidRDefault="000E467F" w:rsidP="000E467F">
            <w:pPr>
              <w:pStyle w:val="af9"/>
              <w:spacing w:line="23" w:lineRule="atLeast"/>
              <w:jc w:val="center"/>
              <w:rPr>
                <w:rFonts w:ascii="Times New Roman" w:hAnsi="Times New Roman" w:cs="Times New Roman"/>
                <w:sz w:val="32"/>
                <w:szCs w:val="32"/>
              </w:rPr>
            </w:pPr>
            <w:r w:rsidRPr="008073BF">
              <w:rPr>
                <w:rFonts w:ascii="Times New Roman" w:hAnsi="Times New Roman" w:cs="Times New Roman"/>
                <w:sz w:val="32"/>
                <w:szCs w:val="32"/>
              </w:rPr>
              <w:t>Графическое изображение письменных знаков</w:t>
            </w:r>
          </w:p>
        </w:tc>
        <w:tc>
          <w:tcPr>
            <w:tcW w:w="6004" w:type="dxa"/>
          </w:tcPr>
          <w:p w:rsidR="000E467F" w:rsidRPr="008073BF" w:rsidRDefault="000E467F" w:rsidP="000E467F">
            <w:pPr>
              <w:pStyle w:val="af9"/>
              <w:spacing w:line="23" w:lineRule="atLeast"/>
              <w:jc w:val="center"/>
              <w:rPr>
                <w:rFonts w:ascii="Times New Roman" w:hAnsi="Times New Roman" w:cs="Times New Roman"/>
                <w:sz w:val="32"/>
                <w:szCs w:val="32"/>
              </w:rPr>
            </w:pPr>
            <w:r w:rsidRPr="008073BF">
              <w:rPr>
                <w:rFonts w:ascii="Times New Roman" w:hAnsi="Times New Roman" w:cs="Times New Roman"/>
                <w:sz w:val="32"/>
                <w:szCs w:val="32"/>
              </w:rPr>
              <w:t>Описание признаков письменных знаков</w:t>
            </w:r>
          </w:p>
        </w:tc>
      </w:tr>
      <w:tr w:rsidR="000E467F" w:rsidRPr="008073BF" w:rsidTr="000E467F">
        <w:tc>
          <w:tcPr>
            <w:tcW w:w="1802" w:type="dxa"/>
          </w:tcPr>
          <w:p w:rsidR="000E467F" w:rsidRPr="008073BF" w:rsidRDefault="000E467F" w:rsidP="000E467F">
            <w:pPr>
              <w:pStyle w:val="af9"/>
              <w:spacing w:line="23" w:lineRule="atLeast"/>
              <w:jc w:val="center"/>
              <w:rPr>
                <w:rFonts w:ascii="Times New Roman" w:hAnsi="Times New Roman" w:cs="Times New Roman"/>
                <w:sz w:val="32"/>
                <w:szCs w:val="32"/>
              </w:rPr>
            </w:pPr>
            <w:r w:rsidRPr="008073BF">
              <w:rPr>
                <w:rFonts w:ascii="Times New Roman" w:hAnsi="Times New Roman" w:cs="Times New Roman"/>
                <w:sz w:val="32"/>
                <w:szCs w:val="32"/>
              </w:rPr>
              <w:t>Б</w:t>
            </w:r>
          </w:p>
        </w:tc>
        <w:tc>
          <w:tcPr>
            <w:tcW w:w="1765" w:type="dxa"/>
          </w:tcPr>
          <w:p w:rsidR="000E467F" w:rsidRPr="008073BF" w:rsidRDefault="000E467F" w:rsidP="000E467F">
            <w:pPr>
              <w:pStyle w:val="af9"/>
              <w:spacing w:line="23" w:lineRule="atLeast"/>
              <w:jc w:val="center"/>
              <w:rPr>
                <w:rFonts w:ascii="Times New Roman" w:hAnsi="Times New Roman" w:cs="Times New Roman"/>
                <w:sz w:val="32"/>
                <w:szCs w:val="32"/>
              </w:rPr>
            </w:pPr>
            <w:r w:rsidRPr="008073BF">
              <w:rPr>
                <w:rFonts w:ascii="Times New Roman" w:hAnsi="Times New Roman" w:cs="Times New Roman"/>
                <w:noProof/>
                <w:sz w:val="32"/>
                <w:szCs w:val="32"/>
                <w:lang w:eastAsia="ru-RU"/>
              </w:rPr>
              <w:drawing>
                <wp:inline distT="0" distB="0" distL="0" distR="0" wp14:anchorId="79AA5B36" wp14:editId="177A1FEE">
                  <wp:extent cx="514350" cy="590550"/>
                  <wp:effectExtent l="19050" t="0" r="0" b="0"/>
                  <wp:docPr id="1" name="Рисунок 1" descr="D:\фото\img615 - копия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ото\img615 - копия (2).jpg"/>
                          <pic:cNvPicPr>
                            <a:picLocks noChangeAspect="1" noChangeArrowheads="1"/>
                          </pic:cNvPicPr>
                        </pic:nvPicPr>
                        <pic:blipFill>
                          <a:blip r:embed="rId10" cstate="print"/>
                          <a:srcRect/>
                          <a:stretch>
                            <a:fillRect/>
                          </a:stretch>
                        </pic:blipFill>
                        <pic:spPr bwMode="auto">
                          <a:xfrm>
                            <a:off x="0" y="0"/>
                            <a:ext cx="514350" cy="590550"/>
                          </a:xfrm>
                          <a:prstGeom prst="rect">
                            <a:avLst/>
                          </a:prstGeom>
                          <a:noFill/>
                          <a:ln w="9525">
                            <a:noFill/>
                            <a:miter lim="800000"/>
                            <a:headEnd/>
                            <a:tailEnd/>
                          </a:ln>
                        </pic:spPr>
                      </pic:pic>
                    </a:graphicData>
                  </a:graphic>
                </wp:inline>
              </w:drawing>
            </w:r>
          </w:p>
        </w:tc>
        <w:tc>
          <w:tcPr>
            <w:tcW w:w="6004" w:type="dxa"/>
          </w:tcPr>
          <w:p w:rsidR="000E467F" w:rsidRPr="008073BF" w:rsidRDefault="000E467F" w:rsidP="000E467F">
            <w:pPr>
              <w:pStyle w:val="af9"/>
              <w:spacing w:line="23" w:lineRule="atLeast"/>
              <w:jc w:val="center"/>
              <w:rPr>
                <w:rFonts w:ascii="Times New Roman" w:hAnsi="Times New Roman" w:cs="Times New Roman"/>
                <w:sz w:val="32"/>
                <w:szCs w:val="32"/>
              </w:rPr>
            </w:pPr>
            <w:r w:rsidRPr="008073BF">
              <w:rPr>
                <w:rFonts w:ascii="Times New Roman" w:hAnsi="Times New Roman" w:cs="Times New Roman"/>
                <w:sz w:val="32"/>
                <w:szCs w:val="32"/>
              </w:rPr>
              <w:t>Вертикальное направление движений</w:t>
            </w:r>
          </w:p>
        </w:tc>
      </w:tr>
      <w:tr w:rsidR="000E467F" w:rsidRPr="008073BF" w:rsidTr="000E467F">
        <w:tc>
          <w:tcPr>
            <w:tcW w:w="1802" w:type="dxa"/>
          </w:tcPr>
          <w:p w:rsidR="000E467F" w:rsidRPr="008073BF" w:rsidRDefault="000E467F" w:rsidP="000E467F">
            <w:pPr>
              <w:pStyle w:val="af9"/>
              <w:spacing w:line="23" w:lineRule="atLeast"/>
              <w:jc w:val="center"/>
              <w:rPr>
                <w:rFonts w:ascii="Times New Roman" w:hAnsi="Times New Roman" w:cs="Times New Roman"/>
                <w:sz w:val="32"/>
                <w:szCs w:val="32"/>
              </w:rPr>
            </w:pPr>
            <w:r w:rsidRPr="008073BF">
              <w:rPr>
                <w:rFonts w:ascii="Times New Roman" w:hAnsi="Times New Roman" w:cs="Times New Roman"/>
                <w:sz w:val="32"/>
                <w:szCs w:val="32"/>
              </w:rPr>
              <w:t>Т</w:t>
            </w:r>
          </w:p>
        </w:tc>
        <w:tc>
          <w:tcPr>
            <w:tcW w:w="1765" w:type="dxa"/>
          </w:tcPr>
          <w:p w:rsidR="000E467F" w:rsidRPr="008073BF" w:rsidRDefault="000E467F" w:rsidP="000E467F">
            <w:pPr>
              <w:pStyle w:val="af9"/>
              <w:spacing w:line="23" w:lineRule="atLeast"/>
              <w:jc w:val="center"/>
              <w:rPr>
                <w:rFonts w:ascii="Times New Roman" w:hAnsi="Times New Roman" w:cs="Times New Roman"/>
                <w:sz w:val="32"/>
                <w:szCs w:val="32"/>
              </w:rPr>
            </w:pPr>
            <w:r w:rsidRPr="008073BF">
              <w:rPr>
                <w:rFonts w:ascii="Times New Roman" w:hAnsi="Times New Roman" w:cs="Times New Roman"/>
                <w:noProof/>
                <w:sz w:val="32"/>
                <w:szCs w:val="32"/>
                <w:lang w:eastAsia="ru-RU"/>
              </w:rPr>
              <w:drawing>
                <wp:inline distT="0" distB="0" distL="0" distR="0" wp14:anchorId="4327A3EF" wp14:editId="62C8E3AF">
                  <wp:extent cx="390525" cy="409575"/>
                  <wp:effectExtent l="19050" t="0" r="9525" b="0"/>
                  <wp:docPr id="2" name="Рисунок 2" descr="D:\фото\img615 - копия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фото\img615 - копия (3).jpg"/>
                          <pic:cNvPicPr>
                            <a:picLocks noChangeAspect="1" noChangeArrowheads="1"/>
                          </pic:cNvPicPr>
                        </pic:nvPicPr>
                        <pic:blipFill>
                          <a:blip r:embed="rId11" cstate="print"/>
                          <a:srcRect/>
                          <a:stretch>
                            <a:fillRect/>
                          </a:stretch>
                        </pic:blipFill>
                        <pic:spPr bwMode="auto">
                          <a:xfrm>
                            <a:off x="0" y="0"/>
                            <a:ext cx="390525" cy="409575"/>
                          </a:xfrm>
                          <a:prstGeom prst="rect">
                            <a:avLst/>
                          </a:prstGeom>
                          <a:noFill/>
                          <a:ln w="9525">
                            <a:noFill/>
                            <a:miter lim="800000"/>
                            <a:headEnd/>
                            <a:tailEnd/>
                          </a:ln>
                        </pic:spPr>
                      </pic:pic>
                    </a:graphicData>
                  </a:graphic>
                </wp:inline>
              </w:drawing>
            </w:r>
          </w:p>
        </w:tc>
        <w:tc>
          <w:tcPr>
            <w:tcW w:w="6004" w:type="dxa"/>
          </w:tcPr>
          <w:p w:rsidR="000E467F" w:rsidRPr="008073BF" w:rsidRDefault="000E467F" w:rsidP="000E467F">
            <w:pPr>
              <w:pStyle w:val="af9"/>
              <w:spacing w:line="23" w:lineRule="atLeast"/>
              <w:jc w:val="center"/>
              <w:rPr>
                <w:rFonts w:ascii="Times New Roman" w:hAnsi="Times New Roman" w:cs="Times New Roman"/>
                <w:sz w:val="32"/>
                <w:szCs w:val="32"/>
              </w:rPr>
            </w:pPr>
            <w:r w:rsidRPr="008073BF">
              <w:rPr>
                <w:rFonts w:ascii="Times New Roman" w:hAnsi="Times New Roman" w:cs="Times New Roman"/>
                <w:sz w:val="32"/>
                <w:szCs w:val="32"/>
              </w:rPr>
              <w:t>Направление движений с отклонением вверх</w:t>
            </w:r>
          </w:p>
        </w:tc>
      </w:tr>
      <w:tr w:rsidR="000E467F" w:rsidRPr="008073BF" w:rsidTr="000E467F">
        <w:tc>
          <w:tcPr>
            <w:tcW w:w="1802" w:type="dxa"/>
          </w:tcPr>
          <w:p w:rsidR="000E467F" w:rsidRPr="008073BF" w:rsidRDefault="000E467F" w:rsidP="000E467F">
            <w:pPr>
              <w:pStyle w:val="af9"/>
              <w:spacing w:line="23" w:lineRule="atLeast"/>
              <w:jc w:val="center"/>
              <w:rPr>
                <w:rFonts w:ascii="Times New Roman" w:hAnsi="Times New Roman" w:cs="Times New Roman"/>
                <w:sz w:val="32"/>
                <w:szCs w:val="32"/>
              </w:rPr>
            </w:pPr>
            <w:r w:rsidRPr="008073BF">
              <w:rPr>
                <w:rFonts w:ascii="Times New Roman" w:hAnsi="Times New Roman" w:cs="Times New Roman"/>
                <w:sz w:val="32"/>
                <w:szCs w:val="32"/>
              </w:rPr>
              <w:t>И</w:t>
            </w:r>
          </w:p>
        </w:tc>
        <w:tc>
          <w:tcPr>
            <w:tcW w:w="1765" w:type="dxa"/>
          </w:tcPr>
          <w:p w:rsidR="000E467F" w:rsidRPr="008073BF" w:rsidRDefault="000E467F" w:rsidP="000E467F">
            <w:pPr>
              <w:pStyle w:val="af9"/>
              <w:spacing w:line="23" w:lineRule="atLeast"/>
              <w:jc w:val="center"/>
              <w:rPr>
                <w:rFonts w:ascii="Times New Roman" w:hAnsi="Times New Roman" w:cs="Times New Roman"/>
                <w:sz w:val="32"/>
                <w:szCs w:val="32"/>
              </w:rPr>
            </w:pPr>
            <w:r w:rsidRPr="008073BF">
              <w:rPr>
                <w:rFonts w:ascii="Times New Roman" w:hAnsi="Times New Roman" w:cs="Times New Roman"/>
                <w:noProof/>
                <w:sz w:val="32"/>
                <w:szCs w:val="32"/>
                <w:lang w:eastAsia="ru-RU"/>
              </w:rPr>
              <w:drawing>
                <wp:inline distT="0" distB="0" distL="0" distR="0" wp14:anchorId="4FD3A4F0" wp14:editId="056B6867">
                  <wp:extent cx="381000" cy="352425"/>
                  <wp:effectExtent l="19050" t="0" r="0" b="0"/>
                  <wp:docPr id="3" name="Рисунок 3" descr="D:\фото\img615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фото\img615 - копия.jpg"/>
                          <pic:cNvPicPr>
                            <a:picLocks noChangeAspect="1" noChangeArrowheads="1"/>
                          </pic:cNvPicPr>
                        </pic:nvPicPr>
                        <pic:blipFill>
                          <a:blip r:embed="rId12" cstate="print"/>
                          <a:srcRect/>
                          <a:stretch>
                            <a:fillRect/>
                          </a:stretch>
                        </pic:blipFill>
                        <pic:spPr bwMode="auto">
                          <a:xfrm>
                            <a:off x="0" y="0"/>
                            <a:ext cx="381000" cy="352425"/>
                          </a:xfrm>
                          <a:prstGeom prst="rect">
                            <a:avLst/>
                          </a:prstGeom>
                          <a:noFill/>
                          <a:ln w="9525">
                            <a:noFill/>
                            <a:miter lim="800000"/>
                            <a:headEnd/>
                            <a:tailEnd/>
                          </a:ln>
                        </pic:spPr>
                      </pic:pic>
                    </a:graphicData>
                  </a:graphic>
                </wp:inline>
              </w:drawing>
            </w:r>
          </w:p>
        </w:tc>
        <w:tc>
          <w:tcPr>
            <w:tcW w:w="6004" w:type="dxa"/>
          </w:tcPr>
          <w:p w:rsidR="000E467F" w:rsidRPr="008073BF" w:rsidRDefault="000E467F" w:rsidP="000E467F">
            <w:pPr>
              <w:pStyle w:val="af9"/>
              <w:spacing w:line="23" w:lineRule="atLeast"/>
              <w:jc w:val="center"/>
              <w:rPr>
                <w:rFonts w:ascii="Times New Roman" w:hAnsi="Times New Roman" w:cs="Times New Roman"/>
                <w:sz w:val="32"/>
                <w:szCs w:val="32"/>
              </w:rPr>
            </w:pPr>
            <w:r w:rsidRPr="008073BF">
              <w:rPr>
                <w:rFonts w:ascii="Times New Roman" w:hAnsi="Times New Roman" w:cs="Times New Roman"/>
                <w:sz w:val="32"/>
                <w:szCs w:val="32"/>
              </w:rPr>
              <w:t>Левоокружное направление при выполнении знака</w:t>
            </w:r>
          </w:p>
        </w:tc>
      </w:tr>
      <w:tr w:rsidR="000E467F" w:rsidRPr="008073BF" w:rsidTr="000E467F">
        <w:tc>
          <w:tcPr>
            <w:tcW w:w="1802" w:type="dxa"/>
          </w:tcPr>
          <w:p w:rsidR="000E467F" w:rsidRPr="008073BF" w:rsidRDefault="000E467F" w:rsidP="000E467F">
            <w:pPr>
              <w:pStyle w:val="af9"/>
              <w:spacing w:line="23" w:lineRule="atLeast"/>
              <w:jc w:val="center"/>
              <w:rPr>
                <w:rFonts w:ascii="Times New Roman" w:hAnsi="Times New Roman" w:cs="Times New Roman"/>
                <w:sz w:val="32"/>
                <w:szCs w:val="32"/>
              </w:rPr>
            </w:pPr>
            <w:r w:rsidRPr="008073BF">
              <w:rPr>
                <w:rFonts w:ascii="Times New Roman" w:hAnsi="Times New Roman" w:cs="Times New Roman"/>
                <w:sz w:val="32"/>
                <w:szCs w:val="32"/>
              </w:rPr>
              <w:t>Н</w:t>
            </w:r>
          </w:p>
        </w:tc>
        <w:tc>
          <w:tcPr>
            <w:tcW w:w="1765" w:type="dxa"/>
          </w:tcPr>
          <w:p w:rsidR="000E467F" w:rsidRPr="008073BF" w:rsidRDefault="000E467F" w:rsidP="000E467F">
            <w:pPr>
              <w:pStyle w:val="af9"/>
              <w:spacing w:line="23" w:lineRule="atLeast"/>
              <w:jc w:val="center"/>
              <w:rPr>
                <w:rFonts w:ascii="Times New Roman" w:hAnsi="Times New Roman" w:cs="Times New Roman"/>
                <w:sz w:val="32"/>
                <w:szCs w:val="32"/>
              </w:rPr>
            </w:pPr>
            <w:r w:rsidRPr="008073BF">
              <w:rPr>
                <w:rFonts w:ascii="Times New Roman" w:hAnsi="Times New Roman" w:cs="Times New Roman"/>
                <w:noProof/>
                <w:sz w:val="32"/>
                <w:szCs w:val="32"/>
                <w:lang w:eastAsia="ru-RU"/>
              </w:rPr>
              <w:drawing>
                <wp:inline distT="0" distB="0" distL="0" distR="0" wp14:anchorId="0490E966" wp14:editId="4656A773">
                  <wp:extent cx="476250" cy="419100"/>
                  <wp:effectExtent l="19050" t="0" r="0" b="0"/>
                  <wp:docPr id="4" name="Рисунок 4" descr="D:\фото\img6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фото\img615.jpg"/>
                          <pic:cNvPicPr>
                            <a:picLocks noChangeAspect="1" noChangeArrowheads="1"/>
                          </pic:cNvPicPr>
                        </pic:nvPicPr>
                        <pic:blipFill>
                          <a:blip r:embed="rId13" cstate="print"/>
                          <a:srcRect/>
                          <a:stretch>
                            <a:fillRect/>
                          </a:stretch>
                        </pic:blipFill>
                        <pic:spPr bwMode="auto">
                          <a:xfrm>
                            <a:off x="0" y="0"/>
                            <a:ext cx="476250" cy="419100"/>
                          </a:xfrm>
                          <a:prstGeom prst="rect">
                            <a:avLst/>
                          </a:prstGeom>
                          <a:noFill/>
                          <a:ln w="9525">
                            <a:noFill/>
                            <a:miter lim="800000"/>
                            <a:headEnd/>
                            <a:tailEnd/>
                          </a:ln>
                        </pic:spPr>
                      </pic:pic>
                    </a:graphicData>
                  </a:graphic>
                </wp:inline>
              </w:drawing>
            </w:r>
          </w:p>
        </w:tc>
        <w:tc>
          <w:tcPr>
            <w:tcW w:w="6004" w:type="dxa"/>
          </w:tcPr>
          <w:p w:rsidR="000E467F" w:rsidRPr="008073BF" w:rsidRDefault="000E467F" w:rsidP="000E467F">
            <w:pPr>
              <w:pStyle w:val="af9"/>
              <w:spacing w:line="23" w:lineRule="atLeast"/>
              <w:jc w:val="center"/>
              <w:rPr>
                <w:rFonts w:ascii="Times New Roman" w:hAnsi="Times New Roman" w:cs="Times New Roman"/>
                <w:sz w:val="32"/>
                <w:szCs w:val="32"/>
              </w:rPr>
            </w:pPr>
            <w:r w:rsidRPr="008073BF">
              <w:rPr>
                <w:rFonts w:ascii="Times New Roman" w:hAnsi="Times New Roman" w:cs="Times New Roman"/>
                <w:sz w:val="32"/>
                <w:szCs w:val="32"/>
              </w:rPr>
              <w:t>Правоокружное движение при выполнении знака</w:t>
            </w:r>
          </w:p>
        </w:tc>
      </w:tr>
    </w:tbl>
    <w:p w:rsidR="000E467F" w:rsidRPr="008073BF" w:rsidRDefault="000E467F" w:rsidP="000E467F">
      <w:pPr>
        <w:pStyle w:val="af9"/>
        <w:spacing w:line="23" w:lineRule="atLeast"/>
        <w:jc w:val="center"/>
        <w:rPr>
          <w:rFonts w:ascii="Times New Roman" w:hAnsi="Times New Roman" w:cs="Times New Roman"/>
          <w:sz w:val="32"/>
          <w:szCs w:val="32"/>
        </w:rPr>
      </w:pPr>
    </w:p>
    <w:p w:rsidR="000E467F" w:rsidRDefault="000E467F" w:rsidP="000E467F">
      <w:pPr>
        <w:pStyle w:val="af9"/>
        <w:spacing w:line="23" w:lineRule="atLeast"/>
        <w:ind w:firstLine="709"/>
        <w:jc w:val="center"/>
        <w:rPr>
          <w:rFonts w:ascii="Times New Roman" w:hAnsi="Times New Roman" w:cs="Times New Roman"/>
          <w:b/>
          <w:i/>
          <w:sz w:val="32"/>
          <w:szCs w:val="32"/>
        </w:rPr>
      </w:pPr>
    </w:p>
    <w:p w:rsidR="000E467F" w:rsidRPr="007963B3" w:rsidRDefault="000E467F" w:rsidP="000E467F">
      <w:pPr>
        <w:pStyle w:val="af9"/>
        <w:spacing w:line="23" w:lineRule="atLeast"/>
        <w:ind w:firstLine="709"/>
        <w:jc w:val="center"/>
        <w:rPr>
          <w:rFonts w:ascii="Times New Roman" w:hAnsi="Times New Roman" w:cs="Times New Roman"/>
          <w:i/>
          <w:sz w:val="32"/>
          <w:szCs w:val="32"/>
        </w:rPr>
      </w:pPr>
      <w:r w:rsidRPr="002C4786">
        <w:rPr>
          <w:rFonts w:ascii="Times New Roman" w:hAnsi="Times New Roman" w:cs="Times New Roman"/>
          <w:i/>
          <w:sz w:val="32"/>
          <w:szCs w:val="32"/>
        </w:rPr>
        <w:lastRenderedPageBreak/>
        <w:t>12.2 Следственный осмотр документов</w:t>
      </w:r>
    </w:p>
    <w:p w:rsidR="000E467F" w:rsidRPr="008073BF" w:rsidRDefault="000E467F" w:rsidP="000E467F">
      <w:pPr>
        <w:pStyle w:val="af9"/>
        <w:spacing w:line="23" w:lineRule="atLeast"/>
        <w:ind w:firstLine="709"/>
        <w:jc w:val="both"/>
        <w:rPr>
          <w:rFonts w:ascii="Times New Roman" w:hAnsi="Times New Roman" w:cs="Times New Roman"/>
          <w:sz w:val="32"/>
          <w:szCs w:val="32"/>
        </w:rPr>
      </w:pP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В процессе расследования преступлений, особенно экономического характера, следователю часто приходится работать с документами, обнаруженными в ходе осмотра места происшествия, обыска и выемки.</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Работа с такими документами начинается с их осмотра. При этом необходимо соблюдать рекомендованные правила. Если обнаружены влажные документы, то их необходимо просушить в помещении при комнатной температуре в расправленном виде. Категорически запрещается просушивать влажные документы с помощью нагревательных приборов. При осмотре документов пользоваться только перчатками и пинцетом, т.к. на данных документах, возможно, находятся следы пальцев рук, и неизвестно их местонахождение. На обнаруженных документах и конвертах в ходе осмотра не допускается производить записи и перегибать их в местах, не совпадающих с уже имеющимися перегибами. Запрещается хранение осмотренных документов в загрязненных и влажных местах. После осмотра и его описания настоящий документ следует хранить в конверте при деле. Подшивать документ к материалам уголовного дела запрещается.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Магнитные диски компьютеров, аудио и видеокассеты, флэшкарты надо оберегать от воздействия магнитных полей и других приборов способных излучать магнитные волны.</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Определившись с содержанием документа, его назначением после его осмотра и изучения, необходимо ознакомиться также и с подлинными документами такого характера. В ходе осмотра следует обращать внимание на форму бланка, оттиски печати, штампа, фотоснимок, защитную сетку для установления признаков подделки. В необходимых случаях при осмотре и предварительном исследовании документа могут применяться технические средства и быть привлечены специалисты. Результаты осмотра отражаются в протоколе в соответствии с требованиями норм уголовно-процессуального законодательства.</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При возникновении </w:t>
      </w:r>
      <w:r>
        <w:rPr>
          <w:rFonts w:ascii="Times New Roman" w:hAnsi="Times New Roman" w:cs="Times New Roman"/>
          <w:sz w:val="32"/>
          <w:szCs w:val="32"/>
        </w:rPr>
        <w:t>сомнений в</w:t>
      </w:r>
      <w:r w:rsidRPr="008073BF">
        <w:rPr>
          <w:rFonts w:ascii="Times New Roman" w:hAnsi="Times New Roman" w:cs="Times New Roman"/>
          <w:sz w:val="32"/>
          <w:szCs w:val="32"/>
        </w:rPr>
        <w:t xml:space="preserve"> подлинности документа назначается криминалистическая экспертиза.</w:t>
      </w:r>
    </w:p>
    <w:p w:rsidR="000E467F" w:rsidRDefault="000E467F" w:rsidP="000E467F">
      <w:pPr>
        <w:pStyle w:val="af9"/>
        <w:spacing w:line="23" w:lineRule="atLeast"/>
        <w:jc w:val="both"/>
        <w:rPr>
          <w:rFonts w:ascii="Times New Roman" w:hAnsi="Times New Roman" w:cs="Times New Roman"/>
          <w:sz w:val="32"/>
          <w:szCs w:val="32"/>
        </w:rPr>
      </w:pPr>
    </w:p>
    <w:p w:rsidR="000E467F" w:rsidRDefault="000E467F" w:rsidP="000E467F">
      <w:pPr>
        <w:pStyle w:val="af9"/>
        <w:spacing w:line="23" w:lineRule="atLeast"/>
        <w:rPr>
          <w:rFonts w:ascii="Times New Roman" w:hAnsi="Times New Roman" w:cs="Times New Roman"/>
          <w:b/>
          <w:i/>
          <w:sz w:val="32"/>
          <w:szCs w:val="32"/>
        </w:rPr>
      </w:pPr>
    </w:p>
    <w:p w:rsidR="000E467F" w:rsidRDefault="000E467F" w:rsidP="000E467F">
      <w:pPr>
        <w:pStyle w:val="af9"/>
        <w:spacing w:line="23" w:lineRule="atLeast"/>
        <w:ind w:firstLine="709"/>
        <w:jc w:val="center"/>
        <w:rPr>
          <w:rFonts w:ascii="Times New Roman" w:hAnsi="Times New Roman" w:cs="Times New Roman"/>
          <w:b/>
          <w:i/>
          <w:sz w:val="32"/>
          <w:szCs w:val="32"/>
        </w:rPr>
      </w:pPr>
    </w:p>
    <w:p w:rsidR="000E467F" w:rsidRPr="002C4786" w:rsidRDefault="000E467F" w:rsidP="000E467F">
      <w:pPr>
        <w:pStyle w:val="af9"/>
        <w:spacing w:line="23" w:lineRule="atLeast"/>
        <w:ind w:firstLine="709"/>
        <w:jc w:val="center"/>
        <w:rPr>
          <w:rFonts w:ascii="Times New Roman" w:hAnsi="Times New Roman" w:cs="Times New Roman"/>
          <w:i/>
          <w:sz w:val="32"/>
          <w:szCs w:val="32"/>
        </w:rPr>
      </w:pPr>
      <w:r w:rsidRPr="002C4786">
        <w:rPr>
          <w:rFonts w:ascii="Times New Roman" w:hAnsi="Times New Roman" w:cs="Times New Roman"/>
          <w:i/>
          <w:sz w:val="32"/>
          <w:szCs w:val="32"/>
        </w:rPr>
        <w:lastRenderedPageBreak/>
        <w:t>12.3</w:t>
      </w:r>
      <w:r>
        <w:rPr>
          <w:rFonts w:ascii="Times New Roman" w:hAnsi="Times New Roman" w:cs="Times New Roman"/>
          <w:i/>
          <w:sz w:val="32"/>
          <w:szCs w:val="32"/>
        </w:rPr>
        <w:t xml:space="preserve"> </w:t>
      </w:r>
      <w:r w:rsidRPr="002C4786">
        <w:rPr>
          <w:rFonts w:ascii="Times New Roman" w:hAnsi="Times New Roman" w:cs="Times New Roman"/>
          <w:i/>
          <w:sz w:val="32"/>
          <w:szCs w:val="32"/>
        </w:rPr>
        <w:t>Технико-криминалистическое исследование</w:t>
      </w:r>
    </w:p>
    <w:p w:rsidR="000E467F" w:rsidRPr="002C4786" w:rsidRDefault="000E467F" w:rsidP="000E467F">
      <w:pPr>
        <w:pStyle w:val="af9"/>
        <w:spacing w:line="23" w:lineRule="atLeast"/>
        <w:ind w:firstLine="709"/>
        <w:jc w:val="center"/>
        <w:rPr>
          <w:rFonts w:ascii="Times New Roman" w:hAnsi="Times New Roman" w:cs="Times New Roman"/>
          <w:i/>
          <w:sz w:val="32"/>
          <w:szCs w:val="32"/>
        </w:rPr>
      </w:pPr>
      <w:r w:rsidRPr="002C4786">
        <w:rPr>
          <w:rFonts w:ascii="Times New Roman" w:hAnsi="Times New Roman" w:cs="Times New Roman"/>
          <w:i/>
          <w:sz w:val="32"/>
          <w:szCs w:val="32"/>
        </w:rPr>
        <w:t xml:space="preserve"> документов</w:t>
      </w:r>
    </w:p>
    <w:p w:rsidR="000E467F" w:rsidRPr="008073BF" w:rsidRDefault="000E467F" w:rsidP="000E467F">
      <w:pPr>
        <w:pStyle w:val="af9"/>
        <w:spacing w:line="23" w:lineRule="atLeast"/>
        <w:ind w:firstLine="709"/>
        <w:jc w:val="both"/>
        <w:rPr>
          <w:rFonts w:ascii="Times New Roman" w:hAnsi="Times New Roman" w:cs="Times New Roman"/>
          <w:sz w:val="32"/>
          <w:szCs w:val="32"/>
        </w:rPr>
      </w:pP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Технико-криминалистическое исследование документов позволяет решить диагностические и идентификационные задачи.</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Предметом технико-криминалистического исследования документов является:</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исследование оттисков печатей и штампов;</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исследование подписей от имени определенных лиц;</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исследование машинописных текстов;</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 установление изменений в тексте документа;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установление содержания документа;</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исследование материала документа.</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Объектами технико-криминалистического исследования документов могут быть: бланки документов, оттиски печатей и штампов; материал документа (бумага, красители, клей); поврежденные документы (разорванные, сожженные, зачеркнутые, невидимые и выцветшие тексты); подписи, выполненные с применением технических средств.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b/>
          <w:sz w:val="32"/>
          <w:szCs w:val="32"/>
        </w:rPr>
        <w:t>Исследование оттисков печатей и штампов.</w:t>
      </w:r>
      <w:r w:rsidRPr="008073BF">
        <w:rPr>
          <w:rFonts w:ascii="Times New Roman" w:hAnsi="Times New Roman" w:cs="Times New Roman"/>
          <w:sz w:val="32"/>
          <w:szCs w:val="32"/>
        </w:rPr>
        <w:t xml:space="preserve"> Этот вид исследования производится с целью идентификации печатей и штампов по их оттиску и установления признаков подделки. Печати и штампы изготавливаются из каучука или металла. Гербовые печати имеют круглую форму. Штампы обычно имеют форму прямоугольника, треугольника, указывающие наименование организации, выдавшей документ и ее юридический адрес.</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К способам подделки</w:t>
      </w:r>
      <w:r w:rsidRPr="008073BF">
        <w:rPr>
          <w:rFonts w:ascii="Times New Roman" w:hAnsi="Times New Roman" w:cs="Times New Roman"/>
          <w:b/>
          <w:sz w:val="32"/>
          <w:szCs w:val="32"/>
        </w:rPr>
        <w:t xml:space="preserve"> </w:t>
      </w:r>
      <w:r w:rsidRPr="008073BF">
        <w:rPr>
          <w:rFonts w:ascii="Times New Roman" w:hAnsi="Times New Roman" w:cs="Times New Roman"/>
          <w:sz w:val="32"/>
          <w:szCs w:val="32"/>
        </w:rPr>
        <w:t>оттисков печатей и штампов относятся: рисовка; изготовление с помощью самодельных клише; фоторепродуцирование; изготовление с помощью компьютерных технологий.</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Наиболее часто встречаемым видом подделки является получение оттиска с помощью поддельного клише.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К признакам подделки оттисков печати и штампов относятся: нестандартность шрифта; разный размер и графический рисунок одноименных букв в словах; несовпадение осей букв с радиусом окружности; неравномерность интервалов между линиями окружности, словами, эмблемами; отсутствие симметрии в изображении элементов оттиска; ломаная линия строк; извилистые штрихи овальных элементов; грамматические ошибки; </w:t>
      </w:r>
      <w:r w:rsidRPr="008073BF">
        <w:rPr>
          <w:rFonts w:ascii="Times New Roman" w:hAnsi="Times New Roman" w:cs="Times New Roman"/>
          <w:sz w:val="32"/>
          <w:szCs w:val="32"/>
        </w:rPr>
        <w:lastRenderedPageBreak/>
        <w:t>неодинаковый наклон осей; несовпадение размеров, формы, содержания, размещения текста в излучаемом оттиске и образцах; нестандартность шрифта, наличие рукописных вариантов знаков, следов пишущих приборов и предварительной подготовки; бледность и расплывчатость штрихов оттиска; неровности линий окружностей, неточности в рисунках герба, угловатость овалов, зеркальное изображение отдельных знаков.</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i/>
          <w:sz w:val="32"/>
          <w:szCs w:val="32"/>
        </w:rPr>
        <w:t>Подготовка образцов на экспертизу</w:t>
      </w:r>
      <w:r w:rsidRPr="008073BF">
        <w:rPr>
          <w:rFonts w:ascii="Times New Roman" w:hAnsi="Times New Roman" w:cs="Times New Roman"/>
          <w:sz w:val="32"/>
          <w:szCs w:val="32"/>
        </w:rPr>
        <w:t>. Для экспертного исследования оттисков печатей и штампов необходимо, кроме оттиска на исследуемом документе, представить свободные и экспериментальные образцы оттисков подлинной печати или штампа того учреждения, от имени которого поставлены оттиски.</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На разрешение эксперта могут быть поставлены следующие вопросы:</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данной ли печатью (штампом) нанесен исследуемый оттиск;</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оставлен ли исследуемый оттиск самодельной печатью или печатью фабричного изготовления;</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каучуковым или металлическим клише оставлены оттиски печати;</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нанесены ли исследуемые оттиски печатью, образцы оттисков которой представлены для сравнения;</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установить вид клише;</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установить способ изготовления клише;</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 определить способ нанесения изображения оттиска.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Данный перечень вопросов не исчерпывающий, носит примерный ориентирующий характер.</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b/>
          <w:sz w:val="32"/>
          <w:szCs w:val="32"/>
        </w:rPr>
        <w:t>Исследование подписей от имени определенных лиц.</w:t>
      </w:r>
      <w:r w:rsidRPr="008073BF">
        <w:rPr>
          <w:rFonts w:ascii="Times New Roman" w:hAnsi="Times New Roman" w:cs="Times New Roman"/>
          <w:sz w:val="32"/>
          <w:szCs w:val="32"/>
        </w:rPr>
        <w:t xml:space="preserve"> Подделка подписи может быть технической и графической.</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i/>
          <w:sz w:val="32"/>
          <w:szCs w:val="32"/>
        </w:rPr>
        <w:t>Техническая подделка</w:t>
      </w:r>
      <w:r w:rsidRPr="008073BF">
        <w:rPr>
          <w:rFonts w:ascii="Times New Roman" w:hAnsi="Times New Roman" w:cs="Times New Roman"/>
          <w:sz w:val="32"/>
          <w:szCs w:val="32"/>
        </w:rPr>
        <w:t xml:space="preserve"> подписи заключается в переводе штрихов подлинной подписи на поддельный документ. Для этого используются различные способы копирования, технические средства и приемы.</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К </w:t>
      </w:r>
      <w:r w:rsidRPr="008073BF">
        <w:rPr>
          <w:rFonts w:ascii="Times New Roman" w:hAnsi="Times New Roman" w:cs="Times New Roman"/>
          <w:i/>
          <w:sz w:val="32"/>
          <w:szCs w:val="32"/>
        </w:rPr>
        <w:t>способам технической</w:t>
      </w:r>
      <w:r w:rsidRPr="008073BF">
        <w:rPr>
          <w:rFonts w:ascii="Times New Roman" w:hAnsi="Times New Roman" w:cs="Times New Roman"/>
          <w:sz w:val="32"/>
          <w:szCs w:val="32"/>
        </w:rPr>
        <w:t xml:space="preserve"> подделки можно отнести:</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подделку подписи через копировальную бумагу с последующей обводкой;</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копирование подписи путем придавливания каким-либо предметом;</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lastRenderedPageBreak/>
        <w:t>– копирование подписи на просвет с использованием промежуточного клише (например, кальку или другую прозрачную бумагу), а с него на документ.</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К </w:t>
      </w:r>
      <w:r w:rsidRPr="008073BF">
        <w:rPr>
          <w:rFonts w:ascii="Times New Roman" w:hAnsi="Times New Roman" w:cs="Times New Roman"/>
          <w:i/>
          <w:sz w:val="32"/>
          <w:szCs w:val="32"/>
        </w:rPr>
        <w:t>признакам</w:t>
      </w:r>
      <w:r w:rsidRPr="008073BF">
        <w:rPr>
          <w:rFonts w:ascii="Times New Roman" w:hAnsi="Times New Roman" w:cs="Times New Roman"/>
          <w:sz w:val="32"/>
          <w:szCs w:val="32"/>
        </w:rPr>
        <w:t xml:space="preserve"> подделки подписи относятся:</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наличие на лицевой стороне следов в виде штрихов углублений, остатков красителя;</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наличие на оборотной стороне документа следы рельефно-выпуклого изображения подписи;</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извилистость линий, их угловатость, изломы штрихов или их утолщение;</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наличие элементов подрисовки;</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несовпадение вдавленных штрихов со штрихами, выполненными чернилами;</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неполное совпадение по размеру и конфигурации штрихов исследуемой подписи со штрихами подписи на подлинном документе.</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i/>
          <w:sz w:val="32"/>
          <w:szCs w:val="32"/>
        </w:rPr>
        <w:t>Графическая подделка</w:t>
      </w:r>
      <w:r w:rsidRPr="008073BF">
        <w:rPr>
          <w:rFonts w:ascii="Times New Roman" w:hAnsi="Times New Roman" w:cs="Times New Roman"/>
          <w:sz w:val="32"/>
          <w:szCs w:val="32"/>
        </w:rPr>
        <w:t xml:space="preserve"> подписи заключается в воспроизведении чужой подписи без применения технических средств и приемов. В силу частого выполнения в подписи проявляется высокая степень устойчивости. Поэтому графическая экспертиза подписи может разрешить следующие вопросы:</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выполнена ли подпись определенного лица им самим или другим человеком;</w:t>
      </w:r>
    </w:p>
    <w:p w:rsidR="000E467F" w:rsidRPr="008073BF" w:rsidRDefault="000E467F" w:rsidP="000E467F">
      <w:pPr>
        <w:pStyle w:val="af9"/>
        <w:spacing w:line="23" w:lineRule="atLeast"/>
        <w:ind w:firstLine="709"/>
        <w:jc w:val="both"/>
        <w:rPr>
          <w:rFonts w:ascii="Times New Roman" w:hAnsi="Times New Roman" w:cs="Times New Roman"/>
          <w:b/>
          <w:sz w:val="32"/>
          <w:szCs w:val="32"/>
        </w:rPr>
      </w:pPr>
      <w:r w:rsidRPr="008073BF">
        <w:rPr>
          <w:rFonts w:ascii="Times New Roman" w:hAnsi="Times New Roman" w:cs="Times New Roman"/>
          <w:sz w:val="32"/>
          <w:szCs w:val="32"/>
        </w:rPr>
        <w:t>– выполнены ли подписи определенного человека одним или разными лицами.</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b/>
          <w:sz w:val="32"/>
          <w:szCs w:val="32"/>
        </w:rPr>
        <w:t xml:space="preserve">Исследование машинописных текстов </w:t>
      </w:r>
      <w:r w:rsidRPr="008073BF">
        <w:rPr>
          <w:rFonts w:ascii="Times New Roman" w:hAnsi="Times New Roman" w:cs="Times New Roman"/>
          <w:sz w:val="32"/>
          <w:szCs w:val="32"/>
        </w:rPr>
        <w:t>проводится в целях идентификации пишущей машинки или других печатающих устройств, на которых был выполнен текст.</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Объектами исследования являются: документы, выполненные типографским способом, машинописные тексты, документы, изготовленные с применением принтеров, персональных компьютеров, факсов, копировально-множительной техники.</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i/>
          <w:sz w:val="32"/>
          <w:szCs w:val="32"/>
        </w:rPr>
        <w:t>Шаг печатающего (главного) механизма</w:t>
      </w:r>
      <w:r w:rsidRPr="008073BF">
        <w:rPr>
          <w:rFonts w:ascii="Times New Roman" w:hAnsi="Times New Roman" w:cs="Times New Roman"/>
          <w:sz w:val="32"/>
          <w:szCs w:val="32"/>
        </w:rPr>
        <w:t xml:space="preserve"> – расстояние, на которое перемещается каретка пишущей машинки при нажиме на клавише. Размер шага определяется путем измерения расстояния между одноименными буквами в начале и конце строки. Затем подсчитывается количество букв и промежутки между ними. Полученное расстояние размера шага делят на количество букв и получают величину шага главного механизма.</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i/>
          <w:sz w:val="32"/>
          <w:szCs w:val="32"/>
        </w:rPr>
        <w:lastRenderedPageBreak/>
        <w:t>Величина межстрочных интервалов</w:t>
      </w:r>
      <w:r w:rsidRPr="008073BF">
        <w:rPr>
          <w:rFonts w:ascii="Times New Roman" w:hAnsi="Times New Roman" w:cs="Times New Roman"/>
          <w:sz w:val="32"/>
          <w:szCs w:val="32"/>
        </w:rPr>
        <w:t xml:space="preserve"> – расстояние между нижними основаниями одинаковых букв, расположенных одна над другой параллельных строк. Результат деления полученной величины на число промежутков между строками есть величина интервала.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i/>
          <w:sz w:val="32"/>
          <w:szCs w:val="32"/>
        </w:rPr>
        <w:t>Марка шрифта</w:t>
      </w:r>
      <w:r w:rsidRPr="008073BF">
        <w:rPr>
          <w:rFonts w:ascii="Times New Roman" w:hAnsi="Times New Roman" w:cs="Times New Roman"/>
          <w:sz w:val="32"/>
          <w:szCs w:val="32"/>
        </w:rPr>
        <w:t xml:space="preserve"> определяется особенностями рисунка знаков и размером. По размерам шрифты делятся на крупные (по высоте свыше 2,25 мм), средние (от 2 до 2,25 мм) и мелкие (до 2 мм).</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Идентификацию конкретной пишущей машинки осуществляют по частным признакам, отобразившимся в машинописном тексте. К частным признакам относятся особенности механизма пишущей машинки и шрифта. Так, при длительном использовании пишущей машинки происходит: смещение отдельных знаков как по вертикали, так и по горизонтали; отклонение осей знаков от вертикали; неравномерность интервалов; неравномерности интенсивности окраски знаков;  непараллельность размещения знаков в строке; искривление элементов знаков; отсутствие отсечек; различия в размерах отдельных элементов одного и того же знака и т.д.</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В машинописных текстах отображаются и признаки, характеризующие исполнителя документа такие как: сила и равномерность удара; соблюдение правил печатания; выдержанность строки, полей; наличие орфографических ошибок, стиля изложения, лексики.</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b/>
          <w:sz w:val="32"/>
          <w:szCs w:val="32"/>
        </w:rPr>
        <w:t>Исследование текстов</w:t>
      </w:r>
      <w:r>
        <w:rPr>
          <w:rFonts w:ascii="Times New Roman" w:hAnsi="Times New Roman" w:cs="Times New Roman"/>
          <w:b/>
          <w:sz w:val="32"/>
          <w:szCs w:val="32"/>
        </w:rPr>
        <w:t>,</w:t>
      </w:r>
      <w:r w:rsidRPr="008073BF">
        <w:rPr>
          <w:rFonts w:ascii="Times New Roman" w:hAnsi="Times New Roman" w:cs="Times New Roman"/>
          <w:b/>
          <w:sz w:val="32"/>
          <w:szCs w:val="32"/>
        </w:rPr>
        <w:t xml:space="preserve"> изготовленных компьютерными средствами.</w:t>
      </w:r>
      <w:r w:rsidRPr="008073BF">
        <w:rPr>
          <w:rFonts w:ascii="Times New Roman" w:hAnsi="Times New Roman" w:cs="Times New Roman"/>
          <w:sz w:val="32"/>
          <w:szCs w:val="32"/>
        </w:rPr>
        <w:t xml:space="preserve"> Интеграция компьютерных технологий в производственную, бытовую и иную деятельность создала условия для выполнения документов с помощью электронных устройств. К таким устройствам можно отнести лазерные, матричные, струйные принтеры и др.</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Наибольшее распространение поддельных документов осуществляется с помощью сканирующих устройств.</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Объектами исследования являются: документы, изготовленные с применением указанных принтеров, персональных компьютеров, факсов, копировально-множительной техники.</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Если документ распечатан с помощью ксерокопировального устройства или сканирования с использованием компьютера, то при увеличении документа и текста можно наблюдать множество точек, элементы изображения состоят из крупинок порошка, которые при перегибах осыпаются – эти признаки характерны лазерному </w:t>
      </w:r>
      <w:r w:rsidRPr="008073BF">
        <w:rPr>
          <w:rFonts w:ascii="Times New Roman" w:hAnsi="Times New Roman" w:cs="Times New Roman"/>
          <w:sz w:val="32"/>
          <w:szCs w:val="32"/>
        </w:rPr>
        <w:lastRenderedPageBreak/>
        <w:t>принтеру. Струйному принтеру присущи признаки расплывчатости при попадании влаги на изображение документа и линии имеют ступенчатый рельеф и капельную структуру.</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b/>
          <w:sz w:val="32"/>
          <w:szCs w:val="32"/>
        </w:rPr>
        <w:t xml:space="preserve">Установление изменений в тексте документа. </w:t>
      </w:r>
      <w:r w:rsidRPr="008073BF">
        <w:rPr>
          <w:rFonts w:ascii="Times New Roman" w:hAnsi="Times New Roman" w:cs="Times New Roman"/>
          <w:sz w:val="32"/>
          <w:szCs w:val="32"/>
        </w:rPr>
        <w:t>При частичном изменении документа применяются различные способы: подчистка, травление, смывание, дописка, исправление, замена фотографии.</w:t>
      </w:r>
    </w:p>
    <w:p w:rsidR="000E467F" w:rsidRPr="008073BF" w:rsidRDefault="000E467F" w:rsidP="000E467F">
      <w:pPr>
        <w:pStyle w:val="af9"/>
        <w:spacing w:line="23" w:lineRule="atLeast"/>
        <w:ind w:firstLine="709"/>
        <w:jc w:val="both"/>
        <w:rPr>
          <w:rFonts w:ascii="Times New Roman" w:hAnsi="Times New Roman" w:cs="Times New Roman"/>
          <w:b/>
          <w:sz w:val="32"/>
          <w:szCs w:val="32"/>
        </w:rPr>
      </w:pPr>
      <w:r w:rsidRPr="008073BF">
        <w:rPr>
          <w:rFonts w:ascii="Times New Roman" w:hAnsi="Times New Roman" w:cs="Times New Roman"/>
          <w:i/>
          <w:sz w:val="32"/>
          <w:szCs w:val="32"/>
        </w:rPr>
        <w:t>Подчистка</w:t>
      </w:r>
      <w:r w:rsidRPr="008073BF">
        <w:rPr>
          <w:rFonts w:ascii="Times New Roman" w:hAnsi="Times New Roman" w:cs="Times New Roman"/>
          <w:sz w:val="32"/>
          <w:szCs w:val="32"/>
        </w:rPr>
        <w:t xml:space="preserve"> – удаление текста механическим путем с помощью какого-либо острого предмета или резинкой. Штрихи, нанесенные на место подчистки, могут отличаться от основного текста по цвету и оттенку.</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i/>
          <w:sz w:val="32"/>
          <w:szCs w:val="32"/>
        </w:rPr>
        <w:t>Травление</w:t>
      </w:r>
      <w:r w:rsidRPr="008073BF">
        <w:rPr>
          <w:rFonts w:ascii="Times New Roman" w:hAnsi="Times New Roman" w:cs="Times New Roman"/>
          <w:sz w:val="32"/>
          <w:szCs w:val="32"/>
        </w:rPr>
        <w:t xml:space="preserve"> – удаление текста или части его путем обесцвечивания краски штрихов химическими веществами. Используются органические и неорганические кислоты, щелочи, окислители, гипохлориды.</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i/>
          <w:sz w:val="32"/>
          <w:szCs w:val="32"/>
        </w:rPr>
        <w:t>Смывание</w:t>
      </w:r>
      <w:r w:rsidRPr="008073BF">
        <w:rPr>
          <w:rFonts w:ascii="Times New Roman" w:hAnsi="Times New Roman" w:cs="Times New Roman"/>
          <w:sz w:val="32"/>
          <w:szCs w:val="32"/>
        </w:rPr>
        <w:t xml:space="preserve"> – удаление с поверхности документа текста или штрихов посредством различных растворителей. При смывании текста с документа краситель не обесцвечивается, а растворяется и удаляется с документа. Многие признаки, характерные для травления, проявляются и при смывании.</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i/>
          <w:sz w:val="32"/>
          <w:szCs w:val="32"/>
        </w:rPr>
        <w:t>Дописка</w:t>
      </w:r>
      <w:r w:rsidRPr="008073BF">
        <w:rPr>
          <w:rFonts w:ascii="Times New Roman" w:hAnsi="Times New Roman" w:cs="Times New Roman"/>
          <w:sz w:val="32"/>
          <w:szCs w:val="32"/>
        </w:rPr>
        <w:t xml:space="preserve"> – изменение первоначального содержания документа путем внесения в него нового текста.</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i/>
          <w:sz w:val="32"/>
          <w:szCs w:val="32"/>
        </w:rPr>
        <w:t>Исправление</w:t>
      </w:r>
      <w:r w:rsidRPr="008073BF">
        <w:rPr>
          <w:rFonts w:ascii="Times New Roman" w:hAnsi="Times New Roman" w:cs="Times New Roman"/>
          <w:sz w:val="32"/>
          <w:szCs w:val="32"/>
        </w:rPr>
        <w:t xml:space="preserve"> – изменение первоначального содержания документа путем переделки одних письменных знаков на другие.</w:t>
      </w:r>
    </w:p>
    <w:p w:rsidR="000E467F" w:rsidRPr="008073BF" w:rsidRDefault="000E467F" w:rsidP="000E467F">
      <w:pPr>
        <w:pStyle w:val="af9"/>
        <w:spacing w:line="23" w:lineRule="atLeast"/>
        <w:ind w:firstLine="709"/>
        <w:jc w:val="both"/>
        <w:rPr>
          <w:rFonts w:ascii="Times New Roman" w:hAnsi="Times New Roman" w:cs="Times New Roman"/>
          <w:b/>
          <w:sz w:val="32"/>
          <w:szCs w:val="32"/>
        </w:rPr>
      </w:pPr>
      <w:r w:rsidRPr="008073BF">
        <w:rPr>
          <w:rFonts w:ascii="Times New Roman" w:hAnsi="Times New Roman" w:cs="Times New Roman"/>
          <w:i/>
          <w:sz w:val="32"/>
          <w:szCs w:val="32"/>
        </w:rPr>
        <w:t>Замена фотографии</w:t>
      </w:r>
      <w:r w:rsidRPr="008073BF">
        <w:rPr>
          <w:rFonts w:ascii="Times New Roman" w:hAnsi="Times New Roman" w:cs="Times New Roman"/>
          <w:sz w:val="32"/>
          <w:szCs w:val="32"/>
        </w:rPr>
        <w:t xml:space="preserve"> имеет место чаще всего на документах, удостоверяющих личность. Она может быть полная или частичная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b/>
          <w:sz w:val="32"/>
          <w:szCs w:val="32"/>
        </w:rPr>
        <w:t>Установление содержания документа.</w:t>
      </w:r>
      <w:r w:rsidRPr="008073BF">
        <w:rPr>
          <w:rFonts w:ascii="Times New Roman" w:hAnsi="Times New Roman" w:cs="Times New Roman"/>
          <w:sz w:val="32"/>
          <w:szCs w:val="32"/>
        </w:rPr>
        <w:t xml:space="preserve"> В следственной практике приходится сталкиваться с документами, разорванными на части, сожженными или документами, текст которых залит красителем, невидим, видоизменен или скрыт. Установление факта изменения первоначального содержания документов предполагает обнаружение признаков подчистки, травления или смывания прежних записей.</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Восстановление </w:t>
      </w:r>
      <w:r w:rsidRPr="008073BF">
        <w:rPr>
          <w:rFonts w:ascii="Times New Roman" w:hAnsi="Times New Roman" w:cs="Times New Roman"/>
          <w:i/>
          <w:sz w:val="32"/>
          <w:szCs w:val="32"/>
        </w:rPr>
        <w:t>разорванных документов</w:t>
      </w:r>
      <w:r w:rsidRPr="008073BF">
        <w:rPr>
          <w:rFonts w:ascii="Times New Roman" w:hAnsi="Times New Roman" w:cs="Times New Roman"/>
          <w:sz w:val="32"/>
          <w:szCs w:val="32"/>
        </w:rPr>
        <w:t xml:space="preserve"> начинают с рассортировки кусочков документа таким образом, чтобы эти кусочки сходились между собой по цвету, характеру линовки и расположению текста. Желательно раскладку разорванных частей документа производить на стекле или плексигласе. После окончательной сборки текста документа накрывают его  вторым </w:t>
      </w:r>
      <w:r w:rsidRPr="008073BF">
        <w:rPr>
          <w:rFonts w:ascii="Times New Roman" w:hAnsi="Times New Roman" w:cs="Times New Roman"/>
          <w:sz w:val="32"/>
          <w:szCs w:val="32"/>
        </w:rPr>
        <w:lastRenderedPageBreak/>
        <w:t>стеклом или плексигласом, скрепив их края клейкой лентой для прочности и перемещения, и производят фотосъемку по правилам судебной фотографии.</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Восстановление </w:t>
      </w:r>
      <w:r w:rsidRPr="008073BF">
        <w:rPr>
          <w:rFonts w:ascii="Times New Roman" w:hAnsi="Times New Roman" w:cs="Times New Roman"/>
          <w:i/>
          <w:sz w:val="32"/>
          <w:szCs w:val="32"/>
        </w:rPr>
        <w:t>текста на сожженных документах</w:t>
      </w:r>
      <w:r w:rsidRPr="008073BF">
        <w:rPr>
          <w:rFonts w:ascii="Times New Roman" w:hAnsi="Times New Roman" w:cs="Times New Roman"/>
          <w:sz w:val="32"/>
          <w:szCs w:val="32"/>
        </w:rPr>
        <w:t xml:space="preserve"> начинают с его осмотра и установления состава бумаги, красящего вещества текста, температуры горения и др. При этом соблюдая меры предосторожности, т.к. обугленные материалы легко деформируются и могут быть окончательно уничтожены. Обугленные документы следует изымать пинцетом, если это возможно или  применить прием потока воздуха. Для этого, осторожно помахивая листом картона или фанеры создают легкие потоки воздуха в направлении сожженного документа, под воздействием которого документ перемещается на заранее подготовленное стекло. Для придания сожженным документам эластичности их увлажняют с помощью пульверизатора раствором глицерина в воде, а после приступают к расправлению с помощью шпателя. Расправленный на стекле сожженный документ накрывают вторым стеклом, скрепив их края клейкой лентой для прочности и перемещения, и приступают к изучению текста документа с помощью технических средств.</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Для восстановления </w:t>
      </w:r>
      <w:r w:rsidRPr="008073BF">
        <w:rPr>
          <w:rFonts w:ascii="Times New Roman" w:hAnsi="Times New Roman" w:cs="Times New Roman"/>
          <w:i/>
          <w:sz w:val="32"/>
          <w:szCs w:val="32"/>
        </w:rPr>
        <w:t>слабовидимых, зачеркнутых, залитых красителем текстов</w:t>
      </w:r>
      <w:r w:rsidRPr="008073BF">
        <w:rPr>
          <w:rFonts w:ascii="Times New Roman" w:hAnsi="Times New Roman" w:cs="Times New Roman"/>
          <w:sz w:val="32"/>
          <w:szCs w:val="32"/>
        </w:rPr>
        <w:t xml:space="preserve"> применяется физико-химический метод. Слабовидимые угасшие тексты могут быть выявлены в инфракрасных лучах. Зачеркнутые и залитые красителем тексты документов можно прочитать, применив светофильтры, электронно-оптический преобразователь. Текст документа залитый чернилами можно прочитать с помощью ультрафиолетовых лучей.</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b/>
          <w:sz w:val="32"/>
          <w:szCs w:val="32"/>
        </w:rPr>
        <w:t>Исследование материала документа.</w:t>
      </w:r>
      <w:r w:rsidRPr="008073BF">
        <w:rPr>
          <w:rFonts w:ascii="Times New Roman" w:hAnsi="Times New Roman" w:cs="Times New Roman"/>
          <w:sz w:val="32"/>
          <w:szCs w:val="32"/>
        </w:rPr>
        <w:t xml:space="preserve"> Наиболее часто встречающимися объектами технико-криминалистического исследования материалов документов являются различные вещества, используемые для нанесения записей (паста шариковой ручки, чернила, копировальная бумага, машинописные ленты и др.), а также клеящие вещества.</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Вопросы, разрешаемые экспертами при исследовании материала документа:</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каков состав бумаги;</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однородны ли представленные на исследование образцы бумаги;</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какими чернилами выполнен исследуемый текст;</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lastRenderedPageBreak/>
        <w:t>– однородными или различными чернилами исполнены сравниваемые тексты;</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не данными ли чернилами написан исследуемый текст;</w:t>
      </w:r>
    </w:p>
    <w:p w:rsidR="000E467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 какова природа </w:t>
      </w:r>
      <w:r>
        <w:rPr>
          <w:rFonts w:ascii="Times New Roman" w:hAnsi="Times New Roman" w:cs="Times New Roman"/>
          <w:sz w:val="32"/>
          <w:szCs w:val="32"/>
        </w:rPr>
        <w:t>красителя в исследуемых штрихах</w:t>
      </w:r>
      <w:r w:rsidR="00AD590B">
        <w:rPr>
          <w:rFonts w:ascii="Times New Roman" w:hAnsi="Times New Roman" w:cs="Times New Roman"/>
          <w:sz w:val="32"/>
          <w:szCs w:val="32"/>
        </w:rPr>
        <w:t>.</w:t>
      </w:r>
    </w:p>
    <w:p w:rsidR="00AD590B" w:rsidRDefault="00AD590B" w:rsidP="000E467F">
      <w:pPr>
        <w:pStyle w:val="af9"/>
        <w:spacing w:line="23" w:lineRule="atLeast"/>
        <w:ind w:firstLine="709"/>
        <w:jc w:val="both"/>
        <w:rPr>
          <w:rFonts w:ascii="Times New Roman" w:hAnsi="Times New Roman" w:cs="Times New Roman"/>
          <w:sz w:val="32"/>
          <w:szCs w:val="32"/>
        </w:rPr>
      </w:pPr>
    </w:p>
    <w:p w:rsidR="00AD590B" w:rsidRDefault="00AD590B" w:rsidP="000E467F">
      <w:pPr>
        <w:pStyle w:val="af9"/>
        <w:spacing w:line="23" w:lineRule="atLeast"/>
        <w:ind w:firstLine="709"/>
        <w:jc w:val="both"/>
        <w:rPr>
          <w:rFonts w:ascii="Times New Roman" w:hAnsi="Times New Roman" w:cs="Times New Roman"/>
          <w:sz w:val="32"/>
          <w:szCs w:val="32"/>
        </w:rPr>
      </w:pPr>
    </w:p>
    <w:p w:rsidR="00AD590B" w:rsidRDefault="00AD590B" w:rsidP="000E467F">
      <w:pPr>
        <w:pStyle w:val="af9"/>
        <w:spacing w:line="23" w:lineRule="atLeast"/>
        <w:ind w:firstLine="709"/>
        <w:jc w:val="both"/>
        <w:rPr>
          <w:rFonts w:ascii="Times New Roman" w:hAnsi="Times New Roman" w:cs="Times New Roman"/>
          <w:sz w:val="32"/>
          <w:szCs w:val="32"/>
        </w:rPr>
      </w:pPr>
    </w:p>
    <w:p w:rsidR="00AD590B" w:rsidRDefault="00AD590B" w:rsidP="000E467F">
      <w:pPr>
        <w:pStyle w:val="af9"/>
        <w:spacing w:line="23" w:lineRule="atLeast"/>
        <w:ind w:firstLine="709"/>
        <w:jc w:val="both"/>
        <w:rPr>
          <w:rFonts w:ascii="Times New Roman" w:hAnsi="Times New Roman" w:cs="Times New Roman"/>
          <w:sz w:val="32"/>
          <w:szCs w:val="32"/>
        </w:rPr>
      </w:pPr>
    </w:p>
    <w:p w:rsidR="00AD590B" w:rsidRDefault="00AD590B" w:rsidP="000E467F">
      <w:pPr>
        <w:pStyle w:val="af9"/>
        <w:spacing w:line="23" w:lineRule="atLeast"/>
        <w:ind w:firstLine="709"/>
        <w:jc w:val="both"/>
        <w:rPr>
          <w:rFonts w:ascii="Times New Roman" w:hAnsi="Times New Roman" w:cs="Times New Roman"/>
          <w:sz w:val="32"/>
          <w:szCs w:val="32"/>
        </w:rPr>
      </w:pPr>
    </w:p>
    <w:p w:rsidR="00AD590B" w:rsidRDefault="00AD590B" w:rsidP="000E467F">
      <w:pPr>
        <w:pStyle w:val="af9"/>
        <w:spacing w:line="23" w:lineRule="atLeast"/>
        <w:ind w:firstLine="709"/>
        <w:jc w:val="both"/>
        <w:rPr>
          <w:rFonts w:ascii="Times New Roman" w:hAnsi="Times New Roman" w:cs="Times New Roman"/>
          <w:sz w:val="32"/>
          <w:szCs w:val="32"/>
        </w:rPr>
      </w:pPr>
    </w:p>
    <w:p w:rsidR="00AD590B" w:rsidRDefault="00AD590B" w:rsidP="000E467F">
      <w:pPr>
        <w:pStyle w:val="af9"/>
        <w:spacing w:line="23" w:lineRule="atLeast"/>
        <w:ind w:firstLine="709"/>
        <w:jc w:val="both"/>
        <w:rPr>
          <w:rFonts w:ascii="Times New Roman" w:hAnsi="Times New Roman" w:cs="Times New Roman"/>
          <w:sz w:val="32"/>
          <w:szCs w:val="32"/>
        </w:rPr>
      </w:pPr>
    </w:p>
    <w:p w:rsidR="00AD590B" w:rsidRDefault="00AD590B" w:rsidP="000E467F">
      <w:pPr>
        <w:pStyle w:val="af9"/>
        <w:spacing w:line="23" w:lineRule="atLeast"/>
        <w:ind w:firstLine="709"/>
        <w:jc w:val="both"/>
        <w:rPr>
          <w:rFonts w:ascii="Times New Roman" w:hAnsi="Times New Roman" w:cs="Times New Roman"/>
          <w:sz w:val="32"/>
          <w:szCs w:val="32"/>
        </w:rPr>
      </w:pPr>
    </w:p>
    <w:p w:rsidR="00AD590B" w:rsidRDefault="00AD590B" w:rsidP="000E467F">
      <w:pPr>
        <w:pStyle w:val="af9"/>
        <w:spacing w:line="23" w:lineRule="atLeast"/>
        <w:ind w:firstLine="709"/>
        <w:jc w:val="both"/>
        <w:rPr>
          <w:rFonts w:ascii="Times New Roman" w:hAnsi="Times New Roman" w:cs="Times New Roman"/>
          <w:sz w:val="32"/>
          <w:szCs w:val="32"/>
        </w:rPr>
      </w:pPr>
    </w:p>
    <w:p w:rsidR="00AD590B" w:rsidRDefault="00AD590B" w:rsidP="000E467F">
      <w:pPr>
        <w:pStyle w:val="af9"/>
        <w:spacing w:line="23" w:lineRule="atLeast"/>
        <w:ind w:firstLine="709"/>
        <w:jc w:val="both"/>
        <w:rPr>
          <w:rFonts w:ascii="Times New Roman" w:hAnsi="Times New Roman" w:cs="Times New Roman"/>
          <w:sz w:val="32"/>
          <w:szCs w:val="32"/>
        </w:rPr>
      </w:pPr>
    </w:p>
    <w:p w:rsidR="00AD590B" w:rsidRDefault="00AD590B" w:rsidP="000E467F">
      <w:pPr>
        <w:pStyle w:val="af9"/>
        <w:spacing w:line="23" w:lineRule="atLeast"/>
        <w:ind w:firstLine="709"/>
        <w:jc w:val="both"/>
        <w:rPr>
          <w:rFonts w:ascii="Times New Roman" w:hAnsi="Times New Roman" w:cs="Times New Roman"/>
          <w:sz w:val="32"/>
          <w:szCs w:val="32"/>
        </w:rPr>
      </w:pPr>
    </w:p>
    <w:p w:rsidR="00AD590B" w:rsidRDefault="00AD590B" w:rsidP="000E467F">
      <w:pPr>
        <w:pStyle w:val="af9"/>
        <w:spacing w:line="23" w:lineRule="atLeast"/>
        <w:ind w:firstLine="709"/>
        <w:jc w:val="both"/>
        <w:rPr>
          <w:rFonts w:ascii="Times New Roman" w:hAnsi="Times New Roman" w:cs="Times New Roman"/>
          <w:sz w:val="32"/>
          <w:szCs w:val="32"/>
        </w:rPr>
      </w:pPr>
    </w:p>
    <w:p w:rsidR="00AD590B" w:rsidRDefault="00AD590B" w:rsidP="000E467F">
      <w:pPr>
        <w:pStyle w:val="af9"/>
        <w:spacing w:line="23" w:lineRule="atLeast"/>
        <w:ind w:firstLine="709"/>
        <w:jc w:val="both"/>
        <w:rPr>
          <w:rFonts w:ascii="Times New Roman" w:hAnsi="Times New Roman" w:cs="Times New Roman"/>
          <w:sz w:val="32"/>
          <w:szCs w:val="32"/>
        </w:rPr>
      </w:pPr>
    </w:p>
    <w:p w:rsidR="00AD590B" w:rsidRDefault="00AD590B" w:rsidP="000E467F">
      <w:pPr>
        <w:pStyle w:val="af9"/>
        <w:spacing w:line="23" w:lineRule="atLeast"/>
        <w:ind w:firstLine="709"/>
        <w:jc w:val="both"/>
        <w:rPr>
          <w:rFonts w:ascii="Times New Roman" w:hAnsi="Times New Roman" w:cs="Times New Roman"/>
          <w:sz w:val="32"/>
          <w:szCs w:val="32"/>
        </w:rPr>
      </w:pPr>
    </w:p>
    <w:p w:rsidR="00AD590B" w:rsidRDefault="00AD590B" w:rsidP="000E467F">
      <w:pPr>
        <w:pStyle w:val="af9"/>
        <w:spacing w:line="23" w:lineRule="atLeast"/>
        <w:ind w:firstLine="709"/>
        <w:jc w:val="both"/>
        <w:rPr>
          <w:rFonts w:ascii="Times New Roman" w:hAnsi="Times New Roman" w:cs="Times New Roman"/>
          <w:sz w:val="32"/>
          <w:szCs w:val="32"/>
        </w:rPr>
      </w:pPr>
    </w:p>
    <w:p w:rsidR="00AD590B" w:rsidRDefault="00AD590B" w:rsidP="000E467F">
      <w:pPr>
        <w:pStyle w:val="af9"/>
        <w:spacing w:line="23" w:lineRule="atLeast"/>
        <w:ind w:firstLine="709"/>
        <w:jc w:val="both"/>
        <w:rPr>
          <w:rFonts w:ascii="Times New Roman" w:hAnsi="Times New Roman" w:cs="Times New Roman"/>
          <w:sz w:val="32"/>
          <w:szCs w:val="32"/>
        </w:rPr>
      </w:pPr>
    </w:p>
    <w:p w:rsidR="00AD590B" w:rsidRDefault="00AD590B" w:rsidP="000E467F">
      <w:pPr>
        <w:pStyle w:val="af9"/>
        <w:spacing w:line="23" w:lineRule="atLeast"/>
        <w:ind w:firstLine="709"/>
        <w:jc w:val="both"/>
        <w:rPr>
          <w:rFonts w:ascii="Times New Roman" w:hAnsi="Times New Roman" w:cs="Times New Roman"/>
          <w:sz w:val="32"/>
          <w:szCs w:val="32"/>
        </w:rPr>
      </w:pPr>
    </w:p>
    <w:p w:rsidR="00AD590B" w:rsidRDefault="00AD590B" w:rsidP="000E467F">
      <w:pPr>
        <w:pStyle w:val="af9"/>
        <w:spacing w:line="23" w:lineRule="atLeast"/>
        <w:ind w:firstLine="709"/>
        <w:jc w:val="both"/>
        <w:rPr>
          <w:rFonts w:ascii="Times New Roman" w:hAnsi="Times New Roman" w:cs="Times New Roman"/>
          <w:sz w:val="32"/>
          <w:szCs w:val="32"/>
        </w:rPr>
      </w:pPr>
    </w:p>
    <w:p w:rsidR="00AD590B" w:rsidRDefault="00AD590B" w:rsidP="000E467F">
      <w:pPr>
        <w:pStyle w:val="af9"/>
        <w:spacing w:line="23" w:lineRule="atLeast"/>
        <w:ind w:firstLine="709"/>
        <w:jc w:val="both"/>
        <w:rPr>
          <w:rFonts w:ascii="Times New Roman" w:hAnsi="Times New Roman" w:cs="Times New Roman"/>
          <w:sz w:val="32"/>
          <w:szCs w:val="32"/>
        </w:rPr>
      </w:pPr>
    </w:p>
    <w:p w:rsidR="00AD590B" w:rsidRDefault="00AD590B" w:rsidP="000E467F">
      <w:pPr>
        <w:pStyle w:val="af9"/>
        <w:spacing w:line="23" w:lineRule="atLeast"/>
        <w:ind w:firstLine="709"/>
        <w:jc w:val="both"/>
        <w:rPr>
          <w:rFonts w:ascii="Times New Roman" w:hAnsi="Times New Roman" w:cs="Times New Roman"/>
          <w:sz w:val="32"/>
          <w:szCs w:val="32"/>
        </w:rPr>
      </w:pPr>
    </w:p>
    <w:p w:rsidR="00AD590B" w:rsidRPr="008073BF" w:rsidRDefault="00AD590B" w:rsidP="000E467F">
      <w:pPr>
        <w:pStyle w:val="af9"/>
        <w:spacing w:line="23" w:lineRule="atLeast"/>
        <w:ind w:firstLine="709"/>
        <w:jc w:val="both"/>
        <w:rPr>
          <w:rFonts w:ascii="Times New Roman" w:hAnsi="Times New Roman" w:cs="Times New Roman"/>
          <w:sz w:val="32"/>
          <w:szCs w:val="32"/>
        </w:rPr>
      </w:pPr>
    </w:p>
    <w:p w:rsidR="00AD590B" w:rsidRDefault="00AD590B" w:rsidP="000E467F">
      <w:pPr>
        <w:pStyle w:val="af9"/>
        <w:spacing w:line="23" w:lineRule="atLeast"/>
        <w:ind w:firstLine="709"/>
        <w:jc w:val="center"/>
        <w:rPr>
          <w:rFonts w:ascii="Times New Roman" w:hAnsi="Times New Roman" w:cs="Times New Roman"/>
          <w:b/>
          <w:sz w:val="32"/>
          <w:szCs w:val="32"/>
        </w:rPr>
      </w:pPr>
    </w:p>
    <w:p w:rsidR="00AD590B" w:rsidRDefault="00AD590B" w:rsidP="000E467F">
      <w:pPr>
        <w:pStyle w:val="af9"/>
        <w:spacing w:line="23" w:lineRule="atLeast"/>
        <w:ind w:firstLine="709"/>
        <w:jc w:val="center"/>
        <w:rPr>
          <w:rFonts w:ascii="Times New Roman" w:hAnsi="Times New Roman" w:cs="Times New Roman"/>
          <w:b/>
          <w:sz w:val="32"/>
          <w:szCs w:val="32"/>
        </w:rPr>
      </w:pPr>
    </w:p>
    <w:p w:rsidR="00AD590B" w:rsidRDefault="00AD590B" w:rsidP="000E467F">
      <w:pPr>
        <w:pStyle w:val="af9"/>
        <w:spacing w:line="23" w:lineRule="atLeast"/>
        <w:ind w:firstLine="709"/>
        <w:jc w:val="center"/>
        <w:rPr>
          <w:rFonts w:ascii="Times New Roman" w:hAnsi="Times New Roman" w:cs="Times New Roman"/>
          <w:b/>
          <w:sz w:val="32"/>
          <w:szCs w:val="32"/>
        </w:rPr>
      </w:pPr>
    </w:p>
    <w:p w:rsidR="00AD590B" w:rsidRDefault="00AD590B" w:rsidP="000E467F">
      <w:pPr>
        <w:pStyle w:val="af9"/>
        <w:spacing w:line="23" w:lineRule="atLeast"/>
        <w:ind w:firstLine="709"/>
        <w:jc w:val="center"/>
        <w:rPr>
          <w:rFonts w:ascii="Times New Roman" w:hAnsi="Times New Roman" w:cs="Times New Roman"/>
          <w:b/>
          <w:sz w:val="32"/>
          <w:szCs w:val="32"/>
        </w:rPr>
      </w:pPr>
    </w:p>
    <w:p w:rsidR="00AD590B" w:rsidRDefault="00AD590B" w:rsidP="000E467F">
      <w:pPr>
        <w:pStyle w:val="af9"/>
        <w:spacing w:line="23" w:lineRule="atLeast"/>
        <w:ind w:firstLine="709"/>
        <w:jc w:val="center"/>
        <w:rPr>
          <w:rFonts w:ascii="Times New Roman" w:hAnsi="Times New Roman" w:cs="Times New Roman"/>
          <w:b/>
          <w:sz w:val="32"/>
          <w:szCs w:val="32"/>
        </w:rPr>
      </w:pPr>
    </w:p>
    <w:p w:rsidR="00AD590B" w:rsidRDefault="00AD590B" w:rsidP="000E467F">
      <w:pPr>
        <w:pStyle w:val="af9"/>
        <w:spacing w:line="23" w:lineRule="atLeast"/>
        <w:ind w:firstLine="709"/>
        <w:jc w:val="center"/>
        <w:rPr>
          <w:rFonts w:ascii="Times New Roman" w:hAnsi="Times New Roman" w:cs="Times New Roman"/>
          <w:b/>
          <w:sz w:val="32"/>
          <w:szCs w:val="32"/>
        </w:rPr>
      </w:pPr>
    </w:p>
    <w:p w:rsidR="00AD590B" w:rsidRDefault="00AD590B" w:rsidP="000E467F">
      <w:pPr>
        <w:pStyle w:val="af9"/>
        <w:spacing w:line="23" w:lineRule="atLeast"/>
        <w:ind w:firstLine="709"/>
        <w:jc w:val="center"/>
        <w:rPr>
          <w:rFonts w:ascii="Times New Roman" w:hAnsi="Times New Roman" w:cs="Times New Roman"/>
          <w:b/>
          <w:sz w:val="32"/>
          <w:szCs w:val="32"/>
        </w:rPr>
      </w:pPr>
    </w:p>
    <w:p w:rsidR="00AD590B" w:rsidRDefault="00AD590B" w:rsidP="000E467F">
      <w:pPr>
        <w:pStyle w:val="af9"/>
        <w:spacing w:line="23" w:lineRule="atLeast"/>
        <w:ind w:firstLine="709"/>
        <w:jc w:val="center"/>
        <w:rPr>
          <w:rFonts w:ascii="Times New Roman" w:hAnsi="Times New Roman" w:cs="Times New Roman"/>
          <w:b/>
          <w:sz w:val="32"/>
          <w:szCs w:val="32"/>
        </w:rPr>
      </w:pPr>
    </w:p>
    <w:p w:rsidR="00AD590B" w:rsidRDefault="00AD590B" w:rsidP="000E467F">
      <w:pPr>
        <w:pStyle w:val="af9"/>
        <w:spacing w:line="23" w:lineRule="atLeast"/>
        <w:ind w:firstLine="709"/>
        <w:jc w:val="center"/>
        <w:rPr>
          <w:rFonts w:ascii="Times New Roman" w:hAnsi="Times New Roman" w:cs="Times New Roman"/>
          <w:b/>
          <w:sz w:val="32"/>
          <w:szCs w:val="32"/>
        </w:rPr>
      </w:pPr>
    </w:p>
    <w:p w:rsidR="00AD590B" w:rsidRDefault="00AD590B" w:rsidP="000E467F">
      <w:pPr>
        <w:pStyle w:val="af9"/>
        <w:spacing w:line="23" w:lineRule="atLeast"/>
        <w:ind w:firstLine="709"/>
        <w:jc w:val="center"/>
        <w:rPr>
          <w:rFonts w:ascii="Times New Roman" w:hAnsi="Times New Roman" w:cs="Times New Roman"/>
          <w:b/>
          <w:sz w:val="32"/>
          <w:szCs w:val="32"/>
        </w:rPr>
      </w:pPr>
    </w:p>
    <w:p w:rsidR="00AD590B" w:rsidRDefault="00AD590B" w:rsidP="000E467F">
      <w:pPr>
        <w:pStyle w:val="af9"/>
        <w:spacing w:line="23" w:lineRule="atLeast"/>
        <w:ind w:firstLine="709"/>
        <w:jc w:val="center"/>
        <w:rPr>
          <w:rFonts w:ascii="Times New Roman" w:hAnsi="Times New Roman" w:cs="Times New Roman"/>
          <w:b/>
          <w:sz w:val="32"/>
          <w:szCs w:val="32"/>
        </w:rPr>
      </w:pPr>
    </w:p>
    <w:p w:rsidR="00AD590B" w:rsidRDefault="00AD590B" w:rsidP="000E467F">
      <w:pPr>
        <w:pStyle w:val="af9"/>
        <w:spacing w:line="23" w:lineRule="atLeast"/>
        <w:ind w:firstLine="709"/>
        <w:jc w:val="center"/>
        <w:rPr>
          <w:rFonts w:ascii="Times New Roman" w:hAnsi="Times New Roman" w:cs="Times New Roman"/>
          <w:b/>
          <w:sz w:val="32"/>
          <w:szCs w:val="32"/>
        </w:rPr>
      </w:pPr>
    </w:p>
    <w:p w:rsidR="00AD590B" w:rsidRDefault="00AD590B" w:rsidP="000E467F">
      <w:pPr>
        <w:pStyle w:val="af9"/>
        <w:spacing w:line="23" w:lineRule="atLeast"/>
        <w:ind w:firstLine="709"/>
        <w:jc w:val="center"/>
        <w:rPr>
          <w:rFonts w:ascii="Times New Roman" w:hAnsi="Times New Roman" w:cs="Times New Roman"/>
          <w:b/>
          <w:sz w:val="32"/>
          <w:szCs w:val="32"/>
        </w:rPr>
      </w:pPr>
    </w:p>
    <w:p w:rsidR="00AD590B" w:rsidRDefault="00AD590B" w:rsidP="000E467F">
      <w:pPr>
        <w:pStyle w:val="af9"/>
        <w:spacing w:line="23" w:lineRule="atLeast"/>
        <w:ind w:firstLine="709"/>
        <w:jc w:val="center"/>
        <w:rPr>
          <w:rFonts w:ascii="Times New Roman" w:hAnsi="Times New Roman" w:cs="Times New Roman"/>
          <w:b/>
          <w:sz w:val="32"/>
          <w:szCs w:val="32"/>
        </w:rPr>
      </w:pPr>
    </w:p>
    <w:p w:rsidR="000E467F" w:rsidRPr="008073BF" w:rsidRDefault="000E467F" w:rsidP="000E467F">
      <w:pPr>
        <w:pStyle w:val="af9"/>
        <w:spacing w:line="23" w:lineRule="atLeast"/>
        <w:ind w:firstLine="709"/>
        <w:jc w:val="center"/>
        <w:rPr>
          <w:rFonts w:ascii="Times New Roman" w:hAnsi="Times New Roman" w:cs="Times New Roman"/>
          <w:b/>
          <w:sz w:val="32"/>
          <w:szCs w:val="32"/>
        </w:rPr>
      </w:pPr>
      <w:r w:rsidRPr="008073BF">
        <w:rPr>
          <w:rFonts w:ascii="Times New Roman" w:hAnsi="Times New Roman" w:cs="Times New Roman"/>
          <w:b/>
          <w:sz w:val="32"/>
          <w:szCs w:val="32"/>
        </w:rPr>
        <w:lastRenderedPageBreak/>
        <w:t xml:space="preserve">ГЛАВА 13. Криминалистическая идентификация человека </w:t>
      </w:r>
    </w:p>
    <w:p w:rsidR="000E467F" w:rsidRPr="008073BF" w:rsidRDefault="000E467F" w:rsidP="000E467F">
      <w:pPr>
        <w:pStyle w:val="af9"/>
        <w:spacing w:line="23" w:lineRule="atLeast"/>
        <w:ind w:firstLine="709"/>
        <w:jc w:val="center"/>
        <w:rPr>
          <w:rFonts w:ascii="Times New Roman" w:hAnsi="Times New Roman" w:cs="Times New Roman"/>
          <w:b/>
          <w:sz w:val="32"/>
          <w:szCs w:val="32"/>
        </w:rPr>
      </w:pPr>
      <w:r w:rsidRPr="008073BF">
        <w:rPr>
          <w:rFonts w:ascii="Times New Roman" w:hAnsi="Times New Roman" w:cs="Times New Roman"/>
          <w:b/>
          <w:sz w:val="32"/>
          <w:szCs w:val="32"/>
        </w:rPr>
        <w:t>по признакам внешности</w:t>
      </w:r>
    </w:p>
    <w:p w:rsidR="000E467F" w:rsidRPr="008073BF" w:rsidRDefault="000E467F" w:rsidP="000E467F">
      <w:pPr>
        <w:tabs>
          <w:tab w:val="left" w:pos="900"/>
        </w:tabs>
        <w:spacing w:line="23" w:lineRule="atLeast"/>
        <w:ind w:firstLine="567"/>
        <w:jc w:val="center"/>
        <w:rPr>
          <w:b/>
          <w:noProof/>
          <w:snapToGrid w:val="0"/>
          <w:sz w:val="32"/>
          <w:szCs w:val="32"/>
        </w:rPr>
      </w:pPr>
    </w:p>
    <w:p w:rsidR="000E467F" w:rsidRPr="002C4786" w:rsidRDefault="000E467F" w:rsidP="000E467F">
      <w:pPr>
        <w:tabs>
          <w:tab w:val="left" w:pos="900"/>
        </w:tabs>
        <w:spacing w:line="23" w:lineRule="atLeast"/>
        <w:ind w:firstLine="567"/>
        <w:jc w:val="center"/>
        <w:rPr>
          <w:i/>
          <w:snapToGrid w:val="0"/>
          <w:sz w:val="32"/>
          <w:szCs w:val="32"/>
        </w:rPr>
      </w:pPr>
      <w:r w:rsidRPr="002C4786">
        <w:rPr>
          <w:i/>
          <w:noProof/>
          <w:snapToGrid w:val="0"/>
          <w:sz w:val="32"/>
          <w:szCs w:val="32"/>
        </w:rPr>
        <w:t>13.1</w:t>
      </w:r>
      <w:r w:rsidRPr="002C4786">
        <w:rPr>
          <w:i/>
          <w:snapToGrid w:val="0"/>
          <w:sz w:val="32"/>
          <w:szCs w:val="32"/>
        </w:rPr>
        <w:t xml:space="preserve"> Научные основы портретной идентификации</w:t>
      </w:r>
    </w:p>
    <w:p w:rsidR="000E467F" w:rsidRPr="008073BF" w:rsidRDefault="000E467F" w:rsidP="000E467F">
      <w:pPr>
        <w:tabs>
          <w:tab w:val="left" w:pos="900"/>
        </w:tabs>
        <w:spacing w:line="23" w:lineRule="atLeast"/>
        <w:ind w:firstLine="567"/>
        <w:jc w:val="center"/>
        <w:rPr>
          <w:b/>
          <w:i/>
          <w:snapToGrid w:val="0"/>
          <w:sz w:val="32"/>
          <w:szCs w:val="32"/>
        </w:rPr>
      </w:pPr>
    </w:p>
    <w:p w:rsidR="000E467F" w:rsidRPr="008073BF" w:rsidRDefault="000E467F" w:rsidP="000E467F">
      <w:pPr>
        <w:tabs>
          <w:tab w:val="left" w:pos="900"/>
        </w:tabs>
        <w:spacing w:line="23" w:lineRule="atLeast"/>
        <w:ind w:firstLine="567"/>
        <w:jc w:val="both"/>
        <w:rPr>
          <w:snapToGrid w:val="0"/>
          <w:sz w:val="32"/>
          <w:szCs w:val="32"/>
        </w:rPr>
      </w:pPr>
      <w:r w:rsidRPr="008073BF">
        <w:rPr>
          <w:snapToGrid w:val="0"/>
          <w:sz w:val="32"/>
          <w:szCs w:val="32"/>
        </w:rPr>
        <w:t>Криминалистическое отождествление человека по признакам внешности является отраслью криминалистической техники, вклю</w:t>
      </w:r>
      <w:r w:rsidRPr="008073BF">
        <w:rPr>
          <w:snapToGrid w:val="0"/>
          <w:sz w:val="32"/>
          <w:szCs w:val="32"/>
        </w:rPr>
        <w:softHyphen/>
        <w:t>чающей в свой предмет изучение, систематизацию, оценку признаков внешности с целью разработки приемов и методов идентификации личности.</w:t>
      </w:r>
    </w:p>
    <w:p w:rsidR="000E467F" w:rsidRPr="008073BF" w:rsidRDefault="000E467F" w:rsidP="000E467F">
      <w:pPr>
        <w:tabs>
          <w:tab w:val="left" w:pos="900"/>
        </w:tabs>
        <w:spacing w:line="23" w:lineRule="atLeast"/>
        <w:ind w:firstLine="567"/>
        <w:jc w:val="both"/>
        <w:rPr>
          <w:snapToGrid w:val="0"/>
          <w:sz w:val="32"/>
          <w:szCs w:val="32"/>
        </w:rPr>
      </w:pPr>
      <w:r w:rsidRPr="008073BF">
        <w:rPr>
          <w:snapToGrid w:val="0"/>
          <w:sz w:val="32"/>
          <w:szCs w:val="32"/>
        </w:rPr>
        <w:t>Первые работы по созданию научной методики идентификации человека по признакам его внешности начинают появляться во второй половине прошлого века.</w:t>
      </w:r>
    </w:p>
    <w:p w:rsidR="000E467F" w:rsidRPr="008073BF" w:rsidRDefault="000E467F" w:rsidP="000E467F">
      <w:pPr>
        <w:tabs>
          <w:tab w:val="left" w:pos="900"/>
        </w:tabs>
        <w:spacing w:line="23" w:lineRule="atLeast"/>
        <w:ind w:firstLine="567"/>
        <w:jc w:val="both"/>
        <w:rPr>
          <w:snapToGrid w:val="0"/>
          <w:sz w:val="32"/>
          <w:szCs w:val="32"/>
        </w:rPr>
      </w:pPr>
      <w:r w:rsidRPr="008073BF">
        <w:rPr>
          <w:snapToGrid w:val="0"/>
          <w:sz w:val="32"/>
          <w:szCs w:val="32"/>
        </w:rPr>
        <w:t>В 80-х годах</w:t>
      </w:r>
      <w:r w:rsidRPr="008073BF">
        <w:rPr>
          <w:noProof/>
          <w:snapToGrid w:val="0"/>
          <w:sz w:val="32"/>
          <w:szCs w:val="32"/>
        </w:rPr>
        <w:t xml:space="preserve"> XIX</w:t>
      </w:r>
      <w:r w:rsidRPr="008073BF">
        <w:rPr>
          <w:snapToGrid w:val="0"/>
          <w:sz w:val="32"/>
          <w:szCs w:val="32"/>
        </w:rPr>
        <w:t xml:space="preserve"> столетия французский криминалист А. </w:t>
      </w:r>
      <w:bookmarkStart w:id="1" w:name="OCRUncertain240"/>
      <w:r w:rsidRPr="008073BF">
        <w:rPr>
          <w:snapToGrid w:val="0"/>
          <w:sz w:val="32"/>
          <w:szCs w:val="32"/>
        </w:rPr>
        <w:t>Бертильон</w:t>
      </w:r>
      <w:bookmarkEnd w:id="1"/>
      <w:r w:rsidRPr="008073BF">
        <w:rPr>
          <w:snapToGrid w:val="0"/>
          <w:sz w:val="32"/>
          <w:szCs w:val="32"/>
        </w:rPr>
        <w:t xml:space="preserve"> создал специальную методику описания признаков внешности человека, названную им «словесным портретом». В последствии приз</w:t>
      </w:r>
      <w:r w:rsidRPr="008073BF">
        <w:rPr>
          <w:snapToGrid w:val="0"/>
          <w:sz w:val="32"/>
          <w:szCs w:val="32"/>
        </w:rPr>
        <w:softHyphen/>
        <w:t>наки внешности стали использоваться также в фотопортретной иден</w:t>
      </w:r>
      <w:r w:rsidRPr="008073BF">
        <w:rPr>
          <w:snapToGrid w:val="0"/>
          <w:sz w:val="32"/>
          <w:szCs w:val="32"/>
        </w:rPr>
        <w:softHyphen/>
        <w:t>тификационной экспертизе.</w:t>
      </w:r>
    </w:p>
    <w:p w:rsidR="000E467F" w:rsidRPr="008073BF" w:rsidRDefault="000E467F" w:rsidP="000E467F">
      <w:pPr>
        <w:tabs>
          <w:tab w:val="left" w:pos="900"/>
        </w:tabs>
        <w:spacing w:line="23" w:lineRule="atLeast"/>
        <w:ind w:firstLine="567"/>
        <w:jc w:val="both"/>
        <w:rPr>
          <w:snapToGrid w:val="0"/>
          <w:sz w:val="32"/>
          <w:szCs w:val="32"/>
        </w:rPr>
      </w:pPr>
      <w:r w:rsidRPr="008073BF">
        <w:rPr>
          <w:b/>
          <w:snapToGrid w:val="0"/>
          <w:sz w:val="32"/>
          <w:szCs w:val="32"/>
        </w:rPr>
        <w:t>Индивидуальность внешности человека</w:t>
      </w:r>
      <w:r w:rsidRPr="008073BF">
        <w:rPr>
          <w:b/>
          <w:noProof/>
          <w:snapToGrid w:val="0"/>
          <w:sz w:val="32"/>
          <w:szCs w:val="32"/>
        </w:rPr>
        <w:t xml:space="preserve"> -</w:t>
      </w:r>
      <w:r w:rsidRPr="008073BF">
        <w:rPr>
          <w:b/>
          <w:snapToGrid w:val="0"/>
          <w:sz w:val="32"/>
          <w:szCs w:val="32"/>
        </w:rPr>
        <w:t xml:space="preserve"> </w:t>
      </w:r>
      <w:bookmarkStart w:id="2" w:name="OCRUncertain241"/>
      <w:r w:rsidRPr="008073BF">
        <w:rPr>
          <w:b/>
          <w:snapToGrid w:val="0"/>
          <w:sz w:val="32"/>
          <w:szCs w:val="32"/>
        </w:rPr>
        <w:t>габитоскопия</w:t>
      </w:r>
      <w:bookmarkEnd w:id="2"/>
      <w:r w:rsidRPr="008073BF">
        <w:rPr>
          <w:snapToGrid w:val="0"/>
          <w:sz w:val="32"/>
          <w:szCs w:val="32"/>
        </w:rPr>
        <w:t xml:space="preserve"> (от лат. </w:t>
      </w:r>
      <w:r w:rsidRPr="008073BF">
        <w:rPr>
          <w:snapToGrid w:val="0"/>
          <w:sz w:val="32"/>
          <w:szCs w:val="32"/>
          <w:lang w:val="en-US"/>
        </w:rPr>
        <w:t>habitus</w:t>
      </w:r>
      <w:r w:rsidRPr="008073BF">
        <w:rPr>
          <w:noProof/>
          <w:snapToGrid w:val="0"/>
          <w:sz w:val="32"/>
          <w:szCs w:val="32"/>
        </w:rPr>
        <w:t xml:space="preserve"> –</w:t>
      </w:r>
      <w:r w:rsidRPr="008073BF">
        <w:rPr>
          <w:snapToGrid w:val="0"/>
          <w:sz w:val="32"/>
          <w:szCs w:val="32"/>
        </w:rPr>
        <w:t xml:space="preserve"> внешний облик человека, его конституция, телосложение и греч. </w:t>
      </w:r>
      <w:bookmarkStart w:id="3" w:name="OCRUncertain242"/>
      <w:r w:rsidRPr="008073BF">
        <w:rPr>
          <w:snapToGrid w:val="0"/>
          <w:sz w:val="32"/>
          <w:szCs w:val="32"/>
          <w:lang w:val="en-US"/>
        </w:rPr>
        <w:t>skopeo</w:t>
      </w:r>
      <w:bookmarkEnd w:id="3"/>
      <w:r w:rsidRPr="008073BF">
        <w:rPr>
          <w:noProof/>
          <w:snapToGrid w:val="0"/>
          <w:sz w:val="32"/>
          <w:szCs w:val="32"/>
        </w:rPr>
        <w:t xml:space="preserve"> –</w:t>
      </w:r>
      <w:r w:rsidRPr="008073BF">
        <w:rPr>
          <w:snapToGrid w:val="0"/>
          <w:sz w:val="32"/>
          <w:szCs w:val="32"/>
        </w:rPr>
        <w:t xml:space="preserve"> рассматривать), или</w:t>
      </w:r>
      <w:r w:rsidRPr="008073BF">
        <w:rPr>
          <w:b/>
          <w:snapToGrid w:val="0"/>
          <w:sz w:val="32"/>
          <w:szCs w:val="32"/>
        </w:rPr>
        <w:t xml:space="preserve"> </w:t>
      </w:r>
      <w:bookmarkStart w:id="4" w:name="OCRUncertain243"/>
      <w:r w:rsidRPr="008073BF">
        <w:rPr>
          <w:b/>
          <w:snapToGrid w:val="0"/>
          <w:sz w:val="32"/>
          <w:szCs w:val="32"/>
        </w:rPr>
        <w:t>габитология,</w:t>
      </w:r>
      <w:bookmarkEnd w:id="4"/>
      <w:r w:rsidRPr="008073BF">
        <w:rPr>
          <w:snapToGrid w:val="0"/>
          <w:sz w:val="32"/>
          <w:szCs w:val="32"/>
        </w:rPr>
        <w:t xml:space="preserve"> отрасль криминали</w:t>
      </w:r>
      <w:r w:rsidRPr="008073BF">
        <w:rPr>
          <w:snapToGrid w:val="0"/>
          <w:sz w:val="32"/>
          <w:szCs w:val="32"/>
        </w:rPr>
        <w:softHyphen/>
        <w:t>стической техники; учение о внешнем облике человека</w:t>
      </w:r>
      <w:r w:rsidRPr="008073BF">
        <w:rPr>
          <w:noProof/>
          <w:snapToGrid w:val="0"/>
          <w:sz w:val="32"/>
          <w:szCs w:val="32"/>
        </w:rPr>
        <w:t xml:space="preserve"> –</w:t>
      </w:r>
      <w:r w:rsidRPr="008073BF">
        <w:rPr>
          <w:snapToGrid w:val="0"/>
          <w:sz w:val="32"/>
          <w:szCs w:val="32"/>
        </w:rPr>
        <w:t xml:space="preserve"> это научная основа портретной экспертизы и метода словесного описания внеш</w:t>
      </w:r>
      <w:r w:rsidRPr="008073BF">
        <w:rPr>
          <w:snapToGrid w:val="0"/>
          <w:sz w:val="32"/>
          <w:szCs w:val="32"/>
        </w:rPr>
        <w:softHyphen/>
        <w:t>ности человека. Словесный портрет представляет собой систему опи</w:t>
      </w:r>
      <w:r w:rsidRPr="008073BF">
        <w:rPr>
          <w:snapToGrid w:val="0"/>
          <w:sz w:val="32"/>
          <w:szCs w:val="32"/>
        </w:rPr>
        <w:softHyphen/>
        <w:t>сания внешности человека в целях его идентификации по внешним признакам. Она применяется в криминалистической регистрации, для розыска скрывшихся преступников и лиц, пропавших без вести, в ходе экспертного отождествления живых лиц и трупов.</w:t>
      </w:r>
    </w:p>
    <w:p w:rsidR="000E467F" w:rsidRPr="008073BF" w:rsidRDefault="000E467F" w:rsidP="000E467F">
      <w:pPr>
        <w:tabs>
          <w:tab w:val="left" w:pos="900"/>
        </w:tabs>
        <w:spacing w:line="23" w:lineRule="atLeast"/>
        <w:ind w:firstLine="567"/>
        <w:jc w:val="both"/>
        <w:rPr>
          <w:snapToGrid w:val="0"/>
          <w:sz w:val="32"/>
          <w:szCs w:val="32"/>
        </w:rPr>
      </w:pPr>
      <w:r w:rsidRPr="008073BF">
        <w:rPr>
          <w:snapToGrid w:val="0"/>
          <w:sz w:val="32"/>
          <w:szCs w:val="32"/>
        </w:rPr>
        <w:t xml:space="preserve">Предмет </w:t>
      </w:r>
      <w:bookmarkStart w:id="5" w:name="OCRUncertain244"/>
      <w:r w:rsidRPr="008073BF">
        <w:rPr>
          <w:snapToGrid w:val="0"/>
          <w:sz w:val="32"/>
          <w:szCs w:val="32"/>
        </w:rPr>
        <w:t>габитоскопии</w:t>
      </w:r>
      <w:bookmarkEnd w:id="5"/>
      <w:r w:rsidRPr="008073BF">
        <w:rPr>
          <w:noProof/>
          <w:snapToGrid w:val="0"/>
          <w:sz w:val="32"/>
          <w:szCs w:val="32"/>
        </w:rPr>
        <w:t xml:space="preserve"> –</w:t>
      </w:r>
      <w:r w:rsidRPr="008073BF">
        <w:rPr>
          <w:snapToGrid w:val="0"/>
          <w:sz w:val="32"/>
          <w:szCs w:val="32"/>
        </w:rPr>
        <w:t xml:space="preserve"> свойства внешнего облика человека, его элементы и признаки, закономерности их </w:t>
      </w:r>
      <w:bookmarkStart w:id="6" w:name="OCRUncertain245"/>
      <w:r w:rsidRPr="008073BF">
        <w:rPr>
          <w:snapToGrid w:val="0"/>
          <w:sz w:val="32"/>
          <w:szCs w:val="32"/>
        </w:rPr>
        <w:t>запечатления,</w:t>
      </w:r>
      <w:bookmarkEnd w:id="6"/>
      <w:r w:rsidRPr="008073BF">
        <w:rPr>
          <w:snapToGrid w:val="0"/>
          <w:sz w:val="32"/>
          <w:szCs w:val="32"/>
        </w:rPr>
        <w:t xml:space="preserve"> собирания, систематизации. Под внешним обликом человека понимается сово</w:t>
      </w:r>
      <w:r w:rsidRPr="008073BF">
        <w:rPr>
          <w:snapToGrid w:val="0"/>
          <w:sz w:val="32"/>
          <w:szCs w:val="32"/>
        </w:rPr>
        <w:softHyphen/>
        <w:t>купность зрительно воспринимаемых внешних данных. Элементы внешнего облика</w:t>
      </w:r>
      <w:r w:rsidRPr="008073BF">
        <w:rPr>
          <w:noProof/>
          <w:snapToGrid w:val="0"/>
          <w:sz w:val="32"/>
          <w:szCs w:val="32"/>
        </w:rPr>
        <w:t xml:space="preserve"> -</w:t>
      </w:r>
      <w:r w:rsidRPr="008073BF">
        <w:rPr>
          <w:snapToGrid w:val="0"/>
          <w:sz w:val="32"/>
          <w:szCs w:val="32"/>
        </w:rPr>
        <w:t xml:space="preserve"> отдельные органы и области тела в целом или их части (голова, туловище, лицо, уши, лоб и др.), функциональные про</w:t>
      </w:r>
      <w:r w:rsidRPr="008073BF">
        <w:rPr>
          <w:snapToGrid w:val="0"/>
          <w:sz w:val="32"/>
          <w:szCs w:val="32"/>
        </w:rPr>
        <w:softHyphen/>
        <w:t>явления, а также предметы одежды и некоторые сопутствующие вещи (костыли, трости, зонты и др.). Внешний облик характеризуется ана</w:t>
      </w:r>
      <w:r w:rsidRPr="008073BF">
        <w:rPr>
          <w:snapToGrid w:val="0"/>
          <w:sz w:val="32"/>
          <w:szCs w:val="32"/>
        </w:rPr>
        <w:softHyphen/>
        <w:t xml:space="preserve">томическими и функциональными признаками, приметами одежды и других </w:t>
      </w:r>
      <w:r w:rsidRPr="008073BF">
        <w:rPr>
          <w:snapToGrid w:val="0"/>
          <w:sz w:val="32"/>
          <w:szCs w:val="32"/>
        </w:rPr>
        <w:lastRenderedPageBreak/>
        <w:t>предметов. Среди них выделяются только некоторые особые или броские приметы</w:t>
      </w:r>
      <w:r w:rsidRPr="008073BF">
        <w:rPr>
          <w:noProof/>
          <w:snapToGrid w:val="0"/>
          <w:sz w:val="32"/>
          <w:szCs w:val="32"/>
        </w:rPr>
        <w:t xml:space="preserve"> –</w:t>
      </w:r>
      <w:r w:rsidRPr="008073BF">
        <w:rPr>
          <w:snapToGrid w:val="0"/>
          <w:sz w:val="32"/>
          <w:szCs w:val="32"/>
        </w:rPr>
        <w:t xml:space="preserve"> редко встречающиеся врожденные или приоб</w:t>
      </w:r>
      <w:r w:rsidRPr="008073BF">
        <w:rPr>
          <w:snapToGrid w:val="0"/>
          <w:sz w:val="32"/>
          <w:szCs w:val="32"/>
        </w:rPr>
        <w:softHyphen/>
        <w:t>ретенные признаки, расположенные на открытых частях тела, легко обнаруживаемые («бросающиеся в глаза»</w:t>
      </w:r>
      <w:r w:rsidRPr="008073BF">
        <w:rPr>
          <w:noProof/>
          <w:snapToGrid w:val="0"/>
          <w:sz w:val="32"/>
          <w:szCs w:val="32"/>
        </w:rPr>
        <w:t xml:space="preserve"> -</w:t>
      </w:r>
      <w:r w:rsidRPr="008073BF">
        <w:rPr>
          <w:snapToGrid w:val="0"/>
          <w:sz w:val="32"/>
          <w:szCs w:val="32"/>
        </w:rPr>
        <w:t xml:space="preserve"> отсюда «броские») и запо</w:t>
      </w:r>
      <w:r w:rsidRPr="008073BF">
        <w:rPr>
          <w:snapToGrid w:val="0"/>
          <w:sz w:val="32"/>
          <w:szCs w:val="32"/>
        </w:rPr>
        <w:softHyphen/>
        <w:t>минающиеся. Степень устойчивости внешних признаков различна: наиболее устойчивы анатомические признаки.</w:t>
      </w:r>
    </w:p>
    <w:p w:rsidR="000E467F" w:rsidRPr="008073BF" w:rsidRDefault="000E467F" w:rsidP="000E467F">
      <w:pPr>
        <w:tabs>
          <w:tab w:val="left" w:pos="900"/>
        </w:tabs>
        <w:spacing w:line="23" w:lineRule="atLeast"/>
        <w:ind w:firstLine="567"/>
        <w:jc w:val="both"/>
        <w:rPr>
          <w:snapToGrid w:val="0"/>
          <w:sz w:val="32"/>
          <w:szCs w:val="32"/>
        </w:rPr>
      </w:pPr>
      <w:r w:rsidRPr="008073BF">
        <w:rPr>
          <w:b/>
          <w:snapToGrid w:val="0"/>
          <w:sz w:val="32"/>
          <w:szCs w:val="32"/>
        </w:rPr>
        <w:t>Правила словесного описания внешнего облика человека.</w:t>
      </w:r>
      <w:r w:rsidRPr="008073BF">
        <w:rPr>
          <w:snapToGrid w:val="0"/>
          <w:sz w:val="32"/>
          <w:szCs w:val="32"/>
        </w:rPr>
        <w:t xml:space="preserve"> Описание ведется в определенной последовательности с использованием унифицированной терминоло</w:t>
      </w:r>
      <w:r w:rsidRPr="008073BF">
        <w:rPr>
          <w:snapToGrid w:val="0"/>
          <w:sz w:val="32"/>
          <w:szCs w:val="32"/>
        </w:rPr>
        <w:softHyphen/>
        <w:t>гии, основанной на данных анатомии и антропологии, с подразделе</w:t>
      </w:r>
      <w:r w:rsidRPr="008073BF">
        <w:rPr>
          <w:snapToGrid w:val="0"/>
          <w:sz w:val="32"/>
          <w:szCs w:val="32"/>
        </w:rPr>
        <w:softHyphen/>
        <w:t>нием описываемых признаков на две группы: анатомические (рост, те</w:t>
      </w:r>
      <w:r w:rsidRPr="008073BF">
        <w:rPr>
          <w:snapToGrid w:val="0"/>
          <w:sz w:val="32"/>
          <w:szCs w:val="32"/>
        </w:rPr>
        <w:softHyphen/>
        <w:t>лосложение, форма головы, черты лица и т.д.) и функциональные (походка, осанка, мимика и др.).</w:t>
      </w:r>
    </w:p>
    <w:p w:rsidR="000E467F" w:rsidRPr="008073BF" w:rsidRDefault="000E467F" w:rsidP="000E467F">
      <w:pPr>
        <w:tabs>
          <w:tab w:val="left" w:pos="900"/>
        </w:tabs>
        <w:spacing w:line="23" w:lineRule="atLeast"/>
        <w:ind w:firstLine="567"/>
        <w:jc w:val="both"/>
        <w:rPr>
          <w:snapToGrid w:val="0"/>
          <w:sz w:val="32"/>
          <w:szCs w:val="32"/>
        </w:rPr>
      </w:pPr>
      <w:r w:rsidRPr="008073BF">
        <w:rPr>
          <w:snapToGrid w:val="0"/>
          <w:sz w:val="32"/>
          <w:szCs w:val="32"/>
        </w:rPr>
        <w:t>Особое значение придается признакам, присущим только данному человеку или во всяком случае небольшой группе людей, именуемым особыми приметами (татуировки, анатомические аномалии, шрамы и др.). Анатомические признаки описываются по величине, положению, размеру, форме, цвету; признаки лица описываются в двух положени</w:t>
      </w:r>
      <w:r w:rsidRPr="008073BF">
        <w:rPr>
          <w:snapToGrid w:val="0"/>
          <w:sz w:val="32"/>
          <w:szCs w:val="32"/>
        </w:rPr>
        <w:softHyphen/>
        <w:t>ях: анфас и правый профиль. Величину признака определяют в отно</w:t>
      </w:r>
      <w:r w:rsidRPr="008073BF">
        <w:rPr>
          <w:snapToGrid w:val="0"/>
          <w:sz w:val="32"/>
          <w:szCs w:val="32"/>
        </w:rPr>
        <w:softHyphen/>
        <w:t>сительном выражении (в сопоставлении с другими частями лица, те</w:t>
      </w:r>
      <w:r w:rsidRPr="008073BF">
        <w:rPr>
          <w:snapToGrid w:val="0"/>
          <w:sz w:val="32"/>
          <w:szCs w:val="32"/>
        </w:rPr>
        <w:softHyphen/>
        <w:t>ла): очень большой, большой, средний, малый, очень маленький. Для описания формы пользуются геометрическими терминами: прямой, выпуклый, вогнутый, овальный и другие.</w:t>
      </w:r>
    </w:p>
    <w:p w:rsidR="000E467F" w:rsidRPr="008073BF" w:rsidRDefault="000E467F" w:rsidP="000E467F">
      <w:pPr>
        <w:tabs>
          <w:tab w:val="left" w:pos="900"/>
        </w:tabs>
        <w:spacing w:line="23" w:lineRule="atLeast"/>
        <w:ind w:firstLine="567"/>
        <w:jc w:val="both"/>
        <w:rPr>
          <w:snapToGrid w:val="0"/>
          <w:sz w:val="32"/>
          <w:szCs w:val="32"/>
        </w:rPr>
      </w:pPr>
      <w:r w:rsidRPr="008073BF">
        <w:rPr>
          <w:snapToGrid w:val="0"/>
          <w:sz w:val="32"/>
          <w:szCs w:val="32"/>
        </w:rPr>
        <w:t>Внешность человека под воздействием различных факторов (болезни, травмы, старости) может подвергнуться изменениям, однако эти изменения, как правило, не охватывают значительного количества признаков и в большинстве случаев не исключают возможности уста</w:t>
      </w:r>
      <w:r w:rsidRPr="008073BF">
        <w:rPr>
          <w:snapToGrid w:val="0"/>
          <w:sz w:val="32"/>
          <w:szCs w:val="32"/>
        </w:rPr>
        <w:softHyphen/>
        <w:t>новления тождества. Внешние признаки обладают различной степе</w:t>
      </w:r>
      <w:r w:rsidRPr="008073BF">
        <w:rPr>
          <w:snapToGrid w:val="0"/>
          <w:sz w:val="32"/>
          <w:szCs w:val="32"/>
        </w:rPr>
        <w:softHyphen/>
        <w:t>нью устойчивости. Наиболее устойчивыми являются анатомические признаки.</w:t>
      </w:r>
    </w:p>
    <w:p w:rsidR="000E467F" w:rsidRPr="008073BF" w:rsidRDefault="000E467F" w:rsidP="000E467F">
      <w:pPr>
        <w:tabs>
          <w:tab w:val="left" w:pos="900"/>
        </w:tabs>
        <w:spacing w:line="23" w:lineRule="atLeast"/>
        <w:ind w:firstLine="567"/>
        <w:jc w:val="both"/>
        <w:rPr>
          <w:snapToGrid w:val="0"/>
          <w:sz w:val="32"/>
          <w:szCs w:val="32"/>
        </w:rPr>
      </w:pPr>
      <w:r w:rsidRPr="008073BF">
        <w:rPr>
          <w:snapToGrid w:val="0"/>
          <w:sz w:val="32"/>
          <w:szCs w:val="32"/>
        </w:rPr>
        <w:t>Идентификационная ценность отдельных признаков определяется не только устойчивостью, но и частотой их встречаемости у разных лиц. Чем реже встречается тот или иной признак, тем выше его иден</w:t>
      </w:r>
      <w:r w:rsidRPr="008073BF">
        <w:rPr>
          <w:snapToGrid w:val="0"/>
          <w:sz w:val="32"/>
          <w:szCs w:val="32"/>
        </w:rPr>
        <w:softHyphen/>
        <w:t>тификационная ценность, поскольку для образования индивидуальной совокупности требуется меньшее их количество.</w:t>
      </w:r>
    </w:p>
    <w:p w:rsidR="000E467F" w:rsidRPr="008073BF" w:rsidRDefault="000E467F" w:rsidP="000E467F">
      <w:pPr>
        <w:tabs>
          <w:tab w:val="left" w:pos="900"/>
        </w:tabs>
        <w:spacing w:line="23" w:lineRule="atLeast"/>
        <w:ind w:firstLine="567"/>
        <w:jc w:val="both"/>
        <w:rPr>
          <w:snapToGrid w:val="0"/>
          <w:sz w:val="32"/>
          <w:szCs w:val="32"/>
        </w:rPr>
      </w:pPr>
      <w:r w:rsidRPr="008073BF">
        <w:rPr>
          <w:snapToGrid w:val="0"/>
          <w:sz w:val="32"/>
          <w:szCs w:val="32"/>
        </w:rPr>
        <w:t>Одним из основных направлений использования признаков внеш</w:t>
      </w:r>
      <w:r w:rsidRPr="008073BF">
        <w:rPr>
          <w:snapToGrid w:val="0"/>
          <w:sz w:val="32"/>
          <w:szCs w:val="32"/>
        </w:rPr>
        <w:softHyphen/>
        <w:t xml:space="preserve">ности является экспертная портретная идентификация. При ее </w:t>
      </w:r>
      <w:r w:rsidRPr="008073BF">
        <w:rPr>
          <w:snapToGrid w:val="0"/>
          <w:sz w:val="32"/>
          <w:szCs w:val="32"/>
        </w:rPr>
        <w:lastRenderedPageBreak/>
        <w:t>прове</w:t>
      </w:r>
      <w:r w:rsidRPr="008073BF">
        <w:rPr>
          <w:snapToGrid w:val="0"/>
          <w:sz w:val="32"/>
          <w:szCs w:val="32"/>
        </w:rPr>
        <w:softHyphen/>
        <w:t>дении наряду с визуальными установлением совпадений или различий в признаках, для объективной их регистрации применяют целый ряд дополнительных приемов, таких как частичное наложение (т.е. на</w:t>
      </w:r>
      <w:r w:rsidRPr="008073BF">
        <w:rPr>
          <w:snapToGrid w:val="0"/>
          <w:sz w:val="32"/>
          <w:szCs w:val="32"/>
        </w:rPr>
        <w:softHyphen/>
        <w:t>ложение фрагмента фотоснимка лица одного человека на фотоснимок другого). Система исследований под названием «алгоритм графиче</w:t>
      </w:r>
      <w:r w:rsidRPr="008073BF">
        <w:rPr>
          <w:snapToGrid w:val="0"/>
          <w:sz w:val="32"/>
          <w:szCs w:val="32"/>
        </w:rPr>
        <w:softHyphen/>
        <w:t xml:space="preserve">ский идентификационный </w:t>
      </w:r>
      <w:bookmarkStart w:id="7" w:name="OCRUncertain246"/>
      <w:r w:rsidRPr="008073BF">
        <w:rPr>
          <w:snapToGrid w:val="0"/>
          <w:sz w:val="32"/>
          <w:szCs w:val="32"/>
        </w:rPr>
        <w:t>(АГИ)</w:t>
      </w:r>
      <w:bookmarkEnd w:id="7"/>
      <w:r w:rsidRPr="008073BF">
        <w:rPr>
          <w:snapToGrid w:val="0"/>
          <w:sz w:val="32"/>
          <w:szCs w:val="32"/>
        </w:rPr>
        <w:t>»</w:t>
      </w:r>
      <w:r>
        <w:rPr>
          <w:snapToGrid w:val="0"/>
          <w:sz w:val="32"/>
          <w:szCs w:val="32"/>
        </w:rPr>
        <w:t>,</w:t>
      </w:r>
      <w:r w:rsidRPr="008073BF">
        <w:rPr>
          <w:snapToGrid w:val="0"/>
          <w:sz w:val="32"/>
          <w:szCs w:val="32"/>
        </w:rPr>
        <w:t xml:space="preserve"> основанный на законах проек</w:t>
      </w:r>
      <w:r w:rsidRPr="008073BF">
        <w:rPr>
          <w:snapToGrid w:val="0"/>
          <w:sz w:val="32"/>
          <w:szCs w:val="32"/>
        </w:rPr>
        <w:softHyphen/>
        <w:t>тивной геометрии, позволяет детально проанализировать всю сово</w:t>
      </w:r>
      <w:r w:rsidRPr="008073BF">
        <w:rPr>
          <w:snapToGrid w:val="0"/>
          <w:sz w:val="32"/>
          <w:szCs w:val="32"/>
        </w:rPr>
        <w:softHyphen/>
        <w:t>купность количественных характеристик изображения.</w:t>
      </w:r>
    </w:p>
    <w:p w:rsidR="000E467F" w:rsidRPr="008073BF" w:rsidRDefault="000E467F" w:rsidP="000E467F">
      <w:pPr>
        <w:tabs>
          <w:tab w:val="left" w:pos="900"/>
        </w:tabs>
        <w:spacing w:line="23" w:lineRule="atLeast"/>
        <w:ind w:firstLine="567"/>
        <w:jc w:val="both"/>
        <w:rPr>
          <w:b/>
          <w:noProof/>
          <w:snapToGrid w:val="0"/>
          <w:sz w:val="32"/>
          <w:szCs w:val="32"/>
        </w:rPr>
      </w:pPr>
    </w:p>
    <w:p w:rsidR="000E467F" w:rsidRDefault="000E467F" w:rsidP="000E467F">
      <w:pPr>
        <w:tabs>
          <w:tab w:val="left" w:pos="900"/>
        </w:tabs>
        <w:spacing w:line="23" w:lineRule="atLeast"/>
        <w:jc w:val="center"/>
        <w:rPr>
          <w:i/>
          <w:snapToGrid w:val="0"/>
          <w:sz w:val="32"/>
          <w:szCs w:val="32"/>
        </w:rPr>
      </w:pPr>
      <w:r w:rsidRPr="002C4786">
        <w:rPr>
          <w:i/>
          <w:noProof/>
          <w:snapToGrid w:val="0"/>
          <w:sz w:val="32"/>
          <w:szCs w:val="32"/>
        </w:rPr>
        <w:t>13.2</w:t>
      </w:r>
      <w:r w:rsidRPr="002C4786">
        <w:rPr>
          <w:i/>
          <w:snapToGrid w:val="0"/>
          <w:sz w:val="32"/>
          <w:szCs w:val="32"/>
        </w:rPr>
        <w:t xml:space="preserve"> Признаки внешнего облика человека, используемые </w:t>
      </w:r>
    </w:p>
    <w:p w:rsidR="000E467F" w:rsidRPr="002C4786" w:rsidRDefault="000E467F" w:rsidP="000E467F">
      <w:pPr>
        <w:tabs>
          <w:tab w:val="left" w:pos="900"/>
        </w:tabs>
        <w:spacing w:line="23" w:lineRule="atLeast"/>
        <w:jc w:val="center"/>
        <w:rPr>
          <w:i/>
          <w:snapToGrid w:val="0"/>
          <w:sz w:val="32"/>
          <w:szCs w:val="32"/>
        </w:rPr>
      </w:pPr>
      <w:r w:rsidRPr="002C4786">
        <w:rPr>
          <w:i/>
          <w:snapToGrid w:val="0"/>
          <w:sz w:val="32"/>
          <w:szCs w:val="32"/>
        </w:rPr>
        <w:t>в криминалистической практике</w:t>
      </w:r>
    </w:p>
    <w:p w:rsidR="000E467F" w:rsidRPr="008073BF" w:rsidRDefault="000E467F" w:rsidP="000E467F">
      <w:pPr>
        <w:tabs>
          <w:tab w:val="left" w:pos="900"/>
        </w:tabs>
        <w:spacing w:line="23" w:lineRule="atLeast"/>
        <w:ind w:firstLine="567"/>
        <w:jc w:val="both"/>
        <w:rPr>
          <w:b/>
          <w:snapToGrid w:val="0"/>
          <w:sz w:val="32"/>
          <w:szCs w:val="32"/>
        </w:rPr>
      </w:pPr>
    </w:p>
    <w:p w:rsidR="000E467F" w:rsidRPr="008073BF" w:rsidRDefault="000E467F" w:rsidP="000E467F">
      <w:pPr>
        <w:tabs>
          <w:tab w:val="left" w:pos="900"/>
        </w:tabs>
        <w:spacing w:line="23" w:lineRule="atLeast"/>
        <w:ind w:firstLine="567"/>
        <w:jc w:val="both"/>
        <w:rPr>
          <w:snapToGrid w:val="0"/>
          <w:sz w:val="32"/>
          <w:szCs w:val="32"/>
        </w:rPr>
      </w:pPr>
      <w:r w:rsidRPr="008073BF">
        <w:rPr>
          <w:snapToGrid w:val="0"/>
          <w:sz w:val="32"/>
          <w:szCs w:val="32"/>
        </w:rPr>
        <w:t xml:space="preserve">В </w:t>
      </w:r>
      <w:bookmarkStart w:id="8" w:name="OCRUncertain248"/>
      <w:r w:rsidRPr="008073BF">
        <w:rPr>
          <w:snapToGrid w:val="0"/>
          <w:sz w:val="32"/>
          <w:szCs w:val="32"/>
        </w:rPr>
        <w:t>габитоскопии</w:t>
      </w:r>
      <w:bookmarkEnd w:id="8"/>
      <w:r w:rsidRPr="008073BF">
        <w:rPr>
          <w:snapToGrid w:val="0"/>
          <w:sz w:val="32"/>
          <w:szCs w:val="32"/>
        </w:rPr>
        <w:t xml:space="preserve"> выделяются субъективные и объективные отоб</w:t>
      </w:r>
      <w:r w:rsidRPr="008073BF">
        <w:rPr>
          <w:snapToGrid w:val="0"/>
          <w:sz w:val="32"/>
          <w:szCs w:val="32"/>
        </w:rPr>
        <w:softHyphen/>
        <w:t>ражения внешнего облика человека. Субъективные отображения имеют несколько разновидностей.</w:t>
      </w:r>
    </w:p>
    <w:p w:rsidR="000E467F" w:rsidRPr="008073BF" w:rsidRDefault="000E467F" w:rsidP="000E467F">
      <w:pPr>
        <w:tabs>
          <w:tab w:val="left" w:pos="900"/>
        </w:tabs>
        <w:spacing w:line="23" w:lineRule="atLeast"/>
        <w:ind w:firstLine="567"/>
        <w:jc w:val="both"/>
        <w:rPr>
          <w:snapToGrid w:val="0"/>
          <w:sz w:val="32"/>
          <w:szCs w:val="32"/>
        </w:rPr>
      </w:pPr>
      <w:r w:rsidRPr="008073BF">
        <w:rPr>
          <w:snapToGrid w:val="0"/>
          <w:sz w:val="32"/>
          <w:szCs w:val="32"/>
        </w:rPr>
        <w:t>Мысленный образ, т.е. относительно устойчивый, возникающий в сознании образ явления (или предмет), котор</w:t>
      </w:r>
      <w:r>
        <w:rPr>
          <w:snapToGrid w:val="0"/>
          <w:sz w:val="32"/>
          <w:szCs w:val="32"/>
        </w:rPr>
        <w:t>ый</w:t>
      </w:r>
      <w:r w:rsidRPr="008073BF">
        <w:rPr>
          <w:snapToGrid w:val="0"/>
          <w:sz w:val="32"/>
          <w:szCs w:val="32"/>
        </w:rPr>
        <w:t xml:space="preserve"> в данный момент не воздействует на органы чувств (не воспринимается), используется на практике либо непосредственно (например, при опознании очевидцем преступника), либо после его воспроизведения (актуализации) в мате</w:t>
      </w:r>
      <w:r w:rsidRPr="008073BF">
        <w:rPr>
          <w:snapToGrid w:val="0"/>
          <w:sz w:val="32"/>
          <w:szCs w:val="32"/>
        </w:rPr>
        <w:softHyphen/>
        <w:t>риальной форме</w:t>
      </w:r>
      <w:r w:rsidRPr="008073BF">
        <w:rPr>
          <w:noProof/>
          <w:snapToGrid w:val="0"/>
          <w:sz w:val="32"/>
          <w:szCs w:val="32"/>
        </w:rPr>
        <w:t xml:space="preserve"> -</w:t>
      </w:r>
      <w:r w:rsidRPr="008073BF">
        <w:rPr>
          <w:snapToGrid w:val="0"/>
          <w:sz w:val="32"/>
          <w:szCs w:val="32"/>
        </w:rPr>
        <w:t xml:space="preserve"> в виде субъективного отображения: описания, портрета, пластической реконструкции по черепу.</w:t>
      </w:r>
    </w:p>
    <w:p w:rsidR="000E467F" w:rsidRPr="008073BF" w:rsidRDefault="000E467F" w:rsidP="000E467F">
      <w:pPr>
        <w:tabs>
          <w:tab w:val="left" w:pos="900"/>
        </w:tabs>
        <w:spacing w:line="23" w:lineRule="atLeast"/>
        <w:ind w:firstLine="567"/>
        <w:jc w:val="both"/>
        <w:rPr>
          <w:snapToGrid w:val="0"/>
          <w:sz w:val="32"/>
          <w:szCs w:val="32"/>
        </w:rPr>
      </w:pPr>
      <w:r w:rsidRPr="008073BF">
        <w:rPr>
          <w:b/>
          <w:snapToGrid w:val="0"/>
          <w:sz w:val="32"/>
          <w:szCs w:val="32"/>
        </w:rPr>
        <w:t>Словесное описание.</w:t>
      </w:r>
      <w:r w:rsidRPr="008073BF">
        <w:rPr>
          <w:snapToGrid w:val="0"/>
          <w:sz w:val="32"/>
          <w:szCs w:val="32"/>
        </w:rPr>
        <w:t xml:space="preserve"> Криминалистической практике известны упорядоченные описания, т.е. составленные по определенным прави</w:t>
      </w:r>
      <w:r w:rsidRPr="008073BF">
        <w:rPr>
          <w:snapToGrid w:val="0"/>
          <w:sz w:val="32"/>
          <w:szCs w:val="32"/>
        </w:rPr>
        <w:softHyphen/>
        <w:t>лам (словесный портрет и др.), и произвольные</w:t>
      </w:r>
      <w:r w:rsidRPr="008073BF">
        <w:rPr>
          <w:noProof/>
          <w:snapToGrid w:val="0"/>
          <w:sz w:val="32"/>
          <w:szCs w:val="32"/>
        </w:rPr>
        <w:t xml:space="preserve"> -</w:t>
      </w:r>
      <w:r w:rsidRPr="008073BF">
        <w:rPr>
          <w:snapToGrid w:val="0"/>
          <w:sz w:val="32"/>
          <w:szCs w:val="32"/>
        </w:rPr>
        <w:t xml:space="preserve"> составленные без учета заранее установленных правил.</w:t>
      </w:r>
    </w:p>
    <w:p w:rsidR="000E467F" w:rsidRPr="008073BF" w:rsidRDefault="000E467F" w:rsidP="000E467F">
      <w:pPr>
        <w:tabs>
          <w:tab w:val="left" w:pos="900"/>
        </w:tabs>
        <w:spacing w:line="23" w:lineRule="atLeast"/>
        <w:ind w:firstLine="567"/>
        <w:jc w:val="both"/>
        <w:rPr>
          <w:snapToGrid w:val="0"/>
          <w:sz w:val="32"/>
          <w:szCs w:val="32"/>
        </w:rPr>
      </w:pPr>
      <w:r w:rsidRPr="008073BF">
        <w:rPr>
          <w:snapToGrid w:val="0"/>
          <w:sz w:val="32"/>
          <w:szCs w:val="32"/>
        </w:rPr>
        <w:t>К упорядоченным относятся и знаковые описания, в которых наименования элементов и их признаков выражены символами</w:t>
      </w:r>
      <w:r w:rsidRPr="008073BF">
        <w:rPr>
          <w:noProof/>
          <w:snapToGrid w:val="0"/>
          <w:sz w:val="32"/>
          <w:szCs w:val="32"/>
        </w:rPr>
        <w:t xml:space="preserve"> -</w:t>
      </w:r>
      <w:r w:rsidRPr="008073BF">
        <w:rPr>
          <w:snapToGrid w:val="0"/>
          <w:sz w:val="32"/>
          <w:szCs w:val="32"/>
        </w:rPr>
        <w:t>цифрами, буквами или иными, заменяющими их знаками.</w:t>
      </w:r>
    </w:p>
    <w:p w:rsidR="000E467F" w:rsidRPr="008073BF" w:rsidRDefault="000E467F" w:rsidP="000E467F">
      <w:pPr>
        <w:tabs>
          <w:tab w:val="left" w:pos="900"/>
        </w:tabs>
        <w:spacing w:line="23" w:lineRule="atLeast"/>
        <w:ind w:firstLine="567"/>
        <w:jc w:val="both"/>
        <w:rPr>
          <w:snapToGrid w:val="0"/>
          <w:sz w:val="32"/>
          <w:szCs w:val="32"/>
        </w:rPr>
      </w:pPr>
      <w:r w:rsidRPr="008073BF">
        <w:rPr>
          <w:snapToGrid w:val="0"/>
          <w:sz w:val="32"/>
          <w:szCs w:val="32"/>
        </w:rPr>
        <w:t>При составлении словесного портрета необходимо учитывать следующие рекомендации:</w:t>
      </w:r>
    </w:p>
    <w:p w:rsidR="000E467F" w:rsidRPr="008073BF" w:rsidRDefault="000E467F" w:rsidP="000E467F">
      <w:pPr>
        <w:tabs>
          <w:tab w:val="left" w:pos="900"/>
        </w:tabs>
        <w:spacing w:line="23" w:lineRule="atLeast"/>
        <w:ind w:firstLine="567"/>
        <w:jc w:val="both"/>
        <w:rPr>
          <w:snapToGrid w:val="0"/>
          <w:sz w:val="32"/>
          <w:szCs w:val="32"/>
        </w:rPr>
      </w:pPr>
      <w:r w:rsidRPr="008073BF">
        <w:rPr>
          <w:noProof/>
          <w:snapToGrid w:val="0"/>
          <w:sz w:val="32"/>
          <w:szCs w:val="32"/>
        </w:rPr>
        <w:t>1.</w:t>
      </w:r>
      <w:r w:rsidRPr="008073BF">
        <w:rPr>
          <w:snapToGrid w:val="0"/>
          <w:sz w:val="32"/>
          <w:szCs w:val="32"/>
        </w:rPr>
        <w:t xml:space="preserve"> Элементы внешности приводят в последовательности: пол, воз</w:t>
      </w:r>
      <w:r w:rsidRPr="008073BF">
        <w:rPr>
          <w:snapToGrid w:val="0"/>
          <w:sz w:val="32"/>
          <w:szCs w:val="32"/>
        </w:rPr>
        <w:softHyphen/>
        <w:t>раст, телосложение человека, его голова, шея, плечи, спина, грудь, жи</w:t>
      </w:r>
      <w:r w:rsidRPr="008073BF">
        <w:rPr>
          <w:snapToGrid w:val="0"/>
          <w:sz w:val="32"/>
          <w:szCs w:val="32"/>
        </w:rPr>
        <w:softHyphen/>
        <w:t>вот, руки, ноги. Далее указывают функциональные элементы</w:t>
      </w:r>
      <w:r w:rsidRPr="008073BF">
        <w:rPr>
          <w:noProof/>
          <w:snapToGrid w:val="0"/>
          <w:sz w:val="32"/>
          <w:szCs w:val="32"/>
        </w:rPr>
        <w:t xml:space="preserve"> </w:t>
      </w:r>
      <w:bookmarkStart w:id="9" w:name="OCRUncertain249"/>
      <w:r w:rsidRPr="008073BF">
        <w:rPr>
          <w:noProof/>
          <w:snapToGrid w:val="0"/>
          <w:sz w:val="32"/>
          <w:szCs w:val="32"/>
        </w:rPr>
        <w:t>:</w:t>
      </w:r>
      <w:bookmarkEnd w:id="9"/>
      <w:r w:rsidRPr="008073BF">
        <w:rPr>
          <w:snapToGrid w:val="0"/>
          <w:sz w:val="32"/>
          <w:szCs w:val="32"/>
        </w:rPr>
        <w:t xml:space="preserve"> при</w:t>
      </w:r>
      <w:r w:rsidRPr="008073BF">
        <w:rPr>
          <w:snapToGrid w:val="0"/>
          <w:sz w:val="32"/>
          <w:szCs w:val="32"/>
        </w:rPr>
        <w:softHyphen/>
        <w:t xml:space="preserve">вычную позу, походку, мимику, жестикуляцию, бытовые привычки и специальные привычки. Затем отражают элементы одежды и мелких носильных вещей. Каждый элемент </w:t>
      </w:r>
      <w:r w:rsidRPr="008073BF">
        <w:rPr>
          <w:snapToGrid w:val="0"/>
          <w:sz w:val="32"/>
          <w:szCs w:val="32"/>
        </w:rPr>
        <w:lastRenderedPageBreak/>
        <w:t>сначала характеризуют в целом, а потом по составляющим его частям.</w:t>
      </w:r>
    </w:p>
    <w:p w:rsidR="000E467F" w:rsidRPr="008073BF" w:rsidRDefault="000E467F" w:rsidP="000E467F">
      <w:pPr>
        <w:tabs>
          <w:tab w:val="left" w:pos="900"/>
        </w:tabs>
        <w:spacing w:line="23" w:lineRule="atLeast"/>
        <w:ind w:firstLine="567"/>
        <w:jc w:val="both"/>
        <w:rPr>
          <w:snapToGrid w:val="0"/>
          <w:sz w:val="32"/>
          <w:szCs w:val="32"/>
        </w:rPr>
      </w:pPr>
      <w:r w:rsidRPr="008073BF">
        <w:rPr>
          <w:noProof/>
          <w:snapToGrid w:val="0"/>
          <w:sz w:val="32"/>
          <w:szCs w:val="32"/>
        </w:rPr>
        <w:t>2.</w:t>
      </w:r>
      <w:r w:rsidRPr="008073BF">
        <w:rPr>
          <w:snapToGrid w:val="0"/>
          <w:sz w:val="32"/>
          <w:szCs w:val="32"/>
        </w:rPr>
        <w:t xml:space="preserve"> Словесный портрет составляют применительно к так назы</w:t>
      </w:r>
      <w:r w:rsidRPr="008073BF">
        <w:rPr>
          <w:snapToGrid w:val="0"/>
          <w:sz w:val="32"/>
          <w:szCs w:val="32"/>
        </w:rPr>
        <w:softHyphen/>
        <w:t>ваемому нормальному положению головы и состоянию внешности. При нормальном положении головы козелок ушной раковины и ниж</w:t>
      </w:r>
      <w:r w:rsidRPr="008073BF">
        <w:rPr>
          <w:snapToGrid w:val="0"/>
          <w:sz w:val="32"/>
          <w:szCs w:val="32"/>
        </w:rPr>
        <w:softHyphen/>
        <w:t>ние края глазниц описываемого лица находятся в одной горизонталь</w:t>
      </w:r>
      <w:r w:rsidRPr="008073BF">
        <w:rPr>
          <w:snapToGrid w:val="0"/>
          <w:sz w:val="32"/>
          <w:szCs w:val="32"/>
        </w:rPr>
        <w:softHyphen/>
        <w:t xml:space="preserve">ной плоскости с глазами составителя портрета (вместо </w:t>
      </w:r>
      <w:bookmarkStart w:id="10" w:name="OCRUncertain250"/>
      <w:r w:rsidRPr="008073BF">
        <w:rPr>
          <w:snapToGrid w:val="0"/>
          <w:sz w:val="32"/>
          <w:szCs w:val="32"/>
        </w:rPr>
        <w:t>козелка</w:t>
      </w:r>
      <w:bookmarkEnd w:id="10"/>
      <w:r w:rsidRPr="008073BF">
        <w:rPr>
          <w:snapToGrid w:val="0"/>
          <w:sz w:val="32"/>
          <w:szCs w:val="32"/>
        </w:rPr>
        <w:t xml:space="preserve"> при со</w:t>
      </w:r>
      <w:r w:rsidRPr="008073BF">
        <w:rPr>
          <w:snapToGrid w:val="0"/>
          <w:sz w:val="32"/>
          <w:szCs w:val="32"/>
        </w:rPr>
        <w:softHyphen/>
        <w:t>ставлении словесного портрета по черепу приминают во внимание ушное отверстие).</w:t>
      </w:r>
    </w:p>
    <w:p w:rsidR="000E467F" w:rsidRPr="008073BF" w:rsidRDefault="000E467F" w:rsidP="000E467F">
      <w:pPr>
        <w:tabs>
          <w:tab w:val="left" w:pos="900"/>
        </w:tabs>
        <w:spacing w:line="23" w:lineRule="atLeast"/>
        <w:ind w:firstLine="567"/>
        <w:jc w:val="both"/>
        <w:rPr>
          <w:snapToGrid w:val="0"/>
          <w:sz w:val="32"/>
          <w:szCs w:val="32"/>
        </w:rPr>
      </w:pPr>
      <w:r w:rsidRPr="008073BF">
        <w:rPr>
          <w:snapToGrid w:val="0"/>
          <w:sz w:val="32"/>
          <w:szCs w:val="32"/>
        </w:rPr>
        <w:t>Нормальное состояние внешности</w:t>
      </w:r>
      <w:r w:rsidRPr="008073BF">
        <w:rPr>
          <w:noProof/>
          <w:snapToGrid w:val="0"/>
          <w:sz w:val="32"/>
          <w:szCs w:val="32"/>
        </w:rPr>
        <w:t xml:space="preserve"> –</w:t>
      </w:r>
      <w:r w:rsidRPr="008073BF">
        <w:rPr>
          <w:snapToGrid w:val="0"/>
          <w:sz w:val="32"/>
          <w:szCs w:val="32"/>
        </w:rPr>
        <w:t xml:space="preserve"> устремленный взгляд, отсут</w:t>
      </w:r>
      <w:r w:rsidRPr="008073BF">
        <w:rPr>
          <w:snapToGrid w:val="0"/>
          <w:sz w:val="32"/>
          <w:szCs w:val="32"/>
        </w:rPr>
        <w:softHyphen/>
        <w:t>ствие напряжения мышц лица, волосяной покров и одежда обеспечи</w:t>
      </w:r>
      <w:r w:rsidRPr="008073BF">
        <w:rPr>
          <w:snapToGrid w:val="0"/>
          <w:sz w:val="32"/>
          <w:szCs w:val="32"/>
        </w:rPr>
        <w:softHyphen/>
        <w:t xml:space="preserve">вают беспрепятственное обозрение ушных раковин и иных </w:t>
      </w:r>
      <w:bookmarkStart w:id="11" w:name="OCRUncertain251"/>
      <w:r w:rsidRPr="008073BF">
        <w:rPr>
          <w:snapToGrid w:val="0"/>
          <w:sz w:val="32"/>
          <w:szCs w:val="32"/>
        </w:rPr>
        <w:t>неоволосенных</w:t>
      </w:r>
      <w:bookmarkEnd w:id="11"/>
      <w:r w:rsidRPr="008073BF">
        <w:rPr>
          <w:snapToGrid w:val="0"/>
          <w:sz w:val="32"/>
          <w:szCs w:val="32"/>
        </w:rPr>
        <w:t xml:space="preserve"> участков головы, отсутствие косметики на лице. В случае но</w:t>
      </w:r>
      <w:r w:rsidRPr="008073BF">
        <w:rPr>
          <w:snapToGrid w:val="0"/>
          <w:sz w:val="32"/>
          <w:szCs w:val="32"/>
        </w:rPr>
        <w:softHyphen/>
        <w:t>шения очков предполагается в них и без них. Описание ротовой облас</w:t>
      </w:r>
      <w:r w:rsidRPr="008073BF">
        <w:rPr>
          <w:snapToGrid w:val="0"/>
          <w:sz w:val="32"/>
          <w:szCs w:val="32"/>
        </w:rPr>
        <w:softHyphen/>
        <w:t>ти должно быть произведено при привычном положении нижней че</w:t>
      </w:r>
      <w:r w:rsidRPr="008073BF">
        <w:rPr>
          <w:snapToGrid w:val="0"/>
          <w:sz w:val="32"/>
          <w:szCs w:val="32"/>
        </w:rPr>
        <w:softHyphen/>
        <w:t>люсти и при сомкнутых челюстях.</w:t>
      </w:r>
    </w:p>
    <w:p w:rsidR="000E467F" w:rsidRPr="008073BF" w:rsidRDefault="000E467F" w:rsidP="000E467F">
      <w:pPr>
        <w:tabs>
          <w:tab w:val="left" w:pos="900"/>
        </w:tabs>
        <w:spacing w:line="23" w:lineRule="atLeast"/>
        <w:ind w:firstLine="567"/>
        <w:jc w:val="both"/>
        <w:rPr>
          <w:snapToGrid w:val="0"/>
          <w:sz w:val="32"/>
          <w:szCs w:val="32"/>
        </w:rPr>
      </w:pPr>
      <w:r w:rsidRPr="008073BF">
        <w:rPr>
          <w:snapToGrid w:val="0"/>
          <w:sz w:val="32"/>
          <w:szCs w:val="32"/>
        </w:rPr>
        <w:t>Функциональные признаки описывают в процессе действий чело</w:t>
      </w:r>
      <w:r w:rsidRPr="008073BF">
        <w:rPr>
          <w:snapToGrid w:val="0"/>
          <w:sz w:val="32"/>
          <w:szCs w:val="32"/>
        </w:rPr>
        <w:softHyphen/>
        <w:t>века: ходьбы, беседы и т.д.</w:t>
      </w:r>
    </w:p>
    <w:p w:rsidR="000E467F" w:rsidRPr="008073BF" w:rsidRDefault="000E467F" w:rsidP="000E467F">
      <w:pPr>
        <w:tabs>
          <w:tab w:val="left" w:pos="900"/>
        </w:tabs>
        <w:spacing w:line="23" w:lineRule="atLeast"/>
        <w:ind w:firstLine="567"/>
        <w:jc w:val="both"/>
        <w:rPr>
          <w:snapToGrid w:val="0"/>
          <w:sz w:val="32"/>
          <w:szCs w:val="32"/>
        </w:rPr>
      </w:pPr>
      <w:r w:rsidRPr="008073BF">
        <w:rPr>
          <w:noProof/>
          <w:snapToGrid w:val="0"/>
          <w:sz w:val="32"/>
          <w:szCs w:val="32"/>
        </w:rPr>
        <w:t>3.</w:t>
      </w:r>
      <w:r w:rsidRPr="008073BF">
        <w:rPr>
          <w:snapToGrid w:val="0"/>
          <w:sz w:val="32"/>
          <w:szCs w:val="32"/>
        </w:rPr>
        <w:t xml:space="preserve"> Внешность человека в целом и ее элементы подлежат описанию спереди (анфас) и сбоку (в правый профиль). В необходимых случаях для фиксации важных элементов и признаков внешности тело, лицо и т.д. описывают с других сторон.</w:t>
      </w:r>
    </w:p>
    <w:p w:rsidR="000E467F" w:rsidRPr="008073BF" w:rsidRDefault="000E467F" w:rsidP="000E467F">
      <w:pPr>
        <w:tabs>
          <w:tab w:val="left" w:pos="900"/>
        </w:tabs>
        <w:spacing w:line="23" w:lineRule="atLeast"/>
        <w:ind w:firstLine="567"/>
        <w:jc w:val="both"/>
        <w:rPr>
          <w:snapToGrid w:val="0"/>
          <w:sz w:val="32"/>
          <w:szCs w:val="32"/>
        </w:rPr>
      </w:pPr>
      <w:r w:rsidRPr="008073BF">
        <w:rPr>
          <w:snapToGrid w:val="0"/>
          <w:sz w:val="32"/>
          <w:szCs w:val="32"/>
        </w:rPr>
        <w:t>Во внешнем облике должны быть выделены особенности или осо</w:t>
      </w:r>
      <w:r w:rsidRPr="008073BF">
        <w:rPr>
          <w:snapToGrid w:val="0"/>
          <w:sz w:val="32"/>
          <w:szCs w:val="32"/>
        </w:rPr>
        <w:softHyphen/>
        <w:t>бые приметы.</w:t>
      </w:r>
    </w:p>
    <w:p w:rsidR="000E467F" w:rsidRPr="008073BF" w:rsidRDefault="000E467F" w:rsidP="000E467F">
      <w:pPr>
        <w:tabs>
          <w:tab w:val="left" w:pos="900"/>
        </w:tabs>
        <w:spacing w:line="23" w:lineRule="atLeast"/>
        <w:ind w:firstLine="567"/>
        <w:jc w:val="both"/>
        <w:rPr>
          <w:noProof/>
          <w:snapToGrid w:val="0"/>
          <w:sz w:val="32"/>
          <w:szCs w:val="32"/>
        </w:rPr>
      </w:pPr>
      <w:r w:rsidRPr="008073BF">
        <w:rPr>
          <w:snapToGrid w:val="0"/>
          <w:sz w:val="32"/>
          <w:szCs w:val="32"/>
        </w:rPr>
        <w:t>Словесным портретом называют также описание внешности определенного лица, к примеру словесный портрет</w:t>
      </w:r>
      <w:r w:rsidRPr="008073BF">
        <w:rPr>
          <w:noProof/>
          <w:snapToGrid w:val="0"/>
          <w:sz w:val="32"/>
          <w:szCs w:val="32"/>
        </w:rPr>
        <w:t xml:space="preserve"> 3.</w:t>
      </w:r>
    </w:p>
    <w:p w:rsidR="000E467F" w:rsidRPr="008073BF" w:rsidRDefault="000E467F" w:rsidP="000E467F">
      <w:pPr>
        <w:tabs>
          <w:tab w:val="left" w:pos="900"/>
        </w:tabs>
        <w:spacing w:line="23" w:lineRule="atLeast"/>
        <w:ind w:firstLine="567"/>
        <w:jc w:val="both"/>
        <w:rPr>
          <w:snapToGrid w:val="0"/>
          <w:sz w:val="32"/>
          <w:szCs w:val="32"/>
        </w:rPr>
      </w:pPr>
      <w:r w:rsidRPr="008073BF">
        <w:rPr>
          <w:b/>
          <w:snapToGrid w:val="0"/>
          <w:sz w:val="32"/>
          <w:szCs w:val="32"/>
        </w:rPr>
        <w:t>Словесный портрет</w:t>
      </w:r>
      <w:r w:rsidRPr="008073BF">
        <w:rPr>
          <w:noProof/>
          <w:snapToGrid w:val="0"/>
          <w:sz w:val="32"/>
          <w:szCs w:val="32"/>
        </w:rPr>
        <w:t xml:space="preserve"> –</w:t>
      </w:r>
      <w:r w:rsidRPr="008073BF">
        <w:rPr>
          <w:snapToGrid w:val="0"/>
          <w:sz w:val="32"/>
          <w:szCs w:val="32"/>
        </w:rPr>
        <w:t xml:space="preserve"> это изображения лица фигуры человека, из</w:t>
      </w:r>
      <w:r w:rsidRPr="008073BF">
        <w:rPr>
          <w:snapToGrid w:val="0"/>
          <w:sz w:val="32"/>
          <w:szCs w:val="32"/>
        </w:rPr>
        <w:softHyphen/>
        <w:t>готовленные в соответствии с представлением очевидца о внешности изображаемого человека. В изготовлении портретов желательно уча</w:t>
      </w:r>
      <w:r w:rsidRPr="008073BF">
        <w:rPr>
          <w:snapToGrid w:val="0"/>
          <w:sz w:val="32"/>
          <w:szCs w:val="32"/>
        </w:rPr>
        <w:softHyphen/>
        <w:t>стие специалиста: художника, криминалиста, антрополога. Портрет</w:t>
      </w:r>
      <w:r w:rsidRPr="008073BF">
        <w:rPr>
          <w:snapToGrid w:val="0"/>
          <w:sz w:val="32"/>
          <w:szCs w:val="32"/>
        </w:rPr>
        <w:softHyphen/>
        <w:t>ное сходство субъективного изображения с внешним обликом удается достичь, если очевидец запомнил характерные, броские признаки, до</w:t>
      </w:r>
      <w:r w:rsidRPr="008073BF">
        <w:rPr>
          <w:snapToGrid w:val="0"/>
          <w:sz w:val="32"/>
          <w:szCs w:val="32"/>
        </w:rPr>
        <w:softHyphen/>
        <w:t>минирующие во внешности наблюдавшего им лица. Кроме того, прак</w:t>
      </w:r>
      <w:r w:rsidRPr="008073BF">
        <w:rPr>
          <w:snapToGrid w:val="0"/>
          <w:sz w:val="32"/>
          <w:szCs w:val="32"/>
        </w:rPr>
        <w:softHyphen/>
        <w:t>тике известны портреты погибших, созданные по фрагментам их лиц или по черепу. В основном применяются рисованные, композиционно-фотографические («фотопробы») и композиционно-рисованные порт</w:t>
      </w:r>
      <w:r w:rsidRPr="008073BF">
        <w:rPr>
          <w:snapToGrid w:val="0"/>
          <w:sz w:val="32"/>
          <w:szCs w:val="32"/>
        </w:rPr>
        <w:softHyphen/>
        <w:t>реты.</w:t>
      </w:r>
    </w:p>
    <w:p w:rsidR="000E467F" w:rsidRPr="008073BF" w:rsidRDefault="000E467F" w:rsidP="000E467F">
      <w:pPr>
        <w:tabs>
          <w:tab w:val="left" w:pos="900"/>
        </w:tabs>
        <w:spacing w:line="23" w:lineRule="atLeast"/>
        <w:ind w:firstLine="567"/>
        <w:jc w:val="both"/>
        <w:rPr>
          <w:snapToGrid w:val="0"/>
          <w:sz w:val="32"/>
          <w:szCs w:val="32"/>
        </w:rPr>
      </w:pPr>
      <w:r w:rsidRPr="008073BF">
        <w:rPr>
          <w:b/>
          <w:snapToGrid w:val="0"/>
          <w:sz w:val="32"/>
          <w:szCs w:val="32"/>
        </w:rPr>
        <w:lastRenderedPageBreak/>
        <w:t>Рисованные портреты.</w:t>
      </w:r>
      <w:r w:rsidRPr="008073BF">
        <w:rPr>
          <w:snapToGrid w:val="0"/>
          <w:sz w:val="32"/>
          <w:szCs w:val="32"/>
        </w:rPr>
        <w:t xml:space="preserve"> К ним условно относятся живописные (выполненные красками) и силуэтные портреты, вырезанные из бума</w:t>
      </w:r>
      <w:r w:rsidRPr="008073BF">
        <w:rPr>
          <w:snapToGrid w:val="0"/>
          <w:sz w:val="32"/>
          <w:szCs w:val="32"/>
        </w:rPr>
        <w:softHyphen/>
        <w:t>ги и других материалов.</w:t>
      </w:r>
    </w:p>
    <w:p w:rsidR="000E467F" w:rsidRPr="008073BF" w:rsidRDefault="000E467F" w:rsidP="000E467F">
      <w:pPr>
        <w:tabs>
          <w:tab w:val="left" w:pos="900"/>
        </w:tabs>
        <w:spacing w:line="23" w:lineRule="atLeast"/>
        <w:ind w:firstLine="567"/>
        <w:jc w:val="both"/>
        <w:rPr>
          <w:snapToGrid w:val="0"/>
          <w:sz w:val="32"/>
          <w:szCs w:val="32"/>
        </w:rPr>
      </w:pPr>
      <w:r w:rsidRPr="008073BF">
        <w:rPr>
          <w:b/>
          <w:snapToGrid w:val="0"/>
          <w:sz w:val="32"/>
          <w:szCs w:val="32"/>
        </w:rPr>
        <w:t>Композиционно-фотографические портреты</w:t>
      </w:r>
      <w:r w:rsidRPr="008073BF">
        <w:rPr>
          <w:snapToGrid w:val="0"/>
          <w:sz w:val="32"/>
          <w:szCs w:val="32"/>
        </w:rPr>
        <w:t xml:space="preserve"> (или составной, «синтетический» фотопортрет, «фоторобот») представляет собой ком</w:t>
      </w:r>
      <w:r w:rsidRPr="008073BF">
        <w:rPr>
          <w:snapToGrid w:val="0"/>
          <w:sz w:val="32"/>
          <w:szCs w:val="32"/>
        </w:rPr>
        <w:softHyphen/>
        <w:t>позицию изображения человека, как правило, его лица или фрагмен</w:t>
      </w:r>
      <w:r w:rsidRPr="008073BF">
        <w:rPr>
          <w:snapToGrid w:val="0"/>
          <w:sz w:val="32"/>
          <w:szCs w:val="32"/>
        </w:rPr>
        <w:softHyphen/>
        <w:t>тов фотоизображений других лиц.</w:t>
      </w:r>
    </w:p>
    <w:p w:rsidR="000E467F" w:rsidRPr="008073BF" w:rsidRDefault="000E467F" w:rsidP="000E467F">
      <w:pPr>
        <w:tabs>
          <w:tab w:val="left" w:pos="900"/>
        </w:tabs>
        <w:spacing w:line="23" w:lineRule="atLeast"/>
        <w:ind w:firstLine="567"/>
        <w:jc w:val="both"/>
        <w:rPr>
          <w:snapToGrid w:val="0"/>
          <w:sz w:val="32"/>
          <w:szCs w:val="32"/>
        </w:rPr>
      </w:pPr>
      <w:r w:rsidRPr="008073BF">
        <w:rPr>
          <w:b/>
          <w:snapToGrid w:val="0"/>
          <w:sz w:val="32"/>
          <w:szCs w:val="32"/>
        </w:rPr>
        <w:t>Композиционно-рисованные портреты</w:t>
      </w:r>
      <w:r w:rsidRPr="008073BF">
        <w:rPr>
          <w:snapToGrid w:val="0"/>
          <w:sz w:val="32"/>
          <w:szCs w:val="32"/>
        </w:rPr>
        <w:t xml:space="preserve"> (или составные рисованные портреты) изготовляются из стандартных рисунков (вариантов эле</w:t>
      </w:r>
      <w:r w:rsidRPr="008073BF">
        <w:rPr>
          <w:snapToGrid w:val="0"/>
          <w:sz w:val="32"/>
          <w:szCs w:val="32"/>
        </w:rPr>
        <w:softHyphen/>
        <w:t>ментов лиц) как по показаниям очевидцев, так и по поврежденному лицу умершего, черепу человека.</w:t>
      </w:r>
    </w:p>
    <w:p w:rsidR="000E467F" w:rsidRPr="008073BF" w:rsidRDefault="000E467F" w:rsidP="000E467F">
      <w:pPr>
        <w:tabs>
          <w:tab w:val="left" w:pos="900"/>
        </w:tabs>
        <w:spacing w:line="23" w:lineRule="atLeast"/>
        <w:ind w:firstLine="567"/>
        <w:jc w:val="both"/>
        <w:rPr>
          <w:noProof/>
          <w:snapToGrid w:val="0"/>
          <w:sz w:val="32"/>
          <w:szCs w:val="32"/>
        </w:rPr>
      </w:pPr>
      <w:r w:rsidRPr="008073BF">
        <w:rPr>
          <w:b/>
          <w:snapToGrid w:val="0"/>
          <w:sz w:val="32"/>
          <w:szCs w:val="32"/>
        </w:rPr>
        <w:t>Пластическая реконстр</w:t>
      </w:r>
      <w:bookmarkStart w:id="12" w:name="OCRUncertain254"/>
      <w:r w:rsidRPr="008073BF">
        <w:rPr>
          <w:b/>
          <w:snapToGrid w:val="0"/>
          <w:sz w:val="32"/>
          <w:szCs w:val="32"/>
        </w:rPr>
        <w:t>у</w:t>
      </w:r>
      <w:bookmarkEnd w:id="12"/>
      <w:r w:rsidRPr="008073BF">
        <w:rPr>
          <w:b/>
          <w:snapToGrid w:val="0"/>
          <w:sz w:val="32"/>
          <w:szCs w:val="32"/>
        </w:rPr>
        <w:t>кция</w:t>
      </w:r>
      <w:r w:rsidRPr="008073BF">
        <w:rPr>
          <w:snapToGrid w:val="0"/>
          <w:sz w:val="32"/>
          <w:szCs w:val="32"/>
        </w:rPr>
        <w:t xml:space="preserve"> представляет собой восковую или гипсовую композицию мягких тканей головы или лица, создаваемую на черепе по специальной методике. В реконструкции лица находят отражение многие внешние признаки (возраста, пола, расовой при</w:t>
      </w:r>
      <w:r w:rsidRPr="008073BF">
        <w:rPr>
          <w:snapToGrid w:val="0"/>
          <w:sz w:val="32"/>
          <w:szCs w:val="32"/>
        </w:rPr>
        <w:softHyphen/>
        <w:t>надлежности, а также размеры, форма различных элементов лица), во многих случаях достаточные для портретного сходства с лицом умер</w:t>
      </w:r>
      <w:r w:rsidRPr="008073BF">
        <w:rPr>
          <w:snapToGrid w:val="0"/>
          <w:sz w:val="32"/>
          <w:szCs w:val="32"/>
        </w:rPr>
        <w:softHyphen/>
        <w:t>шего. Пластические реконструкции осуществляют антропологи или криминалисты, имеющие антропологическую подготовку, в лабора</w:t>
      </w:r>
      <w:r w:rsidRPr="008073BF">
        <w:rPr>
          <w:snapToGrid w:val="0"/>
          <w:sz w:val="32"/>
          <w:szCs w:val="32"/>
        </w:rPr>
        <w:softHyphen/>
        <w:t>торных условиях (главным образом в Экспертно-криминалистическом центре МВД России в Институте антропологии и этнографии МГУ им. М.В. Ломоносова, в Экспертно-криминалистическом центре МВД РФ и ГУ МВД РФ субъектов Федерации).</w:t>
      </w:r>
    </w:p>
    <w:p w:rsidR="000E467F" w:rsidRPr="008073BF" w:rsidRDefault="000E467F" w:rsidP="000E467F">
      <w:pPr>
        <w:tabs>
          <w:tab w:val="left" w:pos="900"/>
        </w:tabs>
        <w:spacing w:line="23" w:lineRule="atLeast"/>
        <w:ind w:firstLine="567"/>
        <w:jc w:val="both"/>
        <w:rPr>
          <w:snapToGrid w:val="0"/>
          <w:sz w:val="32"/>
          <w:szCs w:val="32"/>
        </w:rPr>
      </w:pPr>
      <w:r w:rsidRPr="008073BF">
        <w:rPr>
          <w:snapToGrid w:val="0"/>
          <w:sz w:val="32"/>
          <w:szCs w:val="32"/>
        </w:rPr>
        <w:t>Объективные отображения внешнего облика человека также имеют ряд разновидностей. Целесообразно рассмотреть их подробно.</w:t>
      </w:r>
    </w:p>
    <w:p w:rsidR="000E467F" w:rsidRPr="008073BF" w:rsidRDefault="000E467F" w:rsidP="000E467F">
      <w:pPr>
        <w:tabs>
          <w:tab w:val="left" w:pos="900"/>
        </w:tabs>
        <w:spacing w:line="23" w:lineRule="atLeast"/>
        <w:ind w:firstLine="567"/>
        <w:jc w:val="both"/>
        <w:rPr>
          <w:snapToGrid w:val="0"/>
          <w:sz w:val="32"/>
          <w:szCs w:val="32"/>
        </w:rPr>
      </w:pPr>
      <w:r w:rsidRPr="008073BF">
        <w:rPr>
          <w:b/>
          <w:snapToGrid w:val="0"/>
          <w:sz w:val="32"/>
          <w:szCs w:val="32"/>
        </w:rPr>
        <w:t>Фотографические изображения.</w:t>
      </w:r>
      <w:r w:rsidRPr="008073BF">
        <w:rPr>
          <w:snapToGrid w:val="0"/>
          <w:sz w:val="32"/>
          <w:szCs w:val="32"/>
        </w:rPr>
        <w:t xml:space="preserve"> Для криминалистических целей наиболее предпочтительны фотоснимки лиц, изготовленные по прави</w:t>
      </w:r>
      <w:r w:rsidRPr="008073BF">
        <w:rPr>
          <w:snapToGrid w:val="0"/>
          <w:sz w:val="32"/>
          <w:szCs w:val="32"/>
        </w:rPr>
        <w:softHyphen/>
        <w:t xml:space="preserve">лам </w:t>
      </w:r>
      <w:bookmarkStart w:id="13" w:name="OCRUncertain258"/>
      <w:r w:rsidRPr="008073BF">
        <w:rPr>
          <w:snapToGrid w:val="0"/>
          <w:sz w:val="32"/>
          <w:szCs w:val="32"/>
        </w:rPr>
        <w:t>сигналитической</w:t>
      </w:r>
      <w:bookmarkEnd w:id="13"/>
      <w:r w:rsidRPr="008073BF">
        <w:rPr>
          <w:snapToGrid w:val="0"/>
          <w:sz w:val="32"/>
          <w:szCs w:val="32"/>
        </w:rPr>
        <w:t xml:space="preserve"> </w:t>
      </w:r>
      <w:bookmarkStart w:id="14" w:name="OCRUncertain259"/>
      <w:r w:rsidRPr="008073BF">
        <w:rPr>
          <w:snapToGrid w:val="0"/>
          <w:sz w:val="32"/>
          <w:szCs w:val="32"/>
        </w:rPr>
        <w:t>(приметоописательной)</w:t>
      </w:r>
      <w:bookmarkEnd w:id="14"/>
      <w:r w:rsidRPr="008073BF">
        <w:rPr>
          <w:snapToGrid w:val="0"/>
          <w:sz w:val="32"/>
          <w:szCs w:val="32"/>
        </w:rPr>
        <w:t xml:space="preserve"> съемки. Однако в прак</w:t>
      </w:r>
      <w:r w:rsidRPr="008073BF">
        <w:rPr>
          <w:snapToGrid w:val="0"/>
          <w:sz w:val="32"/>
          <w:szCs w:val="32"/>
        </w:rPr>
        <w:softHyphen/>
        <w:t>тике раскрытия и расследования преступлений нередко используются любительские фотоснимки или даже их репродукции. Они, как прави</w:t>
      </w:r>
      <w:r w:rsidRPr="008073BF">
        <w:rPr>
          <w:snapToGrid w:val="0"/>
          <w:sz w:val="32"/>
          <w:szCs w:val="32"/>
        </w:rPr>
        <w:softHyphen/>
        <w:t>ло, менее содержательны по совокупности отображенных признаков внешности. Репродукции всегда хуже оригиналов по качеству, по</w:t>
      </w:r>
      <w:r w:rsidRPr="008073BF">
        <w:rPr>
          <w:snapToGrid w:val="0"/>
          <w:sz w:val="32"/>
          <w:szCs w:val="32"/>
        </w:rPr>
        <w:softHyphen/>
        <w:t>скольку на них часто бывают утраченными мелкие детали. Особенно страдает качество небольших по размерам репродукций, а также ре</w:t>
      </w:r>
      <w:r w:rsidRPr="008073BF">
        <w:rPr>
          <w:snapToGrid w:val="0"/>
          <w:sz w:val="32"/>
          <w:szCs w:val="32"/>
        </w:rPr>
        <w:softHyphen/>
        <w:t xml:space="preserve">продукций с линейной структурой изображения (типографических, фототелеграфных и др.). На телевизионном изображении человека и </w:t>
      </w:r>
      <w:r w:rsidRPr="008073BF">
        <w:rPr>
          <w:snapToGrid w:val="0"/>
          <w:sz w:val="32"/>
          <w:szCs w:val="32"/>
        </w:rPr>
        <w:lastRenderedPageBreak/>
        <w:t>его снимках зачастую бывают изображены пропорции лица, фигуры и их криминалистически значимых элементов.</w:t>
      </w:r>
    </w:p>
    <w:p w:rsidR="000E467F" w:rsidRPr="008073BF" w:rsidRDefault="000E467F" w:rsidP="000E467F">
      <w:pPr>
        <w:tabs>
          <w:tab w:val="left" w:pos="900"/>
        </w:tabs>
        <w:spacing w:line="23" w:lineRule="atLeast"/>
        <w:ind w:firstLine="567"/>
        <w:jc w:val="both"/>
        <w:rPr>
          <w:snapToGrid w:val="0"/>
          <w:sz w:val="32"/>
          <w:szCs w:val="32"/>
        </w:rPr>
      </w:pPr>
      <w:r w:rsidRPr="008073BF">
        <w:rPr>
          <w:b/>
          <w:snapToGrid w:val="0"/>
          <w:sz w:val="32"/>
          <w:szCs w:val="32"/>
        </w:rPr>
        <w:t>Кино и видеоизображения</w:t>
      </w:r>
      <w:r w:rsidRPr="008073BF">
        <w:rPr>
          <w:snapToGrid w:val="0"/>
          <w:sz w:val="32"/>
          <w:szCs w:val="32"/>
        </w:rPr>
        <w:t xml:space="preserve"> не отличаются по своим характеристи</w:t>
      </w:r>
      <w:r w:rsidRPr="008073BF">
        <w:rPr>
          <w:snapToGrid w:val="0"/>
          <w:sz w:val="32"/>
          <w:szCs w:val="32"/>
        </w:rPr>
        <w:softHyphen/>
        <w:t>кам от фотоснимков, но они передают внешние функциональные признаки человека.</w:t>
      </w:r>
    </w:p>
    <w:p w:rsidR="000E467F" w:rsidRPr="008073BF" w:rsidRDefault="000E467F" w:rsidP="000E467F">
      <w:pPr>
        <w:tabs>
          <w:tab w:val="left" w:pos="900"/>
        </w:tabs>
        <w:spacing w:line="23" w:lineRule="atLeast"/>
        <w:ind w:firstLine="567"/>
        <w:jc w:val="both"/>
        <w:rPr>
          <w:snapToGrid w:val="0"/>
          <w:sz w:val="32"/>
          <w:szCs w:val="32"/>
        </w:rPr>
      </w:pPr>
      <w:bookmarkStart w:id="15" w:name="OCRUncertain260"/>
      <w:r w:rsidRPr="008073BF">
        <w:rPr>
          <w:b/>
          <w:snapToGrid w:val="0"/>
          <w:sz w:val="32"/>
          <w:szCs w:val="32"/>
        </w:rPr>
        <w:t>Ренгеноснимки</w:t>
      </w:r>
      <w:bookmarkEnd w:id="15"/>
      <w:r w:rsidRPr="008073BF">
        <w:rPr>
          <w:b/>
          <w:snapToGrid w:val="0"/>
          <w:sz w:val="32"/>
          <w:szCs w:val="32"/>
        </w:rPr>
        <w:t xml:space="preserve"> и </w:t>
      </w:r>
      <w:bookmarkStart w:id="16" w:name="OCRUncertain261"/>
      <w:r w:rsidRPr="008073BF">
        <w:rPr>
          <w:b/>
          <w:snapToGrid w:val="0"/>
          <w:sz w:val="32"/>
          <w:szCs w:val="32"/>
        </w:rPr>
        <w:t>флюограммы</w:t>
      </w:r>
      <w:bookmarkEnd w:id="16"/>
      <w:r w:rsidRPr="008073BF">
        <w:rPr>
          <w:snapToGrid w:val="0"/>
          <w:sz w:val="32"/>
          <w:szCs w:val="32"/>
        </w:rPr>
        <w:t xml:space="preserve"> организма человека содержат си</w:t>
      </w:r>
      <w:r w:rsidRPr="008073BF">
        <w:rPr>
          <w:snapToGrid w:val="0"/>
          <w:sz w:val="32"/>
          <w:szCs w:val="32"/>
        </w:rPr>
        <w:softHyphen/>
        <w:t>луэтные (контурные) не всегда достаточно четкие изображения эле</w:t>
      </w:r>
      <w:r w:rsidRPr="008073BF">
        <w:rPr>
          <w:snapToGrid w:val="0"/>
          <w:sz w:val="32"/>
          <w:szCs w:val="32"/>
        </w:rPr>
        <w:softHyphen/>
        <w:t>ментов внешности. Однако на них могут быть отражены признаки бо</w:t>
      </w:r>
      <w:r w:rsidRPr="008073BF">
        <w:rPr>
          <w:snapToGrid w:val="0"/>
          <w:sz w:val="32"/>
          <w:szCs w:val="32"/>
        </w:rPr>
        <w:softHyphen/>
        <w:t>лезни, травм.</w:t>
      </w:r>
    </w:p>
    <w:p w:rsidR="000E467F" w:rsidRPr="008073BF" w:rsidRDefault="000E467F" w:rsidP="000E467F">
      <w:pPr>
        <w:tabs>
          <w:tab w:val="left" w:pos="900"/>
        </w:tabs>
        <w:spacing w:line="23" w:lineRule="atLeast"/>
        <w:ind w:firstLine="567"/>
        <w:jc w:val="both"/>
        <w:rPr>
          <w:snapToGrid w:val="0"/>
          <w:sz w:val="32"/>
          <w:szCs w:val="32"/>
        </w:rPr>
      </w:pPr>
      <w:r w:rsidRPr="008073BF">
        <w:rPr>
          <w:b/>
          <w:snapToGrid w:val="0"/>
          <w:sz w:val="32"/>
          <w:szCs w:val="32"/>
        </w:rPr>
        <w:t>Слепки лица умершего</w:t>
      </w:r>
      <w:r w:rsidRPr="008073BF">
        <w:rPr>
          <w:snapToGrid w:val="0"/>
          <w:sz w:val="32"/>
          <w:szCs w:val="32"/>
        </w:rPr>
        <w:t xml:space="preserve"> (посмертные маски), а иногда других частей тела в целом точно передают признаки элементов внешности, однако на них неадекватно отображаются признаки окологлазных об</w:t>
      </w:r>
      <w:r w:rsidRPr="008073BF">
        <w:rPr>
          <w:snapToGrid w:val="0"/>
          <w:sz w:val="32"/>
          <w:szCs w:val="32"/>
        </w:rPr>
        <w:softHyphen/>
        <w:t>ластей и ушных раковин. Надо также учитывать, что слепки лица тру</w:t>
      </w:r>
      <w:r w:rsidRPr="008073BF">
        <w:rPr>
          <w:snapToGrid w:val="0"/>
          <w:sz w:val="32"/>
          <w:szCs w:val="32"/>
        </w:rPr>
        <w:softHyphen/>
        <w:t xml:space="preserve">па передают </w:t>
      </w:r>
      <w:bookmarkStart w:id="17" w:name="OCRUncertain262"/>
      <w:r w:rsidRPr="008073BF">
        <w:rPr>
          <w:snapToGrid w:val="0"/>
          <w:sz w:val="32"/>
          <w:szCs w:val="32"/>
        </w:rPr>
        <w:t>анатолитические</w:t>
      </w:r>
      <w:bookmarkEnd w:id="17"/>
      <w:r w:rsidRPr="008073BF">
        <w:rPr>
          <w:snapToGrid w:val="0"/>
          <w:sz w:val="32"/>
          <w:szCs w:val="32"/>
        </w:rPr>
        <w:t xml:space="preserve"> признаки в из посмертном (измененном) виде, который может отличаться от пожизненного.</w:t>
      </w:r>
    </w:p>
    <w:p w:rsidR="000E467F" w:rsidRPr="008073BF" w:rsidRDefault="000E467F" w:rsidP="000E467F">
      <w:pPr>
        <w:tabs>
          <w:tab w:val="left" w:pos="900"/>
        </w:tabs>
        <w:spacing w:line="23" w:lineRule="atLeast"/>
        <w:ind w:firstLine="567"/>
        <w:jc w:val="both"/>
        <w:rPr>
          <w:snapToGrid w:val="0"/>
          <w:sz w:val="32"/>
          <w:szCs w:val="32"/>
        </w:rPr>
      </w:pPr>
      <w:r w:rsidRPr="008073BF">
        <w:rPr>
          <w:b/>
          <w:snapToGrid w:val="0"/>
          <w:sz w:val="32"/>
          <w:szCs w:val="32"/>
        </w:rPr>
        <w:t>Костные останки</w:t>
      </w:r>
      <w:r w:rsidRPr="008073BF">
        <w:rPr>
          <w:snapToGrid w:val="0"/>
          <w:sz w:val="32"/>
          <w:szCs w:val="32"/>
        </w:rPr>
        <w:t xml:space="preserve"> в известной степени отражают соответствующие признаки внешности, что позволяет достаточно полно восстанавли</w:t>
      </w:r>
      <w:r w:rsidRPr="008073BF">
        <w:rPr>
          <w:snapToGrid w:val="0"/>
          <w:sz w:val="32"/>
          <w:szCs w:val="32"/>
        </w:rPr>
        <w:softHyphen/>
        <w:t>вать облик человека визуально либо путем пластической или графи</w:t>
      </w:r>
      <w:r w:rsidRPr="008073BF">
        <w:rPr>
          <w:snapToGrid w:val="0"/>
          <w:sz w:val="32"/>
          <w:szCs w:val="32"/>
        </w:rPr>
        <w:softHyphen/>
        <w:t>ческой реконструкции.</w:t>
      </w:r>
    </w:p>
    <w:p w:rsidR="000E467F" w:rsidRPr="008073BF" w:rsidRDefault="000E467F" w:rsidP="000E467F">
      <w:pPr>
        <w:tabs>
          <w:tab w:val="left" w:pos="900"/>
        </w:tabs>
        <w:spacing w:line="23" w:lineRule="atLeast"/>
        <w:ind w:firstLine="567"/>
        <w:jc w:val="both"/>
        <w:rPr>
          <w:snapToGrid w:val="0"/>
          <w:sz w:val="32"/>
          <w:szCs w:val="32"/>
        </w:rPr>
      </w:pPr>
      <w:r w:rsidRPr="008073BF">
        <w:rPr>
          <w:b/>
          <w:snapToGrid w:val="0"/>
          <w:sz w:val="32"/>
          <w:szCs w:val="32"/>
        </w:rPr>
        <w:t>Предметы и следы.</w:t>
      </w:r>
      <w:r w:rsidRPr="008073BF">
        <w:rPr>
          <w:snapToGrid w:val="0"/>
          <w:sz w:val="32"/>
          <w:szCs w:val="32"/>
        </w:rPr>
        <w:t xml:space="preserve"> Одежда и мелкие носильные вещи отражают многие анатомические и функциональные характеристики человека. На физический недостаток указывают очки, на вредные привычки</w:t>
      </w:r>
      <w:r w:rsidRPr="008073BF">
        <w:rPr>
          <w:noProof/>
          <w:snapToGrid w:val="0"/>
          <w:sz w:val="32"/>
          <w:szCs w:val="32"/>
        </w:rPr>
        <w:t xml:space="preserve"> - </w:t>
      </w:r>
      <w:r w:rsidRPr="008073BF">
        <w:rPr>
          <w:snapToGrid w:val="0"/>
          <w:sz w:val="32"/>
          <w:szCs w:val="32"/>
        </w:rPr>
        <w:t>курительные принадлежности и т.д. В следах нередко отражаются об</w:t>
      </w:r>
      <w:r w:rsidRPr="008073BF">
        <w:rPr>
          <w:snapToGrid w:val="0"/>
          <w:sz w:val="32"/>
          <w:szCs w:val="32"/>
        </w:rPr>
        <w:softHyphen/>
        <w:t>щефизические характеристики человека, некоторые анатомические и функциональные признаки. Так, богатая информация может содер</w:t>
      </w:r>
      <w:r w:rsidRPr="008073BF">
        <w:rPr>
          <w:snapToGrid w:val="0"/>
          <w:sz w:val="32"/>
          <w:szCs w:val="32"/>
        </w:rPr>
        <w:softHyphen/>
        <w:t>жаться в следах ног (о поле, возрасте, росте, особенностях обуви, по</w:t>
      </w:r>
      <w:r w:rsidRPr="008073BF">
        <w:rPr>
          <w:snapToGrid w:val="0"/>
          <w:sz w:val="32"/>
          <w:szCs w:val="32"/>
        </w:rPr>
        <w:softHyphen/>
        <w:t>ходке человека, его состоянии и др.).</w:t>
      </w:r>
    </w:p>
    <w:p w:rsidR="000E467F" w:rsidRPr="008073BF" w:rsidRDefault="000E467F" w:rsidP="000E467F">
      <w:pPr>
        <w:tabs>
          <w:tab w:val="left" w:pos="900"/>
        </w:tabs>
        <w:spacing w:line="23" w:lineRule="atLeast"/>
        <w:ind w:firstLine="567"/>
        <w:jc w:val="both"/>
        <w:rPr>
          <w:b/>
          <w:noProof/>
          <w:snapToGrid w:val="0"/>
          <w:sz w:val="32"/>
          <w:szCs w:val="32"/>
        </w:rPr>
      </w:pPr>
    </w:p>
    <w:p w:rsidR="000E467F" w:rsidRPr="002C4786" w:rsidRDefault="000E467F" w:rsidP="000E467F">
      <w:pPr>
        <w:tabs>
          <w:tab w:val="left" w:pos="900"/>
        </w:tabs>
        <w:spacing w:line="23" w:lineRule="atLeast"/>
        <w:ind w:firstLine="567"/>
        <w:jc w:val="center"/>
        <w:rPr>
          <w:i/>
          <w:snapToGrid w:val="0"/>
          <w:sz w:val="32"/>
          <w:szCs w:val="32"/>
        </w:rPr>
      </w:pPr>
      <w:r w:rsidRPr="002C4786">
        <w:rPr>
          <w:i/>
          <w:noProof/>
          <w:snapToGrid w:val="0"/>
          <w:sz w:val="32"/>
          <w:szCs w:val="32"/>
        </w:rPr>
        <w:t>13.3</w:t>
      </w:r>
      <w:r w:rsidRPr="002C4786">
        <w:rPr>
          <w:i/>
          <w:snapToGrid w:val="0"/>
          <w:sz w:val="32"/>
          <w:szCs w:val="32"/>
        </w:rPr>
        <w:t xml:space="preserve"> Использование «словесного портрета» в следственной</w:t>
      </w:r>
    </w:p>
    <w:p w:rsidR="000E467F" w:rsidRPr="002C4786" w:rsidRDefault="000E467F" w:rsidP="000E467F">
      <w:pPr>
        <w:tabs>
          <w:tab w:val="left" w:pos="900"/>
        </w:tabs>
        <w:spacing w:line="23" w:lineRule="atLeast"/>
        <w:ind w:firstLine="567"/>
        <w:jc w:val="center"/>
        <w:rPr>
          <w:i/>
          <w:snapToGrid w:val="0"/>
          <w:sz w:val="32"/>
          <w:szCs w:val="32"/>
        </w:rPr>
      </w:pPr>
      <w:r w:rsidRPr="002C4786">
        <w:rPr>
          <w:i/>
          <w:snapToGrid w:val="0"/>
          <w:sz w:val="32"/>
          <w:szCs w:val="32"/>
        </w:rPr>
        <w:t>и оперативно-розыскной практике</w:t>
      </w:r>
    </w:p>
    <w:p w:rsidR="000E467F" w:rsidRPr="008073BF" w:rsidRDefault="000E467F" w:rsidP="000E467F">
      <w:pPr>
        <w:tabs>
          <w:tab w:val="left" w:pos="900"/>
        </w:tabs>
        <w:spacing w:line="23" w:lineRule="atLeast"/>
        <w:ind w:firstLine="567"/>
        <w:jc w:val="both"/>
        <w:rPr>
          <w:b/>
          <w:snapToGrid w:val="0"/>
          <w:sz w:val="32"/>
          <w:szCs w:val="32"/>
        </w:rPr>
      </w:pPr>
    </w:p>
    <w:p w:rsidR="000E467F" w:rsidRPr="008073BF" w:rsidRDefault="000E467F" w:rsidP="000E467F">
      <w:pPr>
        <w:tabs>
          <w:tab w:val="left" w:pos="900"/>
        </w:tabs>
        <w:spacing w:line="23" w:lineRule="atLeast"/>
        <w:ind w:firstLine="567"/>
        <w:jc w:val="both"/>
        <w:rPr>
          <w:snapToGrid w:val="0"/>
          <w:sz w:val="32"/>
          <w:szCs w:val="32"/>
        </w:rPr>
      </w:pPr>
      <w:r w:rsidRPr="008073BF">
        <w:rPr>
          <w:snapToGrid w:val="0"/>
          <w:sz w:val="32"/>
          <w:szCs w:val="32"/>
        </w:rPr>
        <w:t>Данные о внешнем облике скрывающегося преступника имеют важное, а порой и решающее значение для установления его личности. Однако, зафиксированные посредством описания в виде так назы</w:t>
      </w:r>
      <w:r w:rsidRPr="008073BF">
        <w:rPr>
          <w:snapToGrid w:val="0"/>
          <w:sz w:val="32"/>
          <w:szCs w:val="32"/>
        </w:rPr>
        <w:softHyphen/>
        <w:t>ваемого словесного портрета, они всегда создают убедительное пред</w:t>
      </w:r>
      <w:r w:rsidRPr="008073BF">
        <w:rPr>
          <w:snapToGrid w:val="0"/>
          <w:sz w:val="32"/>
          <w:szCs w:val="32"/>
        </w:rPr>
        <w:softHyphen/>
        <w:t>ставление о том, как на самом деле выглядел неизвестный правонару</w:t>
      </w:r>
      <w:r w:rsidRPr="008073BF">
        <w:rPr>
          <w:snapToGrid w:val="0"/>
          <w:sz w:val="32"/>
          <w:szCs w:val="32"/>
        </w:rPr>
        <w:softHyphen/>
        <w:t xml:space="preserve">шитель. Это происходит потому, что особые приметы встречаются редко, и очевидцы, потерпевшие чаще всего характеризуют признаки внешности скрывающегося как обычно, </w:t>
      </w:r>
      <w:r w:rsidRPr="008073BF">
        <w:rPr>
          <w:snapToGrid w:val="0"/>
          <w:sz w:val="32"/>
          <w:szCs w:val="32"/>
        </w:rPr>
        <w:lastRenderedPageBreak/>
        <w:t>нормальные, средние. Порою им бывает трудно описать разыскиваемого, и тогда процесс уста</w:t>
      </w:r>
      <w:r w:rsidRPr="008073BF">
        <w:rPr>
          <w:snapToGrid w:val="0"/>
          <w:sz w:val="32"/>
          <w:szCs w:val="32"/>
        </w:rPr>
        <w:softHyphen/>
        <w:t>новления его личности затрудняется. В таких случаях существенную помощь оказывает субъективный портрет, то есть изображение лица, фигуры человека, создаваемое по высказываниям запомнивших его людей.</w:t>
      </w:r>
    </w:p>
    <w:p w:rsidR="000E467F" w:rsidRPr="008073BF" w:rsidRDefault="000E467F" w:rsidP="000E467F">
      <w:pPr>
        <w:tabs>
          <w:tab w:val="left" w:pos="900"/>
        </w:tabs>
        <w:spacing w:line="23" w:lineRule="atLeast"/>
        <w:ind w:firstLine="567"/>
        <w:jc w:val="both"/>
        <w:rPr>
          <w:snapToGrid w:val="0"/>
          <w:sz w:val="32"/>
          <w:szCs w:val="32"/>
        </w:rPr>
      </w:pPr>
      <w:r w:rsidRPr="008073BF">
        <w:rPr>
          <w:snapToGrid w:val="0"/>
          <w:sz w:val="32"/>
          <w:szCs w:val="32"/>
        </w:rPr>
        <w:t>Субъективные портреты удобны тем, что дают наглядно-образное представление о внешности человека, даже если в его облике нет ниче</w:t>
      </w:r>
      <w:r w:rsidRPr="008073BF">
        <w:rPr>
          <w:snapToGrid w:val="0"/>
          <w:sz w:val="32"/>
          <w:szCs w:val="32"/>
        </w:rPr>
        <w:softHyphen/>
        <w:t>го характерного. Они в большинстве случаев более полно отражают внешность, чем словесные портреты, поскольку их создание не связано с необходимостью точно и однозначно описывать все признаки.</w:t>
      </w:r>
    </w:p>
    <w:p w:rsidR="000E467F" w:rsidRPr="008073BF" w:rsidRDefault="000E467F" w:rsidP="000E467F">
      <w:pPr>
        <w:tabs>
          <w:tab w:val="left" w:pos="900"/>
        </w:tabs>
        <w:spacing w:line="23" w:lineRule="atLeast"/>
        <w:ind w:firstLine="567"/>
        <w:jc w:val="both"/>
        <w:rPr>
          <w:snapToGrid w:val="0"/>
          <w:sz w:val="32"/>
          <w:szCs w:val="32"/>
        </w:rPr>
      </w:pPr>
      <w:r w:rsidRPr="008073BF">
        <w:rPr>
          <w:snapToGrid w:val="0"/>
          <w:sz w:val="32"/>
          <w:szCs w:val="32"/>
        </w:rPr>
        <w:t>Процесс создания субъективных портретов находится под посто</w:t>
      </w:r>
      <w:r w:rsidRPr="008073BF">
        <w:rPr>
          <w:snapToGrid w:val="0"/>
          <w:sz w:val="32"/>
          <w:szCs w:val="32"/>
        </w:rPr>
        <w:softHyphen/>
        <w:t>янным зрительным контролем очевидца, максимально мобилизует опознавательные способности человека, а потому и позволяет более точно отразить все, что смогло удержаться в памяти.</w:t>
      </w:r>
    </w:p>
    <w:p w:rsidR="000E467F" w:rsidRPr="008073BF" w:rsidRDefault="000E467F" w:rsidP="000E467F">
      <w:pPr>
        <w:tabs>
          <w:tab w:val="left" w:pos="900"/>
        </w:tabs>
        <w:spacing w:line="23" w:lineRule="atLeast"/>
        <w:ind w:firstLine="567"/>
        <w:jc w:val="both"/>
        <w:rPr>
          <w:snapToGrid w:val="0"/>
          <w:sz w:val="32"/>
          <w:szCs w:val="32"/>
        </w:rPr>
      </w:pPr>
      <w:r w:rsidRPr="008073BF">
        <w:rPr>
          <w:snapToGrid w:val="0"/>
          <w:sz w:val="32"/>
          <w:szCs w:val="32"/>
        </w:rPr>
        <w:t>Субъективные портреты обычно изготавливаются специально подготовленными сотрудниками с использованием технических средств. Необходимые уточнения и исправления вносятся в комбини</w:t>
      </w:r>
      <w:r w:rsidRPr="008073BF">
        <w:rPr>
          <w:snapToGrid w:val="0"/>
          <w:sz w:val="32"/>
          <w:szCs w:val="32"/>
        </w:rPr>
        <w:softHyphen/>
        <w:t>рованное изображение путем дорисовки и ретуши. И все же, не смотря на конструктивную несложность комплектов и сравнительно простую методику обращения с ними, работать над изготовлением портретов должны лишь сотрудники, прошедшие определенную подготовку.</w:t>
      </w:r>
    </w:p>
    <w:p w:rsidR="000E467F" w:rsidRPr="008073BF" w:rsidRDefault="000E467F" w:rsidP="000E467F">
      <w:pPr>
        <w:tabs>
          <w:tab w:val="left" w:pos="900"/>
        </w:tabs>
        <w:spacing w:line="23" w:lineRule="atLeast"/>
        <w:ind w:firstLine="567"/>
        <w:jc w:val="both"/>
        <w:rPr>
          <w:snapToGrid w:val="0"/>
          <w:sz w:val="32"/>
          <w:szCs w:val="32"/>
        </w:rPr>
      </w:pPr>
      <w:r w:rsidRPr="008073BF">
        <w:rPr>
          <w:snapToGrid w:val="0"/>
          <w:sz w:val="32"/>
          <w:szCs w:val="32"/>
        </w:rPr>
        <w:t>Поисковые мероприятия с использованием субъективного порт</w:t>
      </w:r>
      <w:r w:rsidRPr="008073BF">
        <w:rPr>
          <w:snapToGrid w:val="0"/>
          <w:sz w:val="32"/>
          <w:szCs w:val="32"/>
        </w:rPr>
        <w:softHyphen/>
        <w:t>рета чаще всего не ограничиваются территорией, обслуживаемой ор</w:t>
      </w:r>
      <w:r w:rsidRPr="008073BF">
        <w:rPr>
          <w:snapToGrid w:val="0"/>
          <w:sz w:val="32"/>
          <w:szCs w:val="32"/>
        </w:rPr>
        <w:softHyphen/>
        <w:t>ганами внутренних дел, по инициативе которого составлен портрет. В этой связи возникает необходимость привлекать соседние ОВД,  а также подразделения ГУ МВД РФ, по субъекту других регионов с учетом мест возможного появления разыскиваемого. В случаях, предусмот</w:t>
      </w:r>
      <w:r w:rsidRPr="008073BF">
        <w:rPr>
          <w:snapToGrid w:val="0"/>
          <w:sz w:val="32"/>
          <w:szCs w:val="32"/>
        </w:rPr>
        <w:softHyphen/>
        <w:t>ренных действующими нормативными актами, репродукция направ</w:t>
      </w:r>
      <w:r w:rsidRPr="008073BF">
        <w:rPr>
          <w:snapToGrid w:val="0"/>
          <w:sz w:val="32"/>
          <w:szCs w:val="32"/>
        </w:rPr>
        <w:softHyphen/>
        <w:t xml:space="preserve">ляется в </w:t>
      </w:r>
      <w:bookmarkStart w:id="18" w:name="OCRUncertain266"/>
      <w:r w:rsidRPr="008073BF">
        <w:rPr>
          <w:snapToGrid w:val="0"/>
          <w:sz w:val="32"/>
          <w:szCs w:val="32"/>
        </w:rPr>
        <w:t>ГУУР</w:t>
      </w:r>
      <w:bookmarkEnd w:id="18"/>
      <w:r w:rsidRPr="008073BF">
        <w:rPr>
          <w:snapToGrid w:val="0"/>
          <w:sz w:val="32"/>
          <w:szCs w:val="32"/>
        </w:rPr>
        <w:t xml:space="preserve"> МВД РФ для опубликования в бюллетене оперативно-розыскной информации. Этот вопрос решается руководством </w:t>
      </w:r>
      <w:bookmarkStart w:id="19" w:name="OCRUncertain267"/>
      <w:r w:rsidRPr="008073BF">
        <w:rPr>
          <w:snapToGrid w:val="0"/>
          <w:sz w:val="32"/>
          <w:szCs w:val="32"/>
        </w:rPr>
        <w:t>ОУР, УУР,</w:t>
      </w:r>
      <w:bookmarkEnd w:id="19"/>
      <w:r w:rsidRPr="008073BF">
        <w:rPr>
          <w:snapToGrid w:val="0"/>
          <w:sz w:val="32"/>
          <w:szCs w:val="32"/>
        </w:rPr>
        <w:t xml:space="preserve"> ГУ МВД РФ по субъекту.</w:t>
      </w:r>
    </w:p>
    <w:p w:rsidR="000E467F" w:rsidRPr="008073BF" w:rsidRDefault="000E467F" w:rsidP="000E467F">
      <w:pPr>
        <w:tabs>
          <w:tab w:val="left" w:pos="900"/>
        </w:tabs>
        <w:spacing w:line="23" w:lineRule="atLeast"/>
        <w:ind w:firstLine="567"/>
        <w:jc w:val="both"/>
        <w:rPr>
          <w:snapToGrid w:val="0"/>
          <w:sz w:val="32"/>
          <w:szCs w:val="32"/>
        </w:rPr>
      </w:pPr>
      <w:r w:rsidRPr="008073BF">
        <w:rPr>
          <w:snapToGrid w:val="0"/>
          <w:sz w:val="32"/>
          <w:szCs w:val="32"/>
        </w:rPr>
        <w:t>Целесообразно направлять субъективные портреты в седьмые подразделения для ознакомления их сотрудников с внешностью и приметами лиц, подлежащих установлению, и выявления таковых сре</w:t>
      </w:r>
      <w:r w:rsidRPr="008073BF">
        <w:rPr>
          <w:snapToGrid w:val="0"/>
          <w:sz w:val="32"/>
          <w:szCs w:val="32"/>
        </w:rPr>
        <w:softHyphen/>
        <w:t>ди объектов, попавших в поле зрения этих подразделений.</w:t>
      </w:r>
    </w:p>
    <w:p w:rsidR="000E467F" w:rsidRPr="008073BF" w:rsidRDefault="000E467F" w:rsidP="000E467F">
      <w:pPr>
        <w:tabs>
          <w:tab w:val="left" w:pos="900"/>
        </w:tabs>
        <w:spacing w:line="23" w:lineRule="atLeast"/>
        <w:ind w:firstLine="567"/>
        <w:jc w:val="both"/>
        <w:rPr>
          <w:snapToGrid w:val="0"/>
          <w:sz w:val="32"/>
          <w:szCs w:val="32"/>
        </w:rPr>
      </w:pPr>
      <w:r w:rsidRPr="008073BF">
        <w:rPr>
          <w:snapToGrid w:val="0"/>
          <w:sz w:val="32"/>
          <w:szCs w:val="32"/>
        </w:rPr>
        <w:t xml:space="preserve">В настоящее время аппаратами уголовного розыска накоплен определенный опыт привлечения администрации различных </w:t>
      </w:r>
      <w:r w:rsidRPr="008073BF">
        <w:rPr>
          <w:snapToGrid w:val="0"/>
          <w:sz w:val="32"/>
          <w:szCs w:val="32"/>
        </w:rPr>
        <w:lastRenderedPageBreak/>
        <w:t>учрежде</w:t>
      </w:r>
      <w:r w:rsidRPr="008073BF">
        <w:rPr>
          <w:snapToGrid w:val="0"/>
          <w:sz w:val="32"/>
          <w:szCs w:val="32"/>
        </w:rPr>
        <w:softHyphen/>
        <w:t>ний и предприятий к поисковой работе с использованием субъек</w:t>
      </w:r>
      <w:r w:rsidRPr="008073BF">
        <w:rPr>
          <w:snapToGrid w:val="0"/>
          <w:sz w:val="32"/>
          <w:szCs w:val="32"/>
        </w:rPr>
        <w:softHyphen/>
        <w:t>тивных портретов. Чаще всего к такой работе привлекается админи</w:t>
      </w:r>
      <w:r w:rsidRPr="008073BF">
        <w:rPr>
          <w:snapToGrid w:val="0"/>
          <w:sz w:val="32"/>
          <w:szCs w:val="32"/>
        </w:rPr>
        <w:softHyphen/>
        <w:t>страция школ, предприятий общественного питания, а также сотруд</w:t>
      </w:r>
      <w:r w:rsidRPr="008073BF">
        <w:rPr>
          <w:snapToGrid w:val="0"/>
          <w:sz w:val="32"/>
          <w:szCs w:val="32"/>
        </w:rPr>
        <w:softHyphen/>
        <w:t>ники отделов охраны, кадров промышленных предприятий и работни</w:t>
      </w:r>
      <w:r w:rsidRPr="008073BF">
        <w:rPr>
          <w:snapToGrid w:val="0"/>
          <w:sz w:val="32"/>
          <w:szCs w:val="32"/>
        </w:rPr>
        <w:softHyphen/>
        <w:t>ки пассажирского транспорта. Неоправданно редко привлекается ад</w:t>
      </w:r>
      <w:r w:rsidRPr="008073BF">
        <w:rPr>
          <w:snapToGrid w:val="0"/>
          <w:sz w:val="32"/>
          <w:szCs w:val="32"/>
        </w:rPr>
        <w:softHyphen/>
        <w:t>министрация общежитий, вузов и др.</w:t>
      </w:r>
    </w:p>
    <w:p w:rsidR="000E467F" w:rsidRPr="008073BF" w:rsidRDefault="000E467F" w:rsidP="000E467F">
      <w:pPr>
        <w:tabs>
          <w:tab w:val="left" w:pos="900"/>
        </w:tabs>
        <w:spacing w:line="23" w:lineRule="atLeast"/>
        <w:ind w:firstLine="567"/>
        <w:jc w:val="both"/>
        <w:rPr>
          <w:snapToGrid w:val="0"/>
          <w:sz w:val="32"/>
          <w:szCs w:val="32"/>
        </w:rPr>
      </w:pPr>
      <w:r w:rsidRPr="008073BF">
        <w:rPr>
          <w:snapToGrid w:val="0"/>
          <w:sz w:val="32"/>
          <w:szCs w:val="32"/>
        </w:rPr>
        <w:t xml:space="preserve">В ходе работы по раскрытию тяжких преступлений установлению личности преступников способствуют средства массовой информации </w:t>
      </w:r>
      <w:r w:rsidRPr="008073BF">
        <w:rPr>
          <w:noProof/>
          <w:snapToGrid w:val="0"/>
          <w:sz w:val="32"/>
          <w:szCs w:val="32"/>
        </w:rPr>
        <w:t>-</w:t>
      </w:r>
      <w:r w:rsidRPr="008073BF">
        <w:rPr>
          <w:snapToGrid w:val="0"/>
          <w:sz w:val="32"/>
          <w:szCs w:val="32"/>
        </w:rPr>
        <w:t xml:space="preserve"> местные газеты, на страницах которых помещаются репродукции субъективных портретов, и телевидение, демонстрирующее их в ин</w:t>
      </w:r>
      <w:r w:rsidRPr="008073BF">
        <w:rPr>
          <w:snapToGrid w:val="0"/>
          <w:sz w:val="32"/>
          <w:szCs w:val="32"/>
        </w:rPr>
        <w:softHyphen/>
        <w:t>формационных программах, сопровождающихся дикторским текстом о приметах разыскиваемого лица.</w:t>
      </w:r>
    </w:p>
    <w:p w:rsidR="000E467F" w:rsidRPr="008073BF" w:rsidRDefault="000E467F" w:rsidP="000E467F">
      <w:pPr>
        <w:tabs>
          <w:tab w:val="left" w:pos="900"/>
        </w:tabs>
        <w:spacing w:line="23" w:lineRule="atLeast"/>
        <w:ind w:firstLine="567"/>
        <w:jc w:val="both"/>
        <w:rPr>
          <w:snapToGrid w:val="0"/>
          <w:sz w:val="32"/>
          <w:szCs w:val="32"/>
        </w:rPr>
      </w:pPr>
      <w:r w:rsidRPr="008073BF">
        <w:rPr>
          <w:snapToGrid w:val="0"/>
          <w:sz w:val="32"/>
          <w:szCs w:val="32"/>
        </w:rPr>
        <w:t>После составления субъективного портрета параллельно с орга</w:t>
      </w:r>
      <w:r w:rsidRPr="008073BF">
        <w:rPr>
          <w:snapToGrid w:val="0"/>
          <w:sz w:val="32"/>
          <w:szCs w:val="32"/>
        </w:rPr>
        <w:softHyphen/>
        <w:t>низацией его использования целесообразно осуществить меры по со</w:t>
      </w:r>
      <w:r w:rsidRPr="008073BF">
        <w:rPr>
          <w:snapToGrid w:val="0"/>
          <w:sz w:val="32"/>
          <w:szCs w:val="32"/>
        </w:rPr>
        <w:softHyphen/>
        <w:t>поставлению сведений о внешности преступника с информацией, на</w:t>
      </w:r>
      <w:r w:rsidRPr="008073BF">
        <w:rPr>
          <w:snapToGrid w:val="0"/>
          <w:sz w:val="32"/>
          <w:szCs w:val="32"/>
        </w:rPr>
        <w:softHyphen/>
        <w:t xml:space="preserve">копленной в автоматизированных банках данных </w:t>
      </w:r>
      <w:bookmarkStart w:id="20" w:name="OCRUncertain268"/>
      <w:r w:rsidRPr="008073BF">
        <w:rPr>
          <w:snapToGrid w:val="0"/>
          <w:sz w:val="32"/>
          <w:szCs w:val="32"/>
        </w:rPr>
        <w:t>(АБД).</w:t>
      </w:r>
      <w:bookmarkEnd w:id="20"/>
      <w:r w:rsidRPr="008073BF">
        <w:rPr>
          <w:snapToGrid w:val="0"/>
          <w:sz w:val="32"/>
          <w:szCs w:val="32"/>
        </w:rPr>
        <w:t xml:space="preserve"> Практика свидетельствует, что собранная при составлении субъективного порт</w:t>
      </w:r>
      <w:r w:rsidRPr="008073BF">
        <w:rPr>
          <w:snapToGrid w:val="0"/>
          <w:sz w:val="32"/>
          <w:szCs w:val="32"/>
        </w:rPr>
        <w:softHyphen/>
        <w:t>рета информация о чертах внешности преступника отличается высо</w:t>
      </w:r>
      <w:r w:rsidRPr="008073BF">
        <w:rPr>
          <w:snapToGrid w:val="0"/>
          <w:sz w:val="32"/>
          <w:szCs w:val="32"/>
        </w:rPr>
        <w:softHyphen/>
        <w:t>ким уровнем достоверности, вследствие чего неоднократно имели мес</w:t>
      </w:r>
      <w:r w:rsidRPr="008073BF">
        <w:rPr>
          <w:snapToGrid w:val="0"/>
          <w:sz w:val="32"/>
          <w:szCs w:val="32"/>
        </w:rPr>
        <w:softHyphen/>
        <w:t>то факты выявления преступников среди лиц, взятых на учет в АБД. При получении из АБД сведений на группу лиц, чьи приметы совпа</w:t>
      </w:r>
      <w:r w:rsidRPr="008073BF">
        <w:rPr>
          <w:snapToGrid w:val="0"/>
          <w:sz w:val="32"/>
          <w:szCs w:val="32"/>
        </w:rPr>
        <w:softHyphen/>
        <w:t>дают с признаками лица, изображенного на субъективном портрете, необходимо их фотоснимки предъявить для опознания очевидцам, с участием которых составлялся субъективный портрет.</w:t>
      </w:r>
    </w:p>
    <w:p w:rsidR="000E467F" w:rsidRPr="008073BF" w:rsidRDefault="000E467F" w:rsidP="000E467F">
      <w:pPr>
        <w:tabs>
          <w:tab w:val="left" w:pos="900"/>
        </w:tabs>
        <w:spacing w:line="23" w:lineRule="atLeast"/>
        <w:ind w:firstLine="567"/>
        <w:jc w:val="both"/>
        <w:rPr>
          <w:snapToGrid w:val="0"/>
          <w:sz w:val="32"/>
          <w:szCs w:val="32"/>
        </w:rPr>
      </w:pPr>
      <w:r w:rsidRPr="008073BF">
        <w:rPr>
          <w:snapToGrid w:val="0"/>
          <w:sz w:val="32"/>
          <w:szCs w:val="32"/>
        </w:rPr>
        <w:t>Наиболее эффективно субъективные портреты используются опе</w:t>
      </w:r>
      <w:r w:rsidRPr="008073BF">
        <w:rPr>
          <w:snapToGrid w:val="0"/>
          <w:sz w:val="32"/>
          <w:szCs w:val="32"/>
        </w:rPr>
        <w:softHyphen/>
        <w:t>ративным составом в ходе личного сыска. Применение субъективных портретов патрульно-постовой службы наиболее эффективно при рас</w:t>
      </w:r>
      <w:r w:rsidRPr="008073BF">
        <w:rPr>
          <w:snapToGrid w:val="0"/>
          <w:sz w:val="32"/>
          <w:szCs w:val="32"/>
        </w:rPr>
        <w:softHyphen/>
        <w:t>крытии таких преступлений, как разбои и грабежи.</w:t>
      </w:r>
    </w:p>
    <w:p w:rsidR="000E467F" w:rsidRPr="008073BF" w:rsidRDefault="000E467F" w:rsidP="000E467F">
      <w:pPr>
        <w:tabs>
          <w:tab w:val="left" w:pos="900"/>
        </w:tabs>
        <w:spacing w:line="23" w:lineRule="atLeast"/>
        <w:ind w:firstLine="567"/>
        <w:jc w:val="both"/>
        <w:rPr>
          <w:snapToGrid w:val="0"/>
          <w:sz w:val="32"/>
          <w:szCs w:val="32"/>
        </w:rPr>
      </w:pPr>
      <w:r w:rsidRPr="008073BF">
        <w:rPr>
          <w:snapToGrid w:val="0"/>
          <w:sz w:val="32"/>
          <w:szCs w:val="32"/>
        </w:rPr>
        <w:t>Положительные результаты использования субъективных порт</w:t>
      </w:r>
      <w:r w:rsidRPr="008073BF">
        <w:rPr>
          <w:snapToGrid w:val="0"/>
          <w:sz w:val="32"/>
          <w:szCs w:val="32"/>
        </w:rPr>
        <w:softHyphen/>
        <w:t>ретов достигаются при их проверке по различным оперативным уче</w:t>
      </w:r>
      <w:r w:rsidRPr="008073BF">
        <w:rPr>
          <w:snapToGrid w:val="0"/>
          <w:sz w:val="32"/>
          <w:szCs w:val="32"/>
        </w:rPr>
        <w:softHyphen/>
        <w:t>там. Причем наибольший успех приносит это мероприятие по таким видам преступлений, как изнасилования, развратные действия, мо</w:t>
      </w:r>
      <w:r w:rsidRPr="008073BF">
        <w:rPr>
          <w:snapToGrid w:val="0"/>
          <w:sz w:val="32"/>
          <w:szCs w:val="32"/>
        </w:rPr>
        <w:softHyphen/>
        <w:t>шенничества, по которым практические работники длительное время ведут коллекции фотоснимков.</w:t>
      </w:r>
    </w:p>
    <w:p w:rsidR="000E467F" w:rsidRPr="008073BF" w:rsidRDefault="000E467F" w:rsidP="000E467F">
      <w:pPr>
        <w:tabs>
          <w:tab w:val="left" w:pos="900"/>
        </w:tabs>
        <w:spacing w:line="23" w:lineRule="atLeast"/>
        <w:ind w:firstLine="567"/>
        <w:jc w:val="both"/>
        <w:rPr>
          <w:snapToGrid w:val="0"/>
          <w:sz w:val="32"/>
          <w:szCs w:val="32"/>
        </w:rPr>
      </w:pPr>
      <w:r w:rsidRPr="008073BF">
        <w:rPr>
          <w:snapToGrid w:val="0"/>
          <w:sz w:val="32"/>
          <w:szCs w:val="32"/>
        </w:rPr>
        <w:lastRenderedPageBreak/>
        <w:t>Необходимо использовать возможности дежурных частей полиции органов   внутренних  дел,   куда доставляются задержанные граждане.</w:t>
      </w:r>
    </w:p>
    <w:p w:rsidR="000E467F" w:rsidRPr="008073BF" w:rsidRDefault="000E467F" w:rsidP="000E467F">
      <w:pPr>
        <w:tabs>
          <w:tab w:val="left" w:pos="900"/>
        </w:tabs>
        <w:spacing w:line="23" w:lineRule="atLeast"/>
        <w:ind w:firstLine="567"/>
        <w:jc w:val="both"/>
        <w:rPr>
          <w:snapToGrid w:val="0"/>
          <w:sz w:val="32"/>
          <w:szCs w:val="32"/>
        </w:rPr>
      </w:pPr>
      <w:r w:rsidRPr="008073BF">
        <w:rPr>
          <w:snapToGrid w:val="0"/>
          <w:sz w:val="32"/>
          <w:szCs w:val="32"/>
        </w:rPr>
        <w:t>Практика показала, что имеется определенная зависимость между местом применения субъективного портрета, видом преступления, для</w:t>
      </w:r>
      <w:bookmarkStart w:id="21" w:name="OCRUncertain273"/>
      <w:r w:rsidRPr="008073BF">
        <w:rPr>
          <w:snapToGrid w:val="0"/>
          <w:sz w:val="32"/>
          <w:szCs w:val="32"/>
        </w:rPr>
        <w:t xml:space="preserve"> раскрытия</w:t>
      </w:r>
      <w:bookmarkEnd w:id="21"/>
      <w:r w:rsidRPr="008073BF">
        <w:rPr>
          <w:snapToGrid w:val="0"/>
          <w:sz w:val="32"/>
          <w:szCs w:val="32"/>
        </w:rPr>
        <w:t xml:space="preserve"> которого он составлялся, а также перечнем лиц, которых с одной стороны, знакомят с субъективным портретом, с другой</w:t>
      </w:r>
      <w:r w:rsidRPr="008073BF">
        <w:rPr>
          <w:noProof/>
          <w:snapToGrid w:val="0"/>
          <w:sz w:val="32"/>
          <w:szCs w:val="32"/>
        </w:rPr>
        <w:t xml:space="preserve"> -</w:t>
      </w:r>
      <w:r w:rsidRPr="008073BF">
        <w:rPr>
          <w:snapToGrid w:val="0"/>
          <w:sz w:val="32"/>
          <w:szCs w:val="32"/>
        </w:rPr>
        <w:t xml:space="preserve"> среди которых с его помощью выявляется преступник. Обобщение этих дан</w:t>
      </w:r>
      <w:r w:rsidRPr="008073BF">
        <w:rPr>
          <w:snapToGrid w:val="0"/>
          <w:sz w:val="32"/>
          <w:szCs w:val="32"/>
        </w:rPr>
        <w:softHyphen/>
        <w:t>ных позволило выделить типичные ситуации применения субъек</w:t>
      </w:r>
      <w:r w:rsidRPr="008073BF">
        <w:rPr>
          <w:snapToGrid w:val="0"/>
          <w:sz w:val="32"/>
          <w:szCs w:val="32"/>
        </w:rPr>
        <w:softHyphen/>
        <w:t>тивных портретов, которые приведены ниже.</w:t>
      </w:r>
    </w:p>
    <w:p w:rsidR="000E467F" w:rsidRPr="008073BF" w:rsidRDefault="000E467F" w:rsidP="000E467F">
      <w:pPr>
        <w:tabs>
          <w:tab w:val="left" w:pos="900"/>
        </w:tabs>
        <w:spacing w:line="23" w:lineRule="atLeast"/>
        <w:ind w:firstLine="567"/>
        <w:jc w:val="both"/>
        <w:rPr>
          <w:snapToGrid w:val="0"/>
          <w:sz w:val="32"/>
          <w:szCs w:val="32"/>
        </w:rPr>
      </w:pPr>
      <w:r w:rsidRPr="008073BF">
        <w:rPr>
          <w:snapToGrid w:val="0"/>
          <w:sz w:val="32"/>
          <w:szCs w:val="32"/>
        </w:rPr>
        <w:t>Изложенные выше рекомендации охватывают основные органи</w:t>
      </w:r>
      <w:r w:rsidRPr="008073BF">
        <w:rPr>
          <w:snapToGrid w:val="0"/>
          <w:sz w:val="32"/>
          <w:szCs w:val="32"/>
        </w:rPr>
        <w:softHyphen/>
        <w:t>зационные меры, ряд типичных ситуаций по тактике применения субъ</w:t>
      </w:r>
      <w:r w:rsidRPr="008073BF">
        <w:rPr>
          <w:snapToGrid w:val="0"/>
          <w:sz w:val="32"/>
          <w:szCs w:val="32"/>
        </w:rPr>
        <w:softHyphen/>
        <w:t>ективных портретов. Использование таких портретов для раскрытия преступлений не должно носить шаблонного характера. Выработке начал творческого поиска эффективных форм и методов установления преступников по субъективным портретам могут способствовать на</w:t>
      </w:r>
      <w:r w:rsidRPr="008073BF">
        <w:rPr>
          <w:snapToGrid w:val="0"/>
          <w:sz w:val="32"/>
          <w:szCs w:val="32"/>
        </w:rPr>
        <w:softHyphen/>
        <w:t>стоящие методические рекомендации.</w:t>
      </w:r>
    </w:p>
    <w:p w:rsidR="000E467F" w:rsidRPr="008073BF" w:rsidRDefault="000E467F" w:rsidP="000E467F">
      <w:pPr>
        <w:tabs>
          <w:tab w:val="left" w:pos="900"/>
        </w:tabs>
        <w:spacing w:line="23" w:lineRule="atLeast"/>
        <w:ind w:firstLine="567"/>
        <w:jc w:val="both"/>
        <w:rPr>
          <w:snapToGrid w:val="0"/>
          <w:sz w:val="32"/>
          <w:szCs w:val="32"/>
        </w:rPr>
      </w:pPr>
      <w:r w:rsidRPr="008073BF">
        <w:rPr>
          <w:snapToGrid w:val="0"/>
          <w:sz w:val="32"/>
          <w:szCs w:val="32"/>
        </w:rPr>
        <w:t>Необходимо также подчеркнуть важность формирования у ра</w:t>
      </w:r>
      <w:r w:rsidRPr="008073BF">
        <w:rPr>
          <w:snapToGrid w:val="0"/>
          <w:sz w:val="32"/>
          <w:szCs w:val="32"/>
        </w:rPr>
        <w:softHyphen/>
        <w:t>ботников органов расследования устойчивых навыков работы с субъ</w:t>
      </w:r>
      <w:r w:rsidRPr="008073BF">
        <w:rPr>
          <w:snapToGrid w:val="0"/>
          <w:sz w:val="32"/>
          <w:szCs w:val="32"/>
        </w:rPr>
        <w:softHyphen/>
        <w:t>ективными портретами. В этих целях руководителям подразделений целесообразно организовать регулярные занятия с личным составом, используя практику своего подразделения по использованию субъек</w:t>
      </w:r>
      <w:r w:rsidRPr="008073BF">
        <w:rPr>
          <w:snapToGrid w:val="0"/>
          <w:sz w:val="32"/>
          <w:szCs w:val="32"/>
        </w:rPr>
        <w:softHyphen/>
        <w:t>тивных портретов, анализируя как положительные, так и отрицатель</w:t>
      </w:r>
      <w:r w:rsidRPr="008073BF">
        <w:rPr>
          <w:snapToGrid w:val="0"/>
          <w:sz w:val="32"/>
          <w:szCs w:val="32"/>
        </w:rPr>
        <w:softHyphen/>
        <w:t>ные результаты.</w:t>
      </w:r>
    </w:p>
    <w:p w:rsidR="000E467F" w:rsidRPr="008073BF" w:rsidRDefault="000E467F" w:rsidP="000E467F">
      <w:pPr>
        <w:pStyle w:val="15"/>
        <w:shd w:val="clear" w:color="auto" w:fill="auto"/>
        <w:spacing w:line="23" w:lineRule="atLeast"/>
        <w:ind w:right="20"/>
        <w:rPr>
          <w:rFonts w:ascii="Times New Roman" w:hAnsi="Times New Roman" w:cs="Times New Roman"/>
          <w:color w:val="000000"/>
          <w:sz w:val="32"/>
          <w:szCs w:val="32"/>
        </w:rPr>
      </w:pPr>
    </w:p>
    <w:p w:rsidR="000E467F" w:rsidRDefault="000E467F" w:rsidP="000E467F">
      <w:pPr>
        <w:pStyle w:val="15"/>
        <w:shd w:val="clear" w:color="auto" w:fill="auto"/>
        <w:spacing w:line="23" w:lineRule="atLeast"/>
        <w:ind w:right="20"/>
        <w:jc w:val="center"/>
        <w:rPr>
          <w:rFonts w:ascii="Times New Roman" w:hAnsi="Times New Roman" w:cs="Times New Roman"/>
          <w:i/>
          <w:color w:val="000000"/>
          <w:sz w:val="32"/>
          <w:szCs w:val="32"/>
        </w:rPr>
      </w:pPr>
      <w:r w:rsidRPr="002C4786">
        <w:rPr>
          <w:rFonts w:ascii="Times New Roman" w:hAnsi="Times New Roman" w:cs="Times New Roman"/>
          <w:i/>
          <w:color w:val="000000"/>
          <w:sz w:val="32"/>
          <w:szCs w:val="32"/>
        </w:rPr>
        <w:t xml:space="preserve">13.4 Использование цифровой фотографии в расследовании </w:t>
      </w:r>
    </w:p>
    <w:p w:rsidR="000E467F" w:rsidRPr="002C4786" w:rsidRDefault="000E467F" w:rsidP="000E467F">
      <w:pPr>
        <w:pStyle w:val="15"/>
        <w:shd w:val="clear" w:color="auto" w:fill="auto"/>
        <w:spacing w:line="23" w:lineRule="atLeast"/>
        <w:ind w:right="20"/>
        <w:jc w:val="center"/>
        <w:rPr>
          <w:rFonts w:ascii="Times New Roman" w:hAnsi="Times New Roman" w:cs="Times New Roman"/>
          <w:i/>
          <w:color w:val="000000"/>
          <w:sz w:val="32"/>
          <w:szCs w:val="32"/>
        </w:rPr>
      </w:pPr>
      <w:r w:rsidRPr="002C4786">
        <w:rPr>
          <w:rFonts w:ascii="Times New Roman" w:hAnsi="Times New Roman" w:cs="Times New Roman"/>
          <w:i/>
          <w:color w:val="000000"/>
          <w:sz w:val="32"/>
          <w:szCs w:val="32"/>
        </w:rPr>
        <w:t>преступлений</w:t>
      </w:r>
    </w:p>
    <w:p w:rsidR="000E467F" w:rsidRPr="008073BF" w:rsidRDefault="000E467F" w:rsidP="000E467F">
      <w:pPr>
        <w:pStyle w:val="15"/>
        <w:shd w:val="clear" w:color="auto" w:fill="auto"/>
        <w:spacing w:line="23" w:lineRule="atLeast"/>
        <w:ind w:right="20"/>
        <w:jc w:val="center"/>
        <w:rPr>
          <w:rFonts w:ascii="Times New Roman" w:hAnsi="Times New Roman" w:cs="Times New Roman"/>
          <w:b/>
          <w:i/>
          <w:color w:val="000000"/>
          <w:sz w:val="32"/>
          <w:szCs w:val="32"/>
        </w:rPr>
      </w:pPr>
    </w:p>
    <w:p w:rsidR="000E467F" w:rsidRPr="008073BF" w:rsidRDefault="000E467F" w:rsidP="000E467F">
      <w:pPr>
        <w:pStyle w:val="15"/>
        <w:shd w:val="clear" w:color="auto" w:fill="auto"/>
        <w:spacing w:line="23" w:lineRule="atLeast"/>
        <w:ind w:right="20" w:firstLine="300"/>
        <w:rPr>
          <w:rFonts w:ascii="Times New Roman" w:hAnsi="Times New Roman" w:cs="Times New Roman"/>
          <w:sz w:val="32"/>
          <w:szCs w:val="32"/>
        </w:rPr>
      </w:pPr>
      <w:r w:rsidRPr="008073BF">
        <w:rPr>
          <w:rFonts w:ascii="Times New Roman" w:hAnsi="Times New Roman" w:cs="Times New Roman"/>
          <w:color w:val="000000"/>
          <w:sz w:val="32"/>
          <w:szCs w:val="32"/>
        </w:rPr>
        <w:t>Назначение электронной фотографии - это получение электронными ме</w:t>
      </w:r>
      <w:r w:rsidRPr="008073BF">
        <w:rPr>
          <w:rFonts w:ascii="Times New Roman" w:hAnsi="Times New Roman" w:cs="Times New Roman"/>
          <w:color w:val="000000"/>
          <w:sz w:val="32"/>
          <w:szCs w:val="32"/>
        </w:rPr>
        <w:softHyphen/>
        <w:t>тодами отдельных изображений на экране монитора или отпечатков (жестких копий) на обычной бумаге (полученных, например, методом электрофото</w:t>
      </w:r>
      <w:r w:rsidRPr="008073BF">
        <w:rPr>
          <w:rFonts w:ascii="Times New Roman" w:hAnsi="Times New Roman" w:cs="Times New Roman"/>
          <w:color w:val="000000"/>
          <w:sz w:val="32"/>
          <w:szCs w:val="32"/>
        </w:rPr>
        <w:softHyphen/>
        <w:t>графии), либо на фотобумаге, когда электронное изображение преобразовы</w:t>
      </w:r>
      <w:r w:rsidRPr="008073BF">
        <w:rPr>
          <w:rFonts w:ascii="Times New Roman" w:hAnsi="Times New Roman" w:cs="Times New Roman"/>
          <w:color w:val="000000"/>
          <w:sz w:val="32"/>
          <w:szCs w:val="32"/>
        </w:rPr>
        <w:softHyphen/>
        <w:t>вается в оптическое, а далее идет традиционный фотографический процесс (фотопечать и лабораторная обработка). Электронную фотографию условно подразделяют на видеофотографию и цифровую фотографию.</w:t>
      </w:r>
    </w:p>
    <w:p w:rsidR="000E467F" w:rsidRPr="008073BF" w:rsidRDefault="000E467F" w:rsidP="000E467F">
      <w:pPr>
        <w:pStyle w:val="15"/>
        <w:shd w:val="clear" w:color="auto" w:fill="auto"/>
        <w:spacing w:line="23" w:lineRule="atLeast"/>
        <w:ind w:left="20" w:right="20" w:firstLine="280"/>
        <w:rPr>
          <w:rFonts w:ascii="Times New Roman" w:hAnsi="Times New Roman" w:cs="Times New Roman"/>
          <w:sz w:val="32"/>
          <w:szCs w:val="32"/>
        </w:rPr>
      </w:pPr>
      <w:r w:rsidRPr="008073BF">
        <w:rPr>
          <w:rFonts w:ascii="Times New Roman" w:hAnsi="Times New Roman" w:cs="Times New Roman"/>
          <w:color w:val="000000"/>
          <w:sz w:val="32"/>
          <w:szCs w:val="32"/>
        </w:rPr>
        <w:t>Цифровая фотография широко используется при про</w:t>
      </w:r>
      <w:r w:rsidRPr="008073BF">
        <w:rPr>
          <w:rFonts w:ascii="Times New Roman" w:hAnsi="Times New Roman" w:cs="Times New Roman"/>
          <w:color w:val="000000"/>
          <w:sz w:val="32"/>
          <w:szCs w:val="32"/>
        </w:rPr>
        <w:softHyphen/>
        <w:t xml:space="preserve">изводстве </w:t>
      </w:r>
      <w:r w:rsidRPr="008073BF">
        <w:rPr>
          <w:rFonts w:ascii="Times New Roman" w:hAnsi="Times New Roman" w:cs="Times New Roman"/>
          <w:color w:val="000000"/>
          <w:sz w:val="32"/>
          <w:szCs w:val="32"/>
        </w:rPr>
        <w:lastRenderedPageBreak/>
        <w:t>следственных действий, экспертных исследований, при прове</w:t>
      </w:r>
      <w:r w:rsidRPr="008073BF">
        <w:rPr>
          <w:rFonts w:ascii="Times New Roman" w:hAnsi="Times New Roman" w:cs="Times New Roman"/>
          <w:color w:val="000000"/>
          <w:sz w:val="32"/>
          <w:szCs w:val="32"/>
        </w:rPr>
        <w:softHyphen/>
        <w:t>дении оперативно-розыскных мероприятий. Электронные изображения следов и объектов, полученные в ходе исследований, используются как мате</w:t>
      </w:r>
      <w:r w:rsidRPr="008073BF">
        <w:rPr>
          <w:rFonts w:ascii="Times New Roman" w:hAnsi="Times New Roman" w:cs="Times New Roman"/>
          <w:color w:val="000000"/>
          <w:sz w:val="32"/>
          <w:szCs w:val="32"/>
        </w:rPr>
        <w:softHyphen/>
        <w:t>риалы, иллюстрирующие заключение эксперта; еще чаще снимки, получен</w:t>
      </w:r>
      <w:r w:rsidRPr="008073BF">
        <w:rPr>
          <w:rFonts w:ascii="Times New Roman" w:hAnsi="Times New Roman" w:cs="Times New Roman"/>
          <w:color w:val="000000"/>
          <w:sz w:val="32"/>
          <w:szCs w:val="32"/>
        </w:rPr>
        <w:softHyphen/>
        <w:t>ные с помощью цифровых аппаратов, являются приложениями к протоколам следственных действий, главным образом - осмотра места происшествия.</w:t>
      </w:r>
    </w:p>
    <w:p w:rsidR="000E467F" w:rsidRPr="008073BF" w:rsidRDefault="000E467F" w:rsidP="000E467F">
      <w:pPr>
        <w:pStyle w:val="15"/>
        <w:shd w:val="clear" w:color="auto" w:fill="auto"/>
        <w:spacing w:line="23" w:lineRule="atLeast"/>
        <w:ind w:left="20" w:right="20" w:firstLine="280"/>
        <w:rPr>
          <w:rFonts w:ascii="Times New Roman" w:hAnsi="Times New Roman" w:cs="Times New Roman"/>
          <w:sz w:val="32"/>
          <w:szCs w:val="32"/>
        </w:rPr>
      </w:pPr>
      <w:r w:rsidRPr="008073BF">
        <w:rPr>
          <w:rFonts w:ascii="Times New Roman" w:hAnsi="Times New Roman" w:cs="Times New Roman"/>
          <w:color w:val="000000"/>
          <w:sz w:val="32"/>
          <w:szCs w:val="32"/>
        </w:rPr>
        <w:t>Однако важное достоинство цифровой фотографии, о котором упомина</w:t>
      </w:r>
      <w:r w:rsidRPr="008073BF">
        <w:rPr>
          <w:rFonts w:ascii="Times New Roman" w:hAnsi="Times New Roman" w:cs="Times New Roman"/>
          <w:color w:val="000000"/>
          <w:sz w:val="32"/>
          <w:szCs w:val="32"/>
        </w:rPr>
        <w:softHyphen/>
        <w:t>лось выше, -возможность коррекции изображения при выводе его на дис</w:t>
      </w:r>
      <w:r w:rsidRPr="008073BF">
        <w:rPr>
          <w:rFonts w:ascii="Times New Roman" w:hAnsi="Times New Roman" w:cs="Times New Roman"/>
          <w:color w:val="000000"/>
          <w:sz w:val="32"/>
          <w:szCs w:val="32"/>
        </w:rPr>
        <w:softHyphen/>
        <w:t>плей или при изготовлении отпечатка - создает в то же время определенные трудности в решении принципиального вопроса: можно ли использовать цифровую фотографию при расследовании преступлений? Очевидно, что на снимках, используемых в качестве приложений к протоколу следственного действия, то есть иллюстраций к протоколу, должны совершенно точно, без каких-либо искажений передаваться внешний вид объекта, картина того или иного события и т. д. Это в полной мере относится и к снимкам, которые из</w:t>
      </w:r>
      <w:r w:rsidRPr="008073BF">
        <w:rPr>
          <w:rFonts w:ascii="Times New Roman" w:hAnsi="Times New Roman" w:cs="Times New Roman"/>
          <w:color w:val="000000"/>
          <w:sz w:val="32"/>
          <w:szCs w:val="32"/>
        </w:rPr>
        <w:softHyphen/>
        <w:t>готавливает эксперт для иллюстрации хода и результатов проводимого им исследования. Если в результате применения цифровой фотографии изображение объекта на экране монитора или на отпечатке будет неадекватным его подлинному внешнему виду, использовать такое изображение в уголовном деле в качестве доказательства (в том числе и как иллюстрацию к доказа</w:t>
      </w:r>
      <w:r w:rsidRPr="008073BF">
        <w:rPr>
          <w:rFonts w:ascii="Times New Roman" w:hAnsi="Times New Roman" w:cs="Times New Roman"/>
          <w:color w:val="000000"/>
          <w:sz w:val="32"/>
          <w:szCs w:val="32"/>
        </w:rPr>
        <w:softHyphen/>
        <w:t>тельству) нельзя.</w:t>
      </w:r>
    </w:p>
    <w:p w:rsidR="000E467F" w:rsidRPr="008073BF" w:rsidRDefault="000E467F" w:rsidP="000E467F">
      <w:pPr>
        <w:pStyle w:val="15"/>
        <w:shd w:val="clear" w:color="auto" w:fill="auto"/>
        <w:spacing w:line="23" w:lineRule="atLeast"/>
        <w:ind w:left="60" w:right="40" w:firstLine="280"/>
        <w:rPr>
          <w:rFonts w:ascii="Times New Roman" w:hAnsi="Times New Roman" w:cs="Times New Roman"/>
          <w:sz w:val="32"/>
          <w:szCs w:val="32"/>
        </w:rPr>
      </w:pPr>
      <w:r w:rsidRPr="008073BF">
        <w:rPr>
          <w:rFonts w:ascii="Times New Roman" w:hAnsi="Times New Roman" w:cs="Times New Roman"/>
          <w:color w:val="000000"/>
          <w:sz w:val="32"/>
          <w:szCs w:val="32"/>
        </w:rPr>
        <w:t>Цифро</w:t>
      </w:r>
      <w:r w:rsidRPr="008073BF">
        <w:rPr>
          <w:rFonts w:ascii="Times New Roman" w:hAnsi="Times New Roman" w:cs="Times New Roman"/>
          <w:color w:val="000000"/>
          <w:sz w:val="32"/>
          <w:szCs w:val="32"/>
        </w:rPr>
        <w:softHyphen/>
        <w:t>вая фотографическая техника правомерно является одним из технических средств фиксации следов преступления и вещественных доказательств.</w:t>
      </w:r>
    </w:p>
    <w:p w:rsidR="000E467F" w:rsidRPr="008073BF" w:rsidRDefault="000E467F" w:rsidP="000E467F">
      <w:pPr>
        <w:pStyle w:val="15"/>
        <w:shd w:val="clear" w:color="auto" w:fill="auto"/>
        <w:spacing w:line="23" w:lineRule="atLeast"/>
        <w:ind w:left="60" w:right="40" w:firstLine="280"/>
        <w:rPr>
          <w:rFonts w:ascii="Times New Roman" w:hAnsi="Times New Roman" w:cs="Times New Roman"/>
          <w:sz w:val="32"/>
          <w:szCs w:val="32"/>
        </w:rPr>
      </w:pPr>
      <w:r w:rsidRPr="008073BF">
        <w:rPr>
          <w:rFonts w:ascii="Times New Roman" w:hAnsi="Times New Roman" w:cs="Times New Roman"/>
          <w:color w:val="000000"/>
          <w:sz w:val="32"/>
          <w:szCs w:val="32"/>
        </w:rPr>
        <w:t>Цифровое изображение - это последовательность цифровых данных, за</w:t>
      </w:r>
      <w:r w:rsidRPr="008073BF">
        <w:rPr>
          <w:rFonts w:ascii="Times New Roman" w:hAnsi="Times New Roman" w:cs="Times New Roman"/>
          <w:color w:val="000000"/>
          <w:sz w:val="32"/>
          <w:szCs w:val="32"/>
        </w:rPr>
        <w:softHyphen/>
        <w:t>писанных на диск. Файл содержит не только само изображение, но и техни</w:t>
      </w:r>
      <w:r w:rsidRPr="008073BF">
        <w:rPr>
          <w:rFonts w:ascii="Times New Roman" w:hAnsi="Times New Roman" w:cs="Times New Roman"/>
          <w:color w:val="000000"/>
          <w:sz w:val="32"/>
          <w:szCs w:val="32"/>
        </w:rPr>
        <w:softHyphen/>
        <w:t>ческую информацию, записанную цифровой камерой, о режимах съемки, на</w:t>
      </w:r>
      <w:r w:rsidRPr="008073BF">
        <w:rPr>
          <w:rFonts w:ascii="Times New Roman" w:hAnsi="Times New Roman" w:cs="Times New Roman"/>
          <w:color w:val="000000"/>
          <w:sz w:val="32"/>
          <w:szCs w:val="32"/>
        </w:rPr>
        <w:softHyphen/>
        <w:t>стройках самой камеры, сведения о производителе и модели, серийный но</w:t>
      </w:r>
      <w:r w:rsidRPr="008073BF">
        <w:rPr>
          <w:rFonts w:ascii="Times New Roman" w:hAnsi="Times New Roman" w:cs="Times New Roman"/>
          <w:color w:val="000000"/>
          <w:sz w:val="32"/>
          <w:szCs w:val="32"/>
        </w:rPr>
        <w:softHyphen/>
        <w:t>мер камеры, порядковый номер снимка по внутреннему счетчику, дату и время съемки. Некоторые модели камер позволяют записать географические координаты места съемки.</w:t>
      </w:r>
    </w:p>
    <w:p w:rsidR="000E467F" w:rsidRPr="008073BF" w:rsidRDefault="000E467F" w:rsidP="000E467F">
      <w:pPr>
        <w:pStyle w:val="15"/>
        <w:shd w:val="clear" w:color="auto" w:fill="auto"/>
        <w:spacing w:line="23" w:lineRule="atLeast"/>
        <w:ind w:left="60" w:right="40" w:firstLine="280"/>
        <w:rPr>
          <w:rFonts w:ascii="Times New Roman" w:hAnsi="Times New Roman" w:cs="Times New Roman"/>
          <w:sz w:val="32"/>
          <w:szCs w:val="32"/>
        </w:rPr>
      </w:pPr>
      <w:r w:rsidRPr="008073BF">
        <w:rPr>
          <w:rFonts w:ascii="Times New Roman" w:hAnsi="Times New Roman" w:cs="Times New Roman"/>
          <w:color w:val="000000"/>
          <w:sz w:val="32"/>
          <w:szCs w:val="32"/>
        </w:rPr>
        <w:t>При любом изменении файла эта информация пропадает и заменяется технической информацией программы, которая замещала этот файл. Поэто</w:t>
      </w:r>
      <w:r w:rsidRPr="008073BF">
        <w:rPr>
          <w:rFonts w:ascii="Times New Roman" w:hAnsi="Times New Roman" w:cs="Times New Roman"/>
          <w:color w:val="000000"/>
          <w:sz w:val="32"/>
          <w:szCs w:val="32"/>
        </w:rPr>
        <w:softHyphen/>
        <w:t xml:space="preserve">му при исследовании измененных цифровых изображений есть возможность установить, каким </w:t>
      </w:r>
      <w:r w:rsidRPr="008073BF">
        <w:rPr>
          <w:rFonts w:ascii="Times New Roman" w:hAnsi="Times New Roman" w:cs="Times New Roman"/>
          <w:color w:val="000000"/>
          <w:sz w:val="32"/>
          <w:szCs w:val="32"/>
        </w:rPr>
        <w:lastRenderedPageBreak/>
        <w:t>образом был создан тот или иной файл; иными словами, является ли изображение, полученное цифровой камерой, оригиналом или результатом работы компьютерной программы.</w:t>
      </w:r>
    </w:p>
    <w:p w:rsidR="000E467F" w:rsidRPr="008073BF" w:rsidRDefault="000E467F" w:rsidP="000E467F">
      <w:pPr>
        <w:pStyle w:val="15"/>
        <w:shd w:val="clear" w:color="auto" w:fill="auto"/>
        <w:spacing w:line="23" w:lineRule="atLeast"/>
        <w:ind w:left="60" w:right="40" w:firstLine="280"/>
        <w:rPr>
          <w:rFonts w:ascii="Times New Roman" w:hAnsi="Times New Roman" w:cs="Times New Roman"/>
          <w:color w:val="000000"/>
          <w:sz w:val="32"/>
          <w:szCs w:val="32"/>
        </w:rPr>
      </w:pPr>
      <w:r w:rsidRPr="008073BF">
        <w:rPr>
          <w:rFonts w:ascii="Times New Roman" w:hAnsi="Times New Roman" w:cs="Times New Roman"/>
          <w:color w:val="000000"/>
          <w:sz w:val="32"/>
          <w:szCs w:val="32"/>
        </w:rPr>
        <w:t>Оригинальное изображение, зафиксированное цифровой камерой на кар</w:t>
      </w:r>
      <w:r w:rsidRPr="008073BF">
        <w:rPr>
          <w:rFonts w:ascii="Times New Roman" w:hAnsi="Times New Roman" w:cs="Times New Roman"/>
          <w:color w:val="000000"/>
          <w:sz w:val="32"/>
          <w:szCs w:val="32"/>
        </w:rPr>
        <w:softHyphen/>
        <w:t>те памяти, будет выполнять ту же роль, что и негатив в обычной фотографии.</w:t>
      </w:r>
    </w:p>
    <w:p w:rsidR="000E467F" w:rsidRPr="008073BF" w:rsidRDefault="000E467F" w:rsidP="000E467F">
      <w:pPr>
        <w:pStyle w:val="15"/>
        <w:shd w:val="clear" w:color="auto" w:fill="auto"/>
        <w:spacing w:line="23" w:lineRule="atLeast"/>
        <w:ind w:left="60" w:right="40" w:firstLine="240"/>
        <w:rPr>
          <w:rFonts w:ascii="Times New Roman" w:hAnsi="Times New Roman" w:cs="Times New Roman"/>
          <w:sz w:val="32"/>
          <w:szCs w:val="32"/>
        </w:rPr>
      </w:pPr>
      <w:r w:rsidRPr="008073BF">
        <w:rPr>
          <w:rFonts w:ascii="Times New Roman" w:hAnsi="Times New Roman" w:cs="Times New Roman"/>
          <w:color w:val="000000"/>
          <w:sz w:val="32"/>
          <w:szCs w:val="32"/>
        </w:rPr>
        <w:t>Для защиты информации, зафиксированной цифровой видеокамерой (со</w:t>
      </w:r>
      <w:r w:rsidRPr="008073BF">
        <w:rPr>
          <w:rFonts w:ascii="Times New Roman" w:hAnsi="Times New Roman" w:cs="Times New Roman"/>
          <w:color w:val="000000"/>
          <w:sz w:val="32"/>
          <w:szCs w:val="32"/>
        </w:rPr>
        <w:softHyphen/>
        <w:t>временные цифровые фотокамеры могут записывать и видеоизображения), возможно также использование технологии речевой подписи (РП). Суть тех</w:t>
      </w:r>
      <w:r w:rsidRPr="008073BF">
        <w:rPr>
          <w:rFonts w:ascii="Times New Roman" w:hAnsi="Times New Roman" w:cs="Times New Roman"/>
          <w:color w:val="000000"/>
          <w:sz w:val="32"/>
          <w:szCs w:val="32"/>
        </w:rPr>
        <w:softHyphen/>
        <w:t>нологии РП заключается в компьютерном преобразовании речевого сигнала или любого другого акустического сигнала в изображение с последующим его нанесением на плоскую поверхность любого материала, которая при об</w:t>
      </w:r>
      <w:r w:rsidRPr="008073BF">
        <w:rPr>
          <w:rFonts w:ascii="Times New Roman" w:hAnsi="Times New Roman" w:cs="Times New Roman"/>
          <w:color w:val="000000"/>
          <w:sz w:val="32"/>
          <w:szCs w:val="32"/>
        </w:rPr>
        <w:softHyphen/>
        <w:t xml:space="preserve">ратном введении в компьютер с помощью сканера и специальной обработки вновь преобразуется в речевой сигнал. </w:t>
      </w:r>
    </w:p>
    <w:p w:rsidR="000E467F" w:rsidRPr="008073BF" w:rsidRDefault="000E467F" w:rsidP="000E467F">
      <w:pPr>
        <w:pStyle w:val="15"/>
        <w:shd w:val="clear" w:color="auto" w:fill="auto"/>
        <w:spacing w:line="23" w:lineRule="atLeast"/>
        <w:ind w:left="60" w:right="40" w:firstLine="280"/>
        <w:rPr>
          <w:rFonts w:ascii="Times New Roman" w:hAnsi="Times New Roman" w:cs="Times New Roman"/>
          <w:color w:val="000000"/>
          <w:sz w:val="32"/>
          <w:szCs w:val="32"/>
        </w:rPr>
      </w:pPr>
      <w:r w:rsidRPr="008073BF">
        <w:rPr>
          <w:rFonts w:ascii="Times New Roman" w:hAnsi="Times New Roman" w:cs="Times New Roman"/>
          <w:color w:val="000000"/>
          <w:sz w:val="32"/>
          <w:szCs w:val="32"/>
        </w:rPr>
        <w:t>В настоящее время в деятельности правоохранительных органов исполь</w:t>
      </w:r>
      <w:r w:rsidRPr="008073BF">
        <w:rPr>
          <w:rFonts w:ascii="Times New Roman" w:hAnsi="Times New Roman" w:cs="Times New Roman"/>
          <w:color w:val="000000"/>
          <w:sz w:val="32"/>
          <w:szCs w:val="32"/>
        </w:rPr>
        <w:softHyphen/>
        <w:t xml:space="preserve">зуется цифровая фотографическая аппаратура, в основном предназначенная для общей (бытовой) фотографии. </w:t>
      </w:r>
    </w:p>
    <w:p w:rsidR="000E467F" w:rsidRPr="008073BF" w:rsidRDefault="000E467F" w:rsidP="000E467F">
      <w:pPr>
        <w:pStyle w:val="15"/>
        <w:shd w:val="clear" w:color="auto" w:fill="auto"/>
        <w:spacing w:line="23" w:lineRule="atLeast"/>
        <w:ind w:left="60" w:right="40" w:firstLine="280"/>
        <w:rPr>
          <w:rFonts w:ascii="Times New Roman" w:hAnsi="Times New Roman" w:cs="Times New Roman"/>
          <w:color w:val="000000"/>
          <w:sz w:val="32"/>
          <w:szCs w:val="32"/>
        </w:rPr>
      </w:pPr>
      <w:r w:rsidRPr="008073BF">
        <w:rPr>
          <w:rFonts w:ascii="Times New Roman" w:hAnsi="Times New Roman" w:cs="Times New Roman"/>
          <w:color w:val="000000"/>
          <w:sz w:val="32"/>
          <w:szCs w:val="32"/>
        </w:rPr>
        <w:t>При получении изображений с использованием цифровых технологий выполняется целый комплекс операций. Обработка изображений, получен</w:t>
      </w:r>
      <w:r w:rsidRPr="008073BF">
        <w:rPr>
          <w:rFonts w:ascii="Times New Roman" w:hAnsi="Times New Roman" w:cs="Times New Roman"/>
          <w:color w:val="000000"/>
          <w:sz w:val="32"/>
          <w:szCs w:val="32"/>
        </w:rPr>
        <w:softHyphen/>
        <w:t>ных при производстве следственных действий и экспертных исследований, требует использования соответствующих процедур, которые обеспечивают адекватность изображения. Применение недопустимых процедур, позво</w:t>
      </w:r>
      <w:r w:rsidRPr="008073BF">
        <w:rPr>
          <w:rFonts w:ascii="Times New Roman" w:hAnsi="Times New Roman" w:cs="Times New Roman"/>
          <w:color w:val="000000"/>
          <w:sz w:val="32"/>
          <w:szCs w:val="32"/>
        </w:rPr>
        <w:softHyphen/>
        <w:t>ляющих получать непропорциональные деформации изображения или его частей, искажения цветового баланса, художественную стилизацию изобра</w:t>
      </w:r>
      <w:r w:rsidRPr="008073BF">
        <w:rPr>
          <w:rFonts w:ascii="Times New Roman" w:hAnsi="Times New Roman" w:cs="Times New Roman"/>
          <w:color w:val="000000"/>
          <w:sz w:val="32"/>
          <w:szCs w:val="32"/>
        </w:rPr>
        <w:softHyphen/>
        <w:t>жения, то есть могущих существенно изменить изображение, было бы гру</w:t>
      </w:r>
      <w:r w:rsidRPr="008073BF">
        <w:rPr>
          <w:rFonts w:ascii="Times New Roman" w:hAnsi="Times New Roman" w:cs="Times New Roman"/>
          <w:color w:val="000000"/>
          <w:sz w:val="32"/>
          <w:szCs w:val="32"/>
        </w:rPr>
        <w:softHyphen/>
        <w:t xml:space="preserve">бым нарушением уголовно-процессуального закона. </w:t>
      </w:r>
    </w:p>
    <w:p w:rsidR="000E467F" w:rsidRPr="008073BF" w:rsidRDefault="000E467F" w:rsidP="000E467F">
      <w:pPr>
        <w:pStyle w:val="15"/>
        <w:shd w:val="clear" w:color="auto" w:fill="auto"/>
        <w:spacing w:line="23" w:lineRule="atLeast"/>
        <w:ind w:left="60" w:right="40" w:firstLine="280"/>
        <w:rPr>
          <w:rFonts w:ascii="Times New Roman" w:hAnsi="Times New Roman" w:cs="Times New Roman"/>
          <w:sz w:val="32"/>
          <w:szCs w:val="32"/>
        </w:rPr>
      </w:pPr>
      <w:r w:rsidRPr="008073BF">
        <w:rPr>
          <w:rFonts w:ascii="Times New Roman" w:hAnsi="Times New Roman" w:cs="Times New Roman"/>
          <w:color w:val="000000"/>
          <w:sz w:val="32"/>
          <w:szCs w:val="32"/>
        </w:rPr>
        <w:t>В тексте протокола или заключения эксперта должно от</w:t>
      </w:r>
      <w:r w:rsidRPr="008073BF">
        <w:rPr>
          <w:rFonts w:ascii="Times New Roman" w:hAnsi="Times New Roman" w:cs="Times New Roman"/>
          <w:color w:val="000000"/>
          <w:sz w:val="32"/>
          <w:szCs w:val="32"/>
        </w:rPr>
        <w:softHyphen/>
        <w:t>ражаться следующее :использованное цифровое устройство ввода с указа</w:t>
      </w:r>
      <w:r w:rsidRPr="008073BF">
        <w:rPr>
          <w:rFonts w:ascii="Times New Roman" w:hAnsi="Times New Roman" w:cs="Times New Roman"/>
          <w:color w:val="000000"/>
          <w:sz w:val="32"/>
          <w:szCs w:val="32"/>
        </w:rPr>
        <w:softHyphen/>
        <w:t xml:space="preserve"> нием наименования модели (марки) аппарата, марки объектива, кратких технических характеристик; условия и способ фиксации (освещение, свето</w:t>
      </w:r>
      <w:r w:rsidRPr="008073BF">
        <w:rPr>
          <w:rFonts w:ascii="Times New Roman" w:hAnsi="Times New Roman" w:cs="Times New Roman"/>
          <w:color w:val="000000"/>
          <w:sz w:val="32"/>
          <w:szCs w:val="32"/>
        </w:rPr>
        <w:softHyphen/>
        <w:t>фильтры, специальные режимы); название и версия прикладной программы управления устройством ввода; исходные характеристики файлов с изобра</w:t>
      </w:r>
      <w:r w:rsidRPr="008073BF">
        <w:rPr>
          <w:rFonts w:ascii="Times New Roman" w:hAnsi="Times New Roman" w:cs="Times New Roman"/>
          <w:color w:val="000000"/>
          <w:sz w:val="32"/>
          <w:szCs w:val="32"/>
        </w:rPr>
        <w:softHyphen/>
        <w:t>жениями: размеры (в К, МЪ), графический формат, разрешение, цветовой режим (</w:t>
      </w:r>
      <w:r w:rsidRPr="008073BF">
        <w:rPr>
          <w:rFonts w:ascii="Times New Roman" w:hAnsi="Times New Roman" w:cs="Times New Roman"/>
          <w:color w:val="000000"/>
          <w:sz w:val="32"/>
          <w:szCs w:val="32"/>
          <w:lang w:val="en-US"/>
        </w:rPr>
        <w:t>RG</w:t>
      </w:r>
      <w:r w:rsidRPr="008073BF">
        <w:rPr>
          <w:rFonts w:ascii="Times New Roman" w:hAnsi="Times New Roman" w:cs="Times New Roman"/>
          <w:color w:val="000000"/>
          <w:sz w:val="32"/>
          <w:szCs w:val="32"/>
        </w:rPr>
        <w:t>В, Огеу</w:t>
      </w:r>
      <w:r w:rsidRPr="008073BF">
        <w:rPr>
          <w:rFonts w:ascii="Times New Roman" w:hAnsi="Times New Roman" w:cs="Times New Roman"/>
          <w:color w:val="000000"/>
          <w:sz w:val="32"/>
          <w:szCs w:val="32"/>
          <w:lang w:val="en-US"/>
        </w:rPr>
        <w:t>S</w:t>
      </w:r>
      <w:r w:rsidRPr="008073BF">
        <w:rPr>
          <w:rFonts w:ascii="Times New Roman" w:hAnsi="Times New Roman" w:cs="Times New Roman"/>
          <w:color w:val="000000"/>
          <w:sz w:val="32"/>
          <w:szCs w:val="32"/>
        </w:rPr>
        <w:t xml:space="preserve">са1е и др.); название и версия графического редактора, использованного для подготовки иллюстраций; описание процедур </w:t>
      </w:r>
      <w:r w:rsidRPr="008073BF">
        <w:rPr>
          <w:rFonts w:ascii="Times New Roman" w:hAnsi="Times New Roman" w:cs="Times New Roman"/>
          <w:color w:val="000000"/>
          <w:sz w:val="32"/>
          <w:szCs w:val="32"/>
        </w:rPr>
        <w:lastRenderedPageBreak/>
        <w:t>обработ</w:t>
      </w:r>
      <w:r w:rsidRPr="008073BF">
        <w:rPr>
          <w:rFonts w:ascii="Times New Roman" w:hAnsi="Times New Roman" w:cs="Times New Roman"/>
          <w:color w:val="000000"/>
          <w:sz w:val="32"/>
          <w:szCs w:val="32"/>
        </w:rPr>
        <w:softHyphen/>
        <w:t>ки изображения с указанием параметров изменений яркости, контраста, цве</w:t>
      </w:r>
      <w:r w:rsidRPr="008073BF">
        <w:rPr>
          <w:rFonts w:ascii="Times New Roman" w:hAnsi="Times New Roman" w:cs="Times New Roman"/>
          <w:color w:val="000000"/>
          <w:sz w:val="32"/>
          <w:szCs w:val="32"/>
        </w:rPr>
        <w:softHyphen/>
        <w:t>тового баланса; названия, характеристики, последовательность использова</w:t>
      </w:r>
      <w:r w:rsidRPr="008073BF">
        <w:rPr>
          <w:rFonts w:ascii="Times New Roman" w:hAnsi="Times New Roman" w:cs="Times New Roman"/>
          <w:color w:val="000000"/>
          <w:sz w:val="32"/>
          <w:szCs w:val="32"/>
        </w:rPr>
        <w:softHyphen/>
        <w:t>ния специализированных графических фильтров; описание процедур компь</w:t>
      </w:r>
      <w:r w:rsidRPr="008073BF">
        <w:rPr>
          <w:rFonts w:ascii="Times New Roman" w:hAnsi="Times New Roman" w:cs="Times New Roman"/>
          <w:color w:val="000000"/>
          <w:sz w:val="32"/>
          <w:szCs w:val="32"/>
        </w:rPr>
        <w:softHyphen/>
        <w:t>ютерного сравнения фрагментов изображений; название и версия текстового редактора, использованного для верстки протокола или заключения экспер</w:t>
      </w:r>
      <w:r w:rsidRPr="008073BF">
        <w:rPr>
          <w:rFonts w:ascii="Times New Roman" w:hAnsi="Times New Roman" w:cs="Times New Roman"/>
          <w:color w:val="000000"/>
          <w:sz w:val="32"/>
          <w:szCs w:val="32"/>
        </w:rPr>
        <w:softHyphen/>
        <w:t>та; параметры печати, тип и марка использованного принтера.</w:t>
      </w:r>
    </w:p>
    <w:p w:rsidR="000E467F" w:rsidRPr="008073BF" w:rsidRDefault="000E467F" w:rsidP="000E467F">
      <w:pPr>
        <w:pStyle w:val="15"/>
        <w:shd w:val="clear" w:color="auto" w:fill="auto"/>
        <w:spacing w:line="23" w:lineRule="atLeast"/>
        <w:ind w:left="20" w:right="20" w:firstLine="280"/>
        <w:rPr>
          <w:rFonts w:ascii="Times New Roman" w:hAnsi="Times New Roman" w:cs="Times New Roman"/>
          <w:sz w:val="32"/>
          <w:szCs w:val="32"/>
        </w:rPr>
      </w:pPr>
      <w:r w:rsidRPr="008073BF">
        <w:rPr>
          <w:rFonts w:ascii="Times New Roman" w:hAnsi="Times New Roman" w:cs="Times New Roman"/>
          <w:color w:val="000000"/>
          <w:sz w:val="32"/>
          <w:szCs w:val="32"/>
        </w:rPr>
        <w:t>При проведении следственных действий на заключительном этапе со</w:t>
      </w:r>
      <w:r w:rsidRPr="008073BF">
        <w:rPr>
          <w:rFonts w:ascii="Times New Roman" w:hAnsi="Times New Roman" w:cs="Times New Roman"/>
          <w:color w:val="000000"/>
          <w:sz w:val="32"/>
          <w:szCs w:val="32"/>
        </w:rPr>
        <w:softHyphen/>
        <w:t>ставления протокола, в тех случаях, когда применялась цифровая фото</w:t>
      </w:r>
      <w:r w:rsidRPr="008073BF">
        <w:rPr>
          <w:rFonts w:ascii="Times New Roman" w:hAnsi="Times New Roman" w:cs="Times New Roman"/>
          <w:color w:val="000000"/>
          <w:sz w:val="32"/>
          <w:szCs w:val="32"/>
        </w:rPr>
        <w:softHyphen/>
        <w:t>графия, фототаблица -приложение к протоколу следственного действия должна быть изготовлена в соответствии с требованиями ст. 166 УПК РФ и с учетом особенностей получения и использования цифрового изображения. Фототаблица изготавливается до окончания следственного действия с ис</w:t>
      </w:r>
      <w:r w:rsidRPr="008073BF">
        <w:rPr>
          <w:rFonts w:ascii="Times New Roman" w:hAnsi="Times New Roman" w:cs="Times New Roman"/>
          <w:color w:val="000000"/>
          <w:sz w:val="32"/>
          <w:szCs w:val="32"/>
        </w:rPr>
        <w:softHyphen/>
        <w:t>пользованием комплекса технических средств, имеющихся в органах предварительное следствие и дознание. Фототаблица также, как и протокол, подписывается всеми участниками следственного действия, с указанием даты и времени изготов</w:t>
      </w:r>
      <w:r w:rsidRPr="008073BF">
        <w:rPr>
          <w:rFonts w:ascii="Times New Roman" w:hAnsi="Times New Roman" w:cs="Times New Roman"/>
          <w:color w:val="000000"/>
          <w:sz w:val="32"/>
          <w:szCs w:val="32"/>
        </w:rPr>
        <w:softHyphen/>
        <w:t>ления. К протоколу прилагается носитель электронного изображения (соот</w:t>
      </w:r>
      <w:r w:rsidRPr="008073BF">
        <w:rPr>
          <w:rFonts w:ascii="Times New Roman" w:hAnsi="Times New Roman" w:cs="Times New Roman"/>
          <w:color w:val="000000"/>
          <w:sz w:val="32"/>
          <w:szCs w:val="32"/>
        </w:rPr>
        <w:softHyphen/>
        <w:t>ветствующим образом упакованная карта памяти, причем упаковка должна исключать несанкционированный доступ к изображению).</w:t>
      </w:r>
    </w:p>
    <w:p w:rsidR="000E467F" w:rsidRPr="008073BF" w:rsidRDefault="000E467F" w:rsidP="000E467F">
      <w:pPr>
        <w:tabs>
          <w:tab w:val="left" w:pos="900"/>
        </w:tabs>
        <w:spacing w:line="23" w:lineRule="atLeast"/>
        <w:jc w:val="both"/>
        <w:rPr>
          <w:noProof/>
          <w:snapToGrid w:val="0"/>
          <w:sz w:val="32"/>
          <w:szCs w:val="32"/>
        </w:rPr>
      </w:pPr>
    </w:p>
    <w:p w:rsidR="000E467F" w:rsidRPr="008073BF" w:rsidRDefault="000E467F" w:rsidP="000E467F">
      <w:pPr>
        <w:spacing w:line="23" w:lineRule="atLeast"/>
        <w:ind w:firstLine="567"/>
        <w:jc w:val="both"/>
        <w:rPr>
          <w:b/>
          <w:snapToGrid w:val="0"/>
          <w:sz w:val="32"/>
          <w:szCs w:val="32"/>
        </w:rPr>
      </w:pPr>
    </w:p>
    <w:p w:rsidR="000E467F" w:rsidRPr="008073BF" w:rsidRDefault="000E467F" w:rsidP="000E467F">
      <w:pPr>
        <w:spacing w:line="23" w:lineRule="atLeast"/>
        <w:ind w:firstLine="567"/>
        <w:jc w:val="both"/>
        <w:rPr>
          <w:b/>
          <w:snapToGrid w:val="0"/>
          <w:sz w:val="32"/>
          <w:szCs w:val="32"/>
        </w:rPr>
      </w:pPr>
    </w:p>
    <w:p w:rsidR="000E467F" w:rsidRPr="008073BF" w:rsidRDefault="000E467F" w:rsidP="000E467F">
      <w:pPr>
        <w:spacing w:line="23" w:lineRule="atLeast"/>
        <w:ind w:firstLine="567"/>
        <w:jc w:val="both"/>
        <w:rPr>
          <w:b/>
          <w:snapToGrid w:val="0"/>
          <w:sz w:val="32"/>
          <w:szCs w:val="32"/>
        </w:rPr>
      </w:pPr>
    </w:p>
    <w:p w:rsidR="000E467F" w:rsidRDefault="000E467F" w:rsidP="000E467F">
      <w:pPr>
        <w:spacing w:line="23" w:lineRule="atLeast"/>
        <w:ind w:firstLine="567"/>
        <w:jc w:val="both"/>
        <w:rPr>
          <w:b/>
          <w:snapToGrid w:val="0"/>
          <w:sz w:val="32"/>
          <w:szCs w:val="32"/>
        </w:rPr>
      </w:pPr>
    </w:p>
    <w:p w:rsidR="000E467F" w:rsidRDefault="000E467F" w:rsidP="000E467F">
      <w:pPr>
        <w:spacing w:line="23" w:lineRule="atLeast"/>
        <w:ind w:firstLine="567"/>
        <w:jc w:val="both"/>
        <w:rPr>
          <w:b/>
          <w:snapToGrid w:val="0"/>
          <w:sz w:val="32"/>
          <w:szCs w:val="32"/>
        </w:rPr>
      </w:pPr>
    </w:p>
    <w:p w:rsidR="000E467F" w:rsidRDefault="000E467F" w:rsidP="000E467F">
      <w:pPr>
        <w:spacing w:line="23" w:lineRule="atLeast"/>
        <w:ind w:firstLine="567"/>
        <w:jc w:val="both"/>
        <w:rPr>
          <w:b/>
          <w:snapToGrid w:val="0"/>
          <w:sz w:val="32"/>
          <w:szCs w:val="32"/>
        </w:rPr>
      </w:pPr>
    </w:p>
    <w:p w:rsidR="000E467F" w:rsidRDefault="000E467F" w:rsidP="000E467F">
      <w:pPr>
        <w:spacing w:line="23" w:lineRule="atLeast"/>
        <w:ind w:firstLine="567"/>
        <w:jc w:val="both"/>
        <w:rPr>
          <w:b/>
          <w:snapToGrid w:val="0"/>
          <w:sz w:val="32"/>
          <w:szCs w:val="32"/>
        </w:rPr>
      </w:pPr>
    </w:p>
    <w:p w:rsidR="000E467F" w:rsidRDefault="000E467F" w:rsidP="000E467F">
      <w:pPr>
        <w:spacing w:line="23" w:lineRule="atLeast"/>
        <w:ind w:firstLine="567"/>
        <w:jc w:val="both"/>
        <w:rPr>
          <w:b/>
          <w:snapToGrid w:val="0"/>
          <w:sz w:val="32"/>
          <w:szCs w:val="32"/>
        </w:rPr>
      </w:pPr>
    </w:p>
    <w:p w:rsidR="000E467F" w:rsidRDefault="000E467F" w:rsidP="000E467F">
      <w:pPr>
        <w:spacing w:line="23" w:lineRule="atLeast"/>
        <w:ind w:firstLine="567"/>
        <w:jc w:val="both"/>
        <w:rPr>
          <w:b/>
          <w:snapToGrid w:val="0"/>
          <w:sz w:val="32"/>
          <w:szCs w:val="32"/>
        </w:rPr>
      </w:pPr>
    </w:p>
    <w:p w:rsidR="000E467F" w:rsidRDefault="000E467F" w:rsidP="000E467F">
      <w:pPr>
        <w:spacing w:line="23" w:lineRule="atLeast"/>
        <w:ind w:firstLine="567"/>
        <w:jc w:val="both"/>
        <w:rPr>
          <w:b/>
          <w:snapToGrid w:val="0"/>
          <w:sz w:val="32"/>
          <w:szCs w:val="32"/>
        </w:rPr>
      </w:pPr>
    </w:p>
    <w:p w:rsidR="000E467F" w:rsidRDefault="000E467F" w:rsidP="000E467F">
      <w:pPr>
        <w:spacing w:line="23" w:lineRule="atLeast"/>
        <w:ind w:firstLine="567"/>
        <w:jc w:val="both"/>
        <w:rPr>
          <w:b/>
          <w:snapToGrid w:val="0"/>
          <w:sz w:val="32"/>
          <w:szCs w:val="32"/>
        </w:rPr>
      </w:pPr>
    </w:p>
    <w:p w:rsidR="000E467F" w:rsidRDefault="000E467F" w:rsidP="000E467F">
      <w:pPr>
        <w:spacing w:line="23" w:lineRule="atLeast"/>
        <w:ind w:firstLine="567"/>
        <w:jc w:val="both"/>
        <w:rPr>
          <w:b/>
          <w:snapToGrid w:val="0"/>
          <w:sz w:val="32"/>
          <w:szCs w:val="32"/>
        </w:rPr>
      </w:pPr>
    </w:p>
    <w:p w:rsidR="000E467F" w:rsidRDefault="000E467F" w:rsidP="000E467F">
      <w:pPr>
        <w:spacing w:line="23" w:lineRule="atLeast"/>
        <w:ind w:firstLine="567"/>
        <w:jc w:val="both"/>
        <w:rPr>
          <w:b/>
          <w:snapToGrid w:val="0"/>
          <w:sz w:val="32"/>
          <w:szCs w:val="32"/>
        </w:rPr>
      </w:pPr>
    </w:p>
    <w:p w:rsidR="000E467F" w:rsidRDefault="000E467F" w:rsidP="000E467F">
      <w:pPr>
        <w:spacing w:line="23" w:lineRule="atLeast"/>
        <w:ind w:firstLine="567"/>
        <w:jc w:val="both"/>
        <w:rPr>
          <w:b/>
          <w:snapToGrid w:val="0"/>
          <w:sz w:val="32"/>
          <w:szCs w:val="32"/>
        </w:rPr>
      </w:pPr>
    </w:p>
    <w:p w:rsidR="000E467F" w:rsidRPr="008073BF" w:rsidRDefault="000E467F" w:rsidP="000E467F">
      <w:pPr>
        <w:spacing w:line="23" w:lineRule="atLeast"/>
        <w:ind w:firstLine="567"/>
        <w:jc w:val="both"/>
        <w:rPr>
          <w:b/>
          <w:snapToGrid w:val="0"/>
          <w:sz w:val="32"/>
          <w:szCs w:val="32"/>
        </w:rPr>
      </w:pPr>
    </w:p>
    <w:p w:rsidR="000E467F" w:rsidRPr="008073BF" w:rsidRDefault="000E467F" w:rsidP="000E467F">
      <w:pPr>
        <w:spacing w:line="23" w:lineRule="atLeast"/>
        <w:ind w:firstLine="567"/>
        <w:jc w:val="center"/>
        <w:rPr>
          <w:b/>
          <w:snapToGrid w:val="0"/>
          <w:sz w:val="32"/>
          <w:szCs w:val="32"/>
        </w:rPr>
      </w:pPr>
    </w:p>
    <w:p w:rsidR="000E467F" w:rsidRPr="008073BF" w:rsidRDefault="000E467F" w:rsidP="000E467F">
      <w:pPr>
        <w:spacing w:line="23" w:lineRule="atLeast"/>
        <w:ind w:firstLine="567"/>
        <w:jc w:val="center"/>
        <w:rPr>
          <w:b/>
          <w:snapToGrid w:val="0"/>
          <w:sz w:val="32"/>
          <w:szCs w:val="32"/>
        </w:rPr>
      </w:pPr>
      <w:r w:rsidRPr="008073BF">
        <w:rPr>
          <w:b/>
          <w:snapToGrid w:val="0"/>
          <w:sz w:val="32"/>
          <w:szCs w:val="32"/>
        </w:rPr>
        <w:lastRenderedPageBreak/>
        <w:t>ГЛАВА 14. Криминалистические учеты</w:t>
      </w:r>
    </w:p>
    <w:p w:rsidR="000E467F" w:rsidRPr="008073BF" w:rsidRDefault="000E467F" w:rsidP="000E467F">
      <w:pPr>
        <w:spacing w:line="23" w:lineRule="atLeast"/>
        <w:ind w:firstLine="567"/>
        <w:jc w:val="center"/>
        <w:rPr>
          <w:b/>
          <w:noProof/>
          <w:snapToGrid w:val="0"/>
          <w:sz w:val="32"/>
          <w:szCs w:val="32"/>
        </w:rPr>
      </w:pPr>
    </w:p>
    <w:p w:rsidR="000E467F" w:rsidRPr="002C4786" w:rsidRDefault="000E467F" w:rsidP="000E467F">
      <w:pPr>
        <w:spacing w:line="23" w:lineRule="atLeast"/>
        <w:ind w:firstLine="567"/>
        <w:jc w:val="center"/>
        <w:rPr>
          <w:i/>
          <w:snapToGrid w:val="0"/>
          <w:sz w:val="32"/>
          <w:szCs w:val="32"/>
        </w:rPr>
      </w:pPr>
      <w:r w:rsidRPr="002C4786">
        <w:rPr>
          <w:i/>
          <w:noProof/>
          <w:snapToGrid w:val="0"/>
          <w:sz w:val="32"/>
          <w:szCs w:val="32"/>
        </w:rPr>
        <w:t>14.1</w:t>
      </w:r>
      <w:r w:rsidRPr="002C4786">
        <w:rPr>
          <w:i/>
          <w:snapToGrid w:val="0"/>
          <w:sz w:val="32"/>
          <w:szCs w:val="32"/>
        </w:rPr>
        <w:t xml:space="preserve"> Понятие и значение криминалистического учета</w:t>
      </w:r>
    </w:p>
    <w:p w:rsidR="000E467F" w:rsidRPr="002C4786" w:rsidRDefault="000E467F" w:rsidP="000E467F">
      <w:pPr>
        <w:spacing w:line="23" w:lineRule="atLeast"/>
        <w:ind w:firstLine="567"/>
        <w:jc w:val="both"/>
        <w:rPr>
          <w:snapToGrid w:val="0"/>
          <w:sz w:val="32"/>
          <w:szCs w:val="32"/>
        </w:rPr>
      </w:pP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Криминалистические учеты как информационно-справочные си</w:t>
      </w:r>
      <w:r w:rsidRPr="008073BF">
        <w:rPr>
          <w:snapToGrid w:val="0"/>
          <w:sz w:val="32"/>
          <w:szCs w:val="32"/>
        </w:rPr>
        <w:softHyphen/>
        <w:t>стемы непосредственно уголовно-процессуальным законом не пред</w:t>
      </w:r>
      <w:r w:rsidRPr="008073BF">
        <w:rPr>
          <w:snapToGrid w:val="0"/>
          <w:sz w:val="32"/>
          <w:szCs w:val="32"/>
        </w:rPr>
        <w:softHyphen/>
        <w:t>усмотрены. Криминалистическую регистрацию упоминает лишь Федеральный закон Рос</w:t>
      </w:r>
      <w:r w:rsidRPr="008073BF">
        <w:rPr>
          <w:snapToGrid w:val="0"/>
          <w:sz w:val="32"/>
          <w:szCs w:val="32"/>
        </w:rPr>
        <w:softHyphen/>
        <w:t>сийской Федерации «О полиции», в п. 27 ст. 12 этого закона предписано полиции проводить в соответствии с Федеральным законом государственную дактилоскопическую регистрацию и геномную регистрацию, а согласно п. 19 ст. 13 Закона производить регистрацию, фотографирование, аудио-, кино-, и видеосъемку, дактилоскопирование лиц, задержанных по подозрению в совер</w:t>
      </w:r>
      <w:r>
        <w:rPr>
          <w:snapToGrid w:val="0"/>
          <w:sz w:val="32"/>
          <w:szCs w:val="32"/>
        </w:rPr>
        <w:t>шении преступления, подвергнуты</w:t>
      </w:r>
      <w:r w:rsidRPr="008073BF">
        <w:rPr>
          <w:snapToGrid w:val="0"/>
          <w:sz w:val="32"/>
          <w:szCs w:val="32"/>
        </w:rPr>
        <w:t xml:space="preserve"> административному наказанию в виде административного ареста, иных задержанных лиц, если в течение установленного срока задержания достоверно установить их личность не представилось возможным, а также других лиц в соответствии с федеральным законом; а согласно п. 32 ст. 13 Закона получать, учитывать, хранить, классифицировать, использовать, выдавать и уничтожать в соответствии с законодательством Российской Федерации дактилоскопическую информацию и геномную информацию.</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В соответствии с п. 33 ст. 13 Закона «О полиции» полиция имеет широкие полномочия по ведению криминалистической регистрации и учета. Например</w:t>
      </w:r>
      <w:r>
        <w:rPr>
          <w:snapToGrid w:val="0"/>
          <w:sz w:val="32"/>
          <w:szCs w:val="32"/>
        </w:rPr>
        <w:t>,</w:t>
      </w:r>
      <w:r w:rsidRPr="008073BF">
        <w:rPr>
          <w:snapToGrid w:val="0"/>
          <w:sz w:val="32"/>
          <w:szCs w:val="32"/>
        </w:rPr>
        <w:t xml:space="preserve"> полиция имеет право использовать в деятельности информационные системы, видео- и аудиотехнику, кино- и фотоаппаратуру, а также другие технические и специальные средства, не причиняющие вреда жизни и здоровью граждан, а также окружающей среде; вести видеобанки и видеотеки лиц</w:t>
      </w:r>
      <w:r>
        <w:rPr>
          <w:snapToGrid w:val="0"/>
          <w:sz w:val="32"/>
          <w:szCs w:val="32"/>
        </w:rPr>
        <w:t>,</w:t>
      </w:r>
      <w:r w:rsidRPr="008073BF">
        <w:rPr>
          <w:snapToGrid w:val="0"/>
          <w:sz w:val="32"/>
          <w:szCs w:val="32"/>
        </w:rPr>
        <w:t xml:space="preserve"> проходивших (проходящих) по делам и материалам проверок полиции; формировать, вести и использовать банки данных оперативно-справочной, криминалистической, экспертно-криминалистической, розыскной и иной информации о лицах, предметах и фактах</w:t>
      </w:r>
      <w:r>
        <w:rPr>
          <w:snapToGrid w:val="0"/>
          <w:sz w:val="32"/>
          <w:szCs w:val="32"/>
        </w:rPr>
        <w:t>;</w:t>
      </w:r>
      <w:r w:rsidRPr="008073BF">
        <w:rPr>
          <w:snapToGrid w:val="0"/>
          <w:sz w:val="32"/>
          <w:szCs w:val="32"/>
        </w:rPr>
        <w:t xml:space="preserve"> использовать банки данных других государственных органов и организаций, в том числе персональные данные граждан, если федеральным законом не установлено иное.</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 xml:space="preserve">Федеральный закон от 25 июля 1998 г. № 178-ФЗ «О государственной дактилоскопической регистрации в Российской Федерации» определяет порядок и условия дактилоскопирования, </w:t>
      </w:r>
      <w:r w:rsidRPr="008073BF">
        <w:rPr>
          <w:snapToGrid w:val="0"/>
          <w:sz w:val="32"/>
          <w:szCs w:val="32"/>
        </w:rPr>
        <w:lastRenderedPageBreak/>
        <w:t>регистрации, хранения и их использования органами предварительного следствия и дознания. Аналогичные положения предусмотрены в Федеральном законе от 27 июля 2006 № 149-ФЗ «Об информации, информатизации и защите информации»; в Федеральном законе от 3 декабря 2008 г. № 242-ФЗ «О государственной регистрации в Российской Федерации», в Федеральном законе от 15 июля 1995 г. № 103-Ф «О содержании под стражей, подозреваемых и обвиняемых в совершении преступлении», в Федеральном законе «Об организации федеральной службы безопасности», «О внешней разведке», «О государственной охране», «Об оружии».</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О регистрации оперативно-справочной информации достаточно подробно изложено в Федеральном законе «Об оперативно-р</w:t>
      </w:r>
      <w:r>
        <w:rPr>
          <w:snapToGrid w:val="0"/>
          <w:sz w:val="32"/>
          <w:szCs w:val="32"/>
        </w:rPr>
        <w:t>о</w:t>
      </w:r>
      <w:r w:rsidRPr="008073BF">
        <w:rPr>
          <w:snapToGrid w:val="0"/>
          <w:sz w:val="32"/>
          <w:szCs w:val="32"/>
        </w:rPr>
        <w:t>зыскной деятельности» от 12 августа 1995 г. № 144-ФЗ в редакции ФЗ № 114 от 10 июля 2012 года, т.е. (информационное обеспечение и документирование оперативн</w:t>
      </w:r>
      <w:r>
        <w:rPr>
          <w:snapToGrid w:val="0"/>
          <w:sz w:val="32"/>
          <w:szCs w:val="32"/>
        </w:rPr>
        <w:t>о-розыскной деятельности) Закон</w:t>
      </w:r>
      <w:r w:rsidRPr="008073BF">
        <w:rPr>
          <w:snapToGrid w:val="0"/>
          <w:sz w:val="32"/>
          <w:szCs w:val="32"/>
        </w:rPr>
        <w:t xml:space="preserve"> гласит, что органы, осуществляющие оперативно-розыскную деятельность, для решения задач, возложенных на них настоящим Федеральным законом, могут создать и использовать информационные системы, а также заводить дела оперативного учета. Дела оперативного учета заводятся при наличии оснований, предусмотренных пунктами 1-6 части первой статьи 7 настоящего Федерального закона, в целях собирания и систематизации сведений, проверки и оценки результатов оперативно-р</w:t>
      </w:r>
      <w:r>
        <w:rPr>
          <w:snapToGrid w:val="0"/>
          <w:sz w:val="32"/>
          <w:szCs w:val="32"/>
        </w:rPr>
        <w:t>о</w:t>
      </w:r>
      <w:r w:rsidRPr="008073BF">
        <w:rPr>
          <w:snapToGrid w:val="0"/>
          <w:sz w:val="32"/>
          <w:szCs w:val="32"/>
        </w:rPr>
        <w:t>зыскной деятельности, а также принятия на их основе соответствующих решений органами, осуществляющими оперативно-розыскную деятельность. Факт заведения дела, оперативного учета не является основанием для ограничения конституционных прав и свобод, а также законных интересов человека</w:t>
      </w:r>
      <w:r>
        <w:rPr>
          <w:snapToGrid w:val="0"/>
          <w:sz w:val="32"/>
          <w:szCs w:val="32"/>
        </w:rPr>
        <w:t>,</w:t>
      </w:r>
      <w:r w:rsidRPr="008073BF">
        <w:rPr>
          <w:snapToGrid w:val="0"/>
          <w:sz w:val="32"/>
          <w:szCs w:val="32"/>
        </w:rPr>
        <w:t xml:space="preserve"> гражданина. Дело оперативного учета прекращается в случаях  решения конкретных задач оперативно-р</w:t>
      </w:r>
      <w:r>
        <w:rPr>
          <w:snapToGrid w:val="0"/>
          <w:sz w:val="32"/>
          <w:szCs w:val="32"/>
        </w:rPr>
        <w:t>о</w:t>
      </w:r>
      <w:r w:rsidRPr="008073BF">
        <w:rPr>
          <w:snapToGrid w:val="0"/>
          <w:sz w:val="32"/>
          <w:szCs w:val="32"/>
        </w:rPr>
        <w:t>зыскной деятельности, предусмотренных статьей 2 настоящего Федерального закона, а также установления обстоятельств, свидетельствующих об объективной невозможности решения этих задач. Перечень дел оперативного учета и порядок их ведения определяются нормативными актами органов, осуществляющих оперативно-розыскную деятельность.</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Следовательно, в соответствии с вышеперечисленными Федеральными законами каждое министерство и ведомство, о</w:t>
      </w:r>
      <w:r>
        <w:rPr>
          <w:snapToGrid w:val="0"/>
          <w:sz w:val="32"/>
          <w:szCs w:val="32"/>
        </w:rPr>
        <w:t>существляющие  противодействие правонарушениям</w:t>
      </w:r>
      <w:r w:rsidRPr="008073BF">
        <w:rPr>
          <w:snapToGrid w:val="0"/>
          <w:sz w:val="32"/>
          <w:szCs w:val="32"/>
        </w:rPr>
        <w:t xml:space="preserve"> издают свои </w:t>
      </w:r>
      <w:r w:rsidRPr="008073BF">
        <w:rPr>
          <w:snapToGrid w:val="0"/>
          <w:sz w:val="32"/>
          <w:szCs w:val="32"/>
        </w:rPr>
        <w:lastRenderedPageBreak/>
        <w:t>нормативные акты. Например, Приказ МВД России от 10 февраля 2006 года № 70 «Об орга</w:t>
      </w:r>
      <w:r>
        <w:rPr>
          <w:snapToGrid w:val="0"/>
          <w:sz w:val="32"/>
          <w:szCs w:val="32"/>
        </w:rPr>
        <w:t>низации использования экспертно-</w:t>
      </w:r>
      <w:r w:rsidRPr="008073BF">
        <w:rPr>
          <w:snapToGrid w:val="0"/>
          <w:sz w:val="32"/>
          <w:szCs w:val="32"/>
        </w:rPr>
        <w:t>криминалистических учетов органов внутре</w:t>
      </w:r>
      <w:r>
        <w:rPr>
          <w:snapToGrid w:val="0"/>
          <w:sz w:val="32"/>
          <w:szCs w:val="32"/>
        </w:rPr>
        <w:t xml:space="preserve">нних дел Российской Федерации» </w:t>
      </w:r>
      <w:r w:rsidRPr="008073BF">
        <w:rPr>
          <w:snapToGrid w:val="0"/>
          <w:sz w:val="32"/>
          <w:szCs w:val="32"/>
        </w:rPr>
        <w:t xml:space="preserve"> выступа</w:t>
      </w:r>
      <w:r>
        <w:rPr>
          <w:snapToGrid w:val="0"/>
          <w:sz w:val="32"/>
          <w:szCs w:val="32"/>
        </w:rPr>
        <w:t>е</w:t>
      </w:r>
      <w:r w:rsidRPr="008073BF">
        <w:rPr>
          <w:snapToGrid w:val="0"/>
          <w:sz w:val="32"/>
          <w:szCs w:val="32"/>
        </w:rPr>
        <w:t xml:space="preserve">т в качестве Приложения № 1 к приказу «Инструкция по организации формирования, ведения и использования экспертно-криминалистических учетов органов внутренних дел Российской Федерации».       </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В уголов</w:t>
      </w:r>
      <w:r w:rsidRPr="008073BF">
        <w:rPr>
          <w:snapToGrid w:val="0"/>
          <w:sz w:val="32"/>
          <w:szCs w:val="32"/>
        </w:rPr>
        <w:softHyphen/>
        <w:t>но-процессуальном кодексе не содержится упоминания ни о кримина</w:t>
      </w:r>
      <w:r w:rsidRPr="008073BF">
        <w:rPr>
          <w:snapToGrid w:val="0"/>
          <w:sz w:val="32"/>
          <w:szCs w:val="32"/>
        </w:rPr>
        <w:softHyphen/>
        <w:t>листической регистрации в целом, ни об отдельных криминалистиче</w:t>
      </w:r>
      <w:r w:rsidRPr="008073BF">
        <w:rPr>
          <w:snapToGrid w:val="0"/>
          <w:sz w:val="32"/>
          <w:szCs w:val="32"/>
        </w:rPr>
        <w:softHyphen/>
        <w:t>ских учетах. Косвенно с этим институтом связана ст.</w:t>
      </w:r>
      <w:r w:rsidRPr="008073BF">
        <w:rPr>
          <w:noProof/>
          <w:snapToGrid w:val="0"/>
          <w:sz w:val="32"/>
          <w:szCs w:val="32"/>
        </w:rPr>
        <w:t xml:space="preserve"> 202</w:t>
      </w:r>
      <w:r w:rsidRPr="008073BF">
        <w:rPr>
          <w:snapToGrid w:val="0"/>
          <w:sz w:val="32"/>
          <w:szCs w:val="32"/>
        </w:rPr>
        <w:t xml:space="preserve"> </w:t>
      </w:r>
      <w:bookmarkStart w:id="22" w:name="OCRUncertain011"/>
      <w:r w:rsidRPr="008073BF">
        <w:rPr>
          <w:snapToGrid w:val="0"/>
          <w:sz w:val="32"/>
          <w:szCs w:val="32"/>
        </w:rPr>
        <w:t>УПК РФ,</w:t>
      </w:r>
      <w:bookmarkEnd w:id="22"/>
      <w:r w:rsidRPr="008073BF">
        <w:rPr>
          <w:snapToGrid w:val="0"/>
          <w:sz w:val="32"/>
          <w:szCs w:val="32"/>
        </w:rPr>
        <w:t xml:space="preserve"> где речь идет о получении образцов для сравнительного исследования. Однако авторы существующих комментариев УПК России связывают эту норму только с производством экспертизы.</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Криминалистическая регистрация складывается из системы кри</w:t>
      </w:r>
      <w:r w:rsidRPr="008073BF">
        <w:rPr>
          <w:snapToGrid w:val="0"/>
          <w:sz w:val="32"/>
          <w:szCs w:val="32"/>
        </w:rPr>
        <w:softHyphen/>
        <w:t>миналистических учетов. Криминалистическая регистрация</w:t>
      </w:r>
      <w:r w:rsidRPr="008073BF">
        <w:rPr>
          <w:noProof/>
          <w:snapToGrid w:val="0"/>
          <w:sz w:val="32"/>
          <w:szCs w:val="32"/>
        </w:rPr>
        <w:t xml:space="preserve"> –</w:t>
      </w:r>
      <w:r w:rsidRPr="008073BF">
        <w:rPr>
          <w:snapToGrid w:val="0"/>
          <w:sz w:val="32"/>
          <w:szCs w:val="32"/>
        </w:rPr>
        <w:t xml:space="preserve"> это си</w:t>
      </w:r>
      <w:r w:rsidRPr="008073BF">
        <w:rPr>
          <w:snapToGrid w:val="0"/>
          <w:sz w:val="32"/>
          <w:szCs w:val="32"/>
        </w:rPr>
        <w:softHyphen/>
        <w:t>стема отдельных видов криминалистического учета, определяющая объекты-носители информации, используемая для раскрытия, рассле</w:t>
      </w:r>
      <w:r w:rsidRPr="008073BF">
        <w:rPr>
          <w:snapToGrid w:val="0"/>
          <w:sz w:val="32"/>
          <w:szCs w:val="32"/>
        </w:rPr>
        <w:softHyphen/>
        <w:t>дования и предупреждения преступлений (картотеки, коллекции, иные хранилища регистрационных данных). Система вещественных средств</w:t>
      </w:r>
      <w:bookmarkStart w:id="23" w:name="OCRUncertain014"/>
      <w:r w:rsidRPr="008073BF">
        <w:rPr>
          <w:snapToGrid w:val="0"/>
          <w:sz w:val="32"/>
          <w:szCs w:val="32"/>
        </w:rPr>
        <w:t xml:space="preserve"> криминалистической</w:t>
      </w:r>
      <w:bookmarkEnd w:id="23"/>
      <w:r w:rsidRPr="008073BF">
        <w:rPr>
          <w:snapToGrid w:val="0"/>
          <w:sz w:val="32"/>
          <w:szCs w:val="32"/>
        </w:rPr>
        <w:t xml:space="preserve"> регистрации состоит из подсистем</w:t>
      </w:r>
      <w:r w:rsidRPr="008073BF">
        <w:rPr>
          <w:noProof/>
          <w:snapToGrid w:val="0"/>
          <w:sz w:val="32"/>
          <w:szCs w:val="32"/>
        </w:rPr>
        <w:t xml:space="preserve"> -</w:t>
      </w:r>
      <w:r w:rsidRPr="008073BF">
        <w:rPr>
          <w:snapToGrid w:val="0"/>
          <w:sz w:val="32"/>
          <w:szCs w:val="32"/>
        </w:rPr>
        <w:t xml:space="preserve"> видов кри</w:t>
      </w:r>
      <w:r w:rsidRPr="008073BF">
        <w:rPr>
          <w:snapToGrid w:val="0"/>
          <w:sz w:val="32"/>
          <w:szCs w:val="32"/>
        </w:rPr>
        <w:softHyphen/>
        <w:t>миналистической регистрации, которые отличаются друг от друга кругом учитываемых данных, способами и формами их сосредоточе</w:t>
      </w:r>
      <w:r w:rsidRPr="008073BF">
        <w:rPr>
          <w:snapToGrid w:val="0"/>
          <w:sz w:val="32"/>
          <w:szCs w:val="32"/>
        </w:rPr>
        <w:softHyphen/>
        <w:t xml:space="preserve">ния и систематизации, а также самой процедурой учета.  </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Криминалистическая регистрация позволяет накапливать дан</w:t>
      </w:r>
      <w:r w:rsidRPr="008073BF">
        <w:rPr>
          <w:snapToGrid w:val="0"/>
          <w:sz w:val="32"/>
          <w:szCs w:val="32"/>
        </w:rPr>
        <w:softHyphen/>
        <w:t>ные, которые могут быть использованы для раскрытия, расследования и предупреждения преступлений; обеспечивает возможность иденти</w:t>
      </w:r>
      <w:r w:rsidRPr="008073BF">
        <w:rPr>
          <w:snapToGrid w:val="0"/>
          <w:sz w:val="32"/>
          <w:szCs w:val="32"/>
        </w:rPr>
        <w:softHyphen/>
        <w:t>фикации объектов с помощью учетных данных; содействует розыску объектов по данным криминалистического учета; представляет ин</w:t>
      </w:r>
      <w:r w:rsidRPr="008073BF">
        <w:rPr>
          <w:snapToGrid w:val="0"/>
          <w:sz w:val="32"/>
          <w:szCs w:val="32"/>
        </w:rPr>
        <w:softHyphen/>
        <w:t>формацию для оперативно-розыскных, следственных и судебных ор</w:t>
      </w:r>
      <w:r w:rsidRPr="008073BF">
        <w:rPr>
          <w:snapToGrid w:val="0"/>
          <w:sz w:val="32"/>
          <w:szCs w:val="32"/>
        </w:rPr>
        <w:softHyphen/>
        <w:t>ганов.</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Криминалистический учет</w:t>
      </w:r>
      <w:r w:rsidRPr="008073BF">
        <w:rPr>
          <w:noProof/>
          <w:snapToGrid w:val="0"/>
          <w:sz w:val="32"/>
          <w:szCs w:val="32"/>
        </w:rPr>
        <w:t xml:space="preserve"> –</w:t>
      </w:r>
      <w:r w:rsidRPr="008073BF">
        <w:rPr>
          <w:snapToGrid w:val="0"/>
          <w:sz w:val="32"/>
          <w:szCs w:val="32"/>
        </w:rPr>
        <w:t xml:space="preserve"> это система регистрации, сосредото</w:t>
      </w:r>
      <w:r w:rsidRPr="008073BF">
        <w:rPr>
          <w:snapToGrid w:val="0"/>
          <w:sz w:val="32"/>
          <w:szCs w:val="32"/>
        </w:rPr>
        <w:softHyphen/>
        <w:t>чения и систематизации определенных объектов или сведений о них, связанных с преступлениями, информация о которых используется в целях их предупреждения, раскрытия и расследования. Криминали</w:t>
      </w:r>
      <w:r w:rsidRPr="008073BF">
        <w:rPr>
          <w:snapToGrid w:val="0"/>
          <w:sz w:val="32"/>
          <w:szCs w:val="32"/>
        </w:rPr>
        <w:softHyphen/>
        <w:t>стические учеты предназначены для диагностических и идентификаци</w:t>
      </w:r>
      <w:r w:rsidRPr="008073BF">
        <w:rPr>
          <w:snapToGrid w:val="0"/>
          <w:sz w:val="32"/>
          <w:szCs w:val="32"/>
        </w:rPr>
        <w:softHyphen/>
        <w:t xml:space="preserve">онных целей по индивидуальным </w:t>
      </w:r>
      <w:r w:rsidRPr="008073BF">
        <w:rPr>
          <w:snapToGrid w:val="0"/>
          <w:sz w:val="32"/>
          <w:szCs w:val="32"/>
        </w:rPr>
        <w:lastRenderedPageBreak/>
        <w:t>приметам и другим признакам объ</w:t>
      </w:r>
      <w:r w:rsidRPr="008073BF">
        <w:rPr>
          <w:snapToGrid w:val="0"/>
          <w:sz w:val="32"/>
          <w:szCs w:val="32"/>
        </w:rPr>
        <w:softHyphen/>
        <w:t>ектов, когда установочные данные неизвестны или скрываются.</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К объектам криминалистического учета относятся люди, собы</w:t>
      </w:r>
      <w:r w:rsidRPr="008073BF">
        <w:rPr>
          <w:snapToGrid w:val="0"/>
          <w:sz w:val="32"/>
          <w:szCs w:val="32"/>
        </w:rPr>
        <w:softHyphen/>
        <w:t>тия и предметы. К живым лицам</w:t>
      </w:r>
      <w:r>
        <w:rPr>
          <w:snapToGrid w:val="0"/>
          <w:sz w:val="32"/>
          <w:szCs w:val="32"/>
        </w:rPr>
        <w:t>,</w:t>
      </w:r>
      <w:r w:rsidRPr="008073BF">
        <w:rPr>
          <w:snapToGrid w:val="0"/>
          <w:sz w:val="32"/>
          <w:szCs w:val="32"/>
        </w:rPr>
        <w:t xml:space="preserve"> как объектам криминалистического учета</w:t>
      </w:r>
      <w:r>
        <w:rPr>
          <w:snapToGrid w:val="0"/>
          <w:sz w:val="32"/>
          <w:szCs w:val="32"/>
        </w:rPr>
        <w:t>,</w:t>
      </w:r>
      <w:r w:rsidRPr="008073BF">
        <w:rPr>
          <w:snapToGrid w:val="0"/>
          <w:sz w:val="32"/>
          <w:szCs w:val="32"/>
        </w:rPr>
        <w:t xml:space="preserve"> относятся: привлеченные к уголовной ответственности; за</w:t>
      </w:r>
      <w:r w:rsidRPr="008073BF">
        <w:rPr>
          <w:snapToGrid w:val="0"/>
          <w:sz w:val="32"/>
          <w:szCs w:val="32"/>
        </w:rPr>
        <w:softHyphen/>
        <w:t>держанные по подозрению в совершении преступлений; совершившие преступления и находящиеся в розыске; пропавшие без вести, не</w:t>
      </w:r>
      <w:r w:rsidRPr="008073BF">
        <w:rPr>
          <w:snapToGrid w:val="0"/>
          <w:sz w:val="32"/>
          <w:szCs w:val="32"/>
        </w:rPr>
        <w:softHyphen/>
        <w:t>известные больные и дети; к событиям</w:t>
      </w:r>
      <w:r w:rsidRPr="008073BF">
        <w:rPr>
          <w:noProof/>
          <w:snapToGrid w:val="0"/>
          <w:sz w:val="32"/>
          <w:szCs w:val="32"/>
        </w:rPr>
        <w:t xml:space="preserve"> –</w:t>
      </w:r>
      <w:r w:rsidRPr="008073BF">
        <w:rPr>
          <w:snapToGrid w:val="0"/>
          <w:sz w:val="32"/>
          <w:szCs w:val="32"/>
        </w:rPr>
        <w:t xml:space="preserve"> нераскрытые преступления; предметам</w:t>
      </w:r>
      <w:r w:rsidRPr="008073BF">
        <w:rPr>
          <w:noProof/>
          <w:snapToGrid w:val="0"/>
          <w:sz w:val="32"/>
          <w:szCs w:val="32"/>
        </w:rPr>
        <w:t xml:space="preserve"> -</w:t>
      </w:r>
      <w:r w:rsidRPr="008073BF">
        <w:rPr>
          <w:snapToGrid w:val="0"/>
          <w:sz w:val="32"/>
          <w:szCs w:val="32"/>
        </w:rPr>
        <w:t xml:space="preserve"> похищенные и изъятые у преступников вещи, оружие, жи</w:t>
      </w:r>
      <w:r w:rsidRPr="008073BF">
        <w:rPr>
          <w:snapToGrid w:val="0"/>
          <w:sz w:val="32"/>
          <w:szCs w:val="32"/>
        </w:rPr>
        <w:softHyphen/>
        <w:t>вотные и другие объекты, сведения о которых необходимы для ра</w:t>
      </w:r>
      <w:r w:rsidRPr="008073BF">
        <w:rPr>
          <w:snapToGrid w:val="0"/>
          <w:sz w:val="32"/>
          <w:szCs w:val="32"/>
        </w:rPr>
        <w:softHyphen/>
        <w:t>скрытия и расследования преступлений. Объектами криминалистиче</w:t>
      </w:r>
      <w:r w:rsidRPr="008073BF">
        <w:rPr>
          <w:snapToGrid w:val="0"/>
          <w:sz w:val="32"/>
          <w:szCs w:val="32"/>
        </w:rPr>
        <w:softHyphen/>
        <w:t>ского учета являются также трупы неизвестных граждан.</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Регистрация объектов заключается в фиксации сведений о них описательным, фотографическим, дактилоскопическим, коллекцион</w:t>
      </w:r>
      <w:r w:rsidRPr="008073BF">
        <w:rPr>
          <w:snapToGrid w:val="0"/>
          <w:sz w:val="32"/>
          <w:szCs w:val="32"/>
        </w:rPr>
        <w:softHyphen/>
        <w:t>ным или смешанным способом.</w:t>
      </w:r>
    </w:p>
    <w:p w:rsidR="000E467F" w:rsidRPr="008073BF" w:rsidRDefault="000E467F" w:rsidP="000E467F">
      <w:pPr>
        <w:spacing w:line="23" w:lineRule="atLeast"/>
        <w:ind w:firstLine="567"/>
        <w:jc w:val="both"/>
        <w:rPr>
          <w:sz w:val="32"/>
          <w:szCs w:val="32"/>
        </w:rPr>
      </w:pPr>
      <w:r w:rsidRPr="008073BF">
        <w:rPr>
          <w:sz w:val="32"/>
          <w:szCs w:val="32"/>
        </w:rPr>
        <w:t>Фиксация объектов криминалистических учетов ведется в различных формах: ручных и механизированных картотеках, фототеках и журналах, списках и альбомах, коллекциях натурных объектов. В настоящее время учеты ведутся с использованием ЭВМ. Один и тот же объект может быть зарегистрирован в различных видах учетов.</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Например, живые лица регистрируются по их анкетам (устано</w:t>
      </w:r>
      <w:r w:rsidRPr="008073BF">
        <w:rPr>
          <w:snapToGrid w:val="0"/>
          <w:sz w:val="32"/>
          <w:szCs w:val="32"/>
        </w:rPr>
        <w:softHyphen/>
        <w:t xml:space="preserve">вочным данным), кличкам, </w:t>
      </w:r>
      <w:bookmarkStart w:id="24" w:name="OCRUncertain017"/>
      <w:r w:rsidRPr="008073BF">
        <w:rPr>
          <w:snapToGrid w:val="0"/>
          <w:sz w:val="32"/>
          <w:szCs w:val="32"/>
        </w:rPr>
        <w:t>папиллярным</w:t>
      </w:r>
      <w:bookmarkEnd w:id="24"/>
      <w:r w:rsidRPr="008073BF">
        <w:rPr>
          <w:snapToGrid w:val="0"/>
          <w:sz w:val="32"/>
          <w:szCs w:val="32"/>
        </w:rPr>
        <w:t xml:space="preserve"> узорам (следам) пальцев рук, внешним признакам, способу совершения преступления, признакам почерка.</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Лицо или иной объект не могут быть поставлены на учет без до</w:t>
      </w:r>
      <w:r w:rsidRPr="008073BF">
        <w:rPr>
          <w:snapToGrid w:val="0"/>
          <w:sz w:val="32"/>
          <w:szCs w:val="32"/>
        </w:rPr>
        <w:softHyphen/>
        <w:t>статочных оснований, предусмотренных законом или подзаконными актами. Юридическими основаниями постановки объектов на учет яв</w:t>
      </w:r>
      <w:r w:rsidRPr="008073BF">
        <w:rPr>
          <w:snapToGrid w:val="0"/>
          <w:sz w:val="32"/>
          <w:szCs w:val="32"/>
        </w:rPr>
        <w:softHyphen/>
        <w:t>ляются: протокол задержания подозреваемого в порядке ст.</w:t>
      </w:r>
      <w:r w:rsidRPr="008073BF">
        <w:rPr>
          <w:noProof/>
          <w:snapToGrid w:val="0"/>
          <w:sz w:val="32"/>
          <w:szCs w:val="32"/>
        </w:rPr>
        <w:t xml:space="preserve"> 91</w:t>
      </w:r>
      <w:r w:rsidRPr="008073BF">
        <w:rPr>
          <w:snapToGrid w:val="0"/>
          <w:sz w:val="32"/>
          <w:szCs w:val="32"/>
        </w:rPr>
        <w:t xml:space="preserve"> </w:t>
      </w:r>
      <w:bookmarkStart w:id="25" w:name="OCRUncertain018"/>
      <w:r w:rsidRPr="008073BF">
        <w:rPr>
          <w:snapToGrid w:val="0"/>
          <w:sz w:val="32"/>
          <w:szCs w:val="32"/>
        </w:rPr>
        <w:t xml:space="preserve">УПК </w:t>
      </w:r>
      <w:bookmarkEnd w:id="25"/>
      <w:r w:rsidRPr="008073BF">
        <w:rPr>
          <w:snapToGrid w:val="0"/>
          <w:sz w:val="32"/>
          <w:szCs w:val="32"/>
        </w:rPr>
        <w:t>РФ; постановление о привлечении в качестве обвиняемого или по</w:t>
      </w:r>
      <w:r w:rsidRPr="008073BF">
        <w:rPr>
          <w:snapToGrid w:val="0"/>
          <w:sz w:val="32"/>
          <w:szCs w:val="32"/>
        </w:rPr>
        <w:softHyphen/>
        <w:t>становление об избрании меры пресечения</w:t>
      </w:r>
      <w:r w:rsidRPr="008073BF">
        <w:rPr>
          <w:noProof/>
          <w:snapToGrid w:val="0"/>
          <w:sz w:val="32"/>
          <w:szCs w:val="32"/>
        </w:rPr>
        <w:t xml:space="preserve"> –</w:t>
      </w:r>
      <w:r w:rsidRPr="008073BF">
        <w:rPr>
          <w:snapToGrid w:val="0"/>
          <w:sz w:val="32"/>
          <w:szCs w:val="32"/>
        </w:rPr>
        <w:t xml:space="preserve"> заключения под стражу; вступивший в законную силу приговор суда; постановление следственных органов об объявлении лица в федеральный или местный розыск.</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Основанием для постановки на учет отдельных категорий пре</w:t>
      </w:r>
      <w:r w:rsidRPr="008073BF">
        <w:rPr>
          <w:snapToGrid w:val="0"/>
          <w:sz w:val="32"/>
          <w:szCs w:val="32"/>
        </w:rPr>
        <w:softHyphen/>
        <w:t>ступников и иных объектов (неопознанных трупов, похищенных и изъятых у преступников вещей, нер</w:t>
      </w:r>
      <w:r>
        <w:rPr>
          <w:snapToGrid w:val="0"/>
          <w:sz w:val="32"/>
          <w:szCs w:val="32"/>
        </w:rPr>
        <w:t>аскрытых преступлений и др.) яв</w:t>
      </w:r>
      <w:r w:rsidRPr="008073BF">
        <w:rPr>
          <w:snapToGrid w:val="0"/>
          <w:sz w:val="32"/>
          <w:szCs w:val="32"/>
        </w:rPr>
        <w:t>ля</w:t>
      </w:r>
      <w:r>
        <w:rPr>
          <w:snapToGrid w:val="0"/>
          <w:sz w:val="32"/>
          <w:szCs w:val="32"/>
        </w:rPr>
        <w:t>е</w:t>
      </w:r>
      <w:r w:rsidRPr="008073BF">
        <w:rPr>
          <w:snapToGrid w:val="0"/>
          <w:sz w:val="32"/>
          <w:szCs w:val="32"/>
        </w:rPr>
        <w:t>тся закон РФ «О полиции».</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lastRenderedPageBreak/>
        <w:t xml:space="preserve">В зависимости от объектов криминалистические учеты делятся на определенные виды. В настоящее время осуществляются следующие криминалистические учеты: лиц, привлеченных к уголовной ответственности; лиц, поставленных </w:t>
      </w:r>
      <w:r>
        <w:rPr>
          <w:snapToGrid w:val="0"/>
          <w:sz w:val="32"/>
          <w:szCs w:val="32"/>
        </w:rPr>
        <w:t>по</w:t>
      </w:r>
      <w:r w:rsidRPr="008073BF">
        <w:rPr>
          <w:snapToGrid w:val="0"/>
          <w:sz w:val="32"/>
          <w:szCs w:val="32"/>
        </w:rPr>
        <w:t>лицией на учет; лиц, пропавших без вести; неопознанных трупов, неизвестных больных и детей, которые по состоянию здоровья или в силу возраста не могут сообщить о себе сведения; следов пальцев рук, изъятых с мест нераскрытых преступле</w:t>
      </w:r>
      <w:r w:rsidRPr="008073BF">
        <w:rPr>
          <w:snapToGrid w:val="0"/>
          <w:sz w:val="32"/>
          <w:szCs w:val="32"/>
        </w:rPr>
        <w:softHyphen/>
        <w:t>ний; пуль, гильз и патронов со следами оружия, изъятых с мест не</w:t>
      </w:r>
      <w:r w:rsidRPr="008073BF">
        <w:rPr>
          <w:snapToGrid w:val="0"/>
          <w:sz w:val="32"/>
          <w:szCs w:val="32"/>
        </w:rPr>
        <w:softHyphen/>
        <w:t>раскрытых преступлений; утерянного, похищенного и выявленного нарезного огне</w:t>
      </w:r>
      <w:r w:rsidRPr="008073BF">
        <w:rPr>
          <w:snapToGrid w:val="0"/>
          <w:sz w:val="32"/>
          <w:szCs w:val="32"/>
        </w:rPr>
        <w:softHyphen/>
        <w:t>стрельного оружия; угнанных, похищенных автотранспортных средств; похищенных и изъятых у преступников предметов старины и изобразительного искусства; похищенных и изъятых у преступников вещей; разыскиваемых, пригульных и изъятых у преступников живот</w:t>
      </w:r>
      <w:r w:rsidRPr="008073BF">
        <w:rPr>
          <w:snapToGrid w:val="0"/>
          <w:sz w:val="32"/>
          <w:szCs w:val="32"/>
        </w:rPr>
        <w:softHyphen/>
        <w:t xml:space="preserve">ных; фальшивых денег, ценных бумаг (акций, ваучеров и т. </w:t>
      </w:r>
      <w:bookmarkStart w:id="26" w:name="OCRUncertain020"/>
      <w:r w:rsidRPr="008073BF">
        <w:rPr>
          <w:snapToGrid w:val="0"/>
          <w:sz w:val="32"/>
          <w:szCs w:val="32"/>
        </w:rPr>
        <w:t>п.);</w:t>
      </w:r>
      <w:bookmarkEnd w:id="26"/>
      <w:r w:rsidRPr="008073BF">
        <w:rPr>
          <w:snapToGrid w:val="0"/>
          <w:sz w:val="32"/>
          <w:szCs w:val="32"/>
        </w:rPr>
        <w:t xml:space="preserve"> поддельных документов; поддельных медицинских рецептов на получение наркотиче</w:t>
      </w:r>
      <w:r w:rsidRPr="008073BF">
        <w:rPr>
          <w:snapToGrid w:val="0"/>
          <w:sz w:val="32"/>
          <w:szCs w:val="32"/>
        </w:rPr>
        <w:softHyphen/>
        <w:t xml:space="preserve">ских, </w:t>
      </w:r>
      <w:bookmarkStart w:id="27" w:name="OCRUncertain021"/>
      <w:r w:rsidRPr="008073BF">
        <w:rPr>
          <w:snapToGrid w:val="0"/>
          <w:sz w:val="32"/>
          <w:szCs w:val="32"/>
        </w:rPr>
        <w:t>психотропных</w:t>
      </w:r>
      <w:bookmarkEnd w:id="27"/>
      <w:r w:rsidRPr="008073BF">
        <w:rPr>
          <w:snapToGrid w:val="0"/>
          <w:sz w:val="32"/>
          <w:szCs w:val="32"/>
        </w:rPr>
        <w:t xml:space="preserve"> и сильнодействующих лекарственных препаратов; образцов почерков лиц, подделывающих медицинские рецепты на получение наркотических, психотропных и сильнодействующих ле</w:t>
      </w:r>
      <w:r w:rsidRPr="008073BF">
        <w:rPr>
          <w:snapToGrid w:val="0"/>
          <w:sz w:val="32"/>
          <w:szCs w:val="32"/>
        </w:rPr>
        <w:softHyphen/>
        <w:t>карственных препаратов; нераскрытых преступлений по способу их совершения; преступников, объявленных в розыск;  преступников по фамилиям, кличкам, месту жительства, спо</w:t>
      </w:r>
      <w:r w:rsidRPr="008073BF">
        <w:rPr>
          <w:snapToGrid w:val="0"/>
          <w:sz w:val="32"/>
          <w:szCs w:val="32"/>
        </w:rPr>
        <w:softHyphen/>
        <w:t>собу совершения преступлений, фотографиям, внешнему облику и особым приметам;  похищенных и утраченных паспортов и паспортов преступни</w:t>
      </w:r>
      <w:r w:rsidRPr="008073BF">
        <w:rPr>
          <w:snapToGrid w:val="0"/>
          <w:sz w:val="32"/>
          <w:szCs w:val="32"/>
        </w:rPr>
        <w:softHyphen/>
        <w:t>ков, объявленных в розыск; инициативные учеты, справочные коллекции и каталоги экс</w:t>
      </w:r>
      <w:r w:rsidRPr="008073BF">
        <w:rPr>
          <w:snapToGrid w:val="0"/>
          <w:sz w:val="32"/>
          <w:szCs w:val="32"/>
        </w:rPr>
        <w:softHyphen/>
        <w:t xml:space="preserve">пертно-криминалистических подразделений: следов орудий взлома; следов обуви, обнаруженных на месте нераскрытых преступлений; укупорок винных изделий; спектрограмм веществ и изделий; </w:t>
      </w:r>
      <w:bookmarkStart w:id="28" w:name="OCRUncertain024"/>
      <w:r w:rsidRPr="008073BF">
        <w:rPr>
          <w:snapToGrid w:val="0"/>
          <w:sz w:val="32"/>
          <w:szCs w:val="32"/>
        </w:rPr>
        <w:t xml:space="preserve">фарного </w:t>
      </w:r>
      <w:bookmarkEnd w:id="28"/>
      <w:r w:rsidRPr="008073BF">
        <w:rPr>
          <w:snapToGrid w:val="0"/>
          <w:sz w:val="32"/>
          <w:szCs w:val="32"/>
        </w:rPr>
        <w:t>стекла, тканей, почв и др.</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Сосредоточение объектов криминалистического учета может производиться на трех уровнях: в федеральном масштабе, в субъектах Федерации и в районах, городах, административных округах города.</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 xml:space="preserve">В первом  случае учет называется </w:t>
      </w:r>
      <w:r w:rsidRPr="008073BF">
        <w:rPr>
          <w:b/>
          <w:snapToGrid w:val="0"/>
          <w:sz w:val="32"/>
          <w:szCs w:val="32"/>
        </w:rPr>
        <w:t xml:space="preserve">централизованным </w:t>
      </w:r>
      <w:r w:rsidRPr="008073BF">
        <w:rPr>
          <w:snapToGrid w:val="0"/>
          <w:sz w:val="32"/>
          <w:szCs w:val="32"/>
        </w:rPr>
        <w:t>(федеральный уровень), во втором</w:t>
      </w:r>
      <w:r w:rsidRPr="008073BF">
        <w:rPr>
          <w:noProof/>
          <w:snapToGrid w:val="0"/>
          <w:sz w:val="32"/>
          <w:szCs w:val="32"/>
        </w:rPr>
        <w:t xml:space="preserve"> -</w:t>
      </w:r>
      <w:r w:rsidRPr="008073BF">
        <w:rPr>
          <w:snapToGrid w:val="0"/>
          <w:sz w:val="32"/>
          <w:szCs w:val="32"/>
        </w:rPr>
        <w:t xml:space="preserve"> централизованно-местным (региональный уровень) и в третьем</w:t>
      </w:r>
      <w:r w:rsidRPr="008073BF">
        <w:rPr>
          <w:noProof/>
          <w:snapToGrid w:val="0"/>
          <w:sz w:val="32"/>
          <w:szCs w:val="32"/>
        </w:rPr>
        <w:t xml:space="preserve"> –</w:t>
      </w:r>
      <w:r w:rsidRPr="008073BF">
        <w:rPr>
          <w:snapToGrid w:val="0"/>
          <w:sz w:val="32"/>
          <w:szCs w:val="32"/>
        </w:rPr>
        <w:t xml:space="preserve"> местным.</w:t>
      </w:r>
    </w:p>
    <w:p w:rsidR="000E467F" w:rsidRPr="008073BF" w:rsidRDefault="000E467F" w:rsidP="000E467F">
      <w:pPr>
        <w:spacing w:line="23" w:lineRule="atLeast"/>
        <w:ind w:firstLine="567"/>
        <w:jc w:val="both"/>
        <w:rPr>
          <w:b/>
          <w:snapToGrid w:val="0"/>
          <w:sz w:val="32"/>
          <w:szCs w:val="32"/>
        </w:rPr>
      </w:pPr>
      <w:r w:rsidRPr="008073BF">
        <w:rPr>
          <w:snapToGrid w:val="0"/>
          <w:sz w:val="32"/>
          <w:szCs w:val="32"/>
        </w:rPr>
        <w:t xml:space="preserve">Централизованные (федеральные) учеты ведутся в одном месте (центре), например, учет фальшивых денег, коллекции пуль, гильз и </w:t>
      </w:r>
      <w:r w:rsidRPr="008073BF">
        <w:rPr>
          <w:snapToGrid w:val="0"/>
          <w:sz w:val="32"/>
          <w:szCs w:val="32"/>
        </w:rPr>
        <w:lastRenderedPageBreak/>
        <w:t xml:space="preserve">патронов со следами оружия </w:t>
      </w:r>
      <w:bookmarkStart w:id="29" w:name="OCRUncertain025"/>
      <w:r w:rsidRPr="008073BF">
        <w:rPr>
          <w:snapToGrid w:val="0"/>
          <w:sz w:val="32"/>
          <w:szCs w:val="32"/>
        </w:rPr>
        <w:t>(пулегильзотеки),</w:t>
      </w:r>
      <w:bookmarkEnd w:id="29"/>
      <w:r w:rsidRPr="008073BF">
        <w:rPr>
          <w:snapToGrid w:val="0"/>
          <w:sz w:val="32"/>
          <w:szCs w:val="32"/>
        </w:rPr>
        <w:t xml:space="preserve"> фонотеки голоса и ре</w:t>
      </w:r>
      <w:r w:rsidRPr="008073BF">
        <w:rPr>
          <w:snapToGrid w:val="0"/>
          <w:sz w:val="32"/>
          <w:szCs w:val="32"/>
        </w:rPr>
        <w:softHyphen/>
        <w:t xml:space="preserve">чи, ведущиеся в </w:t>
      </w:r>
      <w:bookmarkStart w:id="30" w:name="OCRUncertain026"/>
      <w:r w:rsidRPr="008073BF">
        <w:rPr>
          <w:snapToGrid w:val="0"/>
          <w:sz w:val="32"/>
          <w:szCs w:val="32"/>
        </w:rPr>
        <w:t>ЭКЦ</w:t>
      </w:r>
      <w:bookmarkEnd w:id="30"/>
      <w:r w:rsidRPr="008073BF">
        <w:rPr>
          <w:snapToGrid w:val="0"/>
          <w:sz w:val="32"/>
          <w:szCs w:val="32"/>
        </w:rPr>
        <w:t xml:space="preserve"> МВД</w:t>
      </w:r>
      <w:r w:rsidRPr="008073BF">
        <w:rPr>
          <w:b/>
          <w:snapToGrid w:val="0"/>
          <w:sz w:val="32"/>
          <w:szCs w:val="32"/>
        </w:rPr>
        <w:t xml:space="preserve"> </w:t>
      </w:r>
      <w:r w:rsidRPr="008073BF">
        <w:rPr>
          <w:snapToGrid w:val="0"/>
          <w:sz w:val="32"/>
          <w:szCs w:val="32"/>
        </w:rPr>
        <w:t>РФ.</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Централизованно-местные учеты ведутся как в центре, так и на местах.</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Местные учеты ведутся только на местах в пределах админи</w:t>
      </w:r>
      <w:r w:rsidRPr="008073BF">
        <w:rPr>
          <w:snapToGrid w:val="0"/>
          <w:sz w:val="32"/>
          <w:szCs w:val="32"/>
        </w:rPr>
        <w:softHyphen/>
        <w:t xml:space="preserve">стративного района </w:t>
      </w:r>
      <w:bookmarkStart w:id="31" w:name="OCRUncertain027"/>
      <w:r w:rsidRPr="008073BF">
        <w:rPr>
          <w:snapToGrid w:val="0"/>
          <w:sz w:val="32"/>
          <w:szCs w:val="32"/>
        </w:rPr>
        <w:t>(ОВД,</w:t>
      </w:r>
      <w:bookmarkEnd w:id="31"/>
      <w:r w:rsidRPr="008073BF">
        <w:rPr>
          <w:snapToGrid w:val="0"/>
          <w:sz w:val="32"/>
          <w:szCs w:val="32"/>
        </w:rPr>
        <w:t xml:space="preserve"> ГУ МВД РФ района,  города, субъекта Федерации). Например, учет под</w:t>
      </w:r>
      <w:r w:rsidRPr="008073BF">
        <w:rPr>
          <w:snapToGrid w:val="0"/>
          <w:sz w:val="32"/>
          <w:szCs w:val="32"/>
        </w:rPr>
        <w:softHyphen/>
        <w:t>дельных медицинских рецептов на получение наркотических и сильно</w:t>
      </w:r>
      <w:r w:rsidRPr="008073BF">
        <w:rPr>
          <w:snapToGrid w:val="0"/>
          <w:sz w:val="32"/>
          <w:szCs w:val="32"/>
        </w:rPr>
        <w:softHyphen/>
        <w:t>действующих лекарственных средств и учет образцов почерка лиц, их подделывающих, ведется в соответствующих территориальных экс</w:t>
      </w:r>
      <w:r w:rsidRPr="008073BF">
        <w:rPr>
          <w:snapToGrid w:val="0"/>
          <w:sz w:val="32"/>
          <w:szCs w:val="32"/>
        </w:rPr>
        <w:softHyphen/>
        <w:t>пертно-криминалистических подразделениях.</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В Главном Информационном Автоматизированном Центре МВД РФ (федеральный уро</w:t>
      </w:r>
      <w:r w:rsidRPr="008073BF">
        <w:rPr>
          <w:snapToGrid w:val="0"/>
          <w:sz w:val="32"/>
          <w:szCs w:val="32"/>
        </w:rPr>
        <w:softHyphen/>
        <w:t>вень),  информационных  центрах республик, краев и областей (региональный уровень) ведутся следующие криминалистические уче</w:t>
      </w:r>
      <w:r w:rsidRPr="008073BF">
        <w:rPr>
          <w:snapToGrid w:val="0"/>
          <w:sz w:val="32"/>
          <w:szCs w:val="32"/>
        </w:rPr>
        <w:softHyphen/>
        <w:t>ты: лиц, привлеченных к уголовной ответственности; лиц, пропавших без вести;  неопознанных трупов, неизвестных больных и детей, которые в силу возраста или по состоянию здоровья не могут сообщить о себе сведения; похищенных и изъятых у преступников вещей, имеющих инди</w:t>
      </w:r>
      <w:r w:rsidRPr="008073BF">
        <w:rPr>
          <w:snapToGrid w:val="0"/>
          <w:sz w:val="32"/>
          <w:szCs w:val="32"/>
        </w:rPr>
        <w:softHyphen/>
        <w:t>видуальные номера или характерные особенности; похищенных и изъятых у преступников предметов старины и изобразительного искусства; утерянного, похищенного и выявленного нарезного огне</w:t>
      </w:r>
      <w:r w:rsidRPr="008073BF">
        <w:rPr>
          <w:snapToGrid w:val="0"/>
          <w:sz w:val="32"/>
          <w:szCs w:val="32"/>
        </w:rPr>
        <w:softHyphen/>
        <w:t>стрельного оружия, боеприпасов и взрывчатых веществ; угнанных, похищенных, задержанных и обнаруженных бесхоз</w:t>
      </w:r>
      <w:r w:rsidRPr="008073BF">
        <w:rPr>
          <w:snapToGrid w:val="0"/>
          <w:sz w:val="32"/>
          <w:szCs w:val="32"/>
        </w:rPr>
        <w:softHyphen/>
        <w:t xml:space="preserve">ных (принадлежность которых не установлена) </w:t>
      </w:r>
      <w:bookmarkStart w:id="32" w:name="OCRUncertain030"/>
      <w:r w:rsidRPr="008073BF">
        <w:rPr>
          <w:snapToGrid w:val="0"/>
          <w:sz w:val="32"/>
          <w:szCs w:val="32"/>
        </w:rPr>
        <w:t>автомототранспортных</w:t>
      </w:r>
      <w:bookmarkEnd w:id="32"/>
      <w:r w:rsidRPr="008073BF">
        <w:rPr>
          <w:snapToGrid w:val="0"/>
          <w:sz w:val="32"/>
          <w:szCs w:val="32"/>
        </w:rPr>
        <w:t xml:space="preserve"> средств; похищенных и утраченных паспортов и паспортов преступни</w:t>
      </w:r>
      <w:r w:rsidRPr="008073BF">
        <w:rPr>
          <w:snapToGrid w:val="0"/>
          <w:sz w:val="32"/>
          <w:szCs w:val="32"/>
        </w:rPr>
        <w:softHyphen/>
        <w:t>ков, объявленных в розыск; похищенных на железнодорожном транспорте грузов и бага</w:t>
      </w:r>
      <w:r w:rsidRPr="008073BF">
        <w:rPr>
          <w:snapToGrid w:val="0"/>
          <w:sz w:val="32"/>
          <w:szCs w:val="32"/>
        </w:rPr>
        <w:softHyphen/>
        <w:t>жа.</w:t>
      </w:r>
    </w:p>
    <w:p w:rsidR="000E467F" w:rsidRPr="008073BF" w:rsidRDefault="000E467F" w:rsidP="000E467F">
      <w:pPr>
        <w:spacing w:line="23" w:lineRule="atLeast"/>
        <w:ind w:firstLine="567"/>
        <w:jc w:val="both"/>
        <w:rPr>
          <w:snapToGrid w:val="0"/>
          <w:sz w:val="32"/>
          <w:szCs w:val="32"/>
        </w:rPr>
      </w:pPr>
      <w:bookmarkStart w:id="33" w:name="OCRUncertain031"/>
      <w:r w:rsidRPr="008073BF">
        <w:rPr>
          <w:snapToGrid w:val="0"/>
          <w:sz w:val="32"/>
          <w:szCs w:val="32"/>
        </w:rPr>
        <w:t>ЭКЦ</w:t>
      </w:r>
      <w:bookmarkEnd w:id="33"/>
      <w:r w:rsidRPr="008073BF">
        <w:rPr>
          <w:snapToGrid w:val="0"/>
          <w:sz w:val="32"/>
          <w:szCs w:val="32"/>
        </w:rPr>
        <w:t xml:space="preserve"> МВД РФ ведет следующие федеральные криминалистиче</w:t>
      </w:r>
      <w:r w:rsidRPr="008073BF">
        <w:rPr>
          <w:snapToGrid w:val="0"/>
          <w:sz w:val="32"/>
          <w:szCs w:val="32"/>
        </w:rPr>
        <w:softHyphen/>
        <w:t>ские учеты: картотеки поддельных денежных знаков, ценных бумаг; картотеки поддельных документов, изготовленных полигра</w:t>
      </w:r>
      <w:r w:rsidRPr="008073BF">
        <w:rPr>
          <w:snapToGrid w:val="0"/>
          <w:sz w:val="32"/>
          <w:szCs w:val="32"/>
        </w:rPr>
        <w:softHyphen/>
        <w:t xml:space="preserve">фическим способом;  коллекции пуль, гильз и патронов со следами оружия, изъятых с мест нераскрытых преступлений </w:t>
      </w:r>
      <w:bookmarkStart w:id="34" w:name="OCRUncertain032"/>
      <w:r w:rsidRPr="008073BF">
        <w:rPr>
          <w:snapToGrid w:val="0"/>
          <w:sz w:val="32"/>
          <w:szCs w:val="32"/>
        </w:rPr>
        <w:t>(пулегильзотеки);</w:t>
      </w:r>
      <w:bookmarkEnd w:id="34"/>
      <w:r w:rsidRPr="008073BF">
        <w:rPr>
          <w:snapToGrid w:val="0"/>
          <w:sz w:val="32"/>
          <w:szCs w:val="32"/>
        </w:rPr>
        <w:t xml:space="preserve"> фонотеки голоса и речи лиц, представляющих оперативный интерес.</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Экспертно-криминалистические  подразделения  МВД  осу</w:t>
      </w:r>
      <w:r w:rsidRPr="008073BF">
        <w:rPr>
          <w:snapToGrid w:val="0"/>
          <w:sz w:val="32"/>
          <w:szCs w:val="32"/>
        </w:rPr>
        <w:softHyphen/>
        <w:t xml:space="preserve">ществляют следующие криминалистические учеты: дактилоскопические картотеки лиц, взятых полицией на учет; следов </w:t>
      </w:r>
      <w:r w:rsidRPr="008073BF">
        <w:rPr>
          <w:snapToGrid w:val="0"/>
          <w:sz w:val="32"/>
          <w:szCs w:val="32"/>
        </w:rPr>
        <w:lastRenderedPageBreak/>
        <w:t>пальцев рук, изъятых с мест нераскрытых преступле</w:t>
      </w:r>
      <w:r w:rsidRPr="008073BF">
        <w:rPr>
          <w:snapToGrid w:val="0"/>
          <w:sz w:val="32"/>
          <w:szCs w:val="32"/>
        </w:rPr>
        <w:softHyphen/>
        <w:t xml:space="preserve">ний </w:t>
      </w:r>
      <w:bookmarkStart w:id="35" w:name="OCRUncertain033"/>
      <w:r w:rsidRPr="008073BF">
        <w:rPr>
          <w:snapToGrid w:val="0"/>
          <w:sz w:val="32"/>
          <w:szCs w:val="32"/>
        </w:rPr>
        <w:t>(следотека);</w:t>
      </w:r>
      <w:bookmarkEnd w:id="35"/>
      <w:r w:rsidRPr="008073BF">
        <w:rPr>
          <w:snapToGrid w:val="0"/>
          <w:sz w:val="32"/>
          <w:szCs w:val="32"/>
        </w:rPr>
        <w:t xml:space="preserve"> </w:t>
      </w:r>
      <w:bookmarkStart w:id="36" w:name="OCRUncertain034"/>
      <w:r w:rsidRPr="008073BF">
        <w:rPr>
          <w:snapToGrid w:val="0"/>
          <w:sz w:val="32"/>
          <w:szCs w:val="32"/>
        </w:rPr>
        <w:t>пулегильзотека</w:t>
      </w:r>
      <w:bookmarkEnd w:id="36"/>
      <w:r w:rsidRPr="008073BF">
        <w:rPr>
          <w:snapToGrid w:val="0"/>
          <w:sz w:val="32"/>
          <w:szCs w:val="32"/>
        </w:rPr>
        <w:t xml:space="preserve"> по нераскрытым преступлениям с использова</w:t>
      </w:r>
      <w:r w:rsidRPr="008073BF">
        <w:rPr>
          <w:snapToGrid w:val="0"/>
          <w:sz w:val="32"/>
          <w:szCs w:val="32"/>
        </w:rPr>
        <w:softHyphen/>
        <w:t>нием огнестрельного оружия;  поддельных медицинских рецептов на получение наркотиче</w:t>
      </w:r>
      <w:r w:rsidRPr="008073BF">
        <w:rPr>
          <w:snapToGrid w:val="0"/>
          <w:sz w:val="32"/>
          <w:szCs w:val="32"/>
        </w:rPr>
        <w:softHyphen/>
        <w:t xml:space="preserve">ских, </w:t>
      </w:r>
      <w:bookmarkStart w:id="37" w:name="OCRUncertain035"/>
      <w:r w:rsidRPr="008073BF">
        <w:rPr>
          <w:snapToGrid w:val="0"/>
          <w:sz w:val="32"/>
          <w:szCs w:val="32"/>
        </w:rPr>
        <w:t>психотропных</w:t>
      </w:r>
      <w:bookmarkEnd w:id="37"/>
      <w:r w:rsidRPr="008073BF">
        <w:rPr>
          <w:snapToGrid w:val="0"/>
          <w:sz w:val="32"/>
          <w:szCs w:val="32"/>
        </w:rPr>
        <w:t xml:space="preserve"> и сильнодействующих лекарственных препаратов; образцов почерков лиц, под</w:t>
      </w:r>
      <w:bookmarkStart w:id="38" w:name="OCRUncertain039"/>
      <w:r w:rsidRPr="008073BF">
        <w:rPr>
          <w:snapToGrid w:val="0"/>
          <w:sz w:val="32"/>
          <w:szCs w:val="32"/>
        </w:rPr>
        <w:t>д</w:t>
      </w:r>
      <w:bookmarkEnd w:id="38"/>
      <w:r w:rsidRPr="008073BF">
        <w:rPr>
          <w:snapToGrid w:val="0"/>
          <w:sz w:val="32"/>
          <w:szCs w:val="32"/>
        </w:rPr>
        <w:t xml:space="preserve">елывающих медицинские рецепты на получение наркотических, </w:t>
      </w:r>
      <w:bookmarkStart w:id="39" w:name="OCRUncertain040"/>
      <w:r w:rsidRPr="008073BF">
        <w:rPr>
          <w:snapToGrid w:val="0"/>
          <w:sz w:val="32"/>
          <w:szCs w:val="32"/>
        </w:rPr>
        <w:t>психотропных</w:t>
      </w:r>
      <w:bookmarkEnd w:id="39"/>
      <w:r w:rsidRPr="008073BF">
        <w:rPr>
          <w:snapToGrid w:val="0"/>
          <w:sz w:val="32"/>
          <w:szCs w:val="32"/>
        </w:rPr>
        <w:t xml:space="preserve"> и сильнодействующих ле</w:t>
      </w:r>
      <w:r w:rsidRPr="008073BF">
        <w:rPr>
          <w:snapToGrid w:val="0"/>
          <w:sz w:val="32"/>
          <w:szCs w:val="32"/>
        </w:rPr>
        <w:softHyphen/>
        <w:t>карственных препаратов.</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Кроме того, экспертно-криминалистические подразделения ведут инициативные учеты, справочные коллекции и каталоги, необходимые для осуществления поиска преступника, получения справочной ин</w:t>
      </w:r>
      <w:r w:rsidRPr="008073BF">
        <w:rPr>
          <w:snapToGrid w:val="0"/>
          <w:sz w:val="32"/>
          <w:szCs w:val="32"/>
        </w:rPr>
        <w:softHyphen/>
        <w:t>формации о различных обнаруженны</w:t>
      </w:r>
      <w:r>
        <w:rPr>
          <w:snapToGrid w:val="0"/>
          <w:sz w:val="32"/>
          <w:szCs w:val="32"/>
        </w:rPr>
        <w:t>х</w:t>
      </w:r>
      <w:r w:rsidRPr="008073BF">
        <w:rPr>
          <w:snapToGrid w:val="0"/>
          <w:sz w:val="32"/>
          <w:szCs w:val="32"/>
        </w:rPr>
        <w:t xml:space="preserve"> объектах.</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К инициативным учетам относятся учеты следов орудий взлома, следов обуви, микрообъектов, транспортных средств и иных объектов, обнаруженных на местах нераскрытых преступлений.</w:t>
      </w:r>
    </w:p>
    <w:p w:rsidR="000E467F" w:rsidRPr="008073BF" w:rsidRDefault="000E467F" w:rsidP="000E467F">
      <w:pPr>
        <w:spacing w:line="23" w:lineRule="atLeast"/>
        <w:ind w:firstLine="567"/>
        <w:jc w:val="both"/>
        <w:rPr>
          <w:snapToGrid w:val="0"/>
          <w:sz w:val="32"/>
          <w:szCs w:val="32"/>
        </w:rPr>
      </w:pPr>
      <w:r w:rsidRPr="008073BF">
        <w:rPr>
          <w:b/>
          <w:snapToGrid w:val="0"/>
          <w:sz w:val="32"/>
          <w:szCs w:val="32"/>
        </w:rPr>
        <w:t>Справочными коллекциями и каталогами</w:t>
      </w:r>
      <w:r w:rsidRPr="008073BF">
        <w:rPr>
          <w:snapToGrid w:val="0"/>
          <w:sz w:val="32"/>
          <w:szCs w:val="32"/>
        </w:rPr>
        <w:t xml:space="preserve"> экспертно-криминалистических подразделений являются коллекции оружия и боеприпасов, взрывчатых веществ и слезоточивых газов, укупорок винных изделий и др.</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В экспертно-криминалистических подразделениях городских и районных отделов внутренних дел ведутся дактилоскопические кар</w:t>
      </w:r>
      <w:r w:rsidRPr="008073BF">
        <w:rPr>
          <w:snapToGrid w:val="0"/>
          <w:sz w:val="32"/>
          <w:szCs w:val="32"/>
        </w:rPr>
        <w:softHyphen/>
        <w:t>тотеки лиц, взятых полицией на учет, и картотеки следов пальцев рук, изъятых с мест нераскрытых преступлений.</w:t>
      </w:r>
    </w:p>
    <w:p w:rsidR="000E467F" w:rsidRPr="008073BF" w:rsidRDefault="000E467F" w:rsidP="000E467F">
      <w:pPr>
        <w:spacing w:line="23" w:lineRule="atLeast"/>
        <w:ind w:firstLine="567"/>
        <w:jc w:val="both"/>
        <w:rPr>
          <w:snapToGrid w:val="0"/>
          <w:sz w:val="32"/>
          <w:szCs w:val="32"/>
        </w:rPr>
      </w:pPr>
      <w:r>
        <w:rPr>
          <w:snapToGrid w:val="0"/>
          <w:sz w:val="32"/>
          <w:szCs w:val="32"/>
        </w:rPr>
        <w:t>В оперативно-</w:t>
      </w:r>
      <w:r w:rsidRPr="008073BF">
        <w:rPr>
          <w:snapToGrid w:val="0"/>
          <w:sz w:val="32"/>
          <w:szCs w:val="32"/>
        </w:rPr>
        <w:t>розыскных подразделениях полиции осуществляются следующие криминалистические учеты: преступников по фамили</w:t>
      </w:r>
      <w:r>
        <w:rPr>
          <w:snapToGrid w:val="0"/>
          <w:sz w:val="32"/>
          <w:szCs w:val="32"/>
        </w:rPr>
        <w:t>ям</w:t>
      </w:r>
      <w:r w:rsidRPr="008073BF">
        <w:rPr>
          <w:snapToGrid w:val="0"/>
          <w:sz w:val="32"/>
          <w:szCs w:val="32"/>
        </w:rPr>
        <w:t>, кличкам, месту жительства, спосо</w:t>
      </w:r>
      <w:r w:rsidRPr="008073BF">
        <w:rPr>
          <w:snapToGrid w:val="0"/>
          <w:sz w:val="32"/>
          <w:szCs w:val="32"/>
        </w:rPr>
        <w:softHyphen/>
        <w:t>бу совершения преступлений, внешним признакам, фотографиям; преступников, объявленных в розыск; наркоманов; нераскрытых преступлений по способу их совершения. Также в аппаратах уголовного розыска ведутся учеты похищен</w:t>
      </w:r>
      <w:r w:rsidRPr="008073BF">
        <w:rPr>
          <w:snapToGrid w:val="0"/>
          <w:sz w:val="32"/>
          <w:szCs w:val="32"/>
        </w:rPr>
        <w:softHyphen/>
        <w:t>ных и изъятых у преступников вещей; разыскиваемых, пригульных и изъятых у преступников животных.</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В аппаратах борьбы с экономическими преступлениями ведутся криминалистические учеты: преступников и преступлений по делам, расследуемым этими аппаратами; лиц, судимых за фальшивомонетничество; нераскрытых проявлений фальшивомонетничества; валютчиков.</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Дежурные части органов внутренних дел ведут следующие кри</w:t>
      </w:r>
      <w:r w:rsidRPr="008073BF">
        <w:rPr>
          <w:snapToGrid w:val="0"/>
          <w:sz w:val="32"/>
          <w:szCs w:val="32"/>
        </w:rPr>
        <w:softHyphen/>
        <w:t xml:space="preserve">миналистические учеты: похищенных и изъятых у преступников вещей; преступников по кличкам, способу совершения </w:t>
      </w:r>
      <w:r w:rsidRPr="008073BF">
        <w:rPr>
          <w:snapToGrid w:val="0"/>
          <w:sz w:val="32"/>
          <w:szCs w:val="32"/>
        </w:rPr>
        <w:lastRenderedPageBreak/>
        <w:t>преступлений, внешним признакам, месту жительства; наркоманов; нераскрытых преступлений по способу их совершения; лиц, взятых полицией на учет.</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Кроме того, в дежурных частях ведется учет лиц, привлеченных к административной ответственности за правонарушения, лиц, условно освобожденных, лиц, освобожденных по амнистии или в связи с при</w:t>
      </w:r>
      <w:r w:rsidRPr="008073BF">
        <w:rPr>
          <w:snapToGrid w:val="0"/>
          <w:sz w:val="32"/>
          <w:szCs w:val="32"/>
        </w:rPr>
        <w:softHyphen/>
        <w:t>менением мер административного или общественного воздействия.</w:t>
      </w:r>
    </w:p>
    <w:p w:rsidR="000E467F" w:rsidRPr="008073BF" w:rsidRDefault="000E467F" w:rsidP="000E467F">
      <w:pPr>
        <w:spacing w:line="23" w:lineRule="atLeast"/>
        <w:ind w:firstLine="567"/>
        <w:jc w:val="both"/>
        <w:rPr>
          <w:b/>
          <w:noProof/>
          <w:snapToGrid w:val="0"/>
          <w:sz w:val="32"/>
          <w:szCs w:val="32"/>
        </w:rPr>
      </w:pPr>
    </w:p>
    <w:p w:rsidR="000E467F" w:rsidRDefault="000E467F" w:rsidP="000E467F">
      <w:pPr>
        <w:spacing w:line="23" w:lineRule="atLeast"/>
        <w:jc w:val="center"/>
        <w:rPr>
          <w:i/>
          <w:snapToGrid w:val="0"/>
          <w:sz w:val="32"/>
          <w:szCs w:val="32"/>
        </w:rPr>
      </w:pPr>
      <w:r w:rsidRPr="002C4786">
        <w:rPr>
          <w:i/>
          <w:noProof/>
          <w:snapToGrid w:val="0"/>
          <w:sz w:val="32"/>
          <w:szCs w:val="32"/>
        </w:rPr>
        <w:t>14.2</w:t>
      </w:r>
      <w:r w:rsidRPr="002C4786">
        <w:rPr>
          <w:i/>
          <w:snapToGrid w:val="0"/>
          <w:sz w:val="32"/>
          <w:szCs w:val="32"/>
        </w:rPr>
        <w:t xml:space="preserve"> Криминалистические учеты, осуществляемые </w:t>
      </w:r>
    </w:p>
    <w:p w:rsidR="000E467F" w:rsidRPr="002C4786" w:rsidRDefault="000E467F" w:rsidP="000E467F">
      <w:pPr>
        <w:spacing w:line="23" w:lineRule="atLeast"/>
        <w:jc w:val="center"/>
        <w:rPr>
          <w:i/>
          <w:snapToGrid w:val="0"/>
          <w:sz w:val="32"/>
          <w:szCs w:val="32"/>
        </w:rPr>
      </w:pPr>
      <w:r w:rsidRPr="002C4786">
        <w:rPr>
          <w:i/>
          <w:snapToGrid w:val="0"/>
          <w:sz w:val="32"/>
          <w:szCs w:val="32"/>
        </w:rPr>
        <w:t>информационными центрами органов внутренних дел</w:t>
      </w:r>
    </w:p>
    <w:p w:rsidR="000E467F" w:rsidRPr="008073BF" w:rsidRDefault="000E467F" w:rsidP="000E467F">
      <w:pPr>
        <w:spacing w:line="23" w:lineRule="atLeast"/>
        <w:ind w:firstLine="567"/>
        <w:jc w:val="both"/>
        <w:rPr>
          <w:b/>
          <w:snapToGrid w:val="0"/>
          <w:sz w:val="32"/>
          <w:szCs w:val="32"/>
        </w:rPr>
      </w:pPr>
    </w:p>
    <w:p w:rsidR="000E467F" w:rsidRPr="008073BF" w:rsidRDefault="000E467F" w:rsidP="000E467F">
      <w:pPr>
        <w:spacing w:line="23" w:lineRule="atLeast"/>
        <w:ind w:firstLine="567"/>
        <w:jc w:val="both"/>
        <w:rPr>
          <w:b/>
          <w:snapToGrid w:val="0"/>
          <w:sz w:val="32"/>
          <w:szCs w:val="32"/>
        </w:rPr>
      </w:pPr>
      <w:r w:rsidRPr="008073BF">
        <w:rPr>
          <w:b/>
          <w:snapToGrid w:val="0"/>
          <w:sz w:val="32"/>
          <w:szCs w:val="32"/>
        </w:rPr>
        <w:t>Учет лиц, привлеченных к уголовной ответственности.</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Централизованно-местный учет представляет собой две взаимо</w:t>
      </w:r>
      <w:r w:rsidRPr="008073BF">
        <w:rPr>
          <w:snapToGrid w:val="0"/>
          <w:sz w:val="32"/>
          <w:szCs w:val="32"/>
        </w:rPr>
        <w:softHyphen/>
        <w:t>связанные картотеки</w:t>
      </w:r>
      <w:r w:rsidRPr="008073BF">
        <w:rPr>
          <w:noProof/>
          <w:snapToGrid w:val="0"/>
          <w:sz w:val="32"/>
          <w:szCs w:val="32"/>
        </w:rPr>
        <w:t xml:space="preserve"> –</w:t>
      </w:r>
      <w:r w:rsidRPr="008073BF">
        <w:rPr>
          <w:snapToGrid w:val="0"/>
          <w:sz w:val="32"/>
          <w:szCs w:val="32"/>
        </w:rPr>
        <w:t xml:space="preserve"> дактилоскопическую и алфавитную. Массивы этих картотек образуются из учетных документов, представляемых ор</w:t>
      </w:r>
      <w:r w:rsidRPr="008073BF">
        <w:rPr>
          <w:snapToGrid w:val="0"/>
          <w:sz w:val="32"/>
          <w:szCs w:val="32"/>
        </w:rPr>
        <w:softHyphen/>
        <w:t>ганами внутренних дел, федеральной службой безопасности.</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Лица, привлеченные к уголовной ответственности, ставятся на учет в случаях вынесения следственными органами или органами до</w:t>
      </w:r>
      <w:r w:rsidRPr="008073BF">
        <w:rPr>
          <w:snapToGrid w:val="0"/>
          <w:sz w:val="32"/>
          <w:szCs w:val="32"/>
        </w:rPr>
        <w:softHyphen/>
        <w:t>знания постановления об избрании меры пресечения или на основании приговора (определения) суда.</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На учет в информационных центрах республик, краев ставятся следующие категории лиц: совершивших преступления на территории данной  республи</w:t>
      </w:r>
      <w:r w:rsidRPr="008073BF">
        <w:rPr>
          <w:snapToGrid w:val="0"/>
          <w:sz w:val="32"/>
          <w:szCs w:val="32"/>
        </w:rPr>
        <w:softHyphen/>
        <w:t>ки, края, области, независимо от меры пресечения; на которых объявлен федеральный или региональный (в мас</w:t>
      </w:r>
      <w:r w:rsidRPr="008073BF">
        <w:rPr>
          <w:snapToGrid w:val="0"/>
          <w:sz w:val="32"/>
          <w:szCs w:val="32"/>
        </w:rPr>
        <w:softHyphen/>
        <w:t>штабе республики, края, области) розыск; скрывшихся от следствия или суда, уклоняющихся от отбывания наказания; осужденных к исправительным работам, штрафу и другим бо</w:t>
      </w:r>
      <w:r w:rsidRPr="008073BF">
        <w:rPr>
          <w:snapToGrid w:val="0"/>
          <w:sz w:val="32"/>
          <w:szCs w:val="32"/>
        </w:rPr>
        <w:softHyphen/>
        <w:t>лее мягким видам наказания; совершивших преступления, но освобожденных в связи с при</w:t>
      </w:r>
      <w:r w:rsidRPr="008073BF">
        <w:rPr>
          <w:snapToGrid w:val="0"/>
          <w:sz w:val="32"/>
          <w:szCs w:val="32"/>
        </w:rPr>
        <w:softHyphen/>
        <w:t>менением к ним мер общественного воздействия или в связи с изме</w:t>
      </w:r>
      <w:r w:rsidRPr="008073BF">
        <w:rPr>
          <w:snapToGrid w:val="0"/>
          <w:sz w:val="32"/>
          <w:szCs w:val="32"/>
        </w:rPr>
        <w:softHyphen/>
        <w:t>нением обстановки.</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Более ограниченный контингент лиц (в силу возрастания мас</w:t>
      </w:r>
      <w:r w:rsidRPr="008073BF">
        <w:rPr>
          <w:snapToGrid w:val="0"/>
          <w:sz w:val="32"/>
          <w:szCs w:val="32"/>
        </w:rPr>
        <w:softHyphen/>
        <w:t xml:space="preserve">сива карт) учитывается в </w:t>
      </w:r>
      <w:bookmarkStart w:id="40" w:name="OCRUncertain045"/>
      <w:r w:rsidRPr="008073BF">
        <w:rPr>
          <w:snapToGrid w:val="0"/>
          <w:sz w:val="32"/>
          <w:szCs w:val="32"/>
        </w:rPr>
        <w:t>ГИАЦ</w:t>
      </w:r>
      <w:bookmarkEnd w:id="40"/>
      <w:r w:rsidRPr="008073BF">
        <w:rPr>
          <w:snapToGrid w:val="0"/>
          <w:sz w:val="32"/>
          <w:szCs w:val="32"/>
        </w:rPr>
        <w:t xml:space="preserve"> МВД РФ, где ведется учет следующих категорий:  осужденных к смертной казни, лишению свободы независимо от срока наказания, осужденных за тяжкие преступления, перечень ко</w:t>
      </w:r>
      <w:r w:rsidRPr="008073BF">
        <w:rPr>
          <w:snapToGrid w:val="0"/>
          <w:sz w:val="32"/>
          <w:szCs w:val="32"/>
        </w:rPr>
        <w:softHyphen/>
        <w:t>торых определен специальным приказом МВД</w:t>
      </w:r>
      <w:r w:rsidRPr="008073BF">
        <w:rPr>
          <w:b/>
          <w:snapToGrid w:val="0"/>
          <w:sz w:val="32"/>
          <w:szCs w:val="32"/>
        </w:rPr>
        <w:t xml:space="preserve"> </w:t>
      </w:r>
      <w:r w:rsidRPr="008073BF">
        <w:rPr>
          <w:snapToGrid w:val="0"/>
          <w:sz w:val="32"/>
          <w:szCs w:val="32"/>
        </w:rPr>
        <w:t>РФ; осужденных к лишению свободы на сроки от трех лет и выше за все иные преступления.</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lastRenderedPageBreak/>
        <w:t xml:space="preserve">В </w:t>
      </w:r>
      <w:bookmarkStart w:id="41" w:name="OCRUncertain046"/>
      <w:r w:rsidRPr="008073BF">
        <w:rPr>
          <w:snapToGrid w:val="0"/>
          <w:sz w:val="32"/>
          <w:szCs w:val="32"/>
        </w:rPr>
        <w:t>дактилокарте</w:t>
      </w:r>
      <w:bookmarkEnd w:id="41"/>
      <w:r w:rsidRPr="008073BF">
        <w:rPr>
          <w:snapToGrid w:val="0"/>
          <w:sz w:val="32"/>
          <w:szCs w:val="32"/>
        </w:rPr>
        <w:t xml:space="preserve"> указываются фамилия, имя, отчество, пол, год и место рождения, десятипальцевая дактилоскопическая формула (с обя</w:t>
      </w:r>
      <w:r w:rsidRPr="008073BF">
        <w:rPr>
          <w:snapToGrid w:val="0"/>
          <w:sz w:val="32"/>
          <w:szCs w:val="32"/>
        </w:rPr>
        <w:softHyphen/>
        <w:t>зательным указанием наименования органа внутренних дел или места лишения свободы, даты составления и фамилии сотрудника, соста</w:t>
      </w:r>
      <w:r w:rsidRPr="008073BF">
        <w:rPr>
          <w:snapToGrid w:val="0"/>
          <w:sz w:val="32"/>
          <w:szCs w:val="32"/>
        </w:rPr>
        <w:softHyphen/>
        <w:t>вившего ее).</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Систематизация дактилоскопических карт облегчается исполь</w:t>
      </w:r>
      <w:r w:rsidRPr="008073BF">
        <w:rPr>
          <w:snapToGrid w:val="0"/>
          <w:sz w:val="32"/>
          <w:szCs w:val="32"/>
        </w:rPr>
        <w:softHyphen/>
        <w:t xml:space="preserve">зованием специальных формул, учитывающих особенности </w:t>
      </w:r>
      <w:bookmarkStart w:id="42" w:name="OCRUncertain047"/>
      <w:r w:rsidRPr="008073BF">
        <w:rPr>
          <w:snapToGrid w:val="0"/>
          <w:sz w:val="32"/>
          <w:szCs w:val="32"/>
        </w:rPr>
        <w:t>папиллярных</w:t>
      </w:r>
      <w:bookmarkEnd w:id="42"/>
      <w:r w:rsidRPr="008073BF">
        <w:rPr>
          <w:snapToGrid w:val="0"/>
          <w:sz w:val="32"/>
          <w:szCs w:val="32"/>
        </w:rPr>
        <w:t xml:space="preserve"> узоров отпечатков пальцев, представленных на конкретной карте. Формула десятипальцевой системы регистрации, записываемая в пра</w:t>
      </w:r>
      <w:r w:rsidRPr="008073BF">
        <w:rPr>
          <w:snapToGrid w:val="0"/>
          <w:sz w:val="32"/>
          <w:szCs w:val="32"/>
        </w:rPr>
        <w:softHyphen/>
        <w:t>вом верхнем углу лицевой стороны карты, имеет вид двух простых дробей.</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Первая именуется основной частью формулы, вторая</w:t>
      </w:r>
      <w:r w:rsidRPr="008073BF">
        <w:rPr>
          <w:noProof/>
          <w:snapToGrid w:val="0"/>
          <w:sz w:val="32"/>
          <w:szCs w:val="32"/>
        </w:rPr>
        <w:t xml:space="preserve"> –</w:t>
      </w:r>
      <w:r w:rsidRPr="008073BF">
        <w:rPr>
          <w:snapToGrid w:val="0"/>
          <w:sz w:val="32"/>
          <w:szCs w:val="32"/>
        </w:rPr>
        <w:t xml:space="preserve"> дополни</w:t>
      </w:r>
      <w:r w:rsidRPr="008073BF">
        <w:rPr>
          <w:snapToGrid w:val="0"/>
          <w:sz w:val="32"/>
          <w:szCs w:val="32"/>
        </w:rPr>
        <w:softHyphen/>
        <w:t>тельной.</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Дактилоскопические карты на мужчин и женщин хранятся в кар</w:t>
      </w:r>
      <w:r w:rsidRPr="008073BF">
        <w:rPr>
          <w:snapToGrid w:val="0"/>
          <w:sz w:val="32"/>
          <w:szCs w:val="32"/>
        </w:rPr>
        <w:softHyphen/>
        <w:t>тотеках отдельно.</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Внутри этих отделов карты размещаются в реестрах по «числи</w:t>
      </w:r>
      <w:r w:rsidRPr="008073BF">
        <w:rPr>
          <w:snapToGrid w:val="0"/>
          <w:sz w:val="32"/>
          <w:szCs w:val="32"/>
        </w:rPr>
        <w:softHyphen/>
        <w:t>телю» основной части формулы в возрастающем порядке. При совпа</w:t>
      </w:r>
      <w:r w:rsidRPr="008073BF">
        <w:rPr>
          <w:snapToGrid w:val="0"/>
          <w:sz w:val="32"/>
          <w:szCs w:val="32"/>
        </w:rPr>
        <w:softHyphen/>
        <w:t>дении «числителя» раскладка ведется по возрастающей «знаменателя». Таким образом картотека разбивается на</w:t>
      </w:r>
      <w:r w:rsidRPr="008073BF">
        <w:rPr>
          <w:noProof/>
          <w:snapToGrid w:val="0"/>
          <w:sz w:val="32"/>
          <w:szCs w:val="32"/>
        </w:rPr>
        <w:t xml:space="preserve"> 1024</w:t>
      </w:r>
      <w:r w:rsidRPr="008073BF">
        <w:rPr>
          <w:snapToGrid w:val="0"/>
          <w:sz w:val="32"/>
          <w:szCs w:val="32"/>
        </w:rPr>
        <w:t xml:space="preserve"> реестра.</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Дактилоскопическая формула не индивидуальна: одна и та же формула может характеризовать множество людей. Формула позволя</w:t>
      </w:r>
      <w:r w:rsidRPr="008073BF">
        <w:rPr>
          <w:snapToGrid w:val="0"/>
          <w:sz w:val="32"/>
          <w:szCs w:val="32"/>
        </w:rPr>
        <w:softHyphen/>
        <w:t>ет лишь определить группу карт (реестр), среди которых следует ис</w:t>
      </w:r>
      <w:r w:rsidRPr="008073BF">
        <w:rPr>
          <w:snapToGrid w:val="0"/>
          <w:sz w:val="32"/>
          <w:szCs w:val="32"/>
        </w:rPr>
        <w:softHyphen/>
        <w:t xml:space="preserve">кать карту проверяемого человека и помещать карту регистрируемого лица. Отождествление личности производится только по деталям строения </w:t>
      </w:r>
      <w:bookmarkStart w:id="43" w:name="OCRUncertain050"/>
      <w:r w:rsidRPr="008073BF">
        <w:rPr>
          <w:snapToGrid w:val="0"/>
          <w:sz w:val="32"/>
          <w:szCs w:val="32"/>
        </w:rPr>
        <w:t>папиллярных</w:t>
      </w:r>
      <w:bookmarkEnd w:id="43"/>
      <w:r w:rsidRPr="008073BF">
        <w:rPr>
          <w:snapToGrid w:val="0"/>
          <w:sz w:val="32"/>
          <w:szCs w:val="32"/>
        </w:rPr>
        <w:t xml:space="preserve"> узоров.</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На лиц, привлеченных в качестве обвиняемых без заключения под стражу, а также лиц, уголовные дела на которых прекращены на основании статей</w:t>
      </w:r>
      <w:r w:rsidRPr="008073BF">
        <w:rPr>
          <w:noProof/>
          <w:snapToGrid w:val="0"/>
          <w:sz w:val="32"/>
          <w:szCs w:val="32"/>
        </w:rPr>
        <w:t xml:space="preserve"> 24, 25, 26, 27</w:t>
      </w:r>
      <w:r w:rsidRPr="008073BF">
        <w:rPr>
          <w:snapToGrid w:val="0"/>
          <w:sz w:val="32"/>
          <w:szCs w:val="32"/>
        </w:rPr>
        <w:t xml:space="preserve"> УПК РФ без предъявления обвинения или материалы на которых переданы на рассмотрение общественности без возбуждения уголовных дел, заполняются лишь алфавитные карточки.</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 xml:space="preserve">На лиц, имеющих двойные фамилии, учетные карточки формы </w:t>
      </w:r>
      <w:r w:rsidRPr="008073BF">
        <w:rPr>
          <w:noProof/>
          <w:snapToGrid w:val="0"/>
          <w:sz w:val="32"/>
          <w:szCs w:val="32"/>
        </w:rPr>
        <w:t>№ 1</w:t>
      </w:r>
      <w:r w:rsidRPr="008073BF">
        <w:rPr>
          <w:snapToGrid w:val="0"/>
          <w:sz w:val="32"/>
          <w:szCs w:val="32"/>
        </w:rPr>
        <w:t xml:space="preserve"> составляются на каждую фамилию. Фамилии в таких случаях пи</w:t>
      </w:r>
      <w:r w:rsidRPr="008073BF">
        <w:rPr>
          <w:snapToGrid w:val="0"/>
          <w:sz w:val="32"/>
          <w:szCs w:val="32"/>
        </w:rPr>
        <w:softHyphen/>
        <w:t>шутся через дефис, например, одна карточка</w:t>
      </w:r>
      <w:r w:rsidRPr="008073BF">
        <w:rPr>
          <w:noProof/>
          <w:snapToGrid w:val="0"/>
          <w:sz w:val="32"/>
          <w:szCs w:val="32"/>
        </w:rPr>
        <w:t xml:space="preserve"> -</w:t>
      </w:r>
      <w:r w:rsidRPr="008073BF">
        <w:rPr>
          <w:snapToGrid w:val="0"/>
          <w:sz w:val="32"/>
          <w:szCs w:val="32"/>
        </w:rPr>
        <w:t xml:space="preserve"> Иванов-Сидоров, вто</w:t>
      </w:r>
      <w:r w:rsidRPr="008073BF">
        <w:rPr>
          <w:snapToGrid w:val="0"/>
          <w:sz w:val="32"/>
          <w:szCs w:val="32"/>
        </w:rPr>
        <w:softHyphen/>
        <w:t>рая</w:t>
      </w:r>
      <w:r w:rsidRPr="008073BF">
        <w:rPr>
          <w:noProof/>
          <w:snapToGrid w:val="0"/>
          <w:sz w:val="32"/>
          <w:szCs w:val="32"/>
        </w:rPr>
        <w:t xml:space="preserve"> –</w:t>
      </w:r>
      <w:r w:rsidRPr="008073BF">
        <w:rPr>
          <w:snapToGrid w:val="0"/>
          <w:sz w:val="32"/>
          <w:szCs w:val="32"/>
        </w:rPr>
        <w:t xml:space="preserve"> Сидоров-Иванов. В таком же порядке составляются учетные карточки на лиц, имеющих несколько имен и отчеств.</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 xml:space="preserve">В алфавитную карточку лица, поставленного на учет, вносятся установочные данные, сведения о судимости с указанием даты </w:t>
      </w:r>
      <w:r w:rsidRPr="008073BF">
        <w:rPr>
          <w:snapToGrid w:val="0"/>
          <w:sz w:val="32"/>
          <w:szCs w:val="32"/>
        </w:rPr>
        <w:lastRenderedPageBreak/>
        <w:t>вынесе</w:t>
      </w:r>
      <w:r w:rsidRPr="008073BF">
        <w:rPr>
          <w:snapToGrid w:val="0"/>
          <w:sz w:val="32"/>
          <w:szCs w:val="32"/>
        </w:rPr>
        <w:softHyphen/>
        <w:t>ния приговора, наименования суда, статьи уголовного закона и меры наказания, данные об изменениях приговора, применении амнистии и помилования, месте и времени отбывания наказания, передвижении осужденного в местах лишения свободы, данные о смерти, дате и основаниях освобождения, номере прекращенных уголовных дел, на</w:t>
      </w:r>
      <w:r w:rsidRPr="008073BF">
        <w:rPr>
          <w:snapToGrid w:val="0"/>
          <w:sz w:val="32"/>
          <w:szCs w:val="32"/>
        </w:rPr>
        <w:softHyphen/>
        <w:t xml:space="preserve">хождении в местном или федеральном розыске (в связи с чем, когда и </w:t>
      </w:r>
      <w:bookmarkStart w:id="44" w:name="OCRUncertain053"/>
      <w:r w:rsidRPr="008073BF">
        <w:rPr>
          <w:snapToGrid w:val="0"/>
          <w:sz w:val="32"/>
          <w:szCs w:val="32"/>
        </w:rPr>
        <w:t>кем</w:t>
      </w:r>
      <w:bookmarkEnd w:id="44"/>
      <w:r w:rsidRPr="008073BF">
        <w:rPr>
          <w:snapToGrid w:val="0"/>
          <w:sz w:val="32"/>
          <w:szCs w:val="32"/>
        </w:rPr>
        <w:t xml:space="preserve"> объявлен), задержании за бродяжничество или попрошайничество (кем, когда задерживался, какие приняты меры).</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В карточке указывается дактилоскопическая формула, а в пра</w:t>
      </w:r>
      <w:r w:rsidRPr="008073BF">
        <w:rPr>
          <w:snapToGrid w:val="0"/>
          <w:sz w:val="32"/>
          <w:szCs w:val="32"/>
        </w:rPr>
        <w:softHyphen/>
        <w:t>вом нижнем углу проставляется отпечаток указательного пальца пра</w:t>
      </w:r>
      <w:r w:rsidRPr="008073BF">
        <w:rPr>
          <w:snapToGrid w:val="0"/>
          <w:sz w:val="32"/>
          <w:szCs w:val="32"/>
        </w:rPr>
        <w:softHyphen/>
        <w:t>вой руки.</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Алфавитно-дактилоскопический учет лиц, привлеченных к уго</w:t>
      </w:r>
      <w:r w:rsidRPr="008073BF">
        <w:rPr>
          <w:snapToGrid w:val="0"/>
          <w:sz w:val="32"/>
          <w:szCs w:val="32"/>
        </w:rPr>
        <w:softHyphen/>
        <w:t>ловной ответственности, дает разнообразную информацию, необхо</w:t>
      </w:r>
      <w:r w:rsidRPr="008073BF">
        <w:rPr>
          <w:snapToGrid w:val="0"/>
          <w:sz w:val="32"/>
          <w:szCs w:val="32"/>
        </w:rPr>
        <w:softHyphen/>
        <w:t>димую для раскрытия и расследования преступлений.</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Дактилоскопические картотеки дают возможность выявить суди</w:t>
      </w:r>
      <w:r w:rsidRPr="008073BF">
        <w:rPr>
          <w:snapToGrid w:val="0"/>
          <w:sz w:val="32"/>
          <w:szCs w:val="32"/>
        </w:rPr>
        <w:softHyphen/>
        <w:t>мость лиц по другим установочным данным и установить личность преступника, если он изменил фамилию, имя или отчество; личность неопознанного трупа; личность преступника, оставившего следы пальцев рук на месте преступления; выявить лиц, находящихся в ро</w:t>
      </w:r>
      <w:r w:rsidRPr="008073BF">
        <w:rPr>
          <w:snapToGrid w:val="0"/>
          <w:sz w:val="32"/>
          <w:szCs w:val="32"/>
        </w:rPr>
        <w:softHyphen/>
        <w:t>зыске.</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Дактилоскопическая картотека лиц, привлеченных к уголовной ответственности, может б</w:t>
      </w:r>
      <w:r>
        <w:rPr>
          <w:snapToGrid w:val="0"/>
          <w:sz w:val="32"/>
          <w:szCs w:val="32"/>
        </w:rPr>
        <w:t>ы</w:t>
      </w:r>
      <w:r w:rsidRPr="008073BF">
        <w:rPr>
          <w:snapToGrid w:val="0"/>
          <w:sz w:val="32"/>
          <w:szCs w:val="32"/>
        </w:rPr>
        <w:t>ть использована и для проверки следов рук, обнаруженных на местах нераскрытых преступлений. Причем про</w:t>
      </w:r>
      <w:r w:rsidRPr="008073BF">
        <w:rPr>
          <w:snapToGrid w:val="0"/>
          <w:sz w:val="32"/>
          <w:szCs w:val="32"/>
        </w:rPr>
        <w:softHyphen/>
        <w:t>верка по дактилоскопическим картотекам информационных центров ГУ МВД  РФ краев, областей и МВД республик производится при об</w:t>
      </w:r>
      <w:r w:rsidRPr="008073BF">
        <w:rPr>
          <w:snapToGrid w:val="0"/>
          <w:sz w:val="32"/>
          <w:szCs w:val="32"/>
        </w:rPr>
        <w:softHyphen/>
        <w:t xml:space="preserve">наружении на месте происшествия не менее шести следов пальцев рук одного человека, по картотеке </w:t>
      </w:r>
      <w:bookmarkStart w:id="45" w:name="OCRUncertain054"/>
      <w:r w:rsidRPr="008073BF">
        <w:rPr>
          <w:snapToGrid w:val="0"/>
          <w:sz w:val="32"/>
          <w:szCs w:val="32"/>
        </w:rPr>
        <w:t>ГИАЦ</w:t>
      </w:r>
      <w:bookmarkEnd w:id="45"/>
      <w:r w:rsidRPr="008073BF">
        <w:rPr>
          <w:snapToGrid w:val="0"/>
          <w:sz w:val="32"/>
          <w:szCs w:val="32"/>
        </w:rPr>
        <w:t xml:space="preserve"> МВД РФ</w:t>
      </w:r>
      <w:r w:rsidRPr="008073BF">
        <w:rPr>
          <w:noProof/>
          <w:snapToGrid w:val="0"/>
          <w:sz w:val="32"/>
          <w:szCs w:val="32"/>
        </w:rPr>
        <w:t xml:space="preserve"> -</w:t>
      </w:r>
      <w:r w:rsidRPr="008073BF">
        <w:rPr>
          <w:snapToGrid w:val="0"/>
          <w:sz w:val="32"/>
          <w:szCs w:val="32"/>
        </w:rPr>
        <w:t xml:space="preserve"> не менее восьми. Про</w:t>
      </w:r>
      <w:r w:rsidRPr="008073BF">
        <w:rPr>
          <w:snapToGrid w:val="0"/>
          <w:sz w:val="32"/>
          <w:szCs w:val="32"/>
        </w:rPr>
        <w:softHyphen/>
        <w:t>верка проводится по вероятным дактилоскопическим формулам. Ре</w:t>
      </w:r>
      <w:r w:rsidRPr="008073BF">
        <w:rPr>
          <w:snapToGrid w:val="0"/>
          <w:sz w:val="32"/>
          <w:szCs w:val="32"/>
        </w:rPr>
        <w:softHyphen/>
        <w:t>зультат исследования должен быть подтвержден справкой или заклю</w:t>
      </w:r>
      <w:r w:rsidRPr="008073BF">
        <w:rPr>
          <w:snapToGrid w:val="0"/>
          <w:sz w:val="32"/>
          <w:szCs w:val="32"/>
        </w:rPr>
        <w:softHyphen/>
        <w:t>чением эксперта.</w:t>
      </w:r>
    </w:p>
    <w:p w:rsidR="000E467F" w:rsidRPr="008073BF" w:rsidRDefault="000E467F" w:rsidP="000E467F">
      <w:pPr>
        <w:spacing w:line="23" w:lineRule="atLeast"/>
        <w:ind w:firstLine="567"/>
        <w:jc w:val="both"/>
        <w:rPr>
          <w:snapToGrid w:val="0"/>
          <w:spacing w:val="-4"/>
          <w:sz w:val="32"/>
          <w:szCs w:val="32"/>
        </w:rPr>
      </w:pPr>
      <w:r w:rsidRPr="008073BF">
        <w:rPr>
          <w:snapToGrid w:val="0"/>
          <w:spacing w:val="-4"/>
          <w:sz w:val="32"/>
          <w:szCs w:val="32"/>
        </w:rPr>
        <w:t>Учет лиц, пропавших без вести, неопознанных трупов, неизвестны</w:t>
      </w:r>
      <w:bookmarkStart w:id="46" w:name="OCRUncertain055"/>
      <w:r w:rsidRPr="008073BF">
        <w:rPr>
          <w:snapToGrid w:val="0"/>
          <w:spacing w:val="-4"/>
          <w:sz w:val="32"/>
          <w:szCs w:val="32"/>
        </w:rPr>
        <w:t>х</w:t>
      </w:r>
      <w:bookmarkEnd w:id="46"/>
      <w:r w:rsidRPr="008073BF">
        <w:rPr>
          <w:snapToGrid w:val="0"/>
          <w:spacing w:val="-4"/>
          <w:sz w:val="32"/>
          <w:szCs w:val="32"/>
        </w:rPr>
        <w:t xml:space="preserve"> больных и детей.</w:t>
      </w:r>
    </w:p>
    <w:p w:rsidR="000E467F" w:rsidRPr="008073BF" w:rsidRDefault="000E467F" w:rsidP="000E467F">
      <w:pPr>
        <w:spacing w:line="23" w:lineRule="atLeast"/>
        <w:ind w:firstLine="567"/>
        <w:jc w:val="both"/>
        <w:rPr>
          <w:sz w:val="32"/>
          <w:szCs w:val="32"/>
        </w:rPr>
      </w:pPr>
      <w:r w:rsidRPr="008073BF">
        <w:rPr>
          <w:sz w:val="32"/>
          <w:szCs w:val="32"/>
        </w:rPr>
        <w:t>Данный вид учета является централизованно-местным и осущест</w:t>
      </w:r>
      <w:r w:rsidRPr="008073BF">
        <w:rPr>
          <w:sz w:val="32"/>
          <w:szCs w:val="32"/>
        </w:rPr>
        <w:softHyphen/>
        <w:t>вляется в виде взаимосвязанных картотек на лиц, пропавших без вес</w:t>
      </w:r>
      <w:r w:rsidRPr="008073BF">
        <w:rPr>
          <w:sz w:val="32"/>
          <w:szCs w:val="32"/>
        </w:rPr>
        <w:softHyphen/>
        <w:t xml:space="preserve">ти, неопознанные трупы, неизвестных больных и детей, не способных в силу состояния здоровья или возраста сообщить о себе сведения. Учет ведется параллельно в </w:t>
      </w:r>
      <w:r w:rsidRPr="008073BF">
        <w:rPr>
          <w:sz w:val="32"/>
          <w:szCs w:val="32"/>
        </w:rPr>
        <w:lastRenderedPageBreak/>
        <w:t xml:space="preserve">информационных центрах ГУ МВД РФ краев, областей, МВД республик, </w:t>
      </w:r>
      <w:bookmarkStart w:id="47" w:name="OCRUncertain058"/>
      <w:r w:rsidRPr="008073BF">
        <w:rPr>
          <w:sz w:val="32"/>
          <w:szCs w:val="32"/>
        </w:rPr>
        <w:t>ГИАЦ</w:t>
      </w:r>
      <w:bookmarkEnd w:id="47"/>
      <w:r w:rsidRPr="008073BF">
        <w:rPr>
          <w:sz w:val="32"/>
          <w:szCs w:val="32"/>
        </w:rPr>
        <w:t xml:space="preserve"> МВД</w:t>
      </w:r>
      <w:r w:rsidRPr="008073BF">
        <w:rPr>
          <w:b/>
          <w:sz w:val="32"/>
          <w:szCs w:val="32"/>
        </w:rPr>
        <w:t xml:space="preserve"> </w:t>
      </w:r>
      <w:r w:rsidRPr="008073BF">
        <w:rPr>
          <w:sz w:val="32"/>
          <w:szCs w:val="32"/>
        </w:rPr>
        <w:t>РФ.</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Этому учету подлежат лица, исчезнувшие без видимых к тому причин, местонахождение и судьба которых остаются неизвестными, несовершеннолетние в возрасте до</w:t>
      </w:r>
      <w:r w:rsidRPr="008073BF">
        <w:rPr>
          <w:noProof/>
          <w:snapToGrid w:val="0"/>
          <w:sz w:val="32"/>
          <w:szCs w:val="32"/>
        </w:rPr>
        <w:t xml:space="preserve"> 16</w:t>
      </w:r>
      <w:r w:rsidRPr="008073BF">
        <w:rPr>
          <w:snapToGrid w:val="0"/>
          <w:sz w:val="32"/>
          <w:szCs w:val="32"/>
        </w:rPr>
        <w:t xml:space="preserve"> лет, самовольно ушедшие из до</w:t>
      </w:r>
      <w:r w:rsidRPr="008073BF">
        <w:rPr>
          <w:snapToGrid w:val="0"/>
          <w:sz w:val="32"/>
          <w:szCs w:val="32"/>
        </w:rPr>
        <w:softHyphen/>
        <w:t>ма; несовершеннолетние, бежавшие из школ-интернатов, детских до</w:t>
      </w:r>
      <w:r w:rsidRPr="008073BF">
        <w:rPr>
          <w:snapToGrid w:val="0"/>
          <w:sz w:val="32"/>
          <w:szCs w:val="32"/>
        </w:rPr>
        <w:softHyphen/>
        <w:t>мов, детских приемников-распределителей, специальных школ, специ</w:t>
      </w:r>
      <w:r w:rsidRPr="008073BF">
        <w:rPr>
          <w:snapToGrid w:val="0"/>
          <w:sz w:val="32"/>
          <w:szCs w:val="32"/>
        </w:rPr>
        <w:softHyphen/>
        <w:t>альных профессионально-технических училищ и других учреждений, в которых они содержались; лица, покинувшие без ведома администра</w:t>
      </w:r>
      <w:r w:rsidRPr="008073BF">
        <w:rPr>
          <w:snapToGrid w:val="0"/>
          <w:sz w:val="32"/>
          <w:szCs w:val="32"/>
        </w:rPr>
        <w:softHyphen/>
        <w:t>ции дома инвалидов и престарелых; душевнобольные, ушедшие из до</w:t>
      </w:r>
      <w:r w:rsidRPr="008073BF">
        <w:rPr>
          <w:snapToGrid w:val="0"/>
          <w:sz w:val="32"/>
          <w:szCs w:val="32"/>
        </w:rPr>
        <w:softHyphen/>
        <w:t xml:space="preserve">му или медицинских учреждений; трупы неизвестных граждан, в том числе расчлененные и </w:t>
      </w:r>
      <w:bookmarkStart w:id="48" w:name="OCRUncertain059"/>
      <w:r w:rsidRPr="008073BF">
        <w:rPr>
          <w:snapToGrid w:val="0"/>
          <w:sz w:val="32"/>
          <w:szCs w:val="32"/>
        </w:rPr>
        <w:t>скелетированные;</w:t>
      </w:r>
      <w:bookmarkEnd w:id="48"/>
      <w:r w:rsidRPr="008073BF">
        <w:rPr>
          <w:snapToGrid w:val="0"/>
          <w:sz w:val="32"/>
          <w:szCs w:val="32"/>
        </w:rPr>
        <w:t xml:space="preserve"> лица, оказавшиеся в психо</w:t>
      </w:r>
      <w:r w:rsidRPr="008073BF">
        <w:rPr>
          <w:snapToGrid w:val="0"/>
          <w:sz w:val="32"/>
          <w:szCs w:val="32"/>
        </w:rPr>
        <w:softHyphen/>
        <w:t>неврологических и других лечебных учреждениях, домах престарелых и инвалидов, детских домах, которые в силу возраста или по состоя</w:t>
      </w:r>
      <w:r w:rsidRPr="008073BF">
        <w:rPr>
          <w:snapToGrid w:val="0"/>
          <w:sz w:val="32"/>
          <w:szCs w:val="32"/>
        </w:rPr>
        <w:softHyphen/>
        <w:t>нию здоровья не могут сообщить о себе сведения, необходимые для установления личности. На данную категорию лиц и трупов заполня</w:t>
      </w:r>
      <w:r w:rsidRPr="008073BF">
        <w:rPr>
          <w:snapToGrid w:val="0"/>
          <w:sz w:val="32"/>
          <w:szCs w:val="32"/>
        </w:rPr>
        <w:softHyphen/>
        <w:t>ются специальные опознавательные карты</w:t>
      </w:r>
      <w:bookmarkStart w:id="49" w:name="OCRUncertain060"/>
      <w:r w:rsidRPr="008073BF">
        <w:rPr>
          <w:snapToGrid w:val="0"/>
          <w:sz w:val="32"/>
          <w:szCs w:val="32"/>
        </w:rPr>
        <w:t>.</w:t>
      </w:r>
      <w:bookmarkEnd w:id="49"/>
    </w:p>
    <w:p w:rsidR="000E467F" w:rsidRPr="008073BF" w:rsidRDefault="000E467F" w:rsidP="000E467F">
      <w:pPr>
        <w:spacing w:line="23" w:lineRule="atLeast"/>
        <w:ind w:firstLine="567"/>
        <w:jc w:val="both"/>
        <w:rPr>
          <w:snapToGrid w:val="0"/>
          <w:sz w:val="32"/>
          <w:szCs w:val="32"/>
        </w:rPr>
      </w:pPr>
      <w:r w:rsidRPr="008073BF">
        <w:rPr>
          <w:snapToGrid w:val="0"/>
          <w:sz w:val="32"/>
          <w:szCs w:val="32"/>
        </w:rPr>
        <w:t>Главным содержанием карт (их основой) являются сведения о внешних признаках. Эти данные составляют учетную формулу, со</w:t>
      </w:r>
      <w:r w:rsidRPr="008073BF">
        <w:rPr>
          <w:snapToGrid w:val="0"/>
          <w:sz w:val="32"/>
          <w:szCs w:val="32"/>
        </w:rPr>
        <w:softHyphen/>
        <w:t>гласно которой карты помещают в определенное место картотеки.</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При получении заявления (сообщения) об исчезновении человека проводится комплекс розыскных мероприятий.</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Если пропавший в течение пяти суток не будет обнаружен, по факту его исчезновения заводится розыскное дело. В это же время за</w:t>
      </w:r>
      <w:r w:rsidRPr="008073BF">
        <w:rPr>
          <w:snapToGrid w:val="0"/>
          <w:sz w:val="32"/>
          <w:szCs w:val="32"/>
        </w:rPr>
        <w:softHyphen/>
        <w:t xml:space="preserve">полняются опознавательные карточки, которые направляются в </w:t>
      </w:r>
      <w:bookmarkStart w:id="50" w:name="OCRUncertain061"/>
      <w:r w:rsidRPr="008073BF">
        <w:rPr>
          <w:snapToGrid w:val="0"/>
          <w:sz w:val="32"/>
          <w:szCs w:val="32"/>
        </w:rPr>
        <w:t xml:space="preserve">ИЦ </w:t>
      </w:r>
      <w:bookmarkEnd w:id="50"/>
      <w:r w:rsidRPr="008073BF">
        <w:rPr>
          <w:snapToGrid w:val="0"/>
          <w:sz w:val="32"/>
          <w:szCs w:val="32"/>
        </w:rPr>
        <w:t>ГУ МВД РФ по краю, области, МВД республик и ГИАЦ МВД РФ.</w:t>
      </w:r>
    </w:p>
    <w:p w:rsidR="000E467F" w:rsidRPr="008073BF" w:rsidRDefault="000E467F" w:rsidP="000E467F">
      <w:pPr>
        <w:spacing w:line="23" w:lineRule="atLeast"/>
        <w:ind w:firstLine="567"/>
        <w:jc w:val="both"/>
        <w:rPr>
          <w:snapToGrid w:val="0"/>
          <w:sz w:val="32"/>
          <w:szCs w:val="32"/>
        </w:rPr>
      </w:pPr>
      <w:r w:rsidRPr="008073BF">
        <w:rPr>
          <w:i/>
          <w:snapToGrid w:val="0"/>
          <w:sz w:val="32"/>
          <w:szCs w:val="32"/>
        </w:rPr>
        <w:t>Картотека неопознанных трупов</w:t>
      </w:r>
      <w:r w:rsidRPr="008073BF">
        <w:rPr>
          <w:snapToGrid w:val="0"/>
          <w:sz w:val="32"/>
          <w:szCs w:val="32"/>
        </w:rPr>
        <w:t xml:space="preserve"> образуется и ведется по такому же принципу и правилам, как и картотека лиц, пропавших без вести.</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В эту картотеку помещаются опознавательные карты на погиб</w:t>
      </w:r>
      <w:r w:rsidRPr="008073BF">
        <w:rPr>
          <w:snapToGrid w:val="0"/>
          <w:sz w:val="32"/>
          <w:szCs w:val="32"/>
        </w:rPr>
        <w:softHyphen/>
        <w:t>ших, умерших, личность которых не установлена.</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При обнаружении</w:t>
      </w:r>
      <w:r>
        <w:rPr>
          <w:snapToGrid w:val="0"/>
          <w:sz w:val="32"/>
          <w:szCs w:val="32"/>
        </w:rPr>
        <w:t xml:space="preserve"> неопознанного трупа органами по</w:t>
      </w:r>
      <w:r w:rsidRPr="008073BF">
        <w:rPr>
          <w:snapToGrid w:val="0"/>
          <w:sz w:val="32"/>
          <w:szCs w:val="32"/>
        </w:rPr>
        <w:t>лиции про</w:t>
      </w:r>
      <w:r w:rsidRPr="008073BF">
        <w:rPr>
          <w:snapToGrid w:val="0"/>
          <w:sz w:val="32"/>
          <w:szCs w:val="32"/>
        </w:rPr>
        <w:softHyphen/>
        <w:t>водятся необходимые оперативно-розыскные мероприятия и след</w:t>
      </w:r>
      <w:r w:rsidRPr="008073BF">
        <w:rPr>
          <w:snapToGrid w:val="0"/>
          <w:sz w:val="32"/>
          <w:szCs w:val="32"/>
        </w:rPr>
        <w:softHyphen/>
        <w:t>ственные действия, направленные на установление личности погиб</w:t>
      </w:r>
      <w:r w:rsidRPr="008073BF">
        <w:rPr>
          <w:snapToGrid w:val="0"/>
          <w:sz w:val="32"/>
          <w:szCs w:val="32"/>
        </w:rPr>
        <w:softHyphen/>
        <w:t>шего.</w:t>
      </w:r>
    </w:p>
    <w:p w:rsidR="000E467F" w:rsidRPr="008073BF" w:rsidRDefault="000E467F" w:rsidP="000E467F">
      <w:pPr>
        <w:spacing w:line="23" w:lineRule="atLeast"/>
        <w:ind w:firstLine="567"/>
        <w:jc w:val="both"/>
        <w:rPr>
          <w:snapToGrid w:val="0"/>
          <w:sz w:val="32"/>
          <w:szCs w:val="32"/>
        </w:rPr>
      </w:pPr>
      <w:r w:rsidRPr="008073BF">
        <w:rPr>
          <w:sz w:val="32"/>
          <w:szCs w:val="32"/>
        </w:rPr>
        <w:lastRenderedPageBreak/>
        <w:t>Если принятыми мерами личность трупа установить не предста</w:t>
      </w:r>
      <w:r w:rsidRPr="008073BF">
        <w:rPr>
          <w:sz w:val="32"/>
          <w:szCs w:val="32"/>
        </w:rPr>
        <w:softHyphen/>
        <w:t>вилос</w:t>
      </w:r>
      <w:r>
        <w:rPr>
          <w:sz w:val="32"/>
          <w:szCs w:val="32"/>
        </w:rPr>
        <w:t>ь возможным, то орган по</w:t>
      </w:r>
      <w:r w:rsidRPr="008073BF">
        <w:rPr>
          <w:sz w:val="32"/>
          <w:szCs w:val="32"/>
        </w:rPr>
        <w:t>лиции, на территории обслуживания которого он обнаружен, заводит оперативно-поисковое дело.</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 xml:space="preserve">Труп в обязательном порядке </w:t>
      </w:r>
      <w:bookmarkStart w:id="51" w:name="OCRUncertain066"/>
      <w:r w:rsidRPr="008073BF">
        <w:rPr>
          <w:snapToGrid w:val="0"/>
          <w:sz w:val="32"/>
          <w:szCs w:val="32"/>
        </w:rPr>
        <w:t>дактилоскопируется,</w:t>
      </w:r>
      <w:bookmarkEnd w:id="51"/>
      <w:r w:rsidRPr="008073BF">
        <w:rPr>
          <w:snapToGrid w:val="0"/>
          <w:sz w:val="32"/>
          <w:szCs w:val="32"/>
        </w:rPr>
        <w:t xml:space="preserve"> фотографи</w:t>
      </w:r>
      <w:r w:rsidRPr="008073BF">
        <w:rPr>
          <w:snapToGrid w:val="0"/>
          <w:sz w:val="32"/>
          <w:szCs w:val="32"/>
        </w:rPr>
        <w:softHyphen/>
        <w:t>руется по правилам опознавательной съемки и производится его су</w:t>
      </w:r>
      <w:r w:rsidRPr="008073BF">
        <w:rPr>
          <w:snapToGrid w:val="0"/>
          <w:sz w:val="32"/>
          <w:szCs w:val="32"/>
        </w:rPr>
        <w:softHyphen/>
        <w:t>дебно-медицинское вскрытие. На неопознанный труп заполняется опознавательная карта, в которой фиксируются следующие сведения: дата и место обнаружения трупа, причина смерти и время ее наступле</w:t>
      </w:r>
      <w:r w:rsidRPr="008073BF">
        <w:rPr>
          <w:snapToGrid w:val="0"/>
          <w:sz w:val="32"/>
          <w:szCs w:val="32"/>
        </w:rPr>
        <w:softHyphen/>
        <w:t>ния (по результатам судебно-медицинской экспертизы); дата вскры</w:t>
      </w:r>
      <w:r w:rsidRPr="008073BF">
        <w:rPr>
          <w:snapToGrid w:val="0"/>
          <w:sz w:val="32"/>
          <w:szCs w:val="32"/>
        </w:rPr>
        <w:softHyphen/>
        <w:t>тия, состояние трупа, время и место захоронения, номер могилы, опи</w:t>
      </w:r>
      <w:r w:rsidRPr="008073BF">
        <w:rPr>
          <w:snapToGrid w:val="0"/>
          <w:sz w:val="32"/>
          <w:szCs w:val="32"/>
        </w:rPr>
        <w:softHyphen/>
        <w:t>сание по методике «Словесный портрет» с указанием длины трупа и возраста (на вид), лица, зубного аппарата, характерных примет, одежды, обуви, других вещей, предметов и документов; состояние здо</w:t>
      </w:r>
      <w:r w:rsidRPr="008073BF">
        <w:rPr>
          <w:snapToGrid w:val="0"/>
          <w:sz w:val="32"/>
          <w:szCs w:val="32"/>
        </w:rPr>
        <w:softHyphen/>
        <w:t>ровья при жизни; номер уголовного дела или материала по установле</w:t>
      </w:r>
      <w:r w:rsidRPr="008073BF">
        <w:rPr>
          <w:snapToGrid w:val="0"/>
          <w:sz w:val="32"/>
          <w:szCs w:val="32"/>
        </w:rPr>
        <w:softHyphen/>
        <w:t>нию личности трупа, место и время регистрации; указание о том, по каким информационным центрам осуществлялась проверка.</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К карте прилагаются дактилоскопические отпечатки и образцы ткани одежды, а опознавательные фотоснимки наклеиваются.</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Прежде чем карта помещается в картотеку неопознанных тру</w:t>
      </w:r>
      <w:r w:rsidRPr="008073BF">
        <w:rPr>
          <w:snapToGrid w:val="0"/>
          <w:sz w:val="32"/>
          <w:szCs w:val="32"/>
        </w:rPr>
        <w:softHyphen/>
        <w:t>пов, она проверяется по картотеке лиц, пропавших без вести.</w:t>
      </w:r>
    </w:p>
    <w:p w:rsidR="000E467F" w:rsidRPr="008073BF" w:rsidRDefault="000E467F" w:rsidP="000E467F">
      <w:pPr>
        <w:spacing w:line="23" w:lineRule="atLeast"/>
        <w:ind w:firstLine="567"/>
        <w:jc w:val="both"/>
        <w:rPr>
          <w:snapToGrid w:val="0"/>
          <w:sz w:val="32"/>
          <w:szCs w:val="32"/>
        </w:rPr>
      </w:pPr>
      <w:r w:rsidRPr="008073BF">
        <w:rPr>
          <w:i/>
          <w:snapToGrid w:val="0"/>
          <w:sz w:val="32"/>
          <w:szCs w:val="32"/>
        </w:rPr>
        <w:t>В картотеке неиз</w:t>
      </w:r>
      <w:bookmarkStart w:id="52" w:name="OCRUncertain067"/>
      <w:r w:rsidRPr="008073BF">
        <w:rPr>
          <w:i/>
          <w:snapToGrid w:val="0"/>
          <w:sz w:val="32"/>
          <w:szCs w:val="32"/>
        </w:rPr>
        <w:t>в</w:t>
      </w:r>
      <w:bookmarkEnd w:id="52"/>
      <w:r w:rsidRPr="008073BF">
        <w:rPr>
          <w:i/>
          <w:snapToGrid w:val="0"/>
          <w:sz w:val="32"/>
          <w:szCs w:val="32"/>
        </w:rPr>
        <w:t>естных больных</w:t>
      </w:r>
      <w:r w:rsidRPr="008073BF">
        <w:rPr>
          <w:snapToGrid w:val="0"/>
          <w:sz w:val="32"/>
          <w:szCs w:val="32"/>
        </w:rPr>
        <w:t xml:space="preserve"> учитываются лица, оказав</w:t>
      </w:r>
      <w:r w:rsidRPr="008073BF">
        <w:rPr>
          <w:snapToGrid w:val="0"/>
          <w:sz w:val="32"/>
          <w:szCs w:val="32"/>
        </w:rPr>
        <w:softHyphen/>
        <w:t>шиеся в психоневрологических и других лечебных учреждениях, домах престарелых и инвалидов, детских домах, которые в силу возраста или по состоянию здоровья не могут о себе сообщить сведения, необходи</w:t>
      </w:r>
      <w:r w:rsidRPr="008073BF">
        <w:rPr>
          <w:snapToGrid w:val="0"/>
          <w:sz w:val="32"/>
          <w:szCs w:val="32"/>
        </w:rPr>
        <w:softHyphen/>
        <w:t>мые для установления личности.</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Карта на неизвестного больного аналогична карте на лицо, про</w:t>
      </w:r>
      <w:r w:rsidRPr="008073BF">
        <w:rPr>
          <w:snapToGrid w:val="0"/>
          <w:sz w:val="32"/>
          <w:szCs w:val="32"/>
        </w:rPr>
        <w:softHyphen/>
        <w:t>павшее без вести. По этой картотеке проверяются лица, пропавшие без вести, скрывшиеся от следствия и суда.</w:t>
      </w:r>
    </w:p>
    <w:p w:rsidR="000E467F" w:rsidRPr="008073BF" w:rsidRDefault="000E467F" w:rsidP="000E467F">
      <w:pPr>
        <w:spacing w:line="23" w:lineRule="atLeast"/>
        <w:ind w:firstLine="567"/>
        <w:jc w:val="both"/>
        <w:rPr>
          <w:b/>
          <w:snapToGrid w:val="0"/>
          <w:sz w:val="32"/>
          <w:szCs w:val="32"/>
        </w:rPr>
      </w:pPr>
      <w:r w:rsidRPr="008073BF">
        <w:rPr>
          <w:b/>
          <w:snapToGrid w:val="0"/>
          <w:sz w:val="32"/>
          <w:szCs w:val="32"/>
        </w:rPr>
        <w:t>Учет похищенных и изъятых у преступников вещей, имеющих индивидуальные номера или характерные особенности.</w:t>
      </w:r>
    </w:p>
    <w:p w:rsidR="000E467F" w:rsidRPr="008073BF" w:rsidRDefault="000E467F" w:rsidP="000E467F">
      <w:pPr>
        <w:spacing w:line="23" w:lineRule="atLeast"/>
        <w:ind w:firstLine="567"/>
        <w:jc w:val="both"/>
        <w:rPr>
          <w:snapToGrid w:val="0"/>
          <w:sz w:val="32"/>
          <w:szCs w:val="32"/>
        </w:rPr>
      </w:pPr>
      <w:r w:rsidRPr="008073BF">
        <w:rPr>
          <w:i/>
          <w:snapToGrid w:val="0"/>
          <w:sz w:val="32"/>
          <w:szCs w:val="32"/>
        </w:rPr>
        <w:t xml:space="preserve"> </w:t>
      </w:r>
      <w:r w:rsidRPr="008073BF">
        <w:rPr>
          <w:snapToGrid w:val="0"/>
          <w:sz w:val="32"/>
          <w:szCs w:val="32"/>
        </w:rPr>
        <w:t>Этот вид учета</w:t>
      </w:r>
      <w:r w:rsidRPr="008073BF">
        <w:rPr>
          <w:noProof/>
          <w:snapToGrid w:val="0"/>
          <w:sz w:val="32"/>
          <w:szCs w:val="32"/>
        </w:rPr>
        <w:t xml:space="preserve"> –</w:t>
      </w:r>
      <w:r w:rsidRPr="008073BF">
        <w:rPr>
          <w:snapToGrid w:val="0"/>
          <w:sz w:val="32"/>
          <w:szCs w:val="32"/>
        </w:rPr>
        <w:t xml:space="preserve"> централизованно-местный (региональный уро</w:t>
      </w:r>
      <w:r w:rsidRPr="008073BF">
        <w:rPr>
          <w:snapToGrid w:val="0"/>
          <w:sz w:val="32"/>
          <w:szCs w:val="32"/>
        </w:rPr>
        <w:softHyphen/>
        <w:t>вень). На учет берутся предметы, имеющие индивидуальные номера, похищенные в государственных, общественных и частных организаци</w:t>
      </w:r>
      <w:r w:rsidRPr="008073BF">
        <w:rPr>
          <w:snapToGrid w:val="0"/>
          <w:sz w:val="32"/>
          <w:szCs w:val="32"/>
        </w:rPr>
        <w:softHyphen/>
        <w:t>ях, а также у отдельных граждан, если первоначальные мероприятия по их розыску не дали положительных результатов. На учет берутся предметы, изъятые при обыске и задержании если принадлежность их не установлена.</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lastRenderedPageBreak/>
        <w:t>Учету подлежат также и найденные вещи, если имеются основа</w:t>
      </w:r>
      <w:r w:rsidRPr="008073BF">
        <w:rPr>
          <w:snapToGrid w:val="0"/>
          <w:sz w:val="32"/>
          <w:szCs w:val="32"/>
        </w:rPr>
        <w:softHyphen/>
        <w:t>ния полагать, что они были похищены или брошены преступниками.</w:t>
      </w:r>
    </w:p>
    <w:p w:rsidR="000E467F" w:rsidRPr="008073BF" w:rsidRDefault="000E467F" w:rsidP="000E467F">
      <w:pPr>
        <w:spacing w:line="23" w:lineRule="atLeast"/>
        <w:ind w:firstLine="567"/>
        <w:jc w:val="both"/>
        <w:rPr>
          <w:noProof/>
          <w:snapToGrid w:val="0"/>
          <w:sz w:val="32"/>
          <w:szCs w:val="32"/>
        </w:rPr>
      </w:pPr>
      <w:r w:rsidRPr="008073BF">
        <w:rPr>
          <w:snapToGrid w:val="0"/>
          <w:sz w:val="32"/>
          <w:szCs w:val="32"/>
        </w:rPr>
        <w:t>Номерные вещи снимаются с учета в следующих случаях: похи</w:t>
      </w:r>
      <w:r w:rsidRPr="008073BF">
        <w:rPr>
          <w:snapToGrid w:val="0"/>
          <w:sz w:val="32"/>
          <w:szCs w:val="32"/>
        </w:rPr>
        <w:softHyphen/>
        <w:t>щенная вещь разыскана и установлена ее принадлежность; вещь изъя</w:t>
      </w:r>
      <w:r w:rsidRPr="008073BF">
        <w:rPr>
          <w:snapToGrid w:val="0"/>
          <w:sz w:val="32"/>
          <w:szCs w:val="32"/>
        </w:rPr>
        <w:softHyphen/>
        <w:t>та, но не установлена ее принадлежность</w:t>
      </w:r>
      <w:r w:rsidRPr="008073BF">
        <w:rPr>
          <w:noProof/>
          <w:snapToGrid w:val="0"/>
          <w:sz w:val="32"/>
          <w:szCs w:val="32"/>
        </w:rPr>
        <w:t xml:space="preserve"> –</w:t>
      </w:r>
      <w:r w:rsidRPr="008073BF">
        <w:rPr>
          <w:snapToGrid w:val="0"/>
          <w:sz w:val="32"/>
          <w:szCs w:val="32"/>
        </w:rPr>
        <w:t xml:space="preserve"> по истечении трех лет, а </w:t>
      </w:r>
      <w:bookmarkStart w:id="53" w:name="OCRUncertain071"/>
      <w:r w:rsidRPr="008073BF">
        <w:rPr>
          <w:snapToGrid w:val="0"/>
          <w:sz w:val="32"/>
          <w:szCs w:val="32"/>
        </w:rPr>
        <w:t>автомототранспортных</w:t>
      </w:r>
      <w:bookmarkEnd w:id="53"/>
      <w:r w:rsidRPr="008073BF">
        <w:rPr>
          <w:snapToGrid w:val="0"/>
          <w:sz w:val="32"/>
          <w:szCs w:val="32"/>
        </w:rPr>
        <w:t xml:space="preserve"> средств</w:t>
      </w:r>
      <w:r w:rsidRPr="008073BF">
        <w:rPr>
          <w:noProof/>
          <w:snapToGrid w:val="0"/>
          <w:sz w:val="32"/>
          <w:szCs w:val="32"/>
        </w:rPr>
        <w:t xml:space="preserve"> -</w:t>
      </w:r>
      <w:r w:rsidRPr="008073BF">
        <w:rPr>
          <w:snapToGrid w:val="0"/>
          <w:sz w:val="32"/>
          <w:szCs w:val="32"/>
        </w:rPr>
        <w:t xml:space="preserve"> пяти лет. </w:t>
      </w:r>
    </w:p>
    <w:p w:rsidR="000E467F" w:rsidRPr="008073BF" w:rsidRDefault="000E467F" w:rsidP="000E467F">
      <w:pPr>
        <w:pStyle w:val="21"/>
        <w:spacing w:line="23" w:lineRule="atLeast"/>
        <w:ind w:firstLine="567"/>
        <w:rPr>
          <w:b/>
          <w:sz w:val="32"/>
          <w:szCs w:val="32"/>
        </w:rPr>
      </w:pPr>
      <w:r w:rsidRPr="008073BF">
        <w:rPr>
          <w:b/>
          <w:sz w:val="32"/>
          <w:szCs w:val="32"/>
        </w:rPr>
        <w:t>Учет похищенных и изъятых у преступников предметов старины и изобразительного искусства.</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В целях предупреждения и раскрытия хищений предметов ста</w:t>
      </w:r>
      <w:r w:rsidRPr="008073BF">
        <w:rPr>
          <w:snapToGrid w:val="0"/>
          <w:sz w:val="32"/>
          <w:szCs w:val="32"/>
        </w:rPr>
        <w:softHyphen/>
        <w:t>рины и изобразительного искусства организован централизованно-местный (региональный) учет похищенных и изъятых у преступников указанных предметов.</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 xml:space="preserve">В целом по стране (федеральный) учет ведется в </w:t>
      </w:r>
      <w:bookmarkStart w:id="54" w:name="OCRUncertain073"/>
      <w:r w:rsidRPr="008073BF">
        <w:rPr>
          <w:snapToGrid w:val="0"/>
          <w:sz w:val="32"/>
          <w:szCs w:val="32"/>
        </w:rPr>
        <w:t>ГАИЦ</w:t>
      </w:r>
      <w:bookmarkEnd w:id="54"/>
      <w:r w:rsidRPr="008073BF">
        <w:rPr>
          <w:snapToGrid w:val="0"/>
          <w:sz w:val="32"/>
          <w:szCs w:val="32"/>
        </w:rPr>
        <w:t xml:space="preserve"> МВД РФ; в пределах республики, края и области (региональный)</w:t>
      </w:r>
      <w:r w:rsidRPr="008073BF">
        <w:rPr>
          <w:noProof/>
          <w:snapToGrid w:val="0"/>
          <w:sz w:val="32"/>
          <w:szCs w:val="32"/>
        </w:rPr>
        <w:t xml:space="preserve"> -</w:t>
      </w:r>
      <w:r w:rsidRPr="008073BF">
        <w:rPr>
          <w:snapToGrid w:val="0"/>
          <w:sz w:val="32"/>
          <w:szCs w:val="32"/>
        </w:rPr>
        <w:t xml:space="preserve"> в информа</w:t>
      </w:r>
      <w:r w:rsidRPr="008073BF">
        <w:rPr>
          <w:snapToGrid w:val="0"/>
          <w:sz w:val="32"/>
          <w:szCs w:val="32"/>
        </w:rPr>
        <w:softHyphen/>
        <w:t>ционных центрах МВД, ГУ МВД РФ субъектов Федерации.</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Учет вещей, не имеющих номеров или характерных особенностей, ведется в аппаратах уголовного розыска.</w:t>
      </w:r>
    </w:p>
    <w:p w:rsidR="000E467F" w:rsidRPr="008073BF" w:rsidRDefault="000E467F" w:rsidP="000E467F">
      <w:pPr>
        <w:spacing w:line="23" w:lineRule="atLeast"/>
        <w:ind w:firstLine="567"/>
        <w:jc w:val="both"/>
        <w:rPr>
          <w:snapToGrid w:val="0"/>
          <w:sz w:val="32"/>
          <w:szCs w:val="32"/>
        </w:rPr>
      </w:pPr>
      <w:bookmarkStart w:id="55" w:name="OCRUncertain076"/>
      <w:r w:rsidRPr="008073BF">
        <w:rPr>
          <w:snapToGrid w:val="0"/>
          <w:sz w:val="32"/>
          <w:szCs w:val="32"/>
        </w:rPr>
        <w:t>Учету</w:t>
      </w:r>
      <w:bookmarkEnd w:id="55"/>
      <w:r w:rsidRPr="008073BF">
        <w:rPr>
          <w:snapToGrid w:val="0"/>
          <w:sz w:val="32"/>
          <w:szCs w:val="32"/>
        </w:rPr>
        <w:t xml:space="preserve"> подлежат все похищенные и неразысканные, изъятые и найденные предметы старины и изобразительного искусства: картины, иконы, церковная утварь, коллекции монет, ордена и медали, марки, значки, украшения, музейное оружие и другие предметы, представ</w:t>
      </w:r>
      <w:r w:rsidRPr="008073BF">
        <w:rPr>
          <w:snapToGrid w:val="0"/>
          <w:sz w:val="32"/>
          <w:szCs w:val="32"/>
        </w:rPr>
        <w:softHyphen/>
        <w:t>ляющие историческую ценность.</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Форма учета</w:t>
      </w:r>
      <w:r w:rsidRPr="008073BF">
        <w:rPr>
          <w:noProof/>
          <w:snapToGrid w:val="0"/>
          <w:sz w:val="32"/>
          <w:szCs w:val="32"/>
        </w:rPr>
        <w:t xml:space="preserve"> –</w:t>
      </w:r>
      <w:r w:rsidRPr="008073BF">
        <w:rPr>
          <w:snapToGrid w:val="0"/>
          <w:sz w:val="32"/>
          <w:szCs w:val="32"/>
        </w:rPr>
        <w:t xml:space="preserve"> картотечная. В </w:t>
      </w:r>
      <w:bookmarkStart w:id="56" w:name="OCRUncertain077"/>
      <w:r w:rsidRPr="008073BF">
        <w:rPr>
          <w:snapToGrid w:val="0"/>
          <w:sz w:val="32"/>
          <w:szCs w:val="32"/>
        </w:rPr>
        <w:t>ГИАЦ</w:t>
      </w:r>
      <w:bookmarkEnd w:id="56"/>
      <w:r w:rsidRPr="008073BF">
        <w:rPr>
          <w:snapToGrid w:val="0"/>
          <w:sz w:val="32"/>
          <w:szCs w:val="32"/>
        </w:rPr>
        <w:t xml:space="preserve"> МВД РФ и информационных центрах  ГУ МВД РФ, краев и областей, МВД республик, где имеются ЭВМ, учет ведется в автоматизированном банке данных </w:t>
      </w:r>
      <w:bookmarkStart w:id="57" w:name="OCRUncertain078"/>
      <w:r w:rsidRPr="008073BF">
        <w:rPr>
          <w:snapToGrid w:val="0"/>
          <w:sz w:val="32"/>
          <w:szCs w:val="32"/>
        </w:rPr>
        <w:t xml:space="preserve">(АБД). </w:t>
      </w:r>
      <w:bookmarkEnd w:id="57"/>
    </w:p>
    <w:p w:rsidR="000E467F" w:rsidRPr="008073BF" w:rsidRDefault="000E467F" w:rsidP="000E467F">
      <w:pPr>
        <w:spacing w:line="23" w:lineRule="atLeast"/>
        <w:ind w:firstLine="567"/>
        <w:jc w:val="both"/>
        <w:rPr>
          <w:i/>
          <w:snapToGrid w:val="0"/>
          <w:sz w:val="32"/>
          <w:szCs w:val="32"/>
        </w:rPr>
      </w:pPr>
      <w:r w:rsidRPr="008073BF">
        <w:rPr>
          <w:i/>
          <w:noProof/>
          <w:snapToGrid w:val="0"/>
          <w:sz w:val="32"/>
          <w:szCs w:val="32"/>
        </w:rPr>
        <w:t>5.</w:t>
      </w:r>
      <w:r w:rsidRPr="008073BF">
        <w:rPr>
          <w:i/>
          <w:snapToGrid w:val="0"/>
          <w:sz w:val="32"/>
          <w:szCs w:val="32"/>
        </w:rPr>
        <w:t xml:space="preserve"> Учет утерянного, похищенного и выявленного нарезного огнестрельного оружия.</w:t>
      </w:r>
    </w:p>
    <w:p w:rsidR="000E467F" w:rsidRPr="008073BF" w:rsidRDefault="000E467F" w:rsidP="000E467F">
      <w:pPr>
        <w:spacing w:line="23" w:lineRule="atLeast"/>
        <w:ind w:firstLine="567"/>
        <w:jc w:val="both"/>
        <w:rPr>
          <w:sz w:val="32"/>
          <w:szCs w:val="32"/>
        </w:rPr>
      </w:pPr>
      <w:r w:rsidRPr="008073BF">
        <w:rPr>
          <w:sz w:val="32"/>
          <w:szCs w:val="32"/>
        </w:rPr>
        <w:t>Учет централизованно-местный (региональный). Учету подлежит утраченное, похищенное, а также выявленное (изъятое, найденное или добровольно сданное из числа незаконно хранящегося) боевое, учеб</w:t>
      </w:r>
      <w:r w:rsidRPr="008073BF">
        <w:rPr>
          <w:sz w:val="32"/>
          <w:szCs w:val="32"/>
        </w:rPr>
        <w:softHyphen/>
        <w:t>ное, спортивное и охотничье огнестрельное оружие: пистолеты, ре</w:t>
      </w:r>
      <w:r w:rsidRPr="008073BF">
        <w:rPr>
          <w:sz w:val="32"/>
          <w:szCs w:val="32"/>
        </w:rPr>
        <w:softHyphen/>
        <w:t>вольверы, винтовки, карабины, автоматы, пулеметы и охотничьи ру</w:t>
      </w:r>
      <w:r w:rsidRPr="008073BF">
        <w:rPr>
          <w:sz w:val="32"/>
          <w:szCs w:val="32"/>
        </w:rPr>
        <w:softHyphen/>
        <w:t>жья с нарезным стволом, независимо от его технического состояния</w:t>
      </w:r>
      <w:bookmarkStart w:id="58" w:name="OCRUncertain079"/>
      <w:r w:rsidRPr="008073BF">
        <w:rPr>
          <w:sz w:val="32"/>
          <w:szCs w:val="32"/>
        </w:rPr>
        <w:t>.</w:t>
      </w:r>
      <w:bookmarkEnd w:id="58"/>
    </w:p>
    <w:p w:rsidR="000E467F" w:rsidRPr="008073BF" w:rsidRDefault="000E467F" w:rsidP="000E467F">
      <w:pPr>
        <w:spacing w:line="23" w:lineRule="atLeast"/>
        <w:ind w:firstLine="567"/>
        <w:jc w:val="both"/>
        <w:rPr>
          <w:snapToGrid w:val="0"/>
          <w:sz w:val="32"/>
          <w:szCs w:val="32"/>
        </w:rPr>
      </w:pPr>
      <w:r w:rsidRPr="008073BF">
        <w:rPr>
          <w:snapToGrid w:val="0"/>
          <w:sz w:val="32"/>
          <w:szCs w:val="32"/>
        </w:rPr>
        <w:t>При получении заявления (сообщения) о хищении либо утере ог</w:t>
      </w:r>
      <w:r w:rsidRPr="008073BF">
        <w:rPr>
          <w:snapToGrid w:val="0"/>
          <w:sz w:val="32"/>
          <w:szCs w:val="32"/>
        </w:rPr>
        <w:softHyphen/>
        <w:t>нестрельного оружия, а также в случаях изъятия или приема найден</w:t>
      </w:r>
      <w:r w:rsidRPr="008073BF">
        <w:rPr>
          <w:snapToGrid w:val="0"/>
          <w:sz w:val="32"/>
          <w:szCs w:val="32"/>
        </w:rPr>
        <w:softHyphen/>
        <w:t xml:space="preserve">ного и сдаваемого оружия органы расследования устанавливают его вид, образец (модель), калибр, серию, номер, год выпуска и название </w:t>
      </w:r>
      <w:r w:rsidRPr="008073BF">
        <w:rPr>
          <w:snapToGrid w:val="0"/>
          <w:sz w:val="32"/>
          <w:szCs w:val="32"/>
        </w:rPr>
        <w:lastRenderedPageBreak/>
        <w:t xml:space="preserve">завода-изготовителя, особые приметы, когда, где, у кого, кем и при каких обстоятельствах оно похищено, утрачено, найдено, приобретено и т. </w:t>
      </w:r>
      <w:bookmarkStart w:id="59" w:name="OCRUncertain080"/>
      <w:r w:rsidRPr="008073BF">
        <w:rPr>
          <w:snapToGrid w:val="0"/>
          <w:sz w:val="32"/>
          <w:szCs w:val="32"/>
        </w:rPr>
        <w:t>д.</w:t>
      </w:r>
      <w:bookmarkEnd w:id="59"/>
      <w:r w:rsidRPr="008073BF">
        <w:rPr>
          <w:snapToGrid w:val="0"/>
          <w:sz w:val="32"/>
          <w:szCs w:val="32"/>
        </w:rPr>
        <w:t xml:space="preserve"> Эти сведения отражаются в регистрационных карточках.</w:t>
      </w:r>
    </w:p>
    <w:p w:rsidR="000E467F" w:rsidRPr="008073BF" w:rsidRDefault="000E467F" w:rsidP="000E467F">
      <w:pPr>
        <w:spacing w:line="23" w:lineRule="atLeast"/>
        <w:ind w:firstLine="567"/>
        <w:jc w:val="both"/>
        <w:rPr>
          <w:sz w:val="32"/>
          <w:szCs w:val="32"/>
        </w:rPr>
      </w:pPr>
      <w:r w:rsidRPr="008073BF">
        <w:rPr>
          <w:sz w:val="32"/>
          <w:szCs w:val="32"/>
        </w:rPr>
        <w:t>Если на изъятом или сданном оружии имеются следы изменения номера, серии, года выпуска, а также когда эти обозначения забиты или выражены неясно, оно направляется на исследование в экспертно-криминалистическое подразделение для восстановления этих обо</w:t>
      </w:r>
      <w:r w:rsidRPr="008073BF">
        <w:rPr>
          <w:sz w:val="32"/>
          <w:szCs w:val="32"/>
        </w:rPr>
        <w:softHyphen/>
        <w:t>значений.</w:t>
      </w:r>
    </w:p>
    <w:p w:rsidR="000E467F" w:rsidRPr="008073BF" w:rsidRDefault="000E467F" w:rsidP="000E467F">
      <w:pPr>
        <w:spacing w:line="23" w:lineRule="atLeast"/>
        <w:ind w:firstLine="567"/>
        <w:jc w:val="both"/>
        <w:rPr>
          <w:sz w:val="32"/>
          <w:szCs w:val="32"/>
        </w:rPr>
      </w:pPr>
      <w:r w:rsidRPr="008073BF">
        <w:rPr>
          <w:sz w:val="32"/>
          <w:szCs w:val="32"/>
        </w:rPr>
        <w:t>При наличии оснований полагать, что изъятое, сданное или най</w:t>
      </w:r>
      <w:r w:rsidRPr="008073BF">
        <w:rPr>
          <w:sz w:val="32"/>
          <w:szCs w:val="32"/>
        </w:rPr>
        <w:softHyphen/>
        <w:t>денное оружие применялось при совершении преступления, после сос</w:t>
      </w:r>
      <w:r w:rsidRPr="008073BF">
        <w:rPr>
          <w:sz w:val="32"/>
          <w:szCs w:val="32"/>
        </w:rPr>
        <w:softHyphen/>
        <w:t>тавления учетно-регистрационных документов оно направляется вмес</w:t>
      </w:r>
      <w:r w:rsidRPr="008073BF">
        <w:rPr>
          <w:sz w:val="32"/>
          <w:szCs w:val="32"/>
        </w:rPr>
        <w:softHyphen/>
        <w:t>те с изъятыми патронами в экспертно-криминалистическое подразде</w:t>
      </w:r>
      <w:r w:rsidRPr="008073BF">
        <w:rPr>
          <w:sz w:val="32"/>
          <w:szCs w:val="32"/>
        </w:rPr>
        <w:softHyphen/>
        <w:t>ление по территориальности для экспериментального отстрела и на</w:t>
      </w:r>
      <w:r w:rsidRPr="008073BF">
        <w:rPr>
          <w:sz w:val="32"/>
          <w:szCs w:val="32"/>
        </w:rPr>
        <w:softHyphen/>
        <w:t xml:space="preserve">правления для проверки по Всероссийской </w:t>
      </w:r>
      <w:bookmarkStart w:id="60" w:name="OCRUncertain084"/>
      <w:r w:rsidRPr="008073BF">
        <w:rPr>
          <w:sz w:val="32"/>
          <w:szCs w:val="32"/>
        </w:rPr>
        <w:t>пулегильзотеке</w:t>
      </w:r>
      <w:bookmarkEnd w:id="60"/>
      <w:r w:rsidRPr="008073BF">
        <w:rPr>
          <w:sz w:val="32"/>
          <w:szCs w:val="32"/>
        </w:rPr>
        <w:t xml:space="preserve"> </w:t>
      </w:r>
      <w:bookmarkStart w:id="61" w:name="OCRUncertain085"/>
      <w:r w:rsidRPr="008073BF">
        <w:rPr>
          <w:sz w:val="32"/>
          <w:szCs w:val="32"/>
        </w:rPr>
        <w:t>ЭКЦ</w:t>
      </w:r>
      <w:bookmarkEnd w:id="61"/>
      <w:r w:rsidRPr="008073BF">
        <w:rPr>
          <w:sz w:val="32"/>
          <w:szCs w:val="32"/>
        </w:rPr>
        <w:t xml:space="preserve"> МВД РФ.</w:t>
      </w:r>
    </w:p>
    <w:p w:rsidR="000E467F" w:rsidRPr="008073BF" w:rsidRDefault="000E467F" w:rsidP="000E467F">
      <w:pPr>
        <w:spacing w:line="23" w:lineRule="atLeast"/>
        <w:jc w:val="both"/>
        <w:rPr>
          <w:b/>
          <w:i/>
          <w:noProof/>
          <w:snapToGrid w:val="0"/>
          <w:spacing w:val="-6"/>
          <w:sz w:val="32"/>
          <w:szCs w:val="32"/>
        </w:rPr>
      </w:pPr>
    </w:p>
    <w:p w:rsidR="000E467F" w:rsidRPr="002C4786" w:rsidRDefault="000E467F" w:rsidP="000E467F">
      <w:pPr>
        <w:spacing w:line="23" w:lineRule="atLeast"/>
        <w:jc w:val="center"/>
        <w:rPr>
          <w:i/>
          <w:snapToGrid w:val="0"/>
          <w:spacing w:val="-6"/>
          <w:sz w:val="32"/>
          <w:szCs w:val="32"/>
        </w:rPr>
      </w:pPr>
      <w:r w:rsidRPr="002C4786">
        <w:rPr>
          <w:i/>
          <w:noProof/>
          <w:snapToGrid w:val="0"/>
          <w:spacing w:val="-6"/>
          <w:sz w:val="32"/>
          <w:szCs w:val="32"/>
        </w:rPr>
        <w:t>14.3</w:t>
      </w:r>
      <w:r w:rsidRPr="002C4786">
        <w:rPr>
          <w:i/>
          <w:snapToGrid w:val="0"/>
          <w:spacing w:val="-6"/>
          <w:sz w:val="32"/>
          <w:szCs w:val="32"/>
        </w:rPr>
        <w:t xml:space="preserve"> Криминалистические учеты, осуществляемые</w:t>
      </w:r>
      <w:r>
        <w:rPr>
          <w:i/>
          <w:snapToGrid w:val="0"/>
          <w:spacing w:val="-6"/>
          <w:sz w:val="32"/>
          <w:szCs w:val="32"/>
        </w:rPr>
        <w:t xml:space="preserve"> </w:t>
      </w:r>
    </w:p>
    <w:p w:rsidR="000E467F" w:rsidRPr="002C4786" w:rsidRDefault="000E467F" w:rsidP="000E467F">
      <w:pPr>
        <w:spacing w:line="23" w:lineRule="atLeast"/>
        <w:jc w:val="center"/>
        <w:rPr>
          <w:i/>
          <w:snapToGrid w:val="0"/>
          <w:spacing w:val="-6"/>
          <w:sz w:val="32"/>
          <w:szCs w:val="32"/>
        </w:rPr>
      </w:pPr>
      <w:r w:rsidRPr="002C4786">
        <w:rPr>
          <w:i/>
          <w:snapToGrid w:val="0"/>
          <w:spacing w:val="-6"/>
          <w:sz w:val="32"/>
          <w:szCs w:val="32"/>
        </w:rPr>
        <w:t xml:space="preserve">экспертно-криминалистическими подразделениями </w:t>
      </w:r>
      <w:bookmarkStart w:id="62" w:name="OCRUncertain086"/>
      <w:r w:rsidRPr="002C4786">
        <w:rPr>
          <w:i/>
          <w:snapToGrid w:val="0"/>
          <w:spacing w:val="-6"/>
          <w:sz w:val="32"/>
          <w:szCs w:val="32"/>
        </w:rPr>
        <w:t>ЭКЦ</w:t>
      </w:r>
      <w:bookmarkEnd w:id="62"/>
      <w:r w:rsidRPr="002C4786">
        <w:rPr>
          <w:i/>
          <w:snapToGrid w:val="0"/>
          <w:spacing w:val="-6"/>
          <w:sz w:val="32"/>
          <w:szCs w:val="32"/>
        </w:rPr>
        <w:t xml:space="preserve"> МВД Р</w:t>
      </w:r>
      <w:r>
        <w:rPr>
          <w:i/>
          <w:snapToGrid w:val="0"/>
          <w:spacing w:val="-6"/>
          <w:sz w:val="32"/>
          <w:szCs w:val="32"/>
        </w:rPr>
        <w:t>оссии</w:t>
      </w:r>
    </w:p>
    <w:p w:rsidR="000E467F" w:rsidRPr="008073BF" w:rsidRDefault="000E467F" w:rsidP="000E467F">
      <w:pPr>
        <w:spacing w:line="23" w:lineRule="atLeast"/>
        <w:ind w:firstLine="567"/>
        <w:jc w:val="center"/>
        <w:rPr>
          <w:b/>
          <w:snapToGrid w:val="0"/>
          <w:sz w:val="32"/>
          <w:szCs w:val="32"/>
        </w:rPr>
      </w:pPr>
    </w:p>
    <w:p w:rsidR="000E467F" w:rsidRPr="008073BF" w:rsidRDefault="000E467F" w:rsidP="000E467F">
      <w:pPr>
        <w:spacing w:line="23" w:lineRule="atLeast"/>
        <w:ind w:firstLine="567"/>
        <w:jc w:val="both"/>
        <w:rPr>
          <w:b/>
          <w:snapToGrid w:val="0"/>
          <w:sz w:val="32"/>
          <w:szCs w:val="32"/>
        </w:rPr>
      </w:pPr>
      <w:r w:rsidRPr="008073BF">
        <w:rPr>
          <w:b/>
          <w:snapToGrid w:val="0"/>
          <w:sz w:val="32"/>
          <w:szCs w:val="32"/>
        </w:rPr>
        <w:t>Централизованный (федеральный) учет поддельных денежных знаков и ценных бумаг.</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Централизованный (федеральный) учет поддельных денежных знаков и ценных бумаг осуществляется картотечным способом. Об</w:t>
      </w:r>
      <w:r w:rsidRPr="008073BF">
        <w:rPr>
          <w:snapToGrid w:val="0"/>
          <w:sz w:val="32"/>
          <w:szCs w:val="32"/>
        </w:rPr>
        <w:softHyphen/>
        <w:t>разцы поддельных денежных знаков и ценных бумаг помещаются в картотеку на постоянное хранение только в том случае, если изъято несколько аналогичных по способу подделки денежных знаков и имеется согласие органа предварительного расследования. Вместе с денежной купюрой направляются фотоснимки ее лицевой и оборотной сторон, копия заключения эксперта или справка об исследовании, а также спектрограмма монеты с разметкой основных спектров.</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По централизованному учету в течение пяти суток проверяются все поддельные монеты, банковские и казначейские билеты независи</w:t>
      </w:r>
      <w:r w:rsidRPr="008073BF">
        <w:rPr>
          <w:snapToGrid w:val="0"/>
          <w:sz w:val="32"/>
          <w:szCs w:val="32"/>
        </w:rPr>
        <w:softHyphen/>
        <w:t>мо от места их изъятия. Результаты проверки по телефону сообщаются инициатору запроса и оформляются справкой.</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По картотеке фальшивомонетчиков проверяется, кто из состоя</w:t>
      </w:r>
      <w:r w:rsidRPr="008073BF">
        <w:rPr>
          <w:snapToGrid w:val="0"/>
          <w:sz w:val="32"/>
          <w:szCs w:val="32"/>
        </w:rPr>
        <w:softHyphen/>
        <w:t>щих на учете лиц мог изготовить обнаруженные деньги. Установоч</w:t>
      </w:r>
      <w:r>
        <w:rPr>
          <w:snapToGrid w:val="0"/>
          <w:sz w:val="32"/>
          <w:szCs w:val="32"/>
        </w:rPr>
        <w:t>ные данные сообщаются органам по</w:t>
      </w:r>
      <w:r w:rsidRPr="008073BF">
        <w:rPr>
          <w:snapToGrid w:val="0"/>
          <w:sz w:val="32"/>
          <w:szCs w:val="32"/>
        </w:rPr>
        <w:t xml:space="preserve">лиции по месту </w:t>
      </w:r>
      <w:r w:rsidRPr="008073BF">
        <w:rPr>
          <w:snapToGrid w:val="0"/>
          <w:sz w:val="32"/>
          <w:szCs w:val="32"/>
        </w:rPr>
        <w:lastRenderedPageBreak/>
        <w:t>жительства этих лиц для проверки причастности последних к изготовлению обнаруженных фальшивых денег.</w:t>
      </w:r>
    </w:p>
    <w:p w:rsidR="000E467F" w:rsidRPr="008073BF" w:rsidRDefault="000E467F" w:rsidP="000E467F">
      <w:pPr>
        <w:spacing w:line="23" w:lineRule="atLeast"/>
        <w:ind w:firstLine="567"/>
        <w:jc w:val="both"/>
        <w:rPr>
          <w:b/>
          <w:snapToGrid w:val="0"/>
          <w:sz w:val="32"/>
          <w:szCs w:val="32"/>
        </w:rPr>
      </w:pPr>
      <w:r w:rsidRPr="008073BF">
        <w:rPr>
          <w:b/>
          <w:snapToGrid w:val="0"/>
          <w:sz w:val="32"/>
          <w:szCs w:val="32"/>
        </w:rPr>
        <w:t>Централизованный (федеральный) учет поддел</w:t>
      </w:r>
      <w:bookmarkStart w:id="63" w:name="OCRUncertain091"/>
      <w:r w:rsidRPr="008073BF">
        <w:rPr>
          <w:b/>
          <w:snapToGrid w:val="0"/>
          <w:sz w:val="32"/>
          <w:szCs w:val="32"/>
        </w:rPr>
        <w:t>ь</w:t>
      </w:r>
      <w:bookmarkEnd w:id="63"/>
      <w:r w:rsidRPr="008073BF">
        <w:rPr>
          <w:b/>
          <w:snapToGrid w:val="0"/>
          <w:sz w:val="32"/>
          <w:szCs w:val="32"/>
        </w:rPr>
        <w:t>ных документов, изготовленных полиграфическим способом.</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 xml:space="preserve">Картотека, находящаяся в </w:t>
      </w:r>
      <w:bookmarkStart w:id="64" w:name="OCRUncertain092"/>
      <w:r w:rsidRPr="008073BF">
        <w:rPr>
          <w:snapToGrid w:val="0"/>
          <w:sz w:val="32"/>
          <w:szCs w:val="32"/>
        </w:rPr>
        <w:t>ЭКЦ</w:t>
      </w:r>
      <w:bookmarkEnd w:id="64"/>
      <w:r w:rsidRPr="008073BF">
        <w:rPr>
          <w:snapToGrid w:val="0"/>
          <w:sz w:val="32"/>
          <w:szCs w:val="32"/>
        </w:rPr>
        <w:t xml:space="preserve"> МВД</w:t>
      </w:r>
      <w:r w:rsidRPr="008073BF">
        <w:rPr>
          <w:b/>
          <w:snapToGrid w:val="0"/>
          <w:sz w:val="32"/>
          <w:szCs w:val="32"/>
        </w:rPr>
        <w:t xml:space="preserve"> </w:t>
      </w:r>
      <w:r w:rsidRPr="008073BF">
        <w:rPr>
          <w:snapToGrid w:val="0"/>
          <w:sz w:val="32"/>
          <w:szCs w:val="32"/>
        </w:rPr>
        <w:t>РФ, представляет массив поддельных документов, бланки которых изготовлены с использова</w:t>
      </w:r>
      <w:r w:rsidRPr="008073BF">
        <w:rPr>
          <w:snapToGrid w:val="0"/>
          <w:sz w:val="32"/>
          <w:szCs w:val="32"/>
        </w:rPr>
        <w:softHyphen/>
        <w:t>нием клише, набора типографских литер, полиграфической или иной множительной техники.</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Значение этой картотеки заключается в том, что она позволяет установить единый источник происхождения поддельных документов, бланки которых отпечатаны с одного набора, клише или изготовлены с использованием одного и того же множительного аппарата.</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Перед направлением документов во Всероссийскую картотеку они предварительно исследуются в экспертно-криминалистическом подразделении по месту обнаружения, где устанавливается факт их подделки.</w:t>
      </w:r>
    </w:p>
    <w:p w:rsidR="000E467F" w:rsidRPr="008073BF" w:rsidRDefault="000E467F" w:rsidP="000E467F">
      <w:pPr>
        <w:spacing w:line="23" w:lineRule="atLeast"/>
        <w:ind w:firstLine="567"/>
        <w:jc w:val="both"/>
        <w:rPr>
          <w:b/>
          <w:snapToGrid w:val="0"/>
          <w:sz w:val="32"/>
          <w:szCs w:val="32"/>
        </w:rPr>
      </w:pPr>
      <w:r w:rsidRPr="008073BF">
        <w:rPr>
          <w:b/>
          <w:snapToGrid w:val="0"/>
          <w:sz w:val="32"/>
          <w:szCs w:val="32"/>
        </w:rPr>
        <w:t xml:space="preserve">Централизованный (федеральный) учет пуль, гильз и патронов со следами оружия, изъятых с мест преступлений (федеральная </w:t>
      </w:r>
      <w:bookmarkStart w:id="65" w:name="OCRUncertain093"/>
      <w:r w:rsidRPr="008073BF">
        <w:rPr>
          <w:b/>
          <w:snapToGrid w:val="0"/>
          <w:sz w:val="32"/>
          <w:szCs w:val="32"/>
        </w:rPr>
        <w:t>пулегильзотека)</w:t>
      </w:r>
      <w:bookmarkEnd w:id="65"/>
      <w:r w:rsidRPr="008073BF">
        <w:rPr>
          <w:b/>
          <w:snapToGrid w:val="0"/>
          <w:sz w:val="32"/>
          <w:szCs w:val="32"/>
        </w:rPr>
        <w:t>.</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Картотека ведется в ЭКЦ МВД РФ и представляет собой коллек</w:t>
      </w:r>
      <w:r w:rsidRPr="008073BF">
        <w:rPr>
          <w:snapToGrid w:val="0"/>
          <w:sz w:val="32"/>
          <w:szCs w:val="32"/>
        </w:rPr>
        <w:softHyphen/>
        <w:t>цию пуль, гильз и патронов со следами нарезного огнестрельного оружия, изъятых с мест нераскрытых преступлений</w:t>
      </w:r>
      <w:bookmarkStart w:id="66" w:name="OCRUncertain094"/>
      <w:r w:rsidRPr="008073BF">
        <w:rPr>
          <w:snapToGrid w:val="0"/>
          <w:sz w:val="32"/>
          <w:szCs w:val="32"/>
        </w:rPr>
        <w:t>.</w:t>
      </w:r>
      <w:bookmarkEnd w:id="66"/>
    </w:p>
    <w:p w:rsidR="000E467F" w:rsidRPr="008073BF" w:rsidRDefault="000E467F" w:rsidP="000E467F">
      <w:pPr>
        <w:spacing w:line="23" w:lineRule="atLeast"/>
        <w:ind w:firstLine="567"/>
        <w:jc w:val="both"/>
        <w:rPr>
          <w:sz w:val="32"/>
          <w:szCs w:val="32"/>
        </w:rPr>
      </w:pPr>
      <w:r w:rsidRPr="008073BF">
        <w:rPr>
          <w:sz w:val="32"/>
          <w:szCs w:val="32"/>
        </w:rPr>
        <w:t>На проверку и постановку на учет направляются пули, гильзы и патроны со следами оружия, изъятые с мест нераскрытых преступле</w:t>
      </w:r>
      <w:r w:rsidRPr="008073BF">
        <w:rPr>
          <w:sz w:val="32"/>
          <w:szCs w:val="32"/>
        </w:rPr>
        <w:softHyphen/>
        <w:t>ний, а также экспериментальные пули и гильзы, стрелянные из оружия, изъятого у преступников.</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При изъятии у преступников оружия оно в обязательном поряд</w:t>
      </w:r>
      <w:r w:rsidRPr="008073BF">
        <w:rPr>
          <w:snapToGrid w:val="0"/>
          <w:sz w:val="32"/>
          <w:szCs w:val="32"/>
        </w:rPr>
        <w:softHyphen/>
        <w:t xml:space="preserve">ке проверяется по картотеке утраченного, похищенного, найденного и добровольно сданного огнестрельного оружия в </w:t>
      </w:r>
      <w:bookmarkStart w:id="67" w:name="OCRUncertain095"/>
      <w:r w:rsidRPr="008073BF">
        <w:rPr>
          <w:snapToGrid w:val="0"/>
          <w:sz w:val="32"/>
          <w:szCs w:val="32"/>
        </w:rPr>
        <w:t>ГИАЦ</w:t>
      </w:r>
      <w:bookmarkEnd w:id="67"/>
      <w:r w:rsidRPr="008073BF">
        <w:rPr>
          <w:snapToGrid w:val="0"/>
          <w:sz w:val="32"/>
          <w:szCs w:val="32"/>
        </w:rPr>
        <w:t xml:space="preserve"> МВД РФ.</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В коллекцию помещаются также гильзы, стрелянные из нарезного огне</w:t>
      </w:r>
      <w:r w:rsidRPr="008073BF">
        <w:rPr>
          <w:snapToGrid w:val="0"/>
          <w:sz w:val="32"/>
          <w:szCs w:val="32"/>
        </w:rPr>
        <w:softHyphen/>
        <w:t>стрельного оружия, находящегося на вооружении органов внутренних дел, если оно утеряно или похищено.</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 xml:space="preserve">Если преступление с применением огнестрельного оружия будет раскрыто, об этом немедленно информируется </w:t>
      </w:r>
      <w:bookmarkStart w:id="68" w:name="OCRUncertain100"/>
      <w:r w:rsidRPr="008073BF">
        <w:rPr>
          <w:snapToGrid w:val="0"/>
          <w:sz w:val="32"/>
          <w:szCs w:val="32"/>
        </w:rPr>
        <w:t>ГИАЦ</w:t>
      </w:r>
      <w:bookmarkEnd w:id="68"/>
      <w:r w:rsidRPr="008073BF">
        <w:rPr>
          <w:snapToGrid w:val="0"/>
          <w:sz w:val="32"/>
          <w:szCs w:val="32"/>
        </w:rPr>
        <w:t xml:space="preserve"> и </w:t>
      </w:r>
      <w:bookmarkStart w:id="69" w:name="OCRUncertain101"/>
      <w:r w:rsidRPr="008073BF">
        <w:rPr>
          <w:snapToGrid w:val="0"/>
          <w:sz w:val="32"/>
          <w:szCs w:val="32"/>
        </w:rPr>
        <w:t>ЭКЦ</w:t>
      </w:r>
      <w:bookmarkEnd w:id="69"/>
      <w:r w:rsidRPr="008073BF">
        <w:rPr>
          <w:snapToGrid w:val="0"/>
          <w:sz w:val="32"/>
          <w:szCs w:val="32"/>
        </w:rPr>
        <w:t xml:space="preserve"> МВД РФ и из </w:t>
      </w:r>
      <w:bookmarkStart w:id="70" w:name="OCRUncertain102"/>
      <w:r w:rsidRPr="008073BF">
        <w:rPr>
          <w:snapToGrid w:val="0"/>
          <w:sz w:val="32"/>
          <w:szCs w:val="32"/>
        </w:rPr>
        <w:t>пулегильзотеки</w:t>
      </w:r>
      <w:bookmarkEnd w:id="70"/>
      <w:r w:rsidRPr="008073BF">
        <w:rPr>
          <w:snapToGrid w:val="0"/>
          <w:sz w:val="32"/>
          <w:szCs w:val="32"/>
        </w:rPr>
        <w:t xml:space="preserve"> </w:t>
      </w:r>
      <w:bookmarkStart w:id="71" w:name="OCRUncertain103"/>
      <w:r w:rsidRPr="008073BF">
        <w:rPr>
          <w:snapToGrid w:val="0"/>
          <w:sz w:val="32"/>
          <w:szCs w:val="32"/>
        </w:rPr>
        <w:t>истребуются</w:t>
      </w:r>
      <w:bookmarkEnd w:id="71"/>
      <w:r w:rsidRPr="008073BF">
        <w:rPr>
          <w:snapToGrid w:val="0"/>
          <w:sz w:val="32"/>
          <w:szCs w:val="32"/>
        </w:rPr>
        <w:t xml:space="preserve"> пули, гильзы или патроны для при</w:t>
      </w:r>
      <w:r w:rsidRPr="008073BF">
        <w:rPr>
          <w:snapToGrid w:val="0"/>
          <w:sz w:val="32"/>
          <w:szCs w:val="32"/>
        </w:rPr>
        <w:softHyphen/>
        <w:t>общения их к уголовным делам.</w:t>
      </w:r>
    </w:p>
    <w:p w:rsidR="000E467F" w:rsidRPr="008073BF" w:rsidRDefault="000E467F" w:rsidP="000E467F">
      <w:pPr>
        <w:spacing w:line="23" w:lineRule="atLeast"/>
        <w:ind w:firstLine="567"/>
        <w:jc w:val="both"/>
        <w:rPr>
          <w:b/>
          <w:snapToGrid w:val="0"/>
          <w:sz w:val="32"/>
          <w:szCs w:val="32"/>
        </w:rPr>
      </w:pPr>
      <w:r w:rsidRPr="008073BF">
        <w:rPr>
          <w:b/>
          <w:snapToGrid w:val="0"/>
          <w:sz w:val="32"/>
          <w:szCs w:val="32"/>
        </w:rPr>
        <w:lastRenderedPageBreak/>
        <w:t>Централизованный (федеральный) и централизованно-местный учет фонотеки голоса и речи лиц, представляющих оперативный интерес.</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Фонотеки создаются по согласованию с ЭКЦ МВД России в экс</w:t>
      </w:r>
      <w:r w:rsidRPr="008073BF">
        <w:rPr>
          <w:snapToGrid w:val="0"/>
          <w:sz w:val="32"/>
          <w:szCs w:val="32"/>
        </w:rPr>
        <w:softHyphen/>
        <w:t>пертно-криминалистических подразделениях МВД республики, ГУ МВД РФ краев и областей, имеющих необходимую техническую базу и подготовленных специалистов.</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Централизованная (федеральная) фонотека «воров в законе», ав</w:t>
      </w:r>
      <w:r w:rsidRPr="008073BF">
        <w:rPr>
          <w:snapToGrid w:val="0"/>
          <w:sz w:val="32"/>
          <w:szCs w:val="32"/>
        </w:rPr>
        <w:softHyphen/>
        <w:t>торитетов уголовной среды и других лиц, представляющих оператив</w:t>
      </w:r>
      <w:r w:rsidRPr="008073BF">
        <w:rPr>
          <w:snapToGrid w:val="0"/>
          <w:sz w:val="32"/>
          <w:szCs w:val="32"/>
        </w:rPr>
        <w:softHyphen/>
        <w:t>ный интерес для органов внутренних дел, ведется в ЭКЦ МВД России.</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Регистрация речевой информации о лицах осуществляется на магнитные носители в целях установления личности, опознания граж</w:t>
      </w:r>
      <w:r w:rsidRPr="008073BF">
        <w:rPr>
          <w:snapToGrid w:val="0"/>
          <w:sz w:val="32"/>
          <w:szCs w:val="32"/>
        </w:rPr>
        <w:softHyphen/>
        <w:t>дан в ходе оперативно-розыскных мероприятий и следственных дей</w:t>
      </w:r>
      <w:r w:rsidRPr="008073BF">
        <w:rPr>
          <w:snapToGrid w:val="0"/>
          <w:sz w:val="32"/>
          <w:szCs w:val="32"/>
        </w:rPr>
        <w:softHyphen/>
        <w:t>ствий.</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 xml:space="preserve">Накопление банков речевой информации и создание фонотеки речи </w:t>
      </w:r>
      <w:bookmarkStart w:id="72" w:name="OCRUncertain105"/>
      <w:r w:rsidRPr="008073BF">
        <w:rPr>
          <w:snapToGrid w:val="0"/>
          <w:sz w:val="32"/>
          <w:szCs w:val="32"/>
        </w:rPr>
        <w:t>подучетных</w:t>
      </w:r>
      <w:bookmarkEnd w:id="72"/>
      <w:r w:rsidRPr="008073BF">
        <w:rPr>
          <w:snapToGrid w:val="0"/>
          <w:sz w:val="32"/>
          <w:szCs w:val="32"/>
        </w:rPr>
        <w:t xml:space="preserve"> лиц должны проводиться на основе единых требова</w:t>
      </w:r>
      <w:r w:rsidRPr="008073BF">
        <w:rPr>
          <w:snapToGrid w:val="0"/>
          <w:sz w:val="32"/>
          <w:szCs w:val="32"/>
        </w:rPr>
        <w:softHyphen/>
        <w:t>ний к качеству фиксируемых звуковых сигналов, техническим пара</w:t>
      </w:r>
      <w:r w:rsidRPr="008073BF">
        <w:rPr>
          <w:snapToGrid w:val="0"/>
          <w:sz w:val="32"/>
          <w:szCs w:val="32"/>
        </w:rPr>
        <w:softHyphen/>
        <w:t>метрам магнитного носителя и звукозаписывающей аппаратуры, ско</w:t>
      </w:r>
      <w:r w:rsidRPr="008073BF">
        <w:rPr>
          <w:snapToGrid w:val="0"/>
          <w:sz w:val="32"/>
          <w:szCs w:val="32"/>
        </w:rPr>
        <w:softHyphen/>
        <w:t>рости записи и условий ее проведения.</w:t>
      </w:r>
    </w:p>
    <w:p w:rsidR="000E467F" w:rsidRPr="008073BF" w:rsidRDefault="000E467F" w:rsidP="000E467F">
      <w:pPr>
        <w:spacing w:line="23" w:lineRule="atLeast"/>
        <w:ind w:firstLine="567"/>
        <w:jc w:val="both"/>
        <w:rPr>
          <w:i/>
          <w:snapToGrid w:val="0"/>
          <w:sz w:val="32"/>
          <w:szCs w:val="32"/>
        </w:rPr>
      </w:pPr>
      <w:r w:rsidRPr="008073BF">
        <w:rPr>
          <w:snapToGrid w:val="0"/>
          <w:sz w:val="32"/>
          <w:szCs w:val="32"/>
        </w:rPr>
        <w:t>Звукозапись, проводимая для регистрации голоса (в целях полу</w:t>
      </w:r>
      <w:r w:rsidRPr="008073BF">
        <w:rPr>
          <w:snapToGrid w:val="0"/>
          <w:sz w:val="32"/>
          <w:szCs w:val="32"/>
        </w:rPr>
        <w:softHyphen/>
        <w:t xml:space="preserve">чения образцов сравнения), должна проводиться в </w:t>
      </w:r>
      <w:bookmarkStart w:id="73" w:name="OCRUncertain106"/>
      <w:r>
        <w:rPr>
          <w:snapToGrid w:val="0"/>
          <w:sz w:val="32"/>
          <w:szCs w:val="32"/>
        </w:rPr>
        <w:t>звукоизолирован</w:t>
      </w:r>
      <w:r w:rsidRPr="008073BF">
        <w:rPr>
          <w:snapToGrid w:val="0"/>
          <w:sz w:val="32"/>
          <w:szCs w:val="32"/>
        </w:rPr>
        <w:t>ном</w:t>
      </w:r>
      <w:bookmarkEnd w:id="73"/>
      <w:r w:rsidRPr="008073BF">
        <w:rPr>
          <w:snapToGrid w:val="0"/>
          <w:sz w:val="32"/>
          <w:szCs w:val="32"/>
        </w:rPr>
        <w:t xml:space="preserve"> помещении, не имеющем поверхностей с высокой отражающей способностью и соответствующими по своим акустическим парамет</w:t>
      </w:r>
      <w:r w:rsidRPr="008073BF">
        <w:rPr>
          <w:snapToGrid w:val="0"/>
          <w:sz w:val="32"/>
          <w:szCs w:val="32"/>
        </w:rPr>
        <w:softHyphen/>
        <w:t>рам нормам, предъявляемым к дикторским кабинам, комнатам для прослушивания фонограмм (ТУ-560-60).</w:t>
      </w:r>
    </w:p>
    <w:p w:rsidR="000E467F" w:rsidRPr="008073BF" w:rsidRDefault="000E467F" w:rsidP="000E467F">
      <w:pPr>
        <w:spacing w:line="23" w:lineRule="atLeast"/>
        <w:ind w:firstLine="567"/>
        <w:jc w:val="both"/>
        <w:rPr>
          <w:snapToGrid w:val="0"/>
          <w:sz w:val="32"/>
          <w:szCs w:val="32"/>
        </w:rPr>
      </w:pPr>
      <w:bookmarkStart w:id="74" w:name="OCRUncertain109"/>
      <w:r w:rsidRPr="008073BF">
        <w:rPr>
          <w:snapToGrid w:val="0"/>
          <w:sz w:val="32"/>
          <w:szCs w:val="32"/>
        </w:rPr>
        <w:t xml:space="preserve">Запись </w:t>
      </w:r>
      <w:bookmarkEnd w:id="74"/>
      <w:r w:rsidRPr="008073BF">
        <w:rPr>
          <w:snapToGrid w:val="0"/>
          <w:sz w:val="32"/>
          <w:szCs w:val="32"/>
        </w:rPr>
        <w:t>речи регистрируемого лица должна проводиться специа</w:t>
      </w:r>
      <w:r w:rsidRPr="008073BF">
        <w:rPr>
          <w:snapToGrid w:val="0"/>
          <w:sz w:val="32"/>
          <w:szCs w:val="32"/>
        </w:rPr>
        <w:softHyphen/>
        <w:t>листом, владеющим основами звукозаписи.</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По окончании звукозаписи ей присваивается порядковый номер и кодовое обозначение фонограммы. В журнал регистрации заносится соответствующая информация о фонограмме с отметкой ее располо</w:t>
      </w:r>
      <w:r w:rsidRPr="008073BF">
        <w:rPr>
          <w:snapToGrid w:val="0"/>
          <w:sz w:val="32"/>
          <w:szCs w:val="32"/>
        </w:rPr>
        <w:softHyphen/>
        <w:t>жения на ленте.</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По материалам оперативно-розыскных мероприятий направля</w:t>
      </w:r>
      <w:r w:rsidRPr="008073BF">
        <w:rPr>
          <w:snapToGrid w:val="0"/>
          <w:sz w:val="32"/>
          <w:szCs w:val="32"/>
        </w:rPr>
        <w:softHyphen/>
        <w:t>ются запросы о проверке зафиксированных голосов по фонотеке. Ре</w:t>
      </w:r>
      <w:r w:rsidRPr="008073BF">
        <w:rPr>
          <w:snapToGrid w:val="0"/>
          <w:sz w:val="32"/>
          <w:szCs w:val="32"/>
        </w:rPr>
        <w:softHyphen/>
        <w:t>зультаты проверки оформляются справкой об исследовании.</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Следователь или лицо, производящее дознание, выносит поста</w:t>
      </w:r>
      <w:r w:rsidRPr="008073BF">
        <w:rPr>
          <w:snapToGrid w:val="0"/>
          <w:sz w:val="32"/>
          <w:szCs w:val="32"/>
        </w:rPr>
        <w:softHyphen/>
        <w:t xml:space="preserve">новление о назначении </w:t>
      </w:r>
      <w:bookmarkStart w:id="75" w:name="OCRUncertain110"/>
      <w:r w:rsidRPr="008073BF">
        <w:rPr>
          <w:snapToGrid w:val="0"/>
          <w:sz w:val="32"/>
          <w:szCs w:val="32"/>
        </w:rPr>
        <w:t>фоноскопической</w:t>
      </w:r>
      <w:bookmarkEnd w:id="75"/>
      <w:r w:rsidRPr="008073BF">
        <w:rPr>
          <w:snapToGrid w:val="0"/>
          <w:sz w:val="32"/>
          <w:szCs w:val="32"/>
        </w:rPr>
        <w:t xml:space="preserve"> экспертизы и направляет фо</w:t>
      </w:r>
      <w:r w:rsidRPr="008073BF">
        <w:rPr>
          <w:snapToGrid w:val="0"/>
          <w:sz w:val="32"/>
          <w:szCs w:val="32"/>
        </w:rPr>
        <w:softHyphen/>
        <w:t>нограммы в экспертно-криминалистическое подразделение.</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lastRenderedPageBreak/>
        <w:t>После проведения экспертизы (исследования) фонограммы или их копии помещаются в фонотеки, о чем сообщается следователю либо работнику оперативного подразделения в сопроводительном письме к заключению эксперта (справке об исследовании).</w:t>
      </w:r>
      <w:r w:rsidRPr="008073BF">
        <w:rPr>
          <w:snapToGrid w:val="0"/>
          <w:sz w:val="32"/>
          <w:szCs w:val="32"/>
        </w:rPr>
        <w:tab/>
      </w:r>
    </w:p>
    <w:p w:rsidR="000E467F" w:rsidRPr="008073BF" w:rsidRDefault="000E467F" w:rsidP="000E467F">
      <w:pPr>
        <w:spacing w:line="23" w:lineRule="atLeast"/>
        <w:ind w:firstLine="567"/>
        <w:jc w:val="both"/>
        <w:rPr>
          <w:b/>
          <w:snapToGrid w:val="0"/>
          <w:spacing w:val="-2"/>
          <w:sz w:val="32"/>
          <w:szCs w:val="32"/>
        </w:rPr>
      </w:pPr>
      <w:r w:rsidRPr="008073BF">
        <w:rPr>
          <w:b/>
          <w:snapToGrid w:val="0"/>
          <w:sz w:val="32"/>
          <w:szCs w:val="32"/>
        </w:rPr>
        <w:t xml:space="preserve"> </w:t>
      </w:r>
      <w:r w:rsidRPr="008073BF">
        <w:rPr>
          <w:b/>
          <w:snapToGrid w:val="0"/>
          <w:sz w:val="32"/>
          <w:szCs w:val="32"/>
        </w:rPr>
        <w:tab/>
      </w:r>
      <w:bookmarkStart w:id="76" w:name="OCRUncertain111"/>
      <w:r w:rsidRPr="008073BF">
        <w:rPr>
          <w:b/>
          <w:snapToGrid w:val="0"/>
          <w:spacing w:val="-2"/>
          <w:sz w:val="32"/>
          <w:szCs w:val="32"/>
        </w:rPr>
        <w:t>У</w:t>
      </w:r>
      <w:bookmarkEnd w:id="76"/>
      <w:r w:rsidRPr="008073BF">
        <w:rPr>
          <w:b/>
          <w:snapToGrid w:val="0"/>
          <w:spacing w:val="-2"/>
          <w:sz w:val="32"/>
          <w:szCs w:val="32"/>
        </w:rPr>
        <w:t>чет следов пальцев рук, изъяты</w:t>
      </w:r>
      <w:bookmarkStart w:id="77" w:name="OCRUncertain112"/>
      <w:r w:rsidRPr="008073BF">
        <w:rPr>
          <w:b/>
          <w:snapToGrid w:val="0"/>
          <w:spacing w:val="-2"/>
          <w:sz w:val="32"/>
          <w:szCs w:val="32"/>
        </w:rPr>
        <w:t>х</w:t>
      </w:r>
      <w:bookmarkEnd w:id="77"/>
      <w:r w:rsidRPr="008073BF">
        <w:rPr>
          <w:b/>
          <w:snapToGrid w:val="0"/>
          <w:spacing w:val="-2"/>
          <w:sz w:val="32"/>
          <w:szCs w:val="32"/>
        </w:rPr>
        <w:t xml:space="preserve"> с мест нераскрытых преступлений </w:t>
      </w:r>
      <w:bookmarkStart w:id="78" w:name="OCRUncertain113"/>
      <w:r w:rsidRPr="008073BF">
        <w:rPr>
          <w:b/>
          <w:snapToGrid w:val="0"/>
          <w:spacing w:val="-2"/>
          <w:sz w:val="32"/>
          <w:szCs w:val="32"/>
        </w:rPr>
        <w:t>(следотека)</w:t>
      </w:r>
      <w:bookmarkEnd w:id="78"/>
      <w:r w:rsidRPr="008073BF">
        <w:rPr>
          <w:b/>
          <w:snapToGrid w:val="0"/>
          <w:spacing w:val="-2"/>
          <w:sz w:val="32"/>
          <w:szCs w:val="32"/>
        </w:rPr>
        <w:t>.</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Учет следов пальцев рук, изъятых с мест нераскрытых преступ</w:t>
      </w:r>
      <w:r w:rsidRPr="008073BF">
        <w:rPr>
          <w:snapToGrid w:val="0"/>
          <w:sz w:val="32"/>
          <w:szCs w:val="32"/>
        </w:rPr>
        <w:softHyphen/>
        <w:t xml:space="preserve">лений (местный) ведется в </w:t>
      </w:r>
      <w:bookmarkStart w:id="79" w:name="OCRUncertain114"/>
      <w:r w:rsidRPr="008073BF">
        <w:rPr>
          <w:snapToGrid w:val="0"/>
          <w:sz w:val="32"/>
          <w:szCs w:val="32"/>
        </w:rPr>
        <w:t>горрайорганах</w:t>
      </w:r>
      <w:bookmarkEnd w:id="79"/>
      <w:r w:rsidRPr="008073BF">
        <w:rPr>
          <w:snapToGrid w:val="0"/>
          <w:sz w:val="32"/>
          <w:szCs w:val="32"/>
        </w:rPr>
        <w:t xml:space="preserve"> внутренних дел, экспертно-криминалистических подразделениях ГУ МВД РФ области, МВД республик.</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 xml:space="preserve">В </w:t>
      </w:r>
      <w:bookmarkStart w:id="80" w:name="OCRUncertain115"/>
      <w:r w:rsidRPr="008073BF">
        <w:rPr>
          <w:snapToGrid w:val="0"/>
          <w:sz w:val="32"/>
          <w:szCs w:val="32"/>
        </w:rPr>
        <w:t>следотеки</w:t>
      </w:r>
      <w:bookmarkEnd w:id="80"/>
      <w:r w:rsidRPr="008073BF">
        <w:rPr>
          <w:snapToGrid w:val="0"/>
          <w:sz w:val="32"/>
          <w:szCs w:val="32"/>
        </w:rPr>
        <w:t xml:space="preserve"> помещаются фотоснимки следов пальцев (ладоней) рук, изъятые с мест нераскрытых преступлений, совершенных на тер</w:t>
      </w:r>
      <w:r w:rsidRPr="008073BF">
        <w:rPr>
          <w:snapToGrid w:val="0"/>
          <w:sz w:val="32"/>
          <w:szCs w:val="32"/>
        </w:rPr>
        <w:softHyphen/>
        <w:t>ритории обслуживания экспертно-криминалистического подразделе</w:t>
      </w:r>
      <w:r w:rsidRPr="008073BF">
        <w:rPr>
          <w:snapToGrid w:val="0"/>
          <w:sz w:val="32"/>
          <w:szCs w:val="32"/>
        </w:rPr>
        <w:softHyphen/>
        <w:t>ния, а также фотоснимки следов, поступивших из других экспертно-криминалистических подразделений.</w:t>
      </w:r>
    </w:p>
    <w:p w:rsidR="000E467F" w:rsidRPr="008073BF" w:rsidRDefault="000E467F" w:rsidP="000E467F">
      <w:pPr>
        <w:spacing w:line="23" w:lineRule="atLeast"/>
        <w:ind w:firstLine="567"/>
        <w:jc w:val="both"/>
        <w:rPr>
          <w:sz w:val="32"/>
          <w:szCs w:val="32"/>
        </w:rPr>
      </w:pPr>
      <w:r w:rsidRPr="008073BF">
        <w:rPr>
          <w:sz w:val="32"/>
          <w:szCs w:val="32"/>
        </w:rPr>
        <w:t xml:space="preserve">Следы в </w:t>
      </w:r>
      <w:bookmarkStart w:id="81" w:name="OCRUncertain116"/>
      <w:r w:rsidRPr="008073BF">
        <w:rPr>
          <w:sz w:val="32"/>
          <w:szCs w:val="32"/>
        </w:rPr>
        <w:t>следотеке</w:t>
      </w:r>
      <w:bookmarkEnd w:id="81"/>
      <w:r w:rsidRPr="008073BF">
        <w:rPr>
          <w:sz w:val="32"/>
          <w:szCs w:val="32"/>
        </w:rPr>
        <w:t xml:space="preserve"> раскладываются по одной из принятых в орга</w:t>
      </w:r>
      <w:r w:rsidRPr="008073BF">
        <w:rPr>
          <w:sz w:val="32"/>
          <w:szCs w:val="32"/>
        </w:rPr>
        <w:softHyphen/>
        <w:t>нах внутренних дел системе (пятипальцевой, «Центр», «Узор», «Папилон» или иной).</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 xml:space="preserve">В </w:t>
      </w:r>
      <w:bookmarkStart w:id="82" w:name="OCRUncertain119"/>
      <w:r w:rsidRPr="008073BF">
        <w:rPr>
          <w:snapToGrid w:val="0"/>
          <w:sz w:val="32"/>
          <w:szCs w:val="32"/>
        </w:rPr>
        <w:t>следотеки</w:t>
      </w:r>
      <w:bookmarkEnd w:id="82"/>
      <w:r w:rsidRPr="008073BF">
        <w:rPr>
          <w:snapToGrid w:val="0"/>
          <w:sz w:val="32"/>
          <w:szCs w:val="32"/>
        </w:rPr>
        <w:t xml:space="preserve"> помещаются фотоснимки одиночных и групповых следов пальцев рук, пригодных для идентификации. Вопрос о пригод</w:t>
      </w:r>
      <w:r w:rsidRPr="008073BF">
        <w:rPr>
          <w:snapToGrid w:val="0"/>
          <w:sz w:val="32"/>
          <w:szCs w:val="32"/>
        </w:rPr>
        <w:softHyphen/>
        <w:t>ности следов решается экспертом в процессе проведения экспертизы по уголовному делу.</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 xml:space="preserve">В </w:t>
      </w:r>
      <w:bookmarkStart w:id="83" w:name="OCRUncertain120"/>
      <w:r w:rsidRPr="008073BF">
        <w:rPr>
          <w:snapToGrid w:val="0"/>
          <w:sz w:val="32"/>
          <w:szCs w:val="32"/>
        </w:rPr>
        <w:t>следотеку</w:t>
      </w:r>
      <w:bookmarkEnd w:id="83"/>
      <w:r w:rsidRPr="008073BF">
        <w:rPr>
          <w:snapToGrid w:val="0"/>
          <w:sz w:val="32"/>
          <w:szCs w:val="32"/>
        </w:rPr>
        <w:t xml:space="preserve"> помещаются также следы в виде мазков и фрагмен</w:t>
      </w:r>
      <w:r w:rsidRPr="008073BF">
        <w:rPr>
          <w:snapToGrid w:val="0"/>
          <w:sz w:val="32"/>
          <w:szCs w:val="32"/>
        </w:rPr>
        <w:softHyphen/>
        <w:t>тов, обнаруженные вместе с пригодными для идентификации следами.</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Назначение следотеки</w:t>
      </w:r>
      <w:r w:rsidRPr="008073BF">
        <w:rPr>
          <w:noProof/>
          <w:snapToGrid w:val="0"/>
          <w:sz w:val="32"/>
          <w:szCs w:val="32"/>
        </w:rPr>
        <w:t xml:space="preserve"> –</w:t>
      </w:r>
      <w:r w:rsidRPr="008073BF">
        <w:rPr>
          <w:snapToGrid w:val="0"/>
          <w:sz w:val="32"/>
          <w:szCs w:val="32"/>
        </w:rPr>
        <w:t xml:space="preserve"> установление лиц, оставивших следы рук на местах происшествий, и фактов оставления их одним и тем же чело</w:t>
      </w:r>
      <w:r w:rsidRPr="008073BF">
        <w:rPr>
          <w:snapToGrid w:val="0"/>
          <w:sz w:val="32"/>
          <w:szCs w:val="32"/>
        </w:rPr>
        <w:softHyphen/>
        <w:t>веком на места различных происшествий. Установление факта, что одно и то же лицо оставило следы рук на местах разных проис</w:t>
      </w:r>
      <w:r w:rsidRPr="008073BF">
        <w:rPr>
          <w:snapToGrid w:val="0"/>
          <w:sz w:val="32"/>
          <w:szCs w:val="32"/>
        </w:rPr>
        <w:softHyphen/>
        <w:t>шествий, является основанием для объединения уголовных дел.</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Для установления конкретного лица следы пальцев рук, изъятые с мест нераскрытых преступлений, проверяются по дактилоскопи</w:t>
      </w:r>
      <w:r w:rsidRPr="008073BF">
        <w:rPr>
          <w:snapToGrid w:val="0"/>
          <w:sz w:val="32"/>
          <w:szCs w:val="32"/>
        </w:rPr>
        <w:softHyphen/>
        <w:t xml:space="preserve">ческой картотеке лиц, взятых </w:t>
      </w:r>
      <w:r>
        <w:rPr>
          <w:snapToGrid w:val="0"/>
          <w:sz w:val="32"/>
          <w:szCs w:val="32"/>
        </w:rPr>
        <w:t>по</w:t>
      </w:r>
      <w:r w:rsidRPr="008073BF">
        <w:rPr>
          <w:snapToGrid w:val="0"/>
          <w:sz w:val="32"/>
          <w:szCs w:val="32"/>
        </w:rPr>
        <w:t xml:space="preserve">лицией на учет. Проверка по этим картотекам осуществляется «снизу-вверх»: вначале по картотекам </w:t>
      </w:r>
      <w:bookmarkStart w:id="84" w:name="OCRUncertain121"/>
      <w:r w:rsidRPr="008073BF">
        <w:rPr>
          <w:snapToGrid w:val="0"/>
          <w:sz w:val="32"/>
          <w:szCs w:val="32"/>
        </w:rPr>
        <w:t>горрайорганов</w:t>
      </w:r>
      <w:bookmarkEnd w:id="84"/>
      <w:r w:rsidRPr="008073BF">
        <w:rPr>
          <w:snapToGrid w:val="0"/>
          <w:sz w:val="32"/>
          <w:szCs w:val="32"/>
        </w:rPr>
        <w:t xml:space="preserve"> внутренних дел, а затем по картотекам ГУ МВД РФ по краю или области и МВД республик.</w:t>
      </w:r>
    </w:p>
    <w:p w:rsidR="000E467F" w:rsidRPr="008073BF" w:rsidRDefault="000E467F" w:rsidP="000E467F">
      <w:pPr>
        <w:spacing w:line="23" w:lineRule="atLeast"/>
        <w:ind w:firstLine="567"/>
        <w:jc w:val="both"/>
        <w:rPr>
          <w:b/>
          <w:snapToGrid w:val="0"/>
          <w:sz w:val="32"/>
          <w:szCs w:val="32"/>
        </w:rPr>
      </w:pPr>
      <w:r w:rsidRPr="008073BF">
        <w:rPr>
          <w:b/>
          <w:snapToGrid w:val="0"/>
          <w:sz w:val="32"/>
          <w:szCs w:val="32"/>
        </w:rPr>
        <w:t xml:space="preserve">Дактилоскопические картотеки лиц, взятых </w:t>
      </w:r>
      <w:r>
        <w:rPr>
          <w:b/>
          <w:snapToGrid w:val="0"/>
          <w:sz w:val="32"/>
          <w:szCs w:val="32"/>
        </w:rPr>
        <w:t>по</w:t>
      </w:r>
      <w:r w:rsidRPr="008073BF">
        <w:rPr>
          <w:b/>
          <w:snapToGrid w:val="0"/>
          <w:sz w:val="32"/>
          <w:szCs w:val="32"/>
        </w:rPr>
        <w:t xml:space="preserve">лицией на учет. </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lastRenderedPageBreak/>
        <w:t xml:space="preserve">Дактилоскопические картотеки лиц, взятых </w:t>
      </w:r>
      <w:r>
        <w:rPr>
          <w:snapToGrid w:val="0"/>
          <w:sz w:val="32"/>
          <w:szCs w:val="32"/>
        </w:rPr>
        <w:t>по</w:t>
      </w:r>
      <w:r w:rsidRPr="008073BF">
        <w:rPr>
          <w:snapToGrid w:val="0"/>
          <w:sz w:val="32"/>
          <w:szCs w:val="32"/>
        </w:rPr>
        <w:t xml:space="preserve">лицией на учет, являются местными и ведутся в </w:t>
      </w:r>
      <w:bookmarkStart w:id="85" w:name="OCRUncertain122"/>
      <w:r w:rsidRPr="008073BF">
        <w:rPr>
          <w:snapToGrid w:val="0"/>
          <w:sz w:val="32"/>
          <w:szCs w:val="32"/>
        </w:rPr>
        <w:t>горрайоргане</w:t>
      </w:r>
      <w:bookmarkEnd w:id="85"/>
      <w:r w:rsidRPr="008073BF">
        <w:rPr>
          <w:snapToGrid w:val="0"/>
          <w:sz w:val="32"/>
          <w:szCs w:val="32"/>
        </w:rPr>
        <w:t xml:space="preserve"> внутренних дел, экс</w:t>
      </w:r>
      <w:r w:rsidRPr="008073BF">
        <w:rPr>
          <w:snapToGrid w:val="0"/>
          <w:sz w:val="32"/>
          <w:szCs w:val="32"/>
        </w:rPr>
        <w:softHyphen/>
        <w:t>пертно-криминалистических подразделениях ГУ, МВД РФ по краю, облас</w:t>
      </w:r>
      <w:r w:rsidRPr="008073BF">
        <w:rPr>
          <w:snapToGrid w:val="0"/>
          <w:sz w:val="32"/>
          <w:szCs w:val="32"/>
        </w:rPr>
        <w:softHyphen/>
        <w:t>ти, МВД республик.</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Картотеки представляют собой массивы десятипальцевых дакти</w:t>
      </w:r>
      <w:r w:rsidRPr="008073BF">
        <w:rPr>
          <w:snapToGrid w:val="0"/>
          <w:sz w:val="32"/>
          <w:szCs w:val="32"/>
        </w:rPr>
        <w:softHyphen/>
        <w:t>лоскопических карт (их фотоснимков, отпечатков на чистых листах бумаги).</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В первый массив помещают дактилоскопические карты осужден</w:t>
      </w:r>
      <w:r w:rsidRPr="008073BF">
        <w:rPr>
          <w:snapToGrid w:val="0"/>
          <w:sz w:val="32"/>
          <w:szCs w:val="32"/>
        </w:rPr>
        <w:softHyphen/>
        <w:t>ных за преступления, предусмотренные статьями</w:t>
      </w:r>
      <w:r w:rsidRPr="008073BF">
        <w:rPr>
          <w:noProof/>
          <w:snapToGrid w:val="0"/>
          <w:sz w:val="32"/>
          <w:szCs w:val="32"/>
        </w:rPr>
        <w:t xml:space="preserve"> 105, 106,</w:t>
      </w:r>
      <w:r w:rsidRPr="008073BF">
        <w:rPr>
          <w:snapToGrid w:val="0"/>
          <w:sz w:val="32"/>
          <w:szCs w:val="32"/>
        </w:rPr>
        <w:t xml:space="preserve"> </w:t>
      </w:r>
      <w:r w:rsidRPr="008073BF">
        <w:rPr>
          <w:noProof/>
          <w:snapToGrid w:val="0"/>
          <w:sz w:val="32"/>
          <w:szCs w:val="32"/>
        </w:rPr>
        <w:t>131, 135, 118-121, 123, 158-168, 159, 186, 209, 223, 228</w:t>
      </w:r>
      <w:r w:rsidRPr="008073BF">
        <w:rPr>
          <w:snapToGrid w:val="0"/>
          <w:sz w:val="32"/>
          <w:szCs w:val="32"/>
        </w:rPr>
        <w:t xml:space="preserve"> </w:t>
      </w:r>
      <w:bookmarkStart w:id="86" w:name="OCRUncertain123"/>
      <w:r w:rsidRPr="008073BF">
        <w:rPr>
          <w:snapToGrid w:val="0"/>
          <w:sz w:val="32"/>
          <w:szCs w:val="32"/>
        </w:rPr>
        <w:t>УК</w:t>
      </w:r>
      <w:bookmarkEnd w:id="86"/>
      <w:r w:rsidRPr="008073BF">
        <w:rPr>
          <w:b/>
          <w:snapToGrid w:val="0"/>
          <w:sz w:val="32"/>
          <w:szCs w:val="32"/>
        </w:rPr>
        <w:t xml:space="preserve"> </w:t>
      </w:r>
      <w:r w:rsidRPr="008073BF">
        <w:rPr>
          <w:snapToGrid w:val="0"/>
          <w:sz w:val="32"/>
          <w:szCs w:val="32"/>
        </w:rPr>
        <w:t>РФ, и освободив</w:t>
      </w:r>
      <w:r w:rsidRPr="008073BF">
        <w:rPr>
          <w:snapToGrid w:val="0"/>
          <w:sz w:val="32"/>
          <w:szCs w:val="32"/>
        </w:rPr>
        <w:softHyphen/>
        <w:t>шихся из мест лишения свободы; совершивших указанные преступле</w:t>
      </w:r>
      <w:r w:rsidRPr="008073BF">
        <w:rPr>
          <w:snapToGrid w:val="0"/>
          <w:sz w:val="32"/>
          <w:szCs w:val="32"/>
        </w:rPr>
        <w:softHyphen/>
        <w:t>ния и переданных на поруки, либо осужденных условно к мерам нака</w:t>
      </w:r>
      <w:r w:rsidRPr="008073BF">
        <w:rPr>
          <w:snapToGrid w:val="0"/>
          <w:sz w:val="32"/>
          <w:szCs w:val="32"/>
        </w:rPr>
        <w:softHyphen/>
        <w:t>зания, не связанным с лишением свободы; бежавших из изоляторов временного содержания, следственных изоляторов и исправительных колоний.</w:t>
      </w:r>
    </w:p>
    <w:p w:rsidR="000E467F" w:rsidRPr="008073BF" w:rsidRDefault="000E467F" w:rsidP="000E467F">
      <w:pPr>
        <w:spacing w:line="23" w:lineRule="atLeast"/>
        <w:ind w:firstLine="567"/>
        <w:jc w:val="both"/>
        <w:rPr>
          <w:b/>
          <w:snapToGrid w:val="0"/>
          <w:sz w:val="32"/>
          <w:szCs w:val="32"/>
        </w:rPr>
      </w:pPr>
      <w:bookmarkStart w:id="87" w:name="OCRUncertain129"/>
      <w:r w:rsidRPr="008073BF">
        <w:rPr>
          <w:b/>
          <w:snapToGrid w:val="0"/>
          <w:sz w:val="32"/>
          <w:szCs w:val="32"/>
        </w:rPr>
        <w:t>У</w:t>
      </w:r>
      <w:bookmarkEnd w:id="87"/>
      <w:r w:rsidRPr="008073BF">
        <w:rPr>
          <w:b/>
          <w:snapToGrid w:val="0"/>
          <w:sz w:val="32"/>
          <w:szCs w:val="32"/>
        </w:rPr>
        <w:t xml:space="preserve">чет поддельных медицинских рецептов на получение наркотических, </w:t>
      </w:r>
      <w:bookmarkStart w:id="88" w:name="OCRUncertain130"/>
      <w:r w:rsidRPr="008073BF">
        <w:rPr>
          <w:b/>
          <w:snapToGrid w:val="0"/>
          <w:sz w:val="32"/>
          <w:szCs w:val="32"/>
        </w:rPr>
        <w:t>психотропных</w:t>
      </w:r>
      <w:bookmarkEnd w:id="88"/>
      <w:r w:rsidRPr="008073BF">
        <w:rPr>
          <w:b/>
          <w:snapToGrid w:val="0"/>
          <w:sz w:val="32"/>
          <w:szCs w:val="32"/>
        </w:rPr>
        <w:t xml:space="preserve"> и сил</w:t>
      </w:r>
      <w:bookmarkStart w:id="89" w:name="OCRUncertain131"/>
      <w:r w:rsidRPr="008073BF">
        <w:rPr>
          <w:b/>
          <w:snapToGrid w:val="0"/>
          <w:sz w:val="32"/>
          <w:szCs w:val="32"/>
        </w:rPr>
        <w:t>ь</w:t>
      </w:r>
      <w:bookmarkEnd w:id="89"/>
      <w:r w:rsidRPr="008073BF">
        <w:rPr>
          <w:b/>
          <w:snapToGrid w:val="0"/>
          <w:sz w:val="32"/>
          <w:szCs w:val="32"/>
        </w:rPr>
        <w:t>нодействующих их подделывающих лекарственных средств,  лиц, а также образцов почерка.</w:t>
      </w:r>
    </w:p>
    <w:p w:rsidR="000E467F" w:rsidRPr="008073BF" w:rsidRDefault="000E467F" w:rsidP="000E467F">
      <w:pPr>
        <w:spacing w:line="23" w:lineRule="atLeast"/>
        <w:ind w:firstLine="567"/>
        <w:jc w:val="both"/>
        <w:rPr>
          <w:sz w:val="32"/>
          <w:szCs w:val="32"/>
        </w:rPr>
      </w:pPr>
      <w:r w:rsidRPr="008073BF">
        <w:rPr>
          <w:sz w:val="32"/>
          <w:szCs w:val="32"/>
        </w:rPr>
        <w:t>В экспертно-криминалистических подразделениях ГУ МВД РФ края, области, МВД республик ведется в виде коллекций местный учет поддельных рецептов и образцов почерков лиц, их подделывающих.</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Коллекция поддельных медицинских рецептов позволяет устано</w:t>
      </w:r>
      <w:r w:rsidRPr="008073BF">
        <w:rPr>
          <w:snapToGrid w:val="0"/>
          <w:sz w:val="32"/>
          <w:szCs w:val="32"/>
        </w:rPr>
        <w:softHyphen/>
        <w:t>вить, что ряд рецептов подделан одним лицом, а также технические средства, использовавшиеся при их подделке. Коллекция используется для разработки предложений по технической защите бланков рецептов и подготовке информационных сообщений в органы внутренних дел и медицинские учреждения.</w:t>
      </w:r>
    </w:p>
    <w:p w:rsidR="000E467F" w:rsidRPr="008073BF" w:rsidRDefault="000E467F" w:rsidP="000E467F">
      <w:pPr>
        <w:spacing w:line="23" w:lineRule="atLeast"/>
        <w:ind w:firstLine="567"/>
        <w:jc w:val="both"/>
        <w:rPr>
          <w:b/>
          <w:snapToGrid w:val="0"/>
          <w:sz w:val="32"/>
          <w:szCs w:val="32"/>
        </w:rPr>
      </w:pPr>
      <w:r w:rsidRPr="008073BF">
        <w:rPr>
          <w:b/>
          <w:snapToGrid w:val="0"/>
          <w:sz w:val="32"/>
          <w:szCs w:val="32"/>
        </w:rPr>
        <w:t>Инициативные учеты, справочные коллекции и каталоги экспертно-криминалистических подразделений органов внутренних дел.</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В экспертно-криминалистических подразделениях ГУ МВД РФ края, области, МВД республик ведутся местные (региональные) учеты, коллекции и каталоги.</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К этим видам учетов относятся: следы орудий взлома, следы обуви и некоторых других объектов, обнаруженных на местах нерас</w:t>
      </w:r>
      <w:r w:rsidRPr="008073BF">
        <w:rPr>
          <w:snapToGrid w:val="0"/>
          <w:sz w:val="32"/>
          <w:szCs w:val="32"/>
        </w:rPr>
        <w:softHyphen/>
        <w:t xml:space="preserve">крытых преступлений; справочные коллекции оружия, боеприпасов, </w:t>
      </w:r>
      <w:r w:rsidRPr="008073BF">
        <w:rPr>
          <w:snapToGrid w:val="0"/>
          <w:sz w:val="32"/>
          <w:szCs w:val="32"/>
        </w:rPr>
        <w:lastRenderedPageBreak/>
        <w:t xml:space="preserve">взрывчатых и отравляющих веществ; </w:t>
      </w:r>
      <w:bookmarkStart w:id="90" w:name="OCRUncertain132"/>
      <w:r w:rsidRPr="008073BF">
        <w:rPr>
          <w:snapToGrid w:val="0"/>
          <w:sz w:val="32"/>
          <w:szCs w:val="32"/>
        </w:rPr>
        <w:t>фарного</w:t>
      </w:r>
      <w:bookmarkEnd w:id="90"/>
      <w:r w:rsidRPr="008073BF">
        <w:rPr>
          <w:snapToGrid w:val="0"/>
          <w:sz w:val="32"/>
          <w:szCs w:val="32"/>
        </w:rPr>
        <w:t xml:space="preserve"> стекла; волос живот</w:t>
      </w:r>
      <w:r w:rsidRPr="008073BF">
        <w:rPr>
          <w:snapToGrid w:val="0"/>
          <w:sz w:val="32"/>
          <w:szCs w:val="32"/>
        </w:rPr>
        <w:softHyphen/>
        <w:t>ных; горюче-смазочных материалов и парафиновых углеводородов; образцы почв; наркотических веществ; каталоги инфракрасных, уль</w:t>
      </w:r>
      <w:r w:rsidRPr="008073BF">
        <w:rPr>
          <w:snapToGrid w:val="0"/>
          <w:sz w:val="32"/>
          <w:szCs w:val="32"/>
        </w:rPr>
        <w:softHyphen/>
        <w:t>трафиолетовых спектров и рентгенограмм материалов и веществ.</w:t>
      </w:r>
    </w:p>
    <w:p w:rsidR="000E467F" w:rsidRDefault="000E467F" w:rsidP="000E467F">
      <w:pPr>
        <w:spacing w:line="23" w:lineRule="atLeast"/>
        <w:ind w:firstLine="567"/>
        <w:jc w:val="center"/>
        <w:rPr>
          <w:b/>
          <w:i/>
          <w:noProof/>
          <w:snapToGrid w:val="0"/>
          <w:sz w:val="32"/>
          <w:szCs w:val="32"/>
        </w:rPr>
      </w:pPr>
    </w:p>
    <w:p w:rsidR="000E467F" w:rsidRPr="002C4786" w:rsidRDefault="000E467F" w:rsidP="000E467F">
      <w:pPr>
        <w:spacing w:line="23" w:lineRule="atLeast"/>
        <w:ind w:firstLine="567"/>
        <w:jc w:val="center"/>
        <w:rPr>
          <w:i/>
          <w:snapToGrid w:val="0"/>
          <w:sz w:val="32"/>
          <w:szCs w:val="32"/>
        </w:rPr>
      </w:pPr>
      <w:r w:rsidRPr="002C4786">
        <w:rPr>
          <w:i/>
          <w:noProof/>
          <w:snapToGrid w:val="0"/>
          <w:sz w:val="32"/>
          <w:szCs w:val="32"/>
        </w:rPr>
        <w:t>14.4</w:t>
      </w:r>
      <w:r w:rsidRPr="002C4786">
        <w:rPr>
          <w:i/>
          <w:snapToGrid w:val="0"/>
          <w:sz w:val="32"/>
          <w:szCs w:val="32"/>
        </w:rPr>
        <w:t xml:space="preserve"> Автоматизация криминалистических учетов</w:t>
      </w:r>
    </w:p>
    <w:p w:rsidR="000E467F" w:rsidRPr="008073BF" w:rsidRDefault="000E467F" w:rsidP="000E467F">
      <w:pPr>
        <w:spacing w:line="23" w:lineRule="atLeast"/>
        <w:ind w:firstLine="567"/>
        <w:jc w:val="both"/>
        <w:rPr>
          <w:b/>
          <w:snapToGrid w:val="0"/>
          <w:sz w:val="32"/>
          <w:szCs w:val="32"/>
        </w:rPr>
      </w:pPr>
    </w:p>
    <w:p w:rsidR="000E467F" w:rsidRPr="008073BF" w:rsidRDefault="000E467F" w:rsidP="000E467F">
      <w:pPr>
        <w:spacing w:line="23" w:lineRule="atLeast"/>
        <w:ind w:firstLine="567"/>
        <w:jc w:val="both"/>
        <w:rPr>
          <w:snapToGrid w:val="0"/>
          <w:sz w:val="32"/>
          <w:szCs w:val="32"/>
        </w:rPr>
      </w:pPr>
      <w:r w:rsidRPr="008073BF">
        <w:rPr>
          <w:snapToGrid w:val="0"/>
          <w:sz w:val="32"/>
          <w:szCs w:val="32"/>
        </w:rPr>
        <w:t xml:space="preserve">Существенное повышение эффективности деятельности органов дознания и предварительного следствия по раскрытию преступлений может быть связано с дальнейшим развитием системы </w:t>
      </w:r>
      <w:bookmarkStart w:id="91" w:name="OCRUncertain133"/>
      <w:r w:rsidRPr="008073BF">
        <w:rPr>
          <w:snapToGrid w:val="0"/>
          <w:sz w:val="32"/>
          <w:szCs w:val="32"/>
        </w:rPr>
        <w:t>криминалистических</w:t>
      </w:r>
      <w:bookmarkEnd w:id="91"/>
      <w:r w:rsidRPr="008073BF">
        <w:rPr>
          <w:snapToGrid w:val="0"/>
          <w:sz w:val="32"/>
          <w:szCs w:val="32"/>
        </w:rPr>
        <w:t xml:space="preserve"> учетов и их эксплуатацией на основе использования средств вы</w:t>
      </w:r>
      <w:r w:rsidRPr="008073BF">
        <w:rPr>
          <w:snapToGrid w:val="0"/>
          <w:sz w:val="32"/>
          <w:szCs w:val="32"/>
        </w:rPr>
        <w:softHyphen/>
        <w:t>числительной техники.</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 xml:space="preserve">В настоящее время значительное число учетов еще не охвачено компьютеризацией. Это касается, в частности, </w:t>
      </w:r>
      <w:bookmarkStart w:id="92" w:name="OCRUncertain134"/>
      <w:r w:rsidRPr="008073BF">
        <w:rPr>
          <w:snapToGrid w:val="0"/>
          <w:sz w:val="32"/>
          <w:szCs w:val="32"/>
        </w:rPr>
        <w:t>пофамильного</w:t>
      </w:r>
      <w:bookmarkEnd w:id="92"/>
      <w:r w:rsidRPr="008073BF">
        <w:rPr>
          <w:snapToGrid w:val="0"/>
          <w:sz w:val="32"/>
          <w:szCs w:val="32"/>
        </w:rPr>
        <w:t xml:space="preserve"> опера</w:t>
      </w:r>
      <w:r w:rsidRPr="008073BF">
        <w:rPr>
          <w:snapToGrid w:val="0"/>
          <w:sz w:val="32"/>
          <w:szCs w:val="32"/>
        </w:rPr>
        <w:softHyphen/>
        <w:t>тивно-справочного учета осужденных лиц и лиц, находящихся в ро</w:t>
      </w:r>
      <w:r w:rsidRPr="008073BF">
        <w:rPr>
          <w:snapToGrid w:val="0"/>
          <w:sz w:val="32"/>
          <w:szCs w:val="32"/>
        </w:rPr>
        <w:softHyphen/>
        <w:t>зыске, дактилоскопического оперативно-справочного учета лиц. Час</w:t>
      </w:r>
      <w:r w:rsidRPr="008073BF">
        <w:rPr>
          <w:snapToGrid w:val="0"/>
          <w:sz w:val="32"/>
          <w:szCs w:val="32"/>
        </w:rPr>
        <w:softHyphen/>
        <w:t>тично автоматизирован процесс поиска лиц, объявленных во всерос</w:t>
      </w:r>
      <w:r w:rsidRPr="008073BF">
        <w:rPr>
          <w:snapToGrid w:val="0"/>
          <w:sz w:val="32"/>
          <w:szCs w:val="32"/>
        </w:rPr>
        <w:softHyphen/>
        <w:t>сийский розыск, а также учет лиц, пропавших без вести, неопознанных трупов, неизвестных больных и детей.</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 xml:space="preserve">Сейчас идет процесс интеграции различных </w:t>
      </w:r>
      <w:bookmarkStart w:id="93" w:name="OCRUncertain135"/>
      <w:r w:rsidRPr="008073BF">
        <w:rPr>
          <w:snapToGrid w:val="0"/>
          <w:sz w:val="32"/>
          <w:szCs w:val="32"/>
        </w:rPr>
        <w:t>АИПС</w:t>
      </w:r>
      <w:bookmarkEnd w:id="93"/>
      <w:r w:rsidRPr="008073BF">
        <w:rPr>
          <w:snapToGrid w:val="0"/>
          <w:sz w:val="32"/>
          <w:szCs w:val="32"/>
        </w:rPr>
        <w:t xml:space="preserve"> в системы, решающие более широкий круг поисковых задач. Так, создаются си</w:t>
      </w:r>
      <w:r w:rsidRPr="008073BF">
        <w:rPr>
          <w:snapToGrid w:val="0"/>
          <w:sz w:val="32"/>
          <w:szCs w:val="32"/>
        </w:rPr>
        <w:softHyphen/>
        <w:t>стемы, интегрирующие в себя сведения о лицах, совершивших тяжкие преступления представляющих повышенную опасность, о похищенных предметах и антиквариате, а также о нераскрытых преступлениях. Это позволяет осуществлять сквозной поиск сразу по нескольким видам учетов, использовать поступающую в один из учетов дополнительную информацию в качестве задания на инициативный поиск по учетам.</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В значительной степени автоматизированы учеты угнанного, по</w:t>
      </w:r>
      <w:r w:rsidRPr="008073BF">
        <w:rPr>
          <w:snapToGrid w:val="0"/>
          <w:sz w:val="32"/>
          <w:szCs w:val="32"/>
        </w:rPr>
        <w:softHyphen/>
        <w:t xml:space="preserve">хищенного, изъятого и бесхозного </w:t>
      </w:r>
      <w:bookmarkStart w:id="94" w:name="OCRUncertain136"/>
      <w:r w:rsidRPr="008073BF">
        <w:rPr>
          <w:snapToGrid w:val="0"/>
          <w:sz w:val="32"/>
          <w:szCs w:val="32"/>
        </w:rPr>
        <w:t>автомототранспорта,</w:t>
      </w:r>
      <w:bookmarkEnd w:id="94"/>
      <w:r w:rsidRPr="008073BF">
        <w:rPr>
          <w:snapToGrid w:val="0"/>
          <w:sz w:val="32"/>
          <w:szCs w:val="32"/>
        </w:rPr>
        <w:t xml:space="preserve"> учет похи</w:t>
      </w:r>
      <w:r w:rsidRPr="008073BF">
        <w:rPr>
          <w:snapToGrid w:val="0"/>
          <w:sz w:val="32"/>
          <w:szCs w:val="32"/>
        </w:rPr>
        <w:softHyphen/>
        <w:t>щенных технических паспортов и паспортов граждан, учет грузов, по</w:t>
      </w:r>
      <w:r w:rsidRPr="008073BF">
        <w:rPr>
          <w:snapToGrid w:val="0"/>
          <w:sz w:val="32"/>
          <w:szCs w:val="32"/>
        </w:rPr>
        <w:softHyphen/>
        <w:t>хищенных на железнодорожном транспорте.</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 xml:space="preserve">Можно отметить большую эффективность автоматизированных криминалистических учетов, работающих по принципу «Модус </w:t>
      </w:r>
      <w:bookmarkStart w:id="95" w:name="OCRUncertain137"/>
      <w:r w:rsidRPr="008073BF">
        <w:rPr>
          <w:snapToGrid w:val="0"/>
          <w:sz w:val="32"/>
          <w:szCs w:val="32"/>
        </w:rPr>
        <w:t>операнди».</w:t>
      </w:r>
      <w:bookmarkEnd w:id="95"/>
      <w:r w:rsidRPr="008073BF">
        <w:rPr>
          <w:snapToGrid w:val="0"/>
          <w:sz w:val="32"/>
          <w:szCs w:val="32"/>
        </w:rPr>
        <w:t xml:space="preserve"> Это тем более важно, что они ориентированы на раскрытие преступлений, совершаемых рецидивистами, устойчивыми преступ</w:t>
      </w:r>
      <w:r w:rsidRPr="008073BF">
        <w:rPr>
          <w:snapToGrid w:val="0"/>
          <w:sz w:val="32"/>
          <w:szCs w:val="32"/>
        </w:rPr>
        <w:softHyphen/>
        <w:t>ными группами и преступниками-гастролерами.</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lastRenderedPageBreak/>
        <w:t>Большие перспективы в последние годы приобретают автомати</w:t>
      </w:r>
      <w:r w:rsidRPr="008073BF">
        <w:rPr>
          <w:snapToGrid w:val="0"/>
          <w:sz w:val="32"/>
          <w:szCs w:val="32"/>
        </w:rPr>
        <w:softHyphen/>
        <w:t xml:space="preserve">зированные системы, позволяющие обрабатывать графическую </w:t>
      </w:r>
      <w:bookmarkStart w:id="96" w:name="OCRUncertain138"/>
      <w:r w:rsidRPr="008073BF">
        <w:rPr>
          <w:snapToGrid w:val="0"/>
          <w:sz w:val="32"/>
          <w:szCs w:val="32"/>
        </w:rPr>
        <w:t xml:space="preserve">информацию  </w:t>
      </w:r>
      <w:bookmarkEnd w:id="96"/>
      <w:r w:rsidRPr="008073BF">
        <w:rPr>
          <w:snapToGrid w:val="0"/>
          <w:sz w:val="32"/>
          <w:szCs w:val="32"/>
        </w:rPr>
        <w:t xml:space="preserve"> содержащуюся в криминалистических учетах. В первую очередь речь идет об обработке дактилоскопической информации. В настоящее время в России разработано более десяти различных си</w:t>
      </w:r>
      <w:r w:rsidRPr="008073BF">
        <w:rPr>
          <w:snapToGrid w:val="0"/>
          <w:sz w:val="32"/>
          <w:szCs w:val="32"/>
        </w:rPr>
        <w:softHyphen/>
        <w:t>стем, позволяющих решать эти задачи. Например, информационные системы (АДИС) «Папилон», «Сонда», «Дельта», «</w:t>
      </w:r>
      <w:r w:rsidRPr="008073BF">
        <w:rPr>
          <w:snapToGrid w:val="0"/>
          <w:sz w:val="32"/>
          <w:szCs w:val="32"/>
          <w:lang w:val="en-US"/>
        </w:rPr>
        <w:t>NEC</w:t>
      </w:r>
      <w:r w:rsidRPr="008073BF">
        <w:rPr>
          <w:snapToGrid w:val="0"/>
          <w:sz w:val="32"/>
          <w:szCs w:val="32"/>
        </w:rPr>
        <w:t>»,  «</w:t>
      </w:r>
      <w:r w:rsidRPr="008073BF">
        <w:rPr>
          <w:snapToGrid w:val="0"/>
          <w:sz w:val="32"/>
          <w:szCs w:val="32"/>
          <w:lang w:val="en-US"/>
        </w:rPr>
        <w:t>DEX</w:t>
      </w:r>
      <w:r w:rsidRPr="008073BF">
        <w:rPr>
          <w:snapToGrid w:val="0"/>
          <w:sz w:val="32"/>
          <w:szCs w:val="32"/>
        </w:rPr>
        <w:t xml:space="preserve">», «Оружие», «ТАИС», «Арсенал», «Гермес», «Фонекси» информационная телекоммуникационная система (ЕИТКС), региональные фоноскопические учеты (АКРФУ). </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Значительная часть из отечественных систем работает в полуав</w:t>
      </w:r>
      <w:r w:rsidRPr="008073BF">
        <w:rPr>
          <w:snapToGrid w:val="0"/>
          <w:sz w:val="32"/>
          <w:szCs w:val="32"/>
        </w:rPr>
        <w:softHyphen/>
        <w:t>томатическом режиме. Такие системы обладают меньшим быстродей</w:t>
      </w:r>
      <w:r w:rsidRPr="008073BF">
        <w:rPr>
          <w:snapToGrid w:val="0"/>
          <w:sz w:val="32"/>
          <w:szCs w:val="32"/>
        </w:rPr>
        <w:softHyphen/>
        <w:t>ствием, при их наполнении возникают значительные трудности, свя</w:t>
      </w:r>
      <w:r w:rsidRPr="008073BF">
        <w:rPr>
          <w:snapToGrid w:val="0"/>
          <w:sz w:val="32"/>
          <w:szCs w:val="32"/>
        </w:rPr>
        <w:softHyphen/>
        <w:t>занные в первую очередь с субъективными действиями лиц, осу</w:t>
      </w:r>
      <w:r w:rsidRPr="008073BF">
        <w:rPr>
          <w:snapToGrid w:val="0"/>
          <w:sz w:val="32"/>
          <w:szCs w:val="32"/>
        </w:rPr>
        <w:softHyphen/>
        <w:t>ществляющих ввод информации. В системах обработки дактилоско</w:t>
      </w:r>
      <w:r w:rsidRPr="008073BF">
        <w:rPr>
          <w:snapToGrid w:val="0"/>
          <w:sz w:val="32"/>
          <w:szCs w:val="32"/>
        </w:rPr>
        <w:softHyphen/>
        <w:t>пической информации, работающих в автоматическом режиме, поиск информации осуществляется на основе определения ряда криминали</w:t>
      </w:r>
      <w:r w:rsidRPr="008073BF">
        <w:rPr>
          <w:snapToGrid w:val="0"/>
          <w:sz w:val="32"/>
          <w:szCs w:val="32"/>
        </w:rPr>
        <w:softHyphen/>
        <w:t>стических признаков следа.</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Автоматизированные системы, предназначенные для обработки дактилоскопической информации криминалистических учетов, приме</w:t>
      </w:r>
      <w:r w:rsidRPr="008073BF">
        <w:rPr>
          <w:snapToGrid w:val="0"/>
          <w:sz w:val="32"/>
          <w:szCs w:val="32"/>
        </w:rPr>
        <w:softHyphen/>
        <w:t>няются для решения различных поисковых задач: поиск по типу «отпечаток-отпечаток» позволяет идентифици</w:t>
      </w:r>
      <w:r w:rsidRPr="008073BF">
        <w:rPr>
          <w:snapToGrid w:val="0"/>
          <w:sz w:val="32"/>
          <w:szCs w:val="32"/>
        </w:rPr>
        <w:softHyphen/>
        <w:t xml:space="preserve">ровать неизвестное лицо по массиву информации, содержащейся на </w:t>
      </w:r>
      <w:bookmarkStart w:id="97" w:name="OCRUncertain140"/>
      <w:r w:rsidRPr="008073BF">
        <w:rPr>
          <w:snapToGrid w:val="0"/>
          <w:sz w:val="32"/>
          <w:szCs w:val="32"/>
        </w:rPr>
        <w:t>дактилокартах;</w:t>
      </w:r>
      <w:bookmarkEnd w:id="97"/>
      <w:r w:rsidRPr="008073BF">
        <w:rPr>
          <w:snapToGrid w:val="0"/>
          <w:sz w:val="32"/>
          <w:szCs w:val="32"/>
        </w:rPr>
        <w:t xml:space="preserve"> поиск по типу «след-след» позволяет выявить дополнительные преступления, совершенные данным преступником, который на мо</w:t>
      </w:r>
      <w:r w:rsidRPr="008073BF">
        <w:rPr>
          <w:snapToGrid w:val="0"/>
          <w:sz w:val="32"/>
          <w:szCs w:val="32"/>
        </w:rPr>
        <w:softHyphen/>
        <w:t>мент поиска неизвестен; поиск по типу «след-отпечаток» позволяет выявить лиц, кото</w:t>
      </w:r>
      <w:r w:rsidRPr="008073BF">
        <w:rPr>
          <w:snapToGrid w:val="0"/>
          <w:sz w:val="32"/>
          <w:szCs w:val="32"/>
        </w:rPr>
        <w:softHyphen/>
        <w:t>рыми оставлены следы пальцев рук на месте происшествия; поиск по типу «отпечаток-след» позволяет проверить заподо</w:t>
      </w:r>
      <w:r w:rsidRPr="008073BF">
        <w:rPr>
          <w:snapToGrid w:val="0"/>
          <w:sz w:val="32"/>
          <w:szCs w:val="32"/>
        </w:rPr>
        <w:softHyphen/>
        <w:t>зренное лицо на предмет совершения им различных преступлений.</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 xml:space="preserve">В   последние   годы   появились   системы,   например </w:t>
      </w:r>
      <w:bookmarkStart w:id="98" w:name="OCRUncertain141"/>
      <w:r w:rsidRPr="008073BF">
        <w:rPr>
          <w:snapToGrid w:val="0"/>
          <w:sz w:val="32"/>
          <w:szCs w:val="32"/>
        </w:rPr>
        <w:t>«Дактоэксперт»,</w:t>
      </w:r>
      <w:bookmarkEnd w:id="98"/>
      <w:r w:rsidRPr="008073BF">
        <w:rPr>
          <w:snapToGrid w:val="0"/>
          <w:sz w:val="32"/>
          <w:szCs w:val="32"/>
        </w:rPr>
        <w:t xml:space="preserve"> позволяющие работать с изображениями на основе методов распознавания образов наряду с использованием кодирован</w:t>
      </w:r>
      <w:r w:rsidRPr="008073BF">
        <w:rPr>
          <w:snapToGrid w:val="0"/>
          <w:sz w:val="32"/>
          <w:szCs w:val="32"/>
        </w:rPr>
        <w:softHyphen/>
        <w:t xml:space="preserve">ных описаний криминалистических признаков. Возможности системы </w:t>
      </w:r>
      <w:bookmarkStart w:id="99" w:name="OCRUncertain144"/>
      <w:r w:rsidRPr="008073BF">
        <w:rPr>
          <w:snapToGrid w:val="0"/>
          <w:sz w:val="32"/>
          <w:szCs w:val="32"/>
        </w:rPr>
        <w:t>«Дактоэксперт»,</w:t>
      </w:r>
      <w:bookmarkEnd w:id="99"/>
      <w:r w:rsidRPr="008073BF">
        <w:rPr>
          <w:snapToGrid w:val="0"/>
          <w:sz w:val="32"/>
          <w:szCs w:val="32"/>
        </w:rPr>
        <w:t xml:space="preserve"> в зависимости от использованных средств вычисли</w:t>
      </w:r>
      <w:r w:rsidRPr="008073BF">
        <w:rPr>
          <w:snapToGrid w:val="0"/>
          <w:sz w:val="32"/>
          <w:szCs w:val="32"/>
        </w:rPr>
        <w:softHyphen/>
        <w:t>тельной техники, позволяют вести автоматизированные дактилоско</w:t>
      </w:r>
      <w:r w:rsidRPr="008073BF">
        <w:rPr>
          <w:snapToGrid w:val="0"/>
          <w:sz w:val="32"/>
          <w:szCs w:val="32"/>
        </w:rPr>
        <w:softHyphen/>
        <w:t>пические учеты в масштабах крупного города. Данная система в прин</w:t>
      </w:r>
      <w:r w:rsidRPr="008073BF">
        <w:rPr>
          <w:snapToGrid w:val="0"/>
          <w:sz w:val="32"/>
          <w:szCs w:val="32"/>
        </w:rPr>
        <w:softHyphen/>
        <w:t>ципе позволяет вести обработку и иных видов графической информа</w:t>
      </w:r>
      <w:r w:rsidRPr="008073BF">
        <w:rPr>
          <w:snapToGrid w:val="0"/>
          <w:sz w:val="32"/>
          <w:szCs w:val="32"/>
        </w:rPr>
        <w:softHyphen/>
        <w:t xml:space="preserve">ции (изображений </w:t>
      </w:r>
      <w:r w:rsidRPr="008073BF">
        <w:rPr>
          <w:snapToGrid w:val="0"/>
          <w:sz w:val="32"/>
          <w:szCs w:val="32"/>
        </w:rPr>
        <w:lastRenderedPageBreak/>
        <w:t xml:space="preserve">следов орудий взлома, фото- и композиционных портретов и т. </w:t>
      </w:r>
      <w:bookmarkStart w:id="100" w:name="OCRUncertain145"/>
      <w:r w:rsidRPr="008073BF">
        <w:rPr>
          <w:snapToGrid w:val="0"/>
          <w:sz w:val="32"/>
          <w:szCs w:val="32"/>
        </w:rPr>
        <w:t>д.).</w:t>
      </w:r>
      <w:bookmarkEnd w:id="100"/>
      <w:r w:rsidRPr="008073BF">
        <w:rPr>
          <w:snapToGrid w:val="0"/>
          <w:sz w:val="32"/>
          <w:szCs w:val="32"/>
        </w:rPr>
        <w:t xml:space="preserve"> Это резко расширяет возможности использования автоматизированных систем обработки графической информации в деятельности по раскрытию преступлений.</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Необходимо отметить, что эффективное использование таких си</w:t>
      </w:r>
      <w:r w:rsidRPr="008073BF">
        <w:rPr>
          <w:snapToGrid w:val="0"/>
          <w:sz w:val="32"/>
          <w:szCs w:val="32"/>
        </w:rPr>
        <w:softHyphen/>
        <w:t>стем предполагает сочетание работы с графической информацией с развернутыми базами данных текстовой информации (описание пре</w:t>
      </w:r>
      <w:r w:rsidRPr="008073BF">
        <w:rPr>
          <w:snapToGrid w:val="0"/>
          <w:sz w:val="32"/>
          <w:szCs w:val="32"/>
        </w:rPr>
        <w:softHyphen/>
        <w:t>ступления, по которому в процессе расследования изъяты следы паль</w:t>
      </w:r>
      <w:r w:rsidRPr="008073BF">
        <w:rPr>
          <w:snapToGrid w:val="0"/>
          <w:sz w:val="32"/>
          <w:szCs w:val="32"/>
        </w:rPr>
        <w:softHyphen/>
        <w:t xml:space="preserve">цев рук, описание лица, </w:t>
      </w:r>
      <w:bookmarkStart w:id="101" w:name="OCRUncertain146"/>
      <w:r w:rsidRPr="008073BF">
        <w:rPr>
          <w:snapToGrid w:val="0"/>
          <w:sz w:val="32"/>
          <w:szCs w:val="32"/>
        </w:rPr>
        <w:t>дактокарта</w:t>
      </w:r>
      <w:bookmarkEnd w:id="101"/>
      <w:r w:rsidRPr="008073BF">
        <w:rPr>
          <w:snapToGrid w:val="0"/>
          <w:sz w:val="32"/>
          <w:szCs w:val="32"/>
        </w:rPr>
        <w:t xml:space="preserve"> которого введена в банк данных и т.д</w:t>
      </w:r>
      <w:bookmarkStart w:id="102" w:name="OCRUncertain147"/>
      <w:r w:rsidRPr="008073BF">
        <w:rPr>
          <w:snapToGrid w:val="0"/>
          <w:sz w:val="32"/>
          <w:szCs w:val="32"/>
        </w:rPr>
        <w:t>.).</w:t>
      </w:r>
      <w:bookmarkEnd w:id="102"/>
    </w:p>
    <w:p w:rsidR="000E467F" w:rsidRPr="008073BF" w:rsidRDefault="000E467F" w:rsidP="000E467F">
      <w:pPr>
        <w:spacing w:line="23" w:lineRule="atLeast"/>
        <w:ind w:firstLine="567"/>
        <w:jc w:val="both"/>
        <w:rPr>
          <w:snapToGrid w:val="0"/>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Default="000E467F" w:rsidP="000E467F">
      <w:pPr>
        <w:spacing w:line="23" w:lineRule="atLeast"/>
        <w:jc w:val="both"/>
        <w:rPr>
          <w:b/>
          <w:sz w:val="32"/>
          <w:szCs w:val="32"/>
        </w:rPr>
      </w:pPr>
    </w:p>
    <w:p w:rsidR="000E467F" w:rsidRDefault="000E467F" w:rsidP="000E467F">
      <w:pPr>
        <w:spacing w:line="23" w:lineRule="atLeast"/>
        <w:jc w:val="both"/>
        <w:rPr>
          <w:b/>
          <w:sz w:val="32"/>
          <w:szCs w:val="32"/>
        </w:rPr>
      </w:pPr>
    </w:p>
    <w:p w:rsidR="000E467F" w:rsidRDefault="000E467F" w:rsidP="000E467F">
      <w:pPr>
        <w:spacing w:line="23" w:lineRule="atLeast"/>
        <w:jc w:val="both"/>
        <w:rPr>
          <w:b/>
          <w:sz w:val="32"/>
          <w:szCs w:val="32"/>
        </w:rPr>
      </w:pPr>
    </w:p>
    <w:p w:rsidR="000E467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Default="000E467F" w:rsidP="000E467F">
      <w:pPr>
        <w:spacing w:line="23" w:lineRule="atLeast"/>
        <w:jc w:val="center"/>
        <w:rPr>
          <w:b/>
          <w:sz w:val="32"/>
          <w:szCs w:val="32"/>
        </w:rPr>
      </w:pPr>
    </w:p>
    <w:p w:rsidR="000E467F" w:rsidRDefault="000E467F" w:rsidP="000E467F">
      <w:pPr>
        <w:spacing w:line="23" w:lineRule="atLeast"/>
        <w:jc w:val="center"/>
        <w:rPr>
          <w:b/>
          <w:sz w:val="32"/>
          <w:szCs w:val="32"/>
        </w:rPr>
      </w:pPr>
    </w:p>
    <w:p w:rsidR="000E467F" w:rsidRDefault="000E467F" w:rsidP="000E467F">
      <w:pPr>
        <w:spacing w:line="23" w:lineRule="atLeast"/>
        <w:jc w:val="center"/>
        <w:rPr>
          <w:b/>
          <w:sz w:val="32"/>
          <w:szCs w:val="32"/>
        </w:rPr>
      </w:pPr>
      <w:r w:rsidRPr="008073BF">
        <w:rPr>
          <w:b/>
          <w:sz w:val="32"/>
          <w:szCs w:val="32"/>
        </w:rPr>
        <w:lastRenderedPageBreak/>
        <w:t xml:space="preserve">Глава 15. Использование компьютерных технологий </w:t>
      </w:r>
    </w:p>
    <w:p w:rsidR="000E467F" w:rsidRPr="008073BF" w:rsidRDefault="000E467F" w:rsidP="000E467F">
      <w:pPr>
        <w:spacing w:line="23" w:lineRule="atLeast"/>
        <w:jc w:val="center"/>
        <w:rPr>
          <w:b/>
          <w:sz w:val="32"/>
          <w:szCs w:val="32"/>
        </w:rPr>
      </w:pPr>
      <w:r w:rsidRPr="008073BF">
        <w:rPr>
          <w:b/>
          <w:sz w:val="32"/>
          <w:szCs w:val="32"/>
        </w:rPr>
        <w:t>в расследовании</w:t>
      </w:r>
    </w:p>
    <w:p w:rsidR="000E467F" w:rsidRPr="008073BF" w:rsidRDefault="000E467F" w:rsidP="000E467F">
      <w:pPr>
        <w:tabs>
          <w:tab w:val="left" w:pos="1124"/>
        </w:tabs>
        <w:spacing w:line="23" w:lineRule="atLeast"/>
        <w:ind w:firstLine="360"/>
        <w:jc w:val="center"/>
        <w:outlineLvl w:val="1"/>
        <w:rPr>
          <w:b/>
          <w:sz w:val="32"/>
          <w:szCs w:val="32"/>
        </w:rPr>
      </w:pPr>
    </w:p>
    <w:p w:rsidR="000E467F" w:rsidRPr="002C4786" w:rsidRDefault="000E467F" w:rsidP="000E467F">
      <w:pPr>
        <w:tabs>
          <w:tab w:val="left" w:pos="1124"/>
        </w:tabs>
        <w:spacing w:line="23" w:lineRule="atLeast"/>
        <w:ind w:firstLine="360"/>
        <w:jc w:val="center"/>
        <w:outlineLvl w:val="1"/>
        <w:rPr>
          <w:i/>
          <w:sz w:val="32"/>
          <w:szCs w:val="32"/>
        </w:rPr>
      </w:pPr>
      <w:r w:rsidRPr="002C4786">
        <w:rPr>
          <w:i/>
          <w:sz w:val="32"/>
          <w:szCs w:val="32"/>
        </w:rPr>
        <w:t>15.1</w:t>
      </w:r>
      <w:r w:rsidRPr="002C4786">
        <w:rPr>
          <w:i/>
          <w:sz w:val="32"/>
          <w:szCs w:val="32"/>
        </w:rPr>
        <w:tab/>
        <w:t xml:space="preserve">Роль информационных технологий в оптимизации </w:t>
      </w:r>
    </w:p>
    <w:p w:rsidR="000E467F" w:rsidRPr="002C4786" w:rsidRDefault="000E467F" w:rsidP="000E467F">
      <w:pPr>
        <w:tabs>
          <w:tab w:val="left" w:pos="1124"/>
        </w:tabs>
        <w:spacing w:line="23" w:lineRule="atLeast"/>
        <w:ind w:firstLine="360"/>
        <w:jc w:val="center"/>
        <w:outlineLvl w:val="1"/>
        <w:rPr>
          <w:i/>
          <w:sz w:val="32"/>
          <w:szCs w:val="32"/>
        </w:rPr>
      </w:pPr>
      <w:r w:rsidRPr="002C4786">
        <w:rPr>
          <w:i/>
          <w:sz w:val="32"/>
          <w:szCs w:val="32"/>
        </w:rPr>
        <w:t>криминалистической деятельности</w:t>
      </w:r>
    </w:p>
    <w:p w:rsidR="000E467F" w:rsidRPr="008073BF" w:rsidRDefault="000E467F" w:rsidP="000E467F">
      <w:pPr>
        <w:tabs>
          <w:tab w:val="left" w:pos="1124"/>
        </w:tabs>
        <w:spacing w:line="23" w:lineRule="atLeast"/>
        <w:ind w:firstLine="360"/>
        <w:jc w:val="center"/>
        <w:outlineLvl w:val="1"/>
        <w:rPr>
          <w:b/>
          <w:i/>
          <w:sz w:val="32"/>
          <w:szCs w:val="32"/>
        </w:rPr>
      </w:pPr>
    </w:p>
    <w:p w:rsidR="000E467F" w:rsidRPr="008073BF" w:rsidRDefault="000E467F" w:rsidP="000E467F">
      <w:pPr>
        <w:spacing w:line="23" w:lineRule="atLeast"/>
        <w:ind w:firstLine="360"/>
        <w:jc w:val="both"/>
        <w:rPr>
          <w:sz w:val="32"/>
          <w:szCs w:val="32"/>
        </w:rPr>
      </w:pPr>
      <w:r w:rsidRPr="008073BF">
        <w:rPr>
          <w:sz w:val="32"/>
          <w:szCs w:val="32"/>
        </w:rPr>
        <w:t>Результативность расследования преступлений суще</w:t>
      </w:r>
      <w:r w:rsidRPr="008073BF">
        <w:rPr>
          <w:sz w:val="32"/>
          <w:szCs w:val="32"/>
        </w:rPr>
        <w:softHyphen/>
        <w:t>ственно зависит от того массива криминалистически значи</w:t>
      </w:r>
      <w:r w:rsidRPr="008073BF">
        <w:rPr>
          <w:sz w:val="32"/>
          <w:szCs w:val="32"/>
        </w:rPr>
        <w:softHyphen/>
        <w:t>мой информации, которым располагает следователь и лица, привлекаемые им к взаимодействию. Для сбора и обработки такой информации в последние годы все шире применяют</w:t>
      </w:r>
      <w:r w:rsidRPr="008073BF">
        <w:rPr>
          <w:sz w:val="32"/>
          <w:szCs w:val="32"/>
        </w:rPr>
        <w:softHyphen/>
        <w:t>ся современные информационные технологии, предполагающие опору на достаточно мощные компьютеры, снабженные соответствующим программным обеспечением, а также компьютерные системы и сети.</w:t>
      </w:r>
    </w:p>
    <w:p w:rsidR="000E467F" w:rsidRPr="008073BF" w:rsidRDefault="000E467F" w:rsidP="000E467F">
      <w:pPr>
        <w:spacing w:line="23" w:lineRule="atLeast"/>
        <w:ind w:firstLine="851"/>
        <w:jc w:val="both"/>
        <w:rPr>
          <w:sz w:val="32"/>
          <w:szCs w:val="32"/>
        </w:rPr>
      </w:pPr>
      <w:r w:rsidRPr="008073BF">
        <w:rPr>
          <w:sz w:val="32"/>
          <w:szCs w:val="32"/>
        </w:rPr>
        <w:t xml:space="preserve">Федеральный закон «Об информации, информационных технологиях и защите информации» от 27 июля </w:t>
      </w:r>
      <w:smartTag w:uri="urn:schemas-microsoft-com:office:smarttags" w:element="metricconverter">
        <w:smartTagPr>
          <w:attr w:name="ProductID" w:val="2006 г"/>
        </w:smartTagPr>
        <w:r w:rsidRPr="008073BF">
          <w:rPr>
            <w:sz w:val="32"/>
            <w:szCs w:val="32"/>
          </w:rPr>
          <w:t>2006 г</w:t>
        </w:r>
      </w:smartTag>
      <w:r w:rsidRPr="008073BF">
        <w:rPr>
          <w:sz w:val="32"/>
          <w:szCs w:val="32"/>
        </w:rPr>
        <w:t xml:space="preserve">. (ст. 2) установил, что информационные технологии – это процессы, методы поиска, сбора, хранения, обработки, предоставления, распространения информации, а также  средства осуществления таких процессов и методов. Следовательно, современные информационные технологии представляют собой совокупность аппаратного обеспечения – технических средств управления информационными ресурсами, комплекса программных средств и организационно-методического обеспечения. </w:t>
      </w:r>
    </w:p>
    <w:p w:rsidR="000E467F" w:rsidRPr="008073BF" w:rsidRDefault="000E467F" w:rsidP="000E467F">
      <w:pPr>
        <w:spacing w:line="23" w:lineRule="atLeast"/>
        <w:ind w:firstLine="851"/>
        <w:jc w:val="both"/>
        <w:rPr>
          <w:sz w:val="32"/>
          <w:szCs w:val="32"/>
        </w:rPr>
      </w:pPr>
      <w:r w:rsidRPr="008073BF">
        <w:rPr>
          <w:sz w:val="32"/>
          <w:szCs w:val="32"/>
        </w:rPr>
        <w:t>В современном обществе основным техническим средством переработки информации служат ПК, внедрение которых в информационную сферу, а также применение телекоммуникационных средств связи определили новый этап развития информационных технологий. Следствием</w:t>
      </w:r>
      <w:r>
        <w:rPr>
          <w:sz w:val="32"/>
          <w:szCs w:val="32"/>
        </w:rPr>
        <w:t xml:space="preserve"> этого</w:t>
      </w:r>
      <w:r w:rsidRPr="008073BF">
        <w:rPr>
          <w:sz w:val="32"/>
          <w:szCs w:val="32"/>
        </w:rPr>
        <w:t xml:space="preserve"> стало изменение их названия. Прилагательное «современные» подчеркивает новаторский характер этих технологий, ибо их внедрение существенно изменяет содержание различных видов человеческой деятельности, в том числе и связанных с уголовным судопроизводством. Понятие современной информационной технологии включает также коммуникационные технологии, обеспечивающие передачу информации разными современными средствами. Современные информационные технологии имеют «дружественный» интерфейс работы пользователя, они включают в себя ПК и телекоммуникационные устройства. </w:t>
      </w:r>
    </w:p>
    <w:p w:rsidR="000E467F" w:rsidRPr="008073BF" w:rsidRDefault="000E467F" w:rsidP="000E467F">
      <w:pPr>
        <w:spacing w:line="23" w:lineRule="atLeast"/>
        <w:ind w:firstLine="851"/>
        <w:jc w:val="both"/>
        <w:rPr>
          <w:sz w:val="32"/>
          <w:szCs w:val="32"/>
        </w:rPr>
      </w:pPr>
      <w:r w:rsidRPr="008073BF">
        <w:rPr>
          <w:sz w:val="32"/>
          <w:szCs w:val="32"/>
        </w:rPr>
        <w:lastRenderedPageBreak/>
        <w:t>Современные средства и методы осуществления информационных процессов, в особенности Интернет, создают своего рода особую виртуальную реальность, представляя специфическую картину реальной действительности путём передачи сообщений, изображений, текстов и т.д. Насыщение современной жизни компьютерными системами, телекоммуникациями, виртуальной реальностью не только существенно видоизменяет преступность, но и открывает новые возможности борьбы с ней. Эти возможности необходимо как можно быстрее и полнее  интегрировать в отечественную криминалистику.</w:t>
      </w:r>
    </w:p>
    <w:p w:rsidR="000E467F" w:rsidRPr="008073BF" w:rsidRDefault="000E467F" w:rsidP="000E467F">
      <w:pPr>
        <w:spacing w:line="23" w:lineRule="atLeast"/>
        <w:ind w:firstLine="360"/>
        <w:jc w:val="both"/>
        <w:rPr>
          <w:sz w:val="32"/>
          <w:szCs w:val="32"/>
        </w:rPr>
      </w:pPr>
      <w:r w:rsidRPr="008073BF">
        <w:rPr>
          <w:sz w:val="32"/>
          <w:szCs w:val="32"/>
        </w:rPr>
        <w:t>Информационно-аналитическая работа при расследо</w:t>
      </w:r>
      <w:r w:rsidRPr="008073BF">
        <w:rPr>
          <w:sz w:val="32"/>
          <w:szCs w:val="32"/>
        </w:rPr>
        <w:softHyphen/>
        <w:t>вании преступлений включает собирание, хранение, систе</w:t>
      </w:r>
      <w:r w:rsidRPr="008073BF">
        <w:rPr>
          <w:sz w:val="32"/>
          <w:szCs w:val="32"/>
        </w:rPr>
        <w:softHyphen/>
        <w:t>матизацию и анализ доказательственной и ориентирующей информации в целях принятия оптимальных тактических и процессуальных решений.</w:t>
      </w:r>
    </w:p>
    <w:p w:rsidR="000E467F" w:rsidRPr="008073BF" w:rsidRDefault="000E467F" w:rsidP="000E467F">
      <w:pPr>
        <w:spacing w:line="23" w:lineRule="atLeast"/>
        <w:ind w:firstLine="360"/>
        <w:jc w:val="both"/>
        <w:rPr>
          <w:sz w:val="32"/>
          <w:szCs w:val="32"/>
        </w:rPr>
      </w:pPr>
      <w:r w:rsidRPr="008073BF">
        <w:rPr>
          <w:sz w:val="32"/>
          <w:szCs w:val="32"/>
        </w:rPr>
        <w:t>Источниками такой информации обычно являются: а) заявления и сообщения о преступлениях; б) результаты следственных действий и оперативно-розыскных меропри</w:t>
      </w:r>
      <w:r w:rsidRPr="008073BF">
        <w:rPr>
          <w:sz w:val="32"/>
          <w:szCs w:val="32"/>
        </w:rPr>
        <w:softHyphen/>
        <w:t>ятий; в) выводы экспертов и заключения специалистов; г)</w:t>
      </w:r>
      <w:r w:rsidRPr="008073BF">
        <w:rPr>
          <w:sz w:val="32"/>
          <w:szCs w:val="32"/>
        </w:rPr>
        <w:tab/>
        <w:t xml:space="preserve"> данные криминалистических и иных учетов; д) сведения, предоставляемые различными участниками уголовного су</w:t>
      </w:r>
      <w:r w:rsidRPr="008073BF">
        <w:rPr>
          <w:sz w:val="32"/>
          <w:szCs w:val="32"/>
        </w:rPr>
        <w:softHyphen/>
        <w:t>допроизводства; е) сообщения средств массовой информации, ж) материалы уголовных дел и отказные материалы; оперативные сводки, ориентировки и др.</w:t>
      </w:r>
    </w:p>
    <w:p w:rsidR="000E467F" w:rsidRPr="008073BF" w:rsidRDefault="000E467F" w:rsidP="000E467F">
      <w:pPr>
        <w:spacing w:line="23" w:lineRule="atLeast"/>
        <w:ind w:firstLine="360"/>
        <w:jc w:val="both"/>
        <w:rPr>
          <w:sz w:val="32"/>
          <w:szCs w:val="32"/>
        </w:rPr>
      </w:pPr>
      <w:r w:rsidRPr="008073BF">
        <w:rPr>
          <w:sz w:val="32"/>
          <w:szCs w:val="32"/>
        </w:rPr>
        <w:t>Следователь, постоянно перерабатывая огромные массивы самой разнообразной  информации, должен вычленять из них криминалисти</w:t>
      </w:r>
      <w:r w:rsidRPr="008073BF">
        <w:rPr>
          <w:sz w:val="32"/>
          <w:szCs w:val="32"/>
        </w:rPr>
        <w:softHyphen/>
        <w:t>ки значимые сведения. Эта задача осложняется трудностями получения данных из различных источников, постояннымдефицитом времени, а нередко и неопытностью, профессиональным уровнем самого следователя. Вместе с тем весьма значительное время тратится на рутинную работу по составлению различных процессуальных документов: постановлений, протоколов, запросов и др.</w:t>
      </w:r>
    </w:p>
    <w:p w:rsidR="000E467F" w:rsidRPr="008073BF" w:rsidRDefault="000E467F" w:rsidP="000E467F">
      <w:pPr>
        <w:spacing w:line="23" w:lineRule="atLeast"/>
        <w:ind w:firstLine="360"/>
        <w:jc w:val="both"/>
        <w:rPr>
          <w:sz w:val="32"/>
          <w:szCs w:val="32"/>
        </w:rPr>
      </w:pPr>
      <w:r w:rsidRPr="008073BF">
        <w:rPr>
          <w:sz w:val="32"/>
          <w:szCs w:val="32"/>
        </w:rPr>
        <w:t xml:space="preserve">Значение информационно-аналитической работы многократно возрастает при расследовании групповых и многоэпизодных деликтов, совершаемых членами организованных преступных групп и сообществ. Следователь при  этом решает сложные тактические и познавательные задачи, встающие в ходе раскрытия и расследования серийных преступлений, особенно в сфере реформируемой экономики, выявления межрегиональных и международных </w:t>
      </w:r>
      <w:r w:rsidRPr="008073BF">
        <w:rPr>
          <w:sz w:val="32"/>
          <w:szCs w:val="32"/>
        </w:rPr>
        <w:lastRenderedPageBreak/>
        <w:t>преступных связей. Такие задачи вообще не могут быть решены без отлаженного информационно-аналитического обеспечения.</w:t>
      </w:r>
    </w:p>
    <w:p w:rsidR="000E467F" w:rsidRPr="008073BF" w:rsidRDefault="000E467F" w:rsidP="000E467F">
      <w:pPr>
        <w:spacing w:line="23" w:lineRule="atLeast"/>
        <w:ind w:firstLine="360"/>
        <w:jc w:val="both"/>
        <w:rPr>
          <w:sz w:val="32"/>
          <w:szCs w:val="32"/>
        </w:rPr>
      </w:pPr>
      <w:r w:rsidRPr="008073BF">
        <w:rPr>
          <w:sz w:val="32"/>
          <w:szCs w:val="32"/>
        </w:rPr>
        <w:t>Интенсивное внедрение в деятельность правоохрани</w:t>
      </w:r>
      <w:r w:rsidRPr="008073BF">
        <w:rPr>
          <w:sz w:val="32"/>
          <w:szCs w:val="32"/>
        </w:rPr>
        <w:softHyphen/>
        <w:t>тельных органов средств компьютерной техники также сти</w:t>
      </w:r>
      <w:r w:rsidRPr="008073BF">
        <w:rPr>
          <w:sz w:val="32"/>
          <w:szCs w:val="32"/>
        </w:rPr>
        <w:softHyphen/>
        <w:t>мулирует использование информационно-аналитических методов. Этот процесс заметно влияет на организацию рас</w:t>
      </w:r>
      <w:r w:rsidRPr="008073BF">
        <w:rPr>
          <w:sz w:val="32"/>
          <w:szCs w:val="32"/>
        </w:rPr>
        <w:softHyphen/>
        <w:t>следования преступлений, методическое обеспечение след</w:t>
      </w:r>
      <w:r w:rsidRPr="008073BF">
        <w:rPr>
          <w:sz w:val="32"/>
          <w:szCs w:val="32"/>
        </w:rPr>
        <w:softHyphen/>
        <w:t>ственной, оперативно-розыскной, экспертной, судебной де</w:t>
      </w:r>
      <w:r w:rsidRPr="008073BF">
        <w:rPr>
          <w:sz w:val="32"/>
          <w:szCs w:val="32"/>
        </w:rPr>
        <w:softHyphen/>
        <w:t>ятельности, научную организацию их труда, оптимизирует собирание, хранение, систематизацию и анализ доказатель</w:t>
      </w:r>
      <w:r w:rsidRPr="008073BF">
        <w:rPr>
          <w:sz w:val="32"/>
          <w:szCs w:val="32"/>
        </w:rPr>
        <w:softHyphen/>
        <w:t>ственной и ориентирующей информации.</w:t>
      </w:r>
    </w:p>
    <w:p w:rsidR="000E467F" w:rsidRPr="008073BF" w:rsidRDefault="000E467F" w:rsidP="000E467F">
      <w:pPr>
        <w:spacing w:line="23" w:lineRule="atLeast"/>
        <w:ind w:firstLine="360"/>
        <w:jc w:val="both"/>
        <w:rPr>
          <w:sz w:val="32"/>
          <w:szCs w:val="32"/>
        </w:rPr>
      </w:pPr>
      <w:r w:rsidRPr="008073BF">
        <w:rPr>
          <w:sz w:val="32"/>
          <w:szCs w:val="32"/>
        </w:rPr>
        <w:t>В последние годы стали возможными получение необходимой информации с помощью автоматических информационно-справочных систем, компьютер</w:t>
      </w:r>
      <w:r w:rsidRPr="008073BF">
        <w:rPr>
          <w:sz w:val="32"/>
          <w:szCs w:val="32"/>
        </w:rPr>
        <w:softHyphen/>
        <w:t>ный расчет корреляционных связей между элементами кри</w:t>
      </w:r>
      <w:r w:rsidRPr="008073BF">
        <w:rPr>
          <w:sz w:val="32"/>
          <w:szCs w:val="32"/>
        </w:rPr>
        <w:softHyphen/>
        <w:t>миналистической характеристики отдельных видов и групп преступлений для конкретных регионов; углубленный анализ интенсивности криминальных связей между горо</w:t>
      </w:r>
      <w:r w:rsidRPr="008073BF">
        <w:rPr>
          <w:sz w:val="32"/>
          <w:szCs w:val="32"/>
        </w:rPr>
        <w:softHyphen/>
        <w:t>дами и районами того или иного субъекта РФ; составление виртуальных сборников типовых планов расследования, методических рекомендаций, алгоритмов решения различ</w:t>
      </w:r>
      <w:r w:rsidRPr="008073BF">
        <w:rPr>
          <w:sz w:val="32"/>
          <w:szCs w:val="32"/>
        </w:rPr>
        <w:softHyphen/>
        <w:t>ных следственных, экспертных, оперативно-розыскных, судебных задач.</w:t>
      </w:r>
    </w:p>
    <w:p w:rsidR="000E467F" w:rsidRPr="008073BF" w:rsidRDefault="000E467F" w:rsidP="000E467F">
      <w:pPr>
        <w:spacing w:line="23" w:lineRule="atLeast"/>
        <w:ind w:firstLine="360"/>
        <w:jc w:val="both"/>
        <w:rPr>
          <w:sz w:val="32"/>
          <w:szCs w:val="32"/>
        </w:rPr>
      </w:pPr>
      <w:r w:rsidRPr="008073BF">
        <w:rPr>
          <w:sz w:val="32"/>
          <w:szCs w:val="32"/>
        </w:rPr>
        <w:t>Использование современных информационных технологий не только раци</w:t>
      </w:r>
      <w:r w:rsidRPr="008073BF">
        <w:rPr>
          <w:sz w:val="32"/>
          <w:szCs w:val="32"/>
        </w:rPr>
        <w:softHyphen/>
        <w:t>онализирует информационные процессы, происходящие в уголовном судопроизводстве, но и делает эф</w:t>
      </w:r>
      <w:r w:rsidRPr="008073BF">
        <w:rPr>
          <w:sz w:val="32"/>
          <w:szCs w:val="32"/>
        </w:rPr>
        <w:softHyphen/>
        <w:t>фективными системы поддержки решений, принимаемых следователями, экспертами, оперативными сотрудниками, судьями.</w:t>
      </w:r>
    </w:p>
    <w:p w:rsidR="000E467F" w:rsidRPr="008073BF" w:rsidRDefault="000E467F" w:rsidP="000E467F">
      <w:pPr>
        <w:spacing w:line="23" w:lineRule="atLeast"/>
        <w:ind w:firstLine="360"/>
        <w:jc w:val="both"/>
        <w:rPr>
          <w:sz w:val="32"/>
          <w:szCs w:val="32"/>
        </w:rPr>
      </w:pPr>
      <w:r w:rsidRPr="008073BF">
        <w:rPr>
          <w:sz w:val="32"/>
          <w:szCs w:val="32"/>
        </w:rPr>
        <w:t>При расследовании конкретного уголовного дела в ПК в диалоговом режиме вводятся сведения о механизме и способе совершения преступления, предмете преступного посягатель</w:t>
      </w:r>
      <w:r w:rsidRPr="008073BF">
        <w:rPr>
          <w:sz w:val="32"/>
          <w:szCs w:val="32"/>
        </w:rPr>
        <w:softHyphen/>
        <w:t>ства, потерпевшем и др. После обработки на монитор выдаются рекомендации, которые могут быть использованы в планировании расследования, позволяют сгруппировать данные по эпизодам и участникам, а также осуществить конкретное следственное действие; производятся поиск и сопоставление эпизодов, фамилий, кличек, дат и пр. Компьютерный «интеллект» является в данном случае обобщенным передовым опытом следственной (розыскной, экспертной) деятельности, а выдаваемые рекомендации позволяют оптимизировать принимаемые решения.</w:t>
      </w:r>
    </w:p>
    <w:p w:rsidR="000E467F" w:rsidRPr="008073BF" w:rsidRDefault="000E467F" w:rsidP="000E467F">
      <w:pPr>
        <w:spacing w:line="23" w:lineRule="atLeast"/>
        <w:ind w:firstLine="360"/>
        <w:jc w:val="both"/>
        <w:rPr>
          <w:sz w:val="32"/>
          <w:szCs w:val="32"/>
        </w:rPr>
      </w:pPr>
      <w:r w:rsidRPr="008073BF">
        <w:rPr>
          <w:sz w:val="32"/>
          <w:szCs w:val="32"/>
        </w:rPr>
        <w:lastRenderedPageBreak/>
        <w:t>Компьютеризированная информационная система будет работоспособной, если: 1) вся вводимая информация записывается с использованием специальной термино</w:t>
      </w:r>
      <w:r w:rsidRPr="008073BF">
        <w:rPr>
          <w:sz w:val="32"/>
          <w:szCs w:val="32"/>
        </w:rPr>
        <w:softHyphen/>
        <w:t>логии на языке, исключающем различное толкование;2)</w:t>
      </w:r>
      <w:r w:rsidRPr="008073BF">
        <w:rPr>
          <w:sz w:val="32"/>
          <w:szCs w:val="32"/>
        </w:rPr>
        <w:tab/>
        <w:t>переработка информации производится в соответствии с алгоритмом — точно определенной последовательностью операций, позволяющей решить любую конкретную задачу из некоторого класса однотипных задач, причем исходные данные могут в определенных пределах варьировать.</w:t>
      </w:r>
    </w:p>
    <w:p w:rsidR="000E467F" w:rsidRPr="008073BF" w:rsidRDefault="000E467F" w:rsidP="000E467F">
      <w:pPr>
        <w:spacing w:line="23" w:lineRule="atLeast"/>
        <w:ind w:firstLine="360"/>
        <w:jc w:val="both"/>
        <w:rPr>
          <w:sz w:val="32"/>
          <w:szCs w:val="32"/>
        </w:rPr>
      </w:pPr>
      <w:r w:rsidRPr="008073BF">
        <w:rPr>
          <w:sz w:val="32"/>
          <w:szCs w:val="32"/>
        </w:rPr>
        <w:t>Поэтому современные информационные технологии долж</w:t>
      </w:r>
      <w:r w:rsidRPr="008073BF">
        <w:rPr>
          <w:sz w:val="32"/>
          <w:szCs w:val="32"/>
        </w:rPr>
        <w:softHyphen/>
        <w:t>ны активно использоваться также при преподавании кри</w:t>
      </w:r>
      <w:r w:rsidRPr="008073BF">
        <w:rPr>
          <w:sz w:val="32"/>
          <w:szCs w:val="32"/>
        </w:rPr>
        <w:softHyphen/>
        <w:t>миналистики в высших учебных заведениях, при повышении квалификации следователей, экспертов, судей, оперативных работников. С этой целью уже создан ряд имитационных обучающих систем, в которых моделируются как отдельные следственные действия (например, осмотр виртуального места происше</w:t>
      </w:r>
      <w:r w:rsidRPr="008073BF">
        <w:rPr>
          <w:sz w:val="32"/>
          <w:szCs w:val="32"/>
        </w:rPr>
        <w:softHyphen/>
        <w:t>ствия), так и ход расследования по уголовному делу в целом.</w:t>
      </w:r>
    </w:p>
    <w:p w:rsidR="000E467F" w:rsidRPr="008073BF" w:rsidRDefault="000E467F" w:rsidP="000E467F">
      <w:pPr>
        <w:spacing w:line="23" w:lineRule="atLeast"/>
        <w:ind w:firstLine="360"/>
        <w:jc w:val="both"/>
        <w:rPr>
          <w:sz w:val="32"/>
          <w:szCs w:val="32"/>
        </w:rPr>
      </w:pPr>
      <w:r w:rsidRPr="008073BF">
        <w:rPr>
          <w:sz w:val="32"/>
          <w:szCs w:val="32"/>
        </w:rPr>
        <w:t>Перспективными направлениями применения новых информационных технологий при изучении криминалистики являют</w:t>
      </w:r>
      <w:r w:rsidRPr="008073BF">
        <w:rPr>
          <w:sz w:val="32"/>
          <w:szCs w:val="32"/>
        </w:rPr>
        <w:softHyphen/>
        <w:t>ся: 1) использование студентами средств компьютерной техники и автоматизированных информационно-справоч</w:t>
      </w:r>
      <w:r w:rsidRPr="008073BF">
        <w:rPr>
          <w:sz w:val="32"/>
          <w:szCs w:val="32"/>
        </w:rPr>
        <w:softHyphen/>
        <w:t>ных систем; 2) практическое освоение разработанных на компьютерной базе систем поддержки принятия решений, автоматизированных рабочих мест (АРМ) сотрудников различных служб и подразделений правоохранительных органов; 3) применение ПК в ходе практических занятий по криминалистической технике, тактике и методике; 4) ра</w:t>
      </w:r>
      <w:r w:rsidRPr="008073BF">
        <w:rPr>
          <w:sz w:val="32"/>
          <w:szCs w:val="32"/>
        </w:rPr>
        <w:softHyphen/>
        <w:t>бота в компьютерных классах по приобретению практиче</w:t>
      </w:r>
      <w:r w:rsidRPr="008073BF">
        <w:rPr>
          <w:sz w:val="32"/>
          <w:szCs w:val="32"/>
        </w:rPr>
        <w:softHyphen/>
        <w:t>ских навыков раскрытия и расследования отдельных видов преступлений (на базе имитационных обучающих систем); 5) компьютерный контроль знаний по различным разделам и  отраслям криминалистики.</w:t>
      </w:r>
    </w:p>
    <w:p w:rsidR="000E467F" w:rsidRPr="008073BF" w:rsidRDefault="000E467F" w:rsidP="000E467F">
      <w:pPr>
        <w:spacing w:line="23" w:lineRule="atLeast"/>
        <w:ind w:firstLine="360"/>
        <w:jc w:val="both"/>
        <w:rPr>
          <w:sz w:val="32"/>
          <w:szCs w:val="32"/>
        </w:rPr>
      </w:pPr>
      <w:r w:rsidRPr="008073BF">
        <w:rPr>
          <w:sz w:val="32"/>
          <w:szCs w:val="32"/>
        </w:rPr>
        <w:t>Использование персональных компьютеров (ПК) для приобретения практических навыков раскрытия и расследования отдельных видов и групп преступлений результатив</w:t>
      </w:r>
      <w:r w:rsidRPr="008073BF">
        <w:rPr>
          <w:sz w:val="32"/>
          <w:szCs w:val="32"/>
        </w:rPr>
        <w:softHyphen/>
        <w:t>но на имитационных обучающих системах («Следователь»,«Убийство», «Рэкет», «Убийство без трупа», «Расследова</w:t>
      </w:r>
      <w:r w:rsidRPr="008073BF">
        <w:rPr>
          <w:sz w:val="32"/>
          <w:szCs w:val="32"/>
        </w:rPr>
        <w:softHyphen/>
        <w:t>ние изнасилований»), созданных на основе успешно рас</w:t>
      </w:r>
      <w:r w:rsidRPr="008073BF">
        <w:rPr>
          <w:sz w:val="32"/>
          <w:szCs w:val="32"/>
        </w:rPr>
        <w:softHyphen/>
        <w:t>следованных реальных уголовных дел. Они формируют у студентов навыки принятия решений при рас</w:t>
      </w:r>
      <w:r w:rsidRPr="008073BF">
        <w:rPr>
          <w:sz w:val="32"/>
          <w:szCs w:val="32"/>
        </w:rPr>
        <w:softHyphen/>
      </w:r>
      <w:r w:rsidRPr="008073BF">
        <w:rPr>
          <w:sz w:val="32"/>
          <w:szCs w:val="32"/>
        </w:rPr>
        <w:lastRenderedPageBreak/>
        <w:t>следовании отдельных видов и групп преступлений, обучают вы</w:t>
      </w:r>
      <w:r w:rsidRPr="008073BF">
        <w:rPr>
          <w:sz w:val="32"/>
          <w:szCs w:val="32"/>
        </w:rPr>
        <w:softHyphen/>
        <w:t>движению и проверке следственных версий, планированию расследо</w:t>
      </w:r>
      <w:r w:rsidRPr="008073BF">
        <w:rPr>
          <w:sz w:val="32"/>
          <w:szCs w:val="32"/>
        </w:rPr>
        <w:softHyphen/>
        <w:t>вания.</w:t>
      </w:r>
    </w:p>
    <w:p w:rsidR="000E467F" w:rsidRPr="008073BF" w:rsidRDefault="000E467F" w:rsidP="000E467F">
      <w:pPr>
        <w:spacing w:line="23" w:lineRule="atLeast"/>
        <w:ind w:firstLine="360"/>
        <w:jc w:val="both"/>
        <w:rPr>
          <w:sz w:val="32"/>
          <w:szCs w:val="32"/>
        </w:rPr>
      </w:pPr>
      <w:r w:rsidRPr="008073BF">
        <w:rPr>
          <w:sz w:val="32"/>
          <w:szCs w:val="32"/>
        </w:rPr>
        <w:t>Обучение, как известно, предполагает постоянную обрат</w:t>
      </w:r>
      <w:r w:rsidRPr="008073BF">
        <w:rPr>
          <w:sz w:val="32"/>
          <w:szCs w:val="32"/>
        </w:rPr>
        <w:softHyphen/>
        <w:t>ную связь со студенческой аудиторией, контроль качества и глубины усвоения учащимися знаний, умения использовать их при решении практических задач следственной деятель</w:t>
      </w:r>
      <w:r w:rsidRPr="008073BF">
        <w:rPr>
          <w:sz w:val="32"/>
          <w:szCs w:val="32"/>
        </w:rPr>
        <w:softHyphen/>
        <w:t>ности. Таким образом, одна из основных форм использова</w:t>
      </w:r>
      <w:r w:rsidRPr="008073BF">
        <w:rPr>
          <w:sz w:val="32"/>
          <w:szCs w:val="32"/>
        </w:rPr>
        <w:softHyphen/>
        <w:t>ния современных информационных технологий в учебном процессе — про</w:t>
      </w:r>
      <w:r w:rsidRPr="008073BF">
        <w:rPr>
          <w:sz w:val="32"/>
          <w:szCs w:val="32"/>
        </w:rPr>
        <w:softHyphen/>
        <w:t>граммированный контроль знаний студентов.</w:t>
      </w:r>
    </w:p>
    <w:p w:rsidR="000E467F" w:rsidRPr="008073BF" w:rsidRDefault="000E467F" w:rsidP="000E467F">
      <w:pPr>
        <w:tabs>
          <w:tab w:val="left" w:pos="780"/>
        </w:tabs>
        <w:spacing w:line="23" w:lineRule="atLeast"/>
        <w:ind w:left="360" w:hanging="360"/>
        <w:jc w:val="both"/>
        <w:outlineLvl w:val="1"/>
        <w:rPr>
          <w:b/>
          <w:sz w:val="32"/>
          <w:szCs w:val="32"/>
        </w:rPr>
      </w:pPr>
    </w:p>
    <w:p w:rsidR="000E467F" w:rsidRPr="002C4786" w:rsidRDefault="000E467F" w:rsidP="000E467F">
      <w:pPr>
        <w:tabs>
          <w:tab w:val="left" w:pos="780"/>
        </w:tabs>
        <w:spacing w:line="23" w:lineRule="atLeast"/>
        <w:ind w:left="360" w:hanging="360"/>
        <w:jc w:val="center"/>
        <w:outlineLvl w:val="1"/>
        <w:rPr>
          <w:i/>
          <w:sz w:val="32"/>
          <w:szCs w:val="32"/>
        </w:rPr>
      </w:pPr>
      <w:r w:rsidRPr="002C4786">
        <w:rPr>
          <w:i/>
          <w:sz w:val="32"/>
          <w:szCs w:val="32"/>
        </w:rPr>
        <w:t>15.2</w:t>
      </w:r>
      <w:r w:rsidRPr="002C4786">
        <w:rPr>
          <w:i/>
          <w:sz w:val="32"/>
          <w:szCs w:val="32"/>
        </w:rPr>
        <w:tab/>
        <w:t xml:space="preserve">Информационные технологии в деятельности </w:t>
      </w:r>
    </w:p>
    <w:p w:rsidR="000E467F" w:rsidRPr="002C4786" w:rsidRDefault="000E467F" w:rsidP="000E467F">
      <w:pPr>
        <w:tabs>
          <w:tab w:val="left" w:pos="780"/>
        </w:tabs>
        <w:spacing w:line="23" w:lineRule="atLeast"/>
        <w:ind w:left="360" w:hanging="360"/>
        <w:jc w:val="center"/>
        <w:outlineLvl w:val="1"/>
        <w:rPr>
          <w:i/>
          <w:sz w:val="32"/>
          <w:szCs w:val="32"/>
        </w:rPr>
      </w:pPr>
      <w:r w:rsidRPr="002C4786">
        <w:rPr>
          <w:i/>
          <w:sz w:val="32"/>
          <w:szCs w:val="32"/>
        </w:rPr>
        <w:t>следователя</w:t>
      </w:r>
    </w:p>
    <w:p w:rsidR="000E467F" w:rsidRPr="008073BF" w:rsidRDefault="000E467F" w:rsidP="000E467F">
      <w:pPr>
        <w:tabs>
          <w:tab w:val="left" w:pos="780"/>
        </w:tabs>
        <w:spacing w:line="23" w:lineRule="atLeast"/>
        <w:ind w:left="360" w:hanging="360"/>
        <w:jc w:val="center"/>
        <w:outlineLvl w:val="1"/>
        <w:rPr>
          <w:sz w:val="32"/>
          <w:szCs w:val="32"/>
        </w:rPr>
      </w:pPr>
    </w:p>
    <w:p w:rsidR="000E467F" w:rsidRPr="008073BF" w:rsidRDefault="000E467F" w:rsidP="000E467F">
      <w:pPr>
        <w:spacing w:line="23" w:lineRule="atLeast"/>
        <w:ind w:firstLine="360"/>
        <w:jc w:val="both"/>
        <w:rPr>
          <w:sz w:val="32"/>
          <w:szCs w:val="32"/>
        </w:rPr>
      </w:pPr>
      <w:r w:rsidRPr="008073BF">
        <w:rPr>
          <w:sz w:val="32"/>
          <w:szCs w:val="32"/>
        </w:rPr>
        <w:t>Повысить эффективность работы правоохранительных органов по раскрытию и расследованию преступлений в на</w:t>
      </w:r>
      <w:r w:rsidRPr="008073BF">
        <w:rPr>
          <w:sz w:val="32"/>
          <w:szCs w:val="32"/>
        </w:rPr>
        <w:softHyphen/>
        <w:t>стоящее время невозможно без интеграции в криминалисти</w:t>
      </w:r>
      <w:r w:rsidRPr="008073BF">
        <w:rPr>
          <w:sz w:val="32"/>
          <w:szCs w:val="32"/>
        </w:rPr>
        <w:softHyphen/>
        <w:t>ку новых информационных технологий. Ни в чём не уступая по возможностям своим предшественницам — большим ЭВМ, ПК имеют по сравнению с ними такие несомнен</w:t>
      </w:r>
      <w:r w:rsidRPr="008073BF">
        <w:rPr>
          <w:sz w:val="32"/>
          <w:szCs w:val="32"/>
        </w:rPr>
        <w:softHyphen/>
        <w:t>ные преимущества, как относительно низкая стоимость, компактность (особенно ноутбуки), высокую надежность, экономичность и др. Это позволяет внедрять их буквально на каждое рабочее место как автономно, так и включенными в локальные информационные системы и сети, или в качестве термина</w:t>
      </w:r>
      <w:r w:rsidRPr="008073BF">
        <w:rPr>
          <w:sz w:val="32"/>
          <w:szCs w:val="32"/>
        </w:rPr>
        <w:softHyphen/>
        <w:t>лов.</w:t>
      </w:r>
    </w:p>
    <w:p w:rsidR="000E467F" w:rsidRPr="008073BF" w:rsidRDefault="000E467F" w:rsidP="000E467F">
      <w:pPr>
        <w:spacing w:line="23" w:lineRule="atLeast"/>
        <w:ind w:firstLine="360"/>
        <w:jc w:val="both"/>
        <w:rPr>
          <w:sz w:val="32"/>
          <w:szCs w:val="32"/>
        </w:rPr>
      </w:pPr>
      <w:r w:rsidRPr="008073BF">
        <w:rPr>
          <w:sz w:val="32"/>
          <w:szCs w:val="32"/>
        </w:rPr>
        <w:t>Использование современных информационных технологий позволяет существенно повысить качество и результативность инфор</w:t>
      </w:r>
      <w:r w:rsidRPr="008073BF">
        <w:rPr>
          <w:sz w:val="32"/>
          <w:szCs w:val="32"/>
        </w:rPr>
        <w:softHyphen/>
        <w:t>мационно-аналитического обеспечения следователей и опе</w:t>
      </w:r>
      <w:r w:rsidRPr="008073BF">
        <w:rPr>
          <w:sz w:val="32"/>
          <w:szCs w:val="32"/>
        </w:rPr>
        <w:softHyphen/>
        <w:t>ративных работников при раскрытии и расследовании пре</w:t>
      </w:r>
      <w:r w:rsidRPr="008073BF">
        <w:rPr>
          <w:sz w:val="32"/>
          <w:szCs w:val="32"/>
        </w:rPr>
        <w:softHyphen/>
        <w:t>ступлений. Они эффективны при решении самых различных аналитических задач, в частности связанных с составлением наиболее сложных процессуальных документов — постанов</w:t>
      </w:r>
      <w:r w:rsidRPr="008073BF">
        <w:rPr>
          <w:sz w:val="32"/>
          <w:szCs w:val="32"/>
        </w:rPr>
        <w:softHyphen/>
        <w:t>лений о привлечении в качестве обвиняемого, обвинитель</w:t>
      </w:r>
      <w:r w:rsidRPr="008073BF">
        <w:rPr>
          <w:sz w:val="32"/>
          <w:szCs w:val="32"/>
        </w:rPr>
        <w:softHyphen/>
        <w:t>ных заключений, постановлений о продлении сроков след</w:t>
      </w:r>
      <w:r w:rsidRPr="008073BF">
        <w:rPr>
          <w:sz w:val="32"/>
          <w:szCs w:val="32"/>
        </w:rPr>
        <w:softHyphen/>
        <w:t>ствия и содержания обвиняемых под стражей. Решение этой задачи предполагает использование не только текстовых ре</w:t>
      </w:r>
      <w:r w:rsidRPr="008073BF">
        <w:rPr>
          <w:sz w:val="32"/>
          <w:szCs w:val="32"/>
        </w:rPr>
        <w:softHyphen/>
        <w:t>дакторов, но и автоматизированных информационно-поис</w:t>
      </w:r>
      <w:r w:rsidRPr="008073BF">
        <w:rPr>
          <w:sz w:val="32"/>
          <w:szCs w:val="32"/>
        </w:rPr>
        <w:softHyphen/>
        <w:t>ковых систем, позволяющих формировать текст, группируя собранные доказательства по эпизодам криминальной деятель</w:t>
      </w:r>
      <w:r w:rsidRPr="008073BF">
        <w:rPr>
          <w:sz w:val="32"/>
          <w:szCs w:val="32"/>
        </w:rPr>
        <w:softHyphen/>
        <w:t xml:space="preserve">ности, предметам </w:t>
      </w:r>
      <w:r w:rsidRPr="008073BF">
        <w:rPr>
          <w:sz w:val="32"/>
          <w:szCs w:val="32"/>
        </w:rPr>
        <w:lastRenderedPageBreak/>
        <w:t>посягательства, лицам, привлеченным к уголовной ответственности, и т.д.</w:t>
      </w:r>
    </w:p>
    <w:p w:rsidR="000E467F" w:rsidRPr="008073BF" w:rsidRDefault="000E467F" w:rsidP="000E467F">
      <w:pPr>
        <w:spacing w:line="23" w:lineRule="atLeast"/>
        <w:ind w:firstLine="360"/>
        <w:jc w:val="both"/>
        <w:rPr>
          <w:sz w:val="32"/>
          <w:szCs w:val="32"/>
        </w:rPr>
      </w:pPr>
      <w:r w:rsidRPr="008073BF">
        <w:rPr>
          <w:sz w:val="32"/>
          <w:szCs w:val="32"/>
        </w:rPr>
        <w:t>Весьма полезны подсистемы информационного обеспе</w:t>
      </w:r>
      <w:r w:rsidRPr="008073BF">
        <w:rPr>
          <w:sz w:val="32"/>
          <w:szCs w:val="32"/>
        </w:rPr>
        <w:softHyphen/>
        <w:t>чения работы следователей, дознавателей и оперативных работников с доказательственной и ориентирующей информацией для:</w:t>
      </w:r>
    </w:p>
    <w:p w:rsidR="000E467F" w:rsidRPr="008073BF" w:rsidRDefault="000E467F" w:rsidP="000E467F">
      <w:pPr>
        <w:tabs>
          <w:tab w:val="left" w:pos="577"/>
        </w:tabs>
        <w:spacing w:line="23" w:lineRule="atLeast"/>
        <w:ind w:firstLine="360"/>
        <w:jc w:val="both"/>
        <w:rPr>
          <w:sz w:val="32"/>
          <w:szCs w:val="32"/>
        </w:rPr>
      </w:pPr>
      <w:r w:rsidRPr="008073BF">
        <w:rPr>
          <w:sz w:val="32"/>
          <w:szCs w:val="32"/>
        </w:rPr>
        <w:t>1)</w:t>
      </w:r>
      <w:r w:rsidRPr="008073BF">
        <w:rPr>
          <w:sz w:val="32"/>
          <w:szCs w:val="32"/>
        </w:rPr>
        <w:tab/>
        <w:t>анализа материалов одного сложного, многоэпизодного уголовного дела с несколькими обвиняемыми. Здесь ПК группирует информацию по преступным эпизодам, объектам, лицам, времени и месту совершения посяга</w:t>
      </w:r>
      <w:r w:rsidRPr="008073BF">
        <w:rPr>
          <w:sz w:val="32"/>
          <w:szCs w:val="32"/>
        </w:rPr>
        <w:softHyphen/>
        <w:t>тельств, типу собранных доказательств. Это позволяет си</w:t>
      </w:r>
      <w:r w:rsidRPr="008073BF">
        <w:rPr>
          <w:sz w:val="32"/>
          <w:szCs w:val="32"/>
        </w:rPr>
        <w:softHyphen/>
        <w:t>стематизировать и структурировать их, например, по схеме: лицо — эпизод — доказательства виновности и ориентиру</w:t>
      </w:r>
      <w:r w:rsidRPr="008073BF">
        <w:rPr>
          <w:sz w:val="32"/>
          <w:szCs w:val="32"/>
        </w:rPr>
        <w:softHyphen/>
        <w:t>ющая информация, в частности, при подготовке к проведе</w:t>
      </w:r>
      <w:r w:rsidRPr="008073BF">
        <w:rPr>
          <w:sz w:val="32"/>
          <w:szCs w:val="32"/>
        </w:rPr>
        <w:softHyphen/>
        <w:t>нию сложных допросов, очных ставок, других следствен</w:t>
      </w:r>
      <w:r w:rsidRPr="008073BF">
        <w:rPr>
          <w:sz w:val="32"/>
          <w:szCs w:val="32"/>
        </w:rPr>
        <w:softHyphen/>
        <w:t>ных действий;</w:t>
      </w:r>
    </w:p>
    <w:p w:rsidR="000E467F" w:rsidRPr="008073BF" w:rsidRDefault="000E467F" w:rsidP="000E467F">
      <w:pPr>
        <w:tabs>
          <w:tab w:val="left" w:pos="572"/>
        </w:tabs>
        <w:spacing w:line="23" w:lineRule="atLeast"/>
        <w:ind w:firstLine="360"/>
        <w:jc w:val="both"/>
        <w:rPr>
          <w:sz w:val="32"/>
          <w:szCs w:val="32"/>
        </w:rPr>
      </w:pPr>
      <w:r w:rsidRPr="008073BF">
        <w:rPr>
          <w:sz w:val="32"/>
          <w:szCs w:val="32"/>
        </w:rPr>
        <w:t>2)</w:t>
      </w:r>
      <w:r w:rsidRPr="008073BF">
        <w:rPr>
          <w:sz w:val="32"/>
          <w:szCs w:val="32"/>
        </w:rPr>
        <w:tab/>
        <w:t>анализа информации по группе уголовных дел: при</w:t>
      </w:r>
      <w:r w:rsidRPr="008073BF">
        <w:rPr>
          <w:sz w:val="32"/>
          <w:szCs w:val="32"/>
        </w:rPr>
        <w:softHyphen/>
        <w:t>остановленных в связи с неустановлением лица, подлежа</w:t>
      </w:r>
      <w:r w:rsidRPr="008073BF">
        <w:rPr>
          <w:sz w:val="32"/>
          <w:szCs w:val="32"/>
        </w:rPr>
        <w:softHyphen/>
        <w:t>щего привлечению в качестве обвиняемого; возбужденных по ряду фактов совершения преступлений, например, в условиях чрезвычайных ситуаций;</w:t>
      </w:r>
    </w:p>
    <w:p w:rsidR="000E467F" w:rsidRPr="008073BF" w:rsidRDefault="000E467F" w:rsidP="000E467F">
      <w:pPr>
        <w:tabs>
          <w:tab w:val="left" w:pos="548"/>
        </w:tabs>
        <w:spacing w:line="23" w:lineRule="atLeast"/>
        <w:ind w:firstLine="360"/>
        <w:jc w:val="both"/>
        <w:rPr>
          <w:sz w:val="32"/>
          <w:szCs w:val="32"/>
        </w:rPr>
      </w:pPr>
      <w:r w:rsidRPr="008073BF">
        <w:rPr>
          <w:sz w:val="32"/>
          <w:szCs w:val="32"/>
        </w:rPr>
        <w:t>3)</w:t>
      </w:r>
      <w:r w:rsidRPr="008073BF">
        <w:rPr>
          <w:sz w:val="32"/>
          <w:szCs w:val="32"/>
        </w:rPr>
        <w:tab/>
        <w:t>анализа информации о движении товарно-материаль</w:t>
      </w:r>
      <w:r w:rsidRPr="008073BF">
        <w:rPr>
          <w:sz w:val="32"/>
          <w:szCs w:val="32"/>
        </w:rPr>
        <w:softHyphen/>
        <w:t>ных ценностей и документов, например, при расследовании преступлений в сфере банковской деятельности, при проведе</w:t>
      </w:r>
      <w:r w:rsidRPr="008073BF">
        <w:rPr>
          <w:sz w:val="32"/>
          <w:szCs w:val="32"/>
        </w:rPr>
        <w:softHyphen/>
        <w:t>нии документальных ревизий, выявлении многочисленных фактов получения наркотических препаратов по поддель</w:t>
      </w:r>
      <w:r w:rsidRPr="008073BF">
        <w:rPr>
          <w:sz w:val="32"/>
          <w:szCs w:val="32"/>
        </w:rPr>
        <w:softHyphen/>
        <w:t>ным медицинским рецептам и т.д.</w:t>
      </w:r>
    </w:p>
    <w:p w:rsidR="000E467F" w:rsidRPr="008073BF" w:rsidRDefault="000E467F" w:rsidP="000E467F">
      <w:pPr>
        <w:spacing w:line="23" w:lineRule="atLeast"/>
        <w:ind w:firstLine="360"/>
        <w:jc w:val="both"/>
        <w:rPr>
          <w:sz w:val="32"/>
          <w:szCs w:val="32"/>
        </w:rPr>
      </w:pPr>
      <w:r w:rsidRPr="008073BF">
        <w:rPr>
          <w:sz w:val="32"/>
          <w:szCs w:val="32"/>
        </w:rPr>
        <w:t>При расследовании посягательств, совершенных члена</w:t>
      </w:r>
      <w:r w:rsidRPr="008073BF">
        <w:rPr>
          <w:sz w:val="32"/>
          <w:szCs w:val="32"/>
        </w:rPr>
        <w:softHyphen/>
        <w:t>ми организованных преступных формирований, необхо</w:t>
      </w:r>
      <w:r w:rsidRPr="008073BF">
        <w:rPr>
          <w:sz w:val="32"/>
          <w:szCs w:val="32"/>
        </w:rPr>
        <w:softHyphen/>
        <w:t>димы решения аналитических задач в графическом режиме, в частности, путем составления схемы преступных связей в конкретной криминальной группировке. При исполь</w:t>
      </w:r>
      <w:r w:rsidRPr="008073BF">
        <w:rPr>
          <w:sz w:val="32"/>
          <w:szCs w:val="32"/>
        </w:rPr>
        <w:softHyphen/>
        <w:t>зовании обычных графических схем эта задача зачастую не решается ввиду высокой сложности и разветвленности преступных связей, нередко имеющих межрегиональный и международный характер. Основанная на компьютерных средствах информационно-поисковая система «Спрут» позволяет решить и эту проблемную задачу.</w:t>
      </w:r>
    </w:p>
    <w:p w:rsidR="000E467F" w:rsidRPr="008073BF" w:rsidRDefault="000E467F" w:rsidP="000E467F">
      <w:pPr>
        <w:spacing w:line="23" w:lineRule="atLeast"/>
        <w:ind w:firstLine="360"/>
        <w:jc w:val="both"/>
        <w:rPr>
          <w:sz w:val="32"/>
          <w:szCs w:val="32"/>
        </w:rPr>
      </w:pPr>
      <w:r w:rsidRPr="008073BF">
        <w:rPr>
          <w:sz w:val="32"/>
          <w:szCs w:val="32"/>
        </w:rPr>
        <w:t>Можно назвать и другие задачи, которые целесообраз</w:t>
      </w:r>
      <w:r w:rsidRPr="008073BF">
        <w:rPr>
          <w:sz w:val="32"/>
          <w:szCs w:val="32"/>
        </w:rPr>
        <w:softHyphen/>
        <w:t>но решать с использованием современных информационных технологий: 1) оптимизация деятельности следователей на стадии воз</w:t>
      </w:r>
      <w:r w:rsidRPr="008073BF">
        <w:rPr>
          <w:sz w:val="32"/>
          <w:szCs w:val="32"/>
        </w:rPr>
        <w:softHyphen/>
        <w:t>буждения и расследования уголовных дел (автоматизиро</w:t>
      </w:r>
      <w:r w:rsidRPr="008073BF">
        <w:rPr>
          <w:sz w:val="32"/>
          <w:szCs w:val="32"/>
        </w:rPr>
        <w:softHyphen/>
        <w:t xml:space="preserve">ванное рабочее место </w:t>
      </w:r>
      <w:r>
        <w:rPr>
          <w:sz w:val="32"/>
          <w:szCs w:val="32"/>
        </w:rPr>
        <w:t>(АРМ) следователя); 2) автомати</w:t>
      </w:r>
      <w:r w:rsidRPr="008073BF">
        <w:rPr>
          <w:sz w:val="32"/>
          <w:szCs w:val="32"/>
        </w:rPr>
        <w:t xml:space="preserve">зация учета и контроля за </w:t>
      </w:r>
      <w:r w:rsidRPr="008073BF">
        <w:rPr>
          <w:sz w:val="32"/>
          <w:szCs w:val="32"/>
        </w:rPr>
        <w:lastRenderedPageBreak/>
        <w:t>расследованием уголовных дел в следственном подразделении (АРМ руководителя); 3) создание автоматизированных информационно-рекомендующих систем, содержащих типовые методики расследова</w:t>
      </w:r>
      <w:r w:rsidRPr="008073BF">
        <w:rPr>
          <w:sz w:val="32"/>
          <w:szCs w:val="32"/>
        </w:rPr>
        <w:softHyphen/>
        <w:t>ния отдельных видов преступлений; 4) фиксация обстанов</w:t>
      </w:r>
      <w:r w:rsidRPr="008073BF">
        <w:rPr>
          <w:sz w:val="32"/>
          <w:szCs w:val="32"/>
        </w:rPr>
        <w:softHyphen/>
        <w:t>ки места происшествия для его компьютерной визуальной реконструкции с построением схем этого места; 5) автома</w:t>
      </w:r>
      <w:r w:rsidRPr="008073BF">
        <w:rPr>
          <w:sz w:val="32"/>
          <w:szCs w:val="32"/>
        </w:rPr>
        <w:softHyphen/>
        <w:t>тизация криминалистических учетов, в особенности дакти</w:t>
      </w:r>
      <w:r w:rsidRPr="008073BF">
        <w:rPr>
          <w:sz w:val="32"/>
          <w:szCs w:val="32"/>
        </w:rPr>
        <w:softHyphen/>
        <w:t>лоскопических, и др.</w:t>
      </w:r>
    </w:p>
    <w:p w:rsidR="000E467F" w:rsidRPr="008073BF" w:rsidRDefault="000E467F" w:rsidP="000E467F">
      <w:pPr>
        <w:spacing w:line="23" w:lineRule="atLeast"/>
        <w:ind w:firstLine="360"/>
        <w:jc w:val="both"/>
        <w:rPr>
          <w:sz w:val="32"/>
          <w:szCs w:val="32"/>
        </w:rPr>
      </w:pPr>
      <w:r w:rsidRPr="008073BF">
        <w:rPr>
          <w:sz w:val="32"/>
          <w:szCs w:val="32"/>
        </w:rPr>
        <w:t>Многие из указанных задач наиболее эффективно реша</w:t>
      </w:r>
      <w:r w:rsidRPr="008073BF">
        <w:rPr>
          <w:sz w:val="32"/>
          <w:szCs w:val="32"/>
        </w:rPr>
        <w:softHyphen/>
        <w:t>ются при использовании ПК, объединенных в локальные информационные сети. Программно-технические средства обеспечивают при этом возможность доступа к базам данных нормативно-правовой информации, к оперативно-справоч</w:t>
      </w:r>
      <w:r w:rsidRPr="008073BF">
        <w:rPr>
          <w:sz w:val="32"/>
          <w:szCs w:val="32"/>
        </w:rPr>
        <w:softHyphen/>
        <w:t>ным, криминалистическим и иным учетам на всех стадиях следственной деятельности.</w:t>
      </w:r>
    </w:p>
    <w:p w:rsidR="000E467F" w:rsidRPr="008073BF" w:rsidRDefault="000E467F" w:rsidP="000E467F">
      <w:pPr>
        <w:spacing w:line="23" w:lineRule="atLeast"/>
        <w:ind w:firstLine="360"/>
        <w:jc w:val="both"/>
        <w:rPr>
          <w:sz w:val="32"/>
          <w:szCs w:val="32"/>
        </w:rPr>
      </w:pPr>
      <w:r w:rsidRPr="008073BF">
        <w:rPr>
          <w:sz w:val="32"/>
          <w:szCs w:val="32"/>
        </w:rPr>
        <w:t>Типовая локальная сеть состоит из одного файлового сервера и пяти-шести рабочих станций. К настоящему вре</w:t>
      </w:r>
      <w:r w:rsidRPr="008073BF">
        <w:rPr>
          <w:sz w:val="32"/>
          <w:szCs w:val="32"/>
        </w:rPr>
        <w:softHyphen/>
        <w:t>мени практически все следственные органы крупных субъектов РФ имеют информационно-вычислительные сети, объединя</w:t>
      </w:r>
      <w:r w:rsidRPr="008073BF">
        <w:rPr>
          <w:sz w:val="32"/>
          <w:szCs w:val="32"/>
        </w:rPr>
        <w:softHyphen/>
        <w:t>ющие в своем составе десятки и даже сотни ПК.</w:t>
      </w:r>
    </w:p>
    <w:p w:rsidR="000E467F" w:rsidRPr="008073BF" w:rsidRDefault="000E467F" w:rsidP="000E467F">
      <w:pPr>
        <w:spacing w:line="23" w:lineRule="atLeast"/>
        <w:ind w:firstLine="360"/>
        <w:jc w:val="both"/>
        <w:rPr>
          <w:sz w:val="32"/>
          <w:szCs w:val="32"/>
        </w:rPr>
      </w:pPr>
      <w:r w:rsidRPr="008073BF">
        <w:rPr>
          <w:sz w:val="32"/>
          <w:szCs w:val="32"/>
        </w:rPr>
        <w:t>Типовым программным средством компьютеризации расследования является программный комплекс, обеспечи</w:t>
      </w:r>
      <w:r w:rsidRPr="008073BF">
        <w:rPr>
          <w:sz w:val="32"/>
          <w:szCs w:val="32"/>
        </w:rPr>
        <w:softHyphen/>
        <w:t>вающий учет и контроль за расследованием уголовных дел, а также документальное оформление следственных действий и принимаемых процессуальных решений. Так, программ</w:t>
      </w:r>
      <w:r w:rsidRPr="008073BF">
        <w:rPr>
          <w:sz w:val="32"/>
          <w:szCs w:val="32"/>
        </w:rPr>
        <w:softHyphen/>
        <w:t>ный комплекс «Гран-УД», состоящий из двух подсистем: АРМ следователя и АРМ руководителя, функционирует как в локальной информационной сети, так и в одномашин</w:t>
      </w:r>
      <w:r w:rsidRPr="008073BF">
        <w:rPr>
          <w:sz w:val="32"/>
          <w:szCs w:val="32"/>
        </w:rPr>
        <w:softHyphen/>
        <w:t>ном варианте.</w:t>
      </w:r>
    </w:p>
    <w:p w:rsidR="000E467F" w:rsidRPr="008073BF" w:rsidRDefault="000E467F" w:rsidP="000E467F">
      <w:pPr>
        <w:spacing w:line="23" w:lineRule="atLeast"/>
        <w:ind w:firstLine="360"/>
        <w:jc w:val="both"/>
        <w:rPr>
          <w:sz w:val="32"/>
          <w:szCs w:val="32"/>
        </w:rPr>
      </w:pPr>
      <w:r w:rsidRPr="008073BF">
        <w:rPr>
          <w:sz w:val="32"/>
          <w:szCs w:val="32"/>
        </w:rPr>
        <w:t>АРМ следователя позволяет решать следующие задачи: 1) использовать компьютер как средство связи; 2) фиксиро</w:t>
      </w:r>
      <w:r w:rsidRPr="008073BF">
        <w:rPr>
          <w:sz w:val="32"/>
          <w:szCs w:val="32"/>
        </w:rPr>
        <w:softHyphen/>
        <w:t>вать в его локальной базе данных тексты допросов, очных ставок, фабулы расследуемых преступлений, предъявленные обвинения и на этой основе формировать все необходимые по ходу следствия процессуальные документы, используя библиотеки «компьютерных бланков»; 3) формулировать обвинительные заключения и ходатайства о продлении сроков расследования и (или) содержания обвиняемых под стражей по многоэпизодным групповым делам; 4) фикси</w:t>
      </w:r>
      <w:r w:rsidRPr="008073BF">
        <w:rPr>
          <w:sz w:val="32"/>
          <w:szCs w:val="32"/>
        </w:rPr>
        <w:softHyphen/>
        <w:t xml:space="preserve">ровать в базе данных основные моменты движения каждого уголовного дела и проходящих по ним лиц; 5) находить по произвольным поисковым признакам интересующее следователя </w:t>
      </w:r>
      <w:r w:rsidRPr="008073BF">
        <w:rPr>
          <w:sz w:val="32"/>
          <w:szCs w:val="32"/>
        </w:rPr>
        <w:lastRenderedPageBreak/>
        <w:t>дело и (или) конкретное лицо; 6) осуществлять пла</w:t>
      </w:r>
      <w:r w:rsidRPr="008073BF">
        <w:rPr>
          <w:sz w:val="32"/>
          <w:szCs w:val="32"/>
        </w:rPr>
        <w:softHyphen/>
        <w:t>нирование расследования по уголовному делу, а также календарное планирование.</w:t>
      </w:r>
    </w:p>
    <w:p w:rsidR="000E467F" w:rsidRPr="008073BF" w:rsidRDefault="000E467F" w:rsidP="000E467F">
      <w:pPr>
        <w:spacing w:line="23" w:lineRule="atLeast"/>
        <w:ind w:firstLine="360"/>
        <w:jc w:val="both"/>
        <w:rPr>
          <w:sz w:val="32"/>
          <w:szCs w:val="32"/>
        </w:rPr>
      </w:pPr>
      <w:r w:rsidRPr="008073BF">
        <w:rPr>
          <w:sz w:val="32"/>
          <w:szCs w:val="32"/>
        </w:rPr>
        <w:t>Компьютерные информационно-рекомендующие систе</w:t>
      </w:r>
      <w:r w:rsidRPr="008073BF">
        <w:rPr>
          <w:sz w:val="32"/>
          <w:szCs w:val="32"/>
        </w:rPr>
        <w:softHyphen/>
        <w:t>мы содержат типовые (автоматизированные) методики рас</w:t>
      </w:r>
      <w:r w:rsidRPr="008073BF">
        <w:rPr>
          <w:sz w:val="32"/>
          <w:szCs w:val="32"/>
        </w:rPr>
        <w:softHyphen/>
        <w:t>следования отдельных видов преступлений. Они предназна</w:t>
      </w:r>
      <w:r w:rsidRPr="008073BF">
        <w:rPr>
          <w:sz w:val="32"/>
          <w:szCs w:val="32"/>
        </w:rPr>
        <w:softHyphen/>
        <w:t>чены для оказания помощи следователю в работе и обучения начинающих следователей. В зависимости от конкретной следственной ситуации эти системы предлагают алгоритм следственных действий с изложением процессуального по</w:t>
      </w:r>
      <w:r w:rsidRPr="008073BF">
        <w:rPr>
          <w:sz w:val="32"/>
          <w:szCs w:val="32"/>
        </w:rPr>
        <w:softHyphen/>
        <w:t>рядка и особенностей их производства. Система содержит также справочные материалы, необходимые следователю при расследовании отдельных видов преступлений.</w:t>
      </w:r>
    </w:p>
    <w:p w:rsidR="000E467F" w:rsidRPr="008073BF" w:rsidRDefault="000E467F" w:rsidP="000E467F">
      <w:pPr>
        <w:spacing w:line="23" w:lineRule="atLeast"/>
        <w:ind w:firstLine="360"/>
        <w:jc w:val="both"/>
        <w:rPr>
          <w:sz w:val="32"/>
          <w:szCs w:val="32"/>
        </w:rPr>
      </w:pPr>
      <w:r w:rsidRPr="008073BF">
        <w:rPr>
          <w:sz w:val="32"/>
          <w:szCs w:val="32"/>
        </w:rPr>
        <w:t>Разработаны и апробированы на практике следующие подсистемы АРМ следователя, содержащие методики рас</w:t>
      </w:r>
      <w:r w:rsidRPr="008073BF">
        <w:rPr>
          <w:sz w:val="32"/>
          <w:szCs w:val="32"/>
        </w:rPr>
        <w:softHyphen/>
        <w:t>следования преступлений в сфере компьютерной инфор</w:t>
      </w:r>
      <w:r w:rsidRPr="008073BF">
        <w:rPr>
          <w:sz w:val="32"/>
          <w:szCs w:val="32"/>
        </w:rPr>
        <w:softHyphen/>
        <w:t>мации; связанных с незаконным оборотом наркотических средств и психотропных веществ; с посягательствами на культурные ценности; расследования грабежей и раз</w:t>
      </w:r>
      <w:r w:rsidRPr="008073BF">
        <w:rPr>
          <w:sz w:val="32"/>
          <w:szCs w:val="32"/>
        </w:rPr>
        <w:softHyphen/>
        <w:t>бойных нападений на граждан; квартирных краж; крими</w:t>
      </w:r>
      <w:r w:rsidRPr="008073BF">
        <w:rPr>
          <w:sz w:val="32"/>
          <w:szCs w:val="32"/>
        </w:rPr>
        <w:softHyphen/>
        <w:t>нальных пожаров; бандитизма и др.</w:t>
      </w:r>
    </w:p>
    <w:p w:rsidR="000E467F" w:rsidRPr="008073BF" w:rsidRDefault="000E467F" w:rsidP="000E467F">
      <w:pPr>
        <w:spacing w:line="23" w:lineRule="atLeast"/>
        <w:ind w:firstLine="360"/>
        <w:jc w:val="both"/>
        <w:rPr>
          <w:sz w:val="32"/>
          <w:szCs w:val="32"/>
        </w:rPr>
      </w:pPr>
      <w:r w:rsidRPr="008073BF">
        <w:rPr>
          <w:sz w:val="32"/>
          <w:szCs w:val="32"/>
        </w:rPr>
        <w:t>АРМ руководителя позволяет автоматизировать учет и контроль за расследованием уголовных дел, обеспечивая решение таких задач: 1) контроль за исполнением указа</w:t>
      </w:r>
      <w:r w:rsidRPr="008073BF">
        <w:rPr>
          <w:sz w:val="32"/>
          <w:szCs w:val="32"/>
        </w:rPr>
        <w:softHyphen/>
        <w:t>ний, данных по уголовным делам в порядке ч. 4 ст. 39 УПК РФ; 2) фиксация и накопление в базе данных всех решений, принимаемых по расследуемым уголовным делам, а также в отноше</w:t>
      </w:r>
      <w:r w:rsidRPr="008073BF">
        <w:rPr>
          <w:sz w:val="32"/>
          <w:szCs w:val="32"/>
        </w:rPr>
        <w:softHyphen/>
        <w:t>нии каждого подследственного; 3) формирование запросов на поиск интересующего дела или лица; 4) автоматический расчет процессуальных сроков следствия и содержания под стражей обвиняемых для контроля за соблюдением этих сроков; 5) ведение статистической и текущей отчетности о следственной деятельности всего подразделения и каждо</w:t>
      </w:r>
      <w:r w:rsidRPr="008073BF">
        <w:rPr>
          <w:sz w:val="32"/>
          <w:szCs w:val="32"/>
        </w:rPr>
        <w:softHyphen/>
        <w:t>го следователя; 6) учет специалистов, которые могут быть привлечены к расследованию преступлений, и др.</w:t>
      </w:r>
    </w:p>
    <w:p w:rsidR="000E467F" w:rsidRPr="008073BF" w:rsidRDefault="000E467F" w:rsidP="000E467F">
      <w:pPr>
        <w:spacing w:line="23" w:lineRule="atLeast"/>
        <w:ind w:firstLine="360"/>
        <w:jc w:val="both"/>
        <w:rPr>
          <w:sz w:val="32"/>
          <w:szCs w:val="32"/>
        </w:rPr>
      </w:pPr>
      <w:r w:rsidRPr="008073BF">
        <w:rPr>
          <w:sz w:val="32"/>
          <w:szCs w:val="32"/>
        </w:rPr>
        <w:t>Комплекс настраивается на конкретное следственное подразделение. Он снабжен подсистемой администриро</w:t>
      </w:r>
      <w:r w:rsidRPr="008073BF">
        <w:rPr>
          <w:sz w:val="32"/>
          <w:szCs w:val="32"/>
        </w:rPr>
        <w:softHyphen/>
        <w:t>вания с возможностями резервного копирования и вос</w:t>
      </w:r>
      <w:r w:rsidRPr="008073BF">
        <w:rPr>
          <w:sz w:val="32"/>
          <w:szCs w:val="32"/>
        </w:rPr>
        <w:softHyphen/>
        <w:t>становления информации после аппаратных сбоев, имеет парольную защиту, а также разграничение доступа к функ</w:t>
      </w:r>
      <w:r w:rsidRPr="008073BF">
        <w:rPr>
          <w:sz w:val="32"/>
          <w:szCs w:val="32"/>
        </w:rPr>
        <w:softHyphen/>
        <w:t xml:space="preserve">циональным подсистемам и </w:t>
      </w:r>
      <w:r w:rsidRPr="008073BF">
        <w:rPr>
          <w:sz w:val="32"/>
          <w:szCs w:val="32"/>
        </w:rPr>
        <w:lastRenderedPageBreak/>
        <w:t>информации в зависимости от пароля. Предусмотрена также архивная подсистема, да</w:t>
      </w:r>
      <w:r w:rsidRPr="008073BF">
        <w:rPr>
          <w:sz w:val="32"/>
          <w:szCs w:val="32"/>
        </w:rPr>
        <w:softHyphen/>
        <w:t>ющая возможность поиска в архиве интересующих дел и лиц, с возвратом их в случае необходимости в полном объ</w:t>
      </w:r>
      <w:r w:rsidRPr="008073BF">
        <w:rPr>
          <w:sz w:val="32"/>
          <w:szCs w:val="32"/>
        </w:rPr>
        <w:softHyphen/>
        <w:t>еме в рабочую базу данных.</w:t>
      </w:r>
    </w:p>
    <w:p w:rsidR="000E467F" w:rsidRPr="008073BF" w:rsidRDefault="000E467F" w:rsidP="000E467F">
      <w:pPr>
        <w:spacing w:line="23" w:lineRule="atLeast"/>
        <w:ind w:firstLine="360"/>
        <w:jc w:val="both"/>
        <w:rPr>
          <w:sz w:val="32"/>
          <w:szCs w:val="32"/>
        </w:rPr>
      </w:pPr>
      <w:r w:rsidRPr="008073BF">
        <w:rPr>
          <w:sz w:val="32"/>
          <w:szCs w:val="32"/>
        </w:rPr>
        <w:t>Многие организационные и процессуальные задачи позволяет решать созданная в рамках единой инфор</w:t>
      </w:r>
      <w:r w:rsidRPr="008073BF">
        <w:rPr>
          <w:sz w:val="32"/>
          <w:szCs w:val="32"/>
        </w:rPr>
        <w:softHyphen/>
        <w:t>мационно-вычислительной сети органов внутренних дел Специализированная территориально-распределенная ав</w:t>
      </w:r>
      <w:r w:rsidRPr="008073BF">
        <w:rPr>
          <w:sz w:val="32"/>
          <w:szCs w:val="32"/>
        </w:rPr>
        <w:softHyphen/>
        <w:t>томатизированная система Следственного комитета России (СТРАС-СК) со специализированными банками данных, включающая наряду с прочими подсистему гибридного интеллекта «Расследование», которая предназначена для поддержки следователя при принятии решений в ходе расследования уголовных дел. Эта подсистема построена на основе элементов криминалистических методик расследо</w:t>
      </w:r>
      <w:r w:rsidRPr="008073BF">
        <w:rPr>
          <w:sz w:val="32"/>
          <w:szCs w:val="32"/>
        </w:rPr>
        <w:softHyphen/>
        <w:t>вания отдельных видов и групп преступлений (типичных следственных ситуаций, типовых следственных версий и др.). Функционирование системы осуществляется в виде «АРМ следователя».</w:t>
      </w:r>
    </w:p>
    <w:p w:rsidR="000E467F" w:rsidRPr="008073BF" w:rsidRDefault="000E467F" w:rsidP="000E467F">
      <w:pPr>
        <w:spacing w:line="23" w:lineRule="atLeast"/>
        <w:ind w:firstLine="360"/>
        <w:jc w:val="both"/>
        <w:rPr>
          <w:sz w:val="32"/>
          <w:szCs w:val="32"/>
        </w:rPr>
      </w:pPr>
      <w:r w:rsidRPr="008073BF">
        <w:rPr>
          <w:sz w:val="32"/>
          <w:szCs w:val="32"/>
        </w:rPr>
        <w:t>Поскольку точная фиксация обстановки места проис</w:t>
      </w:r>
      <w:r w:rsidRPr="008073BF">
        <w:rPr>
          <w:sz w:val="32"/>
          <w:szCs w:val="32"/>
        </w:rPr>
        <w:softHyphen/>
        <w:t>шествия является одной из важнейших задач, во многом определяющей результативность и объективность рассле</w:t>
      </w:r>
      <w:r w:rsidRPr="008073BF">
        <w:rPr>
          <w:sz w:val="32"/>
          <w:szCs w:val="32"/>
        </w:rPr>
        <w:softHyphen/>
        <w:t>дования, современные информационные технологии используются и в этом направлении. Все большее развитие получают фотограм</w:t>
      </w:r>
      <w:r w:rsidRPr="008073BF">
        <w:rPr>
          <w:sz w:val="32"/>
          <w:szCs w:val="32"/>
        </w:rPr>
        <w:softHyphen/>
        <w:t>метрические системы, обеспечивающие наряду с обычной фотосъемкой еще и измерение объектов по фотоизображениям, а также составление точных планов места происшествия. На базе фотограмметрии, применяя компьютерную графи</w:t>
      </w:r>
      <w:r w:rsidRPr="008073BF">
        <w:rPr>
          <w:sz w:val="32"/>
          <w:szCs w:val="32"/>
        </w:rPr>
        <w:softHyphen/>
        <w:t>ку, можно очень точно реконструировать обстановку места происшествия.</w:t>
      </w:r>
    </w:p>
    <w:p w:rsidR="000E467F" w:rsidRPr="008073BF" w:rsidRDefault="000E467F" w:rsidP="000E467F">
      <w:pPr>
        <w:spacing w:line="23" w:lineRule="atLeast"/>
        <w:ind w:firstLine="360"/>
        <w:jc w:val="both"/>
        <w:rPr>
          <w:sz w:val="32"/>
          <w:szCs w:val="32"/>
        </w:rPr>
      </w:pPr>
      <w:r w:rsidRPr="008073BF">
        <w:rPr>
          <w:sz w:val="32"/>
          <w:szCs w:val="32"/>
        </w:rPr>
        <w:t>Для этой цели  разработана система трехмерного (простран</w:t>
      </w:r>
      <w:r w:rsidRPr="008073BF">
        <w:rPr>
          <w:sz w:val="32"/>
          <w:szCs w:val="32"/>
        </w:rPr>
        <w:softHyphen/>
        <w:t>ственного) компьютерного моделирования обстановки ме</w:t>
      </w:r>
      <w:r w:rsidRPr="008073BF">
        <w:rPr>
          <w:sz w:val="32"/>
          <w:szCs w:val="32"/>
        </w:rPr>
        <w:softHyphen/>
        <w:t>ста происшествия с воспроизведением динамики произо</w:t>
      </w:r>
      <w:r w:rsidRPr="008073BF">
        <w:rPr>
          <w:sz w:val="32"/>
          <w:szCs w:val="32"/>
        </w:rPr>
        <w:softHyphen/>
        <w:t>шедшего там преступного события. Она предназначена для реконструкции обстановки места происшествия на основе протокола его осмотра и данных фотограмметрической (3Д) съемки. Система представляет собой рабочее место, осна</w:t>
      </w:r>
      <w:r w:rsidRPr="008073BF">
        <w:rPr>
          <w:sz w:val="32"/>
          <w:szCs w:val="32"/>
        </w:rPr>
        <w:softHyphen/>
        <w:t>щенное компьютером, сканером, принтером и специальным программным обеспечением. Она создает детальный план места происшествия, а также реконструирует последнее в виде анимации (виртуального фильма).</w:t>
      </w:r>
    </w:p>
    <w:p w:rsidR="000E467F" w:rsidRPr="008073BF" w:rsidRDefault="000E467F" w:rsidP="000E467F">
      <w:pPr>
        <w:spacing w:line="23" w:lineRule="atLeast"/>
        <w:ind w:firstLine="360"/>
        <w:jc w:val="both"/>
        <w:rPr>
          <w:sz w:val="32"/>
          <w:szCs w:val="32"/>
        </w:rPr>
      </w:pPr>
      <w:r w:rsidRPr="008073BF">
        <w:rPr>
          <w:sz w:val="32"/>
          <w:szCs w:val="32"/>
        </w:rPr>
        <w:t>Чрезвычайно полезным может быть использование сле</w:t>
      </w:r>
      <w:r w:rsidRPr="008073BF">
        <w:rPr>
          <w:sz w:val="32"/>
          <w:szCs w:val="32"/>
        </w:rPr>
        <w:softHyphen/>
        <w:t xml:space="preserve">дователями и оперативными работниками информации, </w:t>
      </w:r>
      <w:r w:rsidRPr="008073BF">
        <w:rPr>
          <w:sz w:val="32"/>
          <w:szCs w:val="32"/>
        </w:rPr>
        <w:lastRenderedPageBreak/>
        <w:t>аккумулируемой в автоматизированных базах данных раз</w:t>
      </w:r>
      <w:r w:rsidRPr="008073BF">
        <w:rPr>
          <w:sz w:val="32"/>
          <w:szCs w:val="32"/>
        </w:rPr>
        <w:softHyphen/>
        <w:t>личных организаций: аэропортов, вокзалов, гостиниц, ме</w:t>
      </w:r>
      <w:r w:rsidRPr="008073BF">
        <w:rPr>
          <w:sz w:val="32"/>
          <w:szCs w:val="32"/>
        </w:rPr>
        <w:softHyphen/>
        <w:t>дицинских учреждений, постов ГИБДД, налоговой инспек</w:t>
      </w:r>
      <w:r w:rsidRPr="008073BF">
        <w:rPr>
          <w:sz w:val="32"/>
          <w:szCs w:val="32"/>
        </w:rPr>
        <w:softHyphen/>
        <w:t>ции, таможни, пунктов пограничного контроля и др. Это</w:t>
      </w:r>
      <w:r>
        <w:rPr>
          <w:sz w:val="32"/>
          <w:szCs w:val="32"/>
        </w:rPr>
        <w:t xml:space="preserve"> </w:t>
      </w:r>
      <w:r w:rsidRPr="008073BF">
        <w:rPr>
          <w:sz w:val="32"/>
          <w:szCs w:val="32"/>
        </w:rPr>
        <w:t>позволяет выявить миграцию тех или иных подозрительных субъектов, перемещение денежных сумм, ценностей, транс</w:t>
      </w:r>
      <w:r w:rsidRPr="008073BF">
        <w:rPr>
          <w:sz w:val="32"/>
          <w:szCs w:val="32"/>
        </w:rPr>
        <w:softHyphen/>
        <w:t>портных средств и т.д.</w:t>
      </w:r>
    </w:p>
    <w:p w:rsidR="000E467F" w:rsidRPr="008073BF" w:rsidRDefault="000E467F" w:rsidP="000E467F">
      <w:pPr>
        <w:spacing w:line="23" w:lineRule="atLeast"/>
        <w:ind w:firstLine="360"/>
        <w:jc w:val="both"/>
        <w:rPr>
          <w:sz w:val="32"/>
          <w:szCs w:val="32"/>
        </w:rPr>
      </w:pPr>
      <w:r w:rsidRPr="008073BF">
        <w:rPr>
          <w:sz w:val="32"/>
          <w:szCs w:val="32"/>
        </w:rPr>
        <w:t>Использование компьютерных баз данных предприятий позволяет выявлять случаи изменения комплектации слож</w:t>
      </w:r>
      <w:r w:rsidRPr="008073BF">
        <w:rPr>
          <w:sz w:val="32"/>
          <w:szCs w:val="32"/>
        </w:rPr>
        <w:softHyphen/>
        <w:t>ных технических устройств (в частности, угнанных автомо</w:t>
      </w:r>
      <w:r w:rsidRPr="008073BF">
        <w:rPr>
          <w:sz w:val="32"/>
          <w:szCs w:val="32"/>
        </w:rPr>
        <w:softHyphen/>
        <w:t>билей). Базы данных коммерческих структур позволяют от</w:t>
      </w:r>
      <w:r w:rsidRPr="008073BF">
        <w:rPr>
          <w:sz w:val="32"/>
          <w:szCs w:val="32"/>
        </w:rPr>
        <w:softHyphen/>
        <w:t>следить движение финансовых потоков, в том числе через так называемые оффшорные зоны. Использование здесь информационных технологий позволяет на несколько порядков сократить сроки налоговых проверок и документальных ревизий, выявить совершенные преступления.</w:t>
      </w:r>
    </w:p>
    <w:p w:rsidR="000E467F" w:rsidRPr="008073BF" w:rsidRDefault="000E467F" w:rsidP="000E467F">
      <w:pPr>
        <w:spacing w:line="23" w:lineRule="atLeast"/>
        <w:ind w:firstLine="360"/>
        <w:jc w:val="both"/>
        <w:rPr>
          <w:sz w:val="32"/>
          <w:szCs w:val="32"/>
        </w:rPr>
      </w:pPr>
      <w:r w:rsidRPr="008073BF">
        <w:rPr>
          <w:sz w:val="32"/>
          <w:szCs w:val="32"/>
        </w:rPr>
        <w:t>Интенсивное совершенствование информационных техно</w:t>
      </w:r>
      <w:r w:rsidRPr="008073BF">
        <w:rPr>
          <w:sz w:val="32"/>
          <w:szCs w:val="32"/>
        </w:rPr>
        <w:softHyphen/>
        <w:t>логий все более расширяет диапазон их использования в де</w:t>
      </w:r>
      <w:r w:rsidRPr="008073BF">
        <w:rPr>
          <w:sz w:val="32"/>
          <w:szCs w:val="32"/>
        </w:rPr>
        <w:softHyphen/>
        <w:t>ятельности следственных аппаратов. Опытные следователи уже не первый год практикуют перевод фотоснимков и видеоза</w:t>
      </w:r>
      <w:r w:rsidRPr="008073BF">
        <w:rPr>
          <w:sz w:val="32"/>
          <w:szCs w:val="32"/>
        </w:rPr>
        <w:softHyphen/>
        <w:t>писей, производившихся на месте происшествия, в цифро</w:t>
      </w:r>
      <w:r w:rsidRPr="008073BF">
        <w:rPr>
          <w:sz w:val="32"/>
          <w:szCs w:val="32"/>
        </w:rPr>
        <w:softHyphen/>
        <w:t>вую форму с последующей распечаткой отдельных кадров, имеющих важное значение для расследования. Все более повсеместно применяются цифровые видеокамеры и фото</w:t>
      </w:r>
      <w:r w:rsidRPr="008073BF">
        <w:rPr>
          <w:sz w:val="32"/>
          <w:szCs w:val="32"/>
        </w:rPr>
        <w:softHyphen/>
        <w:t>аппараты, позволяющие распечатывать цветные снимки с помощью принтера. Такие снимки легко пересылать по ком</w:t>
      </w:r>
      <w:r w:rsidRPr="008073BF">
        <w:rPr>
          <w:sz w:val="32"/>
          <w:szCs w:val="32"/>
        </w:rPr>
        <w:softHyphen/>
        <w:t>пьютерным линиям связи, например через Интернет.</w:t>
      </w:r>
    </w:p>
    <w:p w:rsidR="000E467F" w:rsidRPr="008073BF" w:rsidRDefault="000E467F" w:rsidP="000E467F">
      <w:pPr>
        <w:spacing w:line="23" w:lineRule="atLeast"/>
        <w:ind w:firstLine="360"/>
        <w:jc w:val="both"/>
        <w:rPr>
          <w:sz w:val="32"/>
          <w:szCs w:val="32"/>
        </w:rPr>
      </w:pPr>
      <w:r w:rsidRPr="008073BF">
        <w:rPr>
          <w:sz w:val="32"/>
          <w:szCs w:val="32"/>
        </w:rPr>
        <w:t>Важным источником доказательственной и ориентиру</w:t>
      </w:r>
      <w:r w:rsidRPr="008073BF">
        <w:rPr>
          <w:sz w:val="32"/>
          <w:szCs w:val="32"/>
        </w:rPr>
        <w:softHyphen/>
        <w:t>ющей информации для следователя, дознавателя, оперативного работника являются криминалистические учеты, большинство которых ведется с использованием новых информационных технологий.</w:t>
      </w:r>
    </w:p>
    <w:p w:rsidR="000E467F" w:rsidRPr="008073BF" w:rsidRDefault="000E467F" w:rsidP="000E467F">
      <w:pPr>
        <w:spacing w:line="23" w:lineRule="atLeast"/>
        <w:ind w:firstLine="360"/>
        <w:jc w:val="both"/>
        <w:rPr>
          <w:sz w:val="32"/>
          <w:szCs w:val="32"/>
        </w:rPr>
      </w:pPr>
      <w:r w:rsidRPr="008073BF">
        <w:rPr>
          <w:sz w:val="32"/>
          <w:szCs w:val="32"/>
        </w:rPr>
        <w:t>Проиллюстрируем возможности автоматизированной информационно-поисковой систем, базирующихся на этой основе, на примере внедрения автоматизированной дактилоскопической идентификационной системы (АДИС). С учетом огромного массива отпечатков пальцев рук (дакти</w:t>
      </w:r>
      <w:r w:rsidRPr="008073BF">
        <w:rPr>
          <w:sz w:val="32"/>
          <w:szCs w:val="32"/>
        </w:rPr>
        <w:softHyphen/>
        <w:t>локарт) лиц, состоящих на учете и представляющих опера</w:t>
      </w:r>
      <w:r w:rsidRPr="008073BF">
        <w:rPr>
          <w:sz w:val="32"/>
          <w:szCs w:val="32"/>
        </w:rPr>
        <w:softHyphen/>
        <w:t>тивный интерес, а также следов рук, изымаемых с мест нерас</w:t>
      </w:r>
      <w:r w:rsidRPr="008073BF">
        <w:rPr>
          <w:sz w:val="32"/>
          <w:szCs w:val="32"/>
        </w:rPr>
        <w:softHyphen/>
        <w:t>крытых преступлений, автоматизация кодирования и поиска дактилоскопической информации совершенно необходима.</w:t>
      </w:r>
    </w:p>
    <w:p w:rsidR="000E467F" w:rsidRPr="008073BF" w:rsidRDefault="000E467F" w:rsidP="000E467F">
      <w:pPr>
        <w:spacing w:line="23" w:lineRule="atLeast"/>
        <w:ind w:firstLine="360"/>
        <w:jc w:val="both"/>
        <w:rPr>
          <w:sz w:val="32"/>
          <w:szCs w:val="32"/>
        </w:rPr>
      </w:pPr>
      <w:r w:rsidRPr="008073BF">
        <w:rPr>
          <w:sz w:val="32"/>
          <w:szCs w:val="32"/>
        </w:rPr>
        <w:lastRenderedPageBreak/>
        <w:t>АДИС представляет собой программно-технический комплекс, предназначенный для ведения дактилоскопиче</w:t>
      </w:r>
      <w:r w:rsidRPr="008073BF">
        <w:rPr>
          <w:sz w:val="32"/>
          <w:szCs w:val="32"/>
        </w:rPr>
        <w:softHyphen/>
        <w:t>ских учетов и осуществления проверок следов рук, изъятых с мест нераскрытых преступлений по массивам дактилокарт граждан, поставленных на дактилоскопический учет. Наи</w:t>
      </w:r>
      <w:r w:rsidRPr="008073BF">
        <w:rPr>
          <w:sz w:val="32"/>
          <w:szCs w:val="32"/>
        </w:rPr>
        <w:softHyphen/>
        <w:t>более оптимальна для этих целей АДИС «Папилон», исполь</w:t>
      </w:r>
      <w:r w:rsidRPr="008073BF">
        <w:rPr>
          <w:sz w:val="32"/>
          <w:szCs w:val="32"/>
        </w:rPr>
        <w:softHyphen/>
        <w:t>зующая полное топологическое описание гребневой струк</w:t>
      </w:r>
      <w:r w:rsidRPr="008073BF">
        <w:rPr>
          <w:sz w:val="32"/>
          <w:szCs w:val="32"/>
        </w:rPr>
        <w:softHyphen/>
        <w:t>туры папиллярного узора и его автоматическое кодирование с высокой точностью и надежностью без участия оператора. Она уже применяется в большинстве регионов страны.</w:t>
      </w:r>
    </w:p>
    <w:p w:rsidR="000E467F" w:rsidRPr="008073BF" w:rsidRDefault="000E467F" w:rsidP="000E467F">
      <w:pPr>
        <w:spacing w:line="23" w:lineRule="atLeast"/>
        <w:ind w:firstLine="360"/>
        <w:jc w:val="both"/>
        <w:rPr>
          <w:sz w:val="32"/>
          <w:szCs w:val="32"/>
        </w:rPr>
      </w:pPr>
      <w:r w:rsidRPr="008073BF">
        <w:rPr>
          <w:sz w:val="32"/>
          <w:szCs w:val="32"/>
        </w:rPr>
        <w:t>АДИС «Папилон» — единственная отечественная АИПС, обеспечивающая гарантированные характеристики на любом массиве дактилокарт без их предварительного отбора по качеству. Участие оператора исключено даже из процесса нахождения мелких особенно</w:t>
      </w:r>
      <w:r w:rsidRPr="008073BF">
        <w:rPr>
          <w:sz w:val="32"/>
          <w:szCs w:val="32"/>
        </w:rPr>
        <w:softHyphen/>
        <w:t>стей узора. Это достигается за счет применения детального иерархического описания структуры папиллярного узора каждого отпечатка. На самом верхнем уровне иерархии на</w:t>
      </w:r>
      <w:r w:rsidRPr="008073BF">
        <w:rPr>
          <w:sz w:val="32"/>
          <w:szCs w:val="32"/>
        </w:rPr>
        <w:softHyphen/>
        <w:t>ходится тип узора, затем следует положение дельт и цен</w:t>
      </w:r>
      <w:r w:rsidRPr="008073BF">
        <w:rPr>
          <w:sz w:val="32"/>
          <w:szCs w:val="32"/>
        </w:rPr>
        <w:softHyphen/>
        <w:t>тров, гребневой счет, направление потоков папиллярных линий, расположение мелких особенностей и их взаимосвя</w:t>
      </w:r>
      <w:r w:rsidRPr="008073BF">
        <w:rPr>
          <w:sz w:val="32"/>
          <w:szCs w:val="32"/>
        </w:rPr>
        <w:softHyphen/>
        <w:t>занность. Такая структура описания гарантирует высокую эффективность системы, ибо значительная часть сравнений между отпечатками завершается уже на верхних уровнях, а на итоговый, наиболее емкий по затратам времени, прихо</w:t>
      </w:r>
      <w:r w:rsidRPr="008073BF">
        <w:rPr>
          <w:sz w:val="32"/>
          <w:szCs w:val="32"/>
        </w:rPr>
        <w:softHyphen/>
        <w:t>дится лишь небольшая часть сравнений.</w:t>
      </w:r>
    </w:p>
    <w:p w:rsidR="000E467F" w:rsidRPr="008073BF" w:rsidRDefault="000E467F" w:rsidP="000E467F">
      <w:pPr>
        <w:spacing w:line="23" w:lineRule="atLeast"/>
        <w:ind w:firstLine="360"/>
        <w:jc w:val="both"/>
        <w:rPr>
          <w:sz w:val="32"/>
          <w:szCs w:val="32"/>
        </w:rPr>
      </w:pPr>
      <w:r w:rsidRPr="008073BF">
        <w:rPr>
          <w:sz w:val="32"/>
          <w:szCs w:val="32"/>
        </w:rPr>
        <w:t>Система проста в эксплуатации и обеспечивает: а) ввод и хранение в базе данных дактилокарт, фотоизображений, осо</w:t>
      </w:r>
      <w:r w:rsidRPr="008073BF">
        <w:rPr>
          <w:sz w:val="32"/>
          <w:szCs w:val="32"/>
        </w:rPr>
        <w:softHyphen/>
        <w:t>бых примет и словесного описания людей; б) ввод и хранение следов пальцев рук и ладоней, изъятых с мест нераскрытых преступлений; в) проведение автоматического поиска «кар</w:t>
      </w:r>
      <w:r w:rsidRPr="008073BF">
        <w:rPr>
          <w:sz w:val="32"/>
          <w:szCs w:val="32"/>
        </w:rPr>
        <w:softHyphen/>
        <w:t>та — карта» для установления личности проверяемого субъ</w:t>
      </w:r>
      <w:r w:rsidRPr="008073BF">
        <w:rPr>
          <w:sz w:val="32"/>
          <w:szCs w:val="32"/>
        </w:rPr>
        <w:softHyphen/>
        <w:t>екта; «карта — след» и «след — карта» для выявления лица, оставившего следы пальцев на месте происшествия либо не</w:t>
      </w:r>
      <w:r w:rsidRPr="008073BF">
        <w:rPr>
          <w:sz w:val="32"/>
          <w:szCs w:val="32"/>
        </w:rPr>
        <w:softHyphen/>
        <w:t>скольких таких местах; а также «след — след» для установ</w:t>
      </w:r>
      <w:r w:rsidRPr="008073BF">
        <w:rPr>
          <w:sz w:val="32"/>
          <w:szCs w:val="32"/>
        </w:rPr>
        <w:softHyphen/>
        <w:t>ления факта совершения ряда преступлений одним и тем же человеком, на момент проверки неизвестным; г) прове</w:t>
      </w:r>
      <w:r w:rsidRPr="008073BF">
        <w:rPr>
          <w:sz w:val="32"/>
          <w:szCs w:val="32"/>
        </w:rPr>
        <w:softHyphen/>
        <w:t>дение поиска и идентификации следов и отпечатков ладоней;д)</w:t>
      </w:r>
      <w:r w:rsidRPr="008073BF">
        <w:rPr>
          <w:sz w:val="32"/>
          <w:szCs w:val="32"/>
        </w:rPr>
        <w:tab/>
        <w:t>автоматизированное определение дактилоформулы; е) обе</w:t>
      </w:r>
      <w:r w:rsidRPr="008073BF">
        <w:rPr>
          <w:sz w:val="32"/>
          <w:szCs w:val="32"/>
        </w:rPr>
        <w:softHyphen/>
        <w:t>спечение удаленного ввода дактилоскопической информации и удаленного доступа к центральной базе данных.</w:t>
      </w:r>
    </w:p>
    <w:p w:rsidR="000E467F" w:rsidRPr="008073BF" w:rsidRDefault="000E467F" w:rsidP="000E467F">
      <w:pPr>
        <w:spacing w:line="23" w:lineRule="atLeast"/>
        <w:ind w:firstLine="360"/>
        <w:jc w:val="both"/>
        <w:rPr>
          <w:sz w:val="32"/>
          <w:szCs w:val="32"/>
        </w:rPr>
      </w:pPr>
      <w:r w:rsidRPr="008073BF">
        <w:rPr>
          <w:sz w:val="32"/>
          <w:szCs w:val="32"/>
        </w:rPr>
        <w:t xml:space="preserve">АДИС «Папилон», работающая в конкретном субъекте Российской Федерации, имеет центральную компьютерную систему </w:t>
      </w:r>
      <w:r w:rsidRPr="008073BF">
        <w:rPr>
          <w:sz w:val="32"/>
          <w:szCs w:val="32"/>
        </w:rPr>
        <w:lastRenderedPageBreak/>
        <w:t>и связанную с ней сеть станций удаленного досту</w:t>
      </w:r>
      <w:r w:rsidRPr="008073BF">
        <w:rPr>
          <w:sz w:val="32"/>
          <w:szCs w:val="32"/>
        </w:rPr>
        <w:softHyphen/>
        <w:t>па, охватывающих весь регион. Центральная АДИС акку</w:t>
      </w:r>
      <w:r w:rsidRPr="008073BF">
        <w:rPr>
          <w:sz w:val="32"/>
          <w:szCs w:val="32"/>
        </w:rPr>
        <w:softHyphen/>
        <w:t>мулирует дактилоскопическую информацию, выполняет все проверки и выдает результаты. На станциях удаленного доступа вводится информация оперативного учета (дакти</w:t>
      </w:r>
      <w:r w:rsidRPr="008073BF">
        <w:rPr>
          <w:sz w:val="32"/>
          <w:szCs w:val="32"/>
        </w:rPr>
        <w:softHyphen/>
        <w:t>локарты, следы, словесные описания, цифровые фотографии), переда</w:t>
      </w:r>
      <w:r w:rsidRPr="008073BF">
        <w:rPr>
          <w:sz w:val="32"/>
          <w:szCs w:val="32"/>
        </w:rPr>
        <w:softHyphen/>
        <w:t>ваемая в центр для выполнения проверок. Она тотчас вли</w:t>
      </w:r>
      <w:r w:rsidRPr="008073BF">
        <w:rPr>
          <w:sz w:val="32"/>
          <w:szCs w:val="32"/>
        </w:rPr>
        <w:softHyphen/>
        <w:t>вается в базу данных и становится доступной всем другим удаленным пользователям.</w:t>
      </w:r>
    </w:p>
    <w:p w:rsidR="000E467F" w:rsidRPr="008073BF" w:rsidRDefault="000E467F" w:rsidP="000E467F">
      <w:pPr>
        <w:spacing w:line="23" w:lineRule="atLeast"/>
        <w:ind w:firstLine="360"/>
        <w:jc w:val="both"/>
        <w:rPr>
          <w:sz w:val="32"/>
          <w:szCs w:val="32"/>
        </w:rPr>
      </w:pPr>
      <w:r w:rsidRPr="008073BF">
        <w:rPr>
          <w:sz w:val="32"/>
          <w:szCs w:val="32"/>
        </w:rPr>
        <w:t>Дактилоскопирование под учетных лиц производится на так называемом живом сканере, являющемся оптоэлек</w:t>
      </w:r>
      <w:r w:rsidRPr="008073BF">
        <w:rPr>
          <w:sz w:val="32"/>
          <w:szCs w:val="32"/>
        </w:rPr>
        <w:softHyphen/>
        <w:t>тронным бескрасковым устройством. Он формирует точ</w:t>
      </w:r>
      <w:r w:rsidRPr="008073BF">
        <w:rPr>
          <w:sz w:val="32"/>
          <w:szCs w:val="32"/>
        </w:rPr>
        <w:softHyphen/>
        <w:t>ное изображение папиллярного узора каждого пальца, кон</w:t>
      </w:r>
      <w:r w:rsidRPr="008073BF">
        <w:rPr>
          <w:sz w:val="32"/>
          <w:szCs w:val="32"/>
        </w:rPr>
        <w:softHyphen/>
        <w:t>трольных оттисков, отпечатков ладоней. Для получения оптимального результата возможна многократная прокат</w:t>
      </w:r>
      <w:r w:rsidRPr="008073BF">
        <w:rPr>
          <w:sz w:val="32"/>
          <w:szCs w:val="32"/>
        </w:rPr>
        <w:softHyphen/>
        <w:t>ка. Полученные таким образом электронные (виртуальные) дактилокарты сжимаются и передаются в любую другую АДИС. «Живой» сканер позволяет быстро получить высококачественные дактилокарты, проверить подозреваемого за 1—3 часа после задержания по всем следам с мест нераскрытых преступле</w:t>
      </w:r>
      <w:r w:rsidRPr="008073BF">
        <w:rPr>
          <w:sz w:val="32"/>
          <w:szCs w:val="32"/>
        </w:rPr>
        <w:softHyphen/>
        <w:t>ний и установить его личность.</w:t>
      </w:r>
    </w:p>
    <w:p w:rsidR="000E467F" w:rsidRPr="008073BF" w:rsidRDefault="000E467F" w:rsidP="000E467F">
      <w:pPr>
        <w:spacing w:line="23" w:lineRule="atLeast"/>
        <w:ind w:firstLine="360"/>
        <w:jc w:val="both"/>
        <w:rPr>
          <w:sz w:val="32"/>
          <w:szCs w:val="32"/>
        </w:rPr>
      </w:pPr>
      <w:r w:rsidRPr="008073BF">
        <w:rPr>
          <w:sz w:val="32"/>
          <w:szCs w:val="32"/>
        </w:rPr>
        <w:t>Криминалистические возможности использования современных информационных технологий можно проиллюстрировать на примере аналитической си</w:t>
      </w:r>
      <w:r w:rsidRPr="008073BF">
        <w:rPr>
          <w:sz w:val="32"/>
          <w:szCs w:val="32"/>
        </w:rPr>
        <w:softHyphen/>
        <w:t>стемы «Квадрат», разработанной в информационном цен</w:t>
      </w:r>
      <w:r w:rsidRPr="008073BF">
        <w:rPr>
          <w:sz w:val="32"/>
          <w:szCs w:val="32"/>
        </w:rPr>
        <w:softHyphen/>
        <w:t>тре УВД Свердловской области. Система дает общую кар</w:t>
      </w:r>
      <w:r w:rsidRPr="008073BF">
        <w:rPr>
          <w:sz w:val="32"/>
          <w:szCs w:val="32"/>
        </w:rPr>
        <w:softHyphen/>
        <w:t>тину преступности в областном центре, ее распределение по территории как в целом, так и по конкретным видам престу</w:t>
      </w:r>
      <w:r w:rsidRPr="008073BF">
        <w:rPr>
          <w:sz w:val="32"/>
          <w:szCs w:val="32"/>
        </w:rPr>
        <w:softHyphen/>
        <w:t>плений, помогает выявлять места, где преступления чаще всего совершают бомжи и гастарбайтеры. Анализ показывает, откуда на территорию данного района приезжали преступники конкретных возрастных категорий для реализации криминального замысла либо куда с той же целью выезжали правонарушители, проживающие в данном районе. В ходе эксплуатации системы выяснилось, что значительную часть преступлений, регистрируемых в центральных районах Екатеринбурга, совершают жители других административных единиц.</w:t>
      </w:r>
    </w:p>
    <w:p w:rsidR="000E467F" w:rsidRPr="008073BF" w:rsidRDefault="000E467F" w:rsidP="000E467F">
      <w:pPr>
        <w:spacing w:line="23" w:lineRule="atLeast"/>
        <w:ind w:firstLine="360"/>
        <w:jc w:val="both"/>
        <w:rPr>
          <w:sz w:val="32"/>
          <w:szCs w:val="32"/>
        </w:rPr>
      </w:pPr>
      <w:r w:rsidRPr="008073BF">
        <w:rPr>
          <w:sz w:val="32"/>
          <w:szCs w:val="32"/>
        </w:rPr>
        <w:t>Система «Квадрат» дает возможность установить зави</w:t>
      </w:r>
      <w:r w:rsidRPr="008073BF">
        <w:rPr>
          <w:sz w:val="32"/>
          <w:szCs w:val="32"/>
        </w:rPr>
        <w:softHyphen/>
        <w:t>симость между возрастом преступников и выбором места совершения преступления, причем по конкретным видам правонарушений. Сопоставляя с ее помощью результа</w:t>
      </w:r>
      <w:r w:rsidRPr="008073BF">
        <w:rPr>
          <w:sz w:val="32"/>
          <w:szCs w:val="32"/>
        </w:rPr>
        <w:softHyphen/>
        <w:t>ты анализа за ряд лет, удалось констатировать, что преступ</w:t>
      </w:r>
      <w:r w:rsidRPr="008073BF">
        <w:rPr>
          <w:sz w:val="32"/>
          <w:szCs w:val="32"/>
        </w:rPr>
        <w:softHyphen/>
        <w:t xml:space="preserve">ность на территории Екатеринбурга </w:t>
      </w:r>
      <w:r w:rsidRPr="008073BF">
        <w:rPr>
          <w:sz w:val="32"/>
          <w:szCs w:val="32"/>
        </w:rPr>
        <w:lastRenderedPageBreak/>
        <w:t>распределяется, подчиняясь объективным закономерностям, имеет свои постоянные «го</w:t>
      </w:r>
      <w:r w:rsidRPr="008073BF">
        <w:rPr>
          <w:sz w:val="32"/>
          <w:szCs w:val="32"/>
        </w:rPr>
        <w:softHyphen/>
        <w:t>рячие точки». Она зависит от сезонных факторов и времени суток, а картина расселения и передвижения лиц, соверша</w:t>
      </w:r>
      <w:r w:rsidRPr="008073BF">
        <w:rPr>
          <w:sz w:val="32"/>
          <w:szCs w:val="32"/>
        </w:rPr>
        <w:softHyphen/>
        <w:t>ющих преступления, остается в основном неизменной. Зна</w:t>
      </w:r>
      <w:r w:rsidRPr="008073BF">
        <w:rPr>
          <w:sz w:val="32"/>
          <w:szCs w:val="32"/>
        </w:rPr>
        <w:softHyphen/>
        <w:t>ние этих закономерностей создает важные предпосылки для совершенствования следственной и оперативно-розыскной деятельности.</w:t>
      </w:r>
    </w:p>
    <w:p w:rsidR="000E467F" w:rsidRPr="008073BF" w:rsidRDefault="000E467F" w:rsidP="000E467F">
      <w:pPr>
        <w:spacing w:line="23" w:lineRule="atLeast"/>
        <w:ind w:firstLine="360"/>
        <w:jc w:val="both"/>
        <w:rPr>
          <w:sz w:val="32"/>
          <w:szCs w:val="32"/>
        </w:rPr>
      </w:pPr>
      <w:r w:rsidRPr="008073BF">
        <w:rPr>
          <w:sz w:val="32"/>
          <w:szCs w:val="32"/>
        </w:rPr>
        <w:t>Результаты анализа преступности по системе «Квадрат» чрезвычайно полезны. Выявление корреляций между ме</w:t>
      </w:r>
      <w:r w:rsidRPr="008073BF">
        <w:rPr>
          <w:sz w:val="32"/>
          <w:szCs w:val="32"/>
        </w:rPr>
        <w:softHyphen/>
        <w:t>стом жительства (работы) правонарушителей и местом совершения ими преступлений, различной транспортной доступностью и притягательностью микрорайонов горо</w:t>
      </w:r>
      <w:r w:rsidRPr="008073BF">
        <w:rPr>
          <w:sz w:val="32"/>
          <w:szCs w:val="32"/>
        </w:rPr>
        <w:softHyphen/>
        <w:t>да весьма информативно для установления преступника, скрывшегося с места происшествия. В частности, поиско</w:t>
      </w:r>
      <w:r w:rsidRPr="008073BF">
        <w:rPr>
          <w:sz w:val="32"/>
          <w:szCs w:val="32"/>
        </w:rPr>
        <w:softHyphen/>
        <w:t>вые матрицы системы «Квадрат» позволяют на карте горо</w:t>
      </w:r>
      <w:r w:rsidRPr="008073BF">
        <w:rPr>
          <w:sz w:val="32"/>
          <w:szCs w:val="32"/>
        </w:rPr>
        <w:softHyphen/>
        <w:t>да с вероятностью 0,7 определить квадрат места жительства лица, совершившего неочевидное преступление. Там потом и должны быть сосредоточены основные усилия оператив</w:t>
      </w:r>
      <w:r w:rsidRPr="008073BF">
        <w:rPr>
          <w:sz w:val="32"/>
          <w:szCs w:val="32"/>
        </w:rPr>
        <w:softHyphen/>
        <w:t>ных работников по его установлению и задержанию.</w:t>
      </w:r>
    </w:p>
    <w:p w:rsidR="000E467F" w:rsidRPr="008073BF" w:rsidRDefault="000E467F" w:rsidP="000E467F">
      <w:pPr>
        <w:spacing w:line="23" w:lineRule="atLeast"/>
        <w:ind w:firstLine="360"/>
        <w:jc w:val="both"/>
        <w:rPr>
          <w:sz w:val="32"/>
          <w:szCs w:val="32"/>
        </w:rPr>
      </w:pPr>
      <w:r w:rsidRPr="008073BF">
        <w:rPr>
          <w:sz w:val="32"/>
          <w:szCs w:val="32"/>
        </w:rPr>
        <w:t>Таким образом, система «Квадрат» позволяет глубоко, всесторонне и на научном уровне анализировать состоя</w:t>
      </w:r>
      <w:r w:rsidRPr="008073BF">
        <w:rPr>
          <w:sz w:val="32"/>
          <w:szCs w:val="32"/>
        </w:rPr>
        <w:softHyphen/>
        <w:t>ние преступности в городе-миллионнике, что создает информационные предпо</w:t>
      </w:r>
      <w:r w:rsidRPr="008073BF">
        <w:rPr>
          <w:sz w:val="32"/>
          <w:szCs w:val="32"/>
        </w:rPr>
        <w:softHyphen/>
        <w:t>сылки для выработки оптимальной стратегии и тактики следственной и оперативно-розыскной деятельности при расследовании различных преступлений. Иначе говоря, только  компьютерные технологии делают доступной всю информацию о преступности, позво</w:t>
      </w:r>
      <w:r w:rsidRPr="008073BF">
        <w:rPr>
          <w:sz w:val="32"/>
          <w:szCs w:val="32"/>
        </w:rPr>
        <w:softHyphen/>
        <w:t>ляют анализировать ее сразу, а не через какой-то промежу</w:t>
      </w:r>
      <w:r w:rsidRPr="008073BF">
        <w:rPr>
          <w:sz w:val="32"/>
          <w:szCs w:val="32"/>
        </w:rPr>
        <w:softHyphen/>
        <w:t>ток времени, когда актуальность полученных результатов многократно снижается.</w:t>
      </w:r>
    </w:p>
    <w:p w:rsidR="000E467F" w:rsidRPr="008073BF" w:rsidRDefault="000E467F" w:rsidP="000E467F">
      <w:pPr>
        <w:spacing w:line="23" w:lineRule="atLeast"/>
        <w:ind w:firstLine="360"/>
        <w:jc w:val="both"/>
        <w:rPr>
          <w:sz w:val="32"/>
          <w:szCs w:val="32"/>
        </w:rPr>
      </w:pPr>
      <w:r w:rsidRPr="008073BF">
        <w:rPr>
          <w:sz w:val="32"/>
          <w:szCs w:val="32"/>
        </w:rPr>
        <w:t>В частности, компьютерный анализ нераскрытых пре</w:t>
      </w:r>
      <w:r w:rsidRPr="008073BF">
        <w:rPr>
          <w:sz w:val="32"/>
          <w:szCs w:val="32"/>
        </w:rPr>
        <w:softHyphen/>
        <w:t>ступлений позволяет установить перечень возможных по</w:t>
      </w:r>
      <w:r w:rsidRPr="008073BF">
        <w:rPr>
          <w:sz w:val="32"/>
          <w:szCs w:val="32"/>
        </w:rPr>
        <w:softHyphen/>
        <w:t>дозреваемых, выделить ряд посягательств, которые, видимо, совершены одним лицом (арестованным или осужденным за другие преступления), обобщить разрозненные приметы преступника, полученные от очевидцев, при осмотре места происшествия и из других источников. Доведение резуль</w:t>
      </w:r>
      <w:r w:rsidRPr="008073BF">
        <w:rPr>
          <w:sz w:val="32"/>
          <w:szCs w:val="32"/>
        </w:rPr>
        <w:softHyphen/>
        <w:t>татов такого анализа до исполнителей позволяет осущест</w:t>
      </w:r>
      <w:r w:rsidRPr="008073BF">
        <w:rPr>
          <w:sz w:val="32"/>
          <w:szCs w:val="32"/>
        </w:rPr>
        <w:softHyphen/>
        <w:t>влять централизованное руководство расследованием  преступлений, оставшихся не</w:t>
      </w:r>
      <w:r w:rsidRPr="008073BF">
        <w:rPr>
          <w:sz w:val="32"/>
          <w:szCs w:val="32"/>
        </w:rPr>
        <w:softHyphen/>
        <w:t xml:space="preserve">раскрытыми, давать рекомендации о наиболее целесообразном подходе к построению и </w:t>
      </w:r>
      <w:r w:rsidRPr="008073BF">
        <w:rPr>
          <w:sz w:val="32"/>
          <w:szCs w:val="32"/>
        </w:rPr>
        <w:lastRenderedPageBreak/>
        <w:t>проверке оперативно-розыскных и следственных версий, планирова</w:t>
      </w:r>
      <w:r w:rsidRPr="008073BF">
        <w:rPr>
          <w:sz w:val="32"/>
          <w:szCs w:val="32"/>
        </w:rPr>
        <w:softHyphen/>
        <w:t>нию работы следователя.</w:t>
      </w:r>
    </w:p>
    <w:p w:rsidR="000E467F" w:rsidRPr="008073BF" w:rsidRDefault="000E467F" w:rsidP="000E467F">
      <w:pPr>
        <w:tabs>
          <w:tab w:val="left" w:pos="945"/>
        </w:tabs>
        <w:spacing w:line="23" w:lineRule="atLeast"/>
        <w:ind w:left="360" w:hanging="360"/>
        <w:jc w:val="both"/>
        <w:outlineLvl w:val="1"/>
        <w:rPr>
          <w:b/>
          <w:sz w:val="32"/>
          <w:szCs w:val="32"/>
        </w:rPr>
      </w:pPr>
    </w:p>
    <w:p w:rsidR="000E467F" w:rsidRDefault="000E467F" w:rsidP="000E467F">
      <w:pPr>
        <w:tabs>
          <w:tab w:val="left" w:pos="945"/>
        </w:tabs>
        <w:spacing w:line="23" w:lineRule="atLeast"/>
        <w:jc w:val="center"/>
        <w:outlineLvl w:val="1"/>
        <w:rPr>
          <w:i/>
          <w:sz w:val="32"/>
          <w:szCs w:val="32"/>
        </w:rPr>
      </w:pPr>
      <w:r w:rsidRPr="002C4786">
        <w:rPr>
          <w:i/>
          <w:sz w:val="32"/>
          <w:szCs w:val="32"/>
        </w:rPr>
        <w:t>15.3</w:t>
      </w:r>
      <w:r w:rsidRPr="002C4786">
        <w:rPr>
          <w:i/>
          <w:sz w:val="32"/>
          <w:szCs w:val="32"/>
        </w:rPr>
        <w:tab/>
        <w:t>Компьютерные технологии производства</w:t>
      </w:r>
      <w:r>
        <w:rPr>
          <w:i/>
          <w:sz w:val="32"/>
          <w:szCs w:val="32"/>
        </w:rPr>
        <w:t xml:space="preserve"> </w:t>
      </w:r>
      <w:r w:rsidRPr="002C4786">
        <w:rPr>
          <w:i/>
          <w:sz w:val="32"/>
          <w:szCs w:val="32"/>
        </w:rPr>
        <w:t xml:space="preserve">экспертных </w:t>
      </w:r>
    </w:p>
    <w:p w:rsidR="000E467F" w:rsidRPr="002C4786" w:rsidRDefault="000E467F" w:rsidP="000E467F">
      <w:pPr>
        <w:tabs>
          <w:tab w:val="left" w:pos="945"/>
        </w:tabs>
        <w:spacing w:line="23" w:lineRule="atLeast"/>
        <w:jc w:val="center"/>
        <w:outlineLvl w:val="1"/>
        <w:rPr>
          <w:i/>
          <w:sz w:val="32"/>
          <w:szCs w:val="32"/>
        </w:rPr>
      </w:pPr>
      <w:r w:rsidRPr="002C4786">
        <w:rPr>
          <w:i/>
          <w:sz w:val="32"/>
          <w:szCs w:val="32"/>
        </w:rPr>
        <w:t>исследований</w:t>
      </w:r>
    </w:p>
    <w:p w:rsidR="000E467F" w:rsidRPr="008073BF" w:rsidRDefault="000E467F" w:rsidP="000E467F">
      <w:pPr>
        <w:tabs>
          <w:tab w:val="left" w:pos="945"/>
        </w:tabs>
        <w:spacing w:line="23" w:lineRule="atLeast"/>
        <w:ind w:left="360" w:hanging="360"/>
        <w:jc w:val="center"/>
        <w:outlineLvl w:val="1"/>
        <w:rPr>
          <w:i/>
          <w:sz w:val="32"/>
          <w:szCs w:val="32"/>
        </w:rPr>
      </w:pPr>
    </w:p>
    <w:p w:rsidR="000E467F" w:rsidRPr="008073BF" w:rsidRDefault="000E467F" w:rsidP="000E467F">
      <w:pPr>
        <w:spacing w:line="23" w:lineRule="atLeast"/>
        <w:ind w:firstLine="360"/>
        <w:jc w:val="both"/>
        <w:rPr>
          <w:sz w:val="32"/>
          <w:szCs w:val="32"/>
        </w:rPr>
      </w:pPr>
      <w:r w:rsidRPr="008073BF">
        <w:rPr>
          <w:sz w:val="32"/>
          <w:szCs w:val="32"/>
        </w:rPr>
        <w:t>За последние десятилетия новые информационные технологии нашли применение в производстве многих экспертных ис</w:t>
      </w:r>
      <w:r w:rsidRPr="008073BF">
        <w:rPr>
          <w:sz w:val="32"/>
          <w:szCs w:val="32"/>
        </w:rPr>
        <w:softHyphen/>
        <w:t>следований, поскольку с их помощью сложные экспертные задачи решаются гораздо быстрее, точнее и надежнее, чем другими средствами и методами.</w:t>
      </w:r>
    </w:p>
    <w:p w:rsidR="000E467F" w:rsidRPr="008073BF" w:rsidRDefault="000E467F" w:rsidP="000E467F">
      <w:pPr>
        <w:spacing w:line="23" w:lineRule="atLeast"/>
        <w:ind w:firstLine="360"/>
        <w:jc w:val="both"/>
        <w:rPr>
          <w:sz w:val="32"/>
          <w:szCs w:val="32"/>
        </w:rPr>
      </w:pPr>
      <w:r w:rsidRPr="008073BF">
        <w:rPr>
          <w:sz w:val="32"/>
          <w:szCs w:val="32"/>
        </w:rPr>
        <w:t>В настоящее время компьютерные технологии применяют</w:t>
      </w:r>
      <w:r w:rsidRPr="008073BF">
        <w:rPr>
          <w:sz w:val="32"/>
          <w:szCs w:val="32"/>
        </w:rPr>
        <w:softHyphen/>
        <w:t>ся в экспертной практике непосредственно и опосредованно. В последнем случае на компьютере, по соответствующей про</w:t>
      </w:r>
      <w:r w:rsidRPr="008073BF">
        <w:rPr>
          <w:sz w:val="32"/>
          <w:szCs w:val="32"/>
        </w:rPr>
        <w:softHyphen/>
        <w:t>грамме, производятся сложные и громоздкие расчеты, необ</w:t>
      </w:r>
      <w:r w:rsidRPr="008073BF">
        <w:rPr>
          <w:sz w:val="32"/>
          <w:szCs w:val="32"/>
        </w:rPr>
        <w:softHyphen/>
        <w:t>ходимые для составления специальных справочных таблиц, которые затем используются экспертами при исследованиях, не предусматривающих непосредственного обращения к ПК. Так были получены таблицы для идентификации личности по разноракурсным изображениям, установлены пределы вариа</w:t>
      </w:r>
      <w:r w:rsidRPr="008073BF">
        <w:rPr>
          <w:sz w:val="32"/>
          <w:szCs w:val="32"/>
        </w:rPr>
        <w:softHyphen/>
        <w:t>ционности признаков почерка высокой степени выработанности, разработаны количественные методики физико-химиче</w:t>
      </w:r>
      <w:r w:rsidRPr="008073BF">
        <w:rPr>
          <w:sz w:val="32"/>
          <w:szCs w:val="32"/>
        </w:rPr>
        <w:softHyphen/>
        <w:t>ского исследования материалов, веществ и изделий.</w:t>
      </w:r>
    </w:p>
    <w:p w:rsidR="000E467F" w:rsidRPr="008073BF" w:rsidRDefault="000E467F" w:rsidP="000E467F">
      <w:pPr>
        <w:spacing w:line="23" w:lineRule="atLeast"/>
        <w:ind w:firstLine="360"/>
        <w:jc w:val="both"/>
        <w:rPr>
          <w:sz w:val="32"/>
          <w:szCs w:val="32"/>
        </w:rPr>
      </w:pPr>
      <w:r w:rsidRPr="008073BF">
        <w:rPr>
          <w:sz w:val="32"/>
          <w:szCs w:val="32"/>
        </w:rPr>
        <w:t>В последние годы выделились три основных направления непосредствен</w:t>
      </w:r>
      <w:r w:rsidRPr="008073BF">
        <w:rPr>
          <w:sz w:val="32"/>
          <w:szCs w:val="32"/>
        </w:rPr>
        <w:softHyphen/>
        <w:t>ного применения компьютерных технологий в производстве судебных экспертиз: математизация отдельных стадий экс</w:t>
      </w:r>
      <w:r w:rsidRPr="008073BF">
        <w:rPr>
          <w:sz w:val="32"/>
          <w:szCs w:val="32"/>
        </w:rPr>
        <w:softHyphen/>
        <w:t>пертного исследования, полная автоматизация исследования вещественных доказательств и создание диалоговых систем.</w:t>
      </w:r>
    </w:p>
    <w:p w:rsidR="000E467F" w:rsidRPr="008073BF" w:rsidRDefault="000E467F" w:rsidP="000E467F">
      <w:pPr>
        <w:spacing w:line="23" w:lineRule="atLeast"/>
        <w:ind w:firstLine="360"/>
        <w:jc w:val="both"/>
        <w:rPr>
          <w:sz w:val="32"/>
          <w:szCs w:val="32"/>
        </w:rPr>
      </w:pPr>
      <w:r w:rsidRPr="008073BF">
        <w:rPr>
          <w:sz w:val="32"/>
          <w:szCs w:val="32"/>
        </w:rPr>
        <w:t>Первыми начали применять компьютерные технологии эксперты- почерковеды, затем они были адаптированы для анализа изображений в портретно-идентификационных ис</w:t>
      </w:r>
      <w:r w:rsidRPr="008073BF">
        <w:rPr>
          <w:sz w:val="32"/>
          <w:szCs w:val="32"/>
        </w:rPr>
        <w:softHyphen/>
        <w:t>следованиях, в судебно- автотехнических, судебно- вокало</w:t>
      </w:r>
      <w:r w:rsidRPr="008073BF">
        <w:rPr>
          <w:sz w:val="32"/>
          <w:szCs w:val="32"/>
        </w:rPr>
        <w:softHyphen/>
        <w:t>графических, судебно-электроакустических, судебно-бал</w:t>
      </w:r>
      <w:r w:rsidRPr="008073BF">
        <w:rPr>
          <w:sz w:val="32"/>
          <w:szCs w:val="32"/>
        </w:rPr>
        <w:softHyphen/>
        <w:t>листических, тра</w:t>
      </w:r>
      <w:r>
        <w:rPr>
          <w:sz w:val="32"/>
          <w:szCs w:val="32"/>
        </w:rPr>
        <w:t>с</w:t>
      </w:r>
      <w:r w:rsidRPr="008073BF">
        <w:rPr>
          <w:sz w:val="32"/>
          <w:szCs w:val="32"/>
        </w:rPr>
        <w:t>сологических и других экспертизах.</w:t>
      </w:r>
    </w:p>
    <w:p w:rsidR="000E467F" w:rsidRPr="008073BF" w:rsidRDefault="000E467F" w:rsidP="000E467F">
      <w:pPr>
        <w:spacing w:line="23" w:lineRule="atLeast"/>
        <w:ind w:firstLine="360"/>
        <w:jc w:val="both"/>
        <w:rPr>
          <w:sz w:val="32"/>
          <w:szCs w:val="32"/>
        </w:rPr>
      </w:pPr>
      <w:r w:rsidRPr="008073BF">
        <w:rPr>
          <w:sz w:val="32"/>
          <w:szCs w:val="32"/>
        </w:rPr>
        <w:t>В криминалистической экспертизе материалов и веществ  информационные технологии облегчили количе</w:t>
      </w:r>
      <w:r w:rsidRPr="008073BF">
        <w:rPr>
          <w:sz w:val="32"/>
          <w:szCs w:val="32"/>
        </w:rPr>
        <w:softHyphen/>
        <w:t>ственную обработку результатов рентгенофазового, спек</w:t>
      </w:r>
      <w:r w:rsidRPr="008073BF">
        <w:rPr>
          <w:sz w:val="32"/>
          <w:szCs w:val="32"/>
        </w:rPr>
        <w:softHyphen/>
        <w:t>трального и лазерного микроспектрального анализов при исследовании частиц лакокрасочных покрытий транспорт</w:t>
      </w:r>
      <w:r w:rsidRPr="008073BF">
        <w:rPr>
          <w:sz w:val="32"/>
          <w:szCs w:val="32"/>
        </w:rPr>
        <w:softHyphen/>
        <w:t xml:space="preserve">ных средств, светлых </w:t>
      </w:r>
      <w:r w:rsidRPr="008073BF">
        <w:rPr>
          <w:sz w:val="32"/>
          <w:szCs w:val="32"/>
        </w:rPr>
        <w:lastRenderedPageBreak/>
        <w:t>нефтепродуктов; определение груп</w:t>
      </w:r>
      <w:r w:rsidRPr="008073BF">
        <w:rPr>
          <w:sz w:val="32"/>
          <w:szCs w:val="32"/>
        </w:rPr>
        <w:softHyphen/>
        <w:t>повой принадлежности малых количеств ГСМ по спектрам поглощения в разных зонах; определение информативности выделенных признаков почв и видового состава почвенных бактерий; создание автоматизированных систем опознава</w:t>
      </w:r>
      <w:r w:rsidRPr="008073BF">
        <w:rPr>
          <w:sz w:val="32"/>
          <w:szCs w:val="32"/>
        </w:rPr>
        <w:softHyphen/>
        <w:t>ния лекарственных средств и специальных банков данных. С каждым годом диапазон информатизации экспертных исследований неуклонно расширяется.</w:t>
      </w:r>
    </w:p>
    <w:p w:rsidR="000E467F" w:rsidRPr="008073BF" w:rsidRDefault="000E467F" w:rsidP="000E467F">
      <w:pPr>
        <w:spacing w:line="23" w:lineRule="atLeast"/>
        <w:ind w:firstLine="360"/>
        <w:jc w:val="both"/>
        <w:rPr>
          <w:sz w:val="32"/>
          <w:szCs w:val="32"/>
        </w:rPr>
      </w:pPr>
      <w:r w:rsidRPr="008073BF">
        <w:rPr>
          <w:sz w:val="32"/>
          <w:szCs w:val="32"/>
        </w:rPr>
        <w:t>Компьютерные технологии активно используются для автоматизации сбора и обработки данных, получаемых при производстве физико-химических, биологических и других судебно-экспертных исследований. Оборудование для них в боль</w:t>
      </w:r>
      <w:r w:rsidRPr="008073BF">
        <w:rPr>
          <w:sz w:val="32"/>
          <w:szCs w:val="32"/>
        </w:rPr>
        <w:softHyphen/>
        <w:t>шинстве случаев представляет собой измерительно-вычис</w:t>
      </w:r>
      <w:r w:rsidRPr="008073BF">
        <w:rPr>
          <w:sz w:val="32"/>
          <w:szCs w:val="32"/>
        </w:rPr>
        <w:softHyphen/>
        <w:t>лительные комплексы, включающие аналитические прибо</w:t>
      </w:r>
      <w:r w:rsidRPr="008073BF">
        <w:rPr>
          <w:sz w:val="32"/>
          <w:szCs w:val="32"/>
        </w:rPr>
        <w:softHyphen/>
        <w:t>ры и ПК. Вся информация поступает непосредственно в ПК. Далее происходит просчет спектрограммы, определение ко</w:t>
      </w:r>
      <w:r w:rsidRPr="008073BF">
        <w:rPr>
          <w:sz w:val="32"/>
          <w:szCs w:val="32"/>
        </w:rPr>
        <w:softHyphen/>
        <w:t>ординат пиков, вычисление их площадей и пр. Для анализа используются так называемые внутренние технологические банки данных, которые содержат либо наборы специфиче</w:t>
      </w:r>
      <w:r w:rsidRPr="008073BF">
        <w:rPr>
          <w:sz w:val="32"/>
          <w:szCs w:val="32"/>
        </w:rPr>
        <w:softHyphen/>
        <w:t>ских физико-химических параметров, характеризующих вещества и материалы, либо спектрограммы объектов. Таким образом, удается значительно сократить время производства анализов, по</w:t>
      </w:r>
      <w:r w:rsidRPr="008073BF">
        <w:rPr>
          <w:sz w:val="32"/>
          <w:szCs w:val="32"/>
        </w:rPr>
        <w:softHyphen/>
        <w:t>высить их точность и достоверность, что особенно необхо</w:t>
      </w:r>
      <w:r w:rsidRPr="008073BF">
        <w:rPr>
          <w:sz w:val="32"/>
          <w:szCs w:val="32"/>
        </w:rPr>
        <w:softHyphen/>
        <w:t>димо в количественных исследованиях.</w:t>
      </w:r>
    </w:p>
    <w:p w:rsidR="000E467F" w:rsidRPr="008073BF" w:rsidRDefault="000E467F" w:rsidP="000E467F">
      <w:pPr>
        <w:spacing w:line="23" w:lineRule="atLeast"/>
        <w:ind w:firstLine="360"/>
        <w:jc w:val="both"/>
        <w:rPr>
          <w:sz w:val="32"/>
          <w:szCs w:val="32"/>
        </w:rPr>
      </w:pPr>
      <w:r w:rsidRPr="008073BF">
        <w:rPr>
          <w:sz w:val="32"/>
          <w:szCs w:val="32"/>
        </w:rPr>
        <w:t>Криминалистическое исследование средств и материа</w:t>
      </w:r>
      <w:r w:rsidRPr="008073BF">
        <w:rPr>
          <w:sz w:val="32"/>
          <w:szCs w:val="32"/>
        </w:rPr>
        <w:softHyphen/>
        <w:t>лов звукозаписи относится к довольно новым видам экспер</w:t>
      </w:r>
      <w:r w:rsidRPr="008073BF">
        <w:rPr>
          <w:sz w:val="32"/>
          <w:szCs w:val="32"/>
        </w:rPr>
        <w:softHyphen/>
        <w:t>тиз, где активно применяются компьютерные технологии и устройства для отождествления источника звука и звуко</w:t>
      </w:r>
      <w:r w:rsidRPr="008073BF">
        <w:rPr>
          <w:sz w:val="32"/>
          <w:szCs w:val="32"/>
        </w:rPr>
        <w:softHyphen/>
        <w:t>записывающего прибора, дешифровки неразборчивых ре</w:t>
      </w:r>
      <w:r w:rsidRPr="008073BF">
        <w:rPr>
          <w:sz w:val="32"/>
          <w:szCs w:val="32"/>
        </w:rPr>
        <w:softHyphen/>
        <w:t>чевых и иных звуковых сигналов, установления различных изменений, умышленно внесенных либо образовавшихся вследствие эксплуатации фонограммы: перезаписи, монта</w:t>
      </w:r>
      <w:r w:rsidRPr="008073BF">
        <w:rPr>
          <w:sz w:val="32"/>
          <w:szCs w:val="32"/>
        </w:rPr>
        <w:softHyphen/>
        <w:t>жа, стирания и др.</w:t>
      </w:r>
    </w:p>
    <w:p w:rsidR="000E467F" w:rsidRPr="008073BF" w:rsidRDefault="000E467F" w:rsidP="000E467F">
      <w:pPr>
        <w:spacing w:line="23" w:lineRule="atLeast"/>
        <w:ind w:firstLine="360"/>
        <w:jc w:val="both"/>
        <w:rPr>
          <w:sz w:val="32"/>
          <w:szCs w:val="32"/>
        </w:rPr>
      </w:pPr>
      <w:r w:rsidRPr="008073BF">
        <w:rPr>
          <w:sz w:val="32"/>
          <w:szCs w:val="32"/>
        </w:rPr>
        <w:t>Детальный анализ звуковой среды, запечатленной на фо</w:t>
      </w:r>
      <w:r w:rsidRPr="008073BF">
        <w:rPr>
          <w:sz w:val="32"/>
          <w:szCs w:val="32"/>
        </w:rPr>
        <w:softHyphen/>
        <w:t>нограмме, позволяет распознать и отождествить звуковые сиг</w:t>
      </w:r>
      <w:r w:rsidRPr="008073BF">
        <w:rPr>
          <w:sz w:val="32"/>
          <w:szCs w:val="32"/>
        </w:rPr>
        <w:softHyphen/>
        <w:t>налы, установить вид и количество их источников, идентифи</w:t>
      </w:r>
      <w:r w:rsidRPr="008073BF">
        <w:rPr>
          <w:sz w:val="32"/>
          <w:szCs w:val="32"/>
        </w:rPr>
        <w:softHyphen/>
        <w:t>цировать последние. При этом используются такие сложные технические комплексы, как акустические спектроанализато</w:t>
      </w:r>
      <w:r w:rsidRPr="008073BF">
        <w:rPr>
          <w:sz w:val="32"/>
          <w:szCs w:val="32"/>
        </w:rPr>
        <w:softHyphen/>
        <w:t>ры и синтезаторы, обычно сопряженные с ПК. Электроакусти</w:t>
      </w:r>
      <w:r w:rsidRPr="008073BF">
        <w:rPr>
          <w:sz w:val="32"/>
          <w:szCs w:val="32"/>
        </w:rPr>
        <w:softHyphen/>
        <w:t>ческие исследования позволяют установить закономерности отображения звуковой информации на ее носителях. На этой основе решаются идентификационные задачи отно</w:t>
      </w:r>
      <w:r w:rsidRPr="008073BF">
        <w:rPr>
          <w:sz w:val="32"/>
          <w:szCs w:val="32"/>
        </w:rPr>
        <w:softHyphen/>
        <w:t>сительно средств и материалов производства звукозаписи.</w:t>
      </w:r>
    </w:p>
    <w:p w:rsidR="000E467F" w:rsidRPr="008073BF" w:rsidRDefault="000E467F" w:rsidP="000E467F">
      <w:pPr>
        <w:spacing w:line="23" w:lineRule="atLeast"/>
        <w:ind w:firstLine="360"/>
        <w:jc w:val="both"/>
        <w:rPr>
          <w:sz w:val="32"/>
          <w:szCs w:val="32"/>
        </w:rPr>
      </w:pPr>
      <w:r w:rsidRPr="008073BF">
        <w:rPr>
          <w:sz w:val="32"/>
          <w:szCs w:val="32"/>
        </w:rPr>
        <w:lastRenderedPageBreak/>
        <w:t>Второе направление — создание АИПС по конкретным объектам экспертизы. Разработаны и используются, напри</w:t>
      </w:r>
      <w:r w:rsidRPr="008073BF">
        <w:rPr>
          <w:sz w:val="32"/>
          <w:szCs w:val="32"/>
        </w:rPr>
        <w:softHyphen/>
        <w:t>мер, системы «Металлы» — о составе металлов и сплавов, области их применения; «Волокно» — о характеристиках текстильных волокон; «Марка» — характеристики автоэма</w:t>
      </w:r>
      <w:r w:rsidRPr="008073BF">
        <w:rPr>
          <w:sz w:val="32"/>
          <w:szCs w:val="32"/>
        </w:rPr>
        <w:softHyphen/>
        <w:t>лей; «Бумага» — материалы</w:t>
      </w:r>
      <w:r>
        <w:rPr>
          <w:sz w:val="32"/>
          <w:szCs w:val="32"/>
        </w:rPr>
        <w:t xml:space="preserve"> </w:t>
      </w:r>
      <w:r w:rsidRPr="008073BF">
        <w:rPr>
          <w:sz w:val="32"/>
          <w:szCs w:val="32"/>
        </w:rPr>
        <w:t>различных бумаг, их назначение, предприятия-изготовители; «Помада» — состав губной по</w:t>
      </w:r>
      <w:r w:rsidRPr="008073BF">
        <w:rPr>
          <w:sz w:val="32"/>
          <w:szCs w:val="32"/>
        </w:rPr>
        <w:softHyphen/>
        <w:t>мады, номера тонов и фабрики-изготовители. В отличие от натурных коллекций такие информационные банки данных легко тиражиро</w:t>
      </w:r>
      <w:r w:rsidRPr="008073BF">
        <w:rPr>
          <w:sz w:val="32"/>
          <w:szCs w:val="32"/>
        </w:rPr>
        <w:softHyphen/>
        <w:t>вать; они могут работать как изолированно, так и в служебных сетях, измерительно-вычислительных комплексах.</w:t>
      </w:r>
    </w:p>
    <w:p w:rsidR="000E467F" w:rsidRPr="008073BF" w:rsidRDefault="000E467F" w:rsidP="000E467F">
      <w:pPr>
        <w:spacing w:line="23" w:lineRule="atLeast"/>
        <w:ind w:firstLine="360"/>
        <w:jc w:val="both"/>
        <w:rPr>
          <w:sz w:val="32"/>
          <w:szCs w:val="32"/>
        </w:rPr>
      </w:pPr>
      <w:r w:rsidRPr="008073BF">
        <w:rPr>
          <w:sz w:val="32"/>
          <w:szCs w:val="32"/>
        </w:rPr>
        <w:t>Третье направление — в системах анализа изображе</w:t>
      </w:r>
      <w:r w:rsidRPr="008073BF">
        <w:rPr>
          <w:sz w:val="32"/>
          <w:szCs w:val="32"/>
        </w:rPr>
        <w:softHyphen/>
        <w:t>ний, например: дактилоскопических (сравнение следов рук между собой и следа с отпечатком на дактилоскопической карте), трас</w:t>
      </w:r>
      <w:r>
        <w:rPr>
          <w:sz w:val="32"/>
          <w:szCs w:val="32"/>
        </w:rPr>
        <w:t>с</w:t>
      </w:r>
      <w:r w:rsidRPr="008073BF">
        <w:rPr>
          <w:sz w:val="32"/>
          <w:szCs w:val="32"/>
        </w:rPr>
        <w:t>ологических (например, по следу обуви устано</w:t>
      </w:r>
      <w:r w:rsidRPr="008073BF">
        <w:rPr>
          <w:sz w:val="32"/>
          <w:szCs w:val="32"/>
        </w:rPr>
        <w:softHyphen/>
        <w:t>вить ее внешний вид), портретных (реконструкция лица по черепу или фотосовмещение снимка черепа и прижизненной фотографии); составление композиционных портретов, виртуальное моделирование внешности и др.</w:t>
      </w:r>
    </w:p>
    <w:p w:rsidR="000E467F" w:rsidRPr="008073BF" w:rsidRDefault="000E467F" w:rsidP="000E467F">
      <w:pPr>
        <w:spacing w:line="23" w:lineRule="atLeast"/>
        <w:ind w:firstLine="360"/>
        <w:jc w:val="both"/>
        <w:rPr>
          <w:sz w:val="32"/>
          <w:szCs w:val="32"/>
        </w:rPr>
      </w:pPr>
      <w:r w:rsidRPr="008073BF">
        <w:rPr>
          <w:sz w:val="32"/>
          <w:szCs w:val="32"/>
        </w:rPr>
        <w:t>Четвертое направление — в программных комплексах либо отдельных программах, используемых для выполнения вспомогательных расчетов по известным формулам и алго</w:t>
      </w:r>
      <w:r w:rsidRPr="008073BF">
        <w:rPr>
          <w:sz w:val="32"/>
          <w:szCs w:val="32"/>
        </w:rPr>
        <w:softHyphen/>
        <w:t>ритмам, которые особенно необходимы в инженерно-технических экспертизах, например, для моделирования условий пожара или взрыва, расчета количественных характеристик процессов их возникновения и развития. Физическое моде</w:t>
      </w:r>
      <w:r w:rsidRPr="008073BF">
        <w:rPr>
          <w:sz w:val="32"/>
          <w:szCs w:val="32"/>
        </w:rPr>
        <w:softHyphen/>
        <w:t>лирование здесь невозможно, математическое же предусма</w:t>
      </w:r>
      <w:r w:rsidRPr="008073BF">
        <w:rPr>
          <w:sz w:val="32"/>
          <w:szCs w:val="32"/>
        </w:rPr>
        <w:softHyphen/>
        <w:t>тривает сложные, трудоемкие расчеты. Большое количество вспомогательных расчетов необходимо в автотехнических, строительных, электротехнических, технологических экспертизах. Специ</w:t>
      </w:r>
      <w:r w:rsidRPr="008073BF">
        <w:rPr>
          <w:sz w:val="32"/>
          <w:szCs w:val="32"/>
        </w:rPr>
        <w:softHyphen/>
        <w:t>ализированные пакеты прикладных программ многократно ускоряют расчеты в ходе планово-экономических, бухгал</w:t>
      </w:r>
      <w:r w:rsidRPr="008073BF">
        <w:rPr>
          <w:sz w:val="32"/>
          <w:szCs w:val="32"/>
        </w:rPr>
        <w:softHyphen/>
        <w:t>терских, финансовых экспертиз.</w:t>
      </w:r>
    </w:p>
    <w:p w:rsidR="000E467F" w:rsidRPr="008073BF" w:rsidRDefault="000E467F" w:rsidP="000E467F">
      <w:pPr>
        <w:spacing w:line="23" w:lineRule="atLeast"/>
        <w:ind w:firstLine="360"/>
        <w:jc w:val="both"/>
        <w:rPr>
          <w:sz w:val="32"/>
          <w:szCs w:val="32"/>
        </w:rPr>
      </w:pPr>
      <w:r w:rsidRPr="008073BF">
        <w:rPr>
          <w:sz w:val="32"/>
          <w:szCs w:val="32"/>
        </w:rPr>
        <w:t>Современные информационные технологии результативны и при рассле</w:t>
      </w:r>
      <w:r w:rsidRPr="008073BF">
        <w:rPr>
          <w:sz w:val="32"/>
          <w:szCs w:val="32"/>
        </w:rPr>
        <w:softHyphen/>
        <w:t xml:space="preserve">довании организованных групповых хищений, уклонения от уплаты налогов и страховых взносов с организаций, когда в ходе экономических и бухгалтерских экспертиз приходится анализировать громадные массивы цифровой информации. Для определения подходов к раскрытию неизвестных случаев </w:t>
      </w:r>
      <w:r w:rsidRPr="008073BF">
        <w:rPr>
          <w:sz w:val="32"/>
          <w:szCs w:val="32"/>
        </w:rPr>
        <w:lastRenderedPageBreak/>
        <w:t>преступных посягательств результативно используется многофакторный ана</w:t>
      </w:r>
      <w:r w:rsidRPr="008073BF">
        <w:rPr>
          <w:sz w:val="32"/>
          <w:szCs w:val="32"/>
        </w:rPr>
        <w:softHyphen/>
        <w:t>лиз, в ходе которого установить корреляционные связи без опоры на современные информационные технологии практически невозможно.</w:t>
      </w:r>
    </w:p>
    <w:p w:rsidR="000E467F" w:rsidRPr="008073BF" w:rsidRDefault="000E467F" w:rsidP="000E467F">
      <w:pPr>
        <w:spacing w:line="23" w:lineRule="atLeast"/>
        <w:ind w:firstLine="360"/>
        <w:jc w:val="both"/>
        <w:rPr>
          <w:sz w:val="32"/>
          <w:szCs w:val="32"/>
        </w:rPr>
      </w:pPr>
      <w:r w:rsidRPr="008073BF">
        <w:rPr>
          <w:sz w:val="32"/>
          <w:szCs w:val="32"/>
        </w:rPr>
        <w:t>Пятым направлением стала разработка программных ком</w:t>
      </w:r>
      <w:r w:rsidRPr="008073BF">
        <w:rPr>
          <w:sz w:val="32"/>
          <w:szCs w:val="32"/>
        </w:rPr>
        <w:softHyphen/>
        <w:t>плексов автоматизированного решения экспертных задач, включающих еще и подготовку самого экспертного заключе</w:t>
      </w:r>
      <w:r w:rsidRPr="008073BF">
        <w:rPr>
          <w:sz w:val="32"/>
          <w:szCs w:val="32"/>
        </w:rPr>
        <w:softHyphen/>
        <w:t>ния. Так, в судебно-автотехнической экспертизе используют</w:t>
      </w:r>
      <w:r w:rsidRPr="008073BF">
        <w:rPr>
          <w:sz w:val="32"/>
          <w:szCs w:val="32"/>
        </w:rPr>
        <w:softHyphen/>
        <w:t>ся несколько программ «Автоэкс», позволяющих рассчитать скорость движения транспортного средства, техническую возможность предотвратить наезд на пешехода или иное вне</w:t>
      </w:r>
      <w:r w:rsidRPr="008073BF">
        <w:rPr>
          <w:sz w:val="32"/>
          <w:szCs w:val="32"/>
        </w:rPr>
        <w:softHyphen/>
        <w:t>запно возникшее препятствие, выяснить момент и причины опрокидывания автомобиля, решить другие задачи.</w:t>
      </w:r>
    </w:p>
    <w:p w:rsidR="000E467F" w:rsidRPr="008073BF" w:rsidRDefault="000E467F" w:rsidP="000E467F">
      <w:pPr>
        <w:spacing w:line="23" w:lineRule="atLeast"/>
        <w:ind w:firstLine="360"/>
        <w:jc w:val="both"/>
        <w:rPr>
          <w:sz w:val="32"/>
          <w:szCs w:val="32"/>
        </w:rPr>
      </w:pPr>
      <w:r w:rsidRPr="008073BF">
        <w:rPr>
          <w:sz w:val="32"/>
          <w:szCs w:val="32"/>
        </w:rPr>
        <w:t>Ответ на каждый вопрос базируется на исходных данных, которые следователь получает при осмотре места ДТП и уча</w:t>
      </w:r>
      <w:r w:rsidRPr="008073BF">
        <w:rPr>
          <w:sz w:val="32"/>
          <w:szCs w:val="32"/>
        </w:rPr>
        <w:softHyphen/>
        <w:t>ствовавших в нем автомобилей, а также из допросов водителей и свидетелей-очевидцев. Полученные сведения вводятся в ПК, который по соответствующей программе анализирует их и выдает результаты в виде заключения. Эксперт оценива</w:t>
      </w:r>
      <w:r w:rsidRPr="008073BF">
        <w:rPr>
          <w:sz w:val="32"/>
          <w:szCs w:val="32"/>
        </w:rPr>
        <w:softHyphen/>
        <w:t>ет сформированный документ и заверяет его своей подписью. Та</w:t>
      </w:r>
      <w:r w:rsidRPr="008073BF">
        <w:rPr>
          <w:sz w:val="32"/>
          <w:szCs w:val="32"/>
        </w:rPr>
        <w:softHyphen/>
        <w:t>кой подход резко сокращает сроки производства экспертизы, делает ее выводы надежными и убедительными.</w:t>
      </w:r>
    </w:p>
    <w:p w:rsidR="000E467F" w:rsidRPr="008073BF" w:rsidRDefault="000E467F" w:rsidP="000E467F">
      <w:pPr>
        <w:spacing w:line="23" w:lineRule="atLeast"/>
        <w:ind w:firstLine="360"/>
        <w:jc w:val="both"/>
        <w:rPr>
          <w:sz w:val="32"/>
          <w:szCs w:val="32"/>
        </w:rPr>
      </w:pPr>
      <w:r w:rsidRPr="008073BF">
        <w:rPr>
          <w:sz w:val="32"/>
          <w:szCs w:val="32"/>
        </w:rPr>
        <w:t>Более сложные системы поддержки принятия решений работают в режиме диалога: эксперт отвечает на вопросы, задаваемые ему ПК. Если автоматизированная экспертная методика позволяет на основании таких ответов сделать однознач</w:t>
      </w:r>
      <w:r w:rsidRPr="008073BF">
        <w:rPr>
          <w:sz w:val="32"/>
          <w:szCs w:val="32"/>
        </w:rPr>
        <w:softHyphen/>
        <w:t>ный вывод, экспертное заключение составляется автома</w:t>
      </w:r>
      <w:r w:rsidRPr="008073BF">
        <w:rPr>
          <w:sz w:val="32"/>
          <w:szCs w:val="32"/>
        </w:rPr>
        <w:softHyphen/>
        <w:t>тически. В противном случае решение принимает эксперт</w:t>
      </w:r>
      <w:r>
        <w:rPr>
          <w:sz w:val="32"/>
          <w:szCs w:val="32"/>
        </w:rPr>
        <w:t xml:space="preserve"> </w:t>
      </w:r>
      <w:r w:rsidRPr="008073BF">
        <w:rPr>
          <w:sz w:val="32"/>
          <w:szCs w:val="32"/>
        </w:rPr>
        <w:t>по своему внутреннему убеждению. К подобным компью</w:t>
      </w:r>
      <w:r w:rsidRPr="008073BF">
        <w:rPr>
          <w:sz w:val="32"/>
          <w:szCs w:val="32"/>
        </w:rPr>
        <w:softHyphen/>
        <w:t>терным системам относятся: «Кортик» — в экспертизе хо</w:t>
      </w:r>
      <w:r w:rsidRPr="008073BF">
        <w:rPr>
          <w:sz w:val="32"/>
          <w:szCs w:val="32"/>
        </w:rPr>
        <w:softHyphen/>
        <w:t>лодного оружия, «Эврика» — в пожарно-технической экс</w:t>
      </w:r>
      <w:r w:rsidRPr="008073BF">
        <w:rPr>
          <w:sz w:val="32"/>
          <w:szCs w:val="32"/>
        </w:rPr>
        <w:softHyphen/>
        <w:t>пертизе, «Балэкс» — в судебно-баллистической экспертизе, «Наркоэкс» — в исследовании наркотических средств и психотропных веществ и многие другие.</w:t>
      </w:r>
    </w:p>
    <w:p w:rsidR="000E467F" w:rsidRPr="008073BF" w:rsidRDefault="000E467F" w:rsidP="000E467F">
      <w:pPr>
        <w:spacing w:line="23" w:lineRule="atLeast"/>
        <w:ind w:firstLine="360"/>
        <w:jc w:val="both"/>
        <w:rPr>
          <w:sz w:val="32"/>
          <w:szCs w:val="32"/>
        </w:rPr>
      </w:pPr>
      <w:r w:rsidRPr="008073BF">
        <w:rPr>
          <w:sz w:val="32"/>
          <w:szCs w:val="32"/>
        </w:rPr>
        <w:t>Все вышеназванные подходы используются при констру</w:t>
      </w:r>
      <w:r w:rsidRPr="008073BF">
        <w:rPr>
          <w:sz w:val="32"/>
          <w:szCs w:val="32"/>
        </w:rPr>
        <w:softHyphen/>
        <w:t>ировании компьютеризированных рабочих мест экспертов различных профилей. Разработаны и внедрены в практику АРМ эксперта- почерковеда и АРМ эксперта-автотехника.</w:t>
      </w:r>
    </w:p>
    <w:p w:rsidR="000E467F" w:rsidRPr="008073BF" w:rsidRDefault="000E467F" w:rsidP="000E467F">
      <w:pPr>
        <w:spacing w:line="23" w:lineRule="atLeast"/>
        <w:ind w:firstLine="360"/>
        <w:jc w:val="both"/>
        <w:rPr>
          <w:sz w:val="32"/>
          <w:szCs w:val="32"/>
        </w:rPr>
      </w:pPr>
      <w:r w:rsidRPr="008073BF">
        <w:rPr>
          <w:sz w:val="32"/>
          <w:szCs w:val="32"/>
        </w:rPr>
        <w:t>Поскольку информационное содер</w:t>
      </w:r>
      <w:r w:rsidRPr="008073BF">
        <w:rPr>
          <w:sz w:val="32"/>
          <w:szCs w:val="32"/>
        </w:rPr>
        <w:softHyphen/>
        <w:t>жание компьютеров, их систем и сет</w:t>
      </w:r>
      <w:r>
        <w:rPr>
          <w:sz w:val="32"/>
          <w:szCs w:val="32"/>
        </w:rPr>
        <w:t>и</w:t>
      </w:r>
      <w:r w:rsidRPr="008073BF">
        <w:rPr>
          <w:sz w:val="32"/>
          <w:szCs w:val="32"/>
        </w:rPr>
        <w:t xml:space="preserve"> само стало объектом криминальных посягательств, </w:t>
      </w:r>
      <w:r w:rsidRPr="008073BF">
        <w:rPr>
          <w:sz w:val="32"/>
          <w:szCs w:val="32"/>
        </w:rPr>
        <w:lastRenderedPageBreak/>
        <w:t>расследование таких преступлений невозможно без приме</w:t>
      </w:r>
      <w:r w:rsidRPr="008073BF">
        <w:rPr>
          <w:sz w:val="32"/>
          <w:szCs w:val="32"/>
        </w:rPr>
        <w:softHyphen/>
        <w:t>нения современных информационных технологий.</w:t>
      </w:r>
    </w:p>
    <w:p w:rsidR="000E467F" w:rsidRPr="008073BF" w:rsidRDefault="000E467F" w:rsidP="000E467F">
      <w:pPr>
        <w:spacing w:line="23" w:lineRule="atLeast"/>
        <w:ind w:firstLine="360"/>
        <w:jc w:val="both"/>
        <w:rPr>
          <w:sz w:val="32"/>
          <w:szCs w:val="32"/>
        </w:rPr>
      </w:pPr>
      <w:r w:rsidRPr="008073BF">
        <w:rPr>
          <w:sz w:val="32"/>
          <w:szCs w:val="32"/>
        </w:rPr>
        <w:t>Типичными вопросами технико-криминалистической экспертизы компьютерной информации стали: а) изготавли</w:t>
      </w:r>
      <w:r w:rsidRPr="008073BF">
        <w:rPr>
          <w:sz w:val="32"/>
          <w:szCs w:val="32"/>
        </w:rPr>
        <w:softHyphen/>
        <w:t>валась (обрабатывалась, передавалась) ли данная информа</w:t>
      </w:r>
      <w:r w:rsidRPr="008073BF">
        <w:rPr>
          <w:sz w:val="32"/>
          <w:szCs w:val="32"/>
        </w:rPr>
        <w:softHyphen/>
        <w:t>ция на конкретном компьютерном или коммуникационном оборудовании; б) вносились ли изменения в компьютерную информацию после ее создания и с помощью каких именно технических средств; в) какие аппаратные или программ</w:t>
      </w:r>
      <w:r w:rsidRPr="008073BF">
        <w:rPr>
          <w:sz w:val="32"/>
          <w:szCs w:val="32"/>
        </w:rPr>
        <w:softHyphen/>
        <w:t>ные средства применялись при операциях с компьютерной информацией; д) кто из физических лиц совершал те или иные (как правомерные, так и неправомерные) операции с данной информацией; д) соответствуют ли реквизиты ком</w:t>
      </w:r>
      <w:r w:rsidRPr="008073BF">
        <w:rPr>
          <w:sz w:val="32"/>
          <w:szCs w:val="32"/>
        </w:rPr>
        <w:softHyphen/>
        <w:t>пьютерных документов предъявляемым к ним требовани</w:t>
      </w:r>
      <w:r w:rsidRPr="008073BF">
        <w:rPr>
          <w:sz w:val="32"/>
          <w:szCs w:val="32"/>
        </w:rPr>
        <w:softHyphen/>
        <w:t>ям, не являются ли они поддельными; е) соблюдались ли установленные правила при работе с компьютерной инфор</w:t>
      </w:r>
      <w:r w:rsidRPr="008073BF">
        <w:rPr>
          <w:sz w:val="32"/>
          <w:szCs w:val="32"/>
        </w:rPr>
        <w:softHyphen/>
        <w:t>мацией, в том числе обеспечивающие ее защиту; ж) из ка</w:t>
      </w:r>
      <w:r w:rsidRPr="008073BF">
        <w:rPr>
          <w:sz w:val="32"/>
          <w:szCs w:val="32"/>
        </w:rPr>
        <w:softHyphen/>
        <w:t>кого источника (организация, банк данных, компьютер или их сеть) поступила данная информация; з) к какому типу относится представленная информация (тек</w:t>
      </w:r>
      <w:r w:rsidRPr="008073BF">
        <w:rPr>
          <w:sz w:val="32"/>
          <w:szCs w:val="32"/>
        </w:rPr>
        <w:softHyphen/>
        <w:t>стовые файлы, программы, вредоносные вирусы и т.д.).</w:t>
      </w:r>
    </w:p>
    <w:p w:rsidR="000E467F" w:rsidRPr="008073BF" w:rsidRDefault="000E467F" w:rsidP="000E467F">
      <w:pPr>
        <w:spacing w:line="23" w:lineRule="atLeast"/>
        <w:ind w:firstLine="360"/>
        <w:jc w:val="both"/>
        <w:rPr>
          <w:sz w:val="32"/>
          <w:szCs w:val="32"/>
        </w:rPr>
      </w:pPr>
      <w:r w:rsidRPr="008073BF">
        <w:rPr>
          <w:sz w:val="32"/>
          <w:szCs w:val="32"/>
        </w:rPr>
        <w:t>Необходимо создание общероссийского банка данных по методикам и результатам наиболее сложных экспертных ис</w:t>
      </w:r>
      <w:r w:rsidRPr="008073BF">
        <w:rPr>
          <w:sz w:val="32"/>
          <w:szCs w:val="32"/>
        </w:rPr>
        <w:softHyphen/>
        <w:t>следований, так сказать, коллективного экспертного мозга, аккумулирующего в киберпространстве самый передовой опыт в области отечественной судебной экспертизы. Это обеспечит общее повышение уровня экспертных исследований, сокра</w:t>
      </w:r>
      <w:r w:rsidRPr="008073BF">
        <w:rPr>
          <w:sz w:val="32"/>
          <w:szCs w:val="32"/>
        </w:rPr>
        <w:softHyphen/>
        <w:t>тит сроки и повысит качество их производства.</w:t>
      </w: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Default="000E467F" w:rsidP="000E467F">
      <w:pPr>
        <w:spacing w:line="23" w:lineRule="atLeast"/>
        <w:jc w:val="both"/>
        <w:rPr>
          <w:b/>
          <w:sz w:val="32"/>
          <w:szCs w:val="32"/>
        </w:rPr>
      </w:pPr>
    </w:p>
    <w:p w:rsidR="000E467F" w:rsidRDefault="000E467F" w:rsidP="000E467F">
      <w:pPr>
        <w:spacing w:line="23" w:lineRule="atLeast"/>
        <w:jc w:val="both"/>
        <w:rPr>
          <w:b/>
          <w:sz w:val="32"/>
          <w:szCs w:val="32"/>
        </w:rPr>
      </w:pPr>
    </w:p>
    <w:p w:rsidR="000E467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Default="000E467F" w:rsidP="000E467F">
      <w:pPr>
        <w:spacing w:line="23" w:lineRule="atLeast"/>
        <w:jc w:val="center"/>
        <w:rPr>
          <w:b/>
          <w:sz w:val="32"/>
          <w:szCs w:val="32"/>
        </w:rPr>
      </w:pPr>
      <w:r w:rsidRPr="008073BF">
        <w:rPr>
          <w:b/>
          <w:sz w:val="32"/>
          <w:szCs w:val="32"/>
        </w:rPr>
        <w:lastRenderedPageBreak/>
        <w:t xml:space="preserve">РАЗДЕЛ </w:t>
      </w:r>
      <w:r w:rsidRPr="008073BF">
        <w:rPr>
          <w:b/>
          <w:sz w:val="32"/>
          <w:szCs w:val="32"/>
          <w:lang w:val="en-US"/>
        </w:rPr>
        <w:t>III</w:t>
      </w:r>
      <w:r w:rsidRPr="008073BF">
        <w:rPr>
          <w:b/>
          <w:sz w:val="32"/>
          <w:szCs w:val="32"/>
        </w:rPr>
        <w:t xml:space="preserve"> </w:t>
      </w:r>
    </w:p>
    <w:p w:rsidR="000E467F" w:rsidRPr="008073BF" w:rsidRDefault="000E467F" w:rsidP="000E467F">
      <w:pPr>
        <w:spacing w:line="23" w:lineRule="atLeast"/>
        <w:jc w:val="center"/>
        <w:rPr>
          <w:b/>
          <w:sz w:val="32"/>
          <w:szCs w:val="32"/>
        </w:rPr>
      </w:pPr>
      <w:r w:rsidRPr="008073BF">
        <w:rPr>
          <w:b/>
          <w:sz w:val="32"/>
          <w:szCs w:val="32"/>
        </w:rPr>
        <w:t>Криминалистическая тактика</w:t>
      </w:r>
    </w:p>
    <w:p w:rsidR="000E467F" w:rsidRPr="008073BF" w:rsidRDefault="000E467F" w:rsidP="000E467F">
      <w:pPr>
        <w:spacing w:line="23" w:lineRule="atLeast"/>
        <w:jc w:val="center"/>
        <w:rPr>
          <w:b/>
          <w:sz w:val="32"/>
          <w:szCs w:val="32"/>
        </w:rPr>
      </w:pPr>
    </w:p>
    <w:p w:rsidR="000E467F" w:rsidRPr="008073BF" w:rsidRDefault="000E467F" w:rsidP="000E467F">
      <w:pPr>
        <w:spacing w:line="23" w:lineRule="atLeast"/>
        <w:jc w:val="center"/>
        <w:rPr>
          <w:b/>
          <w:sz w:val="32"/>
          <w:szCs w:val="32"/>
        </w:rPr>
      </w:pPr>
      <w:r w:rsidRPr="008073BF">
        <w:rPr>
          <w:b/>
          <w:sz w:val="32"/>
          <w:szCs w:val="32"/>
        </w:rPr>
        <w:t>Глава 16. Общие положени</w:t>
      </w:r>
      <w:r>
        <w:rPr>
          <w:b/>
          <w:sz w:val="32"/>
          <w:szCs w:val="32"/>
        </w:rPr>
        <w:t>я</w:t>
      </w:r>
      <w:r w:rsidRPr="008073BF">
        <w:rPr>
          <w:b/>
          <w:sz w:val="32"/>
          <w:szCs w:val="32"/>
        </w:rPr>
        <w:t xml:space="preserve"> криминалистической тактики</w:t>
      </w:r>
    </w:p>
    <w:p w:rsidR="000E467F" w:rsidRPr="008073BF" w:rsidRDefault="000E467F" w:rsidP="000E467F">
      <w:pPr>
        <w:spacing w:line="23" w:lineRule="atLeast"/>
        <w:jc w:val="center"/>
        <w:rPr>
          <w:b/>
          <w:sz w:val="32"/>
          <w:szCs w:val="32"/>
        </w:rPr>
      </w:pPr>
    </w:p>
    <w:p w:rsidR="000E467F" w:rsidRPr="002C4786" w:rsidRDefault="000E467F" w:rsidP="000E467F">
      <w:pPr>
        <w:spacing w:line="23" w:lineRule="atLeast"/>
        <w:jc w:val="center"/>
        <w:rPr>
          <w:i/>
          <w:sz w:val="32"/>
          <w:szCs w:val="32"/>
        </w:rPr>
      </w:pPr>
      <w:r w:rsidRPr="002C4786">
        <w:rPr>
          <w:i/>
          <w:sz w:val="32"/>
          <w:szCs w:val="32"/>
        </w:rPr>
        <w:t>16.1 Понятие криминалистической тактики</w:t>
      </w:r>
    </w:p>
    <w:p w:rsidR="000E467F" w:rsidRPr="008073BF" w:rsidRDefault="000E467F" w:rsidP="000E467F">
      <w:pPr>
        <w:spacing w:line="23" w:lineRule="atLeast"/>
        <w:jc w:val="center"/>
        <w:rPr>
          <w:b/>
          <w:sz w:val="32"/>
          <w:szCs w:val="32"/>
        </w:rPr>
      </w:pPr>
    </w:p>
    <w:p w:rsidR="000E467F" w:rsidRPr="008073BF" w:rsidRDefault="000E467F" w:rsidP="000E467F">
      <w:pPr>
        <w:spacing w:line="23" w:lineRule="atLeast"/>
        <w:ind w:firstLine="708"/>
        <w:jc w:val="both"/>
        <w:rPr>
          <w:sz w:val="32"/>
          <w:szCs w:val="32"/>
        </w:rPr>
      </w:pPr>
      <w:r w:rsidRPr="008073BF">
        <w:rPr>
          <w:sz w:val="32"/>
          <w:szCs w:val="32"/>
        </w:rPr>
        <w:t>Расследование преступлений является  сложным познавательным процессом. Сложность расследования обусловлена различными факторами: дефицитом информации и времени, психологической напряженностью многих действий,  противодействием заинтересованных лиц и др.  Это объективно влечет необходимость использования наиболее рациональных  и эффективных способов действий. Разрабатывает их криминалистическая тактика.</w:t>
      </w:r>
    </w:p>
    <w:p w:rsidR="000E467F" w:rsidRPr="008073BF" w:rsidRDefault="000E467F" w:rsidP="000E467F">
      <w:pPr>
        <w:spacing w:line="23" w:lineRule="atLeast"/>
        <w:ind w:firstLine="708"/>
        <w:jc w:val="both"/>
        <w:rPr>
          <w:sz w:val="32"/>
          <w:szCs w:val="32"/>
        </w:rPr>
      </w:pPr>
      <w:r w:rsidRPr="008073BF">
        <w:rPr>
          <w:sz w:val="32"/>
          <w:szCs w:val="32"/>
          <w:u w:val="single"/>
        </w:rPr>
        <w:t>Криминалистическая тактика</w:t>
      </w:r>
      <w:r w:rsidRPr="008073BF">
        <w:rPr>
          <w:sz w:val="32"/>
          <w:szCs w:val="32"/>
        </w:rPr>
        <w:t>- это система научных положений и научно-практических рекомендаций по наиболее рациональным и эффективным способам</w:t>
      </w:r>
      <w:r>
        <w:rPr>
          <w:sz w:val="32"/>
          <w:szCs w:val="32"/>
        </w:rPr>
        <w:t>,</w:t>
      </w:r>
      <w:r w:rsidRPr="008073BF">
        <w:rPr>
          <w:sz w:val="32"/>
          <w:szCs w:val="32"/>
        </w:rPr>
        <w:t xml:space="preserve"> приемам и методам производства следственных действий и всего расследования в целом. </w:t>
      </w:r>
    </w:p>
    <w:p w:rsidR="000E467F" w:rsidRPr="008073BF" w:rsidRDefault="000E467F" w:rsidP="000E467F">
      <w:pPr>
        <w:spacing w:line="23" w:lineRule="atLeast"/>
        <w:ind w:firstLine="708"/>
        <w:jc w:val="both"/>
        <w:rPr>
          <w:sz w:val="32"/>
          <w:szCs w:val="32"/>
        </w:rPr>
      </w:pPr>
      <w:r w:rsidRPr="008073BF">
        <w:rPr>
          <w:sz w:val="32"/>
          <w:szCs w:val="32"/>
        </w:rPr>
        <w:t>В разработке теоретических положений и научно-практических рекомендаций</w:t>
      </w:r>
      <w:r>
        <w:rPr>
          <w:sz w:val="32"/>
          <w:szCs w:val="32"/>
        </w:rPr>
        <w:t>,</w:t>
      </w:r>
      <w:r w:rsidRPr="008073BF">
        <w:rPr>
          <w:sz w:val="32"/>
          <w:szCs w:val="32"/>
        </w:rPr>
        <w:t xml:space="preserve"> криминалистическая тактика опирается на данные общей теории криминалистики, прежде всего теории следственных версий и организации расследования, на положения логики, общей, социальной и судебной психологии, теории управления, информатики, этики и других наук. Достижения естественных и гуманитарных наук является научной основой криминалистической тактики. Использование содержания указанных наук позволяет оптимально разрабатывать наиболее рациональные способы, приемы следственных действий, их сочетания с другими действиями в расследовании (оперативно-розыскными, иными процессуальными и другими). </w:t>
      </w:r>
    </w:p>
    <w:p w:rsidR="000E467F" w:rsidRPr="008073BF" w:rsidRDefault="000E467F" w:rsidP="000E467F">
      <w:pPr>
        <w:spacing w:line="23" w:lineRule="atLeast"/>
        <w:ind w:firstLine="708"/>
        <w:jc w:val="both"/>
        <w:rPr>
          <w:sz w:val="32"/>
          <w:szCs w:val="32"/>
        </w:rPr>
      </w:pPr>
      <w:r w:rsidRPr="008073BF">
        <w:rPr>
          <w:sz w:val="32"/>
          <w:szCs w:val="32"/>
        </w:rPr>
        <w:t xml:space="preserve">Криминалистическая тактика представляет собой часть науки криминалистики  и потому неразрывно связана с положениями общей теории науки, с криминалистической техникой, методикой расследования преступлений. </w:t>
      </w:r>
    </w:p>
    <w:p w:rsidR="000E467F" w:rsidRPr="008073BF" w:rsidRDefault="000E467F" w:rsidP="000E467F">
      <w:pPr>
        <w:spacing w:line="23" w:lineRule="atLeast"/>
        <w:ind w:firstLine="708"/>
        <w:jc w:val="both"/>
        <w:rPr>
          <w:sz w:val="32"/>
          <w:szCs w:val="32"/>
        </w:rPr>
      </w:pPr>
      <w:r w:rsidRPr="008073BF">
        <w:rPr>
          <w:sz w:val="32"/>
          <w:szCs w:val="32"/>
        </w:rPr>
        <w:t>Положени</w:t>
      </w:r>
      <w:r>
        <w:rPr>
          <w:sz w:val="32"/>
          <w:szCs w:val="32"/>
        </w:rPr>
        <w:t>я</w:t>
      </w:r>
      <w:r w:rsidRPr="008073BF">
        <w:rPr>
          <w:sz w:val="32"/>
          <w:szCs w:val="32"/>
        </w:rPr>
        <w:t xml:space="preserve"> и рекомендации криминалистической тактики основаны на нормах уголовно-процессуального закона. Уголовно-процессуальное законодательство является правовой основой криминалистической тактики. Уголовный процесс и </w:t>
      </w:r>
      <w:r w:rsidRPr="008073BF">
        <w:rPr>
          <w:sz w:val="32"/>
          <w:szCs w:val="32"/>
        </w:rPr>
        <w:lastRenderedPageBreak/>
        <w:t>криминалистика – это взаимопроникающие и взаимообогащающие друг друга науки. Положения тактики  конкретизируют  содержательную сторону  требований уголовно-процессуального закона,  разрабатывая приемы и способы их практической реализации.</w:t>
      </w:r>
    </w:p>
    <w:p w:rsidR="000E467F" w:rsidRPr="008073BF" w:rsidRDefault="000E467F" w:rsidP="000E467F">
      <w:pPr>
        <w:spacing w:line="23" w:lineRule="atLeast"/>
        <w:ind w:firstLine="708"/>
        <w:jc w:val="both"/>
        <w:rPr>
          <w:sz w:val="32"/>
          <w:szCs w:val="32"/>
        </w:rPr>
      </w:pPr>
      <w:r w:rsidRPr="008073BF">
        <w:rPr>
          <w:sz w:val="32"/>
          <w:szCs w:val="32"/>
        </w:rPr>
        <w:t>Криминалистическая тактика, таким образом, является разделом криминалистики, в котором используются положения других частей криминалистики, данные естественных  и  гуманитарных наук. Это позволяет оптимально исследовать содержание следственных и иных действий, разрабатывать разнообразные и эффективные способы, приемы расследования.</w:t>
      </w:r>
    </w:p>
    <w:p w:rsidR="000E467F" w:rsidRPr="008073BF" w:rsidRDefault="000E467F" w:rsidP="000E467F">
      <w:pPr>
        <w:spacing w:line="23" w:lineRule="atLeast"/>
        <w:ind w:firstLine="708"/>
        <w:jc w:val="both"/>
        <w:rPr>
          <w:sz w:val="32"/>
          <w:szCs w:val="32"/>
        </w:rPr>
      </w:pPr>
      <w:r w:rsidRPr="008073BF">
        <w:rPr>
          <w:sz w:val="32"/>
          <w:szCs w:val="32"/>
        </w:rPr>
        <w:t>Поскольку следственные действия производит следователь, то в содержани</w:t>
      </w:r>
      <w:r>
        <w:rPr>
          <w:sz w:val="32"/>
          <w:szCs w:val="32"/>
        </w:rPr>
        <w:t>е</w:t>
      </w:r>
      <w:r w:rsidRPr="008073BF">
        <w:rPr>
          <w:sz w:val="32"/>
          <w:szCs w:val="32"/>
        </w:rPr>
        <w:t xml:space="preserve"> приемов, способов организации расследования вход</w:t>
      </w:r>
      <w:r>
        <w:rPr>
          <w:sz w:val="32"/>
          <w:szCs w:val="32"/>
        </w:rPr>
        <w:t>и</w:t>
      </w:r>
      <w:r w:rsidRPr="008073BF">
        <w:rPr>
          <w:sz w:val="32"/>
          <w:szCs w:val="32"/>
        </w:rPr>
        <w:t xml:space="preserve">т  и линия поведения следователя. </w:t>
      </w:r>
    </w:p>
    <w:p w:rsidR="000E467F" w:rsidRPr="008073BF" w:rsidRDefault="000E467F" w:rsidP="000E467F">
      <w:pPr>
        <w:spacing w:line="23" w:lineRule="atLeast"/>
        <w:ind w:firstLine="708"/>
        <w:jc w:val="both"/>
        <w:rPr>
          <w:sz w:val="32"/>
          <w:szCs w:val="32"/>
        </w:rPr>
      </w:pPr>
      <w:r w:rsidRPr="008073BF">
        <w:rPr>
          <w:sz w:val="32"/>
          <w:szCs w:val="32"/>
        </w:rPr>
        <w:t xml:space="preserve">Криминалистическую тактику принято делить на следственную тактику (тактику следственных  и иных действий в расследовании)  и тактику судебного следствия (тактику судебных действий). </w:t>
      </w:r>
    </w:p>
    <w:p w:rsidR="000E467F" w:rsidRPr="008073BF" w:rsidRDefault="000E467F" w:rsidP="000E467F">
      <w:pPr>
        <w:spacing w:line="23" w:lineRule="atLeast"/>
        <w:ind w:firstLine="708"/>
        <w:jc w:val="both"/>
        <w:rPr>
          <w:sz w:val="32"/>
          <w:szCs w:val="32"/>
        </w:rPr>
      </w:pPr>
      <w:r w:rsidRPr="008073BF">
        <w:rPr>
          <w:sz w:val="32"/>
          <w:szCs w:val="32"/>
        </w:rPr>
        <w:t>Криминалистическая тактика состоит из двух частей</w:t>
      </w:r>
      <w:r>
        <w:rPr>
          <w:sz w:val="32"/>
          <w:szCs w:val="32"/>
        </w:rPr>
        <w:t>:</w:t>
      </w:r>
    </w:p>
    <w:p w:rsidR="000E467F" w:rsidRPr="008073BF" w:rsidRDefault="000E467F" w:rsidP="000E467F">
      <w:pPr>
        <w:spacing w:line="23" w:lineRule="atLeast"/>
        <w:ind w:firstLine="708"/>
        <w:jc w:val="both"/>
        <w:rPr>
          <w:sz w:val="32"/>
          <w:szCs w:val="32"/>
        </w:rPr>
      </w:pPr>
      <w:r w:rsidRPr="008073BF">
        <w:rPr>
          <w:sz w:val="32"/>
          <w:szCs w:val="32"/>
          <w:u w:val="single"/>
        </w:rPr>
        <w:t xml:space="preserve">Общая часть </w:t>
      </w:r>
      <w:r w:rsidRPr="008073BF">
        <w:rPr>
          <w:sz w:val="32"/>
          <w:szCs w:val="32"/>
        </w:rPr>
        <w:t xml:space="preserve">включает учение о понятии, содержании криминалистической тактики, связь ее с другими частями криминалистики, с естественными и гуманитарными науками. В общей части изучаются основные понятийные категории  криминалистической тактики: тактические приемы, следственные ситуации, тактические решения, тактические операции, тактические комбинации. </w:t>
      </w:r>
    </w:p>
    <w:p w:rsidR="000E467F" w:rsidRPr="008073BF" w:rsidRDefault="000E467F" w:rsidP="000E467F">
      <w:pPr>
        <w:spacing w:line="23" w:lineRule="atLeast"/>
        <w:ind w:firstLine="708"/>
        <w:jc w:val="both"/>
        <w:rPr>
          <w:sz w:val="32"/>
          <w:szCs w:val="32"/>
        </w:rPr>
      </w:pPr>
      <w:r w:rsidRPr="008073BF">
        <w:rPr>
          <w:sz w:val="32"/>
          <w:szCs w:val="32"/>
          <w:u w:val="single"/>
        </w:rPr>
        <w:t xml:space="preserve">Особенная часть </w:t>
      </w:r>
      <w:r w:rsidRPr="008073BF">
        <w:rPr>
          <w:sz w:val="32"/>
          <w:szCs w:val="32"/>
        </w:rPr>
        <w:t>содержит теоретические положения и научно-практические рекомендации по тактике следственных действий (следственный осмотр, обыск, допрос и др.)</w:t>
      </w:r>
    </w:p>
    <w:p w:rsidR="000E467F" w:rsidRPr="008073BF" w:rsidRDefault="000E467F" w:rsidP="000E467F">
      <w:pPr>
        <w:spacing w:line="23" w:lineRule="atLeast"/>
        <w:ind w:firstLine="708"/>
        <w:jc w:val="both"/>
        <w:rPr>
          <w:sz w:val="32"/>
          <w:szCs w:val="32"/>
        </w:rPr>
      </w:pPr>
      <w:r w:rsidRPr="008073BF">
        <w:rPr>
          <w:sz w:val="32"/>
          <w:szCs w:val="32"/>
        </w:rPr>
        <w:t xml:space="preserve">В общих положениях следственной тактики изучаются причины следственных ошибок как в интеллектуальной деятельности следователя(организационно-тактические  и тактические решения, оценка доказательств и др.),  так и ошибок при произведении следственных действий. </w:t>
      </w:r>
    </w:p>
    <w:p w:rsidR="000E467F" w:rsidRPr="008073BF" w:rsidRDefault="000E467F" w:rsidP="000E467F">
      <w:pPr>
        <w:spacing w:line="23" w:lineRule="atLeast"/>
        <w:ind w:firstLine="708"/>
        <w:jc w:val="both"/>
        <w:rPr>
          <w:sz w:val="32"/>
          <w:szCs w:val="32"/>
        </w:rPr>
      </w:pPr>
      <w:r w:rsidRPr="008073BF">
        <w:rPr>
          <w:sz w:val="32"/>
          <w:szCs w:val="32"/>
        </w:rPr>
        <w:t>В целом</w:t>
      </w:r>
      <w:r>
        <w:rPr>
          <w:sz w:val="32"/>
          <w:szCs w:val="32"/>
        </w:rPr>
        <w:t>,</w:t>
      </w:r>
      <w:r w:rsidRPr="008073BF">
        <w:rPr>
          <w:sz w:val="32"/>
          <w:szCs w:val="32"/>
        </w:rPr>
        <w:t xml:space="preserve"> положения криминалистической тактики оптимизиру</w:t>
      </w:r>
      <w:r>
        <w:rPr>
          <w:sz w:val="32"/>
          <w:szCs w:val="32"/>
        </w:rPr>
        <w:t>ю</w:t>
      </w:r>
      <w:r w:rsidRPr="008073BF">
        <w:rPr>
          <w:sz w:val="32"/>
          <w:szCs w:val="32"/>
        </w:rPr>
        <w:t>т систему собирания и исследования, использования доказательств.</w:t>
      </w:r>
    </w:p>
    <w:p w:rsidR="000E467F" w:rsidRDefault="000E467F" w:rsidP="000E467F">
      <w:pPr>
        <w:spacing w:line="23" w:lineRule="atLeast"/>
        <w:jc w:val="both"/>
        <w:rPr>
          <w:b/>
          <w:sz w:val="32"/>
          <w:szCs w:val="32"/>
        </w:rPr>
      </w:pPr>
    </w:p>
    <w:p w:rsidR="00AD590B" w:rsidRPr="008073BF" w:rsidRDefault="00AD590B" w:rsidP="000E467F">
      <w:pPr>
        <w:spacing w:line="23" w:lineRule="atLeast"/>
        <w:jc w:val="both"/>
        <w:rPr>
          <w:b/>
          <w:sz w:val="32"/>
          <w:szCs w:val="32"/>
        </w:rPr>
      </w:pPr>
    </w:p>
    <w:p w:rsidR="000E467F" w:rsidRPr="002C4786" w:rsidRDefault="000E467F" w:rsidP="000E467F">
      <w:pPr>
        <w:spacing w:line="23" w:lineRule="atLeast"/>
        <w:ind w:firstLine="708"/>
        <w:jc w:val="center"/>
        <w:rPr>
          <w:i/>
          <w:sz w:val="32"/>
          <w:szCs w:val="32"/>
        </w:rPr>
      </w:pPr>
      <w:r w:rsidRPr="002C4786">
        <w:rPr>
          <w:i/>
          <w:sz w:val="32"/>
          <w:szCs w:val="32"/>
        </w:rPr>
        <w:lastRenderedPageBreak/>
        <w:t>16.2 Тактические приемы</w:t>
      </w:r>
    </w:p>
    <w:p w:rsidR="000E467F" w:rsidRPr="008073BF" w:rsidRDefault="000E467F" w:rsidP="000E467F">
      <w:pPr>
        <w:spacing w:line="23" w:lineRule="atLeast"/>
        <w:ind w:firstLine="708"/>
        <w:jc w:val="center"/>
        <w:rPr>
          <w:b/>
          <w:i/>
          <w:sz w:val="32"/>
          <w:szCs w:val="32"/>
        </w:rPr>
      </w:pPr>
    </w:p>
    <w:p w:rsidR="000E467F" w:rsidRPr="008073BF" w:rsidRDefault="000E467F" w:rsidP="000E467F">
      <w:pPr>
        <w:spacing w:line="23" w:lineRule="atLeast"/>
        <w:ind w:firstLine="708"/>
        <w:jc w:val="both"/>
        <w:rPr>
          <w:sz w:val="32"/>
          <w:szCs w:val="32"/>
        </w:rPr>
      </w:pPr>
      <w:r w:rsidRPr="008073BF">
        <w:rPr>
          <w:sz w:val="32"/>
          <w:szCs w:val="32"/>
          <w:u w:val="single"/>
        </w:rPr>
        <w:t xml:space="preserve">Тактический прием </w:t>
      </w:r>
      <w:r w:rsidRPr="008073BF">
        <w:rPr>
          <w:sz w:val="32"/>
          <w:szCs w:val="32"/>
        </w:rPr>
        <w:t xml:space="preserve"> - это рациональный и эффективный способ следственных действий, включающий и наиболее целесообразную линию поведения следователя, в процессе собирания, исследования и использования доказательств.  Тактические приемы разрабатываются криминалистикой и апробируются следственно-судебной практикой.  Это научно обоснованные способы,  методы производства следственных действий с целью их  оптимизации. Тактический прием включает правомерное психологическое  воздействие на участников следственного действия для получения правдивых показаний (при допросе). </w:t>
      </w:r>
    </w:p>
    <w:p w:rsidR="000E467F" w:rsidRPr="008073BF" w:rsidRDefault="000E467F" w:rsidP="000E467F">
      <w:pPr>
        <w:spacing w:line="23" w:lineRule="atLeast"/>
        <w:ind w:firstLine="708"/>
        <w:jc w:val="both"/>
        <w:rPr>
          <w:sz w:val="32"/>
          <w:szCs w:val="32"/>
        </w:rPr>
      </w:pPr>
      <w:r w:rsidRPr="008073BF">
        <w:rPr>
          <w:sz w:val="32"/>
          <w:szCs w:val="32"/>
        </w:rPr>
        <w:t>Способы производства следственных действий не избираются произвольно.  Их выбор и  применение обусловлено характером ситуации расследования, доказательствами, которыми располагает следователь, индивидуальными особенностями участников следственного действия. Можно выделить следственные действия, в процессе которых участники оказывают противодействи</w:t>
      </w:r>
      <w:r>
        <w:rPr>
          <w:sz w:val="32"/>
          <w:szCs w:val="32"/>
        </w:rPr>
        <w:t>е</w:t>
      </w:r>
      <w:r w:rsidRPr="008073BF">
        <w:rPr>
          <w:sz w:val="32"/>
          <w:szCs w:val="32"/>
        </w:rPr>
        <w:t xml:space="preserve"> расследованию, для преодоления которого необходим</w:t>
      </w:r>
      <w:r>
        <w:rPr>
          <w:sz w:val="32"/>
          <w:szCs w:val="32"/>
        </w:rPr>
        <w:t>ы</w:t>
      </w:r>
      <w:r w:rsidRPr="008073BF">
        <w:rPr>
          <w:sz w:val="32"/>
          <w:szCs w:val="32"/>
        </w:rPr>
        <w:t xml:space="preserve"> наиболее рациональные способы производства. Имеет значение характеристика преступления, психологическая напряженность действия, возможности следователя по использованию приемов. Тактические приемы многообразны. Совокупность тактических приемов- это банк научно-практических рекомендаций для следователя, из которых он может избирать отдельные, наиболее оптимальные в конкретной ситуации. Криминалистикой выработаны научно-практические рекомендации для выбора того или иного тактического приема с учетом излагаемых факторов. </w:t>
      </w:r>
    </w:p>
    <w:p w:rsidR="000E467F" w:rsidRPr="008073BF" w:rsidRDefault="000E467F" w:rsidP="000E467F">
      <w:pPr>
        <w:spacing w:line="23" w:lineRule="atLeast"/>
        <w:ind w:firstLine="708"/>
        <w:jc w:val="both"/>
        <w:rPr>
          <w:sz w:val="32"/>
          <w:szCs w:val="32"/>
        </w:rPr>
      </w:pPr>
      <w:r w:rsidRPr="008073BF">
        <w:rPr>
          <w:sz w:val="32"/>
          <w:szCs w:val="32"/>
        </w:rPr>
        <w:t>Тактический прием может распр</w:t>
      </w:r>
      <w:r>
        <w:rPr>
          <w:sz w:val="32"/>
          <w:szCs w:val="32"/>
        </w:rPr>
        <w:t>остранятся</w:t>
      </w:r>
      <w:r w:rsidRPr="008073BF">
        <w:rPr>
          <w:sz w:val="32"/>
          <w:szCs w:val="32"/>
        </w:rPr>
        <w:t xml:space="preserve"> на все следственное действие или его часть. Тактика следственного действия представляет собой сочетание способов его производства. </w:t>
      </w:r>
    </w:p>
    <w:p w:rsidR="000E467F" w:rsidRPr="008073BF" w:rsidRDefault="000E467F" w:rsidP="000E467F">
      <w:pPr>
        <w:spacing w:line="23" w:lineRule="atLeast"/>
        <w:ind w:firstLine="708"/>
        <w:jc w:val="both"/>
        <w:rPr>
          <w:sz w:val="32"/>
          <w:szCs w:val="32"/>
        </w:rPr>
      </w:pPr>
      <w:r w:rsidRPr="008073BF">
        <w:rPr>
          <w:sz w:val="32"/>
          <w:szCs w:val="32"/>
        </w:rPr>
        <w:t>Применение тактических приемов основано на требованиях  уголовно-процессуального закона. Законность является обязательным условием и требованием. Криминалистикой выработан ряд  требований к тактическим приемам</w:t>
      </w:r>
      <w:r>
        <w:rPr>
          <w:sz w:val="32"/>
          <w:szCs w:val="32"/>
        </w:rPr>
        <w:t>:</w:t>
      </w:r>
    </w:p>
    <w:p w:rsidR="000E467F" w:rsidRPr="008073BF" w:rsidRDefault="000E467F" w:rsidP="000E467F">
      <w:pPr>
        <w:spacing w:line="23" w:lineRule="atLeast"/>
        <w:ind w:firstLine="708"/>
        <w:jc w:val="both"/>
        <w:rPr>
          <w:sz w:val="32"/>
          <w:szCs w:val="32"/>
        </w:rPr>
      </w:pPr>
      <w:r w:rsidRPr="008073BF">
        <w:rPr>
          <w:sz w:val="32"/>
          <w:szCs w:val="32"/>
        </w:rPr>
        <w:t>- Научность тактического приема. Приемы основаны на данных психологии, логики, теории организации, рефлексивных игр и других наук.</w:t>
      </w:r>
    </w:p>
    <w:p w:rsidR="000E467F" w:rsidRPr="008073BF" w:rsidRDefault="000E467F" w:rsidP="000E467F">
      <w:pPr>
        <w:spacing w:line="23" w:lineRule="atLeast"/>
        <w:ind w:firstLine="708"/>
        <w:jc w:val="both"/>
        <w:rPr>
          <w:sz w:val="32"/>
          <w:szCs w:val="32"/>
        </w:rPr>
      </w:pPr>
      <w:r w:rsidRPr="008073BF">
        <w:rPr>
          <w:sz w:val="32"/>
          <w:szCs w:val="32"/>
        </w:rPr>
        <w:lastRenderedPageBreak/>
        <w:t xml:space="preserve">-  Допустимость тактических приемов. Содержание приемов должно соответствовать требованию закона  и правилам морали, этики. </w:t>
      </w:r>
    </w:p>
    <w:p w:rsidR="000E467F" w:rsidRPr="008073BF" w:rsidRDefault="000E467F" w:rsidP="000E467F">
      <w:pPr>
        <w:spacing w:line="23" w:lineRule="atLeast"/>
        <w:ind w:firstLine="708"/>
        <w:jc w:val="both"/>
        <w:rPr>
          <w:sz w:val="32"/>
          <w:szCs w:val="32"/>
        </w:rPr>
      </w:pPr>
      <w:r w:rsidRPr="008073BF">
        <w:rPr>
          <w:sz w:val="32"/>
          <w:szCs w:val="32"/>
        </w:rPr>
        <w:t xml:space="preserve">- Целесообразность использования тактического приема именно в данной ситуации. </w:t>
      </w:r>
    </w:p>
    <w:p w:rsidR="000E467F" w:rsidRPr="008073BF" w:rsidRDefault="000E467F" w:rsidP="000E467F">
      <w:pPr>
        <w:spacing w:line="23" w:lineRule="atLeast"/>
        <w:ind w:firstLine="708"/>
        <w:jc w:val="both"/>
        <w:rPr>
          <w:sz w:val="32"/>
          <w:szCs w:val="32"/>
        </w:rPr>
      </w:pPr>
      <w:r w:rsidRPr="008073BF">
        <w:rPr>
          <w:sz w:val="32"/>
          <w:szCs w:val="32"/>
        </w:rPr>
        <w:t xml:space="preserve">- Эффективность. Прием должен быть оптимальным способом производства следственного действия. </w:t>
      </w:r>
    </w:p>
    <w:p w:rsidR="000E467F" w:rsidRPr="008073BF" w:rsidRDefault="000E467F" w:rsidP="000E467F">
      <w:pPr>
        <w:spacing w:line="23" w:lineRule="atLeast"/>
        <w:ind w:firstLine="708"/>
        <w:jc w:val="both"/>
        <w:rPr>
          <w:sz w:val="32"/>
          <w:szCs w:val="32"/>
        </w:rPr>
      </w:pPr>
      <w:r w:rsidRPr="008073BF">
        <w:rPr>
          <w:sz w:val="32"/>
          <w:szCs w:val="32"/>
        </w:rPr>
        <w:t xml:space="preserve">С учетом указанных требований </w:t>
      </w:r>
      <w:r w:rsidRPr="008073BF">
        <w:rPr>
          <w:sz w:val="32"/>
          <w:szCs w:val="32"/>
          <w:u w:val="single"/>
        </w:rPr>
        <w:t>тактический прием можно определить</w:t>
      </w:r>
      <w:r w:rsidRPr="008073BF">
        <w:rPr>
          <w:sz w:val="32"/>
          <w:szCs w:val="32"/>
        </w:rPr>
        <w:t xml:space="preserve"> </w:t>
      </w:r>
      <w:r w:rsidRPr="008073BF">
        <w:rPr>
          <w:sz w:val="32"/>
          <w:szCs w:val="32"/>
          <w:u w:val="single"/>
        </w:rPr>
        <w:t>как обоснованный</w:t>
      </w:r>
      <w:r>
        <w:rPr>
          <w:sz w:val="32"/>
          <w:szCs w:val="32"/>
          <w:u w:val="single"/>
        </w:rPr>
        <w:t>,</w:t>
      </w:r>
      <w:r w:rsidRPr="008073BF">
        <w:rPr>
          <w:sz w:val="32"/>
          <w:szCs w:val="32"/>
          <w:u w:val="single"/>
        </w:rPr>
        <w:t xml:space="preserve"> наиболее  рациональный и допустимый способ действий при собирании, исследовании и использовани</w:t>
      </w:r>
      <w:r>
        <w:rPr>
          <w:sz w:val="32"/>
          <w:szCs w:val="32"/>
          <w:u w:val="single"/>
        </w:rPr>
        <w:t>и</w:t>
      </w:r>
      <w:r w:rsidRPr="008073BF">
        <w:rPr>
          <w:sz w:val="32"/>
          <w:szCs w:val="32"/>
          <w:u w:val="single"/>
        </w:rPr>
        <w:t xml:space="preserve"> доказательственной информации.</w:t>
      </w:r>
      <w:r w:rsidRPr="008073BF">
        <w:rPr>
          <w:sz w:val="32"/>
          <w:szCs w:val="32"/>
        </w:rPr>
        <w:t xml:space="preserve"> Тактические приемы разрабатываются криминалистикой и используются в практической деятельности по расследованию преступлений.  Практика является способом проверки жизнеспособности тактического приема.</w:t>
      </w:r>
      <w:r>
        <w:rPr>
          <w:sz w:val="32"/>
          <w:szCs w:val="32"/>
        </w:rPr>
        <w:t xml:space="preserve"> </w:t>
      </w:r>
      <w:r w:rsidRPr="008073BF">
        <w:rPr>
          <w:sz w:val="32"/>
          <w:szCs w:val="32"/>
        </w:rPr>
        <w:t xml:space="preserve">Но передовая следственная </w:t>
      </w:r>
      <w:r>
        <w:rPr>
          <w:sz w:val="32"/>
          <w:szCs w:val="32"/>
        </w:rPr>
        <w:t>практика</w:t>
      </w:r>
      <w:r w:rsidRPr="008073BF">
        <w:rPr>
          <w:sz w:val="32"/>
          <w:szCs w:val="32"/>
        </w:rPr>
        <w:t xml:space="preserve"> также может быть источником формирования различных приемов производства следственных действий.</w:t>
      </w:r>
    </w:p>
    <w:p w:rsidR="000E467F" w:rsidRPr="008073BF" w:rsidRDefault="000E467F" w:rsidP="000E467F">
      <w:pPr>
        <w:spacing w:line="23" w:lineRule="atLeast"/>
        <w:ind w:firstLine="708"/>
        <w:jc w:val="both"/>
        <w:rPr>
          <w:sz w:val="32"/>
          <w:szCs w:val="32"/>
        </w:rPr>
      </w:pPr>
      <w:r w:rsidRPr="008073BF">
        <w:rPr>
          <w:sz w:val="32"/>
          <w:szCs w:val="32"/>
        </w:rPr>
        <w:t>Таким образом, тактический прием  должен быть допустимым, правомерным, этичным способом совершения следственного действия. Ис</w:t>
      </w:r>
      <w:r>
        <w:rPr>
          <w:sz w:val="32"/>
          <w:szCs w:val="32"/>
        </w:rPr>
        <w:t xml:space="preserve">пользование </w:t>
      </w:r>
      <w:r w:rsidRPr="008073BF">
        <w:rPr>
          <w:sz w:val="32"/>
          <w:szCs w:val="32"/>
        </w:rPr>
        <w:t>того или иного тактического приема в различных следственных ситуациях- это тактическая задача, которую каждый раз решает следователь. Процесс выбора тактического приема скоротечен. Поэтому криминалистикой исследу</w:t>
      </w:r>
      <w:r>
        <w:rPr>
          <w:sz w:val="32"/>
          <w:szCs w:val="32"/>
        </w:rPr>
        <w:t>ю</w:t>
      </w:r>
      <w:r w:rsidRPr="008073BF">
        <w:rPr>
          <w:sz w:val="32"/>
          <w:szCs w:val="32"/>
        </w:rPr>
        <w:t>тся и апр</w:t>
      </w:r>
      <w:r>
        <w:rPr>
          <w:sz w:val="32"/>
          <w:szCs w:val="32"/>
        </w:rPr>
        <w:t>о</w:t>
      </w:r>
      <w:r w:rsidRPr="008073BF">
        <w:rPr>
          <w:sz w:val="32"/>
          <w:szCs w:val="32"/>
        </w:rPr>
        <w:t>бируются на практике оптимальные варианты способов производства различных следственных действий (допросов, осмотров, обысков и др.)  в типичных следственных ситуациях расследования различных видов преступлени</w:t>
      </w:r>
      <w:r>
        <w:rPr>
          <w:sz w:val="32"/>
          <w:szCs w:val="32"/>
        </w:rPr>
        <w:t>й</w:t>
      </w:r>
      <w:r w:rsidRPr="008073BF">
        <w:rPr>
          <w:sz w:val="32"/>
          <w:szCs w:val="32"/>
        </w:rPr>
        <w:t xml:space="preserve">- это тактические рекомендации. Рекомендация- это совет: в каких ситуациях расследования можно использовать тот или иной способ осуществления действия.  Следователь, оценивая ситуацию, избирает тот или иной способ производства следственного действия. </w:t>
      </w:r>
    </w:p>
    <w:p w:rsidR="000E467F" w:rsidRDefault="000E467F" w:rsidP="000E467F">
      <w:pPr>
        <w:spacing w:line="23" w:lineRule="atLeast"/>
        <w:ind w:firstLine="708"/>
        <w:jc w:val="center"/>
        <w:rPr>
          <w:b/>
          <w:i/>
          <w:sz w:val="32"/>
          <w:szCs w:val="32"/>
        </w:rPr>
      </w:pPr>
    </w:p>
    <w:p w:rsidR="000E467F" w:rsidRPr="002C4786" w:rsidRDefault="000E467F" w:rsidP="000E467F">
      <w:pPr>
        <w:spacing w:line="23" w:lineRule="atLeast"/>
        <w:ind w:firstLine="708"/>
        <w:jc w:val="center"/>
        <w:rPr>
          <w:i/>
          <w:sz w:val="32"/>
          <w:szCs w:val="32"/>
        </w:rPr>
      </w:pPr>
      <w:r w:rsidRPr="002C4786">
        <w:rPr>
          <w:i/>
          <w:sz w:val="32"/>
          <w:szCs w:val="32"/>
        </w:rPr>
        <w:t>16.3 Тактика следственных действий</w:t>
      </w: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ind w:firstLine="708"/>
        <w:jc w:val="both"/>
        <w:rPr>
          <w:sz w:val="32"/>
          <w:szCs w:val="32"/>
        </w:rPr>
      </w:pPr>
      <w:r w:rsidRPr="008073BF">
        <w:rPr>
          <w:sz w:val="32"/>
          <w:szCs w:val="32"/>
        </w:rPr>
        <w:t xml:space="preserve">Криминалистическая тактика- это сочетание различных способов  производства взаимосвязанных следственных действий и оперативно- розыскных мероприятий. Тактика связана с организацией следственных действий и их сочетаний. Организационно-аналитический процесс конкретизации целей </w:t>
      </w:r>
      <w:r w:rsidRPr="008073BF">
        <w:rPr>
          <w:sz w:val="32"/>
          <w:szCs w:val="32"/>
        </w:rPr>
        <w:lastRenderedPageBreak/>
        <w:t>следственных действий, планирование</w:t>
      </w:r>
      <w:r>
        <w:rPr>
          <w:sz w:val="32"/>
          <w:szCs w:val="32"/>
        </w:rPr>
        <w:t>,</w:t>
      </w:r>
      <w:r w:rsidRPr="008073BF">
        <w:rPr>
          <w:sz w:val="32"/>
          <w:szCs w:val="32"/>
        </w:rPr>
        <w:t xml:space="preserve"> в соответствии с общим тактическим замыслом расследования</w:t>
      </w:r>
      <w:r>
        <w:rPr>
          <w:sz w:val="32"/>
          <w:szCs w:val="32"/>
        </w:rPr>
        <w:t>,</w:t>
      </w:r>
      <w:r w:rsidRPr="008073BF">
        <w:rPr>
          <w:sz w:val="32"/>
          <w:szCs w:val="32"/>
        </w:rPr>
        <w:t xml:space="preserve"> способов производства каждого из них</w:t>
      </w:r>
      <w:r>
        <w:rPr>
          <w:sz w:val="32"/>
          <w:szCs w:val="32"/>
        </w:rPr>
        <w:t>,</w:t>
      </w:r>
      <w:r w:rsidRPr="008073BF">
        <w:rPr>
          <w:sz w:val="32"/>
          <w:szCs w:val="32"/>
        </w:rPr>
        <w:t xml:space="preserve"> имеет ключевое значение.  Планом расследования определяется последовательность следственных действий, связи между действиями. Следователь должен представить структуру каждого следственного действия: цели, предмет, содержание действия, а также подготовительную часть,  ориентирующее и детальное исследование и заключительную часть действия. Эти общие положения о тактике распространяются на все виды следственных действий, на все расследование. </w:t>
      </w:r>
    </w:p>
    <w:p w:rsidR="000E467F" w:rsidRPr="008073BF" w:rsidRDefault="000E467F" w:rsidP="000E467F">
      <w:pPr>
        <w:spacing w:line="23" w:lineRule="atLeast"/>
        <w:ind w:firstLine="708"/>
        <w:jc w:val="both"/>
        <w:rPr>
          <w:sz w:val="32"/>
          <w:szCs w:val="32"/>
        </w:rPr>
      </w:pPr>
      <w:r w:rsidRPr="008073BF">
        <w:rPr>
          <w:sz w:val="32"/>
          <w:szCs w:val="32"/>
        </w:rPr>
        <w:t>Уровень тактики расследования образу</w:t>
      </w:r>
      <w:r>
        <w:rPr>
          <w:sz w:val="32"/>
          <w:szCs w:val="32"/>
        </w:rPr>
        <w:t>ю</w:t>
      </w:r>
      <w:r w:rsidRPr="008073BF">
        <w:rPr>
          <w:sz w:val="32"/>
          <w:szCs w:val="32"/>
        </w:rPr>
        <w:t xml:space="preserve">т тактические приемы производства отдельных следственных действий. Здесь как раз проявляется связь тактики с организацией расследования. Организация – это построение умственной модели предстоящего следственного действия.  Структурирование предстоящего действия (организация)  осуществляется в тесном сочетании с избиранием способов его производства (тактикой).  Следователь,  анализирует информацию, касающуюся предмета следственного действия, обстановки, участников,  избирает способы его производства,  включая  содержание вопросов, последовательность их выяснения, линию собственного поведения. Особое значение это приобретает в условиях противодействия следователю (чаще при допросе). Таким путем создается умственная модель предстоящего действия. В нее могут вноситься коррективы в процессе производства следственного действия.  </w:t>
      </w:r>
    </w:p>
    <w:p w:rsidR="000E467F" w:rsidRPr="008073BF" w:rsidRDefault="000E467F" w:rsidP="000E467F">
      <w:pPr>
        <w:spacing w:line="23" w:lineRule="atLeast"/>
        <w:ind w:firstLine="708"/>
        <w:jc w:val="both"/>
        <w:rPr>
          <w:sz w:val="32"/>
          <w:szCs w:val="32"/>
        </w:rPr>
      </w:pPr>
      <w:r w:rsidRPr="008073BF">
        <w:rPr>
          <w:sz w:val="32"/>
          <w:szCs w:val="32"/>
        </w:rPr>
        <w:t>Способы производства различных частей следственного действия могут быть автономные. Но они могут и значительно взаимосвязаны между собой, а так же с оперативно-розыскными мероприятиями, проводимыми до, параллельно или непосредственно после следственного действия.  Образуется цепочка взаимосвязанных тактических приемов.  Она чаще функционирует в пределах одного следственного действия. Но может распространятся и на несколько следственных действий.  Сочетание тактических приемов, объединенных логическими и информационными связями в пределах одного или нескольких следственных действий, обеспечивающее комплексное криминалистическое исследование информации, называется тактической комбинацией.</w:t>
      </w:r>
      <w:r>
        <w:rPr>
          <w:sz w:val="32"/>
          <w:szCs w:val="32"/>
        </w:rPr>
        <w:t xml:space="preserve"> </w:t>
      </w:r>
      <w:r w:rsidRPr="008073BF">
        <w:rPr>
          <w:sz w:val="32"/>
          <w:szCs w:val="32"/>
          <w:u w:val="single"/>
        </w:rPr>
        <w:t>Тактическая комбинация</w:t>
      </w:r>
      <w:r w:rsidRPr="008073BF">
        <w:rPr>
          <w:sz w:val="32"/>
          <w:szCs w:val="32"/>
        </w:rPr>
        <w:t xml:space="preserve">- сочетание тактических приемов  в пределах одного или нескольких </w:t>
      </w:r>
      <w:r w:rsidRPr="008073BF">
        <w:rPr>
          <w:sz w:val="32"/>
          <w:szCs w:val="32"/>
        </w:rPr>
        <w:lastRenderedPageBreak/>
        <w:t xml:space="preserve">следственных действий, направленных на решение одной криминалистической задачи ( чаще- установление отдельного обстоятельства преступления). </w:t>
      </w:r>
    </w:p>
    <w:p w:rsidR="000E467F" w:rsidRPr="008073BF" w:rsidRDefault="000E467F" w:rsidP="000E467F">
      <w:pPr>
        <w:spacing w:line="23" w:lineRule="atLeast"/>
        <w:ind w:firstLine="708"/>
        <w:jc w:val="both"/>
        <w:rPr>
          <w:sz w:val="32"/>
          <w:szCs w:val="32"/>
        </w:rPr>
      </w:pPr>
      <w:r w:rsidRPr="008073BF">
        <w:rPr>
          <w:sz w:val="32"/>
          <w:szCs w:val="32"/>
        </w:rPr>
        <w:t>Следственные и иные действия, входящие в систему расследования как деятельности (иные процессуальные</w:t>
      </w:r>
      <w:r>
        <w:rPr>
          <w:sz w:val="32"/>
          <w:szCs w:val="32"/>
        </w:rPr>
        <w:t>,</w:t>
      </w:r>
      <w:r w:rsidRPr="008073BF">
        <w:rPr>
          <w:sz w:val="32"/>
          <w:szCs w:val="32"/>
        </w:rPr>
        <w:t xml:space="preserve"> организационно-подготовительные, оперативно-розыскные, служебные (специальные) проверочные), осуществляются в сочетании друг с другом.  Они производятся в последовательности, рекомендуемой методикой расследования вида преступления в соответствии с требованием  уголовно-процессуального закона. Но в отдельных случаях</w:t>
      </w:r>
      <w:r>
        <w:rPr>
          <w:sz w:val="32"/>
          <w:szCs w:val="32"/>
        </w:rPr>
        <w:t>,</w:t>
      </w:r>
      <w:r w:rsidRPr="008073BF">
        <w:rPr>
          <w:sz w:val="32"/>
          <w:szCs w:val="32"/>
        </w:rPr>
        <w:t xml:space="preserve"> сочетания следственных действий и оперативно–розыскных мероприятий детерминируются общей целью установления определенного обстоятельства преступлений или решения тактической задачи расследования. Тогда следственные  и иные действия взаимосвязаны между собой. Способы производства каждого  из них зависят от результатов предыдущих действий. Сочетание, комплекс взаимосвзянных действий образуют тактическую операцию. </w:t>
      </w:r>
    </w:p>
    <w:p w:rsidR="000E467F" w:rsidRPr="008073BF" w:rsidRDefault="000E467F" w:rsidP="000E467F">
      <w:pPr>
        <w:spacing w:line="23" w:lineRule="atLeast"/>
        <w:ind w:firstLine="708"/>
        <w:jc w:val="both"/>
        <w:rPr>
          <w:sz w:val="32"/>
          <w:szCs w:val="32"/>
        </w:rPr>
      </w:pPr>
      <w:r w:rsidRPr="008073BF">
        <w:rPr>
          <w:sz w:val="32"/>
          <w:szCs w:val="32"/>
          <w:u w:val="single"/>
        </w:rPr>
        <w:t>Тактическая операция</w:t>
      </w:r>
      <w:r w:rsidRPr="008073BF">
        <w:rPr>
          <w:sz w:val="32"/>
          <w:szCs w:val="32"/>
        </w:rPr>
        <w:t>- это сочетания следственных действий, оперативно-розыскных мероприятий</w:t>
      </w:r>
      <w:r>
        <w:rPr>
          <w:sz w:val="32"/>
          <w:szCs w:val="32"/>
        </w:rPr>
        <w:t>,</w:t>
      </w:r>
      <w:r w:rsidRPr="008073BF">
        <w:rPr>
          <w:sz w:val="32"/>
          <w:szCs w:val="32"/>
        </w:rPr>
        <w:t xml:space="preserve"> служебных проверочных действий, производимых для достижения определенной тактической цели расследования.  Тактическими целями чаще являются либо установленные обстоятельства преступления, либо обстоятельства расследования. Наиболее распространенные тактическими операции «Проверка алиби подозреваемого, обвиняемого», «Проверка причастности лиц к совершению преступления»,«Организация и тактика выявления подозреваемого» и др. Все расследование состоит из ряда взаимосвязанных тактических операций. </w:t>
      </w:r>
    </w:p>
    <w:p w:rsidR="000E467F" w:rsidRPr="008073BF" w:rsidRDefault="000E467F" w:rsidP="000E467F">
      <w:pPr>
        <w:spacing w:line="23" w:lineRule="atLeast"/>
        <w:ind w:firstLine="708"/>
        <w:jc w:val="both"/>
        <w:rPr>
          <w:sz w:val="32"/>
          <w:szCs w:val="32"/>
        </w:rPr>
      </w:pPr>
      <w:r w:rsidRPr="008073BF">
        <w:rPr>
          <w:sz w:val="32"/>
          <w:szCs w:val="32"/>
        </w:rPr>
        <w:t xml:space="preserve">Криминалистическая тактика является важным средством повышения эффективности и качества расследования преступлений. </w:t>
      </w:r>
    </w:p>
    <w:p w:rsidR="000E467F" w:rsidRPr="008073BF" w:rsidRDefault="000E467F" w:rsidP="000E467F">
      <w:pPr>
        <w:tabs>
          <w:tab w:val="left" w:pos="1134"/>
        </w:tabs>
        <w:spacing w:line="23" w:lineRule="atLeast"/>
        <w:jc w:val="both"/>
        <w:rPr>
          <w:sz w:val="32"/>
          <w:szCs w:val="32"/>
        </w:rPr>
      </w:pPr>
    </w:p>
    <w:p w:rsidR="000E467F" w:rsidRPr="008073BF" w:rsidRDefault="000E467F" w:rsidP="000E467F">
      <w:pPr>
        <w:tabs>
          <w:tab w:val="left" w:pos="1134"/>
        </w:tabs>
        <w:spacing w:line="23" w:lineRule="atLeast"/>
        <w:jc w:val="both"/>
        <w:rPr>
          <w:sz w:val="32"/>
          <w:szCs w:val="32"/>
        </w:rPr>
      </w:pPr>
    </w:p>
    <w:p w:rsidR="000E467F" w:rsidRPr="008073BF" w:rsidRDefault="000E467F" w:rsidP="000E467F">
      <w:pPr>
        <w:tabs>
          <w:tab w:val="left" w:pos="1134"/>
        </w:tabs>
        <w:spacing w:line="23" w:lineRule="atLeast"/>
        <w:jc w:val="both"/>
        <w:rPr>
          <w:sz w:val="32"/>
          <w:szCs w:val="32"/>
        </w:rPr>
      </w:pPr>
    </w:p>
    <w:p w:rsidR="000E467F" w:rsidRPr="008073BF" w:rsidRDefault="000E467F" w:rsidP="000E467F">
      <w:pPr>
        <w:tabs>
          <w:tab w:val="left" w:pos="1134"/>
        </w:tabs>
        <w:spacing w:line="23" w:lineRule="atLeast"/>
        <w:jc w:val="both"/>
        <w:rPr>
          <w:sz w:val="32"/>
          <w:szCs w:val="32"/>
        </w:rPr>
      </w:pPr>
    </w:p>
    <w:p w:rsidR="000E467F" w:rsidRPr="008073BF" w:rsidRDefault="000E467F" w:rsidP="000E467F">
      <w:pPr>
        <w:tabs>
          <w:tab w:val="left" w:pos="1134"/>
        </w:tabs>
        <w:spacing w:line="23" w:lineRule="atLeast"/>
        <w:jc w:val="both"/>
        <w:rPr>
          <w:sz w:val="32"/>
          <w:szCs w:val="32"/>
        </w:rPr>
      </w:pPr>
    </w:p>
    <w:p w:rsidR="000E467F" w:rsidRPr="008073BF" w:rsidRDefault="000E467F" w:rsidP="000E467F">
      <w:pPr>
        <w:tabs>
          <w:tab w:val="left" w:pos="1134"/>
        </w:tabs>
        <w:spacing w:line="23" w:lineRule="atLeast"/>
        <w:jc w:val="both"/>
        <w:rPr>
          <w:sz w:val="32"/>
          <w:szCs w:val="32"/>
        </w:rPr>
      </w:pPr>
    </w:p>
    <w:p w:rsidR="000E467F" w:rsidRPr="008073BF" w:rsidRDefault="000E467F" w:rsidP="000E467F">
      <w:pPr>
        <w:tabs>
          <w:tab w:val="left" w:pos="1134"/>
        </w:tabs>
        <w:spacing w:line="23" w:lineRule="atLeast"/>
        <w:jc w:val="both"/>
        <w:rPr>
          <w:sz w:val="32"/>
          <w:szCs w:val="32"/>
        </w:rPr>
      </w:pPr>
    </w:p>
    <w:p w:rsidR="000E467F" w:rsidRPr="008073BF" w:rsidRDefault="000E467F" w:rsidP="000E467F">
      <w:pPr>
        <w:tabs>
          <w:tab w:val="left" w:pos="1134"/>
        </w:tabs>
        <w:spacing w:line="23" w:lineRule="atLeast"/>
        <w:jc w:val="both"/>
        <w:rPr>
          <w:sz w:val="32"/>
          <w:szCs w:val="32"/>
        </w:rPr>
      </w:pPr>
    </w:p>
    <w:p w:rsidR="000E467F" w:rsidRPr="008073BF" w:rsidRDefault="000E467F" w:rsidP="000E467F">
      <w:pPr>
        <w:tabs>
          <w:tab w:val="left" w:pos="1134"/>
        </w:tabs>
        <w:spacing w:line="23" w:lineRule="atLeast"/>
        <w:jc w:val="both"/>
        <w:rPr>
          <w:sz w:val="32"/>
          <w:szCs w:val="32"/>
        </w:rPr>
      </w:pPr>
    </w:p>
    <w:p w:rsidR="000E467F" w:rsidRPr="008073BF" w:rsidRDefault="000E467F" w:rsidP="000E467F">
      <w:pPr>
        <w:tabs>
          <w:tab w:val="left" w:pos="1134"/>
        </w:tabs>
        <w:spacing w:line="23" w:lineRule="atLeast"/>
        <w:jc w:val="center"/>
        <w:rPr>
          <w:b/>
          <w:sz w:val="32"/>
          <w:szCs w:val="32"/>
        </w:rPr>
      </w:pPr>
      <w:r w:rsidRPr="008073BF">
        <w:rPr>
          <w:b/>
          <w:sz w:val="32"/>
          <w:szCs w:val="32"/>
        </w:rPr>
        <w:lastRenderedPageBreak/>
        <w:t>Глава 17. Организация и тактика осмотра места происшествия</w:t>
      </w:r>
    </w:p>
    <w:p w:rsidR="000E467F" w:rsidRPr="008073BF" w:rsidRDefault="000E467F" w:rsidP="000E467F">
      <w:pPr>
        <w:tabs>
          <w:tab w:val="left" w:pos="1134"/>
        </w:tabs>
        <w:spacing w:line="23" w:lineRule="atLeast"/>
        <w:jc w:val="center"/>
        <w:rPr>
          <w:b/>
          <w:sz w:val="32"/>
          <w:szCs w:val="32"/>
        </w:rPr>
      </w:pPr>
    </w:p>
    <w:p w:rsidR="000E467F" w:rsidRPr="002C4786" w:rsidRDefault="000E467F" w:rsidP="004024EF">
      <w:pPr>
        <w:pStyle w:val="26"/>
        <w:numPr>
          <w:ilvl w:val="1"/>
          <w:numId w:val="31"/>
        </w:numPr>
        <w:shd w:val="clear" w:color="auto" w:fill="auto"/>
        <w:tabs>
          <w:tab w:val="left" w:pos="851"/>
          <w:tab w:val="left" w:pos="993"/>
          <w:tab w:val="left" w:pos="1134"/>
        </w:tabs>
        <w:spacing w:line="23" w:lineRule="atLeast"/>
        <w:ind w:left="0" w:right="100" w:firstLine="567"/>
        <w:jc w:val="center"/>
        <w:rPr>
          <w:rFonts w:ascii="Times New Roman" w:hAnsi="Times New Roman" w:cs="Times New Roman"/>
          <w:i/>
          <w:sz w:val="32"/>
          <w:szCs w:val="32"/>
        </w:rPr>
      </w:pPr>
      <w:r w:rsidRPr="002C4786">
        <w:rPr>
          <w:rFonts w:ascii="Times New Roman" w:hAnsi="Times New Roman" w:cs="Times New Roman"/>
          <w:i/>
          <w:sz w:val="32"/>
          <w:szCs w:val="32"/>
        </w:rPr>
        <w:t xml:space="preserve"> Понятие осмотра места происшествия</w:t>
      </w:r>
    </w:p>
    <w:p w:rsidR="000E467F" w:rsidRPr="008073BF" w:rsidRDefault="000E467F" w:rsidP="000E467F">
      <w:pPr>
        <w:pStyle w:val="26"/>
        <w:shd w:val="clear" w:color="auto" w:fill="auto"/>
        <w:tabs>
          <w:tab w:val="left" w:pos="851"/>
          <w:tab w:val="left" w:pos="993"/>
          <w:tab w:val="left" w:pos="1134"/>
        </w:tabs>
        <w:spacing w:line="23" w:lineRule="atLeast"/>
        <w:ind w:right="100"/>
        <w:jc w:val="both"/>
        <w:rPr>
          <w:rFonts w:ascii="Times New Roman" w:hAnsi="Times New Roman" w:cs="Times New Roman"/>
          <w:b/>
          <w:sz w:val="32"/>
          <w:szCs w:val="32"/>
        </w:rPr>
      </w:pPr>
    </w:p>
    <w:p w:rsidR="000E467F" w:rsidRPr="008073BF" w:rsidRDefault="000E467F" w:rsidP="000E467F">
      <w:pPr>
        <w:pStyle w:val="26"/>
        <w:shd w:val="clear" w:color="auto" w:fill="auto"/>
        <w:tabs>
          <w:tab w:val="left" w:pos="851"/>
          <w:tab w:val="left" w:pos="993"/>
          <w:tab w:val="left" w:pos="1134"/>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Осмотр места происшествия – следственное действие, заключающееся в исследовании обстановки места происшествия путем непосредственного восприятия с ис</w:t>
      </w:r>
      <w:r w:rsidRPr="008073BF">
        <w:rPr>
          <w:rFonts w:ascii="Times New Roman" w:hAnsi="Times New Roman" w:cs="Times New Roman"/>
          <w:sz w:val="32"/>
          <w:szCs w:val="32"/>
        </w:rPr>
        <w:softHyphen/>
        <w:t>пользованием научно-технических средств. Место происше</w:t>
      </w:r>
      <w:r w:rsidRPr="008073BF">
        <w:rPr>
          <w:rFonts w:ascii="Times New Roman" w:hAnsi="Times New Roman" w:cs="Times New Roman"/>
          <w:sz w:val="32"/>
          <w:szCs w:val="32"/>
        </w:rPr>
        <w:softHyphen/>
        <w:t>ствия – это помещение или участок местности, где произо</w:t>
      </w:r>
      <w:r w:rsidRPr="008073BF">
        <w:rPr>
          <w:rFonts w:ascii="Times New Roman" w:hAnsi="Times New Roman" w:cs="Times New Roman"/>
          <w:sz w:val="32"/>
          <w:szCs w:val="32"/>
        </w:rPr>
        <w:softHyphen/>
        <w:t>шло событие, содержащее или могущее содержать признаки преступления. Обстановка места происшествия – матери</w:t>
      </w:r>
      <w:r w:rsidRPr="008073BF">
        <w:rPr>
          <w:rFonts w:ascii="Times New Roman" w:hAnsi="Times New Roman" w:cs="Times New Roman"/>
          <w:sz w:val="32"/>
          <w:szCs w:val="32"/>
        </w:rPr>
        <w:softHyphen/>
        <w:t>альная структура места, включающая его характеристику, основные объекты на нем и их состояние, расположение их относительно друг друга и иные элементы. Обстановка места происшествия является составной частью самого про</w:t>
      </w:r>
      <w:r w:rsidRPr="008073BF">
        <w:rPr>
          <w:rFonts w:ascii="Times New Roman" w:hAnsi="Times New Roman" w:cs="Times New Roman"/>
          <w:sz w:val="32"/>
          <w:szCs w:val="32"/>
        </w:rPr>
        <w:softHyphen/>
        <w:t xml:space="preserve">исшествия. Такие его элементы, как поведение участников происшествия, хронологическая характеристика события, обстоятельства, способствующие или препятствующие их действиям, и др., находят свое отражение в обстановке. </w:t>
      </w:r>
    </w:p>
    <w:p w:rsidR="000E467F" w:rsidRPr="008073BF" w:rsidRDefault="000E467F" w:rsidP="000E467F">
      <w:pPr>
        <w:pStyle w:val="26"/>
        <w:shd w:val="clear" w:color="auto" w:fill="auto"/>
        <w:tabs>
          <w:tab w:val="left" w:pos="851"/>
          <w:tab w:val="left" w:pos="993"/>
          <w:tab w:val="left" w:pos="1134"/>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Следственный осмотр направлен на восприятие, иссле</w:t>
      </w:r>
      <w:r w:rsidRPr="008073BF">
        <w:rPr>
          <w:rFonts w:ascii="Times New Roman" w:hAnsi="Times New Roman" w:cs="Times New Roman"/>
          <w:sz w:val="32"/>
          <w:szCs w:val="32"/>
        </w:rPr>
        <w:softHyphen/>
        <w:t xml:space="preserve">дование и фиксацию материальных объектов. В расследовании он распространен и имеет большое значение. </w:t>
      </w:r>
    </w:p>
    <w:p w:rsidR="000E467F" w:rsidRPr="008073BF" w:rsidRDefault="000E467F" w:rsidP="000E467F">
      <w:pPr>
        <w:pStyle w:val="26"/>
        <w:shd w:val="clear" w:color="auto" w:fill="auto"/>
        <w:tabs>
          <w:tab w:val="left" w:pos="851"/>
          <w:tab w:val="left" w:pos="993"/>
          <w:tab w:val="left" w:pos="1134"/>
        </w:tabs>
        <w:spacing w:line="23" w:lineRule="atLeast"/>
        <w:ind w:right="100" w:firstLine="567"/>
        <w:jc w:val="both"/>
        <w:rPr>
          <w:rFonts w:ascii="Times New Roman" w:hAnsi="Times New Roman" w:cs="Times New Roman"/>
          <w:sz w:val="32"/>
          <w:szCs w:val="32"/>
        </w:rPr>
      </w:pPr>
      <w:r w:rsidRPr="008073BF">
        <w:rPr>
          <w:rStyle w:val="0pt"/>
          <w:rFonts w:ascii="Times New Roman" w:hAnsi="Times New Roman" w:cs="Times New Roman"/>
          <w:b w:val="0"/>
          <w:sz w:val="32"/>
          <w:szCs w:val="32"/>
          <w:u w:val="single"/>
        </w:rPr>
        <w:t>Осмотр</w:t>
      </w:r>
      <w:r w:rsidRPr="008073BF">
        <w:rPr>
          <w:rStyle w:val="0pt"/>
          <w:rFonts w:ascii="Times New Roman" w:hAnsi="Times New Roman" w:cs="Times New Roman"/>
          <w:sz w:val="32"/>
          <w:szCs w:val="32"/>
          <w:u w:val="single"/>
        </w:rPr>
        <w:t xml:space="preserve"> </w:t>
      </w:r>
      <w:r w:rsidRPr="008073BF">
        <w:rPr>
          <w:rFonts w:ascii="Times New Roman" w:hAnsi="Times New Roman" w:cs="Times New Roman"/>
          <w:sz w:val="32"/>
          <w:szCs w:val="32"/>
          <w:u w:val="single"/>
        </w:rPr>
        <w:t>имеет основную цель</w:t>
      </w:r>
      <w:r w:rsidRPr="008073BF">
        <w:rPr>
          <w:rFonts w:ascii="Times New Roman" w:hAnsi="Times New Roman" w:cs="Times New Roman"/>
          <w:sz w:val="32"/>
          <w:szCs w:val="32"/>
        </w:rPr>
        <w:t xml:space="preserve"> – исследование обстановки места происшествия, выявление и фиксацию следов происшествия и установление его механизма. Достижение этой общей цели осуществляется посредством реализации </w:t>
      </w:r>
      <w:r w:rsidRPr="008073BF">
        <w:rPr>
          <w:rFonts w:ascii="Times New Roman" w:hAnsi="Times New Roman" w:cs="Times New Roman"/>
          <w:sz w:val="32"/>
          <w:szCs w:val="32"/>
          <w:u w:val="single"/>
        </w:rPr>
        <w:t>промежуточных задач</w:t>
      </w:r>
      <w:r w:rsidRPr="008073BF">
        <w:rPr>
          <w:rFonts w:ascii="Times New Roman" w:hAnsi="Times New Roman" w:cs="Times New Roman"/>
          <w:sz w:val="32"/>
          <w:szCs w:val="32"/>
        </w:rPr>
        <w:t>: необходимо установить, что произо</w:t>
      </w:r>
      <w:r w:rsidRPr="008073BF">
        <w:rPr>
          <w:rFonts w:ascii="Times New Roman" w:hAnsi="Times New Roman" w:cs="Times New Roman"/>
          <w:sz w:val="32"/>
          <w:szCs w:val="32"/>
        </w:rPr>
        <w:softHyphen/>
        <w:t xml:space="preserve">шло на месте происшествия; механизм следообразования, </w:t>
      </w:r>
      <w:r w:rsidRPr="008073BF">
        <w:rPr>
          <w:rStyle w:val="95pt0pt"/>
          <w:rFonts w:ascii="Times New Roman" w:hAnsi="Times New Roman" w:cs="Times New Roman"/>
          <w:sz w:val="32"/>
          <w:szCs w:val="32"/>
        </w:rPr>
        <w:t xml:space="preserve">следы и </w:t>
      </w:r>
      <w:r w:rsidRPr="008073BF">
        <w:rPr>
          <w:rFonts w:ascii="Times New Roman" w:hAnsi="Times New Roman" w:cs="Times New Roman"/>
          <w:sz w:val="32"/>
          <w:szCs w:val="32"/>
        </w:rPr>
        <w:t>объекты, могущие иметь доказательственное зна</w:t>
      </w:r>
      <w:r w:rsidRPr="008073BF">
        <w:rPr>
          <w:rStyle w:val="95pt0pt"/>
          <w:rFonts w:ascii="Times New Roman" w:hAnsi="Times New Roman" w:cs="Times New Roman"/>
          <w:sz w:val="32"/>
          <w:szCs w:val="32"/>
        </w:rPr>
        <w:t xml:space="preserve">чение; </w:t>
      </w:r>
      <w:r w:rsidRPr="008073BF">
        <w:rPr>
          <w:rFonts w:ascii="Times New Roman" w:hAnsi="Times New Roman" w:cs="Times New Roman"/>
          <w:sz w:val="32"/>
          <w:szCs w:val="32"/>
        </w:rPr>
        <w:t xml:space="preserve">характер обстановки; если произошло преступление, </w:t>
      </w:r>
      <w:r w:rsidRPr="008073BF">
        <w:rPr>
          <w:rStyle w:val="95pt0pt"/>
          <w:rFonts w:ascii="Times New Roman" w:hAnsi="Times New Roman" w:cs="Times New Roman"/>
          <w:sz w:val="32"/>
          <w:szCs w:val="32"/>
        </w:rPr>
        <w:t xml:space="preserve">то – данные </w:t>
      </w:r>
      <w:r w:rsidRPr="008073BF">
        <w:rPr>
          <w:rFonts w:ascii="Times New Roman" w:hAnsi="Times New Roman" w:cs="Times New Roman"/>
          <w:sz w:val="32"/>
          <w:szCs w:val="32"/>
        </w:rPr>
        <w:t>о личности преступника; время и способ совер</w:t>
      </w:r>
      <w:r w:rsidRPr="008073BF">
        <w:rPr>
          <w:rStyle w:val="95pt0pt"/>
          <w:rFonts w:ascii="Times New Roman" w:hAnsi="Times New Roman" w:cs="Times New Roman"/>
          <w:sz w:val="32"/>
          <w:szCs w:val="32"/>
        </w:rPr>
        <w:t xml:space="preserve">шения </w:t>
      </w:r>
      <w:r w:rsidRPr="008073BF">
        <w:rPr>
          <w:rFonts w:ascii="Times New Roman" w:hAnsi="Times New Roman" w:cs="Times New Roman"/>
          <w:sz w:val="32"/>
          <w:szCs w:val="32"/>
        </w:rPr>
        <w:t>преступления, его орудия и средства. Не всегда уда</w:t>
      </w:r>
      <w:r w:rsidRPr="008073BF">
        <w:rPr>
          <w:rStyle w:val="95pt0pt"/>
          <w:rFonts w:ascii="Times New Roman" w:hAnsi="Times New Roman" w:cs="Times New Roman"/>
          <w:sz w:val="32"/>
          <w:szCs w:val="32"/>
        </w:rPr>
        <w:t xml:space="preserve">ется </w:t>
      </w:r>
      <w:r w:rsidRPr="008073BF">
        <w:rPr>
          <w:rFonts w:ascii="Times New Roman" w:hAnsi="Times New Roman" w:cs="Times New Roman"/>
          <w:sz w:val="32"/>
          <w:szCs w:val="32"/>
        </w:rPr>
        <w:t xml:space="preserve">разрешить все перечисленные вопросы в ходе осмотра </w:t>
      </w:r>
      <w:r w:rsidRPr="008073BF">
        <w:rPr>
          <w:rStyle w:val="95pt0pt"/>
          <w:rFonts w:ascii="Times New Roman" w:hAnsi="Times New Roman" w:cs="Times New Roman"/>
          <w:sz w:val="32"/>
          <w:szCs w:val="32"/>
        </w:rPr>
        <w:t xml:space="preserve">места </w:t>
      </w:r>
      <w:r w:rsidRPr="008073BF">
        <w:rPr>
          <w:rFonts w:ascii="Times New Roman" w:hAnsi="Times New Roman" w:cs="Times New Roman"/>
          <w:sz w:val="32"/>
          <w:szCs w:val="32"/>
        </w:rPr>
        <w:t xml:space="preserve">происшествия, но стремиться к этому необходимо. </w:t>
      </w:r>
    </w:p>
    <w:p w:rsidR="000E467F" w:rsidRPr="008073BF" w:rsidRDefault="000E467F" w:rsidP="000E467F">
      <w:pPr>
        <w:pStyle w:val="26"/>
        <w:shd w:val="clear" w:color="auto" w:fill="auto"/>
        <w:tabs>
          <w:tab w:val="left" w:pos="851"/>
          <w:tab w:val="left" w:pos="993"/>
          <w:tab w:val="left" w:pos="1134"/>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Как процессуальное </w:t>
      </w:r>
      <w:r w:rsidRPr="008073BF">
        <w:rPr>
          <w:rStyle w:val="95pt0pt"/>
          <w:rFonts w:ascii="Times New Roman" w:hAnsi="Times New Roman" w:cs="Times New Roman"/>
          <w:sz w:val="32"/>
          <w:szCs w:val="32"/>
        </w:rPr>
        <w:t xml:space="preserve">действие, </w:t>
      </w:r>
      <w:r w:rsidRPr="008073BF">
        <w:rPr>
          <w:rFonts w:ascii="Times New Roman" w:hAnsi="Times New Roman" w:cs="Times New Roman"/>
          <w:sz w:val="32"/>
          <w:szCs w:val="32"/>
        </w:rPr>
        <w:t>осмотр места происше</w:t>
      </w:r>
      <w:r w:rsidRPr="008073BF">
        <w:rPr>
          <w:rStyle w:val="95pt0pt"/>
          <w:rFonts w:ascii="Times New Roman" w:hAnsi="Times New Roman" w:cs="Times New Roman"/>
          <w:sz w:val="32"/>
          <w:szCs w:val="32"/>
        </w:rPr>
        <w:t xml:space="preserve">ствия </w:t>
      </w:r>
      <w:r w:rsidRPr="008073BF">
        <w:rPr>
          <w:rFonts w:ascii="Times New Roman" w:hAnsi="Times New Roman" w:cs="Times New Roman"/>
          <w:sz w:val="32"/>
          <w:szCs w:val="32"/>
        </w:rPr>
        <w:t xml:space="preserve">имеет </w:t>
      </w:r>
      <w:r w:rsidRPr="008073BF">
        <w:rPr>
          <w:rStyle w:val="95pt0pt"/>
          <w:rFonts w:ascii="Times New Roman" w:hAnsi="Times New Roman" w:cs="Times New Roman"/>
          <w:sz w:val="32"/>
          <w:szCs w:val="32"/>
        </w:rPr>
        <w:t xml:space="preserve">и </w:t>
      </w:r>
      <w:r w:rsidRPr="008073BF">
        <w:rPr>
          <w:rFonts w:ascii="Times New Roman" w:hAnsi="Times New Roman" w:cs="Times New Roman"/>
          <w:sz w:val="32"/>
          <w:szCs w:val="32"/>
        </w:rPr>
        <w:t xml:space="preserve">вторую основную цель – удостоверительную: </w:t>
      </w:r>
      <w:r w:rsidRPr="008073BF">
        <w:rPr>
          <w:rStyle w:val="95pt0pt"/>
          <w:rFonts w:ascii="Times New Roman" w:hAnsi="Times New Roman" w:cs="Times New Roman"/>
          <w:sz w:val="32"/>
          <w:szCs w:val="32"/>
        </w:rPr>
        <w:t xml:space="preserve">всестороннюю и </w:t>
      </w:r>
      <w:r w:rsidRPr="008073BF">
        <w:rPr>
          <w:rFonts w:ascii="Times New Roman" w:hAnsi="Times New Roman" w:cs="Times New Roman"/>
          <w:sz w:val="32"/>
          <w:szCs w:val="32"/>
        </w:rPr>
        <w:t xml:space="preserve">полную фиксацию обстановки и следов. </w:t>
      </w:r>
    </w:p>
    <w:p w:rsidR="000E467F" w:rsidRPr="008073BF" w:rsidRDefault="000E467F" w:rsidP="000E467F">
      <w:pPr>
        <w:pStyle w:val="26"/>
        <w:shd w:val="clear" w:color="auto" w:fill="auto"/>
        <w:tabs>
          <w:tab w:val="left" w:pos="851"/>
          <w:tab w:val="left" w:pos="993"/>
          <w:tab w:val="left" w:pos="1134"/>
        </w:tabs>
        <w:spacing w:line="23" w:lineRule="atLeast"/>
        <w:ind w:right="100" w:firstLine="567"/>
        <w:jc w:val="both"/>
        <w:rPr>
          <w:rFonts w:ascii="Times New Roman" w:hAnsi="Times New Roman" w:cs="Times New Roman"/>
          <w:sz w:val="32"/>
          <w:szCs w:val="32"/>
        </w:rPr>
      </w:pPr>
      <w:r w:rsidRPr="008073BF">
        <w:rPr>
          <w:rStyle w:val="95pt0pt"/>
          <w:rFonts w:ascii="Times New Roman" w:hAnsi="Times New Roman" w:cs="Times New Roman"/>
          <w:sz w:val="32"/>
          <w:szCs w:val="32"/>
        </w:rPr>
        <w:t xml:space="preserve">Содержание </w:t>
      </w:r>
      <w:r w:rsidRPr="008073BF">
        <w:rPr>
          <w:rFonts w:ascii="Times New Roman" w:hAnsi="Times New Roman" w:cs="Times New Roman"/>
          <w:sz w:val="32"/>
          <w:szCs w:val="32"/>
        </w:rPr>
        <w:t xml:space="preserve">осмотра заключается в регламентированном уголовно-процессуальным законом последовательном </w:t>
      </w:r>
      <w:r w:rsidRPr="008073BF">
        <w:rPr>
          <w:rStyle w:val="95pt0pt"/>
          <w:rFonts w:ascii="Times New Roman" w:hAnsi="Times New Roman" w:cs="Times New Roman"/>
          <w:sz w:val="32"/>
          <w:szCs w:val="32"/>
        </w:rPr>
        <w:t xml:space="preserve">исследовании </w:t>
      </w:r>
      <w:r w:rsidRPr="008073BF">
        <w:rPr>
          <w:rFonts w:ascii="Times New Roman" w:hAnsi="Times New Roman" w:cs="Times New Roman"/>
          <w:sz w:val="32"/>
          <w:szCs w:val="32"/>
        </w:rPr>
        <w:t>обстановки места происшествия путем непо</w:t>
      </w:r>
      <w:r w:rsidRPr="008073BF">
        <w:rPr>
          <w:rStyle w:val="95pt0pt"/>
          <w:rFonts w:ascii="Times New Roman" w:hAnsi="Times New Roman" w:cs="Times New Roman"/>
          <w:sz w:val="32"/>
          <w:szCs w:val="32"/>
        </w:rPr>
        <w:t xml:space="preserve">средственного </w:t>
      </w:r>
      <w:r w:rsidRPr="008073BF">
        <w:rPr>
          <w:rFonts w:ascii="Times New Roman" w:hAnsi="Times New Roman" w:cs="Times New Roman"/>
          <w:sz w:val="32"/>
          <w:szCs w:val="32"/>
        </w:rPr>
        <w:t xml:space="preserve">восприятия </w:t>
      </w:r>
      <w:r w:rsidRPr="008073BF">
        <w:rPr>
          <w:rStyle w:val="95pt0pt"/>
          <w:rFonts w:ascii="Times New Roman" w:hAnsi="Times New Roman" w:cs="Times New Roman"/>
          <w:sz w:val="32"/>
          <w:szCs w:val="32"/>
        </w:rPr>
        <w:t xml:space="preserve">ее </w:t>
      </w:r>
      <w:r w:rsidRPr="008073BF">
        <w:rPr>
          <w:rFonts w:ascii="Times New Roman" w:hAnsi="Times New Roman" w:cs="Times New Roman"/>
          <w:sz w:val="32"/>
          <w:szCs w:val="32"/>
        </w:rPr>
        <w:t xml:space="preserve">следователем и участниками осмотра. Для </w:t>
      </w:r>
      <w:r w:rsidRPr="008073BF">
        <w:rPr>
          <w:rFonts w:ascii="Times New Roman" w:hAnsi="Times New Roman" w:cs="Times New Roman"/>
          <w:sz w:val="32"/>
          <w:szCs w:val="32"/>
        </w:rPr>
        <w:lastRenderedPageBreak/>
        <w:t>всесторонности и полноты исследования необ</w:t>
      </w:r>
      <w:r w:rsidRPr="008073BF">
        <w:rPr>
          <w:rStyle w:val="95pt0pt"/>
          <w:rFonts w:ascii="Times New Roman" w:hAnsi="Times New Roman" w:cs="Times New Roman"/>
          <w:sz w:val="32"/>
          <w:szCs w:val="32"/>
        </w:rPr>
        <w:t xml:space="preserve">ходимо </w:t>
      </w:r>
      <w:r w:rsidRPr="008073BF">
        <w:rPr>
          <w:rFonts w:ascii="Times New Roman" w:hAnsi="Times New Roman" w:cs="Times New Roman"/>
          <w:sz w:val="32"/>
          <w:szCs w:val="32"/>
        </w:rPr>
        <w:t xml:space="preserve">использование научно-технических средств. </w:t>
      </w:r>
    </w:p>
    <w:p w:rsidR="000E467F" w:rsidRPr="008073BF" w:rsidRDefault="000E467F" w:rsidP="000E467F">
      <w:pPr>
        <w:pStyle w:val="26"/>
        <w:shd w:val="clear" w:color="auto" w:fill="auto"/>
        <w:tabs>
          <w:tab w:val="left" w:pos="851"/>
          <w:tab w:val="left" w:pos="993"/>
          <w:tab w:val="left" w:pos="1134"/>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Осмотр места происшествия является неотложным, как правило, первоначальным и незаменимым следственным </w:t>
      </w:r>
      <w:r w:rsidRPr="008073BF">
        <w:rPr>
          <w:rStyle w:val="95pt0pt"/>
          <w:rFonts w:ascii="Times New Roman" w:hAnsi="Times New Roman" w:cs="Times New Roman"/>
          <w:sz w:val="32"/>
          <w:szCs w:val="32"/>
        </w:rPr>
        <w:t xml:space="preserve">действием. </w:t>
      </w:r>
      <w:r w:rsidRPr="008073BF">
        <w:rPr>
          <w:rFonts w:ascii="Times New Roman" w:hAnsi="Times New Roman" w:cs="Times New Roman"/>
          <w:sz w:val="32"/>
          <w:szCs w:val="32"/>
        </w:rPr>
        <w:t xml:space="preserve">Посредством осмотра следователь получает </w:t>
      </w:r>
      <w:r w:rsidRPr="008073BF">
        <w:rPr>
          <w:rStyle w:val="95pt0pt"/>
          <w:rFonts w:ascii="Times New Roman" w:hAnsi="Times New Roman" w:cs="Times New Roman"/>
          <w:sz w:val="32"/>
          <w:szCs w:val="32"/>
        </w:rPr>
        <w:t xml:space="preserve">основной </w:t>
      </w:r>
      <w:r w:rsidRPr="008073BF">
        <w:rPr>
          <w:rFonts w:ascii="Times New Roman" w:hAnsi="Times New Roman" w:cs="Times New Roman"/>
          <w:sz w:val="32"/>
          <w:szCs w:val="32"/>
        </w:rPr>
        <w:t xml:space="preserve">объем исходной информации, необходимой для </w:t>
      </w:r>
      <w:r w:rsidRPr="008073BF">
        <w:rPr>
          <w:rStyle w:val="95pt0pt"/>
          <w:rFonts w:ascii="Times New Roman" w:hAnsi="Times New Roman" w:cs="Times New Roman"/>
          <w:sz w:val="32"/>
          <w:szCs w:val="32"/>
        </w:rPr>
        <w:t xml:space="preserve">организации и </w:t>
      </w:r>
      <w:r w:rsidRPr="008073BF">
        <w:rPr>
          <w:rFonts w:ascii="Times New Roman" w:hAnsi="Times New Roman" w:cs="Times New Roman"/>
          <w:sz w:val="32"/>
          <w:szCs w:val="32"/>
        </w:rPr>
        <w:t xml:space="preserve">производства иных следственных действий </w:t>
      </w:r>
      <w:r w:rsidRPr="008073BF">
        <w:rPr>
          <w:rStyle w:val="95pt0pt"/>
          <w:rFonts w:ascii="Times New Roman" w:hAnsi="Times New Roman" w:cs="Times New Roman"/>
          <w:sz w:val="32"/>
          <w:szCs w:val="32"/>
        </w:rPr>
        <w:t xml:space="preserve">и </w:t>
      </w:r>
      <w:r w:rsidRPr="008073BF">
        <w:rPr>
          <w:rFonts w:ascii="Times New Roman" w:hAnsi="Times New Roman" w:cs="Times New Roman"/>
          <w:sz w:val="32"/>
          <w:szCs w:val="32"/>
        </w:rPr>
        <w:t xml:space="preserve">оперативно-розыскных мероприятий. На основе данных </w:t>
      </w:r>
      <w:r w:rsidRPr="008073BF">
        <w:rPr>
          <w:rStyle w:val="95pt0pt"/>
          <w:rFonts w:ascii="Times New Roman" w:hAnsi="Times New Roman" w:cs="Times New Roman"/>
          <w:sz w:val="32"/>
          <w:szCs w:val="32"/>
        </w:rPr>
        <w:t xml:space="preserve">осмотра, с </w:t>
      </w:r>
      <w:r w:rsidRPr="008073BF">
        <w:rPr>
          <w:rFonts w:ascii="Times New Roman" w:hAnsi="Times New Roman" w:cs="Times New Roman"/>
          <w:sz w:val="32"/>
          <w:szCs w:val="32"/>
        </w:rPr>
        <w:t>учетом результатов проверочных действий сле</w:t>
      </w:r>
      <w:r w:rsidRPr="008073BF">
        <w:rPr>
          <w:rStyle w:val="95pt0pt"/>
          <w:rFonts w:ascii="Times New Roman" w:hAnsi="Times New Roman" w:cs="Times New Roman"/>
          <w:sz w:val="32"/>
          <w:szCs w:val="32"/>
        </w:rPr>
        <w:t xml:space="preserve">дователь делает </w:t>
      </w:r>
      <w:r w:rsidRPr="008073BF">
        <w:rPr>
          <w:rFonts w:ascii="Times New Roman" w:hAnsi="Times New Roman" w:cs="Times New Roman"/>
          <w:sz w:val="32"/>
          <w:szCs w:val="32"/>
        </w:rPr>
        <w:t>вывод о наличии или отсутствии признаков преступления. Вот почему осмотр места происшествия разрешено производить до возбуждения уголовного дела. Не</w:t>
      </w:r>
      <w:r w:rsidRPr="008073BF">
        <w:rPr>
          <w:rStyle w:val="95pt0pt"/>
          <w:rFonts w:ascii="Times New Roman" w:hAnsi="Times New Roman" w:cs="Times New Roman"/>
          <w:sz w:val="32"/>
          <w:szCs w:val="32"/>
        </w:rPr>
        <w:t xml:space="preserve">посредственное </w:t>
      </w:r>
      <w:r w:rsidRPr="008073BF">
        <w:rPr>
          <w:rFonts w:ascii="Times New Roman" w:hAnsi="Times New Roman" w:cs="Times New Roman"/>
          <w:sz w:val="32"/>
          <w:szCs w:val="32"/>
        </w:rPr>
        <w:t xml:space="preserve">восприятие обстановки, исследование с использованием научно-технических средств ничем заменить </w:t>
      </w:r>
      <w:r w:rsidRPr="008073BF">
        <w:rPr>
          <w:rStyle w:val="95pt0pt"/>
          <w:rFonts w:ascii="Times New Roman" w:hAnsi="Times New Roman" w:cs="Times New Roman"/>
          <w:sz w:val="32"/>
          <w:szCs w:val="32"/>
        </w:rPr>
        <w:t xml:space="preserve">нельзя. </w:t>
      </w:r>
      <w:r w:rsidRPr="008073BF">
        <w:rPr>
          <w:rFonts w:ascii="Times New Roman" w:hAnsi="Times New Roman" w:cs="Times New Roman"/>
          <w:sz w:val="32"/>
          <w:szCs w:val="32"/>
        </w:rPr>
        <w:t>Непосредственное восприятие незаменимо для сле</w:t>
      </w:r>
      <w:r w:rsidRPr="008073BF">
        <w:rPr>
          <w:rStyle w:val="95pt0pt"/>
          <w:rFonts w:ascii="Times New Roman" w:hAnsi="Times New Roman" w:cs="Times New Roman"/>
          <w:sz w:val="32"/>
          <w:szCs w:val="32"/>
        </w:rPr>
        <w:t xml:space="preserve">дователя и в чисто психологическом плане, ибо способствует </w:t>
      </w:r>
      <w:r w:rsidRPr="008073BF">
        <w:rPr>
          <w:rFonts w:ascii="Times New Roman" w:hAnsi="Times New Roman" w:cs="Times New Roman"/>
          <w:sz w:val="32"/>
          <w:szCs w:val="32"/>
        </w:rPr>
        <w:t xml:space="preserve">созданию мысленной модели происшествия, что важно </w:t>
      </w:r>
      <w:r w:rsidRPr="008073BF">
        <w:rPr>
          <w:rStyle w:val="95pt0pt"/>
          <w:rFonts w:ascii="Times New Roman" w:hAnsi="Times New Roman" w:cs="Times New Roman"/>
          <w:sz w:val="32"/>
          <w:szCs w:val="32"/>
        </w:rPr>
        <w:t xml:space="preserve">для производства </w:t>
      </w:r>
      <w:r w:rsidRPr="008073BF">
        <w:rPr>
          <w:rFonts w:ascii="Times New Roman" w:hAnsi="Times New Roman" w:cs="Times New Roman"/>
          <w:sz w:val="32"/>
          <w:szCs w:val="32"/>
        </w:rPr>
        <w:t>иных следственных действий (особенно</w:t>
      </w:r>
      <w:r w:rsidRPr="008073BF">
        <w:rPr>
          <w:rFonts w:ascii="Times New Roman" w:hAnsi="Times New Roman" w:cs="Times New Roman"/>
          <w:sz w:val="32"/>
          <w:szCs w:val="32"/>
          <w:vertAlign w:val="superscript"/>
        </w:rPr>
        <w:t xml:space="preserve"> </w:t>
      </w:r>
      <w:r w:rsidRPr="008073BF">
        <w:rPr>
          <w:rStyle w:val="95pt0pt"/>
          <w:rFonts w:ascii="Times New Roman" w:hAnsi="Times New Roman" w:cs="Times New Roman"/>
          <w:sz w:val="32"/>
          <w:szCs w:val="32"/>
        </w:rPr>
        <w:t xml:space="preserve">допросов </w:t>
      </w:r>
      <w:r w:rsidRPr="008073BF">
        <w:rPr>
          <w:rFonts w:ascii="Times New Roman" w:hAnsi="Times New Roman" w:cs="Times New Roman"/>
          <w:sz w:val="32"/>
          <w:szCs w:val="32"/>
        </w:rPr>
        <w:t>подозреваемого, свидетелей). Во время осмотра нередко изымаются образцы различных веществ и предметы для их последующего исследования.</w:t>
      </w:r>
    </w:p>
    <w:p w:rsidR="000E467F" w:rsidRPr="008073BF" w:rsidRDefault="000E467F" w:rsidP="000E467F">
      <w:pPr>
        <w:pStyle w:val="26"/>
        <w:shd w:val="clear" w:color="auto" w:fill="auto"/>
        <w:tabs>
          <w:tab w:val="left" w:pos="851"/>
          <w:tab w:val="left" w:pos="993"/>
          <w:tab w:val="left" w:pos="1134"/>
        </w:tabs>
        <w:spacing w:line="23" w:lineRule="atLeast"/>
        <w:ind w:right="100" w:firstLine="567"/>
        <w:jc w:val="both"/>
        <w:rPr>
          <w:rFonts w:ascii="Times New Roman" w:hAnsi="Times New Roman" w:cs="Times New Roman"/>
          <w:sz w:val="32"/>
          <w:szCs w:val="32"/>
        </w:rPr>
      </w:pPr>
    </w:p>
    <w:p w:rsidR="000E467F" w:rsidRPr="002C4786" w:rsidRDefault="000E467F" w:rsidP="004024EF">
      <w:pPr>
        <w:pStyle w:val="26"/>
        <w:numPr>
          <w:ilvl w:val="1"/>
          <w:numId w:val="31"/>
        </w:numPr>
        <w:shd w:val="clear" w:color="auto" w:fill="auto"/>
        <w:tabs>
          <w:tab w:val="left" w:pos="851"/>
          <w:tab w:val="left" w:pos="993"/>
          <w:tab w:val="left" w:pos="1134"/>
        </w:tabs>
        <w:spacing w:line="23" w:lineRule="atLeast"/>
        <w:ind w:left="0" w:right="100" w:firstLine="567"/>
        <w:jc w:val="center"/>
        <w:rPr>
          <w:rFonts w:ascii="Times New Roman" w:hAnsi="Times New Roman" w:cs="Times New Roman"/>
          <w:i/>
          <w:sz w:val="32"/>
          <w:szCs w:val="32"/>
        </w:rPr>
      </w:pPr>
      <w:r w:rsidRPr="002C4786">
        <w:rPr>
          <w:rFonts w:ascii="Times New Roman" w:hAnsi="Times New Roman" w:cs="Times New Roman"/>
          <w:i/>
          <w:sz w:val="32"/>
          <w:szCs w:val="32"/>
        </w:rPr>
        <w:t>Организация осмотра места происшествия</w:t>
      </w:r>
    </w:p>
    <w:p w:rsidR="000E467F" w:rsidRPr="008073BF" w:rsidRDefault="000E467F" w:rsidP="000E467F">
      <w:pPr>
        <w:pStyle w:val="26"/>
        <w:shd w:val="clear" w:color="auto" w:fill="auto"/>
        <w:tabs>
          <w:tab w:val="left" w:pos="851"/>
          <w:tab w:val="left" w:pos="993"/>
          <w:tab w:val="left" w:pos="1134"/>
        </w:tabs>
        <w:spacing w:line="23" w:lineRule="atLeast"/>
        <w:ind w:left="567" w:right="100"/>
        <w:rPr>
          <w:rFonts w:ascii="Times New Roman" w:hAnsi="Times New Roman" w:cs="Times New Roman"/>
          <w:b/>
          <w:i/>
          <w:sz w:val="32"/>
          <w:szCs w:val="32"/>
        </w:rPr>
      </w:pPr>
    </w:p>
    <w:p w:rsidR="000E467F" w:rsidRPr="008073BF" w:rsidRDefault="000E467F" w:rsidP="000E467F">
      <w:pPr>
        <w:pStyle w:val="26"/>
        <w:shd w:val="clear" w:color="auto" w:fill="auto"/>
        <w:tabs>
          <w:tab w:val="left" w:pos="851"/>
          <w:tab w:val="left" w:pos="993"/>
          <w:tab w:val="left" w:pos="1134"/>
        </w:tabs>
        <w:spacing w:line="23" w:lineRule="atLeast"/>
        <w:ind w:right="100"/>
        <w:jc w:val="both"/>
        <w:rPr>
          <w:rFonts w:ascii="Times New Roman" w:hAnsi="Times New Roman" w:cs="Times New Roman"/>
          <w:sz w:val="32"/>
          <w:szCs w:val="32"/>
        </w:rPr>
      </w:pPr>
      <w:r w:rsidRPr="008073BF">
        <w:rPr>
          <w:rFonts w:ascii="Times New Roman" w:hAnsi="Times New Roman" w:cs="Times New Roman"/>
          <w:sz w:val="32"/>
          <w:szCs w:val="32"/>
        </w:rPr>
        <w:tab/>
        <w:t xml:space="preserve">Осмотр места происшествия — сложное следственное действие, требующее высокой профессиональной подготовки следователя. Следователь является организатором, </w:t>
      </w:r>
      <w:r w:rsidRPr="008073BF">
        <w:rPr>
          <w:rStyle w:val="-1pt"/>
          <w:rFonts w:ascii="Times New Roman" w:hAnsi="Times New Roman" w:cs="Times New Roman"/>
          <w:sz w:val="32"/>
          <w:szCs w:val="32"/>
        </w:rPr>
        <w:t>руко</w:t>
      </w:r>
      <w:r w:rsidRPr="008073BF">
        <w:rPr>
          <w:rFonts w:ascii="Times New Roman" w:hAnsi="Times New Roman" w:cs="Times New Roman"/>
          <w:sz w:val="32"/>
          <w:szCs w:val="32"/>
        </w:rPr>
        <w:t>водителем и основным исполнителем этого следственного действия. Все другие участники работают под руководством следователя.</w:t>
      </w:r>
    </w:p>
    <w:p w:rsidR="000E467F" w:rsidRPr="008073BF" w:rsidRDefault="000E467F" w:rsidP="000E467F">
      <w:pPr>
        <w:pStyle w:val="26"/>
        <w:shd w:val="clear" w:color="auto" w:fill="auto"/>
        <w:tabs>
          <w:tab w:val="left" w:pos="851"/>
          <w:tab w:val="left" w:pos="993"/>
          <w:tab w:val="left" w:pos="1134"/>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К участникам осмотра относятся специалисты (в зависимости от характера происшествия и обстановки на месте могут участвовать специалисты самых различных специальностей), оперативные и иные работники органов дознания. Следователь вправе включить в состав участников осмотра свидетеля, потерпевшего, подозреваемого. Обвиняемый редко является участником осмотра, ибо на первоначальном этапе расследования такой процессуальной фигуры практически не бывает. Что касается подозреваемого, то его из тактических соображений приглашать для участия в осмотре как правило, не рекомендуется. </w:t>
      </w:r>
    </w:p>
    <w:p w:rsidR="000E467F" w:rsidRPr="008073BF" w:rsidRDefault="000E467F" w:rsidP="000E467F">
      <w:pPr>
        <w:pStyle w:val="26"/>
        <w:shd w:val="clear" w:color="auto" w:fill="auto"/>
        <w:tabs>
          <w:tab w:val="left" w:pos="851"/>
          <w:tab w:val="left" w:pos="993"/>
          <w:tab w:val="left" w:pos="1134"/>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Организация осмотра места происшествия включает подготовку до выезда на место происшествия, определение и конкретизацию </w:t>
      </w:r>
      <w:r w:rsidRPr="008073BF">
        <w:rPr>
          <w:rFonts w:ascii="Times New Roman" w:hAnsi="Times New Roman" w:cs="Times New Roman"/>
          <w:sz w:val="32"/>
          <w:szCs w:val="32"/>
        </w:rPr>
        <w:lastRenderedPageBreak/>
        <w:t xml:space="preserve">целей осмотра, его планирование, мобилизацию участников осмотра, руководство со стороны следователя его проведением. </w:t>
      </w:r>
    </w:p>
    <w:p w:rsidR="000E467F" w:rsidRPr="008073BF" w:rsidRDefault="000E467F" w:rsidP="000E467F">
      <w:pPr>
        <w:pStyle w:val="26"/>
        <w:shd w:val="clear" w:color="auto" w:fill="auto"/>
        <w:tabs>
          <w:tab w:val="left" w:pos="851"/>
          <w:tab w:val="left" w:pos="993"/>
          <w:tab w:val="left" w:pos="1134"/>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Организация начинается с самоорганизации следователя. Он должен быть психологически готов в любое время выехать на место происшествия и приступить к расследованию. Это достигается высокими морально-психологическими и профессиональными качествами следователя, приобретенными в процессе жизни и воспитания, в том числе и </w:t>
      </w:r>
      <w:r w:rsidRPr="008073BF">
        <w:rPr>
          <w:rStyle w:val="-1pt"/>
          <w:rFonts w:ascii="Times New Roman" w:hAnsi="Times New Roman" w:cs="Times New Roman"/>
          <w:sz w:val="32"/>
          <w:szCs w:val="32"/>
        </w:rPr>
        <w:t>во</w:t>
      </w:r>
      <w:r w:rsidRPr="008073BF">
        <w:rPr>
          <w:rFonts w:ascii="Times New Roman" w:hAnsi="Times New Roman" w:cs="Times New Roman"/>
          <w:sz w:val="32"/>
          <w:szCs w:val="32"/>
        </w:rPr>
        <w:t xml:space="preserve"> время учебы в вузе и на работе. Готовность следователя прямо влияет на его активность, на степень организации осмотра. </w:t>
      </w:r>
    </w:p>
    <w:p w:rsidR="000E467F" w:rsidRPr="008073BF" w:rsidRDefault="000E467F" w:rsidP="000E467F">
      <w:pPr>
        <w:pStyle w:val="26"/>
        <w:shd w:val="clear" w:color="auto" w:fill="auto"/>
        <w:tabs>
          <w:tab w:val="left" w:pos="851"/>
          <w:tab w:val="left" w:pos="993"/>
          <w:tab w:val="left" w:pos="1134"/>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Абсолютное большинство сообщений о происшествиях поступает в дежурные части органов внутренних дел. На</w:t>
      </w:r>
      <w:r>
        <w:rPr>
          <w:rFonts w:ascii="Times New Roman" w:hAnsi="Times New Roman" w:cs="Times New Roman"/>
          <w:sz w:val="32"/>
          <w:szCs w:val="32"/>
        </w:rPr>
        <w:t xml:space="preserve"> них</w:t>
      </w:r>
      <w:r w:rsidRPr="008073BF">
        <w:rPr>
          <w:rFonts w:ascii="Times New Roman" w:hAnsi="Times New Roman" w:cs="Times New Roman"/>
          <w:sz w:val="32"/>
          <w:szCs w:val="32"/>
        </w:rPr>
        <w:t xml:space="preserve"> возложены обязанности проверки таких сообщений (при необходимости), комплектование следственно-оперативных групп для выезда на место происшествия, поддержание связи с ними, подключение (при необходимости) иных работников полиции, координация их деятельности. </w:t>
      </w:r>
    </w:p>
    <w:p w:rsidR="000E467F" w:rsidRPr="008073BF" w:rsidRDefault="000E467F" w:rsidP="000E467F">
      <w:pPr>
        <w:pStyle w:val="26"/>
        <w:shd w:val="clear" w:color="auto" w:fill="auto"/>
        <w:tabs>
          <w:tab w:val="left" w:pos="851"/>
          <w:tab w:val="left" w:pos="993"/>
          <w:tab w:val="left" w:pos="1134"/>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Вместе с тем следователь, как руководитель расследования, должен проконтролировать процесс создания следственно-оперативной группы, принять меры для включе</w:t>
      </w:r>
      <w:r w:rsidRPr="008073BF">
        <w:rPr>
          <w:rStyle w:val="Tahoma75pt-1pt"/>
          <w:rFonts w:ascii="Times New Roman" w:hAnsi="Times New Roman" w:cs="Times New Roman"/>
          <w:sz w:val="32"/>
          <w:szCs w:val="32"/>
        </w:rPr>
        <w:t xml:space="preserve">ния  в  </w:t>
      </w:r>
      <w:r w:rsidRPr="008073BF">
        <w:rPr>
          <w:rFonts w:ascii="Times New Roman" w:hAnsi="Times New Roman" w:cs="Times New Roman"/>
          <w:sz w:val="32"/>
          <w:szCs w:val="32"/>
        </w:rPr>
        <w:t xml:space="preserve">нее необходимых лиц; убедиться, что приняты меры к охране места происшествия, сохранению следов и др. При необходимости (например, сообщение о, несчастном случае на производстве поступило в </w:t>
      </w:r>
      <w:r>
        <w:rPr>
          <w:rFonts w:ascii="Times New Roman" w:hAnsi="Times New Roman" w:cs="Times New Roman"/>
          <w:sz w:val="32"/>
          <w:szCs w:val="32"/>
        </w:rPr>
        <w:t>следственный орган</w:t>
      </w:r>
      <w:r w:rsidRPr="008073BF">
        <w:rPr>
          <w:rFonts w:ascii="Times New Roman" w:hAnsi="Times New Roman" w:cs="Times New Roman"/>
          <w:sz w:val="32"/>
          <w:szCs w:val="32"/>
        </w:rPr>
        <w:t>) следователь выполняет перечисленные действия лично. Следователь должен держать в готовности научно-технические средства, необходимые для осмотра, а также средства оргтехники. Перед выездом на место происшествия он должен убедиться в их готовности. В зависимости от характера места происшествия и погодных условий следователь должен быть соответствующим образом экипирован.</w:t>
      </w:r>
    </w:p>
    <w:p w:rsidR="000E467F" w:rsidRPr="008073BF" w:rsidRDefault="000E467F" w:rsidP="000E467F">
      <w:pPr>
        <w:pStyle w:val="26"/>
        <w:shd w:val="clear" w:color="auto" w:fill="auto"/>
        <w:tabs>
          <w:tab w:val="left" w:pos="851"/>
          <w:tab w:val="left" w:pos="993"/>
          <w:tab w:val="left" w:pos="1134"/>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По прибытии на место происшествия следователь убеждается в том, что неотложные меры по ликвидации последствий происшествия приняты, потерпевшему (если он есть) оказана помощь, место происшествия охраняется и др. Если нет – он организует их проведение, удаляет с места происшествия посторонних. Следователю необходимо кратко побеседовать с очевидцами происшествия или лицами, обнаружившими его. Если до приезда следователя это сделали работники полиции, то получить первичную информацию необходимо от них. </w:t>
      </w:r>
    </w:p>
    <w:p w:rsidR="000E467F" w:rsidRPr="008073BF" w:rsidRDefault="000E467F" w:rsidP="000E467F">
      <w:pPr>
        <w:pStyle w:val="26"/>
        <w:shd w:val="clear" w:color="auto" w:fill="auto"/>
        <w:tabs>
          <w:tab w:val="left" w:pos="851"/>
          <w:tab w:val="left" w:pos="993"/>
          <w:tab w:val="left" w:pos="1134"/>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lastRenderedPageBreak/>
        <w:t xml:space="preserve">Следователь должен осуществить </w:t>
      </w:r>
      <w:r w:rsidRPr="008073BF">
        <w:rPr>
          <w:rStyle w:val="0pt"/>
          <w:rFonts w:ascii="Times New Roman" w:hAnsi="Times New Roman" w:cs="Times New Roman"/>
          <w:sz w:val="32"/>
          <w:szCs w:val="32"/>
        </w:rPr>
        <w:t xml:space="preserve">предварительный (общий) обзор места происшествия. </w:t>
      </w:r>
      <w:r w:rsidRPr="008073BF">
        <w:rPr>
          <w:rFonts w:ascii="Times New Roman" w:hAnsi="Times New Roman" w:cs="Times New Roman"/>
          <w:sz w:val="32"/>
          <w:szCs w:val="32"/>
        </w:rPr>
        <w:t xml:space="preserve">В ходе его следователь мысленно сопоставляет полученную информацию о происшествии с видимыми следами и объектами на месте, предварительно определяет границы осмотра, способы </w:t>
      </w:r>
      <w:r w:rsidRPr="008073BF">
        <w:rPr>
          <w:rStyle w:val="Corbel105pt0pt"/>
          <w:rFonts w:ascii="Times New Roman" w:hAnsi="Times New Roman" w:cs="Times New Roman"/>
          <w:sz w:val="32"/>
          <w:szCs w:val="32"/>
        </w:rPr>
        <w:t>простран</w:t>
      </w:r>
      <w:r w:rsidRPr="008073BF">
        <w:rPr>
          <w:rFonts w:ascii="Times New Roman" w:hAnsi="Times New Roman" w:cs="Times New Roman"/>
          <w:sz w:val="32"/>
          <w:szCs w:val="32"/>
        </w:rPr>
        <w:t xml:space="preserve">ственного охвата места при осмотре и последовательность предстоящих действий. Предварительный обзор, таким образом, имеет целью общее восприятие обстановки на месте в целом и планирование предстоящего осмотра. </w:t>
      </w:r>
    </w:p>
    <w:p w:rsidR="000E467F" w:rsidRPr="008073BF" w:rsidRDefault="000E467F" w:rsidP="000E467F">
      <w:pPr>
        <w:pStyle w:val="26"/>
        <w:shd w:val="clear" w:color="auto" w:fill="auto"/>
        <w:tabs>
          <w:tab w:val="left" w:pos="851"/>
          <w:tab w:val="left" w:pos="993"/>
          <w:tab w:val="left" w:pos="1134"/>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Планируя предстоящий осмотр, следователь должен руководствоваться вопросами, которые необходимо выявить: что произошло и механизм происшествия; время происшествия; сколько лиц участвовало и данные об этих лицах: характер и мотивы их действий; характер связи между преступниками и потерпевшим и др. </w:t>
      </w:r>
    </w:p>
    <w:p w:rsidR="000E467F" w:rsidRPr="008073BF" w:rsidRDefault="000E467F" w:rsidP="000E467F">
      <w:pPr>
        <w:pStyle w:val="26"/>
        <w:shd w:val="clear" w:color="auto" w:fill="auto"/>
        <w:tabs>
          <w:tab w:val="left" w:pos="851"/>
          <w:tab w:val="left" w:pos="993"/>
          <w:tab w:val="left" w:pos="1134"/>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После предварительного обзора могут быть даны указания о применении служебно-розыскной собаки, о преследовании преступника, об установлении личности потерпевшего и других розыскных действиях. Некоторые из этих действий могут осуществляться и до предварительного обзора. </w:t>
      </w:r>
    </w:p>
    <w:p w:rsidR="000E467F" w:rsidRPr="008073BF" w:rsidRDefault="000E467F" w:rsidP="000E467F">
      <w:pPr>
        <w:pStyle w:val="26"/>
        <w:shd w:val="clear" w:color="auto" w:fill="auto"/>
        <w:tabs>
          <w:tab w:val="left" w:pos="851"/>
          <w:tab w:val="left" w:pos="993"/>
          <w:tab w:val="left" w:pos="1134"/>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Перед началом осмотра следователь инструктирует участников, разъясняет им права и обязанности и необхо</w:t>
      </w:r>
      <w:r w:rsidRPr="008073BF">
        <w:rPr>
          <w:rFonts w:ascii="Times New Roman" w:hAnsi="Times New Roman" w:cs="Times New Roman"/>
          <w:sz w:val="32"/>
          <w:szCs w:val="32"/>
        </w:rPr>
        <w:softHyphen/>
        <w:t>димость активного участия в осмотре.</w:t>
      </w:r>
    </w:p>
    <w:p w:rsidR="000E467F" w:rsidRPr="008073BF" w:rsidRDefault="000E467F" w:rsidP="000E467F">
      <w:pPr>
        <w:pStyle w:val="26"/>
        <w:shd w:val="clear" w:color="auto" w:fill="auto"/>
        <w:tabs>
          <w:tab w:val="left" w:pos="851"/>
          <w:tab w:val="left" w:pos="993"/>
          <w:tab w:val="left" w:pos="1134"/>
        </w:tabs>
        <w:spacing w:line="23" w:lineRule="atLeast"/>
        <w:ind w:right="100" w:firstLine="567"/>
        <w:jc w:val="both"/>
        <w:rPr>
          <w:rFonts w:ascii="Times New Roman" w:hAnsi="Times New Roman" w:cs="Times New Roman"/>
          <w:sz w:val="32"/>
          <w:szCs w:val="32"/>
        </w:rPr>
      </w:pPr>
    </w:p>
    <w:p w:rsidR="000E467F" w:rsidRPr="002C4786" w:rsidRDefault="000E467F" w:rsidP="004024EF">
      <w:pPr>
        <w:pStyle w:val="26"/>
        <w:numPr>
          <w:ilvl w:val="1"/>
          <w:numId w:val="31"/>
        </w:numPr>
        <w:shd w:val="clear" w:color="auto" w:fill="auto"/>
        <w:tabs>
          <w:tab w:val="left" w:pos="851"/>
          <w:tab w:val="left" w:pos="993"/>
          <w:tab w:val="left" w:pos="1134"/>
        </w:tabs>
        <w:spacing w:line="23" w:lineRule="atLeast"/>
        <w:ind w:left="0" w:right="100" w:firstLine="567"/>
        <w:jc w:val="center"/>
        <w:rPr>
          <w:rFonts w:ascii="Times New Roman" w:hAnsi="Times New Roman" w:cs="Times New Roman"/>
          <w:i/>
          <w:sz w:val="32"/>
          <w:szCs w:val="32"/>
        </w:rPr>
      </w:pPr>
      <w:r w:rsidRPr="002C4786">
        <w:rPr>
          <w:rFonts w:ascii="Times New Roman" w:hAnsi="Times New Roman" w:cs="Times New Roman"/>
          <w:i/>
          <w:sz w:val="32"/>
          <w:szCs w:val="32"/>
        </w:rPr>
        <w:t>Тактические приемы осмотра места происшествия</w:t>
      </w:r>
    </w:p>
    <w:p w:rsidR="000E467F" w:rsidRPr="008073BF" w:rsidRDefault="000E467F" w:rsidP="000E467F">
      <w:pPr>
        <w:pStyle w:val="26"/>
        <w:shd w:val="clear" w:color="auto" w:fill="auto"/>
        <w:tabs>
          <w:tab w:val="left" w:pos="851"/>
          <w:tab w:val="left" w:pos="993"/>
          <w:tab w:val="left" w:pos="1134"/>
        </w:tabs>
        <w:spacing w:line="23" w:lineRule="atLeast"/>
        <w:ind w:left="567" w:right="100"/>
        <w:rPr>
          <w:rFonts w:ascii="Times New Roman" w:hAnsi="Times New Roman" w:cs="Times New Roman"/>
          <w:b/>
          <w:i/>
          <w:sz w:val="32"/>
          <w:szCs w:val="32"/>
        </w:rPr>
      </w:pPr>
    </w:p>
    <w:p w:rsidR="000E467F" w:rsidRPr="008073BF" w:rsidRDefault="000E467F" w:rsidP="000E467F">
      <w:pPr>
        <w:pStyle w:val="26"/>
        <w:shd w:val="clear" w:color="auto" w:fill="auto"/>
        <w:tabs>
          <w:tab w:val="left" w:pos="851"/>
          <w:tab w:val="left" w:pos="993"/>
          <w:tab w:val="left" w:pos="1134"/>
        </w:tabs>
        <w:spacing w:line="23" w:lineRule="atLeast"/>
        <w:ind w:right="100"/>
        <w:jc w:val="both"/>
        <w:rPr>
          <w:rFonts w:ascii="Times New Roman" w:hAnsi="Times New Roman" w:cs="Times New Roman"/>
          <w:sz w:val="32"/>
          <w:szCs w:val="32"/>
        </w:rPr>
      </w:pPr>
      <w:r w:rsidRPr="008073BF">
        <w:rPr>
          <w:rFonts w:ascii="Times New Roman" w:hAnsi="Times New Roman" w:cs="Times New Roman"/>
          <w:b/>
          <w:sz w:val="32"/>
          <w:szCs w:val="32"/>
        </w:rPr>
        <w:tab/>
      </w:r>
      <w:r w:rsidRPr="008073BF">
        <w:rPr>
          <w:rFonts w:ascii="Times New Roman" w:hAnsi="Times New Roman" w:cs="Times New Roman"/>
          <w:sz w:val="32"/>
          <w:szCs w:val="32"/>
        </w:rPr>
        <w:t xml:space="preserve">На начальном этапе осмотра следователь выясняет и фиксирует общую характеристику места происшествия, его размеры, расположение, осуществляет ориентирующую и обзорную фотосъемку или видеосъемку. </w:t>
      </w:r>
    </w:p>
    <w:p w:rsidR="000E467F" w:rsidRPr="008073BF" w:rsidRDefault="000E467F" w:rsidP="000E467F">
      <w:pPr>
        <w:pStyle w:val="26"/>
        <w:shd w:val="clear" w:color="auto" w:fill="auto"/>
        <w:tabs>
          <w:tab w:val="left" w:pos="851"/>
          <w:tab w:val="left" w:pos="993"/>
          <w:tab w:val="left" w:pos="1134"/>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Затем избирается начальная точка осмотра и </w:t>
      </w:r>
      <w:r w:rsidRPr="008073BF">
        <w:rPr>
          <w:rFonts w:ascii="Times New Roman" w:hAnsi="Times New Roman" w:cs="Times New Roman"/>
          <w:b/>
          <w:sz w:val="32"/>
          <w:szCs w:val="32"/>
        </w:rPr>
        <w:t>способ</w:t>
      </w:r>
      <w:r w:rsidRPr="008073BF">
        <w:rPr>
          <w:rFonts w:ascii="Times New Roman" w:hAnsi="Times New Roman" w:cs="Times New Roman"/>
          <w:sz w:val="32"/>
          <w:szCs w:val="32"/>
        </w:rPr>
        <w:t xml:space="preserve"> </w:t>
      </w:r>
      <w:r w:rsidRPr="008073BF">
        <w:rPr>
          <w:rStyle w:val="0pt"/>
          <w:rFonts w:ascii="Times New Roman" w:hAnsi="Times New Roman" w:cs="Times New Roman"/>
          <w:sz w:val="32"/>
          <w:szCs w:val="32"/>
        </w:rPr>
        <w:t xml:space="preserve">пространственного охвата места происшествия </w:t>
      </w:r>
      <w:r w:rsidRPr="008073BF">
        <w:rPr>
          <w:rFonts w:ascii="Times New Roman" w:hAnsi="Times New Roman" w:cs="Times New Roman"/>
          <w:b/>
          <w:sz w:val="32"/>
          <w:szCs w:val="32"/>
        </w:rPr>
        <w:t>при осмо</w:t>
      </w:r>
      <w:r w:rsidRPr="008073BF">
        <w:rPr>
          <w:rFonts w:ascii="Times New Roman" w:hAnsi="Times New Roman" w:cs="Times New Roman"/>
          <w:b/>
          <w:sz w:val="32"/>
          <w:szCs w:val="32"/>
        </w:rPr>
        <w:softHyphen/>
      </w:r>
      <w:r w:rsidRPr="008073BF">
        <w:rPr>
          <w:rStyle w:val="0pt"/>
          <w:rFonts w:ascii="Times New Roman" w:hAnsi="Times New Roman" w:cs="Times New Roman"/>
          <w:sz w:val="32"/>
          <w:szCs w:val="32"/>
        </w:rPr>
        <w:t xml:space="preserve">тре. </w:t>
      </w:r>
      <w:r w:rsidRPr="008073BF">
        <w:rPr>
          <w:rFonts w:ascii="Times New Roman" w:hAnsi="Times New Roman" w:cs="Times New Roman"/>
          <w:sz w:val="32"/>
          <w:szCs w:val="32"/>
        </w:rPr>
        <w:t xml:space="preserve">Способы подразделяются на: </w:t>
      </w:r>
      <w:r w:rsidRPr="008073BF">
        <w:rPr>
          <w:rStyle w:val="0pt"/>
          <w:rFonts w:ascii="Times New Roman" w:hAnsi="Times New Roman" w:cs="Times New Roman"/>
          <w:sz w:val="32"/>
          <w:szCs w:val="32"/>
        </w:rPr>
        <w:t xml:space="preserve">концентрический </w:t>
      </w:r>
      <w:r w:rsidRPr="008073BF">
        <w:rPr>
          <w:rFonts w:ascii="Times New Roman" w:hAnsi="Times New Roman" w:cs="Times New Roman"/>
          <w:sz w:val="32"/>
          <w:szCs w:val="32"/>
        </w:rPr>
        <w:t xml:space="preserve">– от периферии к центру, где происходили основные действия преступника; </w:t>
      </w:r>
      <w:r w:rsidRPr="008073BF">
        <w:rPr>
          <w:rStyle w:val="0pt"/>
          <w:rFonts w:ascii="Times New Roman" w:hAnsi="Times New Roman" w:cs="Times New Roman"/>
          <w:sz w:val="32"/>
          <w:szCs w:val="32"/>
        </w:rPr>
        <w:t xml:space="preserve">эксцентрический </w:t>
      </w:r>
      <w:r w:rsidRPr="008073BF">
        <w:rPr>
          <w:rFonts w:ascii="Times New Roman" w:hAnsi="Times New Roman" w:cs="Times New Roman"/>
          <w:sz w:val="32"/>
          <w:szCs w:val="32"/>
        </w:rPr>
        <w:t>– от центра события к пе</w:t>
      </w:r>
      <w:r w:rsidRPr="008073BF">
        <w:rPr>
          <w:rFonts w:ascii="Times New Roman" w:hAnsi="Times New Roman" w:cs="Times New Roman"/>
          <w:sz w:val="32"/>
          <w:szCs w:val="32"/>
        </w:rPr>
        <w:softHyphen/>
        <w:t xml:space="preserve">риферии; </w:t>
      </w:r>
      <w:r w:rsidRPr="008073BF">
        <w:rPr>
          <w:rStyle w:val="0pt"/>
          <w:rFonts w:ascii="Times New Roman" w:hAnsi="Times New Roman" w:cs="Times New Roman"/>
          <w:sz w:val="32"/>
          <w:szCs w:val="32"/>
        </w:rPr>
        <w:t xml:space="preserve">фронтальный (линейный) </w:t>
      </w:r>
      <w:r w:rsidRPr="008073BF">
        <w:rPr>
          <w:rFonts w:ascii="Times New Roman" w:hAnsi="Times New Roman" w:cs="Times New Roman"/>
          <w:sz w:val="32"/>
          <w:szCs w:val="32"/>
        </w:rPr>
        <w:t xml:space="preserve">– по параллельным или соседним участкам; </w:t>
      </w:r>
      <w:r w:rsidRPr="008073BF">
        <w:rPr>
          <w:rStyle w:val="0pt"/>
          <w:rFonts w:ascii="Times New Roman" w:hAnsi="Times New Roman" w:cs="Times New Roman"/>
          <w:sz w:val="32"/>
          <w:szCs w:val="32"/>
        </w:rPr>
        <w:t xml:space="preserve">по секторам </w:t>
      </w:r>
      <w:r w:rsidRPr="008073BF">
        <w:rPr>
          <w:rFonts w:ascii="Times New Roman" w:hAnsi="Times New Roman" w:cs="Times New Roman"/>
          <w:sz w:val="32"/>
          <w:szCs w:val="32"/>
        </w:rPr>
        <w:t>– когда следователь мысленно делит все место происшествия на участки (секто</w:t>
      </w:r>
      <w:r w:rsidRPr="008073BF">
        <w:rPr>
          <w:rFonts w:ascii="Times New Roman" w:hAnsi="Times New Roman" w:cs="Times New Roman"/>
          <w:sz w:val="32"/>
          <w:szCs w:val="32"/>
        </w:rPr>
        <w:softHyphen/>
        <w:t xml:space="preserve">ра) и осуществляет осмотр, последовательно передвигаясь от одного сектора к другому. </w:t>
      </w:r>
    </w:p>
    <w:p w:rsidR="000E467F" w:rsidRPr="008073BF" w:rsidRDefault="000E467F" w:rsidP="000E467F">
      <w:pPr>
        <w:pStyle w:val="26"/>
        <w:shd w:val="clear" w:color="auto" w:fill="auto"/>
        <w:tabs>
          <w:tab w:val="left" w:pos="851"/>
          <w:tab w:val="left" w:pos="993"/>
          <w:tab w:val="left" w:pos="1134"/>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Осмотр места происшествия можно подразделить на </w:t>
      </w:r>
      <w:r w:rsidRPr="008073BF">
        <w:rPr>
          <w:rStyle w:val="-1pt"/>
          <w:rFonts w:ascii="Times New Roman" w:hAnsi="Times New Roman" w:cs="Times New Roman"/>
          <w:sz w:val="32"/>
          <w:szCs w:val="32"/>
          <w:u w:val="single"/>
        </w:rPr>
        <w:t>об</w:t>
      </w:r>
      <w:r w:rsidRPr="008073BF">
        <w:rPr>
          <w:rFonts w:ascii="Times New Roman" w:hAnsi="Times New Roman" w:cs="Times New Roman"/>
          <w:sz w:val="32"/>
          <w:szCs w:val="32"/>
        </w:rPr>
        <w:t>щий и детальный. Деление это строго соблюдается приме</w:t>
      </w:r>
      <w:r w:rsidRPr="008073BF">
        <w:rPr>
          <w:rFonts w:ascii="Times New Roman" w:hAnsi="Times New Roman" w:cs="Times New Roman"/>
          <w:sz w:val="32"/>
          <w:szCs w:val="32"/>
        </w:rPr>
        <w:softHyphen/>
        <w:t xml:space="preserve">нительно к </w:t>
      </w:r>
      <w:r w:rsidRPr="008073BF">
        <w:rPr>
          <w:rFonts w:ascii="Times New Roman" w:hAnsi="Times New Roman" w:cs="Times New Roman"/>
          <w:sz w:val="32"/>
          <w:szCs w:val="32"/>
        </w:rPr>
        <w:lastRenderedPageBreak/>
        <w:t>отдельным участкам места происшествия, хотя имеет отношение и ко всему осмотру в целом.</w:t>
      </w:r>
    </w:p>
    <w:p w:rsidR="000E467F" w:rsidRPr="008073BF" w:rsidRDefault="000E467F" w:rsidP="000E467F">
      <w:pPr>
        <w:pStyle w:val="26"/>
        <w:shd w:val="clear" w:color="auto" w:fill="auto"/>
        <w:tabs>
          <w:tab w:val="left" w:pos="851"/>
          <w:tab w:val="left" w:pos="993"/>
          <w:tab w:val="left" w:pos="1134"/>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Выбор того или иного способа пространственного охвата (способа передвижения по месту происшествия) зависит от конкретной обстановки места осмотра. Выбранный способ должен оптимально способствовать реализации общего и. детального осмотра, статической и динамической его стади</w:t>
      </w:r>
      <w:r w:rsidRPr="008073BF">
        <w:rPr>
          <w:rFonts w:ascii="Times New Roman" w:hAnsi="Times New Roman" w:cs="Times New Roman"/>
          <w:sz w:val="32"/>
          <w:szCs w:val="32"/>
        </w:rPr>
        <w:softHyphen/>
        <w:t>ям, их сочетанию для достижения целей осмотра. Следова</w:t>
      </w:r>
      <w:r w:rsidRPr="008073BF">
        <w:rPr>
          <w:rFonts w:ascii="Times New Roman" w:hAnsi="Times New Roman" w:cs="Times New Roman"/>
          <w:sz w:val="32"/>
          <w:szCs w:val="32"/>
        </w:rPr>
        <w:softHyphen/>
        <w:t>тель в любом случае должен помнить об осторожности при передвижении по месту происшествия с целью сохранения следов, расположения объектов на нем, их состояния и др. Бывают ситуации, когда задачи общего осмотра могут ре</w:t>
      </w:r>
      <w:r w:rsidRPr="008073BF">
        <w:rPr>
          <w:rFonts w:ascii="Times New Roman" w:hAnsi="Times New Roman" w:cs="Times New Roman"/>
          <w:sz w:val="32"/>
          <w:szCs w:val="32"/>
        </w:rPr>
        <w:softHyphen/>
        <w:t>шаться полностью на его начальном этапе без опасности изменения обстановки, после чего следователь приступает к детальному исследованию места происшествия. Чаще же складывается ситуация, когда следователь может сделать лишь ориентирующую и обзорную съемку места происшествия, получить информацию о расположении места. Вы</w:t>
      </w:r>
      <w:r w:rsidRPr="008073BF">
        <w:rPr>
          <w:rFonts w:ascii="Times New Roman" w:hAnsi="Times New Roman" w:cs="Times New Roman"/>
          <w:sz w:val="32"/>
          <w:szCs w:val="32"/>
        </w:rPr>
        <w:softHyphen/>
        <w:t xml:space="preserve">полнить иные задачи общего осмотра – замеры между объектами и т.п. – без нарушения обстановки затруднительно. В таких случаях названные задачи решаются по мере детального исследования отдельных узлов (секторов) места происшествия. </w:t>
      </w:r>
    </w:p>
    <w:p w:rsidR="000E467F" w:rsidRPr="008073BF" w:rsidRDefault="000E467F" w:rsidP="000E467F">
      <w:pPr>
        <w:pStyle w:val="26"/>
        <w:shd w:val="clear" w:color="auto" w:fill="auto"/>
        <w:tabs>
          <w:tab w:val="left" w:pos="851"/>
          <w:tab w:val="left" w:pos="993"/>
          <w:tab w:val="left" w:pos="1134"/>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u w:val="single"/>
        </w:rPr>
        <w:t>Детальный осмотр</w:t>
      </w:r>
      <w:r w:rsidRPr="008073BF">
        <w:rPr>
          <w:rFonts w:ascii="Times New Roman" w:hAnsi="Times New Roman" w:cs="Times New Roman"/>
          <w:sz w:val="32"/>
          <w:szCs w:val="32"/>
        </w:rPr>
        <w:t xml:space="preserve"> состоит в последовательном изучении обстановки места происшествия по секторам (узлам). Обста</w:t>
      </w:r>
      <w:r w:rsidRPr="008073BF">
        <w:rPr>
          <w:rFonts w:ascii="Times New Roman" w:hAnsi="Times New Roman" w:cs="Times New Roman"/>
          <w:sz w:val="32"/>
          <w:szCs w:val="32"/>
        </w:rPr>
        <w:softHyphen/>
        <w:t>новка по секторам исследуется вначале в статике: осуществляется узловая и детальная фотосъемка следов и объектов, замеры расстояний между ними, устанавливается располо</w:t>
      </w:r>
      <w:r w:rsidRPr="008073BF">
        <w:rPr>
          <w:rFonts w:ascii="Times New Roman" w:hAnsi="Times New Roman" w:cs="Times New Roman"/>
          <w:sz w:val="32"/>
          <w:szCs w:val="32"/>
        </w:rPr>
        <w:softHyphen/>
        <w:t>жение этих объектов. Исследование ведется визуально, по</w:t>
      </w:r>
      <w:r w:rsidRPr="008073BF">
        <w:rPr>
          <w:rFonts w:ascii="Times New Roman" w:hAnsi="Times New Roman" w:cs="Times New Roman"/>
          <w:sz w:val="32"/>
          <w:szCs w:val="32"/>
        </w:rPr>
        <w:softHyphen/>
        <w:t>ложение объектов не изменяется. Затем применяется дина</w:t>
      </w:r>
      <w:r w:rsidRPr="008073BF">
        <w:rPr>
          <w:rFonts w:ascii="Times New Roman" w:hAnsi="Times New Roman" w:cs="Times New Roman"/>
          <w:sz w:val="32"/>
          <w:szCs w:val="32"/>
        </w:rPr>
        <w:softHyphen/>
        <w:t>мический метод исследования: с перемещением объектов, использованием научно-технических средств с целью выяв</w:t>
      </w:r>
      <w:r w:rsidRPr="008073BF">
        <w:rPr>
          <w:rFonts w:ascii="Times New Roman" w:hAnsi="Times New Roman" w:cs="Times New Roman"/>
          <w:sz w:val="32"/>
          <w:szCs w:val="32"/>
        </w:rPr>
        <w:softHyphen/>
        <w:t>ления различных следов на объектах, фиксации и изъятия этих следов. Следователь должен стремиться не повредить имеющиеся или скрытые следы, не оставить свои отпечатки, не утратить микрочастицы и не привнести при осмотре по</w:t>
      </w:r>
      <w:r w:rsidRPr="008073BF">
        <w:rPr>
          <w:rFonts w:ascii="Times New Roman" w:hAnsi="Times New Roman" w:cs="Times New Roman"/>
          <w:sz w:val="32"/>
          <w:szCs w:val="32"/>
        </w:rPr>
        <w:softHyphen/>
        <w:t>сторонние. Осмотр объекта заканчивается фиксацией следа (изготовление слепка и др.) или изъятием объекта в целом. В любом случае до изъятия объект должен быть возвращен на то же место, откуда он перемещался для детального осмо</w:t>
      </w:r>
      <w:r w:rsidRPr="008073BF">
        <w:rPr>
          <w:rFonts w:ascii="Times New Roman" w:hAnsi="Times New Roman" w:cs="Times New Roman"/>
          <w:sz w:val="32"/>
          <w:szCs w:val="32"/>
        </w:rPr>
        <w:softHyphen/>
        <w:t>тра. Последнее особо важно в тех случаях, когда в дальней</w:t>
      </w:r>
      <w:r w:rsidRPr="008073BF">
        <w:rPr>
          <w:rFonts w:ascii="Times New Roman" w:hAnsi="Times New Roman" w:cs="Times New Roman"/>
          <w:sz w:val="32"/>
          <w:szCs w:val="32"/>
        </w:rPr>
        <w:softHyphen/>
        <w:t xml:space="preserve">шем может возникнуть необходимость установления точного расстояния между объектами из различных секторов. </w:t>
      </w:r>
    </w:p>
    <w:p w:rsidR="000E467F" w:rsidRPr="008073BF" w:rsidRDefault="000E467F" w:rsidP="000E467F">
      <w:pPr>
        <w:pStyle w:val="26"/>
        <w:shd w:val="clear" w:color="auto" w:fill="auto"/>
        <w:tabs>
          <w:tab w:val="left" w:pos="851"/>
          <w:tab w:val="left" w:pos="993"/>
          <w:tab w:val="left" w:pos="1134"/>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Выявляя следы, необходимо помнить положения тра</w:t>
      </w:r>
      <w:r w:rsidRPr="008073BF">
        <w:rPr>
          <w:rFonts w:ascii="Times New Roman" w:hAnsi="Times New Roman" w:cs="Times New Roman"/>
          <w:sz w:val="32"/>
          <w:szCs w:val="32"/>
        </w:rPr>
        <w:softHyphen/>
        <w:t xml:space="preserve">сологии о </w:t>
      </w:r>
      <w:r w:rsidRPr="008073BF">
        <w:rPr>
          <w:rFonts w:ascii="Times New Roman" w:hAnsi="Times New Roman" w:cs="Times New Roman"/>
          <w:sz w:val="32"/>
          <w:szCs w:val="32"/>
        </w:rPr>
        <w:lastRenderedPageBreak/>
        <w:t>закономерностях следообразования, о типичных местах, где может оставаться тот или иной след. Исследуя объекты, надо руководствоваться положением трасологии о том, что различные следы, прежде всего микрочастицы, могут оставаться на теле и одежде преступника. Поэтому следователь изымает образцы растений, почвы, пыли, ми</w:t>
      </w:r>
      <w:r w:rsidRPr="008073BF">
        <w:rPr>
          <w:rFonts w:ascii="Times New Roman" w:hAnsi="Times New Roman" w:cs="Times New Roman"/>
          <w:sz w:val="32"/>
          <w:szCs w:val="32"/>
        </w:rPr>
        <w:softHyphen/>
        <w:t>крочастицы красящих и иных веществ для последующего сравнения с возможными следами в ходе дальнейшего рас</w:t>
      </w:r>
      <w:r w:rsidRPr="008073BF">
        <w:rPr>
          <w:rFonts w:ascii="Times New Roman" w:hAnsi="Times New Roman" w:cs="Times New Roman"/>
          <w:sz w:val="32"/>
          <w:szCs w:val="32"/>
        </w:rPr>
        <w:softHyphen/>
        <w:t xml:space="preserve">следования. То же самое относится к орудиям и средствам совершения преступления. </w:t>
      </w:r>
    </w:p>
    <w:p w:rsidR="000E467F" w:rsidRPr="008073BF" w:rsidRDefault="000E467F" w:rsidP="000E467F">
      <w:pPr>
        <w:pStyle w:val="26"/>
        <w:shd w:val="clear" w:color="auto" w:fill="auto"/>
        <w:tabs>
          <w:tab w:val="left" w:pos="851"/>
          <w:tab w:val="left" w:pos="993"/>
          <w:tab w:val="left" w:pos="1134"/>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Еще в ходе предварительного обзора у следователя могут возникать предположения как о событии в целом, его конкретном механизме, так и об отдельных его обстоятельствах. В процессе общего и детального осмотра следственные вер</w:t>
      </w:r>
      <w:r w:rsidRPr="008073BF">
        <w:rPr>
          <w:rFonts w:ascii="Times New Roman" w:hAnsi="Times New Roman" w:cs="Times New Roman"/>
          <w:sz w:val="32"/>
          <w:szCs w:val="32"/>
        </w:rPr>
        <w:softHyphen/>
        <w:t>сии о механизме происшествия конкретизируются, возни</w:t>
      </w:r>
      <w:r w:rsidRPr="008073BF">
        <w:rPr>
          <w:rFonts w:ascii="Times New Roman" w:hAnsi="Times New Roman" w:cs="Times New Roman"/>
          <w:sz w:val="32"/>
          <w:szCs w:val="32"/>
        </w:rPr>
        <w:softHyphen/>
        <w:t xml:space="preserve">кают новые. С построением версий в ходе осмотра связаны понятия </w:t>
      </w:r>
      <w:r w:rsidRPr="008073BF">
        <w:rPr>
          <w:rStyle w:val="0pt"/>
          <w:rFonts w:ascii="Times New Roman" w:hAnsi="Times New Roman" w:cs="Times New Roman"/>
          <w:sz w:val="32"/>
          <w:szCs w:val="32"/>
        </w:rPr>
        <w:t xml:space="preserve">объективного и субъективного методов. </w:t>
      </w:r>
      <w:r w:rsidRPr="008073BF">
        <w:rPr>
          <w:rFonts w:ascii="Times New Roman" w:hAnsi="Times New Roman" w:cs="Times New Roman"/>
          <w:sz w:val="32"/>
          <w:szCs w:val="32"/>
        </w:rPr>
        <w:t>Объек</w:t>
      </w:r>
      <w:r w:rsidRPr="008073BF">
        <w:rPr>
          <w:rFonts w:ascii="Times New Roman" w:hAnsi="Times New Roman" w:cs="Times New Roman"/>
          <w:sz w:val="32"/>
          <w:szCs w:val="32"/>
        </w:rPr>
        <w:softHyphen/>
        <w:t>тивный метод предполагает тщательный осмотр всего места происшествия, а субъективный – движение следователя по следам, указывающим на действия преступника на ме</w:t>
      </w:r>
      <w:r w:rsidRPr="008073BF">
        <w:rPr>
          <w:rFonts w:ascii="Times New Roman" w:hAnsi="Times New Roman" w:cs="Times New Roman"/>
          <w:sz w:val="32"/>
          <w:szCs w:val="32"/>
        </w:rPr>
        <w:softHyphen/>
        <w:t>сте происшествия. Построенная на их основе следственная версия обусловливает действия следователя по выявлению предполагаемых следов. Вместе с тем следователь должен все-таки полностью осматривать все пространство места происшествия, удерживая в памяти предположения о воз</w:t>
      </w:r>
      <w:r w:rsidRPr="008073BF">
        <w:rPr>
          <w:rFonts w:ascii="Times New Roman" w:hAnsi="Times New Roman" w:cs="Times New Roman"/>
          <w:sz w:val="32"/>
          <w:szCs w:val="32"/>
        </w:rPr>
        <w:softHyphen/>
        <w:t xml:space="preserve">можных следах и отыскивая их, приближаясь к местам, где они должны быть. Объективный и субъективный методы осмотра должны использоваться в сочетании. Только такая тактика позволит не упустить иных следов, не относящихся к построенной версии. </w:t>
      </w:r>
    </w:p>
    <w:p w:rsidR="000E467F" w:rsidRPr="008073BF" w:rsidRDefault="000E467F" w:rsidP="000E467F">
      <w:pPr>
        <w:pStyle w:val="26"/>
        <w:shd w:val="clear" w:color="auto" w:fill="auto"/>
        <w:tabs>
          <w:tab w:val="left" w:pos="851"/>
          <w:tab w:val="left" w:pos="993"/>
          <w:tab w:val="left" w:pos="1134"/>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Отмеченное положение связано и с обнаружением не</w:t>
      </w:r>
      <w:r w:rsidRPr="008073BF">
        <w:rPr>
          <w:rFonts w:ascii="Times New Roman" w:hAnsi="Times New Roman" w:cs="Times New Roman"/>
          <w:sz w:val="32"/>
          <w:szCs w:val="32"/>
        </w:rPr>
        <w:softHyphen/>
      </w:r>
      <w:r w:rsidRPr="008073BF">
        <w:rPr>
          <w:rStyle w:val="0pt"/>
          <w:rFonts w:ascii="Times New Roman" w:hAnsi="Times New Roman" w:cs="Times New Roman"/>
          <w:sz w:val="32"/>
          <w:szCs w:val="32"/>
        </w:rPr>
        <w:t xml:space="preserve">гативных обстоятельств </w:t>
      </w:r>
      <w:r w:rsidRPr="008073BF">
        <w:rPr>
          <w:rFonts w:ascii="Times New Roman" w:hAnsi="Times New Roman" w:cs="Times New Roman"/>
          <w:sz w:val="32"/>
          <w:szCs w:val="32"/>
        </w:rPr>
        <w:t>– фактических данных, которые на основании имеющихся доказательств о механизме про</w:t>
      </w:r>
      <w:r w:rsidRPr="008073BF">
        <w:rPr>
          <w:rFonts w:ascii="Times New Roman" w:hAnsi="Times New Roman" w:cs="Times New Roman"/>
          <w:sz w:val="32"/>
          <w:szCs w:val="32"/>
        </w:rPr>
        <w:softHyphen/>
        <w:t>исшествия должны отсутствовать или должны быть обя</w:t>
      </w:r>
      <w:r w:rsidRPr="008073BF">
        <w:rPr>
          <w:rFonts w:ascii="Times New Roman" w:hAnsi="Times New Roman" w:cs="Times New Roman"/>
          <w:sz w:val="32"/>
          <w:szCs w:val="32"/>
        </w:rPr>
        <w:softHyphen/>
        <w:t>зательно, но их в наличии не оказалось. При обнаружении негативных обстоятельств могут быть сделаны следующие умозаключения: предположение о механизме происшествия ошибочно; имеет место инсценировка. В любом случае надо обратиться к анализу как следственных версий, так и фак</w:t>
      </w:r>
      <w:r w:rsidRPr="008073BF">
        <w:rPr>
          <w:rFonts w:ascii="Times New Roman" w:hAnsi="Times New Roman" w:cs="Times New Roman"/>
          <w:sz w:val="32"/>
          <w:szCs w:val="32"/>
        </w:rPr>
        <w:softHyphen/>
        <w:t xml:space="preserve">тических данных, на основе которых эти версии построены. Чаще всего негативные обстоятельства свидетельствуют об ошибочности предположения о механизме происшествия. Но возможна и инсценировка – искусственное создание или изменение </w:t>
      </w:r>
      <w:r w:rsidRPr="008073BF">
        <w:rPr>
          <w:rFonts w:ascii="Times New Roman" w:hAnsi="Times New Roman" w:cs="Times New Roman"/>
          <w:sz w:val="32"/>
          <w:szCs w:val="32"/>
        </w:rPr>
        <w:lastRenderedPageBreak/>
        <w:t>заинтересованными лицами деталей обста</w:t>
      </w:r>
      <w:r w:rsidRPr="008073BF">
        <w:rPr>
          <w:rFonts w:ascii="Times New Roman" w:hAnsi="Times New Roman" w:cs="Times New Roman"/>
          <w:sz w:val="32"/>
          <w:szCs w:val="32"/>
        </w:rPr>
        <w:softHyphen/>
        <w:t>новки места происшествия с целью ввести следствие в за</w:t>
      </w:r>
      <w:r w:rsidRPr="008073BF">
        <w:rPr>
          <w:rFonts w:ascii="Times New Roman" w:hAnsi="Times New Roman" w:cs="Times New Roman"/>
          <w:sz w:val="32"/>
          <w:szCs w:val="32"/>
        </w:rPr>
        <w:softHyphen/>
        <w:t>блуждение. Инсценировки осуществляются для сокрытия преступления под видом происшествия, не имеющего обще</w:t>
      </w:r>
      <w:r w:rsidRPr="008073BF">
        <w:rPr>
          <w:rFonts w:ascii="Times New Roman" w:hAnsi="Times New Roman" w:cs="Times New Roman"/>
          <w:sz w:val="32"/>
          <w:szCs w:val="32"/>
        </w:rPr>
        <w:softHyphen/>
        <w:t>ственно опасного характера; сокрытия одного преступления под видом другого; сокрытия преступления под видом дру</w:t>
      </w:r>
      <w:r w:rsidRPr="008073BF">
        <w:rPr>
          <w:rFonts w:ascii="Times New Roman" w:hAnsi="Times New Roman" w:cs="Times New Roman"/>
          <w:sz w:val="32"/>
          <w:szCs w:val="32"/>
        </w:rPr>
        <w:softHyphen/>
        <w:t xml:space="preserve">гого преступления, якобы совершенного кем-то другим. </w:t>
      </w:r>
    </w:p>
    <w:p w:rsidR="000E467F" w:rsidRPr="008073BF" w:rsidRDefault="000E467F" w:rsidP="000E467F">
      <w:pPr>
        <w:pStyle w:val="26"/>
        <w:shd w:val="clear" w:color="auto" w:fill="auto"/>
        <w:tabs>
          <w:tab w:val="left" w:pos="851"/>
          <w:tab w:val="left" w:pos="993"/>
          <w:tab w:val="left" w:pos="1134"/>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В любом случае при выявлении негативных обстоя</w:t>
      </w:r>
      <w:r w:rsidRPr="008073BF">
        <w:rPr>
          <w:rFonts w:ascii="Times New Roman" w:hAnsi="Times New Roman" w:cs="Times New Roman"/>
          <w:sz w:val="32"/>
          <w:szCs w:val="32"/>
        </w:rPr>
        <w:softHyphen/>
        <w:t>тельств следователь должен попытаться дифференцировать все следы (в широком смысле слова) на образовавшиеся в результате происшествия; внесенные заинтересованными лицами; внесенные посторонними лицами случайно, вне связи с происшествием; появившиеся в силу объективных причин. Такой анализ и позволит сделать вывод о механизме происшествия, о сущности тех или иных его обстоятельств.</w:t>
      </w:r>
    </w:p>
    <w:p w:rsidR="000E467F" w:rsidRPr="008073BF" w:rsidRDefault="000E467F" w:rsidP="000E467F">
      <w:pPr>
        <w:pStyle w:val="26"/>
        <w:shd w:val="clear" w:color="auto" w:fill="auto"/>
        <w:tabs>
          <w:tab w:val="left" w:pos="851"/>
          <w:tab w:val="left" w:pos="993"/>
          <w:tab w:val="left" w:pos="1134"/>
        </w:tabs>
        <w:spacing w:line="23" w:lineRule="atLeast"/>
        <w:ind w:right="100" w:firstLine="567"/>
        <w:jc w:val="both"/>
        <w:rPr>
          <w:rFonts w:ascii="Times New Roman" w:hAnsi="Times New Roman" w:cs="Times New Roman"/>
          <w:sz w:val="32"/>
          <w:szCs w:val="32"/>
        </w:rPr>
      </w:pPr>
    </w:p>
    <w:p w:rsidR="000E467F" w:rsidRDefault="000E467F" w:rsidP="004024EF">
      <w:pPr>
        <w:pStyle w:val="26"/>
        <w:numPr>
          <w:ilvl w:val="1"/>
          <w:numId w:val="31"/>
        </w:numPr>
        <w:shd w:val="clear" w:color="auto" w:fill="auto"/>
        <w:tabs>
          <w:tab w:val="left" w:pos="851"/>
          <w:tab w:val="left" w:pos="993"/>
          <w:tab w:val="left" w:pos="1134"/>
        </w:tabs>
        <w:spacing w:line="23" w:lineRule="atLeast"/>
        <w:ind w:left="0" w:right="100" w:firstLine="567"/>
        <w:jc w:val="center"/>
        <w:rPr>
          <w:rFonts w:ascii="Times New Roman" w:hAnsi="Times New Roman" w:cs="Times New Roman"/>
          <w:i/>
          <w:sz w:val="32"/>
          <w:szCs w:val="32"/>
        </w:rPr>
      </w:pPr>
      <w:r w:rsidRPr="002C4786">
        <w:rPr>
          <w:rFonts w:ascii="Times New Roman" w:hAnsi="Times New Roman" w:cs="Times New Roman"/>
          <w:i/>
          <w:sz w:val="32"/>
          <w:szCs w:val="32"/>
        </w:rPr>
        <w:t xml:space="preserve">Фиксация хода и результатов осмотра </w:t>
      </w:r>
    </w:p>
    <w:p w:rsidR="000E467F" w:rsidRPr="002C4786" w:rsidRDefault="000E467F" w:rsidP="000E467F">
      <w:pPr>
        <w:pStyle w:val="26"/>
        <w:tabs>
          <w:tab w:val="left" w:pos="851"/>
          <w:tab w:val="left" w:pos="993"/>
          <w:tab w:val="left" w:pos="1134"/>
        </w:tabs>
        <w:spacing w:line="23" w:lineRule="atLeast"/>
        <w:ind w:left="567" w:right="100"/>
        <w:jc w:val="center"/>
        <w:rPr>
          <w:rFonts w:ascii="Times New Roman" w:hAnsi="Times New Roman" w:cs="Times New Roman"/>
          <w:i/>
          <w:sz w:val="32"/>
          <w:szCs w:val="32"/>
        </w:rPr>
      </w:pPr>
      <w:r w:rsidRPr="002C4786">
        <w:rPr>
          <w:rFonts w:ascii="Times New Roman" w:hAnsi="Times New Roman" w:cs="Times New Roman"/>
          <w:i/>
          <w:sz w:val="32"/>
          <w:szCs w:val="32"/>
        </w:rPr>
        <w:t>места происшествия</w:t>
      </w:r>
    </w:p>
    <w:p w:rsidR="000E467F" w:rsidRPr="008073BF" w:rsidRDefault="000E467F" w:rsidP="000E467F">
      <w:pPr>
        <w:pStyle w:val="26"/>
        <w:shd w:val="clear" w:color="auto" w:fill="auto"/>
        <w:tabs>
          <w:tab w:val="left" w:pos="851"/>
          <w:tab w:val="left" w:pos="993"/>
          <w:tab w:val="left" w:pos="1134"/>
        </w:tabs>
        <w:spacing w:line="23" w:lineRule="atLeast"/>
        <w:ind w:left="567" w:right="100"/>
        <w:jc w:val="both"/>
        <w:rPr>
          <w:rFonts w:ascii="Times New Roman" w:hAnsi="Times New Roman" w:cs="Times New Roman"/>
          <w:b/>
          <w:sz w:val="32"/>
          <w:szCs w:val="32"/>
        </w:rPr>
      </w:pPr>
    </w:p>
    <w:p w:rsidR="000E467F" w:rsidRPr="008073BF" w:rsidRDefault="000E467F" w:rsidP="000E467F">
      <w:pPr>
        <w:pStyle w:val="26"/>
        <w:shd w:val="clear" w:color="auto" w:fill="auto"/>
        <w:tabs>
          <w:tab w:val="left" w:pos="851"/>
          <w:tab w:val="left" w:pos="993"/>
          <w:tab w:val="left" w:pos="1134"/>
        </w:tabs>
        <w:spacing w:line="23" w:lineRule="atLeast"/>
        <w:ind w:right="100"/>
        <w:jc w:val="both"/>
        <w:rPr>
          <w:rFonts w:ascii="Times New Roman" w:hAnsi="Times New Roman" w:cs="Times New Roman"/>
          <w:sz w:val="32"/>
          <w:szCs w:val="32"/>
        </w:rPr>
      </w:pPr>
      <w:r w:rsidRPr="008073BF">
        <w:rPr>
          <w:rFonts w:ascii="Times New Roman" w:hAnsi="Times New Roman" w:cs="Times New Roman"/>
          <w:sz w:val="32"/>
          <w:szCs w:val="32"/>
        </w:rPr>
        <w:tab/>
        <w:t>Закончив исследование обстановки места происшествия, следователь обязательно должен проанализировать собран</w:t>
      </w:r>
      <w:r w:rsidRPr="008073BF">
        <w:rPr>
          <w:rFonts w:ascii="Times New Roman" w:hAnsi="Times New Roman" w:cs="Times New Roman"/>
          <w:sz w:val="32"/>
          <w:szCs w:val="32"/>
        </w:rPr>
        <w:softHyphen/>
        <w:t>ные фактические данные. Их оценка делается применительно к решению основных задач осмотра: что выявлено, что не удалось установить. В этот момент целесообразно осуще</w:t>
      </w:r>
      <w:r w:rsidRPr="008073BF">
        <w:rPr>
          <w:rFonts w:ascii="Times New Roman" w:hAnsi="Times New Roman" w:cs="Times New Roman"/>
          <w:sz w:val="32"/>
          <w:szCs w:val="32"/>
        </w:rPr>
        <w:softHyphen/>
        <w:t xml:space="preserve">ствить контрольный осмотр наиболее важных узлов места происшествия. </w:t>
      </w:r>
    </w:p>
    <w:p w:rsidR="000E467F" w:rsidRPr="008073BF" w:rsidRDefault="000E467F" w:rsidP="000E467F">
      <w:pPr>
        <w:pStyle w:val="26"/>
        <w:shd w:val="clear" w:color="auto" w:fill="auto"/>
        <w:tabs>
          <w:tab w:val="left" w:pos="851"/>
          <w:tab w:val="left" w:pos="993"/>
          <w:tab w:val="left" w:pos="1134"/>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Составление протокола осмотра места происшествия возможно в двух вариантах. В первом случае делаются чер</w:t>
      </w:r>
      <w:r w:rsidRPr="008073BF">
        <w:rPr>
          <w:rFonts w:ascii="Times New Roman" w:hAnsi="Times New Roman" w:cs="Times New Roman"/>
          <w:sz w:val="32"/>
          <w:szCs w:val="32"/>
        </w:rPr>
        <w:softHyphen/>
        <w:t>новые записи в ходе осмотра, а затем тут же составляется протокол. Во втором случае протокол составляется сразу в ходе осмотра техническим участником под диктовку сле</w:t>
      </w:r>
      <w:r w:rsidRPr="008073BF">
        <w:rPr>
          <w:rFonts w:ascii="Times New Roman" w:hAnsi="Times New Roman" w:cs="Times New Roman"/>
          <w:sz w:val="32"/>
          <w:szCs w:val="32"/>
        </w:rPr>
        <w:softHyphen/>
        <w:t>дователя. Второй способ оптимальн</w:t>
      </w:r>
      <w:r>
        <w:rPr>
          <w:rFonts w:ascii="Times New Roman" w:hAnsi="Times New Roman" w:cs="Times New Roman"/>
          <w:sz w:val="32"/>
          <w:szCs w:val="32"/>
        </w:rPr>
        <w:t>е</w:t>
      </w:r>
      <w:r w:rsidRPr="008073BF">
        <w:rPr>
          <w:rFonts w:ascii="Times New Roman" w:hAnsi="Times New Roman" w:cs="Times New Roman"/>
          <w:sz w:val="32"/>
          <w:szCs w:val="32"/>
        </w:rPr>
        <w:t>е, так как следователь осматривает место происшествия, не отвлекаясь на техни</w:t>
      </w:r>
      <w:r w:rsidRPr="008073BF">
        <w:rPr>
          <w:rFonts w:ascii="Times New Roman" w:hAnsi="Times New Roman" w:cs="Times New Roman"/>
          <w:sz w:val="32"/>
          <w:szCs w:val="32"/>
        </w:rPr>
        <w:softHyphen/>
        <w:t>ческую работу, что само по себе весьма важно. В любом слу</w:t>
      </w:r>
      <w:r w:rsidRPr="008073BF">
        <w:rPr>
          <w:rFonts w:ascii="Times New Roman" w:hAnsi="Times New Roman" w:cs="Times New Roman"/>
          <w:sz w:val="32"/>
          <w:szCs w:val="32"/>
        </w:rPr>
        <w:softHyphen/>
        <w:t>чае протокол оглашается следователем. Это не только име</w:t>
      </w:r>
      <w:r w:rsidRPr="008073BF">
        <w:rPr>
          <w:rFonts w:ascii="Times New Roman" w:hAnsi="Times New Roman" w:cs="Times New Roman"/>
          <w:sz w:val="32"/>
          <w:szCs w:val="32"/>
        </w:rPr>
        <w:softHyphen/>
        <w:t xml:space="preserve">ет процессуальное значение, но и позволяет следователю мысленно повторить только что произведенное действие, выявить какие-либо упущения и тут же устранить их путем выборочного повторного осмотра. </w:t>
      </w:r>
    </w:p>
    <w:p w:rsidR="000E467F" w:rsidRPr="008073BF" w:rsidRDefault="000E467F" w:rsidP="000E467F">
      <w:pPr>
        <w:pStyle w:val="26"/>
        <w:shd w:val="clear" w:color="auto" w:fill="auto"/>
        <w:tabs>
          <w:tab w:val="left" w:pos="851"/>
          <w:tab w:val="left" w:pos="993"/>
          <w:tab w:val="left" w:pos="1134"/>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К протоколу осмотра места происшествия предъявляют</w:t>
      </w:r>
      <w:r w:rsidRPr="008073BF">
        <w:rPr>
          <w:rFonts w:ascii="Times New Roman" w:hAnsi="Times New Roman" w:cs="Times New Roman"/>
          <w:sz w:val="32"/>
          <w:szCs w:val="32"/>
        </w:rPr>
        <w:softHyphen/>
        <w:t xml:space="preserve">ся следующие требования: </w:t>
      </w:r>
    </w:p>
    <w:p w:rsidR="000E467F" w:rsidRPr="008073BF" w:rsidRDefault="000E467F" w:rsidP="004024EF">
      <w:pPr>
        <w:pStyle w:val="26"/>
        <w:numPr>
          <w:ilvl w:val="0"/>
          <w:numId w:val="32"/>
        </w:numPr>
        <w:shd w:val="clear" w:color="auto" w:fill="auto"/>
        <w:tabs>
          <w:tab w:val="left" w:pos="851"/>
          <w:tab w:val="left" w:pos="993"/>
          <w:tab w:val="left" w:pos="1134"/>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lastRenderedPageBreak/>
        <w:t>ход и результаты осмотра должны быть отражены пол</w:t>
      </w:r>
      <w:r w:rsidRPr="008073BF">
        <w:rPr>
          <w:rFonts w:ascii="Times New Roman" w:hAnsi="Times New Roman" w:cs="Times New Roman"/>
          <w:sz w:val="32"/>
          <w:szCs w:val="32"/>
        </w:rPr>
        <w:softHyphen/>
        <w:t xml:space="preserve">но, точно и объективно; </w:t>
      </w:r>
    </w:p>
    <w:p w:rsidR="000E467F" w:rsidRPr="008073BF" w:rsidRDefault="000E467F" w:rsidP="004024EF">
      <w:pPr>
        <w:pStyle w:val="26"/>
        <w:numPr>
          <w:ilvl w:val="0"/>
          <w:numId w:val="32"/>
        </w:numPr>
        <w:shd w:val="clear" w:color="auto" w:fill="auto"/>
        <w:tabs>
          <w:tab w:val="left" w:pos="851"/>
          <w:tab w:val="left" w:pos="993"/>
          <w:tab w:val="left" w:pos="1134"/>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протокол должен состоять из ясных и предпочтитель</w:t>
      </w:r>
      <w:r w:rsidRPr="008073BF">
        <w:rPr>
          <w:rFonts w:ascii="Times New Roman" w:hAnsi="Times New Roman" w:cs="Times New Roman"/>
          <w:sz w:val="32"/>
          <w:szCs w:val="32"/>
        </w:rPr>
        <w:softHyphen/>
        <w:t>но коротких фраз. Недопустимы выражения «около», «ря</w:t>
      </w:r>
      <w:r w:rsidRPr="008073BF">
        <w:rPr>
          <w:rFonts w:ascii="Times New Roman" w:hAnsi="Times New Roman" w:cs="Times New Roman"/>
          <w:sz w:val="32"/>
          <w:szCs w:val="32"/>
        </w:rPr>
        <w:softHyphen/>
        <w:t xml:space="preserve">дом», «вблизи» и т.п.; </w:t>
      </w:r>
    </w:p>
    <w:p w:rsidR="000E467F" w:rsidRPr="008073BF" w:rsidRDefault="000E467F" w:rsidP="004024EF">
      <w:pPr>
        <w:pStyle w:val="26"/>
        <w:numPr>
          <w:ilvl w:val="0"/>
          <w:numId w:val="32"/>
        </w:numPr>
        <w:shd w:val="clear" w:color="auto" w:fill="auto"/>
        <w:tabs>
          <w:tab w:val="left" w:pos="851"/>
          <w:tab w:val="left" w:pos="993"/>
          <w:tab w:val="left" w:pos="1134"/>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при описании объекта указываются его общие и част</w:t>
      </w:r>
      <w:r w:rsidRPr="008073BF">
        <w:rPr>
          <w:rFonts w:ascii="Times New Roman" w:hAnsi="Times New Roman" w:cs="Times New Roman"/>
          <w:sz w:val="32"/>
          <w:szCs w:val="32"/>
        </w:rPr>
        <w:softHyphen/>
        <w:t xml:space="preserve">ные признаки (наименование, назначение, форма, размеры, цвет и др.). В протоколе объект должен иметь одно и то же наименование; </w:t>
      </w:r>
    </w:p>
    <w:p w:rsidR="000E467F" w:rsidRPr="008073BF" w:rsidRDefault="000E467F" w:rsidP="004024EF">
      <w:pPr>
        <w:pStyle w:val="26"/>
        <w:numPr>
          <w:ilvl w:val="0"/>
          <w:numId w:val="32"/>
        </w:numPr>
        <w:shd w:val="clear" w:color="auto" w:fill="auto"/>
        <w:tabs>
          <w:tab w:val="left" w:pos="851"/>
          <w:tab w:val="left" w:pos="993"/>
          <w:tab w:val="left" w:pos="1134"/>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если при описании признаков или объекта в целом нет уверенности в правильном наименовании, то указываются лишь общие внешние признаки (пятно красно-бурого цвета, похожее на кровь; часы из металла желтого цвета и т.п.); </w:t>
      </w:r>
    </w:p>
    <w:p w:rsidR="000E467F" w:rsidRPr="008073BF" w:rsidRDefault="000E467F" w:rsidP="004024EF">
      <w:pPr>
        <w:pStyle w:val="26"/>
        <w:numPr>
          <w:ilvl w:val="0"/>
          <w:numId w:val="32"/>
        </w:numPr>
        <w:shd w:val="clear" w:color="auto" w:fill="auto"/>
        <w:tabs>
          <w:tab w:val="left" w:pos="851"/>
          <w:tab w:val="left" w:pos="993"/>
          <w:tab w:val="left" w:pos="1134"/>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указывается наименование применяемых научно-технических средств, технические характеристики и условия применения, кто применял; </w:t>
      </w:r>
    </w:p>
    <w:p w:rsidR="000E467F" w:rsidRPr="008073BF" w:rsidRDefault="000E467F" w:rsidP="004024EF">
      <w:pPr>
        <w:pStyle w:val="26"/>
        <w:numPr>
          <w:ilvl w:val="0"/>
          <w:numId w:val="32"/>
        </w:numPr>
        <w:shd w:val="clear" w:color="auto" w:fill="auto"/>
        <w:tabs>
          <w:tab w:val="left" w:pos="851"/>
          <w:tab w:val="left" w:pos="993"/>
          <w:tab w:val="left" w:pos="1134"/>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обязательно отмечается, какие объекты изъяты с места происшествия, копии каких следов изготовлены, образцы каких веществ изъяты и упакованы;</w:t>
      </w:r>
    </w:p>
    <w:p w:rsidR="000E467F" w:rsidRPr="008073BF" w:rsidRDefault="000E467F" w:rsidP="004024EF">
      <w:pPr>
        <w:pStyle w:val="26"/>
        <w:numPr>
          <w:ilvl w:val="0"/>
          <w:numId w:val="32"/>
        </w:numPr>
        <w:shd w:val="clear" w:color="auto" w:fill="auto"/>
        <w:tabs>
          <w:tab w:val="left" w:pos="851"/>
          <w:tab w:val="left" w:pos="993"/>
          <w:tab w:val="left" w:pos="1134"/>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указываются приложения к протоколу осмотра места происшествия (планы, схемы).</w:t>
      </w:r>
    </w:p>
    <w:p w:rsidR="000E467F" w:rsidRPr="008073BF" w:rsidRDefault="000E467F" w:rsidP="000E467F">
      <w:pPr>
        <w:pStyle w:val="26"/>
        <w:shd w:val="clear" w:color="auto" w:fill="auto"/>
        <w:tabs>
          <w:tab w:val="left" w:pos="851"/>
          <w:tab w:val="left" w:pos="993"/>
          <w:tab w:val="left" w:pos="1134"/>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Изъятые объекты упаковываются, снабжаются соответствующими надписями, бирками с подписью следователя. К протоколу прилагаются схемы и планы. Схема вычерчивается без точного соответствия относительных размеров пространства и объектов. На ней указываются цифрами основные размеры объектов и расстояния между ними. Наиболее распространены обзорные схемы, отражающие непосредственно место происшествия. При необходимости вычерчиваются узловые и детальные схемы, отражающие отдельные части места происшествия. На ориентирующей схеме изображается место происшествия вместе с окружающей территорией. </w:t>
      </w:r>
    </w:p>
    <w:p w:rsidR="000E467F" w:rsidRPr="008073BF" w:rsidRDefault="000E467F" w:rsidP="000E467F">
      <w:pPr>
        <w:pStyle w:val="26"/>
        <w:shd w:val="clear" w:color="auto" w:fill="auto"/>
        <w:tabs>
          <w:tab w:val="left" w:pos="851"/>
          <w:tab w:val="left" w:pos="993"/>
          <w:tab w:val="left" w:pos="1134"/>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Планы в отличие от схем дают масштабное изображение места происшествия или его частей. Планы и схемы бывают развернутыми. На развернуты</w:t>
      </w:r>
      <w:r>
        <w:rPr>
          <w:rFonts w:ascii="Times New Roman" w:hAnsi="Times New Roman" w:cs="Times New Roman"/>
          <w:sz w:val="32"/>
          <w:szCs w:val="32"/>
        </w:rPr>
        <w:t>х</w:t>
      </w:r>
      <w:r w:rsidRPr="008073BF">
        <w:rPr>
          <w:rFonts w:ascii="Times New Roman" w:hAnsi="Times New Roman" w:cs="Times New Roman"/>
          <w:sz w:val="32"/>
          <w:szCs w:val="32"/>
        </w:rPr>
        <w:t xml:space="preserve"> изображается не одна, а несколько плоскостей (пол, стены, иногда потолок), на которых необходимо отразить важные для осмотра объекты или следы (кровь, царапины и др.).</w:t>
      </w:r>
    </w:p>
    <w:p w:rsidR="000E467F" w:rsidRDefault="000E467F" w:rsidP="000E467F">
      <w:pPr>
        <w:pStyle w:val="26"/>
        <w:tabs>
          <w:tab w:val="left" w:pos="851"/>
          <w:tab w:val="left" w:pos="993"/>
          <w:tab w:val="left" w:pos="1134"/>
        </w:tabs>
        <w:spacing w:line="23" w:lineRule="atLeast"/>
        <w:ind w:right="100"/>
        <w:jc w:val="both"/>
        <w:rPr>
          <w:rFonts w:ascii="Times New Roman" w:hAnsi="Times New Roman" w:cs="Times New Roman"/>
          <w:sz w:val="32"/>
          <w:szCs w:val="32"/>
        </w:rPr>
      </w:pPr>
    </w:p>
    <w:p w:rsidR="00AD590B" w:rsidRDefault="00AD590B" w:rsidP="000E467F">
      <w:pPr>
        <w:pStyle w:val="26"/>
        <w:tabs>
          <w:tab w:val="left" w:pos="851"/>
          <w:tab w:val="left" w:pos="993"/>
          <w:tab w:val="left" w:pos="1134"/>
        </w:tabs>
        <w:spacing w:line="23" w:lineRule="atLeast"/>
        <w:ind w:right="100"/>
        <w:jc w:val="both"/>
        <w:rPr>
          <w:rFonts w:ascii="Times New Roman" w:hAnsi="Times New Roman" w:cs="Times New Roman"/>
          <w:sz w:val="32"/>
          <w:szCs w:val="32"/>
        </w:rPr>
      </w:pPr>
    </w:p>
    <w:p w:rsidR="00AD590B" w:rsidRPr="008073BF" w:rsidRDefault="00AD590B" w:rsidP="000E467F">
      <w:pPr>
        <w:pStyle w:val="26"/>
        <w:tabs>
          <w:tab w:val="left" w:pos="851"/>
          <w:tab w:val="left" w:pos="993"/>
          <w:tab w:val="left" w:pos="1134"/>
        </w:tabs>
        <w:spacing w:line="23" w:lineRule="atLeast"/>
        <w:ind w:right="100"/>
        <w:jc w:val="both"/>
        <w:rPr>
          <w:rFonts w:ascii="Times New Roman" w:hAnsi="Times New Roman" w:cs="Times New Roman"/>
          <w:sz w:val="32"/>
          <w:szCs w:val="32"/>
        </w:rPr>
      </w:pPr>
    </w:p>
    <w:p w:rsidR="000E467F" w:rsidRPr="002C4786" w:rsidRDefault="000E467F" w:rsidP="004024EF">
      <w:pPr>
        <w:pStyle w:val="26"/>
        <w:numPr>
          <w:ilvl w:val="1"/>
          <w:numId w:val="31"/>
        </w:numPr>
        <w:shd w:val="clear" w:color="auto" w:fill="auto"/>
        <w:tabs>
          <w:tab w:val="left" w:pos="851"/>
          <w:tab w:val="left" w:pos="993"/>
          <w:tab w:val="left" w:pos="1134"/>
        </w:tabs>
        <w:spacing w:line="23" w:lineRule="atLeast"/>
        <w:ind w:left="0" w:right="100" w:firstLine="567"/>
        <w:jc w:val="center"/>
        <w:rPr>
          <w:rFonts w:ascii="Times New Roman" w:hAnsi="Times New Roman" w:cs="Times New Roman"/>
          <w:i/>
          <w:sz w:val="32"/>
          <w:szCs w:val="32"/>
        </w:rPr>
      </w:pPr>
      <w:r w:rsidRPr="002C4786">
        <w:rPr>
          <w:rFonts w:ascii="Times New Roman" w:hAnsi="Times New Roman" w:cs="Times New Roman"/>
          <w:i/>
          <w:sz w:val="32"/>
          <w:szCs w:val="32"/>
        </w:rPr>
        <w:lastRenderedPageBreak/>
        <w:t>Оперативно-розыскные мероприятия, примыкающие к осмотру места происшествия</w:t>
      </w:r>
    </w:p>
    <w:p w:rsidR="000E467F" w:rsidRPr="008073BF" w:rsidRDefault="000E467F" w:rsidP="000E467F">
      <w:pPr>
        <w:pStyle w:val="26"/>
        <w:shd w:val="clear" w:color="auto" w:fill="auto"/>
        <w:tabs>
          <w:tab w:val="left" w:pos="851"/>
          <w:tab w:val="left" w:pos="993"/>
          <w:tab w:val="left" w:pos="1134"/>
        </w:tabs>
        <w:spacing w:line="23" w:lineRule="atLeast"/>
        <w:ind w:left="567" w:right="100"/>
        <w:rPr>
          <w:rFonts w:ascii="Times New Roman" w:hAnsi="Times New Roman" w:cs="Times New Roman"/>
          <w:b/>
          <w:i/>
          <w:sz w:val="32"/>
          <w:szCs w:val="32"/>
        </w:rPr>
      </w:pPr>
    </w:p>
    <w:p w:rsidR="000E467F" w:rsidRPr="008073BF" w:rsidRDefault="000E467F" w:rsidP="000E467F">
      <w:pPr>
        <w:pStyle w:val="26"/>
        <w:shd w:val="clear" w:color="auto" w:fill="auto"/>
        <w:tabs>
          <w:tab w:val="left" w:pos="851"/>
          <w:tab w:val="left" w:pos="993"/>
          <w:tab w:val="left" w:pos="1134"/>
        </w:tabs>
        <w:spacing w:line="23" w:lineRule="atLeast"/>
        <w:ind w:right="100"/>
        <w:jc w:val="both"/>
        <w:rPr>
          <w:rFonts w:ascii="Times New Roman" w:hAnsi="Times New Roman" w:cs="Times New Roman"/>
          <w:sz w:val="32"/>
          <w:szCs w:val="32"/>
        </w:rPr>
      </w:pPr>
      <w:r w:rsidRPr="008073BF">
        <w:rPr>
          <w:rFonts w:ascii="Times New Roman" w:hAnsi="Times New Roman" w:cs="Times New Roman"/>
          <w:b/>
          <w:sz w:val="32"/>
          <w:szCs w:val="32"/>
        </w:rPr>
        <w:tab/>
      </w:r>
      <w:r w:rsidRPr="008073BF">
        <w:rPr>
          <w:rFonts w:ascii="Times New Roman" w:hAnsi="Times New Roman" w:cs="Times New Roman"/>
          <w:sz w:val="32"/>
          <w:szCs w:val="32"/>
        </w:rPr>
        <w:t>На начальном этапе расследования, когда чаще всего про</w:t>
      </w:r>
      <w:r w:rsidRPr="008073BF">
        <w:rPr>
          <w:rFonts w:ascii="Times New Roman" w:hAnsi="Times New Roman" w:cs="Times New Roman"/>
          <w:sz w:val="32"/>
          <w:szCs w:val="32"/>
        </w:rPr>
        <w:softHyphen/>
        <w:t>изводится осмотр места происшествия, важно получение разнородной информации, связанной как с происшествием, так и с событиями, имеющими отношение к месту осмотра. Эффективным средством получения такой информации являются оперативно-розыскные мероприятия. Их роль повышается, когда преступление совершено в условиях не</w:t>
      </w:r>
      <w:r w:rsidRPr="008073BF">
        <w:rPr>
          <w:rFonts w:ascii="Times New Roman" w:hAnsi="Times New Roman" w:cs="Times New Roman"/>
          <w:sz w:val="32"/>
          <w:szCs w:val="32"/>
        </w:rPr>
        <w:softHyphen/>
        <w:t>очевидности, при производстве осмотра в ночное время или спустя значительное время после совершения преступления. Оперативно-розыскные мероприятия необходимо про</w:t>
      </w:r>
      <w:r w:rsidRPr="008073BF">
        <w:rPr>
          <w:rFonts w:ascii="Times New Roman" w:hAnsi="Times New Roman" w:cs="Times New Roman"/>
          <w:sz w:val="32"/>
          <w:szCs w:val="32"/>
        </w:rPr>
        <w:softHyphen/>
        <w:t>водить до, параллельно или непосредственно после осмотра места происшествия. Они направлены на срочную проверку достоверности информации о преступлениях, совершенных в условиях неочевидности; обнаружение скрывшихся не</w:t>
      </w:r>
      <w:r w:rsidRPr="008073BF">
        <w:rPr>
          <w:rFonts w:ascii="Times New Roman" w:hAnsi="Times New Roman" w:cs="Times New Roman"/>
          <w:sz w:val="32"/>
          <w:szCs w:val="32"/>
        </w:rPr>
        <w:softHyphen/>
        <w:t>известных преступников; установление круга свидетелей-очевидцев; обнаружение похищенных предметов, вещей, денег и ценностей; пресечение противодействия со стороны заинтересованных лиц. Эти мероприятия осуществляются в сочетании со следственными действиями, прежде всего осмотром места происшествия.</w:t>
      </w:r>
    </w:p>
    <w:p w:rsidR="000E467F" w:rsidRPr="008073BF" w:rsidRDefault="000E467F" w:rsidP="000E467F">
      <w:pPr>
        <w:pStyle w:val="26"/>
        <w:shd w:val="clear" w:color="auto" w:fill="auto"/>
        <w:tabs>
          <w:tab w:val="left" w:pos="851"/>
          <w:tab w:val="left" w:pos="993"/>
          <w:tab w:val="left" w:pos="1134"/>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В органах внутренних дел существуют типовые ситуационные планы реагирования на особо опасные преступления (нападения на особо важные объекты, групповые действия агрессивного характера, угон воздушного судна и др.). Содержанием таких планов предусмотрено реагирование дежурных служб, применение специальных групп поиска, блокирования и захвата вооруженных преступников, ввод в действие дополнительных резервных сил, осуществление заградительных мероприятий и др. Следственный осмотр в таких случаях входит в систему действий.</w:t>
      </w:r>
    </w:p>
    <w:p w:rsidR="000E467F" w:rsidRPr="008073BF" w:rsidRDefault="000E467F" w:rsidP="000E467F">
      <w:pPr>
        <w:pStyle w:val="26"/>
        <w:shd w:val="clear" w:color="auto" w:fill="auto"/>
        <w:tabs>
          <w:tab w:val="left" w:pos="851"/>
          <w:tab w:val="left" w:pos="993"/>
          <w:tab w:val="left" w:pos="1134"/>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По прибытии на место происшествия вместе со следователем или до него</w:t>
      </w:r>
      <w:r>
        <w:rPr>
          <w:rFonts w:ascii="Times New Roman" w:hAnsi="Times New Roman" w:cs="Times New Roman"/>
          <w:sz w:val="32"/>
          <w:szCs w:val="32"/>
        </w:rPr>
        <w:t>,</w:t>
      </w:r>
      <w:r w:rsidRPr="008073BF">
        <w:rPr>
          <w:rFonts w:ascii="Times New Roman" w:hAnsi="Times New Roman" w:cs="Times New Roman"/>
          <w:sz w:val="32"/>
          <w:szCs w:val="32"/>
        </w:rPr>
        <w:t xml:space="preserve"> работники полиции:</w:t>
      </w:r>
    </w:p>
    <w:p w:rsidR="000E467F" w:rsidRPr="008073BF" w:rsidRDefault="000E467F" w:rsidP="004024EF">
      <w:pPr>
        <w:pStyle w:val="26"/>
        <w:numPr>
          <w:ilvl w:val="0"/>
          <w:numId w:val="33"/>
        </w:numPr>
        <w:shd w:val="clear" w:color="auto" w:fill="auto"/>
        <w:tabs>
          <w:tab w:val="left" w:pos="851"/>
          <w:tab w:val="left" w:pos="993"/>
          <w:tab w:val="left" w:pos="1134"/>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принимают меры по оказанию помощи потерпевшему, если он в ней нуждается;</w:t>
      </w:r>
    </w:p>
    <w:p w:rsidR="000E467F" w:rsidRPr="008073BF" w:rsidRDefault="000E467F" w:rsidP="004024EF">
      <w:pPr>
        <w:pStyle w:val="26"/>
        <w:numPr>
          <w:ilvl w:val="0"/>
          <w:numId w:val="33"/>
        </w:numPr>
        <w:shd w:val="clear" w:color="auto" w:fill="auto"/>
        <w:tabs>
          <w:tab w:val="left" w:pos="851"/>
          <w:tab w:val="left" w:pos="993"/>
          <w:tab w:val="left" w:pos="1134"/>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опрашивают лиц, обнаруживших преступление или оказавшихся на месте происшествия;</w:t>
      </w:r>
    </w:p>
    <w:p w:rsidR="000E467F" w:rsidRPr="008073BF" w:rsidRDefault="000E467F" w:rsidP="004024EF">
      <w:pPr>
        <w:pStyle w:val="26"/>
        <w:numPr>
          <w:ilvl w:val="0"/>
          <w:numId w:val="33"/>
        </w:numPr>
        <w:shd w:val="clear" w:color="auto" w:fill="auto"/>
        <w:tabs>
          <w:tab w:val="left" w:pos="851"/>
          <w:tab w:val="left" w:pos="993"/>
          <w:tab w:val="left" w:pos="1134"/>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задерживают преступника; пресекают его действия, если они продолжаются;</w:t>
      </w:r>
    </w:p>
    <w:p w:rsidR="000E467F" w:rsidRPr="008073BF" w:rsidRDefault="000E467F" w:rsidP="004024EF">
      <w:pPr>
        <w:pStyle w:val="26"/>
        <w:numPr>
          <w:ilvl w:val="0"/>
          <w:numId w:val="33"/>
        </w:numPr>
        <w:shd w:val="clear" w:color="auto" w:fill="auto"/>
        <w:tabs>
          <w:tab w:val="left" w:pos="851"/>
          <w:tab w:val="left" w:pos="993"/>
          <w:tab w:val="left" w:pos="1134"/>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выявляют свидетелей;</w:t>
      </w:r>
    </w:p>
    <w:p w:rsidR="000E467F" w:rsidRPr="008073BF" w:rsidRDefault="000E467F" w:rsidP="004024EF">
      <w:pPr>
        <w:pStyle w:val="26"/>
        <w:numPr>
          <w:ilvl w:val="0"/>
          <w:numId w:val="33"/>
        </w:numPr>
        <w:shd w:val="clear" w:color="auto" w:fill="auto"/>
        <w:tabs>
          <w:tab w:val="left" w:pos="851"/>
          <w:tab w:val="left" w:pos="993"/>
          <w:tab w:val="left" w:pos="1134"/>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lastRenderedPageBreak/>
        <w:t>собирают информацию о личности скрывшегося преступника;</w:t>
      </w:r>
    </w:p>
    <w:p w:rsidR="000E467F" w:rsidRPr="008073BF" w:rsidRDefault="000E467F" w:rsidP="004024EF">
      <w:pPr>
        <w:pStyle w:val="26"/>
        <w:numPr>
          <w:ilvl w:val="0"/>
          <w:numId w:val="33"/>
        </w:numPr>
        <w:shd w:val="clear" w:color="auto" w:fill="auto"/>
        <w:tabs>
          <w:tab w:val="left" w:pos="851"/>
          <w:tab w:val="left" w:pos="993"/>
          <w:tab w:val="left" w:pos="1134"/>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собирают информацию о потерпевшем;</w:t>
      </w:r>
    </w:p>
    <w:p w:rsidR="000E467F" w:rsidRPr="008073BF" w:rsidRDefault="000E467F" w:rsidP="004024EF">
      <w:pPr>
        <w:pStyle w:val="26"/>
        <w:numPr>
          <w:ilvl w:val="0"/>
          <w:numId w:val="33"/>
        </w:numPr>
        <w:shd w:val="clear" w:color="auto" w:fill="auto"/>
        <w:tabs>
          <w:tab w:val="left" w:pos="851"/>
          <w:tab w:val="left" w:pos="993"/>
          <w:tab w:val="left" w:pos="1134"/>
        </w:tabs>
        <w:spacing w:line="23" w:lineRule="atLeast"/>
        <w:ind w:left="0" w:right="100" w:firstLine="567"/>
        <w:jc w:val="both"/>
        <w:rPr>
          <w:rFonts w:ascii="Times New Roman" w:hAnsi="Times New Roman" w:cs="Times New Roman"/>
          <w:sz w:val="32"/>
          <w:szCs w:val="32"/>
        </w:rPr>
      </w:pPr>
      <w:r w:rsidRPr="008073BF">
        <w:rPr>
          <w:rFonts w:ascii="Times New Roman" w:hAnsi="Times New Roman" w:cs="Times New Roman"/>
          <w:sz w:val="32"/>
          <w:szCs w:val="32"/>
        </w:rPr>
        <w:t>преследуют скрывшегося преступника.</w:t>
      </w:r>
    </w:p>
    <w:p w:rsidR="000E467F" w:rsidRPr="008073BF" w:rsidRDefault="000E467F" w:rsidP="000E467F">
      <w:pPr>
        <w:pStyle w:val="26"/>
        <w:shd w:val="clear" w:color="auto" w:fill="auto"/>
        <w:tabs>
          <w:tab w:val="left" w:pos="851"/>
          <w:tab w:val="left" w:pos="993"/>
          <w:tab w:val="left" w:pos="1134"/>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Если преступление совершено недавно, то после предварительного обзора или в ходе его применяют служебно-розыскную собаку.</w:t>
      </w:r>
    </w:p>
    <w:p w:rsidR="000E467F" w:rsidRPr="008073BF" w:rsidRDefault="000E467F" w:rsidP="000E467F">
      <w:pPr>
        <w:pStyle w:val="26"/>
        <w:shd w:val="clear" w:color="auto" w:fill="auto"/>
        <w:tabs>
          <w:tab w:val="left" w:pos="851"/>
          <w:tab w:val="left" w:pos="993"/>
          <w:tab w:val="left" w:pos="1134"/>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В ходе осмотра места происшествия или непосредственно после его окончания следователь сообщает оперативным работникам данные о личности неустановленного преступника, дает им поручение о его срочном розыске.</w:t>
      </w:r>
    </w:p>
    <w:p w:rsidR="000E467F" w:rsidRPr="008073BF" w:rsidRDefault="000E467F" w:rsidP="000E467F">
      <w:pPr>
        <w:pStyle w:val="26"/>
        <w:shd w:val="clear" w:color="auto" w:fill="auto"/>
        <w:tabs>
          <w:tab w:val="left" w:pos="851"/>
          <w:tab w:val="left" w:pos="993"/>
          <w:tab w:val="left" w:pos="1134"/>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После осмотра места происшествия может возникнуть вопрос о прочесывании прилегающей местности. Прочесывание местности – розыскное действие, состоящее в беглом осмотре непосредственно прилегающей к месту происшествия местности (пространства) с целью обнаружения следов и объектов, имеющих отношение к происшествию (орудий преступления, предметов, следов ног, транспорта и др.). Прочесывание осуществляют по поручению следователя работники полиции, представители общественности. При обнаружении объектов, имеющих отношение к преступлению, следователь осуществляет их осмотр по изложенным правилам.</w:t>
      </w:r>
    </w:p>
    <w:p w:rsidR="000E467F" w:rsidRPr="00AD590B" w:rsidRDefault="000E467F" w:rsidP="00AD590B">
      <w:pPr>
        <w:pStyle w:val="26"/>
        <w:shd w:val="clear" w:color="auto" w:fill="auto"/>
        <w:tabs>
          <w:tab w:val="left" w:pos="851"/>
          <w:tab w:val="left" w:pos="993"/>
          <w:tab w:val="left" w:pos="1134"/>
        </w:tabs>
        <w:spacing w:line="23" w:lineRule="atLeast"/>
        <w:ind w:right="100" w:firstLine="567"/>
        <w:jc w:val="both"/>
        <w:rPr>
          <w:rFonts w:ascii="Times New Roman" w:hAnsi="Times New Roman" w:cs="Times New Roman"/>
          <w:sz w:val="32"/>
          <w:szCs w:val="32"/>
        </w:rPr>
      </w:pPr>
      <w:r w:rsidRPr="008073BF">
        <w:rPr>
          <w:rFonts w:ascii="Times New Roman" w:hAnsi="Times New Roman" w:cs="Times New Roman"/>
          <w:sz w:val="32"/>
          <w:szCs w:val="32"/>
        </w:rPr>
        <w:t>После осмотра места происшествия может складываться ситуация, когда ориентирующей информации почти нет в том числе о лицах, бывших на месте до, в момент и после про</w:t>
      </w:r>
      <w:r w:rsidRPr="008073BF">
        <w:rPr>
          <w:rFonts w:ascii="Times New Roman" w:hAnsi="Times New Roman" w:cs="Times New Roman"/>
          <w:sz w:val="32"/>
          <w:szCs w:val="32"/>
        </w:rPr>
        <w:softHyphen/>
        <w:t>исшествия Чаще это характерно для больших городов. Воз</w:t>
      </w:r>
      <w:r w:rsidRPr="008073BF">
        <w:rPr>
          <w:rFonts w:ascii="Times New Roman" w:hAnsi="Times New Roman" w:cs="Times New Roman"/>
          <w:sz w:val="32"/>
          <w:szCs w:val="32"/>
        </w:rPr>
        <w:softHyphen/>
        <w:t>никает необходимость проведения тактической операции «исследование местности происшествия». Она осуществля</w:t>
      </w:r>
      <w:r w:rsidRPr="008073BF">
        <w:rPr>
          <w:rFonts w:ascii="Times New Roman" w:hAnsi="Times New Roman" w:cs="Times New Roman"/>
          <w:sz w:val="32"/>
          <w:szCs w:val="32"/>
        </w:rPr>
        <w:softHyphen/>
        <w:t>ется по совместному решению следователя и руководства органа внутренних дел, так как требует значительных сил. Цель операции - установление всех лиц, бывших вблизи места происшествия до, в момент и непосредственно после происшествия. Таким путем выявляются свидетели</w:t>
      </w:r>
      <w:r>
        <w:rPr>
          <w:rFonts w:ascii="Times New Roman" w:hAnsi="Times New Roman" w:cs="Times New Roman"/>
          <w:sz w:val="32"/>
          <w:szCs w:val="32"/>
        </w:rPr>
        <w:t>,</w:t>
      </w:r>
      <w:r w:rsidRPr="008073BF">
        <w:rPr>
          <w:rFonts w:ascii="Times New Roman" w:hAnsi="Times New Roman" w:cs="Times New Roman"/>
          <w:sz w:val="32"/>
          <w:szCs w:val="32"/>
        </w:rPr>
        <w:t xml:space="preserve"> воспринимавшие само происшествие или связанные с ним со</w:t>
      </w:r>
      <w:r w:rsidRPr="008073BF">
        <w:rPr>
          <w:rFonts w:ascii="Times New Roman" w:hAnsi="Times New Roman" w:cs="Times New Roman"/>
          <w:sz w:val="32"/>
          <w:szCs w:val="32"/>
        </w:rPr>
        <w:softHyphen/>
        <w:t xml:space="preserve">бытия. Содержанием ее являются пообъектные опросы </w:t>
      </w:r>
      <w:r w:rsidRPr="008073BF">
        <w:rPr>
          <w:rStyle w:val="95pt0pt"/>
          <w:rFonts w:ascii="Times New Roman" w:hAnsi="Times New Roman" w:cs="Times New Roman"/>
          <w:sz w:val="32"/>
          <w:szCs w:val="32"/>
        </w:rPr>
        <w:t xml:space="preserve">лиц </w:t>
      </w:r>
      <w:r w:rsidRPr="008073BF">
        <w:rPr>
          <w:rFonts w:ascii="Times New Roman" w:hAnsi="Times New Roman" w:cs="Times New Roman"/>
          <w:sz w:val="32"/>
          <w:szCs w:val="32"/>
        </w:rPr>
        <w:t>(поквартирные, подворовые обходы), оперативно-розыск</w:t>
      </w:r>
      <w:r w:rsidRPr="008073BF">
        <w:rPr>
          <w:rFonts w:ascii="Times New Roman" w:hAnsi="Times New Roman" w:cs="Times New Roman"/>
          <w:sz w:val="32"/>
          <w:szCs w:val="32"/>
        </w:rPr>
        <w:softHyphen/>
        <w:t>ные мероприятия с последующими допросами выявленных свидетелей и другими следственными действиями. После осмотра места происшествия</w:t>
      </w:r>
      <w:r>
        <w:rPr>
          <w:rFonts w:ascii="Times New Roman" w:hAnsi="Times New Roman" w:cs="Times New Roman"/>
          <w:sz w:val="32"/>
          <w:szCs w:val="32"/>
        </w:rPr>
        <w:t>,</w:t>
      </w:r>
      <w:r w:rsidRPr="008073BF">
        <w:rPr>
          <w:rFonts w:ascii="Times New Roman" w:hAnsi="Times New Roman" w:cs="Times New Roman"/>
          <w:sz w:val="32"/>
          <w:szCs w:val="32"/>
        </w:rPr>
        <w:t xml:space="preserve"> следователь анализирует его результаты в совокупности с другими фактическими данными, строит следственные версии о событии в целом и его отдельных обстоятельствах, конкретизирует и определяет цели расследования, планирует его производство.</w:t>
      </w:r>
    </w:p>
    <w:p w:rsidR="000E467F" w:rsidRPr="008073BF" w:rsidRDefault="000E467F" w:rsidP="000E467F">
      <w:pPr>
        <w:pageBreakBefore/>
        <w:shd w:val="clear" w:color="auto" w:fill="FFFFFF"/>
        <w:spacing w:line="23" w:lineRule="atLeast"/>
        <w:ind w:firstLine="709"/>
        <w:jc w:val="center"/>
        <w:rPr>
          <w:b/>
          <w:bCs/>
          <w:color w:val="000000"/>
          <w:sz w:val="32"/>
          <w:szCs w:val="32"/>
        </w:rPr>
      </w:pPr>
      <w:r w:rsidRPr="008073BF">
        <w:rPr>
          <w:b/>
          <w:bCs/>
          <w:color w:val="000000"/>
          <w:sz w:val="32"/>
          <w:szCs w:val="32"/>
        </w:rPr>
        <w:lastRenderedPageBreak/>
        <w:t>Глава 18. Тактика допроса свидетелей и потерпевших</w:t>
      </w:r>
    </w:p>
    <w:p w:rsidR="000E467F" w:rsidRDefault="000E467F" w:rsidP="000E467F">
      <w:pPr>
        <w:shd w:val="clear" w:color="auto" w:fill="FFFFFF"/>
        <w:spacing w:line="23" w:lineRule="atLeast"/>
        <w:ind w:firstLine="709"/>
        <w:jc w:val="both"/>
        <w:rPr>
          <w:b/>
          <w:bCs/>
          <w:color w:val="000000"/>
          <w:sz w:val="32"/>
          <w:szCs w:val="32"/>
        </w:rPr>
      </w:pPr>
    </w:p>
    <w:p w:rsidR="000E467F" w:rsidRPr="002C4786" w:rsidRDefault="000E467F" w:rsidP="000E467F">
      <w:pPr>
        <w:shd w:val="clear" w:color="auto" w:fill="FFFFFF"/>
        <w:spacing w:line="23" w:lineRule="atLeast"/>
        <w:ind w:firstLine="709"/>
        <w:jc w:val="center"/>
        <w:rPr>
          <w:bCs/>
          <w:i/>
          <w:color w:val="000000"/>
          <w:sz w:val="32"/>
          <w:szCs w:val="32"/>
        </w:rPr>
      </w:pPr>
      <w:r w:rsidRPr="002C4786">
        <w:rPr>
          <w:bCs/>
          <w:i/>
          <w:color w:val="000000"/>
          <w:sz w:val="32"/>
          <w:szCs w:val="32"/>
        </w:rPr>
        <w:t>18.1 Подготовка к допросу свидетелей и потерпевших</w:t>
      </w:r>
    </w:p>
    <w:p w:rsidR="000E467F" w:rsidRPr="002C4786" w:rsidRDefault="000E467F" w:rsidP="000E467F">
      <w:pPr>
        <w:shd w:val="clear" w:color="auto" w:fill="FFFFFF"/>
        <w:spacing w:line="23" w:lineRule="atLeast"/>
        <w:ind w:firstLine="709"/>
        <w:jc w:val="center"/>
        <w:rPr>
          <w:b/>
          <w:bCs/>
          <w:i/>
          <w:color w:val="000000"/>
          <w:sz w:val="32"/>
          <w:szCs w:val="32"/>
        </w:rPr>
      </w:pPr>
    </w:p>
    <w:p w:rsidR="000E467F" w:rsidRPr="008073BF" w:rsidRDefault="000E467F" w:rsidP="000E467F">
      <w:pPr>
        <w:shd w:val="clear" w:color="auto" w:fill="FFFFFF"/>
        <w:spacing w:line="23" w:lineRule="atLeast"/>
        <w:ind w:firstLine="709"/>
        <w:jc w:val="both"/>
        <w:rPr>
          <w:sz w:val="32"/>
          <w:szCs w:val="32"/>
        </w:rPr>
      </w:pPr>
      <w:r w:rsidRPr="008073BF">
        <w:rPr>
          <w:color w:val="000000"/>
          <w:sz w:val="32"/>
          <w:szCs w:val="32"/>
        </w:rPr>
        <w:t>Показания свидетелей и потерпевших являются одним из наиболее распространенных источников получения данных, имеющих значение для дела. Свидетелем является любое лицо, которому могут быть известны какие-либо обстоятельства, имеющие значение для расследования и разрешения уголовного дела, и которое вызвано для дачи показаний (ч. 1 ст. 56 УПК РФ). Исключение составляют следующие лица: 1) судья, присяжный заседатель - об обстоятельствах уголовного дела, которые стали им известны в связи с участием в производстве по данному уголовному делу; 2) адвокат, защитник подозреваемого, обвиняемого - об обстоятельствах, ставших ему известными в связи с обращением к нему за юридической помощью или в связи с ее оказанием; 3) адвокат - об обстоятельствах, которые стали ему известны в связи с оказанием юридической помощи; 4) священнослужитель - об обстоятельствах, ставших ему известными из исповеди; 5) член Совета Федерации, депутат Государственной Думы без их согласия - об обстоятельствах, которые стали им известны в связи с осуществлением ими своих полномочий (ч. 3 ст. 56 УПК РФ). Свидетель и потерпевший может быть допрошен о любых обстоятельствах, подлежащих доказыванию при производстве по уголовному делу (ст. 78, 79 УПК РФ). Не являются доказательствами фактические данные, сообщаемые свидетелями и потерпевшими, если они основанные на догадке, предположении, слухе, а также, если свидетель не может указать источник своей осведомленности (п. 2 ч. 2 ст. 75 УПК РФ).</w:t>
      </w:r>
    </w:p>
    <w:p w:rsidR="000E467F" w:rsidRPr="008073BF" w:rsidRDefault="000E467F" w:rsidP="000E467F">
      <w:pPr>
        <w:shd w:val="clear" w:color="auto" w:fill="FFFFFF"/>
        <w:spacing w:line="23" w:lineRule="atLeast"/>
        <w:ind w:firstLine="709"/>
        <w:jc w:val="both"/>
        <w:rPr>
          <w:sz w:val="32"/>
          <w:szCs w:val="32"/>
        </w:rPr>
      </w:pPr>
      <w:r w:rsidRPr="008073BF">
        <w:rPr>
          <w:color w:val="000000"/>
          <w:sz w:val="32"/>
          <w:szCs w:val="32"/>
        </w:rPr>
        <w:t xml:space="preserve">Согласно ч. 1 ст. 187 УПК РФ по общему правилу допрос проводится по месту производства предварительного следствия. В кабинете следователя не должно быть ничего лишнего, что могло бы отвлечь внимание допрашиваемого. Небезразлично для свидетеля и потерпевшего, где он будет сидеть по отношению к следователю. Наиболее удачное расположение при допросе свидетелей и потерпевших – у стола напротив. Во время допроса необходимо предотвратить нахождение в кабинете посторонних лиц, отвлекающие телефонные звонки и т. д., все это не способствует доверительному общению и мешает установлению </w:t>
      </w:r>
      <w:r w:rsidRPr="008073BF">
        <w:rPr>
          <w:color w:val="000000"/>
          <w:sz w:val="32"/>
          <w:szCs w:val="32"/>
        </w:rPr>
        <w:lastRenderedPageBreak/>
        <w:t>психологического контакта с допрашиваемым. Рекомендуется закрепить на двери кабинета табличку с надписью: «Тихо, идет допрос. Не входить».</w:t>
      </w:r>
    </w:p>
    <w:p w:rsidR="000E467F" w:rsidRPr="008073BF" w:rsidRDefault="000E467F" w:rsidP="000E467F">
      <w:pPr>
        <w:shd w:val="clear" w:color="auto" w:fill="FFFFFF"/>
        <w:spacing w:line="23" w:lineRule="atLeast"/>
        <w:ind w:firstLine="709"/>
        <w:jc w:val="both"/>
        <w:rPr>
          <w:color w:val="000000"/>
          <w:sz w:val="32"/>
          <w:szCs w:val="32"/>
        </w:rPr>
      </w:pPr>
      <w:r w:rsidRPr="008073BF">
        <w:rPr>
          <w:color w:val="000000"/>
          <w:sz w:val="32"/>
          <w:szCs w:val="32"/>
        </w:rPr>
        <w:t xml:space="preserve">Решение произвести допрос в другом месте следователь принимает самостоятельно в связи со следственной ситуацией, причем это решение обусловливается в первую очередь объективной необходимостью (нахождение потерпевшего в медицинском учреждении, удаленность места жительства допрашиваемого и т. д.), а во-вторых, тактической необходимостью (например, допрос малолетнего потерпевшего по месту жительства в наиболее привычной для него обстановке). </w:t>
      </w:r>
    </w:p>
    <w:p w:rsidR="000E467F" w:rsidRPr="008073BF" w:rsidRDefault="000E467F" w:rsidP="000E467F">
      <w:pPr>
        <w:shd w:val="clear" w:color="auto" w:fill="FFFFFF"/>
        <w:spacing w:line="23" w:lineRule="atLeast"/>
        <w:ind w:firstLine="709"/>
        <w:jc w:val="both"/>
        <w:rPr>
          <w:sz w:val="32"/>
          <w:szCs w:val="32"/>
        </w:rPr>
      </w:pPr>
      <w:r w:rsidRPr="008073BF">
        <w:rPr>
          <w:color w:val="000000"/>
          <w:sz w:val="32"/>
          <w:szCs w:val="32"/>
        </w:rPr>
        <w:t>Эффективность и качество проведения допроса во многом оп</w:t>
      </w:r>
      <w:r w:rsidRPr="008073BF">
        <w:rPr>
          <w:color w:val="000000"/>
          <w:sz w:val="32"/>
          <w:szCs w:val="32"/>
        </w:rPr>
        <w:softHyphen/>
        <w:t>ределяется хорошо продуманными подготовительными мероприятиями следователя. Проведение допроса без подготовки приводит к нежелательным последствиям: не обеспечивает возможности получения от свидетелей и потерпевших полной и достоверной информации.</w:t>
      </w:r>
    </w:p>
    <w:p w:rsidR="000E467F" w:rsidRPr="008073BF" w:rsidRDefault="000E467F" w:rsidP="000E467F">
      <w:pPr>
        <w:shd w:val="clear" w:color="auto" w:fill="FFFFFF"/>
        <w:spacing w:line="23" w:lineRule="atLeast"/>
        <w:jc w:val="both"/>
        <w:rPr>
          <w:color w:val="000000"/>
          <w:sz w:val="32"/>
          <w:szCs w:val="32"/>
        </w:rPr>
      </w:pPr>
      <w:r w:rsidRPr="008073BF">
        <w:rPr>
          <w:i/>
          <w:color w:val="000000"/>
          <w:sz w:val="32"/>
          <w:szCs w:val="32"/>
        </w:rPr>
        <w:t>Подготовка к допросу свидетеля и потерпевшего</w:t>
      </w:r>
      <w:r w:rsidRPr="008073BF">
        <w:rPr>
          <w:color w:val="000000"/>
          <w:sz w:val="32"/>
          <w:szCs w:val="32"/>
        </w:rPr>
        <w:t xml:space="preserve"> состоит из совокупности заблаговременно продуманных и применяемых следователем организационных тактических приемов и решения конкретного круга вопросов в целях достижения результативного проведения данного следственного действия. В целях обеспечения результатов допроса следователю необходимо использовать следующие организационные действия: тщательное, всестороннее изучение материалов дела имеющихся к</w:t>
      </w:r>
      <w:r>
        <w:rPr>
          <w:color w:val="000000"/>
          <w:sz w:val="32"/>
          <w:szCs w:val="32"/>
        </w:rPr>
        <w:t xml:space="preserve"> </w:t>
      </w:r>
      <w:r w:rsidRPr="008073BF">
        <w:rPr>
          <w:color w:val="000000"/>
          <w:sz w:val="32"/>
          <w:szCs w:val="32"/>
        </w:rPr>
        <w:t>моменту проведения допроса;</w:t>
      </w:r>
      <w:r>
        <w:rPr>
          <w:color w:val="000000"/>
          <w:sz w:val="32"/>
          <w:szCs w:val="32"/>
        </w:rPr>
        <w:t xml:space="preserve"> </w:t>
      </w:r>
      <w:r w:rsidRPr="008073BF">
        <w:rPr>
          <w:color w:val="000000"/>
          <w:sz w:val="32"/>
          <w:szCs w:val="32"/>
        </w:rPr>
        <w:t>определение цели, предмета, задач допроса; установление конкретного времени, места проведения этого</w:t>
      </w:r>
      <w:r>
        <w:rPr>
          <w:color w:val="000000"/>
          <w:sz w:val="32"/>
          <w:szCs w:val="32"/>
        </w:rPr>
        <w:t xml:space="preserve"> </w:t>
      </w:r>
      <w:r w:rsidRPr="008073BF">
        <w:rPr>
          <w:color w:val="000000"/>
          <w:sz w:val="32"/>
          <w:szCs w:val="32"/>
        </w:rPr>
        <w:t>следственного действия, а также способа вызова свидетеля и потерпевшего; изучение личности допрашиваемого; подготовка вещественных и иных доказательств, которые необходимо предъявить в ходе допроса; решение вопроса о приглашении специалиста (например, педагога</w:t>
      </w:r>
      <w:r w:rsidRPr="008073BF">
        <w:rPr>
          <w:color w:val="000000"/>
          <w:sz w:val="32"/>
          <w:szCs w:val="32"/>
        </w:rPr>
        <w:br/>
        <w:t>(психолога) при допросе несовершеннолетнего потерпевшего или свидетеля); получение консультации (в случае необходимости) специалистов по вопросам их профиля, являющимся предметом допроса; подготовка научно-технических средств и приглашение специалиста-техника при предполагаемом использовании звукозаписи, видеозаписи в ходе допроса;</w:t>
      </w:r>
      <w:r>
        <w:rPr>
          <w:color w:val="000000"/>
          <w:sz w:val="32"/>
          <w:szCs w:val="32"/>
        </w:rPr>
        <w:t xml:space="preserve"> </w:t>
      </w:r>
      <w:r w:rsidRPr="008073BF">
        <w:rPr>
          <w:color w:val="000000"/>
          <w:sz w:val="32"/>
          <w:szCs w:val="32"/>
        </w:rPr>
        <w:t xml:space="preserve"> установление взаимодействия с органами дознания в целях использования </w:t>
      </w:r>
      <w:r w:rsidRPr="008073BF">
        <w:rPr>
          <w:color w:val="000000"/>
          <w:sz w:val="32"/>
          <w:szCs w:val="32"/>
        </w:rPr>
        <w:lastRenderedPageBreak/>
        <w:t>оперативных сведений (в случае необходимости); выбор и возможность использования тактических приемов в</w:t>
      </w:r>
      <w:r>
        <w:rPr>
          <w:color w:val="000000"/>
          <w:sz w:val="32"/>
          <w:szCs w:val="32"/>
        </w:rPr>
        <w:t xml:space="preserve"> </w:t>
      </w:r>
      <w:r w:rsidRPr="008073BF">
        <w:rPr>
          <w:color w:val="000000"/>
          <w:sz w:val="32"/>
          <w:szCs w:val="32"/>
        </w:rPr>
        <w:t>отношении конкретного свидетеля и потерпевшего; составление письменного плана предстоящего допроса.</w:t>
      </w:r>
    </w:p>
    <w:p w:rsidR="000E467F" w:rsidRDefault="000E467F" w:rsidP="000E467F">
      <w:pPr>
        <w:shd w:val="clear" w:color="auto" w:fill="FFFFFF"/>
        <w:spacing w:line="23" w:lineRule="atLeast"/>
        <w:ind w:firstLine="709"/>
        <w:jc w:val="both"/>
        <w:rPr>
          <w:color w:val="000000"/>
          <w:sz w:val="32"/>
          <w:szCs w:val="32"/>
        </w:rPr>
      </w:pPr>
    </w:p>
    <w:p w:rsidR="000E467F" w:rsidRPr="002C4786" w:rsidRDefault="000E467F" w:rsidP="000E467F">
      <w:pPr>
        <w:shd w:val="clear" w:color="auto" w:fill="FFFFFF"/>
        <w:spacing w:line="23" w:lineRule="atLeast"/>
        <w:jc w:val="center"/>
        <w:rPr>
          <w:i/>
          <w:color w:val="000000"/>
          <w:sz w:val="32"/>
          <w:szCs w:val="32"/>
        </w:rPr>
      </w:pPr>
      <w:r w:rsidRPr="002C4786">
        <w:rPr>
          <w:i/>
          <w:color w:val="000000"/>
          <w:sz w:val="32"/>
          <w:szCs w:val="32"/>
        </w:rPr>
        <w:t xml:space="preserve">18.2 Особенности формирования показаний свидетелей </w:t>
      </w:r>
    </w:p>
    <w:p w:rsidR="000E467F" w:rsidRPr="002C4786" w:rsidRDefault="000E467F" w:rsidP="000E467F">
      <w:pPr>
        <w:shd w:val="clear" w:color="auto" w:fill="FFFFFF"/>
        <w:spacing w:line="23" w:lineRule="atLeast"/>
        <w:jc w:val="center"/>
        <w:rPr>
          <w:i/>
          <w:color w:val="000000"/>
          <w:sz w:val="32"/>
          <w:szCs w:val="32"/>
        </w:rPr>
      </w:pPr>
      <w:r w:rsidRPr="002C4786">
        <w:rPr>
          <w:i/>
          <w:color w:val="000000"/>
          <w:sz w:val="32"/>
          <w:szCs w:val="32"/>
        </w:rPr>
        <w:t>и потерпевших</w:t>
      </w:r>
    </w:p>
    <w:p w:rsidR="000E467F" w:rsidRPr="002C4786" w:rsidRDefault="000E467F" w:rsidP="000E467F">
      <w:pPr>
        <w:shd w:val="clear" w:color="auto" w:fill="FFFFFF"/>
        <w:spacing w:line="23" w:lineRule="atLeast"/>
        <w:jc w:val="center"/>
        <w:rPr>
          <w:b/>
          <w:i/>
          <w:color w:val="000000"/>
          <w:sz w:val="32"/>
          <w:szCs w:val="32"/>
        </w:rPr>
      </w:pPr>
    </w:p>
    <w:p w:rsidR="000E467F" w:rsidRPr="008073BF" w:rsidRDefault="000E467F" w:rsidP="000E467F">
      <w:pPr>
        <w:shd w:val="clear" w:color="auto" w:fill="FFFFFF"/>
        <w:spacing w:line="23" w:lineRule="atLeast"/>
        <w:ind w:firstLine="709"/>
        <w:jc w:val="both"/>
        <w:rPr>
          <w:color w:val="000000"/>
          <w:sz w:val="32"/>
          <w:szCs w:val="32"/>
        </w:rPr>
      </w:pPr>
      <w:r w:rsidRPr="008073BF">
        <w:rPr>
          <w:color w:val="000000"/>
          <w:sz w:val="32"/>
          <w:szCs w:val="32"/>
        </w:rPr>
        <w:t>Важную роль в тактике допроса свидетелей и потерпевших играет понимание процесса формирования их показаний.</w:t>
      </w:r>
    </w:p>
    <w:p w:rsidR="000E467F" w:rsidRPr="008073BF" w:rsidRDefault="000E467F" w:rsidP="000E467F">
      <w:pPr>
        <w:shd w:val="clear" w:color="auto" w:fill="FFFFFF"/>
        <w:spacing w:line="23" w:lineRule="atLeast"/>
        <w:ind w:firstLine="709"/>
        <w:jc w:val="both"/>
        <w:rPr>
          <w:color w:val="000000"/>
          <w:sz w:val="32"/>
          <w:szCs w:val="32"/>
        </w:rPr>
      </w:pPr>
      <w:r w:rsidRPr="008073BF">
        <w:rPr>
          <w:color w:val="000000"/>
          <w:sz w:val="32"/>
          <w:szCs w:val="32"/>
        </w:rPr>
        <w:t xml:space="preserve">Отражение в сознании человека события преступления и иных обстоятельств, имеющих значение для уголовного дела, а также последующее воспроизведение их на допросе – </w:t>
      </w:r>
      <w:r w:rsidRPr="008073BF">
        <w:rPr>
          <w:i/>
          <w:color w:val="000000"/>
          <w:sz w:val="32"/>
          <w:szCs w:val="32"/>
        </w:rPr>
        <w:t>процесс формирования показаний.</w:t>
      </w:r>
      <w:r w:rsidRPr="008073BF">
        <w:rPr>
          <w:color w:val="000000"/>
          <w:sz w:val="32"/>
          <w:szCs w:val="32"/>
        </w:rPr>
        <w:t xml:space="preserve"> Процесс формирования показаний у свидетелей и потерпевших подчинен общему правилу порядка формирования показаний и имеет три стадии: восприятие информации; запоминание и сохранение информации; воспроизведение информации.</w:t>
      </w:r>
    </w:p>
    <w:p w:rsidR="000E467F" w:rsidRPr="008073BF" w:rsidRDefault="000E467F" w:rsidP="000E467F">
      <w:pPr>
        <w:shd w:val="clear" w:color="auto" w:fill="FFFFFF"/>
        <w:spacing w:line="23" w:lineRule="atLeast"/>
        <w:ind w:firstLine="709"/>
        <w:jc w:val="both"/>
        <w:rPr>
          <w:sz w:val="32"/>
          <w:szCs w:val="32"/>
        </w:rPr>
      </w:pPr>
      <w:r w:rsidRPr="008073BF">
        <w:rPr>
          <w:color w:val="000000"/>
          <w:sz w:val="32"/>
          <w:szCs w:val="32"/>
        </w:rPr>
        <w:t>На каждой стадии на свидетелей и потерпевших воздействуют объективные и субъективные факторы, влияющие на протекание этих стадий. Воздействие этих факторов определяет качество показаний, так как каждая из них содержит возможность утраты и искажения информации.</w:t>
      </w:r>
    </w:p>
    <w:p w:rsidR="000E467F" w:rsidRPr="008073BF" w:rsidRDefault="000E467F" w:rsidP="000E467F">
      <w:pPr>
        <w:shd w:val="clear" w:color="auto" w:fill="FFFFFF"/>
        <w:spacing w:line="23" w:lineRule="atLeast"/>
        <w:ind w:firstLine="709"/>
        <w:jc w:val="both"/>
        <w:rPr>
          <w:color w:val="000000"/>
          <w:sz w:val="32"/>
          <w:szCs w:val="32"/>
        </w:rPr>
      </w:pPr>
      <w:r w:rsidRPr="008073BF">
        <w:rPr>
          <w:i/>
          <w:iCs/>
          <w:color w:val="000000"/>
          <w:sz w:val="32"/>
          <w:szCs w:val="32"/>
        </w:rPr>
        <w:t xml:space="preserve">Восприятие – </w:t>
      </w:r>
      <w:r w:rsidRPr="008073BF">
        <w:rPr>
          <w:color w:val="000000"/>
          <w:sz w:val="32"/>
          <w:szCs w:val="32"/>
        </w:rPr>
        <w:t xml:space="preserve">это психический процесс отражения предметов и явлений окружающего мира во всей совокупности их свойств и признаков, действующих на органы чувств в данный момент. </w:t>
      </w:r>
    </w:p>
    <w:p w:rsidR="000E467F" w:rsidRPr="008073BF" w:rsidRDefault="000E467F" w:rsidP="000E467F">
      <w:pPr>
        <w:shd w:val="clear" w:color="auto" w:fill="FFFFFF"/>
        <w:spacing w:line="23" w:lineRule="atLeast"/>
        <w:ind w:firstLine="709"/>
        <w:jc w:val="both"/>
        <w:rPr>
          <w:color w:val="000000"/>
          <w:sz w:val="32"/>
          <w:szCs w:val="32"/>
        </w:rPr>
      </w:pPr>
      <w:r w:rsidRPr="008073BF">
        <w:rPr>
          <w:color w:val="000000"/>
          <w:sz w:val="32"/>
          <w:szCs w:val="32"/>
        </w:rPr>
        <w:t>К объективным факторам, влияющим на полноту и качество восприятия, можно отнести: неожиданность и кратковременность воспринимаемого явления; неблагоприятные  погодные  условия,  препятствующие  восприятию события преступления (дождь, туман, снег, метель и т. д.); особенности освещения, сильный шум; обстановку помещения или местности, в которой происходит воспринимаемое событие (нормальному восприятию мешают какие-либо предметы; четкость восприятия речи зависит от акустических особенностей помещений и т. д.); слишком большой объем воспринимаемой информации; применение преступником маскирующих средств происходящего.</w:t>
      </w:r>
    </w:p>
    <w:p w:rsidR="000E467F" w:rsidRPr="008073BF" w:rsidRDefault="000E467F" w:rsidP="000E467F">
      <w:pPr>
        <w:shd w:val="clear" w:color="auto" w:fill="FFFFFF"/>
        <w:spacing w:line="23" w:lineRule="atLeast"/>
        <w:ind w:firstLine="709"/>
        <w:jc w:val="both"/>
        <w:rPr>
          <w:sz w:val="32"/>
          <w:szCs w:val="32"/>
        </w:rPr>
      </w:pPr>
      <w:r w:rsidRPr="008073BF">
        <w:rPr>
          <w:color w:val="000000"/>
          <w:sz w:val="32"/>
          <w:szCs w:val="32"/>
        </w:rPr>
        <w:t xml:space="preserve">Полноте восприятия способствуют следующие субъективные факторы: нормальное психофизиологическое состояние органов </w:t>
      </w:r>
      <w:r w:rsidRPr="008073BF">
        <w:rPr>
          <w:color w:val="000000"/>
          <w:sz w:val="32"/>
          <w:szCs w:val="32"/>
        </w:rPr>
        <w:lastRenderedPageBreak/>
        <w:t>чувств; сосредоточенность и направленность внимания на определенный</w:t>
      </w:r>
      <w:r w:rsidRPr="008073BF">
        <w:rPr>
          <w:color w:val="000000"/>
          <w:sz w:val="32"/>
          <w:szCs w:val="32"/>
        </w:rPr>
        <w:br/>
        <w:t>объект или явление (целенаправленное произвольное организованное</w:t>
      </w:r>
      <w:r>
        <w:rPr>
          <w:color w:val="000000"/>
          <w:sz w:val="32"/>
          <w:szCs w:val="32"/>
        </w:rPr>
        <w:t xml:space="preserve"> </w:t>
      </w:r>
      <w:r w:rsidRPr="008073BF">
        <w:rPr>
          <w:color w:val="000000"/>
          <w:sz w:val="32"/>
          <w:szCs w:val="32"/>
        </w:rPr>
        <w:t>восприятие позволяет отразить событие наиболее полно и качественно); навыки по организованному восприятию, которые имеются у потерпевшего или свидетеля (формируются в результате жизненного опыта и профессиональной деятельности).</w:t>
      </w:r>
    </w:p>
    <w:p w:rsidR="000E467F" w:rsidRPr="008073BF" w:rsidRDefault="000E467F" w:rsidP="000E467F">
      <w:pPr>
        <w:shd w:val="clear" w:color="auto" w:fill="FFFFFF"/>
        <w:spacing w:line="23" w:lineRule="atLeast"/>
        <w:ind w:firstLine="709"/>
        <w:jc w:val="both"/>
        <w:rPr>
          <w:color w:val="000000"/>
          <w:sz w:val="32"/>
          <w:szCs w:val="32"/>
        </w:rPr>
      </w:pPr>
      <w:r w:rsidRPr="008073BF">
        <w:rPr>
          <w:color w:val="000000"/>
          <w:sz w:val="32"/>
          <w:szCs w:val="32"/>
        </w:rPr>
        <w:t>К субъективным факторам, которые препятствуют качественному восприятию, относятся: дефекты органов чувств либо их болезненное состояние (дальтонизм, монохромное зрение, глухота и т. д.); индивидуальные особенности восприятия конкретного человека,</w:t>
      </w:r>
      <w:r>
        <w:rPr>
          <w:color w:val="000000"/>
          <w:sz w:val="32"/>
          <w:szCs w:val="32"/>
        </w:rPr>
        <w:t xml:space="preserve"> </w:t>
      </w:r>
      <w:r w:rsidRPr="008073BF">
        <w:rPr>
          <w:color w:val="000000"/>
          <w:sz w:val="32"/>
          <w:szCs w:val="32"/>
        </w:rPr>
        <w:t>сформированные на основе общих свойств и закономерностей процесса</w:t>
      </w:r>
      <w:r>
        <w:rPr>
          <w:color w:val="000000"/>
          <w:sz w:val="32"/>
          <w:szCs w:val="32"/>
        </w:rPr>
        <w:t xml:space="preserve"> </w:t>
      </w:r>
      <w:r w:rsidRPr="008073BF">
        <w:rPr>
          <w:color w:val="000000"/>
          <w:sz w:val="32"/>
          <w:szCs w:val="32"/>
        </w:rPr>
        <w:t>восприятия, таких как предметность, целостность, осмысленность, избирательность,  константность восприятия и иллюзии; неудовлетворительное физиологическое состояние (состояние</w:t>
      </w:r>
      <w:r w:rsidRPr="008073BF">
        <w:rPr>
          <w:color w:val="000000"/>
          <w:sz w:val="32"/>
          <w:szCs w:val="32"/>
        </w:rPr>
        <w:br/>
        <w:t>алкогольного или наркотического опьянения, соматическое заболевание и т. д.); эмоциональное состояние потерпевшего и свидетеля. Состояние страха, испытываемое потерпевшим в момент преступления, сужает сознание и снижает полноту и точность восприятия реальности.</w:t>
      </w:r>
    </w:p>
    <w:p w:rsidR="000E467F" w:rsidRPr="008073BF" w:rsidRDefault="000E467F" w:rsidP="000E467F">
      <w:pPr>
        <w:shd w:val="clear" w:color="auto" w:fill="FFFFFF"/>
        <w:spacing w:line="23" w:lineRule="atLeast"/>
        <w:ind w:firstLine="709"/>
        <w:jc w:val="both"/>
        <w:rPr>
          <w:sz w:val="32"/>
          <w:szCs w:val="32"/>
        </w:rPr>
      </w:pPr>
      <w:r w:rsidRPr="008073BF">
        <w:rPr>
          <w:color w:val="000000"/>
          <w:sz w:val="32"/>
          <w:szCs w:val="32"/>
        </w:rPr>
        <w:t>Следующий этап формирования показаний – запоминание и сохранение информации. Память – это познавательный психический процесс, посредством которого происходит накопление, сохранение и последующее воспроизведение человеком информации, в том и числе и показаний.</w:t>
      </w:r>
    </w:p>
    <w:p w:rsidR="000E467F" w:rsidRPr="008073BF" w:rsidRDefault="000E467F" w:rsidP="000E467F">
      <w:pPr>
        <w:shd w:val="clear" w:color="auto" w:fill="FFFFFF"/>
        <w:spacing w:line="23" w:lineRule="atLeast"/>
        <w:ind w:firstLine="709"/>
        <w:jc w:val="both"/>
        <w:rPr>
          <w:color w:val="000000"/>
          <w:sz w:val="32"/>
          <w:szCs w:val="32"/>
        </w:rPr>
      </w:pPr>
      <w:r w:rsidRPr="008073BF">
        <w:rPr>
          <w:color w:val="000000"/>
          <w:sz w:val="32"/>
          <w:szCs w:val="32"/>
        </w:rPr>
        <w:t>На качество запоминания влияют следующие факторы: время, истекшее с момента восприятия (чем ближе восприятие и</w:t>
      </w:r>
      <w:r w:rsidRPr="008073BF">
        <w:rPr>
          <w:color w:val="000000"/>
          <w:sz w:val="32"/>
          <w:szCs w:val="32"/>
        </w:rPr>
        <w:br/>
        <w:t>запоминание к припоминанию, тем, по общему правилу, точнее и полнее</w:t>
      </w:r>
      <w:r>
        <w:rPr>
          <w:color w:val="000000"/>
          <w:sz w:val="32"/>
          <w:szCs w:val="32"/>
        </w:rPr>
        <w:t xml:space="preserve"> </w:t>
      </w:r>
      <w:r w:rsidRPr="008073BF">
        <w:rPr>
          <w:color w:val="000000"/>
          <w:sz w:val="32"/>
          <w:szCs w:val="32"/>
        </w:rPr>
        <w:t>воспринятое может быть воспроизведено); сила впечатления (чем ярче оно было, тем лучше оно запомнится); состояние организма (человек уставший, поглощенный своими мыслями, больной хуже запоминает, чем здоровый, так как хуже может сосредоточиться на происходящем); темперамент  человека  (лучше   запоминают</w:t>
      </w:r>
      <w:r>
        <w:rPr>
          <w:color w:val="000000"/>
          <w:sz w:val="32"/>
          <w:szCs w:val="32"/>
        </w:rPr>
        <w:t xml:space="preserve"> </w:t>
      </w:r>
      <w:r w:rsidRPr="008073BF">
        <w:rPr>
          <w:color w:val="000000"/>
          <w:sz w:val="32"/>
          <w:szCs w:val="32"/>
        </w:rPr>
        <w:t>люди</w:t>
      </w:r>
      <w:r>
        <w:rPr>
          <w:color w:val="000000"/>
          <w:sz w:val="32"/>
          <w:szCs w:val="32"/>
        </w:rPr>
        <w:t xml:space="preserve"> </w:t>
      </w:r>
      <w:r w:rsidRPr="008073BF">
        <w:rPr>
          <w:color w:val="000000"/>
          <w:sz w:val="32"/>
          <w:szCs w:val="32"/>
        </w:rPr>
        <w:t>медлительные,</w:t>
      </w:r>
      <w:r>
        <w:rPr>
          <w:color w:val="000000"/>
          <w:sz w:val="32"/>
          <w:szCs w:val="32"/>
        </w:rPr>
        <w:t xml:space="preserve"> </w:t>
      </w:r>
      <w:r w:rsidRPr="008073BF">
        <w:rPr>
          <w:color w:val="000000"/>
          <w:sz w:val="32"/>
          <w:szCs w:val="32"/>
        </w:rPr>
        <w:t>спокойные); возраст (</w:t>
      </w:r>
      <w:r>
        <w:rPr>
          <w:color w:val="000000"/>
          <w:sz w:val="32"/>
          <w:szCs w:val="32"/>
        </w:rPr>
        <w:t>пожилые</w:t>
      </w:r>
      <w:r w:rsidRPr="008073BF">
        <w:rPr>
          <w:color w:val="000000"/>
          <w:sz w:val="32"/>
          <w:szCs w:val="32"/>
        </w:rPr>
        <w:t xml:space="preserve"> люди быстро забывают происходящее с ними в</w:t>
      </w:r>
      <w:r>
        <w:rPr>
          <w:color w:val="000000"/>
          <w:sz w:val="32"/>
          <w:szCs w:val="32"/>
        </w:rPr>
        <w:t xml:space="preserve"> </w:t>
      </w:r>
      <w:r w:rsidRPr="008073BF">
        <w:rPr>
          <w:color w:val="000000"/>
          <w:sz w:val="32"/>
          <w:szCs w:val="32"/>
        </w:rPr>
        <w:t>настоящее время, дети же быстро забывают в силу не развитости</w:t>
      </w:r>
      <w:r>
        <w:rPr>
          <w:color w:val="000000"/>
          <w:sz w:val="32"/>
          <w:szCs w:val="32"/>
        </w:rPr>
        <w:t xml:space="preserve"> </w:t>
      </w:r>
      <w:r w:rsidRPr="008073BF">
        <w:rPr>
          <w:color w:val="000000"/>
          <w:sz w:val="32"/>
          <w:szCs w:val="32"/>
        </w:rPr>
        <w:t>мыслительных процессов).</w:t>
      </w:r>
    </w:p>
    <w:p w:rsidR="000E467F" w:rsidRPr="008073BF" w:rsidRDefault="000E467F" w:rsidP="000E467F">
      <w:pPr>
        <w:shd w:val="clear" w:color="auto" w:fill="FFFFFF"/>
        <w:tabs>
          <w:tab w:val="left" w:pos="936"/>
        </w:tabs>
        <w:autoSpaceDE w:val="0"/>
        <w:autoSpaceDN w:val="0"/>
        <w:adjustRightInd w:val="0"/>
        <w:spacing w:line="23" w:lineRule="atLeast"/>
        <w:jc w:val="both"/>
        <w:rPr>
          <w:sz w:val="32"/>
          <w:szCs w:val="32"/>
        </w:rPr>
      </w:pPr>
      <w:r>
        <w:rPr>
          <w:sz w:val="32"/>
          <w:szCs w:val="32"/>
        </w:rPr>
        <w:lastRenderedPageBreak/>
        <w:tab/>
      </w:r>
      <w:r w:rsidRPr="008073BF">
        <w:rPr>
          <w:sz w:val="32"/>
          <w:szCs w:val="32"/>
        </w:rPr>
        <w:t xml:space="preserve">Следующий этап формирования </w:t>
      </w:r>
      <w:r w:rsidRPr="008073BF">
        <w:rPr>
          <w:i/>
          <w:iCs/>
          <w:sz w:val="32"/>
          <w:szCs w:val="32"/>
        </w:rPr>
        <w:t xml:space="preserve">воспроизведение </w:t>
      </w:r>
      <w:r w:rsidRPr="008073BF">
        <w:rPr>
          <w:sz w:val="32"/>
          <w:szCs w:val="32"/>
        </w:rPr>
        <w:t>информации. Вызов свидетеля и потерпевшего к следователю обычно способствует припомина</w:t>
      </w:r>
      <w:r w:rsidRPr="008073BF">
        <w:rPr>
          <w:sz w:val="32"/>
          <w:szCs w:val="32"/>
        </w:rPr>
        <w:softHyphen/>
        <w:t>нию определенных обстоятельств еще до допроса. Субъект мысленно обращается к событиям прошлого, перебирает их в памяти, пытаясь, если ему известна причина вызова, определить, какие конкретно факты интересуют следователя. На этой стадии формирования показаний так же, как и при восприятии, возможно неосознанное восполнение некоторой части пробелов в воспоминаниях, что создает серьезную угрозу достоверности показаний. Недостающие пробелы памяти заполняются образами представления о предметах, объектах, явлениях.</w:t>
      </w:r>
    </w:p>
    <w:p w:rsidR="000E467F" w:rsidRPr="008073BF" w:rsidRDefault="000E467F" w:rsidP="000E467F">
      <w:pPr>
        <w:shd w:val="clear" w:color="auto" w:fill="FFFFFF"/>
        <w:spacing w:line="23" w:lineRule="atLeast"/>
        <w:ind w:firstLine="709"/>
        <w:jc w:val="both"/>
        <w:rPr>
          <w:color w:val="000000"/>
          <w:sz w:val="32"/>
          <w:szCs w:val="32"/>
        </w:rPr>
      </w:pPr>
      <w:r w:rsidRPr="008073BF">
        <w:rPr>
          <w:color w:val="000000"/>
          <w:sz w:val="32"/>
          <w:szCs w:val="32"/>
        </w:rPr>
        <w:t>Воспроизведению показаний на допросе может помешать волнение, вызванное необычной для допрашиваемого обстановкой и процедурой допроса. При допросе нужно иметь в виду, что слишком сильное желание припомнить воспринятое может затруднить воспроизведение вследствие появляющегося процесса торможения, вызванного переутомлением нервных клеток коры головного мозга. В этих случаях желательно перейти к выяснению других обстоятельств, побеседовать на нейтральные темы. Отвлечение внимания по</w:t>
      </w:r>
      <w:r w:rsidRPr="008073BF">
        <w:rPr>
          <w:color w:val="000000"/>
          <w:sz w:val="32"/>
          <w:szCs w:val="32"/>
        </w:rPr>
        <w:softHyphen/>
        <w:t>могает снять торможение и тогда то, что надо припомнить, как бы само всплывет в памяти.</w:t>
      </w:r>
    </w:p>
    <w:p w:rsidR="000E467F" w:rsidRPr="008073BF" w:rsidRDefault="000E467F" w:rsidP="000E467F">
      <w:pPr>
        <w:shd w:val="clear" w:color="auto" w:fill="FFFFFF"/>
        <w:tabs>
          <w:tab w:val="left" w:pos="8093"/>
        </w:tabs>
        <w:spacing w:line="23" w:lineRule="atLeast"/>
        <w:ind w:firstLine="709"/>
        <w:jc w:val="both"/>
        <w:rPr>
          <w:sz w:val="32"/>
          <w:szCs w:val="32"/>
        </w:rPr>
      </w:pPr>
      <w:r w:rsidRPr="008073BF">
        <w:rPr>
          <w:color w:val="000000"/>
          <w:sz w:val="32"/>
          <w:szCs w:val="32"/>
        </w:rPr>
        <w:t>Существенные искажения информации возможны также при передаче, приеме, переработке и ее процессуальном закреплении. Словесное описание явлений и само явление не могут полностью совпадать: одни и те же слова, фразы в устах различных людей могут иметь различный смысл.</w:t>
      </w:r>
      <w:r w:rsidRPr="008073BF">
        <w:rPr>
          <w:color w:val="000000"/>
          <w:sz w:val="32"/>
          <w:szCs w:val="32"/>
          <w:vertAlign w:val="superscript"/>
        </w:rPr>
        <w:t xml:space="preserve"> </w:t>
      </w:r>
      <w:r w:rsidRPr="008073BF">
        <w:rPr>
          <w:color w:val="000000"/>
          <w:sz w:val="32"/>
          <w:szCs w:val="32"/>
        </w:rPr>
        <w:t>Особенно это характерно для малолетних свидетелей и потерпевших, у которых понятийный аппарат еще не сформирован. Поспешность, невнимательность следователя может помешать ему правильно уяснить, запомнить и передать в протоколе сообщенные на допросе сведения.</w:t>
      </w:r>
    </w:p>
    <w:p w:rsidR="000E467F" w:rsidRPr="008073BF" w:rsidRDefault="000E467F" w:rsidP="000E467F">
      <w:pPr>
        <w:shd w:val="clear" w:color="auto" w:fill="FFFFFF"/>
        <w:spacing w:line="23" w:lineRule="atLeast"/>
        <w:ind w:firstLine="709"/>
        <w:jc w:val="both"/>
        <w:rPr>
          <w:color w:val="000000"/>
          <w:sz w:val="32"/>
          <w:szCs w:val="32"/>
        </w:rPr>
      </w:pPr>
      <w:r w:rsidRPr="008073BF">
        <w:rPr>
          <w:color w:val="000000"/>
          <w:sz w:val="32"/>
          <w:szCs w:val="32"/>
        </w:rPr>
        <w:t xml:space="preserve">Таким образом, на стадиях восприятия, запоминания и сохранения и воспроизведения показаний на свидетеля и потерпевшего воздействуют объективные и субъективные факторы, которые влияют на их качество, обусловливая утрату информации о событии. Данное явление получило название добросовестного заблуждения допрашиваемого, т. е. неумышленного сообщения на допросе информации, не соответствующей действительности. Преодолению добросовестного заблуждения способствует знание </w:t>
      </w:r>
      <w:r w:rsidRPr="008073BF">
        <w:rPr>
          <w:color w:val="000000"/>
          <w:sz w:val="32"/>
          <w:szCs w:val="32"/>
        </w:rPr>
        <w:lastRenderedPageBreak/>
        <w:t>следователем закономерностей процесса формирования показаний, учет индивидуальных особенностей личности допрашиваемого и владение приемами по его преодолению.</w:t>
      </w:r>
    </w:p>
    <w:p w:rsidR="000E467F" w:rsidRDefault="000E467F" w:rsidP="000E467F">
      <w:pPr>
        <w:shd w:val="clear" w:color="auto" w:fill="FFFFFF"/>
        <w:spacing w:line="23" w:lineRule="atLeast"/>
        <w:jc w:val="both"/>
        <w:rPr>
          <w:color w:val="000000"/>
          <w:sz w:val="32"/>
          <w:szCs w:val="32"/>
        </w:rPr>
      </w:pPr>
    </w:p>
    <w:p w:rsidR="000E467F" w:rsidRPr="002C4786" w:rsidRDefault="000E467F" w:rsidP="000E467F">
      <w:pPr>
        <w:shd w:val="clear" w:color="auto" w:fill="FFFFFF"/>
        <w:spacing w:line="23" w:lineRule="atLeast"/>
        <w:jc w:val="center"/>
        <w:rPr>
          <w:i/>
          <w:color w:val="000000"/>
          <w:sz w:val="32"/>
          <w:szCs w:val="32"/>
        </w:rPr>
      </w:pPr>
      <w:r w:rsidRPr="002C4786">
        <w:rPr>
          <w:i/>
          <w:color w:val="000000"/>
          <w:sz w:val="32"/>
          <w:szCs w:val="32"/>
        </w:rPr>
        <w:t>18.3 Тактика допроса свидетелей и потерпевших</w:t>
      </w:r>
    </w:p>
    <w:p w:rsidR="000E467F" w:rsidRPr="002C4786" w:rsidRDefault="000E467F" w:rsidP="000E467F">
      <w:pPr>
        <w:shd w:val="clear" w:color="auto" w:fill="FFFFFF"/>
        <w:spacing w:line="23" w:lineRule="atLeast"/>
        <w:jc w:val="center"/>
        <w:rPr>
          <w:b/>
          <w:i/>
          <w:color w:val="000000"/>
          <w:sz w:val="32"/>
          <w:szCs w:val="32"/>
        </w:rPr>
      </w:pPr>
    </w:p>
    <w:p w:rsidR="000E467F" w:rsidRPr="008073BF" w:rsidRDefault="000E467F" w:rsidP="000E467F">
      <w:pPr>
        <w:shd w:val="clear" w:color="auto" w:fill="FFFFFF"/>
        <w:spacing w:line="23" w:lineRule="atLeast"/>
        <w:ind w:firstLine="709"/>
        <w:jc w:val="both"/>
        <w:rPr>
          <w:sz w:val="32"/>
          <w:szCs w:val="32"/>
        </w:rPr>
      </w:pPr>
      <w:r w:rsidRPr="008073BF">
        <w:rPr>
          <w:color w:val="000000"/>
          <w:sz w:val="32"/>
          <w:szCs w:val="32"/>
        </w:rPr>
        <w:t>Допрос свидетелей и потерпевших чаще всего проходит в бесконфликтной ситуации (так как интересы следователя и допрашиваемого  совпадают, т. е. нет сопротивления, противодействия).</w:t>
      </w:r>
    </w:p>
    <w:p w:rsidR="000E467F" w:rsidRPr="008073BF" w:rsidRDefault="000E467F" w:rsidP="000E467F">
      <w:pPr>
        <w:shd w:val="clear" w:color="auto" w:fill="FFFFFF"/>
        <w:spacing w:line="23" w:lineRule="atLeast"/>
        <w:ind w:firstLine="709"/>
        <w:jc w:val="both"/>
        <w:rPr>
          <w:sz w:val="32"/>
          <w:szCs w:val="32"/>
        </w:rPr>
      </w:pPr>
      <w:r w:rsidRPr="008073BF">
        <w:rPr>
          <w:color w:val="000000"/>
          <w:sz w:val="32"/>
          <w:szCs w:val="32"/>
        </w:rPr>
        <w:t>Следовательно, основная тактическая задача следователя заключается в том, чтобы выяснить и зафиксировать показания свидетеля и потерпевшего в полном объеме с последующей возможностью их конкретизации и проверки с помощью доказательств, полученных из других источников.</w:t>
      </w:r>
    </w:p>
    <w:p w:rsidR="000E467F" w:rsidRPr="008073BF" w:rsidRDefault="000E467F" w:rsidP="000E467F">
      <w:pPr>
        <w:shd w:val="clear" w:color="auto" w:fill="FFFFFF"/>
        <w:spacing w:line="23" w:lineRule="atLeast"/>
        <w:ind w:firstLine="709"/>
        <w:jc w:val="both"/>
        <w:rPr>
          <w:sz w:val="32"/>
          <w:szCs w:val="32"/>
        </w:rPr>
      </w:pPr>
      <w:r w:rsidRPr="008073BF">
        <w:rPr>
          <w:color w:val="000000"/>
          <w:sz w:val="32"/>
          <w:szCs w:val="32"/>
        </w:rPr>
        <w:t>Применение тактических приемов связано непосредственно со стадиями допроса.</w:t>
      </w:r>
    </w:p>
    <w:p w:rsidR="000E467F" w:rsidRPr="008073BF" w:rsidRDefault="000E467F" w:rsidP="000E467F">
      <w:pPr>
        <w:shd w:val="clear" w:color="auto" w:fill="FFFFFF"/>
        <w:spacing w:line="23" w:lineRule="atLeast"/>
        <w:ind w:firstLine="709"/>
        <w:jc w:val="both"/>
        <w:rPr>
          <w:color w:val="000000"/>
          <w:sz w:val="32"/>
          <w:szCs w:val="32"/>
        </w:rPr>
      </w:pPr>
      <w:r w:rsidRPr="008073BF">
        <w:rPr>
          <w:color w:val="000000"/>
          <w:sz w:val="32"/>
          <w:szCs w:val="32"/>
        </w:rPr>
        <w:t xml:space="preserve">На первой, </w:t>
      </w:r>
      <w:r w:rsidRPr="008073BF">
        <w:rPr>
          <w:i/>
          <w:iCs/>
          <w:color w:val="000000"/>
          <w:sz w:val="32"/>
          <w:szCs w:val="32"/>
        </w:rPr>
        <w:t>вводной части допроса</w:t>
      </w:r>
      <w:r>
        <w:rPr>
          <w:i/>
          <w:iCs/>
          <w:color w:val="000000"/>
          <w:sz w:val="32"/>
          <w:szCs w:val="32"/>
        </w:rPr>
        <w:t>,</w:t>
      </w:r>
      <w:r w:rsidRPr="008073BF">
        <w:rPr>
          <w:i/>
          <w:iCs/>
          <w:color w:val="000000"/>
          <w:sz w:val="32"/>
          <w:szCs w:val="32"/>
        </w:rPr>
        <w:t xml:space="preserve"> </w:t>
      </w:r>
      <w:r w:rsidRPr="008073BF">
        <w:rPr>
          <w:color w:val="000000"/>
          <w:sz w:val="32"/>
          <w:szCs w:val="32"/>
        </w:rPr>
        <w:t>следователь узнает от допрашиваемого анкетные данные (фамилию, имя, отчество, год рождения, состав семьи и т. д.) и разъяснеет свидетелю и потерпевшему их права и обязанности. Разъяснение необходимо проводить доброжелательным тоном, в конце объяснения необходимо переспросить допрашиваемого, понятна ли ему суть сказанного.</w:t>
      </w:r>
      <w:r w:rsidRPr="008073BF">
        <w:rPr>
          <w:sz w:val="32"/>
          <w:szCs w:val="32"/>
        </w:rPr>
        <w:t xml:space="preserve">  </w:t>
      </w:r>
      <w:r w:rsidRPr="008073BF">
        <w:rPr>
          <w:color w:val="000000"/>
          <w:sz w:val="32"/>
          <w:szCs w:val="32"/>
        </w:rPr>
        <w:t xml:space="preserve">За отказ от дачи показаний и за дачу заведомо ложных показаний свидетель и потерпевший несут ответственность в соответствии со статьями 307 и 308 Уголовного кодекса Российской Федерации (ст. 42, 56 УПК РФ). </w:t>
      </w:r>
    </w:p>
    <w:p w:rsidR="000E467F" w:rsidRPr="008073BF" w:rsidRDefault="000E467F" w:rsidP="000E467F">
      <w:pPr>
        <w:shd w:val="clear" w:color="auto" w:fill="FFFFFF"/>
        <w:spacing w:line="23" w:lineRule="atLeast"/>
        <w:ind w:firstLine="709"/>
        <w:jc w:val="both"/>
        <w:rPr>
          <w:sz w:val="32"/>
          <w:szCs w:val="32"/>
        </w:rPr>
      </w:pPr>
      <w:r w:rsidRPr="008073BF">
        <w:rPr>
          <w:color w:val="000000"/>
          <w:sz w:val="32"/>
          <w:szCs w:val="32"/>
        </w:rPr>
        <w:t xml:space="preserve">Безусловно, всесторонне изучить перед допросом интеллект, особенности характера, морально-волевые качества всех свидетелей и потерпевших следователь   не   может.   </w:t>
      </w:r>
      <w:r w:rsidRPr="008073BF">
        <w:rPr>
          <w:sz w:val="32"/>
          <w:szCs w:val="32"/>
        </w:rPr>
        <w:t xml:space="preserve">Во-первых, это физически невозможно, так как в производстве следователя находится несколько   десятков   уголовных   дел,   а,   следовательно,   количество   потерпевших   и свидетелей довольно велико. Во-вторых, качественное изучение личности предполагает личное общение, а следователь зачастую встречается с потерпевшим и свидетелем впервые именно на допросе. </w:t>
      </w:r>
      <w:r w:rsidRPr="008073BF">
        <w:rPr>
          <w:color w:val="000000"/>
          <w:sz w:val="32"/>
          <w:szCs w:val="32"/>
        </w:rPr>
        <w:t>Поэтому   дополнительные   данные   о   психике свидетелей и потерпевших следователь получает на этом этапе допроса. И только тогда он окончательно определяется с тактикой производства допроса.</w:t>
      </w:r>
    </w:p>
    <w:p w:rsidR="000E467F" w:rsidRPr="008073BF" w:rsidRDefault="000E467F" w:rsidP="000E467F">
      <w:pPr>
        <w:shd w:val="clear" w:color="auto" w:fill="FFFFFF"/>
        <w:spacing w:line="23" w:lineRule="atLeast"/>
        <w:ind w:firstLine="709"/>
        <w:jc w:val="both"/>
        <w:rPr>
          <w:sz w:val="32"/>
          <w:szCs w:val="32"/>
        </w:rPr>
      </w:pPr>
      <w:r w:rsidRPr="008073BF">
        <w:rPr>
          <w:color w:val="000000"/>
          <w:sz w:val="32"/>
          <w:szCs w:val="32"/>
        </w:rPr>
        <w:lastRenderedPageBreak/>
        <w:t>Перед тем, как приступить к допросу, следователь должен суметь разъяснить всю серьезность предстоящего допроса, а также обязательно сообщить допрашиваемому, будут ли применяться средства видео- или звукозаписи.</w:t>
      </w:r>
    </w:p>
    <w:p w:rsidR="000E467F" w:rsidRPr="008073BF" w:rsidRDefault="000E467F" w:rsidP="000E467F">
      <w:pPr>
        <w:shd w:val="clear" w:color="auto" w:fill="FFFFFF"/>
        <w:spacing w:line="23" w:lineRule="atLeast"/>
        <w:ind w:firstLine="709"/>
        <w:jc w:val="both"/>
        <w:rPr>
          <w:color w:val="000000"/>
          <w:sz w:val="32"/>
          <w:szCs w:val="32"/>
        </w:rPr>
      </w:pPr>
      <w:r w:rsidRPr="008073BF">
        <w:rPr>
          <w:color w:val="000000"/>
          <w:sz w:val="32"/>
          <w:szCs w:val="32"/>
        </w:rPr>
        <w:t xml:space="preserve">Вторая стадия допроса – </w:t>
      </w:r>
      <w:r w:rsidRPr="008073BF">
        <w:rPr>
          <w:i/>
          <w:iCs/>
          <w:color w:val="000000"/>
          <w:sz w:val="32"/>
          <w:szCs w:val="32"/>
        </w:rPr>
        <w:t>установление психологического кон</w:t>
      </w:r>
      <w:r w:rsidRPr="008073BF">
        <w:rPr>
          <w:i/>
          <w:iCs/>
          <w:color w:val="000000"/>
          <w:sz w:val="32"/>
          <w:szCs w:val="32"/>
        </w:rPr>
        <w:softHyphen/>
        <w:t xml:space="preserve">такта, </w:t>
      </w:r>
      <w:r w:rsidRPr="008073BF">
        <w:rPr>
          <w:iCs/>
          <w:color w:val="000000"/>
          <w:sz w:val="32"/>
          <w:szCs w:val="32"/>
        </w:rPr>
        <w:t>т. е</w:t>
      </w:r>
      <w:r w:rsidRPr="008073BF">
        <w:rPr>
          <w:i/>
          <w:iCs/>
          <w:color w:val="000000"/>
          <w:sz w:val="32"/>
          <w:szCs w:val="32"/>
        </w:rPr>
        <w:t>.</w:t>
      </w:r>
      <w:r w:rsidRPr="008073BF">
        <w:rPr>
          <w:iCs/>
          <w:color w:val="000000"/>
          <w:sz w:val="32"/>
          <w:szCs w:val="32"/>
        </w:rPr>
        <w:t xml:space="preserve"> создание условий, которые способствуют общению следователя с допрашиваемым.</w:t>
      </w:r>
      <w:r w:rsidRPr="008073BF">
        <w:rPr>
          <w:i/>
          <w:iCs/>
          <w:color w:val="000000"/>
          <w:sz w:val="32"/>
          <w:szCs w:val="32"/>
        </w:rPr>
        <w:t xml:space="preserve"> </w:t>
      </w:r>
      <w:r w:rsidRPr="008073BF">
        <w:rPr>
          <w:color w:val="000000"/>
          <w:sz w:val="32"/>
          <w:szCs w:val="32"/>
        </w:rPr>
        <w:t>Обычно на этой стадии задаются незначительные для существа дела вопросы. Речь идет об учебе, труде, жизни допрашиваемого, на этой стадии допустимы разговоры даже о погоде, спорте и любых иных вещах</w:t>
      </w:r>
      <w:r>
        <w:rPr>
          <w:color w:val="000000"/>
          <w:sz w:val="32"/>
          <w:szCs w:val="32"/>
        </w:rPr>
        <w:t>,</w:t>
      </w:r>
      <w:r w:rsidRPr="008073BF">
        <w:rPr>
          <w:color w:val="000000"/>
          <w:sz w:val="32"/>
          <w:szCs w:val="32"/>
        </w:rPr>
        <w:t xml:space="preserve"> интересных допрашиваемому. На этом этапе, в ходе простого обмена информацией определяются такие параметры беседы, как ее темп, ритм, уровень напряженности и т.д. </w:t>
      </w:r>
    </w:p>
    <w:p w:rsidR="000E467F" w:rsidRPr="008073BF" w:rsidRDefault="000E467F" w:rsidP="000E467F">
      <w:pPr>
        <w:shd w:val="clear" w:color="auto" w:fill="FFFFFF"/>
        <w:spacing w:line="23" w:lineRule="atLeast"/>
        <w:ind w:firstLine="709"/>
        <w:jc w:val="both"/>
        <w:rPr>
          <w:sz w:val="32"/>
          <w:szCs w:val="32"/>
        </w:rPr>
      </w:pPr>
      <w:r w:rsidRPr="008073BF">
        <w:rPr>
          <w:color w:val="000000"/>
          <w:sz w:val="32"/>
          <w:szCs w:val="32"/>
        </w:rPr>
        <w:t>Часто следователю приходится выводить людей из состояния глубокой депрессии и только после этого пр</w:t>
      </w:r>
      <w:r>
        <w:rPr>
          <w:color w:val="000000"/>
          <w:sz w:val="32"/>
          <w:szCs w:val="32"/>
        </w:rPr>
        <w:t>и</w:t>
      </w:r>
      <w:r w:rsidRPr="008073BF">
        <w:rPr>
          <w:color w:val="000000"/>
          <w:sz w:val="32"/>
          <w:szCs w:val="32"/>
        </w:rPr>
        <w:t xml:space="preserve">ступать к допросу. Это в первую очередь относится к потерпевшим, которые пережили физическое насилие и могут находиться в угнетенном состоянии. Следователь обязан уметь увидеть такое состояние допрашиваемого, определить его причины и устранить их. Если потерпевший находится в шоковом состоянии и не способен давать показания, допрос необходимо отложить пока его психическое состояние не нормализуется. </w:t>
      </w:r>
    </w:p>
    <w:p w:rsidR="000E467F" w:rsidRPr="008073BF" w:rsidRDefault="000E467F" w:rsidP="000E467F">
      <w:pPr>
        <w:shd w:val="clear" w:color="auto" w:fill="FFFFFF"/>
        <w:spacing w:line="23" w:lineRule="atLeast"/>
        <w:ind w:firstLine="709"/>
        <w:jc w:val="both"/>
        <w:rPr>
          <w:sz w:val="32"/>
          <w:szCs w:val="32"/>
        </w:rPr>
      </w:pPr>
      <w:r w:rsidRPr="008073BF">
        <w:rPr>
          <w:color w:val="000000"/>
          <w:sz w:val="32"/>
          <w:szCs w:val="32"/>
        </w:rPr>
        <w:t xml:space="preserve">После установления психологического контакта следует перейти к стадии </w:t>
      </w:r>
      <w:r w:rsidRPr="008073BF">
        <w:rPr>
          <w:i/>
          <w:iCs/>
          <w:color w:val="000000"/>
          <w:sz w:val="32"/>
          <w:szCs w:val="32"/>
        </w:rPr>
        <w:t xml:space="preserve">свободного рассказа. </w:t>
      </w:r>
      <w:r w:rsidRPr="008073BF">
        <w:rPr>
          <w:color w:val="000000"/>
          <w:sz w:val="32"/>
          <w:szCs w:val="32"/>
        </w:rPr>
        <w:t>Свободный рассказ происходит в хронологическом порядке.</w:t>
      </w:r>
    </w:p>
    <w:p w:rsidR="000E467F" w:rsidRPr="008073BF" w:rsidRDefault="000E467F" w:rsidP="000E467F">
      <w:pPr>
        <w:shd w:val="clear" w:color="auto" w:fill="FFFFFF"/>
        <w:spacing w:line="23" w:lineRule="atLeast"/>
        <w:ind w:firstLine="709"/>
        <w:jc w:val="both"/>
        <w:rPr>
          <w:sz w:val="32"/>
          <w:szCs w:val="32"/>
        </w:rPr>
      </w:pPr>
      <w:r w:rsidRPr="008073BF">
        <w:rPr>
          <w:color w:val="000000"/>
          <w:sz w:val="32"/>
          <w:szCs w:val="32"/>
        </w:rPr>
        <w:t>Допрашиваемый должен дать подробные показания по всем обстоятельствам, подлежащим доказыванию по делу. Следователь должен определить последовательность изложения потерпевшим и свидетелем обстоятельств дела во время свободного рассказа. Без необходимости не прерывает допрашиваемого, не торопит его, не высказывает свое мнение о показаниях.</w:t>
      </w:r>
    </w:p>
    <w:p w:rsidR="000E467F" w:rsidRPr="008073BF" w:rsidRDefault="000E467F" w:rsidP="000E467F">
      <w:pPr>
        <w:shd w:val="clear" w:color="auto" w:fill="FFFFFF"/>
        <w:spacing w:line="23" w:lineRule="atLeast"/>
        <w:ind w:firstLine="709"/>
        <w:jc w:val="both"/>
        <w:rPr>
          <w:sz w:val="32"/>
          <w:szCs w:val="32"/>
        </w:rPr>
      </w:pPr>
      <w:r w:rsidRPr="008073BF">
        <w:rPr>
          <w:color w:val="000000"/>
          <w:sz w:val="32"/>
          <w:szCs w:val="32"/>
        </w:rPr>
        <w:t>Тактические приемы, используемые при допросе, должны быть логичны, увязаны между собой, служить достижению одной цели. В бесконфликтных ситуациях</w:t>
      </w:r>
      <w:r>
        <w:rPr>
          <w:color w:val="000000"/>
          <w:sz w:val="32"/>
          <w:szCs w:val="32"/>
        </w:rPr>
        <w:t>,</w:t>
      </w:r>
      <w:r w:rsidRPr="008073BF">
        <w:rPr>
          <w:color w:val="000000"/>
          <w:sz w:val="32"/>
          <w:szCs w:val="32"/>
        </w:rPr>
        <w:t xml:space="preserve"> тактических приемов, применяемых непосредственно на допросе свидетелей и потерпевших, обычно немного, ведь допрашиваемый не препятствует установлению истины, и основное их предназначение – помочь допрашиваемому в припоминании, детализации тех или иных сведений об освещаемом им событии.</w:t>
      </w:r>
    </w:p>
    <w:p w:rsidR="000E467F" w:rsidRPr="008073BF" w:rsidRDefault="000E467F" w:rsidP="000E467F">
      <w:pPr>
        <w:shd w:val="clear" w:color="auto" w:fill="FFFFFF"/>
        <w:spacing w:line="23" w:lineRule="atLeast"/>
        <w:ind w:firstLine="709"/>
        <w:jc w:val="both"/>
        <w:rPr>
          <w:sz w:val="32"/>
          <w:szCs w:val="32"/>
        </w:rPr>
      </w:pPr>
      <w:r w:rsidRPr="008073BF">
        <w:rPr>
          <w:color w:val="000000"/>
          <w:sz w:val="32"/>
          <w:szCs w:val="32"/>
        </w:rPr>
        <w:lastRenderedPageBreak/>
        <w:t>К числу приемов допроса свидетеля и потерпевшего в бесконфликтной ситуации можно отнести:</w:t>
      </w:r>
    </w:p>
    <w:p w:rsidR="000E467F" w:rsidRDefault="000E467F" w:rsidP="004024EF">
      <w:pPr>
        <w:widowControl w:val="0"/>
        <w:numPr>
          <w:ilvl w:val="0"/>
          <w:numId w:val="13"/>
        </w:numPr>
        <w:shd w:val="clear" w:color="auto" w:fill="FFFFFF"/>
        <w:tabs>
          <w:tab w:val="left" w:pos="1032"/>
        </w:tabs>
        <w:autoSpaceDE w:val="0"/>
        <w:autoSpaceDN w:val="0"/>
        <w:adjustRightInd w:val="0"/>
        <w:spacing w:line="23" w:lineRule="atLeast"/>
        <w:ind w:firstLine="709"/>
        <w:jc w:val="both"/>
        <w:rPr>
          <w:color w:val="000000"/>
          <w:sz w:val="32"/>
          <w:szCs w:val="32"/>
        </w:rPr>
      </w:pPr>
      <w:r w:rsidRPr="008073BF">
        <w:rPr>
          <w:color w:val="000000"/>
          <w:sz w:val="32"/>
          <w:szCs w:val="32"/>
        </w:rPr>
        <w:t>повторный допрос потерпевших по ограниченному кругу</w:t>
      </w:r>
      <w:r w:rsidRPr="008073BF">
        <w:rPr>
          <w:color w:val="000000"/>
          <w:sz w:val="32"/>
          <w:szCs w:val="32"/>
        </w:rPr>
        <w:br/>
        <w:t>обстоятельств. При повторном воспроизведении показаний допрашиваемый</w:t>
      </w:r>
      <w:r>
        <w:rPr>
          <w:color w:val="000000"/>
          <w:sz w:val="32"/>
          <w:szCs w:val="32"/>
        </w:rPr>
        <w:t xml:space="preserve"> </w:t>
      </w:r>
      <w:r w:rsidRPr="008073BF">
        <w:rPr>
          <w:color w:val="000000"/>
          <w:sz w:val="32"/>
          <w:szCs w:val="32"/>
        </w:rPr>
        <w:t>может вспомнить упущенные или забытые им при первом допросе факты.</w:t>
      </w:r>
    </w:p>
    <w:p w:rsidR="000E467F" w:rsidRPr="008073BF" w:rsidRDefault="000E467F" w:rsidP="000E467F">
      <w:pPr>
        <w:widowControl w:val="0"/>
        <w:shd w:val="clear" w:color="auto" w:fill="FFFFFF"/>
        <w:tabs>
          <w:tab w:val="left" w:pos="1032"/>
        </w:tabs>
        <w:autoSpaceDE w:val="0"/>
        <w:autoSpaceDN w:val="0"/>
        <w:adjustRightInd w:val="0"/>
        <w:spacing w:line="23" w:lineRule="atLeast"/>
        <w:jc w:val="both"/>
        <w:rPr>
          <w:color w:val="000000"/>
          <w:sz w:val="32"/>
          <w:szCs w:val="32"/>
        </w:rPr>
      </w:pPr>
      <w:r>
        <w:rPr>
          <w:color w:val="000000"/>
          <w:sz w:val="32"/>
          <w:szCs w:val="32"/>
        </w:rPr>
        <w:tab/>
      </w:r>
      <w:r w:rsidRPr="008073BF">
        <w:rPr>
          <w:color w:val="000000"/>
          <w:sz w:val="32"/>
          <w:szCs w:val="32"/>
        </w:rPr>
        <w:t>Психологически это объясняется явлением реминисценции. Реминисценция в</w:t>
      </w:r>
      <w:r>
        <w:rPr>
          <w:color w:val="000000"/>
          <w:sz w:val="32"/>
          <w:szCs w:val="32"/>
        </w:rPr>
        <w:t xml:space="preserve"> </w:t>
      </w:r>
      <w:r w:rsidRPr="008073BF">
        <w:rPr>
          <w:color w:val="000000"/>
          <w:sz w:val="32"/>
          <w:szCs w:val="32"/>
        </w:rPr>
        <w:t xml:space="preserve">психологии (лат. </w:t>
      </w:r>
      <w:r w:rsidRPr="008073BF">
        <w:rPr>
          <w:i/>
          <w:color w:val="000000"/>
          <w:sz w:val="32"/>
          <w:szCs w:val="32"/>
          <w:lang w:val="en-US"/>
        </w:rPr>
        <w:t>reminiscentia</w:t>
      </w:r>
      <w:r w:rsidRPr="008073BF">
        <w:rPr>
          <w:color w:val="000000"/>
          <w:sz w:val="32"/>
          <w:szCs w:val="32"/>
        </w:rPr>
        <w:t xml:space="preserve"> – воспоминание) – отсроченное</w:t>
      </w:r>
      <w:r>
        <w:rPr>
          <w:color w:val="000000"/>
          <w:sz w:val="32"/>
          <w:szCs w:val="32"/>
        </w:rPr>
        <w:t xml:space="preserve"> </w:t>
      </w:r>
      <w:r w:rsidRPr="008073BF">
        <w:rPr>
          <w:color w:val="000000"/>
          <w:sz w:val="32"/>
          <w:szCs w:val="32"/>
        </w:rPr>
        <w:t>воспроизведение ранее воспринятого, казавшегося забытым;</w:t>
      </w:r>
    </w:p>
    <w:p w:rsidR="000E467F" w:rsidRPr="008073BF" w:rsidRDefault="000E467F" w:rsidP="004024EF">
      <w:pPr>
        <w:widowControl w:val="0"/>
        <w:numPr>
          <w:ilvl w:val="0"/>
          <w:numId w:val="13"/>
        </w:numPr>
        <w:shd w:val="clear" w:color="auto" w:fill="FFFFFF"/>
        <w:tabs>
          <w:tab w:val="left" w:pos="1032"/>
        </w:tabs>
        <w:autoSpaceDE w:val="0"/>
        <w:autoSpaceDN w:val="0"/>
        <w:adjustRightInd w:val="0"/>
        <w:spacing w:line="23" w:lineRule="atLeast"/>
        <w:ind w:firstLine="709"/>
        <w:jc w:val="both"/>
        <w:rPr>
          <w:color w:val="000000"/>
          <w:sz w:val="32"/>
          <w:szCs w:val="32"/>
        </w:rPr>
      </w:pPr>
      <w:r w:rsidRPr="008073BF">
        <w:rPr>
          <w:color w:val="000000"/>
          <w:sz w:val="32"/>
          <w:szCs w:val="32"/>
        </w:rPr>
        <w:t>детализация показаний позволяет шаг за шагом проследить ход события, проверить, как они происходили. Данный прием</w:t>
      </w:r>
      <w:r>
        <w:rPr>
          <w:color w:val="000000"/>
          <w:sz w:val="32"/>
          <w:szCs w:val="32"/>
        </w:rPr>
        <w:t xml:space="preserve"> </w:t>
      </w:r>
      <w:r w:rsidRPr="008073BF">
        <w:rPr>
          <w:color w:val="000000"/>
          <w:sz w:val="32"/>
          <w:szCs w:val="32"/>
        </w:rPr>
        <w:t>исключает опасность пропустить обстоятельства, имеющие значение для</w:t>
      </w:r>
      <w:r>
        <w:rPr>
          <w:color w:val="000000"/>
          <w:sz w:val="32"/>
          <w:szCs w:val="32"/>
        </w:rPr>
        <w:t xml:space="preserve"> </w:t>
      </w:r>
      <w:r w:rsidRPr="008073BF">
        <w:rPr>
          <w:color w:val="000000"/>
          <w:sz w:val="32"/>
          <w:szCs w:val="32"/>
        </w:rPr>
        <w:t>дела, помогает выявить наличие у допрашиваемого добросовестного</w:t>
      </w:r>
      <w:r>
        <w:rPr>
          <w:color w:val="000000"/>
          <w:sz w:val="32"/>
          <w:szCs w:val="32"/>
        </w:rPr>
        <w:t xml:space="preserve"> </w:t>
      </w:r>
      <w:r w:rsidRPr="008073BF">
        <w:rPr>
          <w:color w:val="000000"/>
          <w:sz w:val="32"/>
          <w:szCs w:val="32"/>
        </w:rPr>
        <w:t>заблуждения;</w:t>
      </w:r>
    </w:p>
    <w:p w:rsidR="000E467F" w:rsidRPr="008073BF" w:rsidRDefault="000E467F" w:rsidP="004024EF">
      <w:pPr>
        <w:widowControl w:val="0"/>
        <w:numPr>
          <w:ilvl w:val="0"/>
          <w:numId w:val="13"/>
        </w:numPr>
        <w:shd w:val="clear" w:color="auto" w:fill="FFFFFF"/>
        <w:tabs>
          <w:tab w:val="left" w:pos="1032"/>
        </w:tabs>
        <w:autoSpaceDE w:val="0"/>
        <w:autoSpaceDN w:val="0"/>
        <w:adjustRightInd w:val="0"/>
        <w:spacing w:line="23" w:lineRule="atLeast"/>
        <w:ind w:firstLine="709"/>
        <w:jc w:val="both"/>
        <w:rPr>
          <w:sz w:val="32"/>
          <w:szCs w:val="32"/>
        </w:rPr>
      </w:pPr>
      <w:r w:rsidRPr="008073BF">
        <w:rPr>
          <w:color w:val="000000"/>
          <w:sz w:val="32"/>
          <w:szCs w:val="32"/>
        </w:rPr>
        <w:t>тактические  приемы, направленные на оказание помощи</w:t>
      </w:r>
      <w:r>
        <w:rPr>
          <w:color w:val="000000"/>
          <w:sz w:val="32"/>
          <w:szCs w:val="32"/>
        </w:rPr>
        <w:t xml:space="preserve"> </w:t>
      </w:r>
      <w:r w:rsidRPr="008073BF">
        <w:rPr>
          <w:color w:val="000000"/>
          <w:sz w:val="32"/>
          <w:szCs w:val="32"/>
        </w:rPr>
        <w:t>допрашиваемому, для восстановления в памяти забытого и уточнение</w:t>
      </w:r>
      <w:r>
        <w:rPr>
          <w:color w:val="000000"/>
          <w:sz w:val="32"/>
          <w:szCs w:val="32"/>
        </w:rPr>
        <w:t xml:space="preserve"> </w:t>
      </w:r>
      <w:r w:rsidRPr="008073BF">
        <w:rPr>
          <w:color w:val="000000"/>
          <w:sz w:val="32"/>
          <w:szCs w:val="32"/>
        </w:rPr>
        <w:t xml:space="preserve">показаний. </w:t>
      </w:r>
    </w:p>
    <w:p w:rsidR="000E467F" w:rsidRPr="008073BF" w:rsidRDefault="000E467F" w:rsidP="000E467F">
      <w:pPr>
        <w:shd w:val="clear" w:color="auto" w:fill="FFFFFF"/>
        <w:tabs>
          <w:tab w:val="left" w:pos="1032"/>
        </w:tabs>
        <w:spacing w:line="23" w:lineRule="atLeast"/>
        <w:ind w:firstLine="709"/>
        <w:jc w:val="both"/>
        <w:rPr>
          <w:color w:val="000000"/>
          <w:sz w:val="32"/>
          <w:szCs w:val="32"/>
        </w:rPr>
      </w:pPr>
      <w:r w:rsidRPr="008073BF">
        <w:rPr>
          <w:color w:val="000000"/>
          <w:sz w:val="32"/>
          <w:szCs w:val="32"/>
        </w:rPr>
        <w:t>Следователю необходимо убедиться, что потерпевший и свидетель твердо уверены в существовании определенного обстоятельства. С этой целью возможно проведение подробного допроса с применением тактических приемов, основанных на оживлени</w:t>
      </w:r>
      <w:r>
        <w:rPr>
          <w:color w:val="000000"/>
          <w:sz w:val="32"/>
          <w:szCs w:val="32"/>
        </w:rPr>
        <w:t>и</w:t>
      </w:r>
      <w:r w:rsidRPr="008073BF">
        <w:rPr>
          <w:color w:val="000000"/>
          <w:sz w:val="32"/>
          <w:szCs w:val="32"/>
        </w:rPr>
        <w:t xml:space="preserve"> ассоциативных связей по смежности, сходности, контрастности и каузальности. </w:t>
      </w:r>
    </w:p>
    <w:p w:rsidR="000E467F" w:rsidRPr="008073BF" w:rsidRDefault="000E467F" w:rsidP="000E467F">
      <w:pPr>
        <w:shd w:val="clear" w:color="auto" w:fill="FFFFFF"/>
        <w:tabs>
          <w:tab w:val="left" w:pos="1032"/>
        </w:tabs>
        <w:spacing w:line="23" w:lineRule="atLeast"/>
        <w:ind w:firstLine="709"/>
        <w:jc w:val="both"/>
        <w:rPr>
          <w:sz w:val="32"/>
          <w:szCs w:val="32"/>
        </w:rPr>
      </w:pPr>
      <w:r w:rsidRPr="008073BF">
        <w:rPr>
          <w:color w:val="000000"/>
          <w:sz w:val="32"/>
          <w:szCs w:val="32"/>
        </w:rPr>
        <w:t>Под ассоциациями по смежности имеются в виду смежность по времени, если человеку надо вспомнить, например, как он провел один из прошлых вечеров, то он старается припомнить, что он делал каждым вечером в определенный промежуток времени. Ассоциации в пространстве помогают припомнить забытое при виде какого-либо предмета, связанного с забытым. Например, вид обстановки места происшествия напоминает о событиях, происходивших в ней.</w:t>
      </w:r>
    </w:p>
    <w:p w:rsidR="000E467F" w:rsidRPr="008073BF" w:rsidRDefault="000E467F" w:rsidP="000E467F">
      <w:pPr>
        <w:shd w:val="clear" w:color="auto" w:fill="FFFFFF"/>
        <w:spacing w:line="23" w:lineRule="atLeast"/>
        <w:ind w:firstLine="709"/>
        <w:jc w:val="both"/>
        <w:rPr>
          <w:sz w:val="32"/>
          <w:szCs w:val="32"/>
        </w:rPr>
      </w:pPr>
      <w:r w:rsidRPr="008073BF">
        <w:rPr>
          <w:color w:val="000000"/>
          <w:sz w:val="32"/>
          <w:szCs w:val="32"/>
        </w:rPr>
        <w:t>Благодаря ассоциации по сходству припоминаются похожие события или объекты, если возникает или человеку становится известна аналогичная ситуация. Так вспоминаются нужные предметы, фамилии, названия, особенности внешности преступника.</w:t>
      </w:r>
    </w:p>
    <w:p w:rsidR="000E467F" w:rsidRPr="008073BF" w:rsidRDefault="000E467F" w:rsidP="000E467F">
      <w:pPr>
        <w:shd w:val="clear" w:color="auto" w:fill="FFFFFF"/>
        <w:spacing w:line="23" w:lineRule="atLeast"/>
        <w:ind w:firstLine="709"/>
        <w:jc w:val="both"/>
        <w:rPr>
          <w:sz w:val="32"/>
          <w:szCs w:val="32"/>
        </w:rPr>
      </w:pPr>
      <w:r w:rsidRPr="008073BF">
        <w:rPr>
          <w:color w:val="000000"/>
          <w:sz w:val="32"/>
          <w:szCs w:val="32"/>
        </w:rPr>
        <w:t>Ассоциации по контрасту помогают припоминанию благодаря противопоставлению. Так, вид человека очень высокого роста напоминает человека очень низкого роста, темный цвет напоминает о светлом и т. д.</w:t>
      </w:r>
    </w:p>
    <w:p w:rsidR="000E467F" w:rsidRPr="008073BF" w:rsidRDefault="000E467F" w:rsidP="000E467F">
      <w:pPr>
        <w:shd w:val="clear" w:color="auto" w:fill="FFFFFF"/>
        <w:spacing w:line="23" w:lineRule="atLeast"/>
        <w:ind w:firstLine="709"/>
        <w:jc w:val="both"/>
        <w:rPr>
          <w:sz w:val="32"/>
          <w:szCs w:val="32"/>
        </w:rPr>
      </w:pPr>
      <w:r w:rsidRPr="008073BF">
        <w:rPr>
          <w:color w:val="000000"/>
          <w:sz w:val="32"/>
          <w:szCs w:val="32"/>
        </w:rPr>
        <w:lastRenderedPageBreak/>
        <w:t>Также припоминанию способствуют причинно-следственные ассоциации (каузальные), когда какое-то явление, предмет вспоминаются как следствие определенных причин или причина определенных следствий.</w:t>
      </w:r>
    </w:p>
    <w:p w:rsidR="000E467F" w:rsidRPr="008073BF" w:rsidRDefault="000E467F" w:rsidP="000E467F">
      <w:pPr>
        <w:shd w:val="clear" w:color="auto" w:fill="FFFFFF"/>
        <w:spacing w:line="23" w:lineRule="atLeast"/>
        <w:ind w:firstLine="709"/>
        <w:jc w:val="both"/>
        <w:rPr>
          <w:color w:val="000000"/>
          <w:sz w:val="32"/>
          <w:szCs w:val="32"/>
        </w:rPr>
      </w:pPr>
      <w:r w:rsidRPr="008073BF">
        <w:rPr>
          <w:color w:val="000000"/>
          <w:sz w:val="32"/>
          <w:szCs w:val="32"/>
        </w:rPr>
        <w:t>Однако ассоциациями надо пользоваться умело и очень осторожно, чтобы невольно не внести изменения в содержания показаний. Для этого вопрос вместе с включаемой в него информацией должны приобретать для допрашиваемого характер своего рода логической задачи, необходимые данные для ее решения находятся за пределами информирующих элементов вопроса, только тогда ключом к решению такой задачи может явиться лишь действительное знание допрашиваемым определенных, важных для дела обстоятельств.</w:t>
      </w:r>
    </w:p>
    <w:p w:rsidR="000E467F" w:rsidRPr="008073BF" w:rsidRDefault="000E467F" w:rsidP="000E467F">
      <w:pPr>
        <w:shd w:val="clear" w:color="auto" w:fill="FFFFFF"/>
        <w:spacing w:line="23" w:lineRule="atLeast"/>
        <w:ind w:firstLine="709"/>
        <w:jc w:val="both"/>
        <w:rPr>
          <w:sz w:val="32"/>
          <w:szCs w:val="32"/>
        </w:rPr>
      </w:pPr>
      <w:r w:rsidRPr="008073BF">
        <w:rPr>
          <w:color w:val="000000"/>
          <w:sz w:val="32"/>
          <w:szCs w:val="32"/>
        </w:rPr>
        <w:t xml:space="preserve">Для бесконфликтного допроса также </w:t>
      </w:r>
      <w:r w:rsidRPr="008073BF">
        <w:rPr>
          <w:i/>
          <w:iCs/>
          <w:color w:val="000000"/>
          <w:sz w:val="32"/>
          <w:szCs w:val="32"/>
        </w:rPr>
        <w:t xml:space="preserve">характерна вопросно-ответная стадия, </w:t>
      </w:r>
      <w:r w:rsidRPr="008073BF">
        <w:rPr>
          <w:color w:val="000000"/>
          <w:sz w:val="32"/>
          <w:szCs w:val="32"/>
        </w:rPr>
        <w:t xml:space="preserve">которая будет состоять из вопросов следователя и ответов на них потерпевшего и свидетеля. </w:t>
      </w:r>
    </w:p>
    <w:p w:rsidR="000E467F" w:rsidRPr="008073BF" w:rsidRDefault="000E467F" w:rsidP="000E467F">
      <w:pPr>
        <w:shd w:val="clear" w:color="auto" w:fill="FFFFFF"/>
        <w:spacing w:line="23" w:lineRule="atLeast"/>
        <w:ind w:firstLine="709"/>
        <w:jc w:val="both"/>
        <w:rPr>
          <w:color w:val="000000"/>
          <w:sz w:val="32"/>
          <w:szCs w:val="32"/>
        </w:rPr>
      </w:pPr>
      <w:r w:rsidRPr="008073BF">
        <w:rPr>
          <w:color w:val="000000"/>
          <w:sz w:val="32"/>
          <w:szCs w:val="32"/>
        </w:rPr>
        <w:t xml:space="preserve">Бесконфликтная ситуация допроса не гарантирует полной откровенности, так как свидетель и потерпевший могут добросовестно заблуждаться, стремиться скрыть свои неблаговидные поступки и поведение. Поэтому следователю необходимо в ходе вопросно-ответной стадии задать потерпевшему и свидетелю вопросы: </w:t>
      </w:r>
    </w:p>
    <w:p w:rsidR="000E467F" w:rsidRPr="008073BF" w:rsidRDefault="000E467F" w:rsidP="004024EF">
      <w:pPr>
        <w:widowControl w:val="0"/>
        <w:numPr>
          <w:ilvl w:val="0"/>
          <w:numId w:val="14"/>
        </w:numPr>
        <w:shd w:val="clear" w:color="auto" w:fill="FFFFFF"/>
        <w:tabs>
          <w:tab w:val="left" w:pos="1056"/>
        </w:tabs>
        <w:autoSpaceDE w:val="0"/>
        <w:autoSpaceDN w:val="0"/>
        <w:adjustRightInd w:val="0"/>
        <w:spacing w:line="23" w:lineRule="atLeast"/>
        <w:ind w:firstLine="709"/>
        <w:jc w:val="both"/>
        <w:rPr>
          <w:color w:val="000000"/>
          <w:sz w:val="32"/>
          <w:szCs w:val="32"/>
        </w:rPr>
      </w:pPr>
      <w:r w:rsidRPr="008073BF">
        <w:rPr>
          <w:color w:val="000000"/>
          <w:sz w:val="32"/>
          <w:szCs w:val="32"/>
        </w:rPr>
        <w:t>дополняющие, направленные на выяснение обстоятельств, не освещенных в ходе свободного рассказа;</w:t>
      </w:r>
    </w:p>
    <w:p w:rsidR="000E467F" w:rsidRPr="008073BF" w:rsidRDefault="000E467F" w:rsidP="004024EF">
      <w:pPr>
        <w:widowControl w:val="0"/>
        <w:numPr>
          <w:ilvl w:val="0"/>
          <w:numId w:val="14"/>
        </w:numPr>
        <w:shd w:val="clear" w:color="auto" w:fill="FFFFFF"/>
        <w:tabs>
          <w:tab w:val="left" w:pos="1056"/>
        </w:tabs>
        <w:autoSpaceDE w:val="0"/>
        <w:autoSpaceDN w:val="0"/>
        <w:adjustRightInd w:val="0"/>
        <w:spacing w:line="23" w:lineRule="atLeast"/>
        <w:ind w:firstLine="709"/>
        <w:jc w:val="both"/>
        <w:rPr>
          <w:color w:val="000000"/>
          <w:sz w:val="32"/>
          <w:szCs w:val="32"/>
        </w:rPr>
      </w:pPr>
      <w:r w:rsidRPr="008073BF">
        <w:rPr>
          <w:color w:val="000000"/>
          <w:sz w:val="32"/>
          <w:szCs w:val="32"/>
        </w:rPr>
        <w:t>уточняющие, задачей которых является уточнение отдельных фактов</w:t>
      </w:r>
      <w:r>
        <w:rPr>
          <w:color w:val="000000"/>
          <w:sz w:val="32"/>
          <w:szCs w:val="32"/>
        </w:rPr>
        <w:t xml:space="preserve"> </w:t>
      </w:r>
      <w:r w:rsidRPr="008073BF">
        <w:rPr>
          <w:color w:val="000000"/>
          <w:sz w:val="32"/>
          <w:szCs w:val="32"/>
        </w:rPr>
        <w:t>или событий, интересующих следователя, и которые направлены на конкретизацию тех или иных обстоятельств;</w:t>
      </w:r>
    </w:p>
    <w:p w:rsidR="000E467F" w:rsidRPr="008073BF" w:rsidRDefault="000E467F" w:rsidP="004024EF">
      <w:pPr>
        <w:widowControl w:val="0"/>
        <w:numPr>
          <w:ilvl w:val="0"/>
          <w:numId w:val="14"/>
        </w:numPr>
        <w:shd w:val="clear" w:color="auto" w:fill="FFFFFF"/>
        <w:tabs>
          <w:tab w:val="left" w:pos="1056"/>
        </w:tabs>
        <w:autoSpaceDE w:val="0"/>
        <w:autoSpaceDN w:val="0"/>
        <w:adjustRightInd w:val="0"/>
        <w:spacing w:line="23" w:lineRule="atLeast"/>
        <w:ind w:firstLine="709"/>
        <w:jc w:val="both"/>
        <w:rPr>
          <w:color w:val="000000"/>
          <w:sz w:val="32"/>
          <w:szCs w:val="32"/>
        </w:rPr>
      </w:pPr>
      <w:r w:rsidRPr="008073BF">
        <w:rPr>
          <w:color w:val="000000"/>
          <w:sz w:val="32"/>
          <w:szCs w:val="32"/>
        </w:rPr>
        <w:t>детализирующие (конкретизирующие), целью которых является</w:t>
      </w:r>
      <w:r>
        <w:rPr>
          <w:color w:val="000000"/>
          <w:sz w:val="32"/>
          <w:szCs w:val="32"/>
        </w:rPr>
        <w:t xml:space="preserve"> </w:t>
      </w:r>
      <w:r w:rsidRPr="008073BF">
        <w:rPr>
          <w:color w:val="000000"/>
          <w:sz w:val="32"/>
          <w:szCs w:val="32"/>
        </w:rPr>
        <w:t>детализация сообщаемых сведений, что впоследствии облегчает проверку и</w:t>
      </w:r>
      <w:r>
        <w:rPr>
          <w:color w:val="000000"/>
          <w:sz w:val="32"/>
          <w:szCs w:val="32"/>
        </w:rPr>
        <w:t xml:space="preserve"> </w:t>
      </w:r>
      <w:r w:rsidRPr="008073BF">
        <w:rPr>
          <w:color w:val="000000"/>
          <w:sz w:val="32"/>
          <w:szCs w:val="32"/>
        </w:rPr>
        <w:t>оценку;</w:t>
      </w:r>
    </w:p>
    <w:p w:rsidR="000E467F" w:rsidRPr="008073BF" w:rsidRDefault="000E467F" w:rsidP="000E467F">
      <w:pPr>
        <w:shd w:val="clear" w:color="auto" w:fill="FFFFFF"/>
        <w:tabs>
          <w:tab w:val="left" w:pos="1138"/>
        </w:tabs>
        <w:spacing w:line="23" w:lineRule="atLeast"/>
        <w:ind w:firstLine="709"/>
        <w:jc w:val="both"/>
        <w:rPr>
          <w:sz w:val="32"/>
          <w:szCs w:val="32"/>
        </w:rPr>
      </w:pPr>
      <w:r w:rsidRPr="008073BF">
        <w:rPr>
          <w:color w:val="000000"/>
          <w:sz w:val="32"/>
          <w:szCs w:val="32"/>
        </w:rPr>
        <w:t>4) напоминающие, в задачу которых входит выяснение фактов или</w:t>
      </w:r>
      <w:r>
        <w:rPr>
          <w:color w:val="000000"/>
          <w:sz w:val="32"/>
          <w:szCs w:val="32"/>
        </w:rPr>
        <w:t xml:space="preserve"> </w:t>
      </w:r>
      <w:r w:rsidRPr="008073BF">
        <w:rPr>
          <w:color w:val="000000"/>
          <w:sz w:val="32"/>
          <w:szCs w:val="32"/>
        </w:rPr>
        <w:t>событий, по той или иной причине забытых или упущенных;</w:t>
      </w:r>
    </w:p>
    <w:p w:rsidR="000E467F" w:rsidRPr="008073BF" w:rsidRDefault="000E467F" w:rsidP="000E467F">
      <w:pPr>
        <w:shd w:val="clear" w:color="auto" w:fill="FFFFFF"/>
        <w:tabs>
          <w:tab w:val="left" w:pos="1051"/>
        </w:tabs>
        <w:spacing w:line="23" w:lineRule="atLeast"/>
        <w:ind w:firstLine="709"/>
        <w:jc w:val="both"/>
        <w:rPr>
          <w:sz w:val="32"/>
          <w:szCs w:val="32"/>
        </w:rPr>
      </w:pPr>
      <w:r w:rsidRPr="008073BF">
        <w:rPr>
          <w:color w:val="000000"/>
          <w:sz w:val="32"/>
          <w:szCs w:val="32"/>
        </w:rPr>
        <w:t>5)</w:t>
      </w:r>
      <w:r w:rsidRPr="008073BF">
        <w:rPr>
          <w:color w:val="000000"/>
          <w:sz w:val="32"/>
          <w:szCs w:val="32"/>
        </w:rPr>
        <w:tab/>
        <w:t>контрольные вопросы, которые позволят проверить и убедиться в</w:t>
      </w:r>
      <w:r>
        <w:rPr>
          <w:color w:val="000000"/>
          <w:sz w:val="32"/>
          <w:szCs w:val="32"/>
        </w:rPr>
        <w:t xml:space="preserve"> </w:t>
      </w:r>
      <w:r w:rsidRPr="008073BF">
        <w:rPr>
          <w:color w:val="000000"/>
          <w:sz w:val="32"/>
          <w:szCs w:val="32"/>
        </w:rPr>
        <w:t>правдивости данных показаний потерпевших и свидетелей.</w:t>
      </w:r>
    </w:p>
    <w:p w:rsidR="000E467F" w:rsidRPr="008073BF" w:rsidRDefault="000E467F" w:rsidP="000E467F">
      <w:pPr>
        <w:shd w:val="clear" w:color="auto" w:fill="FFFFFF"/>
        <w:spacing w:line="23" w:lineRule="atLeast"/>
        <w:ind w:firstLine="709"/>
        <w:jc w:val="both"/>
        <w:rPr>
          <w:color w:val="000000"/>
          <w:sz w:val="32"/>
          <w:szCs w:val="32"/>
        </w:rPr>
      </w:pPr>
      <w:r w:rsidRPr="008073BF">
        <w:rPr>
          <w:color w:val="000000"/>
          <w:sz w:val="32"/>
          <w:szCs w:val="32"/>
        </w:rPr>
        <w:t xml:space="preserve">После составления протокола тактической целью следователя является закрепление психологического контакта с допрашиваемым, для того чтобы использовать его при дальнейших встречах с ними, при производстве других следственных действий. </w:t>
      </w:r>
    </w:p>
    <w:p w:rsidR="000E467F" w:rsidRPr="008073BF" w:rsidRDefault="000E467F" w:rsidP="000E467F">
      <w:pPr>
        <w:shd w:val="clear" w:color="auto" w:fill="FFFFFF"/>
        <w:spacing w:line="23" w:lineRule="atLeast"/>
        <w:ind w:firstLine="709"/>
        <w:jc w:val="both"/>
        <w:rPr>
          <w:sz w:val="32"/>
          <w:szCs w:val="32"/>
        </w:rPr>
      </w:pPr>
      <w:r w:rsidRPr="008073BF">
        <w:rPr>
          <w:color w:val="000000"/>
          <w:sz w:val="32"/>
          <w:szCs w:val="32"/>
        </w:rPr>
        <w:lastRenderedPageBreak/>
        <w:t>Таким образом, в ходе допроса свидетелей и потерпевших (на всех стадиях) необходимо использовать следующие приемы:</w:t>
      </w:r>
    </w:p>
    <w:p w:rsidR="000E467F" w:rsidRPr="008073BF" w:rsidRDefault="000E467F" w:rsidP="000E467F">
      <w:pPr>
        <w:shd w:val="clear" w:color="auto" w:fill="FFFFFF"/>
        <w:tabs>
          <w:tab w:val="left" w:pos="926"/>
          <w:tab w:val="left" w:pos="3374"/>
          <w:tab w:val="left" w:pos="6274"/>
          <w:tab w:val="left" w:pos="8117"/>
        </w:tabs>
        <w:autoSpaceDE w:val="0"/>
        <w:autoSpaceDN w:val="0"/>
        <w:adjustRightInd w:val="0"/>
        <w:spacing w:line="23" w:lineRule="atLeast"/>
        <w:ind w:firstLine="720"/>
        <w:jc w:val="both"/>
        <w:rPr>
          <w:color w:val="000000"/>
          <w:sz w:val="32"/>
          <w:szCs w:val="32"/>
        </w:rPr>
      </w:pPr>
      <w:r w:rsidRPr="008073BF">
        <w:rPr>
          <w:color w:val="000000"/>
          <w:sz w:val="32"/>
          <w:szCs w:val="32"/>
        </w:rPr>
        <w:t>– установление</w:t>
      </w:r>
      <w:r w:rsidRPr="008073BF">
        <w:rPr>
          <w:color w:val="000000"/>
          <w:sz w:val="32"/>
          <w:szCs w:val="32"/>
        </w:rPr>
        <w:tab/>
        <w:t>психологического</w:t>
      </w:r>
      <w:r w:rsidRPr="008073BF">
        <w:rPr>
          <w:color w:val="000000"/>
          <w:sz w:val="32"/>
          <w:szCs w:val="32"/>
        </w:rPr>
        <w:tab/>
        <w:t>контакта, устранение эмоционального и смыслового барьера, проявление сопереживания и понимания психического состояния допрашиваемого.</w:t>
      </w:r>
    </w:p>
    <w:p w:rsidR="000E467F" w:rsidRPr="008073BF" w:rsidRDefault="000E467F" w:rsidP="000E467F">
      <w:pPr>
        <w:shd w:val="clear" w:color="auto" w:fill="FFFFFF"/>
        <w:tabs>
          <w:tab w:val="left" w:pos="926"/>
        </w:tabs>
        <w:autoSpaceDE w:val="0"/>
        <w:autoSpaceDN w:val="0"/>
        <w:adjustRightInd w:val="0"/>
        <w:spacing w:line="23" w:lineRule="atLeast"/>
        <w:ind w:firstLine="720"/>
        <w:jc w:val="both"/>
        <w:rPr>
          <w:color w:val="000000"/>
          <w:sz w:val="32"/>
          <w:szCs w:val="32"/>
        </w:rPr>
      </w:pPr>
      <w:r w:rsidRPr="008073BF">
        <w:rPr>
          <w:color w:val="000000"/>
          <w:sz w:val="32"/>
          <w:szCs w:val="32"/>
        </w:rPr>
        <w:t>– постановка личностно значимых вопросов, вовлекающих в беседу,</w:t>
      </w:r>
      <w:r w:rsidRPr="008073BF">
        <w:rPr>
          <w:color w:val="000000"/>
          <w:sz w:val="32"/>
          <w:szCs w:val="32"/>
        </w:rPr>
        <w:br/>
        <w:t>снятие эмоциональной напряженности, формирование мыслительной задачи.</w:t>
      </w:r>
    </w:p>
    <w:p w:rsidR="000E467F" w:rsidRPr="008073BF" w:rsidRDefault="000E467F" w:rsidP="000E467F">
      <w:pPr>
        <w:shd w:val="clear" w:color="auto" w:fill="FFFFFF"/>
        <w:tabs>
          <w:tab w:val="left" w:pos="926"/>
        </w:tabs>
        <w:autoSpaceDE w:val="0"/>
        <w:autoSpaceDN w:val="0"/>
        <w:adjustRightInd w:val="0"/>
        <w:spacing w:line="23" w:lineRule="atLeast"/>
        <w:ind w:firstLine="720"/>
        <w:jc w:val="both"/>
        <w:rPr>
          <w:color w:val="000000"/>
          <w:sz w:val="32"/>
          <w:szCs w:val="32"/>
        </w:rPr>
      </w:pPr>
      <w:r w:rsidRPr="008073BF">
        <w:rPr>
          <w:color w:val="000000"/>
          <w:sz w:val="32"/>
          <w:szCs w:val="32"/>
        </w:rPr>
        <w:t>– раскрытие гражданской значимости добросовестной позиции в</w:t>
      </w:r>
      <w:r>
        <w:rPr>
          <w:color w:val="000000"/>
          <w:sz w:val="32"/>
          <w:szCs w:val="32"/>
        </w:rPr>
        <w:t xml:space="preserve"> </w:t>
      </w:r>
      <w:r w:rsidRPr="008073BF">
        <w:rPr>
          <w:color w:val="000000"/>
          <w:sz w:val="32"/>
          <w:szCs w:val="32"/>
        </w:rPr>
        <w:t>ситуации нерешительности допрашиваемого.</w:t>
      </w:r>
    </w:p>
    <w:p w:rsidR="000E467F" w:rsidRPr="008073BF" w:rsidRDefault="000E467F" w:rsidP="000E467F">
      <w:pPr>
        <w:shd w:val="clear" w:color="auto" w:fill="FFFFFF"/>
        <w:tabs>
          <w:tab w:val="left" w:pos="926"/>
        </w:tabs>
        <w:autoSpaceDE w:val="0"/>
        <w:autoSpaceDN w:val="0"/>
        <w:adjustRightInd w:val="0"/>
        <w:spacing w:line="23" w:lineRule="atLeast"/>
        <w:ind w:firstLine="720"/>
        <w:jc w:val="both"/>
        <w:rPr>
          <w:color w:val="000000"/>
          <w:sz w:val="32"/>
          <w:szCs w:val="32"/>
        </w:rPr>
      </w:pPr>
      <w:r w:rsidRPr="008073BF">
        <w:rPr>
          <w:color w:val="000000"/>
          <w:sz w:val="32"/>
          <w:szCs w:val="32"/>
        </w:rPr>
        <w:t>– оказание мнемической помощи: возбуждение ассоциаций по</w:t>
      </w:r>
      <w:r>
        <w:rPr>
          <w:color w:val="000000"/>
          <w:sz w:val="32"/>
          <w:szCs w:val="32"/>
        </w:rPr>
        <w:t xml:space="preserve"> </w:t>
      </w:r>
      <w:r w:rsidRPr="008073BF">
        <w:rPr>
          <w:color w:val="000000"/>
          <w:sz w:val="32"/>
          <w:szCs w:val="32"/>
        </w:rPr>
        <w:t>каузальности (причинно-следственных), временной и пространственной</w:t>
      </w:r>
      <w:r>
        <w:rPr>
          <w:color w:val="000000"/>
          <w:sz w:val="32"/>
          <w:szCs w:val="32"/>
        </w:rPr>
        <w:t xml:space="preserve"> </w:t>
      </w:r>
      <w:r w:rsidRPr="008073BF">
        <w:rPr>
          <w:color w:val="000000"/>
          <w:sz w:val="32"/>
          <w:szCs w:val="32"/>
        </w:rPr>
        <w:t>смежности, сходству и контрасту.</w:t>
      </w:r>
    </w:p>
    <w:p w:rsidR="000E467F" w:rsidRPr="008073BF" w:rsidRDefault="000E467F" w:rsidP="000E467F">
      <w:pPr>
        <w:shd w:val="clear" w:color="auto" w:fill="FFFFFF"/>
        <w:spacing w:line="23" w:lineRule="atLeast"/>
        <w:ind w:firstLine="720"/>
        <w:jc w:val="both"/>
        <w:rPr>
          <w:sz w:val="32"/>
          <w:szCs w:val="32"/>
        </w:rPr>
      </w:pPr>
      <w:r w:rsidRPr="008073BF">
        <w:rPr>
          <w:color w:val="000000"/>
          <w:sz w:val="32"/>
          <w:szCs w:val="32"/>
        </w:rPr>
        <w:t xml:space="preserve">Следует помнить, что свидетели и потерпевшие могут давать и ложные показания. </w:t>
      </w:r>
      <w:r w:rsidRPr="008073BF">
        <w:rPr>
          <w:i/>
          <w:color w:val="000000"/>
          <w:sz w:val="32"/>
          <w:szCs w:val="32"/>
        </w:rPr>
        <w:t>Ложные показания свидетелей и потерпевших</w:t>
      </w:r>
      <w:r w:rsidRPr="008073BF">
        <w:rPr>
          <w:color w:val="000000"/>
          <w:sz w:val="32"/>
          <w:szCs w:val="32"/>
        </w:rPr>
        <w:t xml:space="preserve"> – это умышленное искажение сведений об обстоятельствах, устанавливаемых в ходе допроса. Принято выделять следующие виды ложных показаний: 1) показания, полностью состоящие из вымысла; 2) показания, частично содержащие   ложные утверждения, которые прикрывают правду, скрываемую допрашиваемым, либо являются дополнением к ней; 3) пассивная ложь (умалчивание) – не сообщение, сокрытие интересующих следователя обстоятельств). </w:t>
      </w:r>
    </w:p>
    <w:p w:rsidR="000E467F" w:rsidRPr="008073BF" w:rsidRDefault="000E467F" w:rsidP="000E467F">
      <w:pPr>
        <w:shd w:val="clear" w:color="auto" w:fill="FFFFFF"/>
        <w:tabs>
          <w:tab w:val="left" w:pos="917"/>
        </w:tabs>
        <w:spacing w:line="23" w:lineRule="atLeast"/>
        <w:ind w:firstLine="720"/>
        <w:jc w:val="both"/>
        <w:rPr>
          <w:sz w:val="32"/>
          <w:szCs w:val="32"/>
        </w:rPr>
      </w:pPr>
      <w:r w:rsidRPr="008073BF">
        <w:rPr>
          <w:color w:val="000000"/>
          <w:sz w:val="32"/>
          <w:szCs w:val="32"/>
        </w:rPr>
        <w:t>Мотивами ложных показаний свидетелей и потерпевших являются:</w:t>
      </w:r>
    </w:p>
    <w:p w:rsidR="000E467F" w:rsidRPr="008073BF" w:rsidRDefault="000E467F" w:rsidP="004024EF">
      <w:pPr>
        <w:widowControl w:val="0"/>
        <w:numPr>
          <w:ilvl w:val="0"/>
          <w:numId w:val="12"/>
        </w:numPr>
        <w:shd w:val="clear" w:color="auto" w:fill="FFFFFF"/>
        <w:tabs>
          <w:tab w:val="left" w:pos="1056"/>
        </w:tabs>
        <w:autoSpaceDE w:val="0"/>
        <w:autoSpaceDN w:val="0"/>
        <w:adjustRightInd w:val="0"/>
        <w:spacing w:line="23" w:lineRule="atLeast"/>
        <w:ind w:firstLine="720"/>
        <w:jc w:val="both"/>
        <w:rPr>
          <w:color w:val="000000"/>
          <w:sz w:val="32"/>
          <w:szCs w:val="32"/>
        </w:rPr>
      </w:pPr>
      <w:r w:rsidRPr="008073BF">
        <w:rPr>
          <w:color w:val="000000"/>
          <w:sz w:val="32"/>
          <w:szCs w:val="32"/>
        </w:rPr>
        <w:t>желание скрыть интимные стороны своей жизни (чувство стыда)</w:t>
      </w:r>
      <w:r>
        <w:rPr>
          <w:color w:val="000000"/>
          <w:sz w:val="32"/>
          <w:szCs w:val="32"/>
        </w:rPr>
        <w:t xml:space="preserve"> </w:t>
      </w:r>
      <w:r w:rsidRPr="008073BF">
        <w:rPr>
          <w:color w:val="000000"/>
          <w:sz w:val="32"/>
          <w:szCs w:val="32"/>
        </w:rPr>
        <w:t xml:space="preserve">(например, при совершении половых преступлений); 2) боязнь оказаться разоблаченным в совершении каких-либо неблаговидных поступков и получить за это моральное наказание, нравственное осуждение. </w:t>
      </w:r>
      <w:r w:rsidRPr="008073BF">
        <w:rPr>
          <w:i/>
          <w:color w:val="000000"/>
          <w:sz w:val="32"/>
          <w:szCs w:val="32"/>
        </w:rPr>
        <w:t>Способы нейтрализации:</w:t>
      </w:r>
      <w:r w:rsidRPr="008073BF">
        <w:rPr>
          <w:color w:val="000000"/>
          <w:sz w:val="32"/>
          <w:szCs w:val="32"/>
        </w:rPr>
        <w:t xml:space="preserve"> а) установление психологического контакта; б) устранение эмоционального и смыслового барьера, проявление сопереживания и понимания психического состояния допрашиваемого; в) снятие эмоциональной напряженности (во время  первых  контактов  следует  проявлять  сдержанность  в  моральной оценке поведения свидетеля и потерпевшего); г) раскрытие гражданской значимости добросовестной позиции в ситуации нерешительности допраши</w:t>
      </w:r>
      <w:r w:rsidRPr="008073BF">
        <w:rPr>
          <w:color w:val="000000"/>
          <w:sz w:val="32"/>
          <w:szCs w:val="32"/>
        </w:rPr>
        <w:softHyphen/>
        <w:t>ваемого (использование метода убеждения);</w:t>
      </w:r>
    </w:p>
    <w:p w:rsidR="000E467F" w:rsidRPr="008073BF" w:rsidRDefault="000E467F" w:rsidP="000E467F">
      <w:pPr>
        <w:shd w:val="clear" w:color="auto" w:fill="FFFFFF"/>
        <w:tabs>
          <w:tab w:val="left" w:pos="1056"/>
        </w:tabs>
        <w:spacing w:line="23" w:lineRule="atLeast"/>
        <w:ind w:firstLine="720"/>
        <w:jc w:val="both"/>
        <w:rPr>
          <w:sz w:val="32"/>
          <w:szCs w:val="32"/>
        </w:rPr>
      </w:pPr>
      <w:r w:rsidRPr="008073BF">
        <w:rPr>
          <w:color w:val="000000"/>
          <w:sz w:val="32"/>
          <w:szCs w:val="32"/>
        </w:rPr>
        <w:lastRenderedPageBreak/>
        <w:t>3) опасение быть отвергнутым личностно значимой для него группой</w:t>
      </w:r>
      <w:r>
        <w:rPr>
          <w:color w:val="000000"/>
          <w:sz w:val="32"/>
          <w:szCs w:val="32"/>
        </w:rPr>
        <w:t xml:space="preserve"> </w:t>
      </w:r>
      <w:r w:rsidRPr="008073BF">
        <w:rPr>
          <w:color w:val="000000"/>
          <w:sz w:val="32"/>
          <w:szCs w:val="32"/>
        </w:rPr>
        <w:t>(человеком) из-за допущенного по отношению к кому-либо из ее членов</w:t>
      </w:r>
      <w:r>
        <w:rPr>
          <w:color w:val="000000"/>
          <w:sz w:val="32"/>
          <w:szCs w:val="32"/>
        </w:rPr>
        <w:t xml:space="preserve"> </w:t>
      </w:r>
      <w:r w:rsidRPr="008073BF">
        <w:rPr>
          <w:color w:val="000000"/>
          <w:sz w:val="32"/>
          <w:szCs w:val="32"/>
        </w:rPr>
        <w:t xml:space="preserve">«предательства»; 4) явная или скрытая неприязнь к следователю, правоохранительным органам. </w:t>
      </w:r>
      <w:r w:rsidRPr="008073BF">
        <w:rPr>
          <w:i/>
          <w:color w:val="000000"/>
          <w:sz w:val="32"/>
          <w:szCs w:val="32"/>
        </w:rPr>
        <w:t>Способы нейтрализации:</w:t>
      </w:r>
      <w:r w:rsidRPr="008073BF">
        <w:rPr>
          <w:color w:val="000000"/>
          <w:sz w:val="32"/>
          <w:szCs w:val="32"/>
        </w:rPr>
        <w:t xml:space="preserve"> следует учитывать, что таким лицам присущ низкий уровень правосознания, обусловленный недостатками направленности личности. С ними тщетно говорить о гражданской значимости добросовестной позиции. Преодолеть эти мотивы можно только путем раскрытия личностного смысла правдивых показаний, используя близкие для мировоззрения таких лиц аргументы;</w:t>
      </w:r>
    </w:p>
    <w:p w:rsidR="000E467F" w:rsidRPr="008073BF" w:rsidRDefault="000E467F" w:rsidP="000E467F">
      <w:pPr>
        <w:shd w:val="clear" w:color="auto" w:fill="FFFFFF"/>
        <w:tabs>
          <w:tab w:val="left" w:pos="1056"/>
        </w:tabs>
        <w:spacing w:line="23" w:lineRule="atLeast"/>
        <w:ind w:firstLine="720"/>
        <w:jc w:val="both"/>
        <w:rPr>
          <w:color w:val="000000"/>
          <w:sz w:val="32"/>
          <w:szCs w:val="32"/>
        </w:rPr>
      </w:pPr>
      <w:r w:rsidRPr="008073BF">
        <w:rPr>
          <w:color w:val="000000"/>
          <w:sz w:val="32"/>
          <w:szCs w:val="32"/>
        </w:rPr>
        <w:t xml:space="preserve">5) оговор других граждан из мести, зависти и т. д.; 6) материальная заинтересованность. </w:t>
      </w:r>
      <w:r w:rsidRPr="008073BF">
        <w:rPr>
          <w:i/>
          <w:color w:val="000000"/>
          <w:sz w:val="32"/>
          <w:szCs w:val="32"/>
        </w:rPr>
        <w:t>Способы нейтрализации:</w:t>
      </w:r>
      <w:r w:rsidRPr="008073BF">
        <w:rPr>
          <w:color w:val="000000"/>
          <w:sz w:val="32"/>
          <w:szCs w:val="32"/>
        </w:rPr>
        <w:t xml:space="preserve"> основной упор следует делать на то, что эти действия образуют состав преступления, и лица, их совершающие, подлежат уголовной ответственности.</w:t>
      </w:r>
    </w:p>
    <w:p w:rsidR="000E467F" w:rsidRPr="008073BF" w:rsidRDefault="000E467F" w:rsidP="000E467F">
      <w:pPr>
        <w:shd w:val="clear" w:color="auto" w:fill="FFFFFF"/>
        <w:tabs>
          <w:tab w:val="left" w:pos="1056"/>
        </w:tabs>
        <w:spacing w:line="23" w:lineRule="atLeast"/>
        <w:ind w:firstLine="720"/>
        <w:jc w:val="both"/>
        <w:rPr>
          <w:sz w:val="32"/>
          <w:szCs w:val="32"/>
        </w:rPr>
      </w:pPr>
      <w:r w:rsidRPr="008073BF">
        <w:rPr>
          <w:color w:val="000000"/>
          <w:sz w:val="32"/>
          <w:szCs w:val="32"/>
        </w:rPr>
        <w:t>7) боязнь мести со стороны подозреваемого (обвиняемого) и их</w:t>
      </w:r>
      <w:r>
        <w:rPr>
          <w:color w:val="000000"/>
          <w:sz w:val="32"/>
          <w:szCs w:val="32"/>
        </w:rPr>
        <w:t xml:space="preserve"> </w:t>
      </w:r>
      <w:r w:rsidRPr="008073BF">
        <w:rPr>
          <w:color w:val="000000"/>
          <w:sz w:val="32"/>
          <w:szCs w:val="32"/>
        </w:rPr>
        <w:t xml:space="preserve">соучастников, оставшихся на свободе. </w:t>
      </w:r>
      <w:r w:rsidRPr="008073BF">
        <w:rPr>
          <w:i/>
          <w:color w:val="000000"/>
          <w:sz w:val="32"/>
          <w:szCs w:val="32"/>
        </w:rPr>
        <w:t>Способы нейтрализации:</w:t>
      </w:r>
      <w:r w:rsidRPr="008073BF">
        <w:rPr>
          <w:color w:val="000000"/>
          <w:sz w:val="32"/>
          <w:szCs w:val="32"/>
        </w:rPr>
        <w:t xml:space="preserve"> предложить допрашиваемому дать показания под псевдонимом. При согласии на это присвоить ему определенный псевдоним, составить соответствующий акт в присутствии допрашиваемого и двух понятых, у которых отобрать подписки о неразглашении данного обстоятельства. </w:t>
      </w: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ind w:firstLine="567"/>
        <w:jc w:val="both"/>
        <w:rPr>
          <w:b/>
          <w:sz w:val="32"/>
          <w:szCs w:val="32"/>
        </w:rPr>
      </w:pPr>
    </w:p>
    <w:p w:rsidR="000E467F" w:rsidRPr="008073BF" w:rsidRDefault="000E467F" w:rsidP="000E467F">
      <w:pPr>
        <w:spacing w:line="23" w:lineRule="atLeast"/>
        <w:ind w:firstLine="567"/>
        <w:jc w:val="both"/>
        <w:rPr>
          <w:b/>
          <w:sz w:val="32"/>
          <w:szCs w:val="32"/>
        </w:rPr>
      </w:pPr>
    </w:p>
    <w:p w:rsidR="000E467F" w:rsidRPr="008073BF" w:rsidRDefault="000E467F" w:rsidP="000E467F">
      <w:pPr>
        <w:spacing w:line="23" w:lineRule="atLeast"/>
        <w:ind w:firstLine="567"/>
        <w:jc w:val="both"/>
        <w:rPr>
          <w:b/>
          <w:sz w:val="32"/>
          <w:szCs w:val="32"/>
        </w:rPr>
      </w:pPr>
    </w:p>
    <w:p w:rsidR="000E467F" w:rsidRPr="008073BF" w:rsidRDefault="000E467F" w:rsidP="000E467F">
      <w:pPr>
        <w:spacing w:line="23" w:lineRule="atLeast"/>
        <w:ind w:firstLine="567"/>
        <w:jc w:val="both"/>
        <w:rPr>
          <w:b/>
          <w:sz w:val="32"/>
          <w:szCs w:val="32"/>
        </w:rPr>
      </w:pPr>
    </w:p>
    <w:p w:rsidR="000E467F" w:rsidRPr="008073BF" w:rsidRDefault="000E467F" w:rsidP="000E467F">
      <w:pPr>
        <w:spacing w:line="23" w:lineRule="atLeast"/>
        <w:ind w:firstLine="567"/>
        <w:jc w:val="both"/>
        <w:rPr>
          <w:b/>
          <w:sz w:val="32"/>
          <w:szCs w:val="32"/>
        </w:rPr>
      </w:pPr>
    </w:p>
    <w:p w:rsidR="000E467F" w:rsidRPr="008073BF" w:rsidRDefault="000E467F" w:rsidP="000E467F">
      <w:pPr>
        <w:spacing w:line="23" w:lineRule="atLeast"/>
        <w:ind w:firstLine="567"/>
        <w:jc w:val="both"/>
        <w:rPr>
          <w:b/>
          <w:sz w:val="32"/>
          <w:szCs w:val="32"/>
        </w:rPr>
      </w:pPr>
    </w:p>
    <w:p w:rsidR="000E467F" w:rsidRPr="008073BF" w:rsidRDefault="000E467F" w:rsidP="000E467F">
      <w:pPr>
        <w:spacing w:line="23" w:lineRule="atLeast"/>
        <w:ind w:firstLine="567"/>
        <w:jc w:val="both"/>
        <w:rPr>
          <w:b/>
          <w:sz w:val="32"/>
          <w:szCs w:val="32"/>
        </w:rPr>
      </w:pPr>
    </w:p>
    <w:p w:rsidR="000E467F" w:rsidRPr="008073BF" w:rsidRDefault="000E467F" w:rsidP="000E467F">
      <w:pPr>
        <w:spacing w:line="23" w:lineRule="atLeast"/>
        <w:ind w:firstLine="567"/>
        <w:jc w:val="both"/>
        <w:rPr>
          <w:b/>
          <w:sz w:val="32"/>
          <w:szCs w:val="32"/>
        </w:rPr>
      </w:pPr>
    </w:p>
    <w:p w:rsidR="000E467F" w:rsidRPr="008073BF" w:rsidRDefault="000E467F" w:rsidP="000E467F">
      <w:pPr>
        <w:spacing w:line="23" w:lineRule="atLeast"/>
        <w:ind w:firstLine="567"/>
        <w:jc w:val="both"/>
        <w:rPr>
          <w:b/>
          <w:sz w:val="32"/>
          <w:szCs w:val="32"/>
        </w:rPr>
      </w:pPr>
    </w:p>
    <w:p w:rsidR="000E467F" w:rsidRPr="008073BF" w:rsidRDefault="000E467F" w:rsidP="000E467F">
      <w:pPr>
        <w:spacing w:line="23" w:lineRule="atLeast"/>
        <w:ind w:firstLine="567"/>
        <w:jc w:val="both"/>
        <w:rPr>
          <w:b/>
          <w:sz w:val="32"/>
          <w:szCs w:val="32"/>
        </w:rPr>
      </w:pPr>
    </w:p>
    <w:p w:rsidR="000E467F" w:rsidRPr="008073BF" w:rsidRDefault="000E467F" w:rsidP="000E467F">
      <w:pPr>
        <w:spacing w:line="23" w:lineRule="atLeast"/>
        <w:ind w:firstLine="567"/>
        <w:jc w:val="both"/>
        <w:rPr>
          <w:b/>
          <w:sz w:val="32"/>
          <w:szCs w:val="32"/>
        </w:rPr>
      </w:pPr>
    </w:p>
    <w:p w:rsidR="000E467F" w:rsidRPr="008073BF" w:rsidRDefault="000E467F" w:rsidP="000E467F">
      <w:pPr>
        <w:spacing w:line="23" w:lineRule="atLeast"/>
        <w:ind w:firstLine="567"/>
        <w:jc w:val="both"/>
        <w:rPr>
          <w:b/>
          <w:sz w:val="32"/>
          <w:szCs w:val="32"/>
        </w:rPr>
      </w:pPr>
    </w:p>
    <w:p w:rsidR="000E467F" w:rsidRPr="008073BF" w:rsidRDefault="000E467F" w:rsidP="000E467F">
      <w:pPr>
        <w:spacing w:line="23" w:lineRule="atLeast"/>
        <w:ind w:firstLine="567"/>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ind w:firstLine="567"/>
        <w:jc w:val="center"/>
        <w:rPr>
          <w:b/>
          <w:sz w:val="32"/>
          <w:szCs w:val="32"/>
        </w:rPr>
      </w:pPr>
      <w:r w:rsidRPr="008073BF">
        <w:rPr>
          <w:b/>
          <w:sz w:val="32"/>
          <w:szCs w:val="32"/>
        </w:rPr>
        <w:lastRenderedPageBreak/>
        <w:t>Глава 19. Допрос подозреваемого, обвиняемого</w:t>
      </w:r>
    </w:p>
    <w:p w:rsidR="000E467F" w:rsidRPr="008073BF" w:rsidRDefault="000E467F" w:rsidP="000E467F">
      <w:pPr>
        <w:spacing w:line="23" w:lineRule="atLeast"/>
        <w:ind w:firstLine="567"/>
        <w:jc w:val="center"/>
        <w:rPr>
          <w:b/>
          <w:sz w:val="32"/>
          <w:szCs w:val="32"/>
        </w:rPr>
      </w:pPr>
    </w:p>
    <w:p w:rsidR="000E467F" w:rsidRPr="002C4786" w:rsidRDefault="000E467F" w:rsidP="000E467F">
      <w:pPr>
        <w:spacing w:line="23" w:lineRule="atLeast"/>
        <w:ind w:firstLine="567"/>
        <w:jc w:val="center"/>
        <w:rPr>
          <w:i/>
          <w:sz w:val="32"/>
          <w:szCs w:val="32"/>
        </w:rPr>
      </w:pPr>
      <w:r w:rsidRPr="002C4786">
        <w:rPr>
          <w:i/>
          <w:sz w:val="32"/>
          <w:szCs w:val="32"/>
        </w:rPr>
        <w:t>19.1 Допрос подозреваемого</w:t>
      </w:r>
    </w:p>
    <w:p w:rsidR="000E467F" w:rsidRPr="008073BF" w:rsidRDefault="000E467F" w:rsidP="000E467F">
      <w:pPr>
        <w:spacing w:line="23" w:lineRule="atLeast"/>
        <w:ind w:firstLine="567"/>
        <w:jc w:val="both"/>
        <w:rPr>
          <w:sz w:val="32"/>
          <w:szCs w:val="32"/>
        </w:rPr>
      </w:pPr>
    </w:p>
    <w:p w:rsidR="000E467F" w:rsidRPr="008073BF" w:rsidRDefault="000E467F" w:rsidP="000E467F">
      <w:pPr>
        <w:spacing w:line="23" w:lineRule="atLeast"/>
        <w:ind w:firstLine="567"/>
        <w:jc w:val="both"/>
        <w:rPr>
          <w:sz w:val="32"/>
          <w:szCs w:val="32"/>
        </w:rPr>
      </w:pPr>
      <w:r w:rsidRPr="008073BF">
        <w:rPr>
          <w:sz w:val="32"/>
          <w:szCs w:val="32"/>
        </w:rPr>
        <w:t>Допрос подозреваемого является сложным и ответственным следственным действием. Непричастный к совершению преступления полнее и обстоятельнее расскажет о своей невиновности; человек, совершивший преступление, лучше других знает об обстоятельствах его совершения. Все это можно и нужно выяснить в ходе допроса подозреваемого.</w:t>
      </w:r>
    </w:p>
    <w:p w:rsidR="000E467F" w:rsidRPr="008073BF" w:rsidRDefault="000E467F" w:rsidP="000E467F">
      <w:pPr>
        <w:tabs>
          <w:tab w:val="left" w:pos="0"/>
          <w:tab w:val="left" w:pos="142"/>
        </w:tabs>
        <w:spacing w:line="23" w:lineRule="atLeast"/>
        <w:ind w:firstLine="567"/>
        <w:jc w:val="both"/>
        <w:rPr>
          <w:sz w:val="32"/>
          <w:szCs w:val="32"/>
        </w:rPr>
      </w:pPr>
      <w:r w:rsidRPr="008073BF">
        <w:rPr>
          <w:sz w:val="32"/>
          <w:szCs w:val="32"/>
        </w:rPr>
        <w:t>Организация допроса выражается в организационно-аналитической деятельности по определению целей допроса, подготовке к допросу и созданию условий для его оптимального проведения. Организация сочетается с тактикой.</w:t>
      </w:r>
    </w:p>
    <w:p w:rsidR="000E467F" w:rsidRPr="008073BF" w:rsidRDefault="000E467F" w:rsidP="000E467F">
      <w:pPr>
        <w:tabs>
          <w:tab w:val="left" w:pos="0"/>
          <w:tab w:val="left" w:pos="142"/>
        </w:tabs>
        <w:spacing w:line="23" w:lineRule="atLeast"/>
        <w:ind w:firstLine="567"/>
        <w:jc w:val="both"/>
        <w:rPr>
          <w:sz w:val="32"/>
          <w:szCs w:val="32"/>
        </w:rPr>
      </w:pPr>
      <w:r w:rsidRPr="008073BF">
        <w:rPr>
          <w:sz w:val="32"/>
          <w:szCs w:val="32"/>
        </w:rPr>
        <w:t>Основная задача допроса подозреваемого состоит в получении от него информации об обстоятельствах совершения преступления. Её достижение осуществляется посредством выяснения различных обстоятельств, входящих в предмет доказывания и массы промежуточных фактов, их обосновывающих. Допрос подозреваемого, во многих случаях является неотложным действием. Следователь не располагает, как правило, значительным временем для подготовки допроса. В условиях очевидности, он, зная, кто является подозреваемым, организует и проводит его допрос. Допросу подозреваемого и в рассматриваемой ситуации должны предшествовать определенные действия. Общее правило – до допроса подозреваемого необходимо собрать минимум доказательств, что позволяет иметь представление об основных обстоятельствах совершенного преступления – что произошло и как. Исключение из этого правила может быть при использовании фактора внезапности. Во всех иных случаях практически всегда надо допросить свидетелей-очевидцев, хотя бы двух-трех, если их много. Сведения, полученные от очевидцев, позволяют составить основу мысленной модели события преступления. Допрос подозреваемого в таких случаях становится предметным. Следователь знает, какие обстоятельства ему необходимо в ходе допроса выявить.</w:t>
      </w:r>
    </w:p>
    <w:p w:rsidR="000E467F" w:rsidRPr="008073BF" w:rsidRDefault="000E467F" w:rsidP="000E467F">
      <w:pPr>
        <w:tabs>
          <w:tab w:val="left" w:pos="0"/>
          <w:tab w:val="left" w:pos="142"/>
        </w:tabs>
        <w:spacing w:line="23" w:lineRule="atLeast"/>
        <w:ind w:firstLine="567"/>
        <w:jc w:val="both"/>
        <w:rPr>
          <w:sz w:val="32"/>
          <w:szCs w:val="32"/>
        </w:rPr>
      </w:pPr>
      <w:r w:rsidRPr="008073BF">
        <w:rPr>
          <w:sz w:val="32"/>
          <w:szCs w:val="32"/>
        </w:rPr>
        <w:t xml:space="preserve">Тактика допроса выражается в умении следователя оценить обстановку, избрать линию своего поведения и способы предъявления доказательств подозреваемому в случае его отказа от причастности к совершению преступления. Последнее в </w:t>
      </w:r>
      <w:r w:rsidRPr="008073BF">
        <w:rPr>
          <w:sz w:val="32"/>
          <w:szCs w:val="32"/>
        </w:rPr>
        <w:lastRenderedPageBreak/>
        <w:t xml:space="preserve">следственной практике при расследовании преступлений, совершаемых в условиях очевидности, бывает крайне редко. Основное требование к допросу в рассматриваемой ситуации – это последовательное выяснение обстоятельств совершения преступлений; фактов их обосновывающих и соприкасающихся с ними. </w:t>
      </w:r>
    </w:p>
    <w:p w:rsidR="000E467F" w:rsidRPr="008073BF" w:rsidRDefault="000E467F" w:rsidP="000E467F">
      <w:pPr>
        <w:tabs>
          <w:tab w:val="left" w:pos="0"/>
          <w:tab w:val="left" w:pos="142"/>
        </w:tabs>
        <w:spacing w:line="23" w:lineRule="atLeast"/>
        <w:ind w:firstLine="567"/>
        <w:jc w:val="both"/>
        <w:rPr>
          <w:sz w:val="32"/>
          <w:szCs w:val="32"/>
        </w:rPr>
      </w:pPr>
      <w:r w:rsidRPr="008073BF">
        <w:rPr>
          <w:sz w:val="32"/>
          <w:szCs w:val="32"/>
        </w:rPr>
        <w:t>В ходе допроса подозреваемого необходимо получить показания не только об обстоятельствах преступления. Надо выяснить связанные с ними по месту, времени и кругу лиц иные факты. Такой способ позволяет в дальнейшем привлечь к доказыванию более широкий круг лиц и фактов. Затрудняет такой прием и возможные обоснования изменения показаний подозреваемого в дальнейшем.</w:t>
      </w:r>
    </w:p>
    <w:p w:rsidR="000E467F" w:rsidRPr="008073BF" w:rsidRDefault="000E467F" w:rsidP="000E467F">
      <w:pPr>
        <w:tabs>
          <w:tab w:val="left" w:pos="0"/>
          <w:tab w:val="left" w:pos="142"/>
        </w:tabs>
        <w:spacing w:line="23" w:lineRule="atLeast"/>
        <w:ind w:firstLine="567"/>
        <w:jc w:val="both"/>
        <w:rPr>
          <w:sz w:val="32"/>
          <w:szCs w:val="32"/>
        </w:rPr>
      </w:pPr>
      <w:r w:rsidRPr="008073BF">
        <w:rPr>
          <w:sz w:val="32"/>
          <w:szCs w:val="32"/>
        </w:rPr>
        <w:t xml:space="preserve">Непосредственно перед допросом следователь определяет последовательность выяснения вопросов у допрашиваемого, порядок предъявления доказательств (если потребуется). </w:t>
      </w:r>
    </w:p>
    <w:p w:rsidR="000E467F" w:rsidRPr="008073BF" w:rsidRDefault="000E467F" w:rsidP="000E467F">
      <w:pPr>
        <w:tabs>
          <w:tab w:val="left" w:pos="0"/>
          <w:tab w:val="left" w:pos="142"/>
        </w:tabs>
        <w:spacing w:line="23" w:lineRule="atLeast"/>
        <w:ind w:firstLine="567"/>
        <w:jc w:val="both"/>
        <w:rPr>
          <w:sz w:val="32"/>
          <w:szCs w:val="32"/>
        </w:rPr>
      </w:pPr>
      <w:r w:rsidRPr="008073BF">
        <w:rPr>
          <w:sz w:val="32"/>
          <w:szCs w:val="32"/>
        </w:rPr>
        <w:t xml:space="preserve">Необходимо отметить, что </w:t>
      </w:r>
      <w:r w:rsidRPr="008073BF">
        <w:rPr>
          <w:sz w:val="32"/>
          <w:szCs w:val="32"/>
          <w:u w:val="single"/>
        </w:rPr>
        <w:t>при наличии доказательств виновности лица, надо вести целенаправленный, наступательный допрос</w:t>
      </w:r>
      <w:r w:rsidRPr="008073BF">
        <w:rPr>
          <w:sz w:val="32"/>
          <w:szCs w:val="32"/>
        </w:rPr>
        <w:t>, предлагать подозреваемому объяснить противоречия и несоответствия в его показаниях, если он их допускает. Делать это необходимо на первом же допросе. Подозреваемый, как правило, не отрицает участие в событии, но нередко пытается смягчить свою роль, изменить обстоятельства в свою пользу, дискредитировать показания свидетелей, оговорить потерпевшего. На первом допросе надо, прежде всего, выявить и зафиксировать само событие преступления и участие в нем подозреваемого. Затем в ходе этого же допроса необходимо выяснить противоречия и предлагать подозреваем</w:t>
      </w:r>
      <w:r>
        <w:rPr>
          <w:sz w:val="32"/>
          <w:szCs w:val="32"/>
        </w:rPr>
        <w:t>о</w:t>
      </w:r>
      <w:r w:rsidRPr="008073BF">
        <w:rPr>
          <w:sz w:val="32"/>
          <w:szCs w:val="32"/>
        </w:rPr>
        <w:t>м</w:t>
      </w:r>
      <w:r>
        <w:rPr>
          <w:sz w:val="32"/>
          <w:szCs w:val="32"/>
        </w:rPr>
        <w:t>у</w:t>
      </w:r>
      <w:r w:rsidRPr="008073BF">
        <w:rPr>
          <w:sz w:val="32"/>
          <w:szCs w:val="32"/>
        </w:rPr>
        <w:t xml:space="preserve"> объяснить их, нередко прямо указывая на ложность части его показаний. </w:t>
      </w:r>
    </w:p>
    <w:p w:rsidR="000E467F" w:rsidRPr="008073BF" w:rsidRDefault="000E467F" w:rsidP="000E467F">
      <w:pPr>
        <w:tabs>
          <w:tab w:val="left" w:pos="0"/>
          <w:tab w:val="left" w:pos="142"/>
        </w:tabs>
        <w:spacing w:line="23" w:lineRule="atLeast"/>
        <w:ind w:firstLine="567"/>
        <w:jc w:val="both"/>
        <w:rPr>
          <w:sz w:val="32"/>
          <w:szCs w:val="32"/>
        </w:rPr>
      </w:pPr>
      <w:r w:rsidRPr="008073BF">
        <w:rPr>
          <w:sz w:val="32"/>
          <w:szCs w:val="32"/>
        </w:rPr>
        <w:t>Разумеется, срабатывание защитной доминанты выражается в попытках подозреваемого смягчить свою вину. Это вполне объяснимо. На наш взгляд, именно такая тактика: фиксация основного факта и настойчивое требование дачи правдивых показаний, – в данной ситуации является оптимальной. Но в целом, надо иметь в</w:t>
      </w:r>
      <w:r>
        <w:rPr>
          <w:sz w:val="32"/>
          <w:szCs w:val="32"/>
        </w:rPr>
        <w:t xml:space="preserve"> </w:t>
      </w:r>
      <w:r w:rsidRPr="008073BF">
        <w:rPr>
          <w:sz w:val="32"/>
          <w:szCs w:val="32"/>
        </w:rPr>
        <w:t xml:space="preserve">виду, интересы подозреваемого и следователя в данной ситуации хотя и противоречат друг другу, но острого противоречия нет. Допрашиваемый нередко может и желает достаточно полно изложить информацию. Основная задача следователя заключается в сохранении психологического контакта, когда у следователя цель – полно и объективно выяснить происшедшее; у допрашиваемого – </w:t>
      </w:r>
      <w:r w:rsidRPr="008073BF">
        <w:rPr>
          <w:sz w:val="32"/>
          <w:szCs w:val="32"/>
        </w:rPr>
        <w:lastRenderedPageBreak/>
        <w:t xml:space="preserve">изложить интересующее. Такую благоприятную атмосферу допроса следователю надо поддерживать. Надо иметь в виду, что и в данной ситуации допрашиваемый может ошибаться, добросовестно заблуждаться. Для устранения этих причин необходима помощь следователя. Как правило, лишь после проведения указанной работы, следователь может предъявить доказательства. </w:t>
      </w:r>
    </w:p>
    <w:p w:rsidR="000E467F" w:rsidRPr="008073BF" w:rsidRDefault="000E467F" w:rsidP="000E467F">
      <w:pPr>
        <w:tabs>
          <w:tab w:val="left" w:pos="0"/>
          <w:tab w:val="left" w:pos="142"/>
        </w:tabs>
        <w:spacing w:line="23" w:lineRule="atLeast"/>
        <w:ind w:firstLine="567"/>
        <w:jc w:val="both"/>
        <w:rPr>
          <w:sz w:val="32"/>
          <w:szCs w:val="32"/>
        </w:rPr>
      </w:pPr>
      <w:r w:rsidRPr="008073BF">
        <w:rPr>
          <w:sz w:val="32"/>
          <w:szCs w:val="32"/>
        </w:rPr>
        <w:t>При допросе подозреваемого в изложенной ситуации доказательства вины предъявляются редко. Обычно удается получить от допрашиваемого интересующие сведения. Следователь большей частью ис</w:t>
      </w:r>
      <w:r>
        <w:rPr>
          <w:sz w:val="32"/>
          <w:szCs w:val="32"/>
        </w:rPr>
        <w:t>пользу</w:t>
      </w:r>
      <w:r w:rsidRPr="008073BF">
        <w:rPr>
          <w:sz w:val="32"/>
          <w:szCs w:val="32"/>
        </w:rPr>
        <w:t xml:space="preserve">ет методы убеждения подозреваемого в необходимости дачи правдивых показаний, как способе его защиты и способе сотрудничества со следствием. </w:t>
      </w:r>
    </w:p>
    <w:p w:rsidR="000E467F" w:rsidRPr="008073BF" w:rsidRDefault="000E467F" w:rsidP="000E467F">
      <w:pPr>
        <w:tabs>
          <w:tab w:val="left" w:pos="0"/>
          <w:tab w:val="left" w:pos="142"/>
        </w:tabs>
        <w:spacing w:line="23" w:lineRule="atLeast"/>
        <w:ind w:firstLine="567"/>
        <w:jc w:val="both"/>
        <w:rPr>
          <w:sz w:val="32"/>
          <w:szCs w:val="32"/>
        </w:rPr>
      </w:pPr>
      <w:r w:rsidRPr="008073BF">
        <w:rPr>
          <w:sz w:val="32"/>
          <w:szCs w:val="32"/>
        </w:rPr>
        <w:t>В отдельных случаях подозреваемый не отрицает свое участи</w:t>
      </w:r>
      <w:r>
        <w:rPr>
          <w:sz w:val="32"/>
          <w:szCs w:val="32"/>
        </w:rPr>
        <w:t>е</w:t>
      </w:r>
      <w:r w:rsidRPr="008073BF">
        <w:rPr>
          <w:sz w:val="32"/>
          <w:szCs w:val="32"/>
        </w:rPr>
        <w:t xml:space="preserve"> в  событии, заявляет о таких обстоятельствах, которые фактически исключают уголовную ответственность. Чаще речь идет о необходимой обороне, крайней необходимости, либо о неосторожности. Следователю необходимо детализировать показания, выяснить подробно содержание оправдательных или смягчающих обстоятельств. Если показания подозреваемого противоречат имеющимся показаниям, то необходимо выяснить противоречия, предложить допрашиваемому объяснить их. При необходимости подозреваемому уже в ходе первого допроса предъявляются обвинительные доказательства, опровергающие его показания.</w:t>
      </w:r>
    </w:p>
    <w:p w:rsidR="000E467F" w:rsidRPr="008073BF" w:rsidRDefault="000E467F" w:rsidP="000E467F">
      <w:pPr>
        <w:spacing w:line="23" w:lineRule="atLeast"/>
        <w:ind w:firstLine="567"/>
        <w:jc w:val="both"/>
        <w:rPr>
          <w:sz w:val="32"/>
          <w:szCs w:val="32"/>
        </w:rPr>
      </w:pPr>
      <w:r w:rsidRPr="008073BF">
        <w:rPr>
          <w:sz w:val="32"/>
          <w:szCs w:val="32"/>
        </w:rPr>
        <w:t xml:space="preserve">Рассмотрим </w:t>
      </w:r>
      <w:r w:rsidRPr="008073BF">
        <w:rPr>
          <w:sz w:val="32"/>
          <w:szCs w:val="32"/>
          <w:u w:val="single"/>
        </w:rPr>
        <w:t>основные особенности допроса подозреваемого, отрицающего причастность к совершению преступления</w:t>
      </w:r>
      <w:r w:rsidRPr="008073BF">
        <w:rPr>
          <w:sz w:val="32"/>
          <w:szCs w:val="32"/>
        </w:rPr>
        <w:t>.</w:t>
      </w:r>
    </w:p>
    <w:p w:rsidR="000E467F" w:rsidRPr="008073BF" w:rsidRDefault="000E467F" w:rsidP="000E467F">
      <w:pPr>
        <w:spacing w:line="23" w:lineRule="atLeast"/>
        <w:ind w:firstLine="567"/>
        <w:jc w:val="both"/>
        <w:rPr>
          <w:sz w:val="32"/>
          <w:szCs w:val="32"/>
        </w:rPr>
      </w:pPr>
      <w:r w:rsidRPr="008073BF">
        <w:rPr>
          <w:sz w:val="32"/>
          <w:szCs w:val="32"/>
        </w:rPr>
        <w:t>Анализ содержания преддопросной ситуации позволяет следователю предполагать о том, что подозреваемый не будет признавать свою причастность к совершению преступления. Выявляя одну из изложенных позиций, следователь определяет основные элементы тактики допроса.</w:t>
      </w:r>
    </w:p>
    <w:p w:rsidR="000E467F" w:rsidRPr="008073BF" w:rsidRDefault="000E467F" w:rsidP="000E467F">
      <w:pPr>
        <w:tabs>
          <w:tab w:val="left" w:pos="851"/>
        </w:tabs>
        <w:spacing w:line="23" w:lineRule="atLeast"/>
        <w:ind w:firstLine="567"/>
        <w:jc w:val="both"/>
        <w:rPr>
          <w:sz w:val="32"/>
          <w:szCs w:val="32"/>
        </w:rPr>
      </w:pPr>
      <w:r w:rsidRPr="008073BF">
        <w:rPr>
          <w:sz w:val="32"/>
          <w:szCs w:val="32"/>
        </w:rPr>
        <w:t>Основным тактическим приемом побуждения подозреваемого к даче показаний, является, на наш взгляд, разъяснени</w:t>
      </w:r>
      <w:r>
        <w:rPr>
          <w:sz w:val="32"/>
          <w:szCs w:val="32"/>
        </w:rPr>
        <w:t>е</w:t>
      </w:r>
      <w:r w:rsidRPr="008073BF">
        <w:rPr>
          <w:sz w:val="32"/>
          <w:szCs w:val="32"/>
        </w:rPr>
        <w:t xml:space="preserve"> ему значения его показаний для установления истины. Подозреваемому необходимо объяснить, что если он невиновен, то это можно установить с его участием. Участие это способствует объективности проверки его оправдательных обстоятельств. Такие доводы, как правило, оказывают влияние на подозреваемого. Он начинает понимать необходимость дачи показаний и дает их. </w:t>
      </w:r>
    </w:p>
    <w:p w:rsidR="000E467F" w:rsidRPr="008073BF" w:rsidRDefault="000E467F" w:rsidP="000E467F">
      <w:pPr>
        <w:tabs>
          <w:tab w:val="left" w:pos="851"/>
        </w:tabs>
        <w:spacing w:line="23" w:lineRule="atLeast"/>
        <w:ind w:firstLine="567"/>
        <w:jc w:val="both"/>
        <w:rPr>
          <w:sz w:val="32"/>
          <w:szCs w:val="32"/>
        </w:rPr>
      </w:pPr>
      <w:r w:rsidRPr="008073BF">
        <w:rPr>
          <w:sz w:val="32"/>
          <w:szCs w:val="32"/>
          <w:u w:val="single"/>
        </w:rPr>
        <w:lastRenderedPageBreak/>
        <w:t>Следователь должен проанализировать имеющуюся информацию, предположить о возможных ответах подозреваемого, определить вопросы, которые необходимо выяснить, их последовательность и способы выявления.</w:t>
      </w:r>
      <w:r w:rsidRPr="008073BF">
        <w:rPr>
          <w:sz w:val="32"/>
          <w:szCs w:val="32"/>
        </w:rPr>
        <w:t xml:space="preserve"> Сложность состоит не только в трудности организационно-аналитической работы в условиях дефицита информации. Психологическую напряженность для следователя создает и дефицит времени для подготовки к допросу. Важны профессиональные знания следователя, его умение быстро, в ограниченное время осмыслить все имеющ</w:t>
      </w:r>
      <w:r>
        <w:rPr>
          <w:sz w:val="32"/>
          <w:szCs w:val="32"/>
        </w:rPr>
        <w:t>е</w:t>
      </w:r>
      <w:r w:rsidRPr="008073BF">
        <w:rPr>
          <w:sz w:val="32"/>
          <w:szCs w:val="32"/>
        </w:rPr>
        <w:t>еся и принять решение</w:t>
      </w:r>
      <w:r>
        <w:rPr>
          <w:sz w:val="32"/>
          <w:szCs w:val="32"/>
        </w:rPr>
        <w:t>,</w:t>
      </w:r>
      <w:r w:rsidRPr="008073BF">
        <w:rPr>
          <w:sz w:val="32"/>
          <w:szCs w:val="32"/>
        </w:rPr>
        <w:t xml:space="preserve"> построить модель предстоящего допроса. Дается это годами учебы, самоподготовкой следователя в ходе работы и личной практикой расследования преступлений. Следователь должен прогнозировать реакцию подозреваемого на предъявленные доказательства, строить в связи с этим линию своего поведения. Основное в подготовке и в ходе самого допроса – умение быстро реагировать на слова и поведение подозреваемого, находить выход из затруднительных ситуаций, задавать необходимые вопросы. Цель всех вопросов следователя – получить правдивые показания подозреваемого. Для ее достижения необходимо детально выяснить сущность его объяснений; при ложности (по мнению следователя)</w:t>
      </w:r>
      <w:r>
        <w:rPr>
          <w:sz w:val="32"/>
          <w:szCs w:val="32"/>
        </w:rPr>
        <w:t>,</w:t>
      </w:r>
      <w:r w:rsidRPr="008073BF">
        <w:rPr>
          <w:sz w:val="32"/>
          <w:szCs w:val="32"/>
        </w:rPr>
        <w:t xml:space="preserve"> обосновать несостоятельность этих объяснений, показать это допрашиваемому и, преодолевая его сопротивление, получить от него правдивые показания. Отметим, что изложенная тактика не может применяться в условиях незначительных сведений о виновности лица. В таких случаях у него выясняют сущность оправдательных обстоятельств. В ситуациях явной ложности показаний подозреваемого применяется изложенная активная наступательная тактика допроса.</w:t>
      </w:r>
    </w:p>
    <w:p w:rsidR="000E467F" w:rsidRPr="008073BF" w:rsidRDefault="000E467F" w:rsidP="000E467F">
      <w:pPr>
        <w:tabs>
          <w:tab w:val="left" w:pos="851"/>
        </w:tabs>
        <w:spacing w:line="23" w:lineRule="atLeast"/>
        <w:ind w:firstLine="567"/>
        <w:jc w:val="both"/>
        <w:rPr>
          <w:sz w:val="32"/>
          <w:szCs w:val="32"/>
        </w:rPr>
      </w:pPr>
      <w:r w:rsidRPr="008073BF">
        <w:rPr>
          <w:sz w:val="32"/>
          <w:szCs w:val="32"/>
        </w:rPr>
        <w:t>Изложенные общие тактические правила надо иметь в виду, готовя и осуществляя допрос подозреваемого.</w:t>
      </w:r>
    </w:p>
    <w:p w:rsidR="000E467F" w:rsidRPr="008073BF" w:rsidRDefault="000E467F" w:rsidP="000E467F">
      <w:pPr>
        <w:tabs>
          <w:tab w:val="left" w:pos="284"/>
          <w:tab w:val="left" w:pos="993"/>
        </w:tabs>
        <w:spacing w:line="23" w:lineRule="atLeast"/>
        <w:ind w:firstLine="567"/>
        <w:jc w:val="both"/>
        <w:rPr>
          <w:sz w:val="32"/>
          <w:szCs w:val="32"/>
        </w:rPr>
      </w:pPr>
      <w:r w:rsidRPr="008073BF">
        <w:rPr>
          <w:sz w:val="32"/>
          <w:szCs w:val="32"/>
        </w:rPr>
        <w:t xml:space="preserve">Голословное отрицание вины подозреваемого редко. Во всяком случае оно возможно на первоначальном этапе допроса. Затем допрашиваемый, отвечая на вопросы следователя, как правило, начинает обосновывать свои утверждения о невиновности. </w:t>
      </w:r>
    </w:p>
    <w:p w:rsidR="000E467F" w:rsidRPr="008073BF" w:rsidRDefault="000E467F" w:rsidP="000E467F">
      <w:pPr>
        <w:pStyle w:val="af8"/>
        <w:tabs>
          <w:tab w:val="left" w:pos="284"/>
        </w:tabs>
        <w:spacing w:line="23" w:lineRule="atLeast"/>
        <w:ind w:left="0" w:firstLine="567"/>
        <w:jc w:val="both"/>
        <w:rPr>
          <w:sz w:val="32"/>
          <w:szCs w:val="32"/>
        </w:rPr>
      </w:pPr>
      <w:r w:rsidRPr="008073BF">
        <w:rPr>
          <w:sz w:val="32"/>
          <w:szCs w:val="32"/>
        </w:rPr>
        <w:t>В случае полного отрицания причастности к совершению преступления</w:t>
      </w:r>
      <w:r>
        <w:rPr>
          <w:sz w:val="32"/>
          <w:szCs w:val="32"/>
        </w:rPr>
        <w:t>,</w:t>
      </w:r>
      <w:r w:rsidRPr="008073BF">
        <w:rPr>
          <w:sz w:val="32"/>
          <w:szCs w:val="32"/>
        </w:rPr>
        <w:t xml:space="preserve"> основной тактический прием допроса – </w:t>
      </w:r>
      <w:r w:rsidRPr="008073BF">
        <w:rPr>
          <w:sz w:val="32"/>
          <w:szCs w:val="32"/>
          <w:u w:val="single"/>
        </w:rPr>
        <w:t>использование косвенного метода</w:t>
      </w:r>
      <w:r w:rsidRPr="008073BF">
        <w:rPr>
          <w:sz w:val="32"/>
          <w:szCs w:val="32"/>
        </w:rPr>
        <w:t xml:space="preserve">, т.е. выяснение обстоятельств, связанных с интересующими, но не напрямую, а посредством косвенных вопросов. По преступлениям, где присутствие </w:t>
      </w:r>
      <w:r w:rsidRPr="008073BF">
        <w:rPr>
          <w:sz w:val="32"/>
          <w:szCs w:val="32"/>
        </w:rPr>
        <w:lastRenderedPageBreak/>
        <w:t>преступника на месте совершения преступления имеет большое доказательственное значение, рекомендуется последовательное выяснение мест пребывания подозреваемого до, в момент и после совершения преступления.</w:t>
      </w:r>
    </w:p>
    <w:p w:rsidR="000E467F" w:rsidRPr="008073BF" w:rsidRDefault="000E467F" w:rsidP="000E467F">
      <w:pPr>
        <w:pStyle w:val="af8"/>
        <w:tabs>
          <w:tab w:val="left" w:pos="284"/>
        </w:tabs>
        <w:spacing w:line="23" w:lineRule="atLeast"/>
        <w:ind w:left="0" w:firstLine="567"/>
        <w:jc w:val="both"/>
        <w:rPr>
          <w:sz w:val="32"/>
          <w:szCs w:val="32"/>
        </w:rPr>
      </w:pPr>
      <w:r w:rsidRPr="008073BF">
        <w:rPr>
          <w:sz w:val="32"/>
          <w:szCs w:val="32"/>
        </w:rPr>
        <w:t xml:space="preserve">Вторым рекомендуемым общим методом является </w:t>
      </w:r>
      <w:r w:rsidRPr="008073BF">
        <w:rPr>
          <w:sz w:val="32"/>
          <w:szCs w:val="32"/>
          <w:u w:val="single"/>
        </w:rPr>
        <w:t>детализация показаний подозреваемого.</w:t>
      </w:r>
      <w:r w:rsidRPr="008073BF">
        <w:rPr>
          <w:sz w:val="32"/>
          <w:szCs w:val="32"/>
        </w:rPr>
        <w:t xml:space="preserve"> Детализировать необходимо показания, касающиеся обстоятельств, имеющих значение для дела. Детализация является способом проверки показаний подозреваемого уже в ходе допроса.</w:t>
      </w:r>
    </w:p>
    <w:p w:rsidR="000E467F" w:rsidRPr="008073BF" w:rsidRDefault="000E467F" w:rsidP="000E467F">
      <w:pPr>
        <w:pStyle w:val="af8"/>
        <w:tabs>
          <w:tab w:val="left" w:pos="284"/>
        </w:tabs>
        <w:spacing w:line="23" w:lineRule="atLeast"/>
        <w:ind w:left="0" w:firstLine="567"/>
        <w:jc w:val="both"/>
        <w:rPr>
          <w:sz w:val="32"/>
          <w:szCs w:val="32"/>
        </w:rPr>
      </w:pPr>
      <w:r w:rsidRPr="008073BF">
        <w:rPr>
          <w:sz w:val="32"/>
          <w:szCs w:val="32"/>
        </w:rPr>
        <w:t xml:space="preserve">В случае </w:t>
      </w:r>
      <w:r w:rsidRPr="008073BF">
        <w:rPr>
          <w:sz w:val="32"/>
          <w:szCs w:val="32"/>
          <w:u w:val="single"/>
        </w:rPr>
        <w:t>получения сведений об алиби</w:t>
      </w:r>
      <w:r w:rsidRPr="008073BF">
        <w:rPr>
          <w:sz w:val="32"/>
          <w:szCs w:val="32"/>
        </w:rPr>
        <w:t xml:space="preserve"> особенность допроса состоит в детальном выявлении сущности этого оправдательного обстоятельства. Даже лицо, заранее подготовившее свое ложное алиби, не может с точностью предусмотреть все обстоятельства, их детали. Лицо либо будет показывать, что не помнит определенные детали, что не всегда убедительно даже для него самого. Либо подозреваемый будет говорить их наугад, что впоследствии может выявить их противоречивость. Подробность допроса необходима вообще, но основное внимание должно уделяться выяснению элементов алиби: времени нахождения обвиняемого в момент совершения преступления, время этого преступления.</w:t>
      </w:r>
    </w:p>
    <w:p w:rsidR="000E467F" w:rsidRPr="008073BF" w:rsidRDefault="000E467F" w:rsidP="000E467F">
      <w:pPr>
        <w:tabs>
          <w:tab w:val="left" w:pos="284"/>
          <w:tab w:val="left" w:pos="993"/>
        </w:tabs>
        <w:spacing w:line="23" w:lineRule="atLeast"/>
        <w:ind w:firstLine="567"/>
        <w:jc w:val="both"/>
        <w:rPr>
          <w:sz w:val="32"/>
          <w:szCs w:val="32"/>
        </w:rPr>
      </w:pPr>
      <w:r w:rsidRPr="008073BF">
        <w:rPr>
          <w:sz w:val="32"/>
          <w:szCs w:val="32"/>
        </w:rPr>
        <w:t>Алиби – это наиболее распространенное оправдательное обстоятельство. Помимо него, встречаются заявления и о других обстоятельствах, исключающих вину: необходимая оборона; крайняя необходимость; отсутствие специальных знаний для совершения преступления; невозможность физического совершения действий вследствие болезни и др. В ходе допроса детально выясняется сущность оправдательного обстоятельства. Отметим, что заявление лица относится либо к действиям, которые он совершил, либо отрицание таких действий. Поэтому подробно выясняется содержание этих действий (необходимая оборона и др.). При отрицании действий необходимо выяснить причины невозможности их совершения (невозможность совершить половой акт при подозрении на изнасилование, невозможность пролезть в отверстие при краже и т.д.). Во всех случаях выясняются подробности оправдательного обстоятельства. Если допрашиваемый не дает детальных объяснений, то следует указать ему, что детализация необходима для установления оправдательного обстоятельства. В противном случае, его объяснение придется считать голословным, в чем он не заинтересован.</w:t>
      </w:r>
    </w:p>
    <w:p w:rsidR="000E467F" w:rsidRPr="008073BF" w:rsidRDefault="000E467F" w:rsidP="000E467F">
      <w:pPr>
        <w:pStyle w:val="af8"/>
        <w:tabs>
          <w:tab w:val="left" w:pos="284"/>
        </w:tabs>
        <w:spacing w:line="23" w:lineRule="atLeast"/>
        <w:ind w:left="0" w:firstLine="567"/>
        <w:jc w:val="both"/>
        <w:rPr>
          <w:sz w:val="32"/>
          <w:szCs w:val="32"/>
        </w:rPr>
      </w:pPr>
      <w:r w:rsidRPr="008073BF">
        <w:rPr>
          <w:sz w:val="32"/>
          <w:szCs w:val="32"/>
        </w:rPr>
        <w:lastRenderedPageBreak/>
        <w:t>В ходе допроса важно выяснить факты, подтверждающие заявление подозреваемого (документы, свидетели и др.), что необходимо для возможной дальнейшей проверк</w:t>
      </w:r>
      <w:r>
        <w:rPr>
          <w:sz w:val="32"/>
          <w:szCs w:val="32"/>
        </w:rPr>
        <w:t>и</w:t>
      </w:r>
      <w:r w:rsidRPr="008073BF">
        <w:rPr>
          <w:sz w:val="32"/>
          <w:szCs w:val="32"/>
        </w:rPr>
        <w:t xml:space="preserve">. </w:t>
      </w:r>
    </w:p>
    <w:p w:rsidR="000E467F" w:rsidRPr="008073BF" w:rsidRDefault="000E467F" w:rsidP="000E467F">
      <w:pPr>
        <w:tabs>
          <w:tab w:val="left" w:pos="851"/>
        </w:tabs>
        <w:spacing w:line="23" w:lineRule="atLeast"/>
        <w:ind w:firstLine="567"/>
        <w:jc w:val="both"/>
        <w:rPr>
          <w:sz w:val="32"/>
          <w:szCs w:val="32"/>
        </w:rPr>
      </w:pPr>
      <w:r w:rsidRPr="008073BF">
        <w:rPr>
          <w:sz w:val="32"/>
          <w:szCs w:val="32"/>
        </w:rPr>
        <w:t xml:space="preserve"> В любом случае у подозреваемого подробно выясняется содержание действий, правомерность их производства и факты, обосновывающие его доводы.</w:t>
      </w:r>
    </w:p>
    <w:p w:rsidR="000E467F" w:rsidRPr="008073BF" w:rsidRDefault="000E467F" w:rsidP="000E467F">
      <w:pPr>
        <w:tabs>
          <w:tab w:val="left" w:pos="851"/>
        </w:tabs>
        <w:spacing w:line="23" w:lineRule="atLeast"/>
        <w:ind w:firstLine="567"/>
        <w:jc w:val="both"/>
        <w:rPr>
          <w:sz w:val="32"/>
          <w:szCs w:val="32"/>
        </w:rPr>
      </w:pPr>
      <w:r w:rsidRPr="008073BF">
        <w:rPr>
          <w:sz w:val="32"/>
          <w:szCs w:val="32"/>
        </w:rPr>
        <w:t>Тактические приемы получения информации от допрашиваемого многочисленны. Можно выделить основные группы приемов, к числу которых относятся: умение получать информацию за счет создания впечатления о собственной широкой осведомленности; маскировка своих целей и средств; способность получать информацию о главном через беседу о второстепенном; способность вовлечения допрашиваемого в дискуссию, в спор; способность демонстрации внимательности к допрашиваемому, его проблемам; умение выбора разнообразных способов достижения результатов; умение организовать оговорку допрашиваемого; использование «психологических ловушек» для получения интересующей информации и др. В содержание следственной тактики допроса подозреваемого входят умение выбрать наиболее оптимальные способы, способность вовлечь человека в беседу, направить его мысль в нужном направлении, выбрать момент для важного вопроса, побудить допрашиваемого к определенным действиям и др. При этом необходимо помнить об основных требования</w:t>
      </w:r>
      <w:r>
        <w:rPr>
          <w:sz w:val="32"/>
          <w:szCs w:val="32"/>
        </w:rPr>
        <w:t>х</w:t>
      </w:r>
      <w:r w:rsidRPr="008073BF">
        <w:rPr>
          <w:sz w:val="32"/>
          <w:szCs w:val="32"/>
        </w:rPr>
        <w:t xml:space="preserve"> к допустимости тактических приемов: законности, научности, этичности и реализовывать эти требования в обстановке конкретного допроса.</w:t>
      </w:r>
    </w:p>
    <w:p w:rsidR="000E467F" w:rsidRPr="00AD590B" w:rsidRDefault="000E467F" w:rsidP="00AD590B">
      <w:pPr>
        <w:tabs>
          <w:tab w:val="left" w:pos="851"/>
        </w:tabs>
        <w:spacing w:line="23" w:lineRule="atLeast"/>
        <w:ind w:firstLine="567"/>
        <w:jc w:val="both"/>
        <w:rPr>
          <w:sz w:val="32"/>
          <w:szCs w:val="32"/>
        </w:rPr>
      </w:pPr>
      <w:r w:rsidRPr="008073BF">
        <w:rPr>
          <w:sz w:val="32"/>
          <w:szCs w:val="32"/>
        </w:rPr>
        <w:t xml:space="preserve">Известно, что на практике используется </w:t>
      </w:r>
      <w:r w:rsidRPr="008073BF">
        <w:rPr>
          <w:sz w:val="32"/>
          <w:szCs w:val="32"/>
          <w:u w:val="single"/>
        </w:rPr>
        <w:t>два основных способа предъявления доказательств.</w:t>
      </w:r>
      <w:r w:rsidRPr="008073BF">
        <w:rPr>
          <w:sz w:val="32"/>
          <w:szCs w:val="32"/>
        </w:rPr>
        <w:t xml:space="preserve"> В первом случае доказательства применяются по их нарастающей силе: сначала предъявляются менее значимые доказательства, затем все более и более веские. По каждому из них следует пытаться получить подробные объяснения подозреваемого. Второй способ состоит в предъявлении наиболее сильного доказательства (например, показаний свидетеля-очевидца) в начале допроса и разъяснение допрашиваем</w:t>
      </w:r>
      <w:r>
        <w:rPr>
          <w:sz w:val="32"/>
          <w:szCs w:val="32"/>
        </w:rPr>
        <w:t>о</w:t>
      </w:r>
      <w:r w:rsidRPr="008073BF">
        <w:rPr>
          <w:sz w:val="32"/>
          <w:szCs w:val="32"/>
        </w:rPr>
        <w:t>м</w:t>
      </w:r>
      <w:r>
        <w:rPr>
          <w:sz w:val="32"/>
          <w:szCs w:val="32"/>
        </w:rPr>
        <w:t>у</w:t>
      </w:r>
      <w:r w:rsidRPr="008073BF">
        <w:rPr>
          <w:sz w:val="32"/>
          <w:szCs w:val="32"/>
        </w:rPr>
        <w:t xml:space="preserve"> значения этого доказательства с получением объяснений подозреваемого. Затем предъявляются другие доказательства. </w:t>
      </w:r>
      <w:r>
        <w:rPr>
          <w:sz w:val="32"/>
          <w:szCs w:val="32"/>
        </w:rPr>
        <w:t>Т</w:t>
      </w:r>
      <w:r w:rsidRPr="008073BF">
        <w:rPr>
          <w:sz w:val="32"/>
          <w:szCs w:val="32"/>
        </w:rPr>
        <w:t>ретий прием – предъявление всей совокупности доказательств сразу – применяется редко, т.к. при первом допросе подозреваемого такой совокупностью следователь располагает редко.</w:t>
      </w:r>
    </w:p>
    <w:p w:rsidR="000E467F" w:rsidRPr="002C4786" w:rsidRDefault="000E467F" w:rsidP="000E467F">
      <w:pPr>
        <w:pStyle w:val="af9"/>
        <w:spacing w:line="23" w:lineRule="atLeast"/>
        <w:ind w:firstLine="567"/>
        <w:jc w:val="center"/>
        <w:rPr>
          <w:rFonts w:ascii="Times New Roman" w:hAnsi="Times New Roman" w:cs="Times New Roman"/>
          <w:i/>
          <w:sz w:val="32"/>
          <w:szCs w:val="32"/>
        </w:rPr>
      </w:pPr>
      <w:r w:rsidRPr="002C4786">
        <w:rPr>
          <w:rFonts w:ascii="Times New Roman" w:hAnsi="Times New Roman" w:cs="Times New Roman"/>
          <w:i/>
          <w:sz w:val="32"/>
          <w:szCs w:val="32"/>
        </w:rPr>
        <w:lastRenderedPageBreak/>
        <w:t>19.2 Тактика допроса обвиняемого</w:t>
      </w:r>
    </w:p>
    <w:p w:rsidR="000E467F" w:rsidRPr="008073BF" w:rsidRDefault="000E467F" w:rsidP="000E467F">
      <w:pPr>
        <w:pStyle w:val="af9"/>
        <w:spacing w:line="23" w:lineRule="atLeast"/>
        <w:ind w:firstLine="567"/>
        <w:jc w:val="both"/>
        <w:rPr>
          <w:rFonts w:ascii="Times New Roman" w:hAnsi="Times New Roman" w:cs="Times New Roman"/>
          <w:b/>
          <w:sz w:val="32"/>
          <w:szCs w:val="32"/>
        </w:rPr>
      </w:pPr>
    </w:p>
    <w:p w:rsidR="000E467F" w:rsidRPr="008073BF" w:rsidRDefault="000E467F" w:rsidP="000E467F">
      <w:pPr>
        <w:pStyle w:val="a8"/>
        <w:spacing w:line="23" w:lineRule="atLeast"/>
        <w:ind w:firstLine="567"/>
        <w:rPr>
          <w:sz w:val="32"/>
          <w:szCs w:val="32"/>
        </w:rPr>
      </w:pPr>
      <w:r w:rsidRPr="008073BF">
        <w:rPr>
          <w:sz w:val="32"/>
          <w:szCs w:val="32"/>
        </w:rPr>
        <w:t xml:space="preserve">В соответствии со ст. 47 УПК РФ, обвиняемым признается лицо, в отношении которого вынесено постановление о привлечении его в качестве обвиняемого. Общий порядок допроса обвиняемого регламентирован с. 173 УПК, согласно которому следователь допрашивает обвиняемого немедленно после предъявления ему обвинения. При этом обвиняемый вправе иметь свидания с защитником наедине и конфиденциально, в том числе до первого допроса обвиняемого, без ограничения их числа и продолжительности. </w:t>
      </w:r>
    </w:p>
    <w:p w:rsidR="000E467F" w:rsidRPr="008073BF" w:rsidRDefault="000E467F" w:rsidP="000E467F">
      <w:pPr>
        <w:pStyle w:val="a8"/>
        <w:spacing w:line="23" w:lineRule="atLeast"/>
        <w:ind w:firstLine="567"/>
        <w:rPr>
          <w:sz w:val="32"/>
          <w:szCs w:val="32"/>
        </w:rPr>
      </w:pPr>
      <w:r w:rsidRPr="008073BF">
        <w:rPr>
          <w:sz w:val="32"/>
          <w:szCs w:val="32"/>
        </w:rPr>
        <w:t>Следователь объявляет обвиняемому постановление о его привлечении в этом качестве, разъясняет сущность предъявленного обвинения и его права на предварительном следствии, предусмотренные законом. Также разъясняется положение ст. 51 Конституции РФ.</w:t>
      </w:r>
    </w:p>
    <w:p w:rsidR="000E467F" w:rsidRPr="008073BF" w:rsidRDefault="000E467F" w:rsidP="000E467F">
      <w:pPr>
        <w:pStyle w:val="af9"/>
        <w:spacing w:line="23" w:lineRule="atLeast"/>
        <w:ind w:firstLine="567"/>
        <w:jc w:val="both"/>
        <w:rPr>
          <w:rFonts w:ascii="Times New Roman" w:hAnsi="Times New Roman" w:cs="Times New Roman"/>
          <w:sz w:val="32"/>
          <w:szCs w:val="32"/>
        </w:rPr>
      </w:pPr>
      <w:r w:rsidRPr="008073BF">
        <w:rPr>
          <w:rFonts w:ascii="Times New Roman" w:hAnsi="Times New Roman" w:cs="Times New Roman"/>
          <w:sz w:val="32"/>
          <w:szCs w:val="32"/>
        </w:rPr>
        <w:t>В начале допроса следователь выясняет у обвиняемого, признает ли он себя виновным в инкриминируемом ему деянии. Ответ фиксируется в протоколе допроса и удостоверяется подписью обвиняемого. После этого ему предлагается дать показания по существу предъявленного обвинения. От того, как  он  ответит  на  этот  вопрос, зависит последующая тактика его допроса. Он может признать себя виновным полностью, частично или невиновным, отказаться от дачи показаний.</w:t>
      </w:r>
    </w:p>
    <w:p w:rsidR="000E467F" w:rsidRPr="008073BF" w:rsidRDefault="000E467F" w:rsidP="000E467F">
      <w:pPr>
        <w:pStyle w:val="af9"/>
        <w:spacing w:line="23" w:lineRule="atLeast"/>
        <w:ind w:firstLine="567"/>
        <w:jc w:val="both"/>
        <w:rPr>
          <w:rFonts w:ascii="Times New Roman" w:hAnsi="Times New Roman" w:cs="Times New Roman"/>
          <w:sz w:val="32"/>
          <w:szCs w:val="32"/>
        </w:rPr>
      </w:pPr>
      <w:r w:rsidRPr="008073BF">
        <w:rPr>
          <w:rFonts w:ascii="Times New Roman" w:hAnsi="Times New Roman" w:cs="Times New Roman"/>
          <w:sz w:val="32"/>
          <w:szCs w:val="32"/>
        </w:rPr>
        <w:t>В зависимости от отношения к предъявленному обвинению и объективности показаний</w:t>
      </w:r>
      <w:r>
        <w:rPr>
          <w:rFonts w:ascii="Times New Roman" w:hAnsi="Times New Roman" w:cs="Times New Roman"/>
          <w:sz w:val="32"/>
          <w:szCs w:val="32"/>
        </w:rPr>
        <w:t>,</w:t>
      </w:r>
      <w:r w:rsidRPr="008073BF">
        <w:rPr>
          <w:rFonts w:ascii="Times New Roman" w:hAnsi="Times New Roman" w:cs="Times New Roman"/>
          <w:sz w:val="32"/>
          <w:szCs w:val="32"/>
        </w:rPr>
        <w:t xml:space="preserve"> различают пять основных типичных следственных ситуаций, возникающих при допросе обвиняемого:</w:t>
      </w:r>
    </w:p>
    <w:p w:rsidR="000E467F" w:rsidRPr="008073BF" w:rsidRDefault="000E467F" w:rsidP="000E467F">
      <w:pPr>
        <w:pStyle w:val="af9"/>
        <w:spacing w:line="23" w:lineRule="atLeast"/>
        <w:ind w:firstLine="567"/>
        <w:jc w:val="both"/>
        <w:rPr>
          <w:rFonts w:ascii="Times New Roman" w:hAnsi="Times New Roman" w:cs="Times New Roman"/>
          <w:sz w:val="32"/>
          <w:szCs w:val="32"/>
        </w:rPr>
      </w:pPr>
      <w:r w:rsidRPr="008073BF">
        <w:rPr>
          <w:rFonts w:ascii="Times New Roman" w:hAnsi="Times New Roman" w:cs="Times New Roman"/>
          <w:sz w:val="32"/>
          <w:szCs w:val="32"/>
        </w:rPr>
        <w:t>а) обвиняемый полностью признает себя виновным, чистосердечно и объективно рассказывая о содеянном, что соответствует собранным по делу материалам;</w:t>
      </w:r>
    </w:p>
    <w:p w:rsidR="000E467F" w:rsidRPr="008073BF" w:rsidRDefault="000E467F" w:rsidP="000E467F">
      <w:pPr>
        <w:pStyle w:val="af9"/>
        <w:spacing w:line="23" w:lineRule="atLeast"/>
        <w:ind w:firstLine="567"/>
        <w:jc w:val="both"/>
        <w:rPr>
          <w:rFonts w:ascii="Times New Roman" w:hAnsi="Times New Roman" w:cs="Times New Roman"/>
          <w:sz w:val="32"/>
          <w:szCs w:val="32"/>
        </w:rPr>
      </w:pPr>
      <w:r w:rsidRPr="008073BF">
        <w:rPr>
          <w:rFonts w:ascii="Times New Roman" w:hAnsi="Times New Roman" w:cs="Times New Roman"/>
          <w:sz w:val="32"/>
          <w:szCs w:val="32"/>
        </w:rPr>
        <w:t>б)  обвиняемый  полностью  признает  себя  виновным,  но  в  его  показаниях содержатся сведения, противоречащие материалам дела;</w:t>
      </w:r>
    </w:p>
    <w:p w:rsidR="000E467F" w:rsidRPr="008073BF" w:rsidRDefault="000E467F" w:rsidP="000E467F">
      <w:pPr>
        <w:pStyle w:val="af9"/>
        <w:spacing w:line="23" w:lineRule="atLeast"/>
        <w:ind w:firstLine="567"/>
        <w:jc w:val="both"/>
        <w:rPr>
          <w:rFonts w:ascii="Times New Roman" w:hAnsi="Times New Roman" w:cs="Times New Roman"/>
          <w:sz w:val="32"/>
          <w:szCs w:val="32"/>
        </w:rPr>
      </w:pPr>
      <w:r w:rsidRPr="008073BF">
        <w:rPr>
          <w:rFonts w:ascii="Times New Roman" w:hAnsi="Times New Roman" w:cs="Times New Roman"/>
          <w:sz w:val="32"/>
          <w:szCs w:val="32"/>
        </w:rPr>
        <w:t>в) обвиняемый частично признает себя виновным,  и  в  его  показаниях  также содержатся сведения, противоречащие собранным материалам;</w:t>
      </w:r>
    </w:p>
    <w:p w:rsidR="000E467F" w:rsidRPr="008073BF" w:rsidRDefault="000E467F" w:rsidP="000E467F">
      <w:pPr>
        <w:pStyle w:val="af9"/>
        <w:spacing w:line="23" w:lineRule="atLeast"/>
        <w:ind w:firstLine="567"/>
        <w:jc w:val="both"/>
        <w:rPr>
          <w:rFonts w:ascii="Times New Roman" w:hAnsi="Times New Roman" w:cs="Times New Roman"/>
          <w:sz w:val="32"/>
          <w:szCs w:val="32"/>
        </w:rPr>
      </w:pPr>
      <w:r w:rsidRPr="008073BF">
        <w:rPr>
          <w:rFonts w:ascii="Times New Roman" w:hAnsi="Times New Roman" w:cs="Times New Roman"/>
          <w:sz w:val="32"/>
          <w:szCs w:val="32"/>
        </w:rPr>
        <w:t>г) обвиняемый не признает себя виновным, объясняя причину этого;</w:t>
      </w:r>
    </w:p>
    <w:p w:rsidR="000E467F" w:rsidRPr="008073BF" w:rsidRDefault="000E467F" w:rsidP="000E467F">
      <w:pPr>
        <w:pStyle w:val="af9"/>
        <w:spacing w:line="23" w:lineRule="atLeast"/>
        <w:ind w:firstLine="567"/>
        <w:jc w:val="both"/>
        <w:rPr>
          <w:rFonts w:ascii="Times New Roman" w:hAnsi="Times New Roman" w:cs="Times New Roman"/>
          <w:sz w:val="32"/>
          <w:szCs w:val="32"/>
        </w:rPr>
      </w:pPr>
      <w:r w:rsidRPr="008073BF">
        <w:rPr>
          <w:rFonts w:ascii="Times New Roman" w:hAnsi="Times New Roman" w:cs="Times New Roman"/>
          <w:sz w:val="32"/>
          <w:szCs w:val="32"/>
        </w:rPr>
        <w:t>д) обвиняемый не признает себя виновным и отказывается давать показания.</w:t>
      </w:r>
    </w:p>
    <w:p w:rsidR="000E467F" w:rsidRPr="008073BF" w:rsidRDefault="000E467F" w:rsidP="000E467F">
      <w:pPr>
        <w:pStyle w:val="af9"/>
        <w:spacing w:line="23" w:lineRule="atLeast"/>
        <w:ind w:firstLine="567"/>
        <w:jc w:val="both"/>
        <w:rPr>
          <w:rFonts w:ascii="Times New Roman" w:hAnsi="Times New Roman" w:cs="Times New Roman"/>
          <w:sz w:val="32"/>
          <w:szCs w:val="32"/>
        </w:rPr>
      </w:pPr>
      <w:r w:rsidRPr="008073BF">
        <w:rPr>
          <w:rFonts w:ascii="Times New Roman" w:hAnsi="Times New Roman" w:cs="Times New Roman"/>
          <w:sz w:val="32"/>
          <w:szCs w:val="32"/>
        </w:rPr>
        <w:lastRenderedPageBreak/>
        <w:t>Обвиняемый дает показания по предъявленному ему обвинению, а также по поводу иных известных ему обстоятельств расследуемого преступления и собранных доказательств.</w:t>
      </w:r>
    </w:p>
    <w:p w:rsidR="000E467F" w:rsidRPr="008073BF" w:rsidRDefault="000E467F" w:rsidP="000E467F">
      <w:pPr>
        <w:pStyle w:val="af9"/>
        <w:spacing w:line="23" w:lineRule="atLeast"/>
        <w:ind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В случае признания обвиняемым своей вины, он допрашивается по  всем известным ему обстоятельствам дела, независимо от полноты, объема ранее данных по этому поводу показаний,  в  другом  процессуальном  статусе. </w:t>
      </w:r>
    </w:p>
    <w:p w:rsidR="000E467F" w:rsidRPr="008073BF" w:rsidRDefault="000E467F" w:rsidP="000E467F">
      <w:pPr>
        <w:pStyle w:val="af9"/>
        <w:spacing w:line="23" w:lineRule="atLeast"/>
        <w:ind w:firstLine="567"/>
        <w:jc w:val="both"/>
        <w:rPr>
          <w:rFonts w:ascii="Times New Roman" w:hAnsi="Times New Roman" w:cs="Times New Roman"/>
          <w:sz w:val="32"/>
          <w:szCs w:val="32"/>
        </w:rPr>
      </w:pPr>
      <w:r w:rsidRPr="008073BF">
        <w:rPr>
          <w:rFonts w:ascii="Times New Roman" w:hAnsi="Times New Roman" w:cs="Times New Roman"/>
          <w:sz w:val="32"/>
          <w:szCs w:val="32"/>
        </w:rPr>
        <w:t>В случае частичного признания обвиняемым своей вины необходимо выяснить, в чем конкретно он признает себя виновным, против какой части обвинения возражает и почему, а затем предоставить ему возможность дать подробные показания по существу обвинения в полном объеме и по всему комплексу вопросов, связанных с фабулой обвинения, квалификацией  содеянного и занятой позицией.</w:t>
      </w:r>
    </w:p>
    <w:p w:rsidR="000E467F" w:rsidRPr="008073BF" w:rsidRDefault="000E467F" w:rsidP="000E467F">
      <w:pPr>
        <w:pStyle w:val="af9"/>
        <w:spacing w:line="23" w:lineRule="atLeast"/>
        <w:ind w:firstLine="567"/>
        <w:jc w:val="both"/>
        <w:rPr>
          <w:rFonts w:ascii="Times New Roman" w:hAnsi="Times New Roman" w:cs="Times New Roman"/>
          <w:sz w:val="32"/>
          <w:szCs w:val="32"/>
        </w:rPr>
      </w:pPr>
      <w:r w:rsidRPr="008073BF">
        <w:rPr>
          <w:rFonts w:ascii="Times New Roman" w:hAnsi="Times New Roman" w:cs="Times New Roman"/>
          <w:sz w:val="32"/>
          <w:szCs w:val="32"/>
        </w:rPr>
        <w:t>Обвиняемому, не признающему свою вину, предлагается дать  показания по существу обвинения и занятой им позиции с приведением тех  доводов и аргументов, на которых она базируется, изложить свои версии,  мнения, дать оценку известных ему доказательств обвинения.</w:t>
      </w:r>
    </w:p>
    <w:p w:rsidR="000E467F" w:rsidRPr="008073BF" w:rsidRDefault="000E467F" w:rsidP="000E467F">
      <w:pPr>
        <w:pStyle w:val="af9"/>
        <w:spacing w:line="23" w:lineRule="atLeast"/>
        <w:ind w:firstLine="567"/>
        <w:jc w:val="both"/>
        <w:rPr>
          <w:rFonts w:ascii="Times New Roman" w:hAnsi="Times New Roman" w:cs="Times New Roman"/>
          <w:sz w:val="32"/>
          <w:szCs w:val="32"/>
        </w:rPr>
      </w:pPr>
      <w:r w:rsidRPr="008073BF">
        <w:rPr>
          <w:rFonts w:ascii="Times New Roman" w:hAnsi="Times New Roman" w:cs="Times New Roman"/>
          <w:sz w:val="32"/>
          <w:szCs w:val="32"/>
        </w:rPr>
        <w:t>Показания обвиняемого имеют важное значение для правильного разрешения уголовного дела, поскольку содержат такие фактические данные, которые  затруднительно или даже невозможно получить из других источников. Если обвиняемый действительно совершил преступление, то он является наиболее осведомленным лицом и источником информации об обстоятельствах совершенного им преступления, может указать мотивы его совершения, назвать лиц, подтверждающих его показания, представить другие доказательства, не известные следователю. Однако в силу своего положения и перспективы уголовной ответственности, обвиняемый обычно менее всего заинтересован в установлении истины, чаще и решительнее склонен к утаиванию и искажению достоверной информации. Это определяет специфику тактического воздействия на обвиняемого с целью получения от него полных, правдивых, достоверно отражающих действительность показаний.</w:t>
      </w:r>
    </w:p>
    <w:p w:rsidR="000E467F" w:rsidRPr="008073BF" w:rsidRDefault="000E467F" w:rsidP="000E467F">
      <w:pPr>
        <w:pStyle w:val="af9"/>
        <w:spacing w:line="23" w:lineRule="atLeast"/>
        <w:ind w:firstLine="567"/>
        <w:jc w:val="both"/>
        <w:rPr>
          <w:rFonts w:ascii="Times New Roman" w:eastAsia="Times-Roman" w:hAnsi="Times New Roman" w:cs="Times New Roman"/>
          <w:sz w:val="32"/>
          <w:szCs w:val="32"/>
        </w:rPr>
      </w:pPr>
      <w:r w:rsidRPr="008073BF">
        <w:rPr>
          <w:rFonts w:ascii="Times New Roman" w:hAnsi="Times New Roman" w:cs="Times New Roman"/>
          <w:sz w:val="32"/>
          <w:szCs w:val="32"/>
        </w:rPr>
        <w:t xml:space="preserve">Специфика тактики допроса обвиняемого заключается также в более широком применении </w:t>
      </w:r>
      <w:r w:rsidRPr="008073BF">
        <w:rPr>
          <w:rFonts w:ascii="Times New Roman" w:hAnsi="Times New Roman" w:cs="Times New Roman"/>
          <w:sz w:val="32"/>
          <w:szCs w:val="32"/>
          <w:u w:val="single"/>
        </w:rPr>
        <w:t>психологического воздействия.</w:t>
      </w:r>
      <w:r w:rsidRPr="008073BF">
        <w:rPr>
          <w:rFonts w:ascii="Times New Roman" w:eastAsia="Times-Bold" w:hAnsi="Times New Roman" w:cs="Times New Roman"/>
          <w:b/>
          <w:bCs/>
          <w:sz w:val="32"/>
          <w:szCs w:val="32"/>
        </w:rPr>
        <w:t xml:space="preserve"> </w:t>
      </w:r>
      <w:r w:rsidRPr="008073BF">
        <w:rPr>
          <w:rFonts w:ascii="Times New Roman" w:eastAsia="Times-Bold" w:hAnsi="Times New Roman" w:cs="Times New Roman"/>
          <w:bCs/>
          <w:sz w:val="32"/>
          <w:szCs w:val="32"/>
        </w:rPr>
        <w:t>Психологическое воздействие</w:t>
      </w:r>
      <w:r w:rsidRPr="008073BF">
        <w:rPr>
          <w:rFonts w:ascii="Times New Roman" w:eastAsia="Times-Bold" w:hAnsi="Times New Roman" w:cs="Times New Roman"/>
          <w:b/>
          <w:bCs/>
          <w:sz w:val="32"/>
          <w:szCs w:val="32"/>
        </w:rPr>
        <w:t xml:space="preserve"> </w:t>
      </w:r>
      <w:r w:rsidRPr="008073BF">
        <w:rPr>
          <w:rFonts w:ascii="Times New Roman" w:eastAsia="Times-Roman" w:hAnsi="Times New Roman" w:cs="Times New Roman"/>
          <w:sz w:val="32"/>
          <w:szCs w:val="32"/>
        </w:rPr>
        <w:t xml:space="preserve">применяется в ситуации противоборства, психологической борьбы, когда допрашиваемый умалчивает, скрывает известные ему обстоятельства, дает ложные </w:t>
      </w:r>
      <w:r w:rsidRPr="008073BF">
        <w:rPr>
          <w:rFonts w:ascii="Times New Roman" w:eastAsia="Times-Roman" w:hAnsi="Times New Roman" w:cs="Times New Roman"/>
          <w:sz w:val="32"/>
          <w:szCs w:val="32"/>
        </w:rPr>
        <w:lastRenderedPageBreak/>
        <w:t>показания, противодействует расследованию. Сущность психологического воздействия состоит в использовании приемов, обеспечивающих наиболее эффективную форму сообщения доказательственной информации и направленных на изменение хода психических процессов, субъективной позиции допрашиваемого, убеждение его в необходимости дать правдивые показания, содействовать следствию в установлении истины.</w:t>
      </w:r>
    </w:p>
    <w:p w:rsidR="000E467F" w:rsidRPr="008073BF" w:rsidRDefault="000E467F" w:rsidP="000E467F">
      <w:pPr>
        <w:pStyle w:val="af9"/>
        <w:spacing w:line="23" w:lineRule="atLeast"/>
        <w:ind w:firstLine="567"/>
        <w:jc w:val="both"/>
        <w:rPr>
          <w:rFonts w:ascii="Times New Roman" w:eastAsia="Times-Roman" w:hAnsi="Times New Roman" w:cs="Times New Roman"/>
          <w:sz w:val="32"/>
          <w:szCs w:val="32"/>
        </w:rPr>
      </w:pPr>
      <w:r w:rsidRPr="008073BF">
        <w:rPr>
          <w:rFonts w:ascii="Times New Roman" w:eastAsia="Times-Roman" w:hAnsi="Times New Roman" w:cs="Times New Roman"/>
          <w:sz w:val="32"/>
          <w:szCs w:val="32"/>
        </w:rPr>
        <w:t xml:space="preserve">Психологическое воздействие осуществляется в рамках, определенных уголовно-процессуальным законом. По общему правилу, при производстве допроса недопустимо применение насилия, угроз и иных незаконных мер, запрещено принуждение к даче показаний путем применения угроз, шантажа или иных незаконных действий со стороны следователя, а равно другого лица с ведома или молчаливого согласия следователя (ч. 4 ст. 164 УПК РФ, ст. 302 УК РФ). Также недопустимыми являются приемы, основанные на обмане, сообщении ложных сведений, использовании низменных побуждений допрашиваемого. </w:t>
      </w:r>
    </w:p>
    <w:p w:rsidR="000E467F" w:rsidRPr="008073BF" w:rsidRDefault="000E467F" w:rsidP="000E467F">
      <w:pPr>
        <w:autoSpaceDE w:val="0"/>
        <w:autoSpaceDN w:val="0"/>
        <w:adjustRightInd w:val="0"/>
        <w:spacing w:line="23" w:lineRule="atLeast"/>
        <w:ind w:firstLine="567"/>
        <w:jc w:val="both"/>
        <w:rPr>
          <w:sz w:val="32"/>
          <w:szCs w:val="32"/>
        </w:rPr>
      </w:pPr>
      <w:r w:rsidRPr="008073BF">
        <w:rPr>
          <w:rFonts w:eastAsia="Times-Roman"/>
          <w:sz w:val="32"/>
          <w:szCs w:val="32"/>
        </w:rPr>
        <w:t xml:space="preserve">Особое значение в процессе допроса приобретает </w:t>
      </w:r>
      <w:r w:rsidRPr="008073BF">
        <w:rPr>
          <w:rFonts w:eastAsia="Times-Bold"/>
          <w:bCs/>
          <w:sz w:val="32"/>
          <w:szCs w:val="32"/>
        </w:rPr>
        <w:t>метод убеждения.</w:t>
      </w:r>
      <w:r w:rsidRPr="008073BF">
        <w:rPr>
          <w:rFonts w:eastAsia="Times-Bold"/>
          <w:b/>
          <w:bCs/>
          <w:sz w:val="32"/>
          <w:szCs w:val="32"/>
        </w:rPr>
        <w:t xml:space="preserve"> </w:t>
      </w:r>
      <w:r w:rsidRPr="008073BF">
        <w:rPr>
          <w:rFonts w:eastAsia="Times-Roman"/>
          <w:sz w:val="32"/>
          <w:szCs w:val="32"/>
        </w:rPr>
        <w:t>Убеждение выражается в воздействии на сознание личности через обращение к ее собственному критическому суждению.</w:t>
      </w:r>
      <w:r w:rsidRPr="008073BF">
        <w:rPr>
          <w:sz w:val="32"/>
          <w:szCs w:val="32"/>
        </w:rPr>
        <w:t xml:space="preserve"> Убеждение обвиняемого заключается в передаче ему информации с целью формирования у него представления о бесперспективности оказываемого противодействия, принятия и осуществления им решения об отказе от воспрепятствования расследованию.</w:t>
      </w:r>
    </w:p>
    <w:p w:rsidR="000E467F" w:rsidRPr="008073BF" w:rsidRDefault="000E467F" w:rsidP="000E467F">
      <w:pPr>
        <w:pStyle w:val="af9"/>
        <w:spacing w:line="23" w:lineRule="atLeast"/>
        <w:ind w:firstLine="567"/>
        <w:jc w:val="both"/>
        <w:rPr>
          <w:rFonts w:ascii="Times New Roman" w:hAnsi="Times New Roman" w:cs="Times New Roman"/>
          <w:sz w:val="32"/>
          <w:szCs w:val="32"/>
        </w:rPr>
      </w:pPr>
      <w:r w:rsidRPr="008073BF">
        <w:rPr>
          <w:rFonts w:ascii="Times New Roman" w:hAnsi="Times New Roman" w:cs="Times New Roman"/>
          <w:sz w:val="32"/>
          <w:szCs w:val="32"/>
        </w:rPr>
        <w:t>Следователь должен заранее продумать формулировку задаваемых вопросов, их последовательность. Рекомендуется предположить возможную реакцию обвиняемого на предъявление того или иного доказательства, предусмотреть варианты своих действий, если допрашиваемый попытается опровергнуть или опорочить имеющиеся доказательства.</w:t>
      </w:r>
    </w:p>
    <w:p w:rsidR="000E467F" w:rsidRPr="008073BF" w:rsidRDefault="000E467F" w:rsidP="000E467F">
      <w:pPr>
        <w:pStyle w:val="af9"/>
        <w:spacing w:line="23" w:lineRule="atLeast"/>
        <w:ind w:firstLine="567"/>
        <w:jc w:val="both"/>
        <w:rPr>
          <w:rFonts w:ascii="Times New Roman" w:hAnsi="Times New Roman" w:cs="Times New Roman"/>
          <w:sz w:val="32"/>
          <w:szCs w:val="32"/>
        </w:rPr>
      </w:pPr>
      <w:r w:rsidRPr="008073BF">
        <w:rPr>
          <w:rFonts w:ascii="Times New Roman" w:hAnsi="Times New Roman" w:cs="Times New Roman"/>
          <w:sz w:val="32"/>
          <w:szCs w:val="32"/>
        </w:rPr>
        <w:t>Если по делу требуется провести допросы нескольких лиц, то целесообразно определить их последовательность. При наличии нескольких обвиняемых, первыми рекомендуется допрашивать тех, от кого предполагается получить правдивые показания (лица, впервые участвовавшие в совершении преступления, игравшие второстепенную роль, а также лица, в отношении виновности которых следствие располагает убедительными доказательствами).</w:t>
      </w:r>
    </w:p>
    <w:p w:rsidR="000E467F" w:rsidRPr="008073BF" w:rsidRDefault="000E467F" w:rsidP="000E467F">
      <w:pPr>
        <w:pStyle w:val="af9"/>
        <w:spacing w:line="23" w:lineRule="atLeast"/>
        <w:ind w:firstLine="567"/>
        <w:jc w:val="both"/>
        <w:rPr>
          <w:rFonts w:ascii="Times New Roman" w:hAnsi="Times New Roman" w:cs="Times New Roman"/>
          <w:sz w:val="32"/>
          <w:szCs w:val="32"/>
        </w:rPr>
      </w:pPr>
      <w:r w:rsidRPr="008073BF">
        <w:rPr>
          <w:rFonts w:ascii="Times New Roman" w:hAnsi="Times New Roman" w:cs="Times New Roman"/>
          <w:sz w:val="32"/>
          <w:szCs w:val="32"/>
        </w:rPr>
        <w:lastRenderedPageBreak/>
        <w:t xml:space="preserve">Особое значение в обеспечении эффективности допроса имеет его коммуникативная сторона – общая благоприятная для общения психологическая атмосфера следственного действия, наличие психологического контакта. </w:t>
      </w:r>
      <w:r w:rsidRPr="008073BF">
        <w:rPr>
          <w:rFonts w:ascii="Times New Roman" w:eastAsia="Times-Bold" w:hAnsi="Times New Roman" w:cs="Times New Roman"/>
          <w:bCs/>
          <w:sz w:val="32"/>
          <w:szCs w:val="32"/>
        </w:rPr>
        <w:t>Психологический контакт – такой уровень взаимоотношений на допросе, при котором участвующие в нем лица готовы (могут и желают) воспринимать и усваивать исходящую друг от друга информацию.</w:t>
      </w:r>
      <w:r w:rsidRPr="008073BF">
        <w:rPr>
          <w:rFonts w:ascii="Times New Roman" w:eastAsia="Times-Bold" w:hAnsi="Times New Roman" w:cs="Times New Roman"/>
          <w:b/>
          <w:bCs/>
          <w:sz w:val="32"/>
          <w:szCs w:val="32"/>
        </w:rPr>
        <w:t xml:space="preserve"> </w:t>
      </w:r>
      <w:r w:rsidRPr="008073BF">
        <w:rPr>
          <w:rFonts w:ascii="Times New Roman" w:hAnsi="Times New Roman" w:cs="Times New Roman"/>
          <w:sz w:val="32"/>
          <w:szCs w:val="32"/>
        </w:rPr>
        <w:t>Установление психологического контакта – создание благоприятной психологической атмосферы допроса, при которой допрашиваемый внутренне, психологически настроен участвовать в общении со следователем, слушать и воспринимать его доводы, аргументы и предъявляемые доказательства. Психологический контакт создает предпосылки рационального достижения целей допроса.</w:t>
      </w:r>
    </w:p>
    <w:p w:rsidR="000E467F" w:rsidRPr="008073BF" w:rsidRDefault="000E467F" w:rsidP="000E467F">
      <w:pPr>
        <w:pStyle w:val="af9"/>
        <w:spacing w:line="23" w:lineRule="atLeast"/>
        <w:ind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Психологическому контакту способствует коммуникабельность следователя, его способность располагать к себе людей, умение с учетом индивидуальных особенностей допрашиваемого (возраста, характера, интересов, психического состояния, отношения к делу и др.) находить правильные интонации в общении, пробуждать заинтересованность к даче правдивых показаний. При установлении психологического контакта большое значение имеют доброжелательность, корректность следователя, его объективность, непредвзятость, готовность внимательно выслушать допрашиваемого, умение снять напряжение в общении. </w:t>
      </w:r>
    </w:p>
    <w:p w:rsidR="000E467F" w:rsidRPr="008073BF" w:rsidRDefault="000E467F" w:rsidP="000E467F">
      <w:pPr>
        <w:pStyle w:val="a8"/>
        <w:spacing w:line="23" w:lineRule="atLeast"/>
        <w:ind w:firstLine="567"/>
        <w:rPr>
          <w:sz w:val="32"/>
          <w:szCs w:val="32"/>
        </w:rPr>
      </w:pPr>
      <w:r w:rsidRPr="008073BF">
        <w:rPr>
          <w:sz w:val="32"/>
          <w:szCs w:val="32"/>
        </w:rPr>
        <w:t>Допрос обвиняемого может происходить в условиях бесконфликтной или конфликтной ситуации. Бесконфликтная ситуация складывается тогда, когда обвиняемый признает себя виновным и дает показания по существу предъявленного обвинения, по поводу иных известных ему обстоятельств дела и имеющихся в деле доказательств. В этой ситуации применяются тактические приемы, направленные на получение максимально полных и подробных показаний – «детализация показаний». При этом следует учитывать, что признание обвиняемым своей вины в совершении преступления небольшой или средней тяжести может быть самооговором с целью избежать уголовной ответственности за тяжкое или особо тяжкое преступление. Поэтому полученные показания необходимо тщательно проанализировать и сопоставить с имеющимися в деле материалами.</w:t>
      </w:r>
    </w:p>
    <w:p w:rsidR="000E467F" w:rsidRPr="008073BF" w:rsidRDefault="000E467F" w:rsidP="000E467F">
      <w:pPr>
        <w:pStyle w:val="af9"/>
        <w:spacing w:line="23" w:lineRule="atLeast"/>
        <w:ind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Обвиняемый, отрицающий свою вину, либо отказывающийся от дачи показаний, оказывает противодействие следствию, вступает со </w:t>
      </w:r>
      <w:r w:rsidRPr="008073BF">
        <w:rPr>
          <w:rFonts w:ascii="Times New Roman" w:hAnsi="Times New Roman" w:cs="Times New Roman"/>
          <w:sz w:val="32"/>
          <w:szCs w:val="32"/>
        </w:rPr>
        <w:lastRenderedPageBreak/>
        <w:t xml:space="preserve">следователем в противоборство, в результате чего создается конфликтная ситуация. Допрос в условиях конфликтной ситуации должен проводиться при строгом соблюдении процессуального закона, без заведомо обвинительного уклона, и в то же время активно, наступательно, с установкой на получение правдивых показаний. </w:t>
      </w:r>
    </w:p>
    <w:p w:rsidR="000E467F" w:rsidRPr="008073BF" w:rsidRDefault="000E467F" w:rsidP="000E467F">
      <w:pPr>
        <w:pStyle w:val="af9"/>
        <w:spacing w:line="23" w:lineRule="atLeast"/>
        <w:ind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Тактические приемы допроса в конфликтной ситуации по своему характеру и направленности условно разделяются на три группы: приемы эмоционального воздействия, приемы логического воздействия, тактические комбинации.  </w:t>
      </w:r>
    </w:p>
    <w:p w:rsidR="000E467F" w:rsidRPr="008073BF" w:rsidRDefault="000E467F" w:rsidP="000E467F">
      <w:pPr>
        <w:pStyle w:val="af9"/>
        <w:spacing w:line="23" w:lineRule="atLeast"/>
        <w:ind w:firstLine="567"/>
        <w:jc w:val="both"/>
        <w:rPr>
          <w:rFonts w:ascii="Times New Roman" w:hAnsi="Times New Roman" w:cs="Times New Roman"/>
          <w:sz w:val="32"/>
          <w:szCs w:val="32"/>
          <w:u w:val="single"/>
        </w:rPr>
      </w:pPr>
      <w:r w:rsidRPr="008073BF">
        <w:rPr>
          <w:rFonts w:ascii="Times New Roman" w:hAnsi="Times New Roman" w:cs="Times New Roman"/>
          <w:sz w:val="32"/>
          <w:szCs w:val="32"/>
          <w:u w:val="single"/>
        </w:rPr>
        <w:t>Приемы эмоционального воздействия:</w:t>
      </w:r>
    </w:p>
    <w:p w:rsidR="000E467F" w:rsidRPr="008073BF" w:rsidRDefault="000E467F" w:rsidP="000E467F">
      <w:pPr>
        <w:pStyle w:val="af9"/>
        <w:spacing w:line="23" w:lineRule="atLeast"/>
        <w:ind w:firstLine="567"/>
        <w:jc w:val="both"/>
        <w:rPr>
          <w:rFonts w:ascii="Times New Roman" w:hAnsi="Times New Roman" w:cs="Times New Roman"/>
          <w:sz w:val="32"/>
          <w:szCs w:val="32"/>
        </w:rPr>
      </w:pPr>
      <w:r w:rsidRPr="008073BF">
        <w:rPr>
          <w:rFonts w:ascii="Times New Roman" w:hAnsi="Times New Roman" w:cs="Times New Roman"/>
          <w:sz w:val="32"/>
          <w:szCs w:val="32"/>
        </w:rPr>
        <w:t>– убеждение обвиняемого в неправильности занятой позиции, обращение следователя к его здравому смыслу;</w:t>
      </w:r>
    </w:p>
    <w:p w:rsidR="000E467F" w:rsidRPr="008073BF" w:rsidRDefault="000E467F" w:rsidP="000E467F">
      <w:pPr>
        <w:pStyle w:val="af9"/>
        <w:spacing w:line="23" w:lineRule="atLeast"/>
        <w:ind w:firstLine="567"/>
        <w:jc w:val="both"/>
        <w:rPr>
          <w:rFonts w:ascii="Times New Roman" w:hAnsi="Times New Roman" w:cs="Times New Roman"/>
          <w:sz w:val="32"/>
          <w:szCs w:val="32"/>
        </w:rPr>
      </w:pPr>
      <w:r w:rsidRPr="008073BF">
        <w:rPr>
          <w:rFonts w:ascii="Times New Roman" w:hAnsi="Times New Roman" w:cs="Times New Roman"/>
          <w:sz w:val="32"/>
          <w:szCs w:val="32"/>
        </w:rPr>
        <w:t>– побуждение к раскаянию и чистосердечному признанию путем разъяснения вредных последствий запирательства и лжи, а также благоприятных последствий деятельного раскаяния и активной помощи в раскрытии преступления;</w:t>
      </w:r>
    </w:p>
    <w:p w:rsidR="000E467F" w:rsidRPr="008073BF" w:rsidRDefault="000E467F" w:rsidP="000E467F">
      <w:pPr>
        <w:pStyle w:val="af9"/>
        <w:spacing w:line="23" w:lineRule="atLeast"/>
        <w:ind w:firstLine="567"/>
        <w:jc w:val="both"/>
        <w:rPr>
          <w:rFonts w:ascii="Times New Roman" w:hAnsi="Times New Roman" w:cs="Times New Roman"/>
          <w:sz w:val="32"/>
          <w:szCs w:val="32"/>
        </w:rPr>
      </w:pPr>
      <w:r w:rsidRPr="008073BF">
        <w:rPr>
          <w:rFonts w:ascii="Times New Roman" w:hAnsi="Times New Roman" w:cs="Times New Roman"/>
          <w:sz w:val="32"/>
          <w:szCs w:val="32"/>
        </w:rPr>
        <w:t>– воздействие на положительные свойства личности обвиняемого (чувство собственного достоинства, честность, порядочность, смелость, гуманность, прошлые заслуги, авторитет в коллективе, среди товарищей, личный и социальный статус), также используются его привязанности, увлечения, профессиональные интересы и т.п.</w:t>
      </w:r>
    </w:p>
    <w:p w:rsidR="000E467F" w:rsidRPr="008073BF" w:rsidRDefault="000E467F" w:rsidP="000E467F">
      <w:pPr>
        <w:pStyle w:val="af9"/>
        <w:spacing w:line="23" w:lineRule="atLeast"/>
        <w:ind w:firstLine="567"/>
        <w:jc w:val="both"/>
        <w:rPr>
          <w:rFonts w:ascii="Times New Roman" w:hAnsi="Times New Roman" w:cs="Times New Roman"/>
          <w:sz w:val="32"/>
          <w:szCs w:val="32"/>
        </w:rPr>
      </w:pPr>
      <w:r w:rsidRPr="008073BF">
        <w:rPr>
          <w:rFonts w:ascii="Times New Roman" w:hAnsi="Times New Roman" w:cs="Times New Roman"/>
          <w:sz w:val="32"/>
          <w:szCs w:val="32"/>
          <w:u w:val="single"/>
        </w:rPr>
        <w:t xml:space="preserve"> Приемы логического воздействия</w:t>
      </w:r>
      <w:r w:rsidRPr="008073BF">
        <w:rPr>
          <w:rFonts w:ascii="Times New Roman" w:hAnsi="Times New Roman" w:cs="Times New Roman"/>
          <w:sz w:val="32"/>
          <w:szCs w:val="32"/>
        </w:rPr>
        <w:t xml:space="preserve"> используются для доказательства обвиняемому факта его изобличения во лжи, демонстрации несоответствия его показаний действительно происходившим событиям:</w:t>
      </w:r>
    </w:p>
    <w:p w:rsidR="000E467F" w:rsidRPr="008073BF" w:rsidRDefault="000E467F" w:rsidP="000E467F">
      <w:pPr>
        <w:pStyle w:val="af9"/>
        <w:spacing w:line="23" w:lineRule="atLeast"/>
        <w:ind w:firstLine="567"/>
        <w:jc w:val="both"/>
        <w:rPr>
          <w:rFonts w:ascii="Times New Roman" w:hAnsi="Times New Roman" w:cs="Times New Roman"/>
          <w:sz w:val="32"/>
          <w:szCs w:val="32"/>
        </w:rPr>
      </w:pPr>
      <w:r w:rsidRPr="008073BF">
        <w:rPr>
          <w:rFonts w:ascii="Times New Roman" w:hAnsi="Times New Roman" w:cs="Times New Roman"/>
          <w:sz w:val="32"/>
          <w:szCs w:val="32"/>
        </w:rPr>
        <w:t>– предъявление доказательств, опровергающих показания обвиняемого;</w:t>
      </w:r>
    </w:p>
    <w:p w:rsidR="000E467F" w:rsidRPr="008073BF" w:rsidRDefault="000E467F" w:rsidP="000E467F">
      <w:pPr>
        <w:pStyle w:val="af9"/>
        <w:spacing w:line="23" w:lineRule="atLeast"/>
        <w:ind w:firstLine="567"/>
        <w:jc w:val="both"/>
        <w:rPr>
          <w:rFonts w:ascii="Times New Roman" w:hAnsi="Times New Roman" w:cs="Times New Roman"/>
          <w:sz w:val="32"/>
          <w:szCs w:val="32"/>
        </w:rPr>
      </w:pPr>
      <w:r w:rsidRPr="008073BF">
        <w:rPr>
          <w:rFonts w:ascii="Times New Roman" w:hAnsi="Times New Roman" w:cs="Times New Roman"/>
          <w:sz w:val="32"/>
          <w:szCs w:val="32"/>
        </w:rPr>
        <w:t>– предъявление доказательств, требующих от обвиняемого детализации показаний;</w:t>
      </w:r>
    </w:p>
    <w:p w:rsidR="000E467F" w:rsidRPr="008073BF" w:rsidRDefault="000E467F" w:rsidP="000E467F">
      <w:pPr>
        <w:pStyle w:val="af9"/>
        <w:spacing w:line="23" w:lineRule="atLeast"/>
        <w:ind w:firstLine="567"/>
        <w:jc w:val="both"/>
        <w:rPr>
          <w:rFonts w:ascii="Times New Roman" w:hAnsi="Times New Roman" w:cs="Times New Roman"/>
          <w:sz w:val="32"/>
          <w:szCs w:val="32"/>
        </w:rPr>
      </w:pPr>
      <w:r w:rsidRPr="008073BF">
        <w:rPr>
          <w:rFonts w:ascii="Times New Roman" w:hAnsi="Times New Roman" w:cs="Times New Roman"/>
          <w:sz w:val="32"/>
          <w:szCs w:val="32"/>
        </w:rPr>
        <w:t>– логический анализ противоречий, имеющихся в его показаниях;</w:t>
      </w:r>
    </w:p>
    <w:p w:rsidR="000E467F" w:rsidRPr="008073BF" w:rsidRDefault="000E467F" w:rsidP="000E467F">
      <w:pPr>
        <w:pStyle w:val="af9"/>
        <w:spacing w:line="23" w:lineRule="atLeast"/>
        <w:ind w:firstLine="567"/>
        <w:jc w:val="both"/>
        <w:rPr>
          <w:rFonts w:ascii="Times New Roman" w:hAnsi="Times New Roman" w:cs="Times New Roman"/>
          <w:sz w:val="32"/>
          <w:szCs w:val="32"/>
        </w:rPr>
      </w:pPr>
      <w:r w:rsidRPr="008073BF">
        <w:rPr>
          <w:rFonts w:ascii="Times New Roman" w:hAnsi="Times New Roman" w:cs="Times New Roman"/>
          <w:sz w:val="32"/>
          <w:szCs w:val="32"/>
        </w:rPr>
        <w:t>– доказательство бессмысленности занятой им позиции, невозможности помешать установлению истины.</w:t>
      </w:r>
    </w:p>
    <w:p w:rsidR="000E467F" w:rsidRPr="008073BF" w:rsidRDefault="000E467F" w:rsidP="000E467F">
      <w:pPr>
        <w:pStyle w:val="af9"/>
        <w:spacing w:line="23" w:lineRule="atLeast"/>
        <w:ind w:firstLine="567"/>
        <w:jc w:val="both"/>
        <w:rPr>
          <w:rFonts w:ascii="Times New Roman" w:hAnsi="Times New Roman" w:cs="Times New Roman"/>
          <w:bCs/>
          <w:sz w:val="32"/>
          <w:szCs w:val="32"/>
        </w:rPr>
      </w:pPr>
      <w:r w:rsidRPr="008073BF">
        <w:rPr>
          <w:rFonts w:ascii="Times New Roman" w:hAnsi="Times New Roman" w:cs="Times New Roman"/>
          <w:sz w:val="32"/>
          <w:szCs w:val="32"/>
        </w:rPr>
        <w:t xml:space="preserve">Во многих случаях более предпочтительной является </w:t>
      </w:r>
      <w:r w:rsidRPr="008073BF">
        <w:rPr>
          <w:rFonts w:ascii="Times New Roman" w:hAnsi="Times New Roman" w:cs="Times New Roman"/>
          <w:bCs/>
          <w:sz w:val="32"/>
          <w:szCs w:val="32"/>
        </w:rPr>
        <w:t>тактика предъявления логически связанных между собой доказательств по</w:t>
      </w:r>
      <w:r w:rsidRPr="008073BF">
        <w:rPr>
          <w:rFonts w:ascii="Times New Roman" w:hAnsi="Times New Roman" w:cs="Times New Roman"/>
          <w:b/>
          <w:bCs/>
          <w:sz w:val="32"/>
          <w:szCs w:val="32"/>
        </w:rPr>
        <w:t xml:space="preserve"> </w:t>
      </w:r>
      <w:r w:rsidRPr="008073BF">
        <w:rPr>
          <w:rFonts w:ascii="Times New Roman" w:hAnsi="Times New Roman" w:cs="Times New Roman"/>
          <w:sz w:val="32"/>
          <w:szCs w:val="32"/>
        </w:rPr>
        <w:t xml:space="preserve">нарастанию их изобличающей силы. Такой способ используется, когда доказательств сравнительно много, но ни одно из них не </w:t>
      </w:r>
      <w:r w:rsidRPr="008073BF">
        <w:rPr>
          <w:rFonts w:ascii="Times New Roman" w:hAnsi="Times New Roman" w:cs="Times New Roman"/>
          <w:sz w:val="32"/>
          <w:szCs w:val="32"/>
        </w:rPr>
        <w:lastRenderedPageBreak/>
        <w:t>является особенно веским, решающим.</w:t>
      </w:r>
      <w:r w:rsidRPr="008073BF">
        <w:rPr>
          <w:rFonts w:ascii="Times New Roman" w:hAnsi="Times New Roman" w:cs="Times New Roman"/>
          <w:b/>
          <w:bCs/>
          <w:sz w:val="32"/>
          <w:szCs w:val="32"/>
        </w:rPr>
        <w:t xml:space="preserve"> </w:t>
      </w:r>
      <w:r w:rsidRPr="008073BF">
        <w:rPr>
          <w:rFonts w:ascii="Times New Roman" w:hAnsi="Times New Roman" w:cs="Times New Roman"/>
          <w:sz w:val="32"/>
          <w:szCs w:val="32"/>
        </w:rPr>
        <w:t xml:space="preserve">С учетом личности допрашиваемого и других обстоятельств на допросе может быть предъявлена </w:t>
      </w:r>
      <w:r w:rsidRPr="008073BF">
        <w:rPr>
          <w:rFonts w:ascii="Times New Roman" w:hAnsi="Times New Roman" w:cs="Times New Roman"/>
          <w:bCs/>
          <w:sz w:val="32"/>
          <w:szCs w:val="32"/>
        </w:rPr>
        <w:t>вся совокупность уличающих доказательств,</w:t>
      </w:r>
      <w:r w:rsidRPr="008073BF">
        <w:rPr>
          <w:rFonts w:ascii="Times New Roman" w:hAnsi="Times New Roman" w:cs="Times New Roman"/>
          <w:b/>
          <w:bCs/>
          <w:sz w:val="32"/>
          <w:szCs w:val="32"/>
        </w:rPr>
        <w:t xml:space="preserve"> </w:t>
      </w:r>
      <w:r w:rsidRPr="008073BF">
        <w:rPr>
          <w:rFonts w:ascii="Times New Roman" w:hAnsi="Times New Roman" w:cs="Times New Roman"/>
          <w:sz w:val="32"/>
          <w:szCs w:val="32"/>
        </w:rPr>
        <w:t xml:space="preserve">чтобы сразу показать бессмысленность дальнейшего запирательства и отрицания вины. В некоторых ситуациях изобличение допрашиваемого рекомендуется начинать с </w:t>
      </w:r>
      <w:r w:rsidRPr="008073BF">
        <w:rPr>
          <w:rFonts w:ascii="Times New Roman" w:hAnsi="Times New Roman" w:cs="Times New Roman"/>
          <w:bCs/>
          <w:sz w:val="32"/>
          <w:szCs w:val="32"/>
        </w:rPr>
        <w:t>предъявления одного</w:t>
      </w:r>
      <w:r w:rsidRPr="008073BF">
        <w:rPr>
          <w:rFonts w:ascii="Times New Roman" w:hAnsi="Times New Roman" w:cs="Times New Roman"/>
          <w:sz w:val="32"/>
          <w:szCs w:val="32"/>
        </w:rPr>
        <w:t xml:space="preserve"> </w:t>
      </w:r>
      <w:r w:rsidRPr="008073BF">
        <w:rPr>
          <w:rFonts w:ascii="Times New Roman" w:hAnsi="Times New Roman" w:cs="Times New Roman"/>
          <w:bCs/>
          <w:sz w:val="32"/>
          <w:szCs w:val="32"/>
        </w:rPr>
        <w:t xml:space="preserve">или нескольких наиболее важных доказательств. </w:t>
      </w:r>
    </w:p>
    <w:p w:rsidR="000E467F" w:rsidRPr="002C4786" w:rsidRDefault="000E467F" w:rsidP="000E467F">
      <w:pPr>
        <w:pStyle w:val="af9"/>
        <w:spacing w:line="23" w:lineRule="atLeast"/>
        <w:ind w:firstLine="567"/>
        <w:jc w:val="both"/>
        <w:rPr>
          <w:rFonts w:ascii="Times New Roman" w:hAnsi="Times New Roman" w:cs="Times New Roman"/>
          <w:sz w:val="32"/>
          <w:szCs w:val="32"/>
        </w:rPr>
      </w:pPr>
      <w:r w:rsidRPr="008073BF">
        <w:rPr>
          <w:rFonts w:ascii="Times New Roman" w:hAnsi="Times New Roman" w:cs="Times New Roman"/>
          <w:sz w:val="32"/>
          <w:szCs w:val="32"/>
        </w:rPr>
        <w:t xml:space="preserve">В следственной тактике существуют разнообразные приемы предъявления доказательств: раздельное предъявление различных доказательств в той или иной последовательности; одновременное предъявление всего комплекса имеющихся доказательств; предъявление вначале косвенных, а затем прямых доказательств; неожиданное предъявление доказательства; предъявление доказательств по нарастающей их весомости; предъявление комплекса доказательств после предварительного сообщения обвиняемому о наличии доказательств, их перечисления с указанием источников их происхождения (либо без указания); предъявление доказательств как бы невзначай, между делом; предоставление обвиняемому возможности самому изучить доказательство и оценить степень его убедительности; фиксация внимания на отдельных признаках доказательства; </w:t>
      </w:r>
      <w:r w:rsidRPr="002C4786">
        <w:rPr>
          <w:rFonts w:ascii="Times New Roman" w:hAnsi="Times New Roman" w:cs="Times New Roman"/>
          <w:sz w:val="32"/>
          <w:szCs w:val="32"/>
        </w:rPr>
        <w:t>сопровождение процесса предъявления доказательства пояснением  механизма его образования, обстоятельств его обнаружения; предъявление доказательства с демонстрацией возможности технико-криминалистических средств по выявлению и расшифровке скрытой информации, содержащейся в этом источнике. Выбор наиболее оптимального приема производится с учетом сложившейся ситуации, особенностей личности допрашиваемого.</w:t>
      </w:r>
    </w:p>
    <w:p w:rsidR="000E467F" w:rsidRPr="008073BF" w:rsidRDefault="000E467F" w:rsidP="000E467F">
      <w:pPr>
        <w:autoSpaceDE w:val="0"/>
        <w:autoSpaceDN w:val="0"/>
        <w:adjustRightInd w:val="0"/>
        <w:spacing w:line="23" w:lineRule="atLeast"/>
        <w:ind w:firstLine="567"/>
        <w:jc w:val="both"/>
        <w:rPr>
          <w:rFonts w:eastAsia="Times-Roman"/>
          <w:sz w:val="32"/>
          <w:szCs w:val="32"/>
        </w:rPr>
      </w:pPr>
      <w:r w:rsidRPr="008073BF">
        <w:rPr>
          <w:sz w:val="32"/>
          <w:szCs w:val="32"/>
        </w:rPr>
        <w:t xml:space="preserve">Определенные тактические особенности имеет допрос обвиняемого с участием защитника. </w:t>
      </w:r>
      <w:r w:rsidRPr="008073BF">
        <w:rPr>
          <w:rFonts w:eastAsia="Times-Roman"/>
          <w:sz w:val="32"/>
          <w:szCs w:val="32"/>
        </w:rPr>
        <w:t xml:space="preserve">При привлечении лица в качестве обвиняемого, защитник участвует в уголовном деле с момента вынесения соответствующего постановления. Необходимо учитывать, что показания обвиняемого, данные в ходе досудебного производства по уголовному делу в отсутствие защитника, включая случаи отказа от защитника, и не подтвержденные обвиняемым в суде, являются недопустимым доказательством, не имеют юридической силы и не могут быть положены в основу обвинения (п. 1 ч. 2 ст. 75 УПК РФ). </w:t>
      </w:r>
    </w:p>
    <w:p w:rsidR="000E467F" w:rsidRPr="008073BF" w:rsidRDefault="000E467F" w:rsidP="000E467F">
      <w:pPr>
        <w:autoSpaceDE w:val="0"/>
        <w:autoSpaceDN w:val="0"/>
        <w:adjustRightInd w:val="0"/>
        <w:spacing w:line="23" w:lineRule="atLeast"/>
        <w:ind w:firstLine="567"/>
        <w:jc w:val="both"/>
        <w:rPr>
          <w:rFonts w:eastAsia="Times-Roman"/>
          <w:sz w:val="32"/>
          <w:szCs w:val="32"/>
        </w:rPr>
      </w:pPr>
      <w:r w:rsidRPr="008073BF">
        <w:rPr>
          <w:rFonts w:eastAsia="Times-Roman"/>
          <w:sz w:val="32"/>
          <w:szCs w:val="32"/>
        </w:rPr>
        <w:lastRenderedPageBreak/>
        <w:t xml:space="preserve">Защитник вправе присутствовать при предъявлении обвинения, участвовать в допросе обвиняемого. Участие защитника значительно усложняет тактику проведения допроса, применение тактико-криминалистических приемов его производства, может существенно затруднить установление психологического контакта с обвиняемым, что отрицательно повлияет на получение полных и правдивых показаний. В то же время участие защитника способствует объективности допроса. </w:t>
      </w:r>
    </w:p>
    <w:p w:rsidR="000E467F" w:rsidRPr="008073BF" w:rsidRDefault="000E467F" w:rsidP="000E467F">
      <w:pPr>
        <w:autoSpaceDE w:val="0"/>
        <w:autoSpaceDN w:val="0"/>
        <w:adjustRightInd w:val="0"/>
        <w:spacing w:line="23" w:lineRule="atLeast"/>
        <w:ind w:firstLine="567"/>
        <w:jc w:val="both"/>
        <w:rPr>
          <w:rFonts w:eastAsia="Times-Roman"/>
          <w:sz w:val="32"/>
          <w:szCs w:val="32"/>
        </w:rPr>
      </w:pPr>
    </w:p>
    <w:p w:rsidR="000E467F" w:rsidRPr="002C4786" w:rsidRDefault="000E467F" w:rsidP="004024EF">
      <w:pPr>
        <w:pStyle w:val="af8"/>
        <w:numPr>
          <w:ilvl w:val="1"/>
          <w:numId w:val="34"/>
        </w:numPr>
        <w:spacing w:line="23" w:lineRule="atLeast"/>
        <w:jc w:val="center"/>
        <w:rPr>
          <w:i/>
          <w:sz w:val="32"/>
          <w:szCs w:val="32"/>
        </w:rPr>
      </w:pPr>
      <w:r w:rsidRPr="002C4786">
        <w:rPr>
          <w:i/>
          <w:sz w:val="32"/>
          <w:szCs w:val="32"/>
        </w:rPr>
        <w:t>Тактика очной ставки</w:t>
      </w:r>
    </w:p>
    <w:p w:rsidR="000E467F" w:rsidRPr="008073BF" w:rsidRDefault="000E467F" w:rsidP="000E467F">
      <w:pPr>
        <w:shd w:val="clear" w:color="auto" w:fill="FFFFFF"/>
        <w:autoSpaceDE w:val="0"/>
        <w:autoSpaceDN w:val="0"/>
        <w:adjustRightInd w:val="0"/>
        <w:spacing w:line="23" w:lineRule="atLeast"/>
        <w:jc w:val="both"/>
        <w:rPr>
          <w:sz w:val="32"/>
          <w:szCs w:val="32"/>
        </w:rPr>
      </w:pPr>
    </w:p>
    <w:p w:rsidR="000E467F" w:rsidRPr="008073BF" w:rsidRDefault="000E467F" w:rsidP="000E467F">
      <w:pPr>
        <w:shd w:val="clear" w:color="auto" w:fill="FFFFFF"/>
        <w:autoSpaceDE w:val="0"/>
        <w:autoSpaceDN w:val="0"/>
        <w:adjustRightInd w:val="0"/>
        <w:spacing w:line="23" w:lineRule="atLeast"/>
        <w:ind w:firstLine="567"/>
        <w:jc w:val="both"/>
        <w:rPr>
          <w:sz w:val="32"/>
          <w:szCs w:val="32"/>
        </w:rPr>
      </w:pPr>
      <w:r w:rsidRPr="008073BF">
        <w:rPr>
          <w:i/>
          <w:iCs/>
          <w:color w:val="000000"/>
          <w:sz w:val="32"/>
          <w:szCs w:val="32"/>
        </w:rPr>
        <w:t xml:space="preserve">Очная ставка </w:t>
      </w:r>
      <w:r w:rsidRPr="008073BF">
        <w:rPr>
          <w:sz w:val="32"/>
          <w:szCs w:val="32"/>
        </w:rPr>
        <w:t>–</w:t>
      </w:r>
      <w:r w:rsidRPr="008073BF">
        <w:rPr>
          <w:i/>
          <w:iCs/>
          <w:color w:val="000000"/>
          <w:sz w:val="32"/>
          <w:szCs w:val="32"/>
        </w:rPr>
        <w:t xml:space="preserve"> </w:t>
      </w:r>
      <w:r w:rsidRPr="008073BF">
        <w:rPr>
          <w:color w:val="000000"/>
          <w:sz w:val="32"/>
          <w:szCs w:val="32"/>
        </w:rPr>
        <w:t>это одновременный допрос двух ранее до</w:t>
      </w:r>
      <w:r w:rsidRPr="008073BF">
        <w:rPr>
          <w:color w:val="000000"/>
          <w:sz w:val="32"/>
          <w:szCs w:val="32"/>
        </w:rPr>
        <w:softHyphen/>
        <w:t>прошенных лиц, если в их показаниях имеются существенные противоречия.</w:t>
      </w:r>
    </w:p>
    <w:p w:rsidR="000E467F" w:rsidRPr="008073BF" w:rsidRDefault="000E467F" w:rsidP="000E467F">
      <w:pPr>
        <w:shd w:val="clear" w:color="auto" w:fill="FFFFFF"/>
        <w:autoSpaceDE w:val="0"/>
        <w:autoSpaceDN w:val="0"/>
        <w:adjustRightInd w:val="0"/>
        <w:spacing w:line="23" w:lineRule="atLeast"/>
        <w:ind w:firstLine="567"/>
        <w:jc w:val="both"/>
        <w:rPr>
          <w:sz w:val="32"/>
          <w:szCs w:val="32"/>
        </w:rPr>
      </w:pPr>
      <w:r w:rsidRPr="008073BF">
        <w:rPr>
          <w:color w:val="000000"/>
          <w:sz w:val="32"/>
          <w:szCs w:val="32"/>
        </w:rPr>
        <w:t>Сущность очной ставки состоит в том, что следователь задает поочередно двум ранее допрошенным лицам вопросы об одних и тех же обстоятельствах (фактах, явлениях), анализирует, со</w:t>
      </w:r>
      <w:r w:rsidRPr="008073BF">
        <w:rPr>
          <w:color w:val="000000"/>
          <w:sz w:val="32"/>
          <w:szCs w:val="32"/>
        </w:rPr>
        <w:softHyphen/>
        <w:t>поставляет поступающие от допрашиваемых показания и уста</w:t>
      </w:r>
      <w:r w:rsidRPr="008073BF">
        <w:rPr>
          <w:color w:val="000000"/>
          <w:sz w:val="32"/>
          <w:szCs w:val="32"/>
        </w:rPr>
        <w:softHyphen/>
        <w:t>навливает истину по спорным обстоятельствам (фактам, явле</w:t>
      </w:r>
      <w:r w:rsidRPr="008073BF">
        <w:rPr>
          <w:color w:val="000000"/>
          <w:sz w:val="32"/>
          <w:szCs w:val="32"/>
        </w:rPr>
        <w:softHyphen/>
        <w:t>ниям).</w:t>
      </w:r>
    </w:p>
    <w:p w:rsidR="000E467F" w:rsidRPr="008073BF" w:rsidRDefault="000E467F" w:rsidP="000E467F">
      <w:pPr>
        <w:shd w:val="clear" w:color="auto" w:fill="FFFFFF"/>
        <w:autoSpaceDE w:val="0"/>
        <w:autoSpaceDN w:val="0"/>
        <w:adjustRightInd w:val="0"/>
        <w:spacing w:line="23" w:lineRule="atLeast"/>
        <w:ind w:firstLine="567"/>
        <w:jc w:val="both"/>
        <w:rPr>
          <w:sz w:val="32"/>
          <w:szCs w:val="32"/>
        </w:rPr>
      </w:pPr>
      <w:r w:rsidRPr="008073BF">
        <w:rPr>
          <w:color w:val="000000"/>
          <w:sz w:val="32"/>
          <w:szCs w:val="32"/>
        </w:rPr>
        <w:t>Таким образом, очная ставка представляет собой комплекс познавательных и удостоверительных операций, выполняемых с целью получения и закрепления показаний об обстоятель</w:t>
      </w:r>
      <w:r w:rsidRPr="008073BF">
        <w:rPr>
          <w:color w:val="000000"/>
          <w:sz w:val="32"/>
          <w:szCs w:val="32"/>
        </w:rPr>
        <w:softHyphen/>
        <w:t>ствах, имеющих значение для правильного разрешения уголов</w:t>
      </w:r>
      <w:r w:rsidRPr="008073BF">
        <w:rPr>
          <w:color w:val="000000"/>
          <w:sz w:val="32"/>
          <w:szCs w:val="32"/>
        </w:rPr>
        <w:softHyphen/>
        <w:t>ного дела. Очная ставка — это самостоятельное следственное действие с присущими только ему целями, основаниями и ус</w:t>
      </w:r>
      <w:r w:rsidRPr="008073BF">
        <w:rPr>
          <w:color w:val="000000"/>
          <w:sz w:val="32"/>
          <w:szCs w:val="32"/>
        </w:rPr>
        <w:softHyphen/>
        <w:t xml:space="preserve">ловиями производства. В психологическом отношении очная ставка </w:t>
      </w:r>
      <w:r w:rsidRPr="008073BF">
        <w:rPr>
          <w:sz w:val="32"/>
          <w:szCs w:val="32"/>
        </w:rPr>
        <w:t>–</w:t>
      </w:r>
      <w:r w:rsidRPr="008073BF">
        <w:rPr>
          <w:color w:val="000000"/>
          <w:sz w:val="32"/>
          <w:szCs w:val="32"/>
        </w:rPr>
        <w:t xml:space="preserve"> более действенное средство установления обстоя</w:t>
      </w:r>
      <w:r w:rsidRPr="008073BF">
        <w:rPr>
          <w:color w:val="000000"/>
          <w:sz w:val="32"/>
          <w:szCs w:val="32"/>
        </w:rPr>
        <w:softHyphen/>
        <w:t>тельств, чем допрос, так как аргументы в обоснование того или иного положения приводит не следователь, а допрашиваемые лица.</w:t>
      </w:r>
    </w:p>
    <w:p w:rsidR="000E467F" w:rsidRDefault="000E467F" w:rsidP="000E467F">
      <w:pPr>
        <w:shd w:val="clear" w:color="auto" w:fill="FFFFFF"/>
        <w:autoSpaceDE w:val="0"/>
        <w:autoSpaceDN w:val="0"/>
        <w:adjustRightInd w:val="0"/>
        <w:spacing w:line="23" w:lineRule="atLeast"/>
        <w:ind w:firstLine="567"/>
        <w:jc w:val="both"/>
        <w:rPr>
          <w:b/>
          <w:bCs/>
          <w:color w:val="000000"/>
          <w:sz w:val="32"/>
          <w:szCs w:val="32"/>
        </w:rPr>
      </w:pPr>
      <w:r w:rsidRPr="008073BF">
        <w:rPr>
          <w:color w:val="000000"/>
          <w:sz w:val="32"/>
          <w:szCs w:val="32"/>
        </w:rPr>
        <w:t>Тщательно подготовленная и правильно организованная оч</w:t>
      </w:r>
      <w:r w:rsidRPr="008073BF">
        <w:rPr>
          <w:color w:val="000000"/>
          <w:sz w:val="32"/>
          <w:szCs w:val="32"/>
        </w:rPr>
        <w:softHyphen/>
        <w:t>ная ставка является не только способом устранения существен</w:t>
      </w:r>
      <w:r w:rsidRPr="008073BF">
        <w:rPr>
          <w:color w:val="000000"/>
          <w:sz w:val="32"/>
          <w:szCs w:val="32"/>
        </w:rPr>
        <w:softHyphen/>
        <w:t>ных противоречий в показаниях, но и средством разоблачения ложного алиби, инсценировки преступления, самооговора и оговора одного допрашиваемого другим. Кроме того, в ходе оч</w:t>
      </w:r>
      <w:r w:rsidRPr="008073BF">
        <w:rPr>
          <w:color w:val="000000"/>
          <w:sz w:val="32"/>
          <w:szCs w:val="32"/>
        </w:rPr>
        <w:softHyphen/>
        <w:t>ной ставки могут быть получены новые сведения, прямо или косвенно относящиеся к расследуемому событию.</w:t>
      </w:r>
    </w:p>
    <w:p w:rsidR="00AD590B" w:rsidRDefault="00AD590B" w:rsidP="000E467F">
      <w:pPr>
        <w:shd w:val="clear" w:color="auto" w:fill="FFFFFF"/>
        <w:autoSpaceDE w:val="0"/>
        <w:autoSpaceDN w:val="0"/>
        <w:adjustRightInd w:val="0"/>
        <w:spacing w:line="23" w:lineRule="atLeast"/>
        <w:ind w:firstLine="567"/>
        <w:jc w:val="both"/>
        <w:rPr>
          <w:b/>
          <w:bCs/>
          <w:color w:val="000000"/>
          <w:sz w:val="32"/>
          <w:szCs w:val="32"/>
        </w:rPr>
      </w:pPr>
    </w:p>
    <w:p w:rsidR="00AD590B" w:rsidRDefault="00AD590B" w:rsidP="000E467F">
      <w:pPr>
        <w:shd w:val="clear" w:color="auto" w:fill="FFFFFF"/>
        <w:autoSpaceDE w:val="0"/>
        <w:autoSpaceDN w:val="0"/>
        <w:adjustRightInd w:val="0"/>
        <w:spacing w:line="23" w:lineRule="atLeast"/>
        <w:ind w:firstLine="567"/>
        <w:jc w:val="both"/>
        <w:rPr>
          <w:b/>
          <w:bCs/>
          <w:color w:val="000000"/>
          <w:sz w:val="32"/>
          <w:szCs w:val="32"/>
        </w:rPr>
      </w:pPr>
    </w:p>
    <w:p w:rsidR="00AD590B" w:rsidRDefault="00AD590B" w:rsidP="000E467F">
      <w:pPr>
        <w:shd w:val="clear" w:color="auto" w:fill="FFFFFF"/>
        <w:autoSpaceDE w:val="0"/>
        <w:autoSpaceDN w:val="0"/>
        <w:adjustRightInd w:val="0"/>
        <w:spacing w:line="23" w:lineRule="atLeast"/>
        <w:ind w:firstLine="567"/>
        <w:jc w:val="both"/>
        <w:rPr>
          <w:b/>
          <w:bCs/>
          <w:color w:val="000000"/>
          <w:sz w:val="32"/>
          <w:szCs w:val="32"/>
        </w:rPr>
      </w:pPr>
    </w:p>
    <w:p w:rsidR="000E467F" w:rsidRPr="008073BF" w:rsidRDefault="000E467F" w:rsidP="000E467F">
      <w:pPr>
        <w:shd w:val="clear" w:color="auto" w:fill="FFFFFF"/>
        <w:autoSpaceDE w:val="0"/>
        <w:autoSpaceDN w:val="0"/>
        <w:adjustRightInd w:val="0"/>
        <w:spacing w:line="23" w:lineRule="atLeast"/>
        <w:ind w:firstLine="567"/>
        <w:jc w:val="both"/>
        <w:rPr>
          <w:b/>
          <w:bCs/>
          <w:color w:val="000000"/>
          <w:sz w:val="32"/>
          <w:szCs w:val="32"/>
        </w:rPr>
      </w:pPr>
      <w:r w:rsidRPr="008073BF">
        <w:rPr>
          <w:b/>
          <w:bCs/>
          <w:color w:val="000000"/>
          <w:sz w:val="32"/>
          <w:szCs w:val="32"/>
        </w:rPr>
        <w:lastRenderedPageBreak/>
        <w:t xml:space="preserve">Очная ставка может быть произведена: </w:t>
      </w:r>
    </w:p>
    <w:p w:rsidR="000E467F" w:rsidRPr="008073BF" w:rsidRDefault="000E467F" w:rsidP="000E467F">
      <w:pPr>
        <w:shd w:val="clear" w:color="auto" w:fill="FFFFFF"/>
        <w:autoSpaceDE w:val="0"/>
        <w:autoSpaceDN w:val="0"/>
        <w:adjustRightInd w:val="0"/>
        <w:spacing w:line="23" w:lineRule="atLeast"/>
        <w:ind w:firstLine="567"/>
        <w:jc w:val="both"/>
        <w:rPr>
          <w:color w:val="000000"/>
          <w:sz w:val="32"/>
          <w:szCs w:val="32"/>
        </w:rPr>
      </w:pPr>
      <w:r w:rsidRPr="008073BF">
        <w:rPr>
          <w:bCs/>
          <w:color w:val="000000"/>
          <w:sz w:val="32"/>
          <w:szCs w:val="32"/>
        </w:rPr>
        <w:t>1)</w:t>
      </w:r>
      <w:r w:rsidRPr="008073BF">
        <w:rPr>
          <w:b/>
          <w:bCs/>
          <w:color w:val="000000"/>
          <w:sz w:val="32"/>
          <w:szCs w:val="32"/>
        </w:rPr>
        <w:t xml:space="preserve"> </w:t>
      </w:r>
      <w:r w:rsidRPr="008073BF">
        <w:rPr>
          <w:color w:val="000000"/>
          <w:sz w:val="32"/>
          <w:szCs w:val="32"/>
        </w:rPr>
        <w:t xml:space="preserve">только между двумя лицами одновременно (свидетелями, потерпевшими, подозреваемыми и обвиняемыми в любом сочетании); </w:t>
      </w:r>
    </w:p>
    <w:p w:rsidR="000E467F" w:rsidRPr="008073BF" w:rsidRDefault="000E467F" w:rsidP="000E467F">
      <w:pPr>
        <w:shd w:val="clear" w:color="auto" w:fill="FFFFFF"/>
        <w:autoSpaceDE w:val="0"/>
        <w:autoSpaceDN w:val="0"/>
        <w:adjustRightInd w:val="0"/>
        <w:spacing w:line="23" w:lineRule="atLeast"/>
        <w:ind w:firstLine="567"/>
        <w:jc w:val="both"/>
        <w:rPr>
          <w:color w:val="000000"/>
          <w:sz w:val="32"/>
          <w:szCs w:val="32"/>
        </w:rPr>
      </w:pPr>
      <w:r w:rsidRPr="008073BF">
        <w:rPr>
          <w:color w:val="000000"/>
          <w:sz w:val="32"/>
          <w:szCs w:val="32"/>
        </w:rPr>
        <w:t xml:space="preserve">2) между лицами ранее допрошенными по одним и тем же обстоятельствам; </w:t>
      </w:r>
    </w:p>
    <w:p w:rsidR="000E467F" w:rsidRPr="008073BF" w:rsidRDefault="000E467F" w:rsidP="000E467F">
      <w:pPr>
        <w:shd w:val="clear" w:color="auto" w:fill="FFFFFF"/>
        <w:autoSpaceDE w:val="0"/>
        <w:autoSpaceDN w:val="0"/>
        <w:adjustRightInd w:val="0"/>
        <w:spacing w:line="23" w:lineRule="atLeast"/>
        <w:ind w:firstLine="567"/>
        <w:jc w:val="both"/>
        <w:rPr>
          <w:sz w:val="32"/>
          <w:szCs w:val="32"/>
        </w:rPr>
      </w:pPr>
      <w:r w:rsidRPr="008073BF">
        <w:rPr>
          <w:color w:val="000000"/>
          <w:sz w:val="32"/>
          <w:szCs w:val="32"/>
        </w:rPr>
        <w:t>3) при наличии в их показаниях существенных противоречий.</w:t>
      </w:r>
    </w:p>
    <w:p w:rsidR="000E467F" w:rsidRPr="008073BF" w:rsidRDefault="000E467F" w:rsidP="000E467F">
      <w:pPr>
        <w:shd w:val="clear" w:color="auto" w:fill="FFFFFF"/>
        <w:autoSpaceDE w:val="0"/>
        <w:autoSpaceDN w:val="0"/>
        <w:adjustRightInd w:val="0"/>
        <w:spacing w:line="23" w:lineRule="atLeast"/>
        <w:ind w:firstLine="567"/>
        <w:jc w:val="both"/>
        <w:rPr>
          <w:sz w:val="32"/>
          <w:szCs w:val="32"/>
        </w:rPr>
      </w:pPr>
      <w:r w:rsidRPr="008073BF">
        <w:rPr>
          <w:color w:val="000000"/>
          <w:sz w:val="32"/>
          <w:szCs w:val="32"/>
        </w:rPr>
        <w:t xml:space="preserve">Очная ставка производится при наличии не любых, а только существенных противоречий в показаниях ранее допрошенных лиц- </w:t>
      </w:r>
      <w:r>
        <w:rPr>
          <w:color w:val="000000"/>
          <w:sz w:val="32"/>
          <w:szCs w:val="32"/>
        </w:rPr>
        <w:t>п</w:t>
      </w:r>
      <w:r w:rsidRPr="008073BF">
        <w:rPr>
          <w:color w:val="000000"/>
          <w:sz w:val="32"/>
          <w:szCs w:val="32"/>
        </w:rPr>
        <w:t>од существенными противоречиями как основанием для производства очной ставки между ранее допрошенными лица</w:t>
      </w:r>
      <w:r w:rsidRPr="008073BF">
        <w:rPr>
          <w:color w:val="000000"/>
          <w:sz w:val="32"/>
          <w:szCs w:val="32"/>
        </w:rPr>
        <w:softHyphen/>
        <w:t>ми следует понимать наличие в их показаниях взаимоисключаю</w:t>
      </w:r>
      <w:r w:rsidRPr="008073BF">
        <w:rPr>
          <w:color w:val="000000"/>
          <w:sz w:val="32"/>
          <w:szCs w:val="32"/>
        </w:rPr>
        <w:softHyphen/>
        <w:t>щих сведений об одних и тех же обстоятельствах (событиях, фактах, явлениях), имеющих значение для правильного разре</w:t>
      </w:r>
      <w:r w:rsidRPr="008073BF">
        <w:rPr>
          <w:color w:val="000000"/>
          <w:sz w:val="32"/>
          <w:szCs w:val="32"/>
        </w:rPr>
        <w:softHyphen/>
        <w:t>шения уголовного дела. Вопрос о том, существенны ли проти</w:t>
      </w:r>
      <w:r w:rsidRPr="008073BF">
        <w:rPr>
          <w:color w:val="000000"/>
          <w:sz w:val="32"/>
          <w:szCs w:val="32"/>
        </w:rPr>
        <w:softHyphen/>
        <w:t>воречия в показаниях, решает следователь, исходя из обстоя</w:t>
      </w:r>
      <w:r w:rsidRPr="008073BF">
        <w:rPr>
          <w:color w:val="000000"/>
          <w:sz w:val="32"/>
          <w:szCs w:val="32"/>
        </w:rPr>
        <w:softHyphen/>
        <w:t>тельств дела и влияния этих противоречий на принимаемые по делу решения. Во всяком случае, существенными следует счи</w:t>
      </w:r>
      <w:r w:rsidRPr="008073BF">
        <w:rPr>
          <w:color w:val="000000"/>
          <w:sz w:val="32"/>
          <w:szCs w:val="32"/>
        </w:rPr>
        <w:softHyphen/>
        <w:t>тать противоречия по поводу обстоятельств, подлежащих дока</w:t>
      </w:r>
      <w:r w:rsidRPr="008073BF">
        <w:rPr>
          <w:color w:val="000000"/>
          <w:sz w:val="32"/>
          <w:szCs w:val="32"/>
        </w:rPr>
        <w:softHyphen/>
        <w:t>зыванию по уголовному делу (ст. 73, 421 УПК), а также способ</w:t>
      </w:r>
      <w:r w:rsidRPr="008073BF">
        <w:rPr>
          <w:color w:val="000000"/>
          <w:sz w:val="32"/>
          <w:szCs w:val="32"/>
        </w:rPr>
        <w:softHyphen/>
        <w:t>ствующих правильной оценке имеющихся в деле доказательств (например, по поводу взаимоотношений свидетеля с потерпев</w:t>
      </w:r>
      <w:r w:rsidRPr="008073BF">
        <w:rPr>
          <w:color w:val="000000"/>
          <w:sz w:val="32"/>
          <w:szCs w:val="32"/>
        </w:rPr>
        <w:softHyphen/>
        <w:t>шим и обвиняемым, потерпевшего с обвиняемым и т. д.).</w:t>
      </w:r>
    </w:p>
    <w:p w:rsidR="000E467F" w:rsidRPr="008073BF" w:rsidRDefault="000E467F" w:rsidP="000E467F">
      <w:pPr>
        <w:shd w:val="clear" w:color="auto" w:fill="FFFFFF"/>
        <w:autoSpaceDE w:val="0"/>
        <w:autoSpaceDN w:val="0"/>
        <w:adjustRightInd w:val="0"/>
        <w:spacing w:line="23" w:lineRule="atLeast"/>
        <w:ind w:firstLine="567"/>
        <w:jc w:val="both"/>
        <w:rPr>
          <w:sz w:val="32"/>
          <w:szCs w:val="32"/>
        </w:rPr>
      </w:pPr>
      <w:r w:rsidRPr="008073BF">
        <w:rPr>
          <w:color w:val="000000"/>
          <w:sz w:val="32"/>
          <w:szCs w:val="32"/>
        </w:rPr>
        <w:t>Перед началом очной ставки следует разъяснить допрашива</w:t>
      </w:r>
      <w:r w:rsidRPr="008073BF">
        <w:rPr>
          <w:color w:val="000000"/>
          <w:sz w:val="32"/>
          <w:szCs w:val="32"/>
        </w:rPr>
        <w:softHyphen/>
        <w:t>емым или другим участникам суть предстоящих действий, зна</w:t>
      </w:r>
      <w:r w:rsidRPr="008073BF">
        <w:rPr>
          <w:color w:val="000000"/>
          <w:sz w:val="32"/>
          <w:szCs w:val="32"/>
        </w:rPr>
        <w:softHyphen/>
        <w:t>чение и порядок их выполнения, а также разъяснить права и обязанности каждого участника очной ставки.</w:t>
      </w:r>
    </w:p>
    <w:p w:rsidR="000E467F" w:rsidRPr="008073BF" w:rsidRDefault="000E467F" w:rsidP="000E467F">
      <w:pPr>
        <w:shd w:val="clear" w:color="auto" w:fill="FFFFFF"/>
        <w:autoSpaceDE w:val="0"/>
        <w:autoSpaceDN w:val="0"/>
        <w:adjustRightInd w:val="0"/>
        <w:spacing w:line="23" w:lineRule="atLeast"/>
        <w:ind w:firstLine="567"/>
        <w:jc w:val="both"/>
        <w:rPr>
          <w:sz w:val="32"/>
          <w:szCs w:val="32"/>
        </w:rPr>
      </w:pPr>
      <w:r w:rsidRPr="008073BF">
        <w:rPr>
          <w:color w:val="000000"/>
          <w:sz w:val="32"/>
          <w:szCs w:val="32"/>
        </w:rPr>
        <w:t>Если в производстве очной ставки принимают участие педа</w:t>
      </w:r>
      <w:r w:rsidRPr="008073BF">
        <w:rPr>
          <w:color w:val="000000"/>
          <w:sz w:val="32"/>
          <w:szCs w:val="32"/>
        </w:rPr>
        <w:softHyphen/>
        <w:t>гог, родители и другие законные представители несовершенно</w:t>
      </w:r>
      <w:r w:rsidRPr="008073BF">
        <w:rPr>
          <w:color w:val="000000"/>
          <w:sz w:val="32"/>
          <w:szCs w:val="32"/>
        </w:rPr>
        <w:softHyphen/>
        <w:t>летнего, врач, защитник и эксперт, то следователь напоминает им (желательно в отсутствие допрашиваемых) о том, что зада</w:t>
      </w:r>
      <w:r w:rsidRPr="008073BF">
        <w:rPr>
          <w:color w:val="000000"/>
          <w:sz w:val="32"/>
          <w:szCs w:val="32"/>
        </w:rPr>
        <w:softHyphen/>
        <w:t>вать вопросы можно только с разрешения следователя, а также о недопустимости высказывания замечаний по поводу поведе</w:t>
      </w:r>
      <w:r w:rsidRPr="008073BF">
        <w:rPr>
          <w:color w:val="000000"/>
          <w:sz w:val="32"/>
          <w:szCs w:val="32"/>
        </w:rPr>
        <w:softHyphen/>
        <w:t>ния и показаний допрашиваемых.</w:t>
      </w:r>
    </w:p>
    <w:p w:rsidR="000E467F" w:rsidRPr="008073BF" w:rsidRDefault="000E467F" w:rsidP="000E467F">
      <w:pPr>
        <w:shd w:val="clear" w:color="auto" w:fill="FFFFFF"/>
        <w:autoSpaceDE w:val="0"/>
        <w:autoSpaceDN w:val="0"/>
        <w:adjustRightInd w:val="0"/>
        <w:spacing w:line="23" w:lineRule="atLeast"/>
        <w:ind w:firstLine="567"/>
        <w:jc w:val="both"/>
        <w:rPr>
          <w:sz w:val="32"/>
          <w:szCs w:val="32"/>
        </w:rPr>
      </w:pPr>
      <w:r w:rsidRPr="008073BF">
        <w:rPr>
          <w:color w:val="000000"/>
          <w:sz w:val="32"/>
          <w:szCs w:val="32"/>
        </w:rPr>
        <w:t xml:space="preserve">Приступая к допросу на очной ставке, следователь выясняет у лиц, между которыми производится очная ставка, знают ли они друг друга и в каких отношениях находятся между собой (ч. 2 ст. 192 УПК). Установление указанных обстоятельств имеет существенное значение для оценки показаний, полученных на очной ставке, в </w:t>
      </w:r>
      <w:r w:rsidRPr="008073BF">
        <w:rPr>
          <w:color w:val="000000"/>
          <w:sz w:val="32"/>
          <w:szCs w:val="32"/>
        </w:rPr>
        <w:lastRenderedPageBreak/>
        <w:t>какой-то степени оказывает влияние на выбор тактических приемов производства очной ставки.</w:t>
      </w:r>
    </w:p>
    <w:p w:rsidR="000E467F" w:rsidRPr="008073BF" w:rsidRDefault="000E467F" w:rsidP="000E467F">
      <w:pPr>
        <w:shd w:val="clear" w:color="auto" w:fill="FFFFFF"/>
        <w:autoSpaceDE w:val="0"/>
        <w:autoSpaceDN w:val="0"/>
        <w:adjustRightInd w:val="0"/>
        <w:spacing w:line="23" w:lineRule="atLeast"/>
        <w:ind w:firstLine="567"/>
        <w:jc w:val="both"/>
        <w:rPr>
          <w:sz w:val="32"/>
          <w:szCs w:val="32"/>
        </w:rPr>
      </w:pPr>
      <w:r w:rsidRPr="008073BF">
        <w:rPr>
          <w:color w:val="000000"/>
          <w:sz w:val="32"/>
          <w:szCs w:val="32"/>
        </w:rPr>
        <w:t>В большинстве случаев очная ставка производится между ли</w:t>
      </w:r>
      <w:r w:rsidRPr="008073BF">
        <w:rPr>
          <w:color w:val="000000"/>
          <w:sz w:val="32"/>
          <w:szCs w:val="32"/>
        </w:rPr>
        <w:softHyphen/>
        <w:t>цами, которые были знакомы ранее или видели друг друга в тот момент, когда происходило интересующее следователя событие. Однако закон не содержит каких-либо ограничений на этот счет, и поэтому очная ставка может производиться между не</w:t>
      </w:r>
      <w:r w:rsidRPr="008073BF">
        <w:rPr>
          <w:color w:val="000000"/>
          <w:sz w:val="32"/>
          <w:szCs w:val="32"/>
        </w:rPr>
        <w:softHyphen/>
        <w:t>знакомыми людьми при условии, что в их показаниях по поводу одних и тех же обстоятельств были обнаружены существенные противоречия.</w:t>
      </w:r>
    </w:p>
    <w:p w:rsidR="000E467F" w:rsidRPr="008073BF" w:rsidRDefault="000E467F" w:rsidP="000E467F">
      <w:pPr>
        <w:shd w:val="clear" w:color="auto" w:fill="FFFFFF"/>
        <w:autoSpaceDE w:val="0"/>
        <w:autoSpaceDN w:val="0"/>
        <w:adjustRightInd w:val="0"/>
        <w:spacing w:line="23" w:lineRule="atLeast"/>
        <w:ind w:firstLine="567"/>
        <w:jc w:val="both"/>
        <w:rPr>
          <w:sz w:val="32"/>
          <w:szCs w:val="32"/>
        </w:rPr>
      </w:pPr>
      <w:r w:rsidRPr="008073BF">
        <w:rPr>
          <w:color w:val="000000"/>
          <w:sz w:val="32"/>
          <w:szCs w:val="32"/>
        </w:rPr>
        <w:t>Непосредственно очная ставка начинается с предложения следователя допрашиваемым поочередно дать показания по тем обстоятельствам, для выяснения которых производится очная ставка. После показаний</w:t>
      </w:r>
      <w:r>
        <w:rPr>
          <w:color w:val="000000"/>
          <w:sz w:val="32"/>
          <w:szCs w:val="32"/>
        </w:rPr>
        <w:t>,</w:t>
      </w:r>
      <w:r w:rsidRPr="008073BF">
        <w:rPr>
          <w:color w:val="000000"/>
          <w:sz w:val="32"/>
          <w:szCs w:val="32"/>
        </w:rPr>
        <w:t xml:space="preserve"> следователь может задавать вопросы каждому из допрашиваемых лиц. Лица, между которыми прово</w:t>
      </w:r>
      <w:r w:rsidRPr="008073BF">
        <w:rPr>
          <w:color w:val="000000"/>
          <w:sz w:val="32"/>
          <w:szCs w:val="32"/>
        </w:rPr>
        <w:softHyphen/>
        <w:t>дится очная ставка, могут с разрешения следователя задавать вопросы друг другу (ч. 2 ст. 192 УПК).</w:t>
      </w:r>
    </w:p>
    <w:p w:rsidR="000E467F" w:rsidRPr="008073BF" w:rsidRDefault="000E467F" w:rsidP="000E467F">
      <w:pPr>
        <w:shd w:val="clear" w:color="auto" w:fill="FFFFFF"/>
        <w:autoSpaceDE w:val="0"/>
        <w:autoSpaceDN w:val="0"/>
        <w:adjustRightInd w:val="0"/>
        <w:spacing w:line="23" w:lineRule="atLeast"/>
        <w:ind w:firstLine="567"/>
        <w:jc w:val="both"/>
        <w:rPr>
          <w:sz w:val="32"/>
          <w:szCs w:val="32"/>
        </w:rPr>
      </w:pPr>
      <w:r w:rsidRPr="008073BF">
        <w:rPr>
          <w:color w:val="000000"/>
          <w:sz w:val="32"/>
          <w:szCs w:val="32"/>
        </w:rPr>
        <w:t>Если предметом очной ставки являются противоречия по ряду эпизодов, то ее производство следует организовать так, чтобы у каждого из допрашиваемых выяснялись все обстоятель</w:t>
      </w:r>
      <w:r w:rsidRPr="008073BF">
        <w:rPr>
          <w:color w:val="000000"/>
          <w:sz w:val="32"/>
          <w:szCs w:val="32"/>
        </w:rPr>
        <w:softHyphen/>
        <w:t>ства сначала одного, а затем другого и дальнейших эпизодов. При таком производстве очной ставки допрашиваемым следует предоставить возможность задавать друг другу вопросы по каж</w:t>
      </w:r>
      <w:r w:rsidRPr="008073BF">
        <w:rPr>
          <w:color w:val="000000"/>
          <w:sz w:val="32"/>
          <w:szCs w:val="32"/>
        </w:rPr>
        <w:softHyphen/>
        <w:t>дому эпизоду, а также в заключительной части допроса.</w:t>
      </w:r>
    </w:p>
    <w:p w:rsidR="000E467F" w:rsidRPr="008073BF" w:rsidRDefault="000E467F" w:rsidP="000E467F">
      <w:pPr>
        <w:shd w:val="clear" w:color="auto" w:fill="FFFFFF"/>
        <w:autoSpaceDE w:val="0"/>
        <w:autoSpaceDN w:val="0"/>
        <w:adjustRightInd w:val="0"/>
        <w:spacing w:line="23" w:lineRule="atLeast"/>
        <w:ind w:firstLine="567"/>
        <w:jc w:val="both"/>
        <w:rPr>
          <w:sz w:val="32"/>
          <w:szCs w:val="32"/>
        </w:rPr>
      </w:pPr>
      <w:r w:rsidRPr="008073BF">
        <w:rPr>
          <w:color w:val="000000"/>
          <w:sz w:val="32"/>
          <w:szCs w:val="32"/>
        </w:rPr>
        <w:t>В ходе очной ставки следователь вправе предъявить веще</w:t>
      </w:r>
      <w:r w:rsidRPr="008073BF">
        <w:rPr>
          <w:color w:val="000000"/>
          <w:sz w:val="32"/>
          <w:szCs w:val="32"/>
        </w:rPr>
        <w:softHyphen/>
        <w:t>ственные доказательства и документы (ч. 3 ст. 192 УПК). Это про</w:t>
      </w:r>
      <w:r w:rsidRPr="008073BF">
        <w:rPr>
          <w:color w:val="000000"/>
          <w:sz w:val="32"/>
          <w:szCs w:val="32"/>
        </w:rPr>
        <w:softHyphen/>
        <w:t>изводится в тех случаях, когда по поводу данных вещественных доказательств или документов имеются противоречивые пока</w:t>
      </w:r>
      <w:r w:rsidRPr="008073BF">
        <w:rPr>
          <w:color w:val="000000"/>
          <w:sz w:val="32"/>
          <w:szCs w:val="32"/>
        </w:rPr>
        <w:softHyphen/>
        <w:t>зания. Такое предъявление предельно конкретизирует показа</w:t>
      </w:r>
      <w:r w:rsidRPr="008073BF">
        <w:rPr>
          <w:color w:val="000000"/>
          <w:sz w:val="32"/>
          <w:szCs w:val="32"/>
        </w:rPr>
        <w:softHyphen/>
        <w:t>ния лиц на очной ставке, а также позволит дополнительно обо</w:t>
      </w:r>
      <w:r w:rsidRPr="008073BF">
        <w:rPr>
          <w:color w:val="000000"/>
          <w:sz w:val="32"/>
          <w:szCs w:val="32"/>
        </w:rPr>
        <w:softHyphen/>
        <w:t>сновать позицию лица, дающего правдивые показания.</w:t>
      </w:r>
    </w:p>
    <w:p w:rsidR="000E467F" w:rsidRPr="008073BF" w:rsidRDefault="000E467F" w:rsidP="000E467F">
      <w:pPr>
        <w:shd w:val="clear" w:color="auto" w:fill="FFFFFF"/>
        <w:autoSpaceDE w:val="0"/>
        <w:autoSpaceDN w:val="0"/>
        <w:adjustRightInd w:val="0"/>
        <w:spacing w:line="23" w:lineRule="atLeast"/>
        <w:ind w:firstLine="567"/>
        <w:jc w:val="both"/>
        <w:rPr>
          <w:sz w:val="32"/>
          <w:szCs w:val="32"/>
        </w:rPr>
      </w:pPr>
      <w:r w:rsidRPr="008073BF">
        <w:rPr>
          <w:color w:val="000000"/>
          <w:sz w:val="32"/>
          <w:szCs w:val="32"/>
        </w:rPr>
        <w:t>Оглашение показаний участников очной ставки, содержа</w:t>
      </w:r>
      <w:r w:rsidRPr="008073BF">
        <w:rPr>
          <w:color w:val="000000"/>
          <w:sz w:val="32"/>
          <w:szCs w:val="32"/>
        </w:rPr>
        <w:softHyphen/>
        <w:t>щихся в протоколах предыдущих допросов, а также воспроизве</w:t>
      </w:r>
      <w:r w:rsidRPr="008073BF">
        <w:rPr>
          <w:color w:val="000000"/>
          <w:sz w:val="32"/>
          <w:szCs w:val="32"/>
        </w:rPr>
        <w:softHyphen/>
        <w:t>дение аудио- и (или) видеозаписи, киносъемки этих показаний</w:t>
      </w:r>
      <w:r>
        <w:rPr>
          <w:color w:val="000000"/>
          <w:sz w:val="32"/>
          <w:szCs w:val="32"/>
        </w:rPr>
        <w:t>,</w:t>
      </w:r>
      <w:r w:rsidRPr="008073BF">
        <w:rPr>
          <w:color w:val="000000"/>
          <w:sz w:val="32"/>
          <w:szCs w:val="32"/>
        </w:rPr>
        <w:t xml:space="preserve"> </w:t>
      </w:r>
      <w:r>
        <w:rPr>
          <w:color w:val="000000"/>
          <w:sz w:val="32"/>
          <w:szCs w:val="32"/>
        </w:rPr>
        <w:t>д</w:t>
      </w:r>
      <w:r w:rsidRPr="008073BF">
        <w:rPr>
          <w:color w:val="000000"/>
          <w:sz w:val="32"/>
          <w:szCs w:val="32"/>
        </w:rPr>
        <w:t>опускается лишь после дачи показаний указанными лицами или их отказа от дачи показаний на очной ставке (ч. 3 ст.  192 УПК).</w:t>
      </w:r>
    </w:p>
    <w:p w:rsidR="000E467F" w:rsidRPr="008073BF" w:rsidRDefault="000E467F" w:rsidP="000E467F">
      <w:pPr>
        <w:shd w:val="clear" w:color="auto" w:fill="FFFFFF"/>
        <w:autoSpaceDE w:val="0"/>
        <w:autoSpaceDN w:val="0"/>
        <w:adjustRightInd w:val="0"/>
        <w:spacing w:line="23" w:lineRule="atLeast"/>
        <w:ind w:firstLine="567"/>
        <w:jc w:val="both"/>
        <w:rPr>
          <w:sz w:val="32"/>
          <w:szCs w:val="32"/>
        </w:rPr>
      </w:pPr>
      <w:r w:rsidRPr="008073BF">
        <w:rPr>
          <w:color w:val="000000"/>
          <w:sz w:val="32"/>
          <w:szCs w:val="32"/>
        </w:rPr>
        <w:t>Установленные законом условия оглашения ранее данных показаний направлены на ограничение влияния следователя на лиц, изменивших показания на очной ставке, а также влияния показаний одного лица на показания другого. Нарушение требо</w:t>
      </w:r>
      <w:r w:rsidRPr="008073BF">
        <w:rPr>
          <w:color w:val="000000"/>
          <w:sz w:val="32"/>
          <w:szCs w:val="32"/>
        </w:rPr>
        <w:softHyphen/>
        <w:t xml:space="preserve">ваний ч. 3 ст. </w:t>
      </w:r>
      <w:r w:rsidRPr="008073BF">
        <w:rPr>
          <w:color w:val="000000"/>
          <w:sz w:val="32"/>
          <w:szCs w:val="32"/>
        </w:rPr>
        <w:lastRenderedPageBreak/>
        <w:t>192 УПК приводит к тому, что результаты очной ставки могут утратить доказательственное значение.</w:t>
      </w:r>
    </w:p>
    <w:p w:rsidR="000E467F" w:rsidRPr="008073BF" w:rsidRDefault="000E467F" w:rsidP="000E467F">
      <w:pPr>
        <w:shd w:val="clear" w:color="auto" w:fill="FFFFFF"/>
        <w:autoSpaceDE w:val="0"/>
        <w:autoSpaceDN w:val="0"/>
        <w:adjustRightInd w:val="0"/>
        <w:spacing w:line="23" w:lineRule="atLeast"/>
        <w:ind w:firstLine="567"/>
        <w:jc w:val="both"/>
        <w:rPr>
          <w:sz w:val="32"/>
          <w:szCs w:val="32"/>
        </w:rPr>
      </w:pPr>
      <w:r w:rsidRPr="008073BF">
        <w:rPr>
          <w:color w:val="000000"/>
          <w:sz w:val="32"/>
          <w:szCs w:val="32"/>
        </w:rPr>
        <w:t>Тактика очной ставки зависит от характера расследуемого уголовного дела, от процессуального положения и нравствен</w:t>
      </w:r>
      <w:r w:rsidRPr="008073BF">
        <w:rPr>
          <w:color w:val="000000"/>
          <w:sz w:val="32"/>
          <w:szCs w:val="32"/>
        </w:rPr>
        <w:softHyphen/>
        <w:t>но-психологических свойств допрашиваемых, от взаимоотно</w:t>
      </w:r>
      <w:r w:rsidRPr="008073BF">
        <w:rPr>
          <w:color w:val="000000"/>
          <w:sz w:val="32"/>
          <w:szCs w:val="32"/>
        </w:rPr>
        <w:softHyphen/>
        <w:t>шений допрашиваемых и других факторов. Однако решающее значение имеет причина возникновения противоречий в пока</w:t>
      </w:r>
      <w:r w:rsidRPr="008073BF">
        <w:rPr>
          <w:color w:val="000000"/>
          <w:sz w:val="32"/>
          <w:szCs w:val="32"/>
        </w:rPr>
        <w:softHyphen/>
        <w:t>заниях допрашиваемых лиц. Противоречия в показаниях могут быть результатом добросовестного заблуждения одного или обо</w:t>
      </w:r>
      <w:r w:rsidRPr="008073BF">
        <w:rPr>
          <w:color w:val="000000"/>
          <w:sz w:val="32"/>
          <w:szCs w:val="32"/>
        </w:rPr>
        <w:softHyphen/>
        <w:t>их допрашиваемых либо заведомой ложности показаний одного или обоих участников очной ставки.</w:t>
      </w:r>
    </w:p>
    <w:p w:rsidR="000E467F" w:rsidRPr="008073BF" w:rsidRDefault="000E467F" w:rsidP="000E467F">
      <w:pPr>
        <w:shd w:val="clear" w:color="auto" w:fill="FFFFFF"/>
        <w:autoSpaceDE w:val="0"/>
        <w:autoSpaceDN w:val="0"/>
        <w:adjustRightInd w:val="0"/>
        <w:spacing w:line="23" w:lineRule="atLeast"/>
        <w:ind w:firstLine="567"/>
        <w:jc w:val="both"/>
        <w:rPr>
          <w:sz w:val="32"/>
          <w:szCs w:val="32"/>
        </w:rPr>
      </w:pPr>
      <w:r w:rsidRPr="008073BF">
        <w:rPr>
          <w:color w:val="000000"/>
          <w:sz w:val="32"/>
          <w:szCs w:val="32"/>
        </w:rPr>
        <w:t>Причина противоречий в показаниях в большинстве случаев определяется следователем лишь предположительно, с большей или меньшей степенью вероятности, и поэтому деление показаний на правдивые, достоверные и ложные, недостоверные</w:t>
      </w:r>
      <w:r>
        <w:rPr>
          <w:color w:val="000000"/>
          <w:sz w:val="32"/>
          <w:szCs w:val="32"/>
        </w:rPr>
        <w:t>,</w:t>
      </w:r>
      <w:r w:rsidRPr="008073BF">
        <w:rPr>
          <w:color w:val="000000"/>
          <w:sz w:val="32"/>
          <w:szCs w:val="32"/>
        </w:rPr>
        <w:t xml:space="preserve"> является условным, по крайней мере до производства очной ставки. Следователь должен быть готов к тому, что в ходе очной ставки обнаружится ошибочность его первоначальной оценки достоверности показаний. Однако без деления показаний на правдивые и ложные, даже условного, практически невозможно наметить тактику производства очной ставки.</w:t>
      </w:r>
    </w:p>
    <w:p w:rsidR="000E467F" w:rsidRPr="008073BF" w:rsidRDefault="000E467F" w:rsidP="000E467F">
      <w:pPr>
        <w:shd w:val="clear" w:color="auto" w:fill="FFFFFF"/>
        <w:autoSpaceDE w:val="0"/>
        <w:autoSpaceDN w:val="0"/>
        <w:adjustRightInd w:val="0"/>
        <w:spacing w:line="23" w:lineRule="atLeast"/>
        <w:ind w:firstLine="567"/>
        <w:jc w:val="both"/>
        <w:rPr>
          <w:color w:val="000000"/>
          <w:sz w:val="32"/>
          <w:szCs w:val="32"/>
        </w:rPr>
      </w:pPr>
      <w:r w:rsidRPr="008073BF">
        <w:rPr>
          <w:color w:val="000000"/>
          <w:sz w:val="32"/>
          <w:szCs w:val="32"/>
        </w:rPr>
        <w:t>Если существенные противоречия в показаниях возникли в связи с добросовестным заблуждением одного из участников очной ставки и эти противоречия не удалось устранить путем повторного допроса и других следственных действий, то очная ставка основывается на применении тактических приемов, на</w:t>
      </w:r>
      <w:r w:rsidRPr="008073BF">
        <w:rPr>
          <w:color w:val="000000"/>
          <w:sz w:val="32"/>
          <w:szCs w:val="32"/>
        </w:rPr>
        <w:softHyphen/>
        <w:t>правленных на оказание помощи допрашиваемому с целью пре</w:t>
      </w:r>
      <w:r w:rsidRPr="008073BF">
        <w:rPr>
          <w:color w:val="000000"/>
          <w:sz w:val="32"/>
          <w:szCs w:val="32"/>
        </w:rPr>
        <w:softHyphen/>
        <w:t xml:space="preserve">одолеть заблуждение относительно обстоятельств, по поводу которых возникли противоречия. </w:t>
      </w:r>
    </w:p>
    <w:p w:rsidR="000E467F" w:rsidRPr="008073BF" w:rsidRDefault="000E467F" w:rsidP="000E467F">
      <w:pPr>
        <w:shd w:val="clear" w:color="auto" w:fill="FFFFFF"/>
        <w:autoSpaceDE w:val="0"/>
        <w:autoSpaceDN w:val="0"/>
        <w:adjustRightInd w:val="0"/>
        <w:spacing w:line="23" w:lineRule="atLeast"/>
        <w:ind w:firstLine="567"/>
        <w:jc w:val="both"/>
        <w:rPr>
          <w:sz w:val="32"/>
          <w:szCs w:val="32"/>
        </w:rPr>
      </w:pPr>
      <w:r w:rsidRPr="008073BF">
        <w:rPr>
          <w:color w:val="000000"/>
          <w:sz w:val="32"/>
          <w:szCs w:val="32"/>
        </w:rPr>
        <w:t>Основным приемом устранения существенных противоречий на очной ставке в условиях бесконфликтной ситуации является постановка допрашиваемому вопросов, рас</w:t>
      </w:r>
      <w:r w:rsidRPr="008073BF">
        <w:rPr>
          <w:color w:val="000000"/>
          <w:sz w:val="32"/>
          <w:szCs w:val="32"/>
        </w:rPr>
        <w:softHyphen/>
        <w:t>считанных на оживление в памяти допрашиваемого ассоциатив</w:t>
      </w:r>
      <w:r w:rsidRPr="008073BF">
        <w:rPr>
          <w:color w:val="000000"/>
          <w:sz w:val="32"/>
          <w:szCs w:val="32"/>
        </w:rPr>
        <w:softHyphen/>
        <w:t>ных связей и припоминание допрашиваемым отдельных обстоятельств, что нередко позволяет обнаружить ошибочность в его показаниях. Следователь может также предъявлять в ходе очной ставки доказательства, в том числе оглашать показания участников очной ставки, содержащиеся в протоколах предыдущих допросов, и воспроизводить звукозапись этих показаний.</w:t>
      </w:r>
    </w:p>
    <w:p w:rsidR="000E467F" w:rsidRPr="008073BF" w:rsidRDefault="000E467F" w:rsidP="000E467F">
      <w:pPr>
        <w:shd w:val="clear" w:color="auto" w:fill="FFFFFF"/>
        <w:autoSpaceDE w:val="0"/>
        <w:autoSpaceDN w:val="0"/>
        <w:adjustRightInd w:val="0"/>
        <w:spacing w:line="23" w:lineRule="atLeast"/>
        <w:ind w:firstLine="567"/>
        <w:jc w:val="both"/>
        <w:rPr>
          <w:sz w:val="32"/>
          <w:szCs w:val="32"/>
        </w:rPr>
      </w:pPr>
      <w:r w:rsidRPr="008073BF">
        <w:rPr>
          <w:color w:val="000000"/>
          <w:sz w:val="32"/>
          <w:szCs w:val="32"/>
        </w:rPr>
        <w:lastRenderedPageBreak/>
        <w:t>Если очная ставка производится с целью разоблачения лжи, то первым обычно допрашивается участник, показания которого представляются следователю правдивыми. Однако в некоторых случаях наибольший эффект достигается, если первым допросят участника, давшего ложные показания, которые затрагивают ин</w:t>
      </w:r>
      <w:r w:rsidRPr="008073BF">
        <w:rPr>
          <w:color w:val="000000"/>
          <w:sz w:val="32"/>
          <w:szCs w:val="32"/>
        </w:rPr>
        <w:softHyphen/>
        <w:t>тересы второго участника очной ставки. Ложные показания в та</w:t>
      </w:r>
      <w:r w:rsidRPr="008073BF">
        <w:rPr>
          <w:color w:val="000000"/>
          <w:sz w:val="32"/>
          <w:szCs w:val="32"/>
        </w:rPr>
        <w:softHyphen/>
        <w:t>ком случае вызывают возмущение участника, давшего правдивые показания, и он, обосновывая их справедливость, занимает активную позицию в разоблачении лжи. Такой тактический прием может применяться, если есть уверенность в том, что участник очной ставки, показания которого являются правдивыми, твердо намерен отстаивать занимаемую им позицию.</w:t>
      </w:r>
    </w:p>
    <w:p w:rsidR="000E467F" w:rsidRPr="008073BF" w:rsidRDefault="000E467F" w:rsidP="000E467F">
      <w:pPr>
        <w:shd w:val="clear" w:color="auto" w:fill="FFFFFF"/>
        <w:autoSpaceDE w:val="0"/>
        <w:autoSpaceDN w:val="0"/>
        <w:adjustRightInd w:val="0"/>
        <w:spacing w:line="23" w:lineRule="atLeast"/>
        <w:ind w:firstLine="567"/>
        <w:jc w:val="both"/>
        <w:rPr>
          <w:sz w:val="32"/>
          <w:szCs w:val="32"/>
        </w:rPr>
      </w:pPr>
      <w:r w:rsidRPr="008073BF">
        <w:rPr>
          <w:color w:val="000000"/>
          <w:sz w:val="32"/>
          <w:szCs w:val="32"/>
        </w:rPr>
        <w:t>В ходе очной ставки, производимой для преодоления лжи, следователь использует тактический прием, в основе которого лежит оперирование правдивыми показаниями одного из доп</w:t>
      </w:r>
      <w:r w:rsidRPr="008073BF">
        <w:rPr>
          <w:color w:val="000000"/>
          <w:sz w:val="32"/>
          <w:szCs w:val="32"/>
        </w:rPr>
        <w:softHyphen/>
        <w:t>рашиваемых. В этой связи следует иметь в виду, что в ряде случа</w:t>
      </w:r>
      <w:r w:rsidRPr="008073BF">
        <w:rPr>
          <w:color w:val="000000"/>
          <w:sz w:val="32"/>
          <w:szCs w:val="32"/>
        </w:rPr>
        <w:softHyphen/>
        <w:t>ев очная ставка достигает цели, если оперирование правдивыми показаниями сочетается с иными тактическими приемами: предъявлением доказательств; применением психологического воздействия на участника очной ставки, который дает ложные показания; делением предмета очной ставки на отдельные эпизоды и последовательным их исследованием; использованием положительных свойств личности участника, дающего ложные показания, с целью склонения его к даче правдивых показаний; маскировкой истинных целей очной ставки путем постановки вопросов, рассчитанных на то, что участник, дающий ложные показания, по неосторожности сообщит интересующие следо</w:t>
      </w:r>
      <w:r w:rsidRPr="008073BF">
        <w:rPr>
          <w:color w:val="000000"/>
          <w:sz w:val="32"/>
          <w:szCs w:val="32"/>
        </w:rPr>
        <w:softHyphen/>
        <w:t>вателя сведения и т. д.</w:t>
      </w:r>
    </w:p>
    <w:p w:rsidR="000E467F" w:rsidRPr="008073BF" w:rsidRDefault="000E467F" w:rsidP="000E467F">
      <w:pPr>
        <w:shd w:val="clear" w:color="auto" w:fill="FFFFFF"/>
        <w:autoSpaceDE w:val="0"/>
        <w:autoSpaceDN w:val="0"/>
        <w:adjustRightInd w:val="0"/>
        <w:spacing w:line="23" w:lineRule="atLeast"/>
        <w:ind w:firstLine="567"/>
        <w:jc w:val="both"/>
        <w:rPr>
          <w:sz w:val="32"/>
          <w:szCs w:val="32"/>
        </w:rPr>
      </w:pPr>
      <w:r w:rsidRPr="008073BF">
        <w:rPr>
          <w:color w:val="000000"/>
          <w:sz w:val="32"/>
          <w:szCs w:val="32"/>
        </w:rPr>
        <w:t>Эффективность очных ставок зависит от умения следователя сочетать их с производством иных следственных действий. Про</w:t>
      </w:r>
      <w:r w:rsidRPr="008073BF">
        <w:rPr>
          <w:color w:val="000000"/>
          <w:sz w:val="32"/>
          <w:szCs w:val="32"/>
        </w:rPr>
        <w:softHyphen/>
        <w:t>ведение очных ставок в сочетании с допросами, предъявлением для опознания, следственным экспериментом, проверкой по</w:t>
      </w:r>
      <w:r w:rsidRPr="008073BF">
        <w:rPr>
          <w:color w:val="000000"/>
          <w:sz w:val="32"/>
          <w:szCs w:val="32"/>
        </w:rPr>
        <w:softHyphen/>
        <w:t>казаний на месте, как правило, оказывает психологическое воз</w:t>
      </w:r>
      <w:r w:rsidRPr="008073BF">
        <w:rPr>
          <w:color w:val="000000"/>
          <w:sz w:val="32"/>
          <w:szCs w:val="32"/>
        </w:rPr>
        <w:softHyphen/>
        <w:t>действие на участника, давшего ложные показания.</w:t>
      </w:r>
    </w:p>
    <w:p w:rsidR="000E467F" w:rsidRPr="008073BF" w:rsidRDefault="000E467F" w:rsidP="000E467F">
      <w:pPr>
        <w:spacing w:line="23" w:lineRule="atLeast"/>
        <w:ind w:firstLine="567"/>
        <w:jc w:val="both"/>
        <w:rPr>
          <w:color w:val="000000"/>
          <w:sz w:val="32"/>
          <w:szCs w:val="32"/>
        </w:rPr>
      </w:pPr>
    </w:p>
    <w:p w:rsidR="000E467F" w:rsidRDefault="000E467F" w:rsidP="000E467F">
      <w:pPr>
        <w:spacing w:line="23" w:lineRule="atLeast"/>
        <w:rPr>
          <w:sz w:val="32"/>
          <w:szCs w:val="32"/>
        </w:rPr>
      </w:pPr>
    </w:p>
    <w:p w:rsidR="000E467F" w:rsidRDefault="000E467F" w:rsidP="000E467F">
      <w:pPr>
        <w:spacing w:line="23" w:lineRule="atLeast"/>
        <w:ind w:firstLine="567"/>
        <w:jc w:val="center"/>
        <w:rPr>
          <w:b/>
          <w:sz w:val="32"/>
          <w:szCs w:val="32"/>
        </w:rPr>
      </w:pPr>
    </w:p>
    <w:p w:rsidR="000E467F" w:rsidRDefault="000E467F" w:rsidP="000E467F">
      <w:pPr>
        <w:spacing w:line="23" w:lineRule="atLeast"/>
        <w:ind w:firstLine="567"/>
        <w:jc w:val="center"/>
        <w:rPr>
          <w:b/>
          <w:sz w:val="32"/>
          <w:szCs w:val="32"/>
        </w:rPr>
      </w:pPr>
    </w:p>
    <w:p w:rsidR="000E467F" w:rsidRDefault="000E467F" w:rsidP="000E467F">
      <w:pPr>
        <w:spacing w:line="23" w:lineRule="atLeast"/>
        <w:ind w:firstLine="567"/>
        <w:jc w:val="center"/>
        <w:rPr>
          <w:b/>
          <w:sz w:val="32"/>
          <w:szCs w:val="32"/>
        </w:rPr>
      </w:pPr>
    </w:p>
    <w:p w:rsidR="000E467F" w:rsidRPr="008073BF" w:rsidRDefault="000E467F" w:rsidP="000E467F">
      <w:pPr>
        <w:spacing w:line="23" w:lineRule="atLeast"/>
        <w:ind w:firstLine="567"/>
        <w:jc w:val="center"/>
        <w:rPr>
          <w:b/>
          <w:sz w:val="32"/>
          <w:szCs w:val="32"/>
        </w:rPr>
      </w:pPr>
    </w:p>
    <w:p w:rsidR="000E467F" w:rsidRDefault="000E467F" w:rsidP="000E467F">
      <w:pPr>
        <w:spacing w:line="23" w:lineRule="atLeast"/>
        <w:ind w:firstLine="567"/>
        <w:jc w:val="center"/>
        <w:rPr>
          <w:b/>
          <w:sz w:val="32"/>
          <w:szCs w:val="32"/>
        </w:rPr>
      </w:pPr>
      <w:r w:rsidRPr="008073BF">
        <w:rPr>
          <w:b/>
          <w:sz w:val="32"/>
          <w:szCs w:val="32"/>
        </w:rPr>
        <w:lastRenderedPageBreak/>
        <w:t>Глава 20. Тактика следственного эксперимента</w:t>
      </w:r>
    </w:p>
    <w:p w:rsidR="000E467F" w:rsidRPr="008073BF" w:rsidRDefault="000E467F" w:rsidP="000E467F">
      <w:pPr>
        <w:spacing w:line="23" w:lineRule="atLeast"/>
        <w:ind w:firstLine="567"/>
        <w:jc w:val="center"/>
        <w:rPr>
          <w:b/>
          <w:sz w:val="32"/>
          <w:szCs w:val="32"/>
        </w:rPr>
      </w:pPr>
    </w:p>
    <w:p w:rsidR="000E467F" w:rsidRPr="002C4786" w:rsidRDefault="000E467F" w:rsidP="000E467F">
      <w:pPr>
        <w:spacing w:line="23" w:lineRule="atLeast"/>
        <w:ind w:firstLine="567"/>
        <w:jc w:val="center"/>
        <w:rPr>
          <w:i/>
          <w:sz w:val="32"/>
          <w:szCs w:val="32"/>
        </w:rPr>
      </w:pPr>
      <w:r w:rsidRPr="002C4786">
        <w:rPr>
          <w:i/>
          <w:sz w:val="32"/>
          <w:szCs w:val="32"/>
        </w:rPr>
        <w:t>20.1 Понятие следственного эксперимента</w:t>
      </w:r>
    </w:p>
    <w:p w:rsidR="000E467F" w:rsidRPr="008073BF" w:rsidRDefault="000E467F" w:rsidP="000E467F">
      <w:pPr>
        <w:spacing w:line="23" w:lineRule="atLeast"/>
        <w:ind w:firstLine="567"/>
        <w:jc w:val="center"/>
        <w:rPr>
          <w:b/>
          <w:i/>
          <w:sz w:val="32"/>
          <w:szCs w:val="32"/>
        </w:rPr>
      </w:pPr>
    </w:p>
    <w:p w:rsidR="000E467F" w:rsidRPr="008073BF" w:rsidRDefault="000E467F" w:rsidP="000E467F">
      <w:pPr>
        <w:spacing w:line="23" w:lineRule="atLeast"/>
        <w:ind w:firstLine="567"/>
        <w:jc w:val="both"/>
        <w:rPr>
          <w:sz w:val="32"/>
          <w:szCs w:val="32"/>
        </w:rPr>
      </w:pPr>
      <w:r w:rsidRPr="008073BF">
        <w:rPr>
          <w:sz w:val="32"/>
          <w:szCs w:val="32"/>
        </w:rPr>
        <w:t>При производстве расследования достаточно часто возникает необходимость проверки или уточнения определенных обстоятельств, связанных с событием преступления. Подобная проверка реализуется путем воспроизведения действий, обстановки, условий и иных обстоятельств, в которых протекало расследуемое событие. В соответствии с УПК РФ такая проверка носит название «следственный эксперимент» и регулируется нормой ст.181.</w:t>
      </w:r>
    </w:p>
    <w:p w:rsidR="000E467F" w:rsidRPr="008073BF" w:rsidRDefault="000E467F" w:rsidP="000E467F">
      <w:pPr>
        <w:spacing w:line="23" w:lineRule="atLeast"/>
        <w:ind w:firstLine="567"/>
        <w:jc w:val="both"/>
        <w:rPr>
          <w:sz w:val="32"/>
          <w:szCs w:val="32"/>
        </w:rPr>
      </w:pPr>
      <w:r w:rsidRPr="008073BF">
        <w:rPr>
          <w:sz w:val="32"/>
          <w:szCs w:val="32"/>
        </w:rPr>
        <w:t xml:space="preserve">Слово «эксперимент», от латинского </w:t>
      </w:r>
      <w:r w:rsidRPr="008073BF">
        <w:rPr>
          <w:sz w:val="32"/>
          <w:szCs w:val="32"/>
          <w:lang w:val="en-US"/>
        </w:rPr>
        <w:t>experimentum</w:t>
      </w:r>
      <w:r w:rsidRPr="008073BF">
        <w:rPr>
          <w:sz w:val="32"/>
          <w:szCs w:val="32"/>
        </w:rPr>
        <w:t xml:space="preserve">, означает «проба», «опыт». В общенаучном смысле эксперимент – это метод познания некоторого явления в контролируемых и управляемых условиях с целью проверки той или иной научной гипотезы. Научный эксперимент характеризуется следующими особенностями: </w:t>
      </w:r>
    </w:p>
    <w:p w:rsidR="000E467F" w:rsidRPr="008073BF" w:rsidRDefault="000E467F" w:rsidP="000E467F">
      <w:pPr>
        <w:spacing w:line="23" w:lineRule="atLeast"/>
        <w:ind w:firstLine="567"/>
        <w:jc w:val="both"/>
        <w:rPr>
          <w:sz w:val="32"/>
          <w:szCs w:val="32"/>
        </w:rPr>
      </w:pPr>
      <w:r w:rsidRPr="008073BF">
        <w:rPr>
          <w:sz w:val="32"/>
          <w:szCs w:val="32"/>
        </w:rPr>
        <w:t>- исследователь сам определяет параметры явления, подлежащие изучению;</w:t>
      </w:r>
    </w:p>
    <w:p w:rsidR="000E467F" w:rsidRPr="008073BF" w:rsidRDefault="000E467F" w:rsidP="000E467F">
      <w:pPr>
        <w:spacing w:line="23" w:lineRule="atLeast"/>
        <w:ind w:firstLine="567"/>
        <w:jc w:val="both"/>
        <w:rPr>
          <w:sz w:val="32"/>
          <w:szCs w:val="32"/>
        </w:rPr>
      </w:pPr>
      <w:r w:rsidRPr="008073BF">
        <w:rPr>
          <w:sz w:val="32"/>
          <w:szCs w:val="32"/>
        </w:rPr>
        <w:t>- исследователь может изменять условия исследуемого явления;</w:t>
      </w:r>
    </w:p>
    <w:p w:rsidR="000E467F" w:rsidRPr="008073BF" w:rsidRDefault="000E467F" w:rsidP="000E467F">
      <w:pPr>
        <w:spacing w:line="23" w:lineRule="atLeast"/>
        <w:ind w:firstLine="567"/>
        <w:jc w:val="both"/>
        <w:rPr>
          <w:sz w:val="32"/>
          <w:szCs w:val="32"/>
        </w:rPr>
      </w:pPr>
      <w:r w:rsidRPr="008073BF">
        <w:rPr>
          <w:sz w:val="32"/>
          <w:szCs w:val="32"/>
        </w:rPr>
        <w:t>- исследователь варьирует определенные параметры познаваемого явления с целью изучения их взаимосвязей.</w:t>
      </w:r>
    </w:p>
    <w:p w:rsidR="000E467F" w:rsidRPr="008073BF" w:rsidRDefault="000E467F" w:rsidP="000E467F">
      <w:pPr>
        <w:spacing w:line="23" w:lineRule="atLeast"/>
        <w:ind w:firstLine="567"/>
        <w:jc w:val="both"/>
        <w:rPr>
          <w:sz w:val="32"/>
          <w:szCs w:val="32"/>
        </w:rPr>
      </w:pPr>
      <w:r w:rsidRPr="008073BF">
        <w:rPr>
          <w:sz w:val="32"/>
          <w:szCs w:val="32"/>
        </w:rPr>
        <w:t>В криминалистике следственный эксперимент – это метод познания события преступления в контролируемых и управляемых условиях с целью проверки той или иной следственной версии.</w:t>
      </w:r>
    </w:p>
    <w:p w:rsidR="000E467F" w:rsidRPr="008073BF" w:rsidRDefault="000E467F" w:rsidP="000E467F">
      <w:pPr>
        <w:spacing w:line="23" w:lineRule="atLeast"/>
        <w:ind w:firstLine="567"/>
        <w:jc w:val="both"/>
        <w:rPr>
          <w:sz w:val="32"/>
          <w:szCs w:val="32"/>
        </w:rPr>
      </w:pPr>
      <w:r w:rsidRPr="008073BF">
        <w:rPr>
          <w:sz w:val="32"/>
          <w:szCs w:val="32"/>
        </w:rPr>
        <w:t>Несмотря на то, что следственный эксперимент является разновидностью научного эксперимента, следственный эксперимент характеризуется следующими особенностями.</w:t>
      </w:r>
    </w:p>
    <w:p w:rsidR="000E467F" w:rsidRPr="008073BF" w:rsidRDefault="000E467F" w:rsidP="000E467F">
      <w:pPr>
        <w:spacing w:line="23" w:lineRule="atLeast"/>
        <w:ind w:firstLine="567"/>
        <w:jc w:val="both"/>
        <w:rPr>
          <w:sz w:val="32"/>
          <w:szCs w:val="32"/>
        </w:rPr>
      </w:pPr>
      <w:r w:rsidRPr="008073BF">
        <w:rPr>
          <w:sz w:val="32"/>
          <w:szCs w:val="32"/>
        </w:rPr>
        <w:t>Прежде всего, в отличие от ученого-экспериментатора</w:t>
      </w:r>
      <w:r>
        <w:rPr>
          <w:sz w:val="32"/>
          <w:szCs w:val="32"/>
        </w:rPr>
        <w:t>,</w:t>
      </w:r>
      <w:r w:rsidRPr="008073BF">
        <w:rPr>
          <w:sz w:val="32"/>
          <w:szCs w:val="32"/>
        </w:rPr>
        <w:t xml:space="preserve"> деятельность следователя направлена на максимально точное воспроизведение  обстоятельств и условий преступного события, подлежащего проверке. Определяющим здесь является реконструкция именно условий преступного события. В одних случаях подобная реконструкция возможна только на месте преступления с использованием реальных предметов с участием лиц, чьи показания проверяются.</w:t>
      </w:r>
    </w:p>
    <w:p w:rsidR="000E467F" w:rsidRPr="008073BF" w:rsidRDefault="000E467F" w:rsidP="000E467F">
      <w:pPr>
        <w:spacing w:line="23" w:lineRule="atLeast"/>
        <w:ind w:firstLine="567"/>
        <w:jc w:val="both"/>
        <w:rPr>
          <w:sz w:val="32"/>
          <w:szCs w:val="32"/>
        </w:rPr>
      </w:pPr>
      <w:r w:rsidRPr="008073BF">
        <w:rPr>
          <w:sz w:val="32"/>
          <w:szCs w:val="32"/>
        </w:rPr>
        <w:t xml:space="preserve">Так, свидетель по уголовному делу утверждал, что находясь на балконе своего дома в 2 часа ночи, он видел как из подъезда противоположного дома выходил подозреваемый с ножом в руке. </w:t>
      </w:r>
      <w:r w:rsidRPr="008073BF">
        <w:rPr>
          <w:sz w:val="32"/>
          <w:szCs w:val="32"/>
        </w:rPr>
        <w:lastRenderedPageBreak/>
        <w:t>Поскольку возможность дифференцировать предмет в руках человека на большом расстоянии в условиях плохой освещенности вызывала сомнения, был проведен следственный эксперимент. Следственный эксперимент проводился с участием свидетеля, находившемся на том же месте (балкон дома), в то же время суток (2 часа ночи), на том же расстоянии (подъезд противоположного дома), с использованием в том числе и того же предмета (нож, которым было совершено убийство).</w:t>
      </w:r>
    </w:p>
    <w:p w:rsidR="000E467F" w:rsidRPr="008073BF" w:rsidRDefault="000E467F" w:rsidP="000E467F">
      <w:pPr>
        <w:spacing w:line="23" w:lineRule="atLeast"/>
        <w:ind w:firstLine="567"/>
        <w:jc w:val="both"/>
        <w:rPr>
          <w:sz w:val="32"/>
          <w:szCs w:val="32"/>
        </w:rPr>
      </w:pPr>
      <w:r w:rsidRPr="008073BF">
        <w:rPr>
          <w:sz w:val="32"/>
          <w:szCs w:val="32"/>
        </w:rPr>
        <w:t xml:space="preserve">В других случаях условия, имеющие отношения к событию преступления, могут быть воссозданы искусственно в другом месте и без участия лиц, чьи показания подлежат проверке. </w:t>
      </w:r>
    </w:p>
    <w:p w:rsidR="000E467F" w:rsidRPr="008073BF" w:rsidRDefault="000E467F" w:rsidP="000E467F">
      <w:pPr>
        <w:spacing w:line="23" w:lineRule="atLeast"/>
        <w:ind w:firstLine="567"/>
        <w:jc w:val="both"/>
        <w:rPr>
          <w:sz w:val="32"/>
          <w:szCs w:val="32"/>
        </w:rPr>
      </w:pPr>
      <w:r w:rsidRPr="008073BF">
        <w:rPr>
          <w:sz w:val="32"/>
          <w:szCs w:val="32"/>
        </w:rPr>
        <w:t xml:space="preserve">Так, гражданин К., находясь за городом, совершил убийство своей жены. После чего положил тело жены в лодку, пробил камнем у лодки дно, и оттолкнул лодку от берега. На следствии гражданин К. утверждал, что его жена решила покататься на лодке, но лодка ударилась о камни, после чего затонула, а жена погибла, не справившись с теченьем на речных порогах. При расследовании данного преступления у следователя возникла необходимость установить временной интервал, через который поврежденная лодка затонула. Для этой цели в рамках следственного эксперимента, извлеченная из воды лодка была доставлена в бассейн. В лодку поместили манекен, имеющий вес равный весу погибшей женщины, после чего лодку с манекеном опустили в воду. </w:t>
      </w:r>
    </w:p>
    <w:p w:rsidR="000E467F" w:rsidRPr="008073BF" w:rsidRDefault="000E467F" w:rsidP="000E467F">
      <w:pPr>
        <w:spacing w:line="23" w:lineRule="atLeast"/>
        <w:ind w:firstLine="567"/>
        <w:jc w:val="both"/>
        <w:rPr>
          <w:sz w:val="32"/>
          <w:szCs w:val="32"/>
        </w:rPr>
      </w:pPr>
      <w:r w:rsidRPr="008073BF">
        <w:rPr>
          <w:sz w:val="32"/>
          <w:szCs w:val="32"/>
        </w:rPr>
        <w:t>Следующей особенностью следственного эксперимента, так же как и научного эксперимента, является его вариационность. Проверяемое преступное событие воспроизводится многократно с различными модификациями, направленными на познание границ исследуемого явления и повышение его достоверности. Так, в приведенном выше примере следственного эксперимента, где исследовалась возможность свидетеля воспринять предмет в руках человека на большом расстоянии в условиях плохой видимости, свидетелю кроме ножа предъявлялись и другие сходные предметы (палка, складной зонт, металлическая пластина).</w:t>
      </w:r>
    </w:p>
    <w:p w:rsidR="000E467F" w:rsidRPr="008073BF" w:rsidRDefault="000E467F" w:rsidP="000E467F">
      <w:pPr>
        <w:spacing w:line="23" w:lineRule="atLeast"/>
        <w:ind w:firstLine="567"/>
        <w:jc w:val="both"/>
        <w:rPr>
          <w:sz w:val="32"/>
          <w:szCs w:val="32"/>
        </w:rPr>
      </w:pPr>
      <w:r w:rsidRPr="008073BF">
        <w:rPr>
          <w:sz w:val="32"/>
          <w:szCs w:val="32"/>
        </w:rPr>
        <w:t>Характерной особенностью следственного эксперимента является то, что законом допускается производство следственного эксперимента, только если не создается опасность для здоровья участвующих в нем лиц. (В то же время истории науки известно немало примеров, когда ученые ставили опыты на себе, подвергая свою жизнь смертельному риску).</w:t>
      </w:r>
    </w:p>
    <w:p w:rsidR="000E467F" w:rsidRPr="008073BF" w:rsidRDefault="000E467F" w:rsidP="000E467F">
      <w:pPr>
        <w:spacing w:line="23" w:lineRule="atLeast"/>
        <w:ind w:firstLine="567"/>
        <w:jc w:val="both"/>
        <w:rPr>
          <w:sz w:val="32"/>
          <w:szCs w:val="32"/>
        </w:rPr>
      </w:pPr>
      <w:r w:rsidRPr="008073BF">
        <w:rPr>
          <w:sz w:val="32"/>
          <w:szCs w:val="32"/>
        </w:rPr>
        <w:lastRenderedPageBreak/>
        <w:t>В отличие от научного эксперимента задачи следственного эксперимента определены законом (ст. 181 УПК РФ). В зависимости от решаемых задач выделяют следующие виды следственного эксперимента:</w:t>
      </w:r>
    </w:p>
    <w:p w:rsidR="000E467F" w:rsidRPr="008073BF" w:rsidRDefault="000E467F" w:rsidP="000E467F">
      <w:pPr>
        <w:spacing w:line="23" w:lineRule="atLeast"/>
        <w:ind w:firstLine="567"/>
        <w:jc w:val="both"/>
        <w:rPr>
          <w:sz w:val="32"/>
          <w:szCs w:val="32"/>
        </w:rPr>
      </w:pPr>
      <w:r w:rsidRPr="008073BF">
        <w:rPr>
          <w:sz w:val="32"/>
          <w:szCs w:val="32"/>
        </w:rPr>
        <w:t>- установление возможности восприятия каких-либо фактов (например, видеть, слышать, воспринимать запахи  при определенных условиях, на определенном расстоянии или конкретным лицом и т.д.);</w:t>
      </w:r>
    </w:p>
    <w:p w:rsidR="000E467F" w:rsidRPr="008073BF" w:rsidRDefault="000E467F" w:rsidP="000E467F">
      <w:pPr>
        <w:spacing w:line="23" w:lineRule="atLeast"/>
        <w:ind w:firstLine="567"/>
        <w:jc w:val="both"/>
        <w:rPr>
          <w:sz w:val="32"/>
          <w:szCs w:val="32"/>
        </w:rPr>
      </w:pPr>
      <w:r w:rsidRPr="008073BF">
        <w:rPr>
          <w:sz w:val="32"/>
          <w:szCs w:val="32"/>
        </w:rPr>
        <w:t>- установление возможности совершения определенных действий (например, пройти определенный маршрут за ограниченный промежуток времени, поднять и пронести определенный груз на заданное расстояние, возможность выполнения тех или иных профессиональных действий, возможность размещения конкретной партии товара в конкретном помещении и т.д.;</w:t>
      </w:r>
    </w:p>
    <w:p w:rsidR="000E467F" w:rsidRPr="008073BF" w:rsidRDefault="000E467F" w:rsidP="000E467F">
      <w:pPr>
        <w:spacing w:line="23" w:lineRule="atLeast"/>
        <w:ind w:firstLine="567"/>
        <w:jc w:val="both"/>
        <w:rPr>
          <w:sz w:val="32"/>
          <w:szCs w:val="32"/>
        </w:rPr>
      </w:pPr>
      <w:r w:rsidRPr="008073BF">
        <w:rPr>
          <w:sz w:val="32"/>
          <w:szCs w:val="32"/>
        </w:rPr>
        <w:t>- установление возможности наступления какого-либо события (например, изменение веса товара при изменении условий его хранения, возможность открытия замка, имеющимися дубликатами ключей, и т.д.;</w:t>
      </w:r>
    </w:p>
    <w:p w:rsidR="000E467F" w:rsidRPr="008073BF" w:rsidRDefault="000E467F" w:rsidP="000E467F">
      <w:pPr>
        <w:spacing w:line="23" w:lineRule="atLeast"/>
        <w:ind w:firstLine="567"/>
        <w:jc w:val="both"/>
        <w:rPr>
          <w:sz w:val="32"/>
          <w:szCs w:val="32"/>
        </w:rPr>
      </w:pPr>
      <w:r w:rsidRPr="008073BF">
        <w:rPr>
          <w:sz w:val="32"/>
          <w:szCs w:val="32"/>
        </w:rPr>
        <w:t>- выявление последовательности происшедшего события;</w:t>
      </w:r>
    </w:p>
    <w:p w:rsidR="000E467F" w:rsidRPr="008073BF" w:rsidRDefault="000E467F" w:rsidP="000E467F">
      <w:pPr>
        <w:spacing w:line="23" w:lineRule="atLeast"/>
        <w:ind w:firstLine="567"/>
        <w:jc w:val="both"/>
        <w:rPr>
          <w:sz w:val="32"/>
          <w:szCs w:val="32"/>
        </w:rPr>
      </w:pPr>
      <w:r w:rsidRPr="008073BF">
        <w:rPr>
          <w:sz w:val="32"/>
          <w:szCs w:val="32"/>
        </w:rPr>
        <w:t>- установление механизма образования следов (например, при дорожно-транспортных происшествиях).</w:t>
      </w:r>
    </w:p>
    <w:p w:rsidR="000E467F" w:rsidRPr="008073BF" w:rsidRDefault="000E467F" w:rsidP="000E467F">
      <w:pPr>
        <w:spacing w:line="23" w:lineRule="atLeast"/>
        <w:ind w:firstLine="567"/>
        <w:jc w:val="both"/>
        <w:rPr>
          <w:sz w:val="32"/>
          <w:szCs w:val="32"/>
        </w:rPr>
      </w:pPr>
    </w:p>
    <w:p w:rsidR="000E467F" w:rsidRPr="002C4786" w:rsidRDefault="000E467F" w:rsidP="000E467F">
      <w:pPr>
        <w:spacing w:line="23" w:lineRule="atLeast"/>
        <w:ind w:firstLine="567"/>
        <w:jc w:val="center"/>
        <w:rPr>
          <w:i/>
          <w:sz w:val="32"/>
          <w:szCs w:val="32"/>
        </w:rPr>
      </w:pPr>
      <w:r w:rsidRPr="002C4786">
        <w:rPr>
          <w:i/>
          <w:sz w:val="32"/>
          <w:szCs w:val="32"/>
        </w:rPr>
        <w:t xml:space="preserve">20.2 Отличие следственного эксперимента от других </w:t>
      </w:r>
    </w:p>
    <w:p w:rsidR="000E467F" w:rsidRPr="002C4786" w:rsidRDefault="000E467F" w:rsidP="000E467F">
      <w:pPr>
        <w:spacing w:line="23" w:lineRule="atLeast"/>
        <w:ind w:firstLine="567"/>
        <w:jc w:val="center"/>
        <w:rPr>
          <w:i/>
          <w:sz w:val="32"/>
          <w:szCs w:val="32"/>
        </w:rPr>
      </w:pPr>
      <w:r w:rsidRPr="002C4786">
        <w:rPr>
          <w:i/>
          <w:sz w:val="32"/>
          <w:szCs w:val="32"/>
        </w:rPr>
        <w:t>процессуальных действий</w:t>
      </w:r>
    </w:p>
    <w:p w:rsidR="000E467F" w:rsidRPr="008073BF" w:rsidRDefault="000E467F" w:rsidP="000E467F">
      <w:pPr>
        <w:spacing w:line="23" w:lineRule="atLeast"/>
        <w:ind w:firstLine="567"/>
        <w:jc w:val="center"/>
        <w:rPr>
          <w:b/>
          <w:i/>
          <w:sz w:val="32"/>
          <w:szCs w:val="32"/>
        </w:rPr>
      </w:pPr>
    </w:p>
    <w:p w:rsidR="000E467F" w:rsidRPr="008073BF" w:rsidRDefault="000E467F" w:rsidP="000E467F">
      <w:pPr>
        <w:spacing w:line="23" w:lineRule="atLeast"/>
        <w:ind w:firstLine="567"/>
        <w:jc w:val="both"/>
        <w:rPr>
          <w:sz w:val="32"/>
          <w:szCs w:val="32"/>
        </w:rPr>
      </w:pPr>
      <w:r w:rsidRPr="008073BF">
        <w:rPr>
          <w:sz w:val="32"/>
          <w:szCs w:val="32"/>
        </w:rPr>
        <w:t>Поскольку следственный эксперимент является процессуальным действием, то он имеет сходство с такими процессуальными действиями как осмотр места происшествия, проверка показаний на месте, предъявление для опознания, экспертиза. В то же время следственный эксперимент следует отличать от указанных следственных действий.</w:t>
      </w:r>
    </w:p>
    <w:p w:rsidR="000E467F" w:rsidRPr="008073BF" w:rsidRDefault="000E467F" w:rsidP="000E467F">
      <w:pPr>
        <w:spacing w:line="23" w:lineRule="atLeast"/>
        <w:ind w:firstLine="567"/>
        <w:jc w:val="both"/>
        <w:rPr>
          <w:sz w:val="32"/>
          <w:szCs w:val="32"/>
        </w:rPr>
      </w:pPr>
      <w:r w:rsidRPr="008073BF">
        <w:rPr>
          <w:sz w:val="32"/>
          <w:szCs w:val="32"/>
        </w:rPr>
        <w:t xml:space="preserve">Осмотр места происшествия осуществляется на первоначальном этапе расследования, иногда до возбуждения уголовного дела. Следственный эксперимент проводится на последующем этапе расследования в рамках уже возбужденного уголовного дела. Осмотр места происшествия направлен на изучение обстановки происшествия путем выявления, фиксации и изъятия следов, вещественных доказательств. Следственный эксперимент направлен </w:t>
      </w:r>
      <w:r w:rsidRPr="008073BF">
        <w:rPr>
          <w:sz w:val="32"/>
          <w:szCs w:val="32"/>
        </w:rPr>
        <w:lastRenderedPageBreak/>
        <w:t>на проверку имеющихся данных. При осмотре места происшествия изучаются только материальные носители информации. Следственный эксперимент производится с учетом и идеальных следов (показаний свидетелей, потерпевшего, обвиняемого). При осмотре места происшествия исследуется первоначальная обстановка, возникшая как результат  события преступления. При производстве следственного эксперимента обстановка преступного события реконструируется. При осмотре места происшествия обстановка места происшествия фиксируется в неизменном виде. При производстве следственного эксперимента в обстановку исследуемого события могут вноситься изменения.</w:t>
      </w:r>
    </w:p>
    <w:p w:rsidR="000E467F" w:rsidRPr="008073BF" w:rsidRDefault="000E467F" w:rsidP="000E467F">
      <w:pPr>
        <w:spacing w:line="23" w:lineRule="atLeast"/>
        <w:ind w:firstLine="567"/>
        <w:jc w:val="both"/>
        <w:rPr>
          <w:sz w:val="32"/>
          <w:szCs w:val="32"/>
        </w:rPr>
      </w:pPr>
      <w:r w:rsidRPr="008073BF">
        <w:rPr>
          <w:sz w:val="32"/>
          <w:szCs w:val="32"/>
        </w:rPr>
        <w:t xml:space="preserve">Проверка показаний на месте, так же как и следственный  эксперимент, направлена на проверку и уточнение доказательств. Различие заключается в том, что при проверке показаний на месте не производится никаких опытных действий, отсутствует вариационность условий проведения данного следственного действия. При проведении проверки показаний на месте следователь сравнивает рассказ лица, чьи показания проверяются, с ранее изложенными сведениями и с фактической обстановкой с целью определения их достоверности. </w:t>
      </w:r>
    </w:p>
    <w:p w:rsidR="000E467F" w:rsidRPr="008073BF" w:rsidRDefault="000E467F" w:rsidP="000E467F">
      <w:pPr>
        <w:spacing w:line="23" w:lineRule="atLeast"/>
        <w:ind w:firstLine="567"/>
        <w:jc w:val="both"/>
        <w:rPr>
          <w:sz w:val="32"/>
          <w:szCs w:val="32"/>
        </w:rPr>
      </w:pPr>
      <w:r w:rsidRPr="008073BF">
        <w:rPr>
          <w:sz w:val="32"/>
          <w:szCs w:val="32"/>
        </w:rPr>
        <w:t>При производстве такого следственного действия как предъявления для опознания основной целью является определение возможности лица узнать известный ему объект среди сходных предметов. На первый план выступает сама способность опознать объект. При проведении следственного эксперимента решается вопрос о возможности опознать объект при определенных условиях, затрудняющих восприятие. Иными словами решается вопрос, насколько условия или обстоятельства, при которых происходило восприятие объекта, могли на эту возможность восприятия повлиять. Предъявление для опознания – это однократное действие. Законом запрещается повторное опознание лица или предмета тем же опознающим и по тем же признакам. При производстве следственного эксперимента многократность повторения опытных действий в условиях вариационности является необходимым условием.</w:t>
      </w:r>
    </w:p>
    <w:p w:rsidR="000E467F" w:rsidRPr="008073BF" w:rsidRDefault="000E467F" w:rsidP="000E467F">
      <w:pPr>
        <w:spacing w:line="23" w:lineRule="atLeast"/>
        <w:ind w:firstLine="567"/>
        <w:jc w:val="both"/>
        <w:rPr>
          <w:sz w:val="32"/>
          <w:szCs w:val="32"/>
        </w:rPr>
      </w:pPr>
      <w:r w:rsidRPr="008073BF">
        <w:rPr>
          <w:sz w:val="32"/>
          <w:szCs w:val="32"/>
        </w:rPr>
        <w:t xml:space="preserve">Отличие следственного эксперимента от экспертизы заключается в том, что производство следственного эксперимента не требует использования специальных знаний, ход и результаты </w:t>
      </w:r>
      <w:r w:rsidRPr="008073BF">
        <w:rPr>
          <w:sz w:val="32"/>
          <w:szCs w:val="32"/>
        </w:rPr>
        <w:lastRenderedPageBreak/>
        <w:t>следственного эксперимента должны быть очевидны и понятны для всех его участников.</w:t>
      </w:r>
    </w:p>
    <w:p w:rsidR="000E467F" w:rsidRPr="008073BF" w:rsidRDefault="000E467F" w:rsidP="000E467F">
      <w:pPr>
        <w:spacing w:line="23" w:lineRule="atLeast"/>
        <w:ind w:firstLine="567"/>
        <w:jc w:val="both"/>
        <w:rPr>
          <w:b/>
          <w:i/>
          <w:sz w:val="32"/>
          <w:szCs w:val="32"/>
        </w:rPr>
      </w:pPr>
    </w:p>
    <w:p w:rsidR="000E467F" w:rsidRPr="002C4786" w:rsidRDefault="000E467F" w:rsidP="000E467F">
      <w:pPr>
        <w:spacing w:line="23" w:lineRule="atLeast"/>
        <w:ind w:firstLine="567"/>
        <w:jc w:val="center"/>
        <w:rPr>
          <w:i/>
          <w:sz w:val="32"/>
          <w:szCs w:val="32"/>
        </w:rPr>
      </w:pPr>
      <w:r w:rsidRPr="002C4786">
        <w:rPr>
          <w:i/>
          <w:sz w:val="32"/>
          <w:szCs w:val="32"/>
        </w:rPr>
        <w:t>20.3 Организация следственного эксперимента</w:t>
      </w:r>
    </w:p>
    <w:p w:rsidR="000E467F" w:rsidRPr="008073BF" w:rsidRDefault="000E467F" w:rsidP="000E467F">
      <w:pPr>
        <w:spacing w:line="23" w:lineRule="atLeast"/>
        <w:ind w:firstLine="567"/>
        <w:jc w:val="center"/>
        <w:rPr>
          <w:sz w:val="32"/>
          <w:szCs w:val="32"/>
        </w:rPr>
      </w:pPr>
    </w:p>
    <w:p w:rsidR="000E467F" w:rsidRPr="008073BF" w:rsidRDefault="000E467F" w:rsidP="000E467F">
      <w:pPr>
        <w:spacing w:line="23" w:lineRule="atLeast"/>
        <w:ind w:firstLine="567"/>
        <w:jc w:val="both"/>
        <w:rPr>
          <w:sz w:val="32"/>
          <w:szCs w:val="32"/>
        </w:rPr>
      </w:pPr>
      <w:r w:rsidRPr="008073BF">
        <w:rPr>
          <w:sz w:val="32"/>
          <w:szCs w:val="32"/>
        </w:rPr>
        <w:t>В организационном плане традиционно следственный эксперимент разделяется на три этапа: подготовительный, собственно экспериментальный и заключительный. Разумеется, каждый из этапов следственного эксперимента имеет важное значение, однако, подготовительный и заключительный этапы играют особую роль. Действительно, тщательность планирования и подготовки обусловливает успех экспериментальной части, а полнота и юридическая грамотность фиксации экспериментальной части рассматриваемого следственного действия определяют результативность последующего рассмотрения уголовного дела в суде.</w:t>
      </w:r>
    </w:p>
    <w:p w:rsidR="000E467F" w:rsidRPr="008073BF" w:rsidRDefault="000E467F" w:rsidP="000E467F">
      <w:pPr>
        <w:shd w:val="clear" w:color="auto" w:fill="FFFFFF"/>
        <w:spacing w:line="23" w:lineRule="atLeast"/>
        <w:ind w:right="10" w:firstLine="734"/>
        <w:jc w:val="both"/>
        <w:rPr>
          <w:sz w:val="32"/>
          <w:szCs w:val="32"/>
        </w:rPr>
      </w:pPr>
      <w:r w:rsidRPr="008073BF">
        <w:rPr>
          <w:sz w:val="32"/>
          <w:szCs w:val="32"/>
        </w:rPr>
        <w:t xml:space="preserve">Можно выделить следующие </w:t>
      </w:r>
      <w:r w:rsidRPr="008073BF">
        <w:rPr>
          <w:iCs/>
          <w:sz w:val="32"/>
          <w:szCs w:val="32"/>
        </w:rPr>
        <w:t>подготовительные мероприятия, осуществляемые следователем до выезда на место проведения следственного эксперимента</w:t>
      </w:r>
      <w:r w:rsidRPr="008073BF">
        <w:rPr>
          <w:i/>
          <w:iCs/>
          <w:sz w:val="32"/>
          <w:szCs w:val="32"/>
        </w:rPr>
        <w:t>:</w:t>
      </w:r>
    </w:p>
    <w:p w:rsidR="000E467F" w:rsidRPr="008073BF" w:rsidRDefault="000E467F" w:rsidP="004024EF">
      <w:pPr>
        <w:widowControl w:val="0"/>
        <w:numPr>
          <w:ilvl w:val="0"/>
          <w:numId w:val="39"/>
        </w:numPr>
        <w:shd w:val="clear" w:color="auto" w:fill="FFFFFF"/>
        <w:autoSpaceDE w:val="0"/>
        <w:autoSpaceDN w:val="0"/>
        <w:adjustRightInd w:val="0"/>
        <w:spacing w:line="23" w:lineRule="atLeast"/>
        <w:ind w:left="19" w:right="10" w:firstLine="730"/>
        <w:jc w:val="both"/>
        <w:rPr>
          <w:spacing w:val="-18"/>
          <w:sz w:val="32"/>
          <w:szCs w:val="32"/>
        </w:rPr>
      </w:pPr>
      <w:r w:rsidRPr="008073BF">
        <w:rPr>
          <w:sz w:val="32"/>
          <w:szCs w:val="32"/>
        </w:rPr>
        <w:t>принятие решения о необходимости и возможности производства следственного эксперимента на основе изучения и анализа материалов уго</w:t>
      </w:r>
      <w:r w:rsidRPr="008073BF">
        <w:rPr>
          <w:sz w:val="32"/>
          <w:szCs w:val="32"/>
        </w:rPr>
        <w:softHyphen/>
        <w:t>ловного дела, оперативно-розыскных данных, заключений экспертов и спе</w:t>
      </w:r>
      <w:r w:rsidRPr="008073BF">
        <w:rPr>
          <w:sz w:val="32"/>
          <w:szCs w:val="32"/>
        </w:rPr>
        <w:softHyphen/>
        <w:t>циалистов, требований нормативных документов по предлагаемым к иссле</w:t>
      </w:r>
      <w:r w:rsidRPr="008073BF">
        <w:rPr>
          <w:sz w:val="32"/>
          <w:szCs w:val="32"/>
        </w:rPr>
        <w:softHyphen/>
        <w:t>дованию вопросам;</w:t>
      </w:r>
    </w:p>
    <w:p w:rsidR="000E467F" w:rsidRPr="008073BF" w:rsidRDefault="000E467F" w:rsidP="004024EF">
      <w:pPr>
        <w:widowControl w:val="0"/>
        <w:numPr>
          <w:ilvl w:val="0"/>
          <w:numId w:val="39"/>
        </w:numPr>
        <w:shd w:val="clear" w:color="auto" w:fill="FFFFFF"/>
        <w:autoSpaceDE w:val="0"/>
        <w:autoSpaceDN w:val="0"/>
        <w:adjustRightInd w:val="0"/>
        <w:spacing w:line="23" w:lineRule="atLeast"/>
        <w:ind w:left="19" w:right="24" w:firstLine="730"/>
        <w:jc w:val="both"/>
        <w:rPr>
          <w:spacing w:val="-6"/>
          <w:sz w:val="32"/>
          <w:szCs w:val="32"/>
        </w:rPr>
      </w:pPr>
      <w:r w:rsidRPr="008073BF">
        <w:rPr>
          <w:sz w:val="32"/>
          <w:szCs w:val="32"/>
        </w:rPr>
        <w:t>определение цели следственного эксперимента, его характера, со</w:t>
      </w:r>
      <w:r w:rsidRPr="008073BF">
        <w:rPr>
          <w:sz w:val="32"/>
          <w:szCs w:val="32"/>
        </w:rPr>
        <w:softHyphen/>
        <w:t>держания, способов и последовательности проведения опытов;</w:t>
      </w:r>
    </w:p>
    <w:p w:rsidR="000E467F" w:rsidRPr="008073BF" w:rsidRDefault="000E467F" w:rsidP="004024EF">
      <w:pPr>
        <w:widowControl w:val="0"/>
        <w:numPr>
          <w:ilvl w:val="0"/>
          <w:numId w:val="39"/>
        </w:numPr>
        <w:shd w:val="clear" w:color="auto" w:fill="FFFFFF"/>
        <w:autoSpaceDE w:val="0"/>
        <w:autoSpaceDN w:val="0"/>
        <w:adjustRightInd w:val="0"/>
        <w:spacing w:line="23" w:lineRule="atLeast"/>
        <w:ind w:left="19" w:right="29" w:firstLine="730"/>
        <w:jc w:val="both"/>
        <w:rPr>
          <w:spacing w:val="-6"/>
          <w:sz w:val="32"/>
          <w:szCs w:val="32"/>
        </w:rPr>
      </w:pPr>
      <w:r w:rsidRPr="008073BF">
        <w:rPr>
          <w:sz w:val="32"/>
          <w:szCs w:val="32"/>
        </w:rPr>
        <w:t>выяснение условий, в которых будут проводиться опыты, в том чис</w:t>
      </w:r>
      <w:r w:rsidRPr="008073BF">
        <w:rPr>
          <w:sz w:val="32"/>
          <w:szCs w:val="32"/>
        </w:rPr>
        <w:softHyphen/>
        <w:t>ле определение места и времени проведения опытных действий;</w:t>
      </w:r>
    </w:p>
    <w:p w:rsidR="000E467F" w:rsidRPr="008073BF" w:rsidRDefault="000E467F" w:rsidP="004024EF">
      <w:pPr>
        <w:widowControl w:val="0"/>
        <w:numPr>
          <w:ilvl w:val="0"/>
          <w:numId w:val="39"/>
        </w:numPr>
        <w:shd w:val="clear" w:color="auto" w:fill="FFFFFF"/>
        <w:autoSpaceDE w:val="0"/>
        <w:autoSpaceDN w:val="0"/>
        <w:adjustRightInd w:val="0"/>
        <w:spacing w:line="23" w:lineRule="atLeast"/>
        <w:ind w:left="19" w:right="34" w:firstLine="730"/>
        <w:jc w:val="both"/>
        <w:rPr>
          <w:spacing w:val="-6"/>
          <w:sz w:val="32"/>
          <w:szCs w:val="32"/>
        </w:rPr>
      </w:pPr>
      <w:r w:rsidRPr="008073BF">
        <w:rPr>
          <w:sz w:val="32"/>
          <w:szCs w:val="32"/>
        </w:rPr>
        <w:t>предварительный выезд (в необходимых случаях) на место проведе</w:t>
      </w:r>
      <w:r w:rsidRPr="008073BF">
        <w:rPr>
          <w:sz w:val="32"/>
          <w:szCs w:val="32"/>
        </w:rPr>
        <w:softHyphen/>
        <w:t>ния следственного эксперимента;</w:t>
      </w:r>
    </w:p>
    <w:p w:rsidR="000E467F" w:rsidRPr="008073BF" w:rsidRDefault="000E467F" w:rsidP="004024EF">
      <w:pPr>
        <w:widowControl w:val="0"/>
        <w:numPr>
          <w:ilvl w:val="0"/>
          <w:numId w:val="39"/>
        </w:numPr>
        <w:shd w:val="clear" w:color="auto" w:fill="FFFFFF"/>
        <w:autoSpaceDE w:val="0"/>
        <w:autoSpaceDN w:val="0"/>
        <w:adjustRightInd w:val="0"/>
        <w:spacing w:line="23" w:lineRule="atLeast"/>
        <w:ind w:left="749"/>
        <w:jc w:val="both"/>
        <w:rPr>
          <w:spacing w:val="-6"/>
          <w:sz w:val="32"/>
          <w:szCs w:val="32"/>
        </w:rPr>
      </w:pPr>
      <w:r w:rsidRPr="008073BF">
        <w:rPr>
          <w:sz w:val="32"/>
          <w:szCs w:val="32"/>
        </w:rPr>
        <w:t>подготовка плана производства следственного эксперимента;</w:t>
      </w:r>
    </w:p>
    <w:p w:rsidR="000E467F" w:rsidRPr="008073BF" w:rsidRDefault="000E467F" w:rsidP="004024EF">
      <w:pPr>
        <w:widowControl w:val="0"/>
        <w:numPr>
          <w:ilvl w:val="0"/>
          <w:numId w:val="39"/>
        </w:numPr>
        <w:shd w:val="clear" w:color="auto" w:fill="FFFFFF"/>
        <w:autoSpaceDE w:val="0"/>
        <w:autoSpaceDN w:val="0"/>
        <w:adjustRightInd w:val="0"/>
        <w:spacing w:line="23" w:lineRule="atLeast"/>
        <w:ind w:left="19" w:right="38" w:firstLine="730"/>
        <w:jc w:val="both"/>
        <w:rPr>
          <w:spacing w:val="-4"/>
          <w:sz w:val="32"/>
          <w:szCs w:val="32"/>
        </w:rPr>
      </w:pPr>
      <w:r w:rsidRPr="008073BF">
        <w:rPr>
          <w:sz w:val="32"/>
          <w:szCs w:val="32"/>
        </w:rPr>
        <w:t>подготовка необходимых материалов, механизмов, средств, обору</w:t>
      </w:r>
      <w:r w:rsidRPr="008073BF">
        <w:rPr>
          <w:sz w:val="32"/>
          <w:szCs w:val="32"/>
        </w:rPr>
        <w:softHyphen/>
        <w:t xml:space="preserve">дования, вещественных доказательств, предметов и устройств, научно-технических средств и средств криминалистической техники, средств связи, которые необходимы </w:t>
      </w:r>
      <w:r w:rsidRPr="008073BF">
        <w:rPr>
          <w:sz w:val="32"/>
          <w:szCs w:val="32"/>
        </w:rPr>
        <w:lastRenderedPageBreak/>
        <w:t>для проведения эксперимента;</w:t>
      </w:r>
    </w:p>
    <w:p w:rsidR="000E467F" w:rsidRPr="008073BF" w:rsidRDefault="000E467F" w:rsidP="004024EF">
      <w:pPr>
        <w:widowControl w:val="0"/>
        <w:numPr>
          <w:ilvl w:val="0"/>
          <w:numId w:val="39"/>
        </w:numPr>
        <w:shd w:val="clear" w:color="auto" w:fill="FFFFFF"/>
        <w:autoSpaceDE w:val="0"/>
        <w:autoSpaceDN w:val="0"/>
        <w:adjustRightInd w:val="0"/>
        <w:spacing w:line="23" w:lineRule="atLeast"/>
        <w:ind w:left="19" w:right="38" w:firstLine="730"/>
        <w:jc w:val="both"/>
        <w:rPr>
          <w:spacing w:val="-6"/>
          <w:sz w:val="32"/>
          <w:szCs w:val="32"/>
        </w:rPr>
      </w:pPr>
      <w:r w:rsidRPr="008073BF">
        <w:rPr>
          <w:sz w:val="32"/>
          <w:szCs w:val="32"/>
        </w:rPr>
        <w:t>предупреждение руководства соответствующего предприятия, орга</w:t>
      </w:r>
      <w:r w:rsidRPr="008073BF">
        <w:rPr>
          <w:sz w:val="32"/>
          <w:szCs w:val="32"/>
        </w:rPr>
        <w:softHyphen/>
        <w:t>низации, учреждения, фирмы или компании, в отношении которых будет производиться следственный эксперимент;</w:t>
      </w:r>
    </w:p>
    <w:p w:rsidR="000E467F" w:rsidRPr="008073BF" w:rsidRDefault="000E467F" w:rsidP="004024EF">
      <w:pPr>
        <w:widowControl w:val="0"/>
        <w:numPr>
          <w:ilvl w:val="0"/>
          <w:numId w:val="40"/>
        </w:numPr>
        <w:shd w:val="clear" w:color="auto" w:fill="FFFFFF"/>
        <w:autoSpaceDE w:val="0"/>
        <w:autoSpaceDN w:val="0"/>
        <w:adjustRightInd w:val="0"/>
        <w:spacing w:line="23" w:lineRule="atLeast"/>
        <w:ind w:firstLine="730"/>
        <w:jc w:val="both"/>
        <w:rPr>
          <w:spacing w:val="-17"/>
          <w:sz w:val="32"/>
          <w:szCs w:val="32"/>
        </w:rPr>
      </w:pPr>
      <w:r w:rsidRPr="008073BF">
        <w:rPr>
          <w:spacing w:val="-5"/>
          <w:sz w:val="32"/>
          <w:szCs w:val="32"/>
        </w:rPr>
        <w:t xml:space="preserve">определение круга участников, распределение ролей между ними и </w:t>
      </w:r>
      <w:r w:rsidRPr="008073BF">
        <w:rPr>
          <w:spacing w:val="-4"/>
          <w:sz w:val="32"/>
          <w:szCs w:val="32"/>
        </w:rPr>
        <w:t xml:space="preserve">принятие соответствующих мер по обеспечению их явки для производства </w:t>
      </w:r>
      <w:r w:rsidRPr="008073BF">
        <w:rPr>
          <w:sz w:val="32"/>
          <w:szCs w:val="32"/>
        </w:rPr>
        <w:t>следственного эксперимента;</w:t>
      </w:r>
    </w:p>
    <w:p w:rsidR="000E467F" w:rsidRPr="008073BF" w:rsidRDefault="000E467F" w:rsidP="004024EF">
      <w:pPr>
        <w:widowControl w:val="0"/>
        <w:numPr>
          <w:ilvl w:val="0"/>
          <w:numId w:val="40"/>
        </w:numPr>
        <w:shd w:val="clear" w:color="auto" w:fill="FFFFFF"/>
        <w:autoSpaceDE w:val="0"/>
        <w:autoSpaceDN w:val="0"/>
        <w:adjustRightInd w:val="0"/>
        <w:spacing w:line="23" w:lineRule="atLeast"/>
        <w:ind w:right="14" w:firstLine="730"/>
        <w:jc w:val="both"/>
        <w:rPr>
          <w:spacing w:val="-17"/>
          <w:sz w:val="32"/>
          <w:szCs w:val="32"/>
        </w:rPr>
      </w:pPr>
      <w:r w:rsidRPr="008073BF">
        <w:rPr>
          <w:spacing w:val="-5"/>
          <w:sz w:val="32"/>
          <w:szCs w:val="32"/>
        </w:rPr>
        <w:t>продумывание мероприятий, обеспечивающих охрану места прове</w:t>
      </w:r>
      <w:r w:rsidRPr="008073BF">
        <w:rPr>
          <w:spacing w:val="-5"/>
          <w:sz w:val="32"/>
          <w:szCs w:val="32"/>
        </w:rPr>
        <w:softHyphen/>
      </w:r>
      <w:r w:rsidRPr="008073BF">
        <w:rPr>
          <w:sz w:val="32"/>
          <w:szCs w:val="32"/>
        </w:rPr>
        <w:t>дения следственного эксперимента;</w:t>
      </w:r>
    </w:p>
    <w:p w:rsidR="000E467F" w:rsidRPr="008073BF" w:rsidRDefault="000E467F" w:rsidP="004024EF">
      <w:pPr>
        <w:widowControl w:val="0"/>
        <w:numPr>
          <w:ilvl w:val="0"/>
          <w:numId w:val="41"/>
        </w:numPr>
        <w:shd w:val="clear" w:color="auto" w:fill="FFFFFF"/>
        <w:autoSpaceDE w:val="0"/>
        <w:autoSpaceDN w:val="0"/>
        <w:adjustRightInd w:val="0"/>
        <w:spacing w:line="23" w:lineRule="atLeast"/>
        <w:ind w:left="754"/>
        <w:jc w:val="both"/>
        <w:rPr>
          <w:spacing w:val="-20"/>
          <w:sz w:val="32"/>
          <w:szCs w:val="32"/>
        </w:rPr>
      </w:pPr>
      <w:r w:rsidRPr="008073BF">
        <w:rPr>
          <w:spacing w:val="-6"/>
          <w:sz w:val="32"/>
          <w:szCs w:val="32"/>
        </w:rPr>
        <w:t>подготовка транспортных средств;</w:t>
      </w:r>
    </w:p>
    <w:p w:rsidR="000E467F" w:rsidRPr="008073BF" w:rsidRDefault="000E467F" w:rsidP="004024EF">
      <w:pPr>
        <w:widowControl w:val="0"/>
        <w:numPr>
          <w:ilvl w:val="0"/>
          <w:numId w:val="41"/>
        </w:numPr>
        <w:shd w:val="clear" w:color="auto" w:fill="FFFFFF"/>
        <w:autoSpaceDE w:val="0"/>
        <w:autoSpaceDN w:val="0"/>
        <w:adjustRightInd w:val="0"/>
        <w:spacing w:line="23" w:lineRule="atLeast"/>
        <w:ind w:left="5" w:right="24" w:firstLine="749"/>
        <w:jc w:val="both"/>
        <w:rPr>
          <w:spacing w:val="-20"/>
          <w:sz w:val="32"/>
          <w:szCs w:val="32"/>
        </w:rPr>
      </w:pPr>
      <w:r w:rsidRPr="008073BF">
        <w:rPr>
          <w:spacing w:val="-5"/>
          <w:sz w:val="32"/>
          <w:szCs w:val="32"/>
        </w:rPr>
        <w:t>подготовка и заполнение отдельных граф бланков протокола след</w:t>
      </w:r>
      <w:r w:rsidRPr="008073BF">
        <w:rPr>
          <w:spacing w:val="-5"/>
          <w:sz w:val="32"/>
          <w:szCs w:val="32"/>
        </w:rPr>
        <w:softHyphen/>
        <w:t>ственного эксперимента (отдельного протокола по каждому эксперименту).</w:t>
      </w:r>
    </w:p>
    <w:p w:rsidR="000E467F" w:rsidRPr="008073BF" w:rsidRDefault="000E467F" w:rsidP="000E467F">
      <w:pPr>
        <w:shd w:val="clear" w:color="auto" w:fill="FFFFFF"/>
        <w:spacing w:line="23" w:lineRule="atLeast"/>
        <w:ind w:right="29" w:firstLine="715"/>
        <w:jc w:val="both"/>
        <w:rPr>
          <w:sz w:val="32"/>
          <w:szCs w:val="32"/>
        </w:rPr>
      </w:pPr>
      <w:r w:rsidRPr="008073BF">
        <w:rPr>
          <w:sz w:val="32"/>
          <w:szCs w:val="32"/>
        </w:rPr>
        <w:t>Подготовка плана следственного эксперимента должна учитывать следующие аспекты: а) содержание и цели эксперимента, а также его этапов, отдельных опытов, их количество и последовательность; б) мероприятия по реконструкции обстановки, порядок выполнения экспериментальных действий, их необходимые варианты; в) где, кем, в какой обстановке и какие именно действия будут осуществляться; г) какие вопросы и когда нужно задать участникам следственного эксперимента; д) какие предметы (манекены, макеты, секундомеры и т. д.) потребуются; е) способы фиксации его хода и результатов.</w:t>
      </w:r>
    </w:p>
    <w:p w:rsidR="000E467F" w:rsidRPr="008073BF" w:rsidRDefault="000E467F" w:rsidP="000E467F">
      <w:pPr>
        <w:shd w:val="clear" w:color="auto" w:fill="FFFFFF"/>
        <w:spacing w:line="23" w:lineRule="atLeast"/>
        <w:ind w:firstLine="567"/>
        <w:jc w:val="both"/>
        <w:rPr>
          <w:sz w:val="32"/>
          <w:szCs w:val="32"/>
        </w:rPr>
      </w:pPr>
      <w:r w:rsidRPr="008073BF">
        <w:rPr>
          <w:iCs/>
          <w:sz w:val="32"/>
          <w:szCs w:val="32"/>
        </w:rPr>
        <w:t xml:space="preserve">После прибытия на место проведения следственного эксперимента </w:t>
      </w:r>
      <w:r w:rsidRPr="008073BF">
        <w:rPr>
          <w:sz w:val="32"/>
          <w:szCs w:val="32"/>
        </w:rPr>
        <w:t>следователь осуществляет следующие мероприятия:</w:t>
      </w:r>
    </w:p>
    <w:p w:rsidR="000E467F" w:rsidRPr="008073BF" w:rsidRDefault="000E467F" w:rsidP="004024EF">
      <w:pPr>
        <w:widowControl w:val="0"/>
        <w:numPr>
          <w:ilvl w:val="0"/>
          <w:numId w:val="42"/>
        </w:numPr>
        <w:shd w:val="clear" w:color="auto" w:fill="FFFFFF"/>
        <w:autoSpaceDE w:val="0"/>
        <w:autoSpaceDN w:val="0"/>
        <w:adjustRightInd w:val="0"/>
        <w:spacing w:line="23" w:lineRule="atLeast"/>
        <w:ind w:left="10" w:right="10" w:firstLine="725"/>
        <w:jc w:val="both"/>
        <w:rPr>
          <w:spacing w:val="-18"/>
          <w:sz w:val="32"/>
          <w:szCs w:val="32"/>
        </w:rPr>
      </w:pPr>
      <w:r w:rsidRPr="008073BF">
        <w:rPr>
          <w:sz w:val="32"/>
          <w:szCs w:val="32"/>
        </w:rPr>
        <w:t>проверяет или организует (если она не была организована заранее) охрану места его проведения, в том числе дает сотрудникам органа внутрен</w:t>
      </w:r>
      <w:r w:rsidRPr="008073BF">
        <w:rPr>
          <w:sz w:val="32"/>
          <w:szCs w:val="32"/>
        </w:rPr>
        <w:softHyphen/>
        <w:t>них дел указание удалить с места проведения следственного эксперимента посторонних лиц, при необходимости - приостановить движение транспорт</w:t>
      </w:r>
      <w:r w:rsidRPr="008073BF">
        <w:rPr>
          <w:sz w:val="32"/>
          <w:szCs w:val="32"/>
        </w:rPr>
        <w:softHyphen/>
        <w:t>ных средств и обеспечить охрану места проведения эксперимента, а также личную безопасность всех участников следственного действия;</w:t>
      </w:r>
    </w:p>
    <w:p w:rsidR="000E467F" w:rsidRPr="008073BF" w:rsidRDefault="000E467F" w:rsidP="004024EF">
      <w:pPr>
        <w:widowControl w:val="0"/>
        <w:numPr>
          <w:ilvl w:val="0"/>
          <w:numId w:val="42"/>
        </w:numPr>
        <w:shd w:val="clear" w:color="auto" w:fill="FFFFFF"/>
        <w:autoSpaceDE w:val="0"/>
        <w:autoSpaceDN w:val="0"/>
        <w:adjustRightInd w:val="0"/>
        <w:spacing w:line="23" w:lineRule="atLeast"/>
        <w:ind w:left="10" w:right="19" w:firstLine="725"/>
        <w:jc w:val="both"/>
        <w:rPr>
          <w:spacing w:val="-6"/>
          <w:sz w:val="32"/>
          <w:szCs w:val="32"/>
        </w:rPr>
      </w:pPr>
      <w:r w:rsidRPr="008073BF">
        <w:rPr>
          <w:sz w:val="32"/>
          <w:szCs w:val="32"/>
        </w:rPr>
        <w:t>представляется участникам предстоящего следственного действия и проверяет их наличие, в том числе устанавливает личность каждого из участ</w:t>
      </w:r>
      <w:r w:rsidRPr="008073BF">
        <w:rPr>
          <w:sz w:val="32"/>
          <w:szCs w:val="32"/>
        </w:rPr>
        <w:softHyphen/>
        <w:t>ников эксперимента, приглашает понятых, специалистов или других необхо</w:t>
      </w:r>
      <w:r w:rsidRPr="008073BF">
        <w:rPr>
          <w:sz w:val="32"/>
          <w:szCs w:val="32"/>
        </w:rPr>
        <w:softHyphen/>
        <w:t>димых участников, если это не было сделано заранее, проверяет компетент</w:t>
      </w:r>
      <w:r w:rsidRPr="008073BF">
        <w:rPr>
          <w:sz w:val="32"/>
          <w:szCs w:val="32"/>
        </w:rPr>
        <w:softHyphen/>
        <w:t>ность (квалификацию) специалистов;</w:t>
      </w:r>
    </w:p>
    <w:p w:rsidR="000E467F" w:rsidRPr="008073BF" w:rsidRDefault="000E467F" w:rsidP="004024EF">
      <w:pPr>
        <w:widowControl w:val="0"/>
        <w:numPr>
          <w:ilvl w:val="0"/>
          <w:numId w:val="42"/>
        </w:numPr>
        <w:shd w:val="clear" w:color="auto" w:fill="FFFFFF"/>
        <w:autoSpaceDE w:val="0"/>
        <w:autoSpaceDN w:val="0"/>
        <w:adjustRightInd w:val="0"/>
        <w:spacing w:line="23" w:lineRule="atLeast"/>
        <w:ind w:left="10" w:right="29" w:firstLine="725"/>
        <w:jc w:val="both"/>
        <w:rPr>
          <w:spacing w:val="-1"/>
          <w:sz w:val="32"/>
          <w:szCs w:val="32"/>
        </w:rPr>
      </w:pPr>
      <w:r w:rsidRPr="008073BF">
        <w:rPr>
          <w:sz w:val="32"/>
          <w:szCs w:val="32"/>
        </w:rPr>
        <w:lastRenderedPageBreak/>
        <w:t>разъясняет участникам эксперимента их права и обязанности, предупреждает их об ответственности за разглашение данных предварительного следствия, уведомляет об использовании технико-криминалистических средств фиксации в ходе эксперимента, а также об использовании манекенов, муляжей и т. п., фиксирует в протоколе факт выполнения вышеуказанных процессуальных предписаний;</w:t>
      </w:r>
    </w:p>
    <w:p w:rsidR="000E467F" w:rsidRPr="008073BF" w:rsidRDefault="000E467F" w:rsidP="004024EF">
      <w:pPr>
        <w:widowControl w:val="0"/>
        <w:numPr>
          <w:ilvl w:val="0"/>
          <w:numId w:val="42"/>
        </w:numPr>
        <w:shd w:val="clear" w:color="auto" w:fill="FFFFFF"/>
        <w:autoSpaceDE w:val="0"/>
        <w:autoSpaceDN w:val="0"/>
        <w:adjustRightInd w:val="0"/>
        <w:spacing w:line="23" w:lineRule="atLeast"/>
        <w:ind w:right="38" w:firstLine="709"/>
        <w:jc w:val="both"/>
        <w:rPr>
          <w:sz w:val="32"/>
          <w:szCs w:val="32"/>
        </w:rPr>
      </w:pPr>
      <w:r w:rsidRPr="008073BF">
        <w:rPr>
          <w:sz w:val="32"/>
          <w:szCs w:val="32"/>
        </w:rPr>
        <w:t>проводит инструктаж участников эксперимента, в том числе распре</w:t>
      </w:r>
      <w:r w:rsidRPr="008073BF">
        <w:rPr>
          <w:sz w:val="32"/>
          <w:szCs w:val="32"/>
        </w:rPr>
        <w:softHyphen/>
        <w:t>деляет роли между</w:t>
      </w:r>
      <w:r>
        <w:rPr>
          <w:sz w:val="32"/>
          <w:szCs w:val="32"/>
        </w:rPr>
        <w:t xml:space="preserve"> ними</w:t>
      </w:r>
      <w:r w:rsidRPr="008073BF">
        <w:rPr>
          <w:sz w:val="32"/>
          <w:szCs w:val="32"/>
        </w:rPr>
        <w:t>, а при отсутствии кого-либо из участников перераспреде</w:t>
      </w:r>
      <w:r w:rsidRPr="008073BF">
        <w:rPr>
          <w:sz w:val="32"/>
          <w:szCs w:val="32"/>
        </w:rPr>
        <w:softHyphen/>
        <w:t>ляет поставленные задачи (с соблюдением норм процессуального законода</w:t>
      </w:r>
      <w:r w:rsidRPr="008073BF">
        <w:rPr>
          <w:sz w:val="32"/>
          <w:szCs w:val="32"/>
        </w:rPr>
        <w:softHyphen/>
        <w:t>тельства), объясняет участникам цели, ход и порядок производства экспери</w:t>
      </w:r>
      <w:r w:rsidRPr="008073BF">
        <w:rPr>
          <w:spacing w:val="-5"/>
          <w:sz w:val="32"/>
          <w:szCs w:val="32"/>
        </w:rPr>
        <w:t>мента, определяет место нахождения каждого участника и маршруты их пе</w:t>
      </w:r>
      <w:r w:rsidRPr="008073BF">
        <w:rPr>
          <w:spacing w:val="-6"/>
          <w:sz w:val="32"/>
          <w:szCs w:val="32"/>
        </w:rPr>
        <w:t xml:space="preserve">редвижения, устанавливает способы связи, конкретизирует точки фото- и </w:t>
      </w:r>
      <w:r>
        <w:rPr>
          <w:spacing w:val="-5"/>
          <w:sz w:val="32"/>
          <w:szCs w:val="32"/>
        </w:rPr>
        <w:t>види</w:t>
      </w:r>
      <w:r w:rsidRPr="008073BF">
        <w:rPr>
          <w:spacing w:val="-5"/>
          <w:sz w:val="32"/>
          <w:szCs w:val="32"/>
        </w:rPr>
        <w:t xml:space="preserve">осъемки, а также указывает на опытные действия и фрагменты обстановки, </w:t>
      </w:r>
      <w:r w:rsidRPr="008073BF">
        <w:rPr>
          <w:spacing w:val="-3"/>
          <w:sz w:val="32"/>
          <w:szCs w:val="32"/>
        </w:rPr>
        <w:t>которые должны быть зафиксированы с помощью технико-криминалис</w:t>
      </w:r>
      <w:r w:rsidRPr="008073BF">
        <w:rPr>
          <w:spacing w:val="-3"/>
          <w:sz w:val="32"/>
          <w:szCs w:val="32"/>
        </w:rPr>
        <w:softHyphen/>
      </w:r>
      <w:r w:rsidRPr="008073BF">
        <w:rPr>
          <w:sz w:val="32"/>
          <w:szCs w:val="32"/>
        </w:rPr>
        <w:t>тических средств;</w:t>
      </w:r>
    </w:p>
    <w:p w:rsidR="000E467F" w:rsidRPr="008073BF" w:rsidRDefault="000E467F" w:rsidP="004024EF">
      <w:pPr>
        <w:widowControl w:val="0"/>
        <w:numPr>
          <w:ilvl w:val="0"/>
          <w:numId w:val="62"/>
        </w:numPr>
        <w:shd w:val="clear" w:color="auto" w:fill="FFFFFF"/>
        <w:autoSpaceDE w:val="0"/>
        <w:autoSpaceDN w:val="0"/>
        <w:adjustRightInd w:val="0"/>
        <w:spacing w:line="23" w:lineRule="atLeast"/>
        <w:ind w:left="14" w:right="10" w:firstLine="720"/>
        <w:jc w:val="both"/>
        <w:rPr>
          <w:spacing w:val="-15"/>
          <w:sz w:val="32"/>
          <w:szCs w:val="32"/>
        </w:rPr>
      </w:pPr>
      <w:r w:rsidRPr="008073BF">
        <w:rPr>
          <w:spacing w:val="-5"/>
          <w:sz w:val="32"/>
          <w:szCs w:val="32"/>
        </w:rPr>
        <w:t>проверяет наличие и готовность механизмов, оборудования и кри</w:t>
      </w:r>
      <w:r w:rsidRPr="008073BF">
        <w:rPr>
          <w:spacing w:val="-5"/>
          <w:sz w:val="32"/>
          <w:szCs w:val="32"/>
        </w:rPr>
        <w:softHyphen/>
      </w:r>
      <w:r w:rsidRPr="008073BF">
        <w:rPr>
          <w:sz w:val="32"/>
          <w:szCs w:val="32"/>
        </w:rPr>
        <w:t>миналистической техники;</w:t>
      </w:r>
    </w:p>
    <w:p w:rsidR="000E467F" w:rsidRPr="008073BF" w:rsidRDefault="000E467F" w:rsidP="004024EF">
      <w:pPr>
        <w:widowControl w:val="0"/>
        <w:numPr>
          <w:ilvl w:val="0"/>
          <w:numId w:val="62"/>
        </w:numPr>
        <w:shd w:val="clear" w:color="auto" w:fill="FFFFFF"/>
        <w:autoSpaceDE w:val="0"/>
        <w:autoSpaceDN w:val="0"/>
        <w:adjustRightInd w:val="0"/>
        <w:spacing w:line="23" w:lineRule="atLeast"/>
        <w:ind w:left="14" w:right="10" w:firstLine="720"/>
        <w:jc w:val="both"/>
        <w:rPr>
          <w:spacing w:val="-14"/>
          <w:sz w:val="32"/>
          <w:szCs w:val="32"/>
        </w:rPr>
      </w:pPr>
      <w:r w:rsidRPr="008073BF">
        <w:rPr>
          <w:spacing w:val="-7"/>
          <w:sz w:val="32"/>
          <w:szCs w:val="32"/>
        </w:rPr>
        <w:t xml:space="preserve">в присутствии понятых осуществляет проверку обстановки на месте </w:t>
      </w:r>
      <w:r w:rsidRPr="008073BF">
        <w:rPr>
          <w:spacing w:val="-5"/>
          <w:sz w:val="32"/>
          <w:szCs w:val="32"/>
        </w:rPr>
        <w:t xml:space="preserve">проведения следственного эксперимента, в том числе выясняет изменения в </w:t>
      </w:r>
      <w:r w:rsidRPr="008073BF">
        <w:rPr>
          <w:spacing w:val="-4"/>
          <w:sz w:val="32"/>
          <w:szCs w:val="32"/>
        </w:rPr>
        <w:t xml:space="preserve">обстановке и устанавливает, что нужно будет сделать, если потребуется ее воссоздать, а также осуществляет фото- и видеосъемку обстановки на месте </w:t>
      </w:r>
      <w:r w:rsidRPr="008073BF">
        <w:rPr>
          <w:sz w:val="32"/>
          <w:szCs w:val="32"/>
        </w:rPr>
        <w:t>проведения эксперимента до ее воссоздания;</w:t>
      </w:r>
    </w:p>
    <w:p w:rsidR="000E467F" w:rsidRPr="008073BF" w:rsidRDefault="000E467F" w:rsidP="004024EF">
      <w:pPr>
        <w:numPr>
          <w:ilvl w:val="0"/>
          <w:numId w:val="62"/>
        </w:numPr>
        <w:shd w:val="clear" w:color="auto" w:fill="FFFFFF"/>
        <w:spacing w:line="23" w:lineRule="atLeast"/>
        <w:ind w:left="19" w:right="14" w:firstLine="567"/>
        <w:jc w:val="both"/>
        <w:rPr>
          <w:spacing w:val="-6"/>
          <w:sz w:val="32"/>
          <w:szCs w:val="32"/>
        </w:rPr>
      </w:pPr>
      <w:r w:rsidRPr="008073BF">
        <w:rPr>
          <w:spacing w:val="-5"/>
          <w:sz w:val="32"/>
          <w:szCs w:val="32"/>
        </w:rPr>
        <w:t>объявляет о начале производства следственного эксперимента и</w:t>
      </w:r>
      <w:r>
        <w:rPr>
          <w:spacing w:val="-6"/>
          <w:sz w:val="32"/>
          <w:szCs w:val="32"/>
        </w:rPr>
        <w:t xml:space="preserve"> </w:t>
      </w:r>
      <w:r w:rsidRPr="008073BF">
        <w:rPr>
          <w:spacing w:val="-6"/>
          <w:sz w:val="32"/>
          <w:szCs w:val="32"/>
        </w:rPr>
        <w:t>фиксирует в протоколе время начала экспериментальных действий.</w:t>
      </w:r>
    </w:p>
    <w:p w:rsidR="000E467F" w:rsidRPr="008073BF" w:rsidRDefault="000E467F" w:rsidP="000E467F">
      <w:pPr>
        <w:shd w:val="clear" w:color="auto" w:fill="FFFFFF"/>
        <w:spacing w:line="23" w:lineRule="atLeast"/>
        <w:ind w:right="14" w:firstLine="567"/>
        <w:jc w:val="both"/>
        <w:rPr>
          <w:sz w:val="32"/>
          <w:szCs w:val="32"/>
        </w:rPr>
      </w:pPr>
      <w:r w:rsidRPr="008073BF">
        <w:rPr>
          <w:sz w:val="32"/>
          <w:szCs w:val="32"/>
        </w:rPr>
        <w:t xml:space="preserve">Выполнение названных мероприятий вполне понятно и не требует особых пояснений. </w:t>
      </w:r>
    </w:p>
    <w:p w:rsidR="000E467F" w:rsidRPr="008073BF" w:rsidRDefault="000E467F" w:rsidP="000E467F">
      <w:pPr>
        <w:spacing w:line="23" w:lineRule="atLeast"/>
        <w:ind w:firstLine="567"/>
        <w:jc w:val="both"/>
        <w:rPr>
          <w:sz w:val="32"/>
          <w:szCs w:val="32"/>
        </w:rPr>
      </w:pPr>
      <w:r w:rsidRPr="008073BF">
        <w:rPr>
          <w:sz w:val="32"/>
          <w:szCs w:val="32"/>
        </w:rPr>
        <w:t xml:space="preserve">На этапе производства экспериментальных действий под руководством следователя воспроизводится обстановка, обстоятельства исследуемых событий и явлений. </w:t>
      </w:r>
    </w:p>
    <w:p w:rsidR="000E467F" w:rsidRPr="008073BF" w:rsidRDefault="000E467F" w:rsidP="000E467F">
      <w:pPr>
        <w:spacing w:line="23" w:lineRule="atLeast"/>
        <w:ind w:firstLine="567"/>
        <w:jc w:val="both"/>
        <w:rPr>
          <w:sz w:val="32"/>
          <w:szCs w:val="32"/>
        </w:rPr>
      </w:pPr>
    </w:p>
    <w:p w:rsidR="000E467F" w:rsidRPr="002C4786" w:rsidRDefault="000E467F" w:rsidP="000E467F">
      <w:pPr>
        <w:spacing w:line="23" w:lineRule="atLeast"/>
        <w:ind w:firstLine="567"/>
        <w:jc w:val="center"/>
        <w:rPr>
          <w:i/>
          <w:sz w:val="32"/>
          <w:szCs w:val="32"/>
        </w:rPr>
      </w:pPr>
      <w:r w:rsidRPr="002C4786">
        <w:rPr>
          <w:i/>
          <w:sz w:val="32"/>
          <w:szCs w:val="32"/>
        </w:rPr>
        <w:t xml:space="preserve">20.4 Тактические приемы проведения следственного </w:t>
      </w:r>
    </w:p>
    <w:p w:rsidR="000E467F" w:rsidRPr="002C4786" w:rsidRDefault="000E467F" w:rsidP="000E467F">
      <w:pPr>
        <w:spacing w:line="23" w:lineRule="atLeast"/>
        <w:ind w:firstLine="567"/>
        <w:jc w:val="center"/>
        <w:rPr>
          <w:i/>
          <w:sz w:val="32"/>
          <w:szCs w:val="32"/>
        </w:rPr>
      </w:pPr>
      <w:r w:rsidRPr="002C4786">
        <w:rPr>
          <w:i/>
          <w:sz w:val="32"/>
          <w:szCs w:val="32"/>
        </w:rPr>
        <w:t>эксперимента</w:t>
      </w:r>
    </w:p>
    <w:p w:rsidR="000E467F" w:rsidRPr="008073BF" w:rsidRDefault="000E467F" w:rsidP="000E467F">
      <w:pPr>
        <w:spacing w:line="23" w:lineRule="atLeast"/>
        <w:ind w:firstLine="567"/>
        <w:jc w:val="center"/>
        <w:rPr>
          <w:sz w:val="32"/>
          <w:szCs w:val="32"/>
        </w:rPr>
      </w:pPr>
    </w:p>
    <w:p w:rsidR="000E467F" w:rsidRPr="008073BF" w:rsidRDefault="000E467F" w:rsidP="000E467F">
      <w:pPr>
        <w:spacing w:line="23" w:lineRule="atLeast"/>
        <w:ind w:firstLine="567"/>
        <w:jc w:val="both"/>
        <w:rPr>
          <w:sz w:val="32"/>
          <w:szCs w:val="32"/>
        </w:rPr>
      </w:pPr>
      <w:r w:rsidRPr="008073BF">
        <w:rPr>
          <w:sz w:val="32"/>
          <w:szCs w:val="32"/>
        </w:rPr>
        <w:t xml:space="preserve">Уголовно-процессуальный  кодекс Российской Федерации определяет только общие нормы проведения следственного эксперимента. Конкретный механизм реализации данного </w:t>
      </w:r>
      <w:r w:rsidRPr="008073BF">
        <w:rPr>
          <w:sz w:val="32"/>
          <w:szCs w:val="32"/>
        </w:rPr>
        <w:lastRenderedPageBreak/>
        <w:t>следственного действия является предметом изучения науки криминалистики. Несмотря на то, что проведение следственного эксперимента при расследовании конкретного преступления характеризуется своей уникальностью, криминалистика выработала ряд общетактических положений, соблюдение которых способствует наиболее эффективному проведению данного следственного действия.</w:t>
      </w:r>
    </w:p>
    <w:p w:rsidR="000E467F" w:rsidRPr="008073BF" w:rsidRDefault="000E467F" w:rsidP="000E467F">
      <w:pPr>
        <w:spacing w:line="23" w:lineRule="atLeast"/>
        <w:ind w:firstLine="567"/>
        <w:jc w:val="both"/>
        <w:rPr>
          <w:sz w:val="32"/>
          <w:szCs w:val="32"/>
        </w:rPr>
      </w:pPr>
      <w:r w:rsidRPr="008073BF">
        <w:rPr>
          <w:sz w:val="32"/>
          <w:szCs w:val="32"/>
        </w:rPr>
        <w:t>К числу таких положений относятся следующие.</w:t>
      </w:r>
    </w:p>
    <w:p w:rsidR="000E467F" w:rsidRPr="008073BF" w:rsidRDefault="000E467F" w:rsidP="000E467F">
      <w:pPr>
        <w:spacing w:line="23" w:lineRule="atLeast"/>
        <w:ind w:firstLine="567"/>
        <w:jc w:val="both"/>
        <w:rPr>
          <w:sz w:val="32"/>
          <w:szCs w:val="32"/>
        </w:rPr>
      </w:pPr>
      <w:r w:rsidRPr="008073BF">
        <w:rPr>
          <w:sz w:val="32"/>
          <w:szCs w:val="32"/>
        </w:rPr>
        <w:t>1. Число участников следственного эксперимента должно быть оптимальным в зависимости от целей и содержания опытов. Состав и количество участников следственного эксперимента определяется следователем. Большое число людей, задействованное в участии в данном следственном действии, затрудняет его проведение. В то же время необходимо учитывать, что при производстве следственного эксперимента обязательно участие понятых, переводчика (если лицо, чьи показания проверяются, не владеет языком судопроизводства), педагога или психолога,  а также законного представителя несовершеннолетнего подозреваемого или обвиняемого (в случае если проверяется достоверность показаний несовершеннолетнего свидетеля, потерпевшего, подозреваемого или обвиняемого, соответственно). Количество понятых, участвующих в следственном эксперименте должно быть не менее двух. Если необходимо наблюдать ход и результат опытного действия одновременно в разных местах, то в каждом из подобных мест должно быть не менее двух понятых.</w:t>
      </w:r>
      <w:r>
        <w:rPr>
          <w:sz w:val="32"/>
          <w:szCs w:val="32"/>
        </w:rPr>
        <w:t xml:space="preserve"> В соответствии со ст. 170 УПК, понятые участвуют по усмотрению следователя.</w:t>
      </w:r>
    </w:p>
    <w:p w:rsidR="000E467F" w:rsidRPr="008073BF" w:rsidRDefault="000E467F" w:rsidP="000E467F">
      <w:pPr>
        <w:spacing w:line="23" w:lineRule="atLeast"/>
        <w:ind w:firstLine="567"/>
        <w:jc w:val="both"/>
        <w:rPr>
          <w:sz w:val="32"/>
          <w:szCs w:val="32"/>
        </w:rPr>
      </w:pPr>
      <w:r w:rsidRPr="008073BF">
        <w:rPr>
          <w:sz w:val="32"/>
          <w:szCs w:val="32"/>
        </w:rPr>
        <w:t>В случае если к участию в деле допущен защитник, он также имеет право присутствовать при производстве следственного эксперимента. Кроме этого, с разрешения следователя в следственном эксперименте могут участвовать подозреваемый, обвиняемый, потерпевший, свидетель, специалист, сотрудники органов внутренних дел.</w:t>
      </w:r>
    </w:p>
    <w:p w:rsidR="000E467F" w:rsidRPr="008073BF" w:rsidRDefault="000E467F" w:rsidP="000E467F">
      <w:pPr>
        <w:spacing w:line="23" w:lineRule="atLeast"/>
        <w:ind w:firstLine="567"/>
        <w:jc w:val="both"/>
        <w:rPr>
          <w:sz w:val="32"/>
          <w:szCs w:val="32"/>
        </w:rPr>
      </w:pPr>
      <w:r w:rsidRPr="008073BF">
        <w:rPr>
          <w:sz w:val="32"/>
          <w:szCs w:val="32"/>
        </w:rPr>
        <w:t xml:space="preserve">2. Проведение опытов осуществляется в условиях, максимально сходных с условиями, в которых проходило проверяемое событие. Данное положение тактики следственного эксперимента реализуется через принцип подобия: следственный эксперимент осуществляется в подобных условиях, в подобном месте, с использованием подобных предметов, при тех же погодных условиях, в той же последовательности, с той же </w:t>
      </w:r>
      <w:r w:rsidRPr="008073BF">
        <w:rPr>
          <w:sz w:val="32"/>
          <w:szCs w:val="32"/>
        </w:rPr>
        <w:lastRenderedPageBreak/>
        <w:t>продолжительностью, в том же темпе. Поскольку при следственном эксперименте воссоздается (реконструируется) некое событие прошлого, то для его познания необходимо как можно более точно воссоздать все  составляющие. В то же время следует понимать, что абсолютно точное воспроизведение события прошлого невозможно, поэтому следователю необходимо сконцентрироваться  на воссоздании тех элементов обстановки или тех обстоятельств, которые важны для целей расследования. Так, в приведенном выше примере следственного эксперимента по определению возможности зрительного восприятия предмета свидетелем в ночное время существенными являются следующие обстоятельства: место, время суток, освещенность, расстояние, предмет, временной интервал восприятия предмета, а так же лицо, чьи показания проверяются.</w:t>
      </w:r>
    </w:p>
    <w:p w:rsidR="000E467F" w:rsidRPr="008073BF" w:rsidRDefault="000E467F" w:rsidP="000E467F">
      <w:pPr>
        <w:spacing w:line="23" w:lineRule="atLeast"/>
        <w:ind w:firstLine="567"/>
        <w:jc w:val="both"/>
        <w:rPr>
          <w:sz w:val="32"/>
          <w:szCs w:val="32"/>
        </w:rPr>
      </w:pPr>
      <w:r w:rsidRPr="008073BF">
        <w:rPr>
          <w:sz w:val="32"/>
          <w:szCs w:val="32"/>
        </w:rPr>
        <w:t xml:space="preserve">3. Опыты производятся многократно. Многократность повторения необходима для выявления закономерности явления или процесса. Только стабильно воспроизводимые, устойчивые  результаты могут рассматриваться как достоверные. В каждом конкретном случае количество повторений должно определяться следователем, однако с учетом положений математической статистики, количество повторений одного опыта должно быть не менее трех. </w:t>
      </w:r>
    </w:p>
    <w:p w:rsidR="000E467F" w:rsidRPr="008073BF" w:rsidRDefault="000E467F" w:rsidP="000E467F">
      <w:pPr>
        <w:spacing w:line="23" w:lineRule="atLeast"/>
        <w:ind w:firstLine="567"/>
        <w:jc w:val="both"/>
        <w:rPr>
          <w:sz w:val="32"/>
          <w:szCs w:val="32"/>
        </w:rPr>
      </w:pPr>
      <w:r w:rsidRPr="008073BF">
        <w:rPr>
          <w:sz w:val="32"/>
          <w:szCs w:val="32"/>
        </w:rPr>
        <w:t xml:space="preserve">4. Каждый опыт должен варьироваться. Данное положение связано с тем, что следствие не всегда располагает точными данными обо всех условиях проверяемого события, поэтому изменение необходимых условий следственного эксперимента позволяет определить границу возможности/невозможности проверяемого события. Так, в приведенном примере следственного эксперимента по определению возможности зрительного восприятия объектов в ночное время свидетель безошибочно распознал предъявленные ему предметы на расстоянии, соответствующем проверяемому событию. При предъявлении предметов на большем расстоянии (следующий подъезд противоположного дома) свидетель смог правильно назвать предметы только  в половине случаев. При предъявлении предметов на расстоянии двух подъездов – свидетель ни один из предъявленных предметов правильно назвать не смог. Таким образом, нахождение расстояния, на котором свидетель не смог дифференцировать предъявленные предметы, усиливает </w:t>
      </w:r>
      <w:r w:rsidRPr="008073BF">
        <w:rPr>
          <w:sz w:val="32"/>
          <w:szCs w:val="32"/>
        </w:rPr>
        <w:lastRenderedPageBreak/>
        <w:t xml:space="preserve">достоверность того, что на меньшем расстоянии свидетель безошибочно предметы узнал. </w:t>
      </w:r>
    </w:p>
    <w:p w:rsidR="000E467F" w:rsidRPr="008073BF" w:rsidRDefault="000E467F" w:rsidP="000E467F">
      <w:pPr>
        <w:spacing w:line="23" w:lineRule="atLeast"/>
        <w:ind w:firstLine="567"/>
        <w:jc w:val="both"/>
        <w:rPr>
          <w:sz w:val="32"/>
          <w:szCs w:val="32"/>
        </w:rPr>
      </w:pPr>
      <w:r w:rsidRPr="008073BF">
        <w:rPr>
          <w:sz w:val="32"/>
          <w:szCs w:val="32"/>
        </w:rPr>
        <w:t>5. Физические данные лица, осуществляющего опыты, должны соответствовать физическим данным непосредственного участника исследуемых событий. В случае если непосредственный участник события не может или отказывается принять участи</w:t>
      </w:r>
      <w:r>
        <w:rPr>
          <w:sz w:val="32"/>
          <w:szCs w:val="32"/>
        </w:rPr>
        <w:t>е</w:t>
      </w:r>
      <w:r w:rsidRPr="008073BF">
        <w:rPr>
          <w:sz w:val="32"/>
          <w:szCs w:val="32"/>
        </w:rPr>
        <w:t xml:space="preserve"> в следственном эксперименте, он может быть заменен лицом, имеющим те же физические данные.  Данное требование касается, прежде всего, внешних физических данных.  Так, при расследовании кражи из квартиры, расположенной на 1-м этаже, совершенной путем проникновения через форточку, возникла необходимость в проведении следственного эксперимента. Подозреваемый от участия в следственном эксперименте отказался. Однако, в данном случае допустимо проведение следственного эксперимента с участием статиста, имеющего тот же рост, и то же телосложение, для определения возможности проникновения в жилище через форточку. </w:t>
      </w:r>
    </w:p>
    <w:p w:rsidR="000E467F" w:rsidRPr="008073BF" w:rsidRDefault="000E467F" w:rsidP="000E467F">
      <w:pPr>
        <w:spacing w:line="23" w:lineRule="atLeast"/>
        <w:ind w:firstLine="567"/>
        <w:jc w:val="both"/>
        <w:rPr>
          <w:sz w:val="32"/>
          <w:szCs w:val="32"/>
        </w:rPr>
      </w:pPr>
      <w:r w:rsidRPr="008073BF">
        <w:rPr>
          <w:sz w:val="32"/>
          <w:szCs w:val="32"/>
        </w:rPr>
        <w:t xml:space="preserve">6. Обеспечение безопасности участников следственного действия и обеспечение общественного порядка. Как указывалось выше, следственный эксперимент может проводиться, только если не создается опасности для здоровья участвующих в нем лиц. Кроме этого, недопустимо проводить следственный эксперимент, если опытные действия связаны с унижением чести и достоинства его участников. Также нельзя проводить следственный эксперимент, если его осуществление может повлечь нарушение общественного порядка или вызвать нарушения в работе организаций, предприятий, общественного транспорта. При организации следственного эксперимента следователь должен учитывать факт того, что данное следственное действие может быть использовано подозреваемым или обвиняемым для организации нападения на иных участников следственного эксперимента или для совершения побега. </w:t>
      </w:r>
    </w:p>
    <w:p w:rsidR="000E467F" w:rsidRPr="008073BF" w:rsidRDefault="000E467F" w:rsidP="000E467F">
      <w:pPr>
        <w:spacing w:line="23" w:lineRule="atLeast"/>
        <w:ind w:firstLine="567"/>
        <w:jc w:val="both"/>
        <w:rPr>
          <w:sz w:val="32"/>
          <w:szCs w:val="32"/>
        </w:rPr>
      </w:pPr>
    </w:p>
    <w:p w:rsidR="000E467F" w:rsidRPr="002C4786" w:rsidRDefault="000E467F" w:rsidP="000E467F">
      <w:pPr>
        <w:spacing w:line="23" w:lineRule="atLeast"/>
        <w:ind w:firstLine="567"/>
        <w:jc w:val="center"/>
        <w:rPr>
          <w:i/>
          <w:sz w:val="32"/>
          <w:szCs w:val="32"/>
        </w:rPr>
      </w:pPr>
      <w:r w:rsidRPr="002C4786">
        <w:rPr>
          <w:i/>
          <w:sz w:val="32"/>
          <w:szCs w:val="32"/>
        </w:rPr>
        <w:t xml:space="preserve">20.5 Фиксация хода и результатов следственного </w:t>
      </w:r>
    </w:p>
    <w:p w:rsidR="000E467F" w:rsidRPr="002C4786" w:rsidRDefault="000E467F" w:rsidP="000E467F">
      <w:pPr>
        <w:spacing w:line="23" w:lineRule="atLeast"/>
        <w:ind w:firstLine="567"/>
        <w:jc w:val="center"/>
        <w:rPr>
          <w:i/>
          <w:sz w:val="32"/>
          <w:szCs w:val="32"/>
        </w:rPr>
      </w:pPr>
      <w:r w:rsidRPr="002C4786">
        <w:rPr>
          <w:i/>
          <w:sz w:val="32"/>
          <w:szCs w:val="32"/>
        </w:rPr>
        <w:t>эксперимента</w:t>
      </w:r>
    </w:p>
    <w:p w:rsidR="000E467F" w:rsidRPr="008073BF" w:rsidRDefault="000E467F" w:rsidP="000E467F">
      <w:pPr>
        <w:spacing w:line="23" w:lineRule="atLeast"/>
        <w:ind w:firstLine="567"/>
        <w:jc w:val="center"/>
        <w:rPr>
          <w:b/>
          <w:i/>
          <w:sz w:val="32"/>
          <w:szCs w:val="32"/>
        </w:rPr>
      </w:pPr>
    </w:p>
    <w:p w:rsidR="000E467F" w:rsidRPr="008073BF" w:rsidRDefault="000E467F" w:rsidP="000E467F">
      <w:pPr>
        <w:spacing w:line="23" w:lineRule="atLeast"/>
        <w:ind w:firstLine="567"/>
        <w:jc w:val="both"/>
        <w:rPr>
          <w:sz w:val="32"/>
          <w:szCs w:val="32"/>
        </w:rPr>
      </w:pPr>
      <w:r w:rsidRPr="008073BF">
        <w:rPr>
          <w:sz w:val="32"/>
          <w:szCs w:val="32"/>
        </w:rPr>
        <w:t xml:space="preserve">Поскольку доказательствами являются не сами действия, а результаты проведенных исследований, оформленные с соблюдением процессуальных требований, то следственный </w:t>
      </w:r>
      <w:r w:rsidRPr="008073BF">
        <w:rPr>
          <w:sz w:val="32"/>
          <w:szCs w:val="32"/>
        </w:rPr>
        <w:lastRenderedPageBreak/>
        <w:t>эксперимент должен быть зафиксирован в установленном законом порядке.</w:t>
      </w:r>
    </w:p>
    <w:p w:rsidR="000E467F" w:rsidRPr="008073BF" w:rsidRDefault="000E467F" w:rsidP="000E467F">
      <w:pPr>
        <w:spacing w:line="23" w:lineRule="atLeast"/>
        <w:ind w:firstLine="567"/>
        <w:jc w:val="both"/>
        <w:rPr>
          <w:sz w:val="32"/>
          <w:szCs w:val="32"/>
        </w:rPr>
      </w:pPr>
      <w:r w:rsidRPr="008073BF">
        <w:rPr>
          <w:sz w:val="32"/>
          <w:szCs w:val="32"/>
        </w:rPr>
        <w:t>Одним из наиболее распространенных способов фиксации хода следственного эксперимента является аудиозапись и видеозапись, которые обеспечивают полноту и надежную сохранность запечатлеваемой информации.</w:t>
      </w:r>
    </w:p>
    <w:p w:rsidR="000E467F" w:rsidRPr="008073BF" w:rsidRDefault="000E467F" w:rsidP="000E467F">
      <w:pPr>
        <w:spacing w:line="23" w:lineRule="atLeast"/>
        <w:ind w:firstLine="567"/>
        <w:jc w:val="both"/>
        <w:rPr>
          <w:sz w:val="32"/>
          <w:szCs w:val="32"/>
        </w:rPr>
      </w:pPr>
      <w:r w:rsidRPr="008073BF">
        <w:rPr>
          <w:sz w:val="32"/>
          <w:szCs w:val="32"/>
        </w:rPr>
        <w:t>На завершающем этапе производства следственного эксперимента следователь осуществляет действия, предписываемые уголовно-процессуальным законодательством, по  оформлению протокола. Протокол следственного эксперимента должен подробно отражать условия, ход и результаты данного следственного действия. Во вводной части протокола указывается место проведения следственного эксперимента, цели проведения следственного эксперимента, сведения об участвовавших лицах и о разъяснении участвующим лицам их прав и обязанностей. В описательной части протокола подробно указываются воспроизводимые обстоятельства, воссоздаваемые условия, характер освещенности, шумовая обстановка и т.д. Так же необходимо указать какие вещественные доказательства использовались, какие объекты были заменены макетами или однородными предметами.</w:t>
      </w:r>
    </w:p>
    <w:p w:rsidR="000E467F" w:rsidRPr="008073BF" w:rsidRDefault="000E467F" w:rsidP="000E467F">
      <w:pPr>
        <w:spacing w:line="23" w:lineRule="atLeast"/>
        <w:ind w:firstLine="567"/>
        <w:jc w:val="both"/>
        <w:rPr>
          <w:sz w:val="32"/>
          <w:szCs w:val="32"/>
        </w:rPr>
      </w:pPr>
      <w:r w:rsidRPr="008073BF">
        <w:rPr>
          <w:sz w:val="32"/>
          <w:szCs w:val="32"/>
        </w:rPr>
        <w:t>При описании опытов в протоколе должно быть отражено</w:t>
      </w:r>
      <w:r>
        <w:rPr>
          <w:sz w:val="32"/>
          <w:szCs w:val="32"/>
        </w:rPr>
        <w:t>,</w:t>
      </w:r>
      <w:r w:rsidRPr="008073BF">
        <w:rPr>
          <w:sz w:val="32"/>
          <w:szCs w:val="32"/>
        </w:rPr>
        <w:t xml:space="preserve"> где располагались участники, кто являлся исполнителем опытов, в чем оп</w:t>
      </w:r>
      <w:r>
        <w:rPr>
          <w:sz w:val="32"/>
          <w:szCs w:val="32"/>
        </w:rPr>
        <w:t>ы</w:t>
      </w:r>
      <w:r w:rsidRPr="008073BF">
        <w:rPr>
          <w:sz w:val="32"/>
          <w:szCs w:val="32"/>
        </w:rPr>
        <w:t>ты выражались, сколько раз они повторялись, каковы были результаты опытов. В случае варьирования опытов необходимо указать, какие условия видоизменялись, как они повлияли на результаты опытных действий.</w:t>
      </w:r>
    </w:p>
    <w:p w:rsidR="000E467F" w:rsidRPr="008073BF" w:rsidRDefault="000E467F" w:rsidP="000E467F">
      <w:pPr>
        <w:spacing w:line="23" w:lineRule="atLeast"/>
        <w:ind w:firstLine="567"/>
        <w:jc w:val="both"/>
        <w:rPr>
          <w:sz w:val="32"/>
          <w:szCs w:val="32"/>
        </w:rPr>
      </w:pPr>
      <w:r w:rsidRPr="008073BF">
        <w:rPr>
          <w:sz w:val="32"/>
          <w:szCs w:val="32"/>
        </w:rPr>
        <w:t>В заключительной части протокола делается отметка об ознакомлении с протоколом всех его участников, протокол удостоверяется подписями всех участвовавших в следственном действии лиц, фиксируются замечания участников (если они имелись), приобщаются планы и схемы.</w:t>
      </w:r>
    </w:p>
    <w:p w:rsidR="000E467F" w:rsidRPr="008073BF" w:rsidRDefault="000E467F" w:rsidP="000E467F">
      <w:pPr>
        <w:spacing w:line="23" w:lineRule="atLeast"/>
        <w:ind w:firstLine="567"/>
        <w:jc w:val="both"/>
        <w:rPr>
          <w:b/>
          <w:i/>
          <w:sz w:val="32"/>
          <w:szCs w:val="32"/>
        </w:rPr>
      </w:pPr>
    </w:p>
    <w:p w:rsidR="000E467F" w:rsidRPr="002C4786" w:rsidRDefault="000E467F" w:rsidP="000E467F">
      <w:pPr>
        <w:spacing w:line="23" w:lineRule="atLeast"/>
        <w:ind w:firstLine="567"/>
        <w:jc w:val="center"/>
        <w:rPr>
          <w:i/>
          <w:sz w:val="32"/>
          <w:szCs w:val="32"/>
        </w:rPr>
      </w:pPr>
      <w:r w:rsidRPr="002C4786">
        <w:rPr>
          <w:i/>
          <w:sz w:val="32"/>
          <w:szCs w:val="32"/>
        </w:rPr>
        <w:t>20.6 Оценка результатов следственного эксперимента</w:t>
      </w:r>
    </w:p>
    <w:p w:rsidR="000E467F" w:rsidRPr="008073BF" w:rsidRDefault="000E467F" w:rsidP="000E467F">
      <w:pPr>
        <w:spacing w:line="23" w:lineRule="atLeast"/>
        <w:ind w:firstLine="567"/>
        <w:jc w:val="center"/>
        <w:rPr>
          <w:sz w:val="32"/>
          <w:szCs w:val="32"/>
        </w:rPr>
      </w:pPr>
    </w:p>
    <w:p w:rsidR="000E467F" w:rsidRPr="008073BF" w:rsidRDefault="000E467F" w:rsidP="000E467F">
      <w:pPr>
        <w:spacing w:line="23" w:lineRule="atLeast"/>
        <w:ind w:firstLine="567"/>
        <w:jc w:val="both"/>
        <w:rPr>
          <w:sz w:val="32"/>
          <w:szCs w:val="32"/>
        </w:rPr>
      </w:pPr>
      <w:r w:rsidRPr="008073BF">
        <w:rPr>
          <w:sz w:val="32"/>
          <w:szCs w:val="32"/>
        </w:rPr>
        <w:t>По результатам следственного эксперимента могут быть сделаны следующие выводы по проверяемому событию: категорический отрицательный, категорический положительный, вероятный выводы.</w:t>
      </w:r>
    </w:p>
    <w:p w:rsidR="000E467F" w:rsidRPr="008073BF" w:rsidRDefault="000E467F" w:rsidP="000E467F">
      <w:pPr>
        <w:spacing w:line="23" w:lineRule="atLeast"/>
        <w:ind w:firstLine="567"/>
        <w:jc w:val="both"/>
        <w:rPr>
          <w:sz w:val="32"/>
          <w:szCs w:val="32"/>
        </w:rPr>
      </w:pPr>
      <w:r w:rsidRPr="008073BF">
        <w:rPr>
          <w:sz w:val="32"/>
          <w:szCs w:val="32"/>
        </w:rPr>
        <w:lastRenderedPageBreak/>
        <w:t>Наибольшую ценность представляет категорический отрицательный вывод, т.е. вывод о том, что проверяемое событие при данных обстоятельствах невозможно. Например, при проведении следственного эксперимента по факту кражи автопокрышек со склада было установлено, что покрышки, аналогичные украденным, протащить сквозь отверстие в стене склада невозможно (геометрические размеры отверстия в стене меньше геометрических размеров покрышки). Следовательно, кража совершалась иным способом.</w:t>
      </w:r>
    </w:p>
    <w:p w:rsidR="000E467F" w:rsidRPr="008073BF" w:rsidRDefault="000E467F" w:rsidP="000E467F">
      <w:pPr>
        <w:spacing w:line="23" w:lineRule="atLeast"/>
        <w:ind w:firstLine="567"/>
        <w:jc w:val="both"/>
        <w:rPr>
          <w:sz w:val="32"/>
          <w:szCs w:val="32"/>
        </w:rPr>
      </w:pPr>
      <w:r w:rsidRPr="008073BF">
        <w:rPr>
          <w:sz w:val="32"/>
          <w:szCs w:val="32"/>
        </w:rPr>
        <w:t>Категорический положительный вывод (проверяемое  событие при данных обстоятельствах возможно) свидетельствует только о принципиальной возможности проверяемого события, однако не исключается возможность того, что событие происходило иначе. Например, во время следственного эксперимента установлено, что обвиняемый способен преодолеть расстояние от места преступления до места нахождения свидетелей за 15 мин. Однако, установленный факт не свидетельствует о том, что обвиняемому после совершения преступления действительно потребовалось 15 мин. для того, чтобы добраться в указанное место.</w:t>
      </w:r>
    </w:p>
    <w:p w:rsidR="000E467F" w:rsidRPr="008073BF" w:rsidRDefault="000E467F" w:rsidP="000E467F">
      <w:pPr>
        <w:spacing w:line="23" w:lineRule="atLeast"/>
        <w:ind w:firstLine="567"/>
        <w:jc w:val="both"/>
        <w:rPr>
          <w:sz w:val="32"/>
          <w:szCs w:val="32"/>
        </w:rPr>
      </w:pPr>
      <w:r w:rsidRPr="008073BF">
        <w:rPr>
          <w:sz w:val="32"/>
          <w:szCs w:val="32"/>
        </w:rPr>
        <w:t>Вероятный вывод о проверяемом событии делается тогда, когда в результате многократного проведения опытов получены результаты, как подтверждающие, так и опровергающие возможность события.</w:t>
      </w:r>
    </w:p>
    <w:p w:rsidR="000E467F" w:rsidRPr="008073BF" w:rsidRDefault="000E467F" w:rsidP="000E467F">
      <w:pPr>
        <w:spacing w:line="23" w:lineRule="atLeast"/>
        <w:ind w:firstLine="567"/>
        <w:jc w:val="both"/>
        <w:rPr>
          <w:sz w:val="32"/>
          <w:szCs w:val="32"/>
        </w:rPr>
      </w:pPr>
      <w:r w:rsidRPr="008073BF">
        <w:rPr>
          <w:sz w:val="32"/>
          <w:szCs w:val="32"/>
        </w:rPr>
        <w:t>В любом случае, результаты следственного эксперимента позволяют подтвердить или опровергнуть уже имеющиеся версии, выдвинуть новые версии. В конечном итоге следственный эксперимент способствует получению нового качественного знания о расследуемом событии.</w:t>
      </w: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pStyle w:val="af9"/>
        <w:spacing w:line="23" w:lineRule="atLeast"/>
        <w:ind w:firstLine="709"/>
        <w:jc w:val="center"/>
        <w:rPr>
          <w:rFonts w:ascii="Times New Roman" w:hAnsi="Times New Roman" w:cs="Times New Roman"/>
          <w:b/>
          <w:sz w:val="32"/>
          <w:szCs w:val="32"/>
        </w:rPr>
      </w:pPr>
    </w:p>
    <w:p w:rsidR="000E467F" w:rsidRPr="008073BF" w:rsidRDefault="000E467F" w:rsidP="000E467F">
      <w:pPr>
        <w:pStyle w:val="af9"/>
        <w:spacing w:line="23" w:lineRule="atLeast"/>
        <w:ind w:firstLine="709"/>
        <w:jc w:val="center"/>
        <w:rPr>
          <w:rFonts w:ascii="Times New Roman" w:hAnsi="Times New Roman" w:cs="Times New Roman"/>
          <w:b/>
          <w:sz w:val="32"/>
          <w:szCs w:val="32"/>
        </w:rPr>
      </w:pPr>
      <w:r w:rsidRPr="008073BF">
        <w:rPr>
          <w:rFonts w:ascii="Times New Roman" w:hAnsi="Times New Roman" w:cs="Times New Roman"/>
          <w:b/>
          <w:sz w:val="32"/>
          <w:szCs w:val="32"/>
        </w:rPr>
        <w:lastRenderedPageBreak/>
        <w:t>Глава 21. Тактика обыска и выемки</w:t>
      </w:r>
    </w:p>
    <w:p w:rsidR="000E467F" w:rsidRPr="008073BF" w:rsidRDefault="000E467F" w:rsidP="000E467F">
      <w:pPr>
        <w:pStyle w:val="af9"/>
        <w:spacing w:line="23" w:lineRule="atLeast"/>
        <w:ind w:firstLine="709"/>
        <w:jc w:val="center"/>
        <w:rPr>
          <w:rFonts w:ascii="Times New Roman" w:hAnsi="Times New Roman" w:cs="Times New Roman"/>
          <w:b/>
          <w:sz w:val="32"/>
          <w:szCs w:val="32"/>
        </w:rPr>
      </w:pPr>
    </w:p>
    <w:p w:rsidR="000E467F" w:rsidRPr="002C4786" w:rsidRDefault="000E467F" w:rsidP="000E467F">
      <w:pPr>
        <w:pStyle w:val="af9"/>
        <w:spacing w:line="23" w:lineRule="atLeast"/>
        <w:ind w:firstLine="709"/>
        <w:jc w:val="center"/>
        <w:rPr>
          <w:rFonts w:ascii="Times New Roman" w:hAnsi="Times New Roman" w:cs="Times New Roman"/>
          <w:i/>
          <w:sz w:val="32"/>
          <w:szCs w:val="32"/>
        </w:rPr>
      </w:pPr>
      <w:r w:rsidRPr="002C4786">
        <w:rPr>
          <w:rFonts w:ascii="Times New Roman" w:hAnsi="Times New Roman" w:cs="Times New Roman"/>
          <w:i/>
          <w:sz w:val="32"/>
          <w:szCs w:val="32"/>
        </w:rPr>
        <w:t>21.1 Понятие, задачи и виды обыска</w:t>
      </w:r>
    </w:p>
    <w:p w:rsidR="000E467F" w:rsidRPr="008073BF" w:rsidRDefault="000E467F" w:rsidP="000E467F">
      <w:pPr>
        <w:pStyle w:val="af9"/>
        <w:spacing w:line="23" w:lineRule="atLeast"/>
        <w:ind w:firstLine="709"/>
        <w:jc w:val="both"/>
        <w:rPr>
          <w:rStyle w:val="afa"/>
          <w:rFonts w:ascii="Times New Roman" w:hAnsi="Times New Roman" w:cs="Times New Roman"/>
          <w:b w:val="0"/>
          <w:sz w:val="32"/>
          <w:szCs w:val="32"/>
        </w:rPr>
      </w:pPr>
    </w:p>
    <w:p w:rsidR="000E467F" w:rsidRPr="008073BF" w:rsidRDefault="000E467F" w:rsidP="000E467F">
      <w:pPr>
        <w:pStyle w:val="af9"/>
        <w:spacing w:line="23" w:lineRule="atLeast"/>
        <w:ind w:firstLine="709"/>
        <w:jc w:val="both"/>
        <w:rPr>
          <w:rFonts w:ascii="Times New Roman" w:hAnsi="Times New Roman" w:cs="Times New Roman"/>
          <w:color w:val="000000"/>
          <w:sz w:val="32"/>
          <w:szCs w:val="32"/>
        </w:rPr>
      </w:pPr>
      <w:r w:rsidRPr="008073BF">
        <w:rPr>
          <w:rStyle w:val="afa"/>
          <w:rFonts w:ascii="Times New Roman" w:hAnsi="Times New Roman" w:cs="Times New Roman"/>
          <w:b w:val="0"/>
          <w:sz w:val="32"/>
          <w:szCs w:val="32"/>
        </w:rPr>
        <w:t>Обыск</w:t>
      </w:r>
      <w:r w:rsidRPr="008073BF">
        <w:rPr>
          <w:rFonts w:ascii="Times New Roman" w:hAnsi="Times New Roman" w:cs="Times New Roman"/>
          <w:color w:val="000000"/>
          <w:sz w:val="32"/>
          <w:szCs w:val="32"/>
        </w:rPr>
        <w:t xml:space="preserve"> – следственное действие (ст. 182 УПК РФ), состоящее в целенаправленном принудительном обследовании помещений, участков местности, человека и иных объектов с целью обнаружения и изъятия орудий преступления, предметов, документов и ценностей, добытых преступным путем, других материальных объектов, могущих иметь значение для уголовного дела, в том числе разыскиваемых лиц и трупов.</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Обыск отличается от осмотра и других следственных действий своим поисковым принудительным характером, необходимостью в определенных законом пределах ограничивать права граждан на личную свободу, тайну частной жизни и неприкосновенность жилища. </w:t>
      </w:r>
    </w:p>
    <w:p w:rsidR="000E467F" w:rsidRPr="008073BF" w:rsidRDefault="000E467F" w:rsidP="000E467F">
      <w:pPr>
        <w:pStyle w:val="af9"/>
        <w:spacing w:line="23" w:lineRule="atLeast"/>
        <w:ind w:firstLine="709"/>
        <w:jc w:val="both"/>
        <w:rPr>
          <w:rFonts w:ascii="Times New Roman" w:hAnsi="Times New Roman" w:cs="Times New Roman"/>
          <w:color w:val="000000"/>
          <w:sz w:val="32"/>
          <w:szCs w:val="32"/>
        </w:rPr>
      </w:pPr>
      <w:r w:rsidRPr="008073BF">
        <w:rPr>
          <w:rFonts w:ascii="Times New Roman" w:hAnsi="Times New Roman" w:cs="Times New Roman"/>
          <w:color w:val="000000"/>
          <w:sz w:val="32"/>
          <w:szCs w:val="32"/>
        </w:rPr>
        <w:t xml:space="preserve">Поскольку проведение обыска существенно ограничивает конституционные права граждан, для его проведения необходимы процессуальные и фактические основания. Обыск производится на основании мотивированного постановления следователя, а обыск в жилище – на основании судебного решения, с согласия руководителя следственного органа. </w:t>
      </w:r>
    </w:p>
    <w:p w:rsidR="000E467F" w:rsidRPr="008073BF" w:rsidRDefault="000E467F" w:rsidP="000E467F">
      <w:pPr>
        <w:pStyle w:val="13"/>
        <w:spacing w:line="23" w:lineRule="atLeast"/>
        <w:ind w:firstLine="720"/>
        <w:jc w:val="both"/>
        <w:rPr>
          <w:sz w:val="32"/>
          <w:szCs w:val="32"/>
        </w:rPr>
      </w:pPr>
      <w:r w:rsidRPr="008073BF">
        <w:rPr>
          <w:sz w:val="32"/>
          <w:szCs w:val="32"/>
        </w:rPr>
        <w:t xml:space="preserve">Фактическим основанием производства обыска является наличие достаточных данных полагать, что в каком-либо месте или у какого-либо лица могут находиться орудия преступления, предметы, документы и ценности, которые могут иметь значение для уголовного дела.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Необходимо учитывать, что в исключительных случаях, когда производство обыска в жилище не терпит отлагательства, УПК РФ допускает возможность его производства на основании постановления следователя или дознавателя без получения судебного решения. В этом случае следователь или дознаватель в течение 24 часов с момента начала производства обыска уведомляет судью и прокурора о его производстве. К уведомлению прилагаются копии постановления о производстве обыска и протокол обыска для проверки законности решения о его производстве.</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u w:val="single"/>
        </w:rPr>
        <w:t>Задачами обыска являются:</w:t>
      </w:r>
      <w:r w:rsidRPr="008073BF">
        <w:rPr>
          <w:rFonts w:ascii="Times New Roman" w:hAnsi="Times New Roman" w:cs="Times New Roman"/>
          <w:sz w:val="32"/>
          <w:szCs w:val="32"/>
        </w:rPr>
        <w:t xml:space="preserve"> </w:t>
      </w:r>
      <w:r w:rsidRPr="008073BF">
        <w:rPr>
          <w:rFonts w:ascii="Times New Roman" w:hAnsi="Times New Roman" w:cs="Times New Roman"/>
          <w:color w:val="000000"/>
          <w:sz w:val="32"/>
          <w:szCs w:val="32"/>
        </w:rPr>
        <w:t>1) Обнаружение искомых объек</w:t>
      </w:r>
      <w:r w:rsidRPr="008073BF">
        <w:rPr>
          <w:rFonts w:ascii="Times New Roman" w:hAnsi="Times New Roman" w:cs="Times New Roman"/>
          <w:color w:val="000000"/>
          <w:sz w:val="32"/>
          <w:szCs w:val="32"/>
        </w:rPr>
        <w:softHyphen/>
        <w:t>тов; 2) Фиксация мест их нахождения; 3) Описание общих и частных при</w:t>
      </w:r>
      <w:r w:rsidRPr="008073BF">
        <w:rPr>
          <w:rFonts w:ascii="Times New Roman" w:hAnsi="Times New Roman" w:cs="Times New Roman"/>
          <w:color w:val="000000"/>
          <w:sz w:val="32"/>
          <w:szCs w:val="32"/>
        </w:rPr>
        <w:softHyphen/>
        <w:t>знаков обна</w:t>
      </w:r>
      <w:r w:rsidRPr="008073BF">
        <w:rPr>
          <w:rFonts w:ascii="Times New Roman" w:hAnsi="Times New Roman" w:cs="Times New Roman"/>
          <w:color w:val="000000"/>
          <w:sz w:val="32"/>
          <w:szCs w:val="32"/>
        </w:rPr>
        <w:softHyphen/>
        <w:t>руженных объектов; 4) Изъятие искомых объектов.</w:t>
      </w:r>
    </w:p>
    <w:p w:rsidR="000E467F" w:rsidRPr="008073BF" w:rsidRDefault="000E467F" w:rsidP="000E467F">
      <w:pPr>
        <w:pStyle w:val="af9"/>
        <w:spacing w:line="23" w:lineRule="atLeast"/>
        <w:ind w:firstLine="709"/>
        <w:jc w:val="both"/>
        <w:rPr>
          <w:rFonts w:ascii="Times New Roman" w:hAnsi="Times New Roman" w:cs="Times New Roman"/>
          <w:color w:val="000000"/>
          <w:sz w:val="32"/>
          <w:szCs w:val="32"/>
        </w:rPr>
      </w:pPr>
      <w:r w:rsidRPr="008073BF">
        <w:rPr>
          <w:rFonts w:ascii="Times New Roman" w:hAnsi="Times New Roman" w:cs="Times New Roman"/>
          <w:color w:val="000000"/>
          <w:sz w:val="32"/>
          <w:szCs w:val="32"/>
        </w:rPr>
        <w:lastRenderedPageBreak/>
        <w:t>Искомыми объектами могут быть: орудия преступления; предметы и ценности, добытые преступным путем; следы и иные отображения совершенного преступления, а также следообразующие объекты, их оставившие (одежда, обувь, документы, записи, личные письма, фотографии, видео- и аудиозаписи, способствующие установлению важных для дела фактов); разыскиваемые лица, трупы и их части. В любом случае изымаются предметы и документы, гражданский оборот которых запрещен: незаконно хранящееся огнестрельное оружие, взрывные устройства и вещества, наркотические, сильнодействующие, ядовитые вещества, документы, содержащие государственную тайну и т.п.</w:t>
      </w:r>
    </w:p>
    <w:p w:rsidR="000E467F" w:rsidRPr="008073BF" w:rsidRDefault="000E467F" w:rsidP="000E467F">
      <w:pPr>
        <w:pStyle w:val="af9"/>
        <w:spacing w:line="23" w:lineRule="atLeast"/>
        <w:ind w:firstLine="709"/>
        <w:jc w:val="both"/>
        <w:rPr>
          <w:rFonts w:ascii="Times New Roman" w:hAnsi="Times New Roman" w:cs="Times New Roman"/>
          <w:sz w:val="32"/>
          <w:szCs w:val="32"/>
          <w:lang w:eastAsia="ru-RU"/>
        </w:rPr>
      </w:pPr>
      <w:r w:rsidRPr="008073BF">
        <w:rPr>
          <w:rFonts w:ascii="Times New Roman" w:hAnsi="Times New Roman" w:cs="Times New Roman"/>
          <w:sz w:val="32"/>
          <w:szCs w:val="32"/>
          <w:lang w:eastAsia="ru-RU"/>
        </w:rPr>
        <w:t>Обыск производит лично сле</w:t>
      </w:r>
      <w:r w:rsidRPr="008073BF">
        <w:rPr>
          <w:rFonts w:ascii="Times New Roman" w:hAnsi="Times New Roman" w:cs="Times New Roman"/>
          <w:sz w:val="32"/>
          <w:szCs w:val="32"/>
          <w:lang w:eastAsia="ru-RU"/>
        </w:rPr>
        <w:softHyphen/>
        <w:t>дователь. Но с условием принудительного характера действий, обширности места обыска и других обстоятельств</w:t>
      </w:r>
      <w:r>
        <w:rPr>
          <w:rFonts w:ascii="Times New Roman" w:hAnsi="Times New Roman" w:cs="Times New Roman"/>
          <w:sz w:val="32"/>
          <w:szCs w:val="32"/>
          <w:lang w:eastAsia="ru-RU"/>
        </w:rPr>
        <w:t>,</w:t>
      </w:r>
      <w:r w:rsidRPr="008073BF">
        <w:rPr>
          <w:rFonts w:ascii="Times New Roman" w:hAnsi="Times New Roman" w:cs="Times New Roman"/>
          <w:sz w:val="32"/>
          <w:szCs w:val="32"/>
          <w:lang w:eastAsia="ru-RU"/>
        </w:rPr>
        <w:t xml:space="preserve"> обыск рекомендуется проводить с участием работников полиции. По поручению следователя</w:t>
      </w:r>
      <w:r>
        <w:rPr>
          <w:rFonts w:ascii="Times New Roman" w:hAnsi="Times New Roman" w:cs="Times New Roman"/>
          <w:sz w:val="32"/>
          <w:szCs w:val="32"/>
          <w:lang w:eastAsia="ru-RU"/>
        </w:rPr>
        <w:t>,</w:t>
      </w:r>
      <w:r w:rsidRPr="008073BF">
        <w:rPr>
          <w:rFonts w:ascii="Times New Roman" w:hAnsi="Times New Roman" w:cs="Times New Roman"/>
          <w:sz w:val="32"/>
          <w:szCs w:val="32"/>
          <w:lang w:eastAsia="ru-RU"/>
        </w:rPr>
        <w:t xml:space="preserve"> обыск могут проводить работники полиции.</w:t>
      </w:r>
    </w:p>
    <w:p w:rsidR="000E467F" w:rsidRPr="008073BF" w:rsidRDefault="000E467F" w:rsidP="000E467F">
      <w:pPr>
        <w:pStyle w:val="af9"/>
        <w:spacing w:line="23" w:lineRule="atLeast"/>
        <w:ind w:firstLine="709"/>
        <w:jc w:val="both"/>
        <w:rPr>
          <w:rFonts w:ascii="Times New Roman" w:hAnsi="Times New Roman" w:cs="Times New Roman"/>
          <w:color w:val="000000"/>
          <w:sz w:val="32"/>
          <w:szCs w:val="32"/>
        </w:rPr>
      </w:pPr>
      <w:r w:rsidRPr="008073BF">
        <w:rPr>
          <w:rFonts w:ascii="Times New Roman" w:hAnsi="Times New Roman" w:cs="Times New Roman"/>
          <w:color w:val="000000"/>
          <w:sz w:val="32"/>
          <w:szCs w:val="32"/>
        </w:rPr>
        <w:t>Виды обыска могут быть классифицированы по самым различным основаниям. В зависимости от обыскиваемого объекта: обыск в жилом помещении; в иных помещениях и строениях (нежилых); обыск участков местности; обыск отдельного объекта (транспортного средства); личный обыск человека. В зависимости от искомого объекта: в целях обнаружения вещей, документов, ценностей, иных предметов; в целях обнаружения разыскиваемых людей (скрывающихся, похищенных); в целях обнаружения трупа или его частей.</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По последовательности производства: первичный и повторный.  Повторный обыск производится в следующих случаях: 1) недостижение целей первичного обыска (не все искомые объекты обнаружены в силу неквалифицированного его производства, либо когда первичный обыск производился в неблагоприятных условиях); 2) появление в месте первичного обыска ранее отсутствовавших искомых объектов.</w:t>
      </w:r>
    </w:p>
    <w:p w:rsidR="000E467F" w:rsidRPr="008073BF" w:rsidRDefault="000E467F" w:rsidP="000E467F">
      <w:pPr>
        <w:pStyle w:val="af9"/>
        <w:spacing w:line="23" w:lineRule="atLeast"/>
        <w:ind w:firstLine="709"/>
        <w:jc w:val="both"/>
        <w:rPr>
          <w:rFonts w:ascii="Times New Roman" w:hAnsi="Times New Roman" w:cs="Times New Roman"/>
          <w:color w:val="000000"/>
          <w:sz w:val="32"/>
          <w:szCs w:val="32"/>
        </w:rPr>
      </w:pPr>
      <w:r w:rsidRPr="008073BF">
        <w:rPr>
          <w:rFonts w:ascii="Times New Roman" w:hAnsi="Times New Roman" w:cs="Times New Roman"/>
          <w:color w:val="000000"/>
          <w:sz w:val="32"/>
          <w:szCs w:val="32"/>
        </w:rPr>
        <w:t xml:space="preserve">По количеству обыскиваемых объектов: единичный (обыск у одного лица, в одном помещении или одном месте) и групповой.  Групповой обыск производится одновременно в нескольких помещениях или иных местах у одного или нескольких лиц. Проведение одновременных обысков у нескольких подозреваемых обычно представляет собой элемент тактической операции, </w:t>
      </w:r>
      <w:r w:rsidRPr="008073BF">
        <w:rPr>
          <w:rFonts w:ascii="Times New Roman" w:hAnsi="Times New Roman" w:cs="Times New Roman"/>
          <w:color w:val="000000"/>
          <w:sz w:val="32"/>
          <w:szCs w:val="32"/>
        </w:rPr>
        <w:lastRenderedPageBreak/>
        <w:t>включающей в себя кроме обысков также задержания, допросы, очные ставки и другие следственные действия и оперативно-розыскные мероприятия. Основная цель группового обыска – предотвратить сокрытие или уничтожение искомых объектов, а также не допустить сокрытие подозреваемых от органов расследования. Для эффективного проведения группового обыска создается несколько поисковых групп в зависимости от количества обыскиваемых объектов, между ними устанавливается постоянная связь; назначается единый руководитель данной тактической операции, который будет осуществлять общую координацию деятельности всех поисковых групп; производство обысков на всех объектах начинается строго одновременно.</w:t>
      </w:r>
    </w:p>
    <w:p w:rsidR="000E467F" w:rsidRPr="008073BF" w:rsidRDefault="000E467F" w:rsidP="000E467F">
      <w:pPr>
        <w:numPr>
          <w:ilvl w:val="12"/>
          <w:numId w:val="0"/>
        </w:numPr>
        <w:shd w:val="clear" w:color="auto" w:fill="FFFFFF"/>
        <w:spacing w:line="23" w:lineRule="atLeast"/>
        <w:ind w:firstLine="709"/>
        <w:jc w:val="both"/>
        <w:rPr>
          <w:b/>
          <w:color w:val="000000"/>
          <w:sz w:val="32"/>
          <w:szCs w:val="32"/>
        </w:rPr>
      </w:pPr>
    </w:p>
    <w:p w:rsidR="000E467F" w:rsidRPr="002C4786" w:rsidRDefault="000E467F" w:rsidP="000E467F">
      <w:pPr>
        <w:numPr>
          <w:ilvl w:val="12"/>
          <w:numId w:val="0"/>
        </w:numPr>
        <w:shd w:val="clear" w:color="auto" w:fill="FFFFFF"/>
        <w:spacing w:line="23" w:lineRule="atLeast"/>
        <w:ind w:firstLine="709"/>
        <w:jc w:val="center"/>
        <w:rPr>
          <w:i/>
          <w:color w:val="000000"/>
          <w:sz w:val="32"/>
          <w:szCs w:val="32"/>
        </w:rPr>
      </w:pPr>
      <w:r w:rsidRPr="002C4786">
        <w:rPr>
          <w:i/>
          <w:color w:val="000000"/>
          <w:sz w:val="32"/>
          <w:szCs w:val="32"/>
        </w:rPr>
        <w:t>21.2 Организация обыска</w:t>
      </w:r>
    </w:p>
    <w:p w:rsidR="000E467F" w:rsidRPr="008073BF" w:rsidRDefault="000E467F" w:rsidP="000E467F">
      <w:pPr>
        <w:pStyle w:val="210"/>
        <w:numPr>
          <w:ilvl w:val="12"/>
          <w:numId w:val="0"/>
        </w:numPr>
        <w:spacing w:line="23" w:lineRule="atLeast"/>
        <w:ind w:firstLine="709"/>
        <w:rPr>
          <w:sz w:val="32"/>
          <w:szCs w:val="32"/>
        </w:rPr>
      </w:pPr>
    </w:p>
    <w:p w:rsidR="000E467F" w:rsidRPr="008073BF" w:rsidRDefault="000E467F" w:rsidP="000E467F">
      <w:pPr>
        <w:pStyle w:val="210"/>
        <w:numPr>
          <w:ilvl w:val="12"/>
          <w:numId w:val="0"/>
        </w:numPr>
        <w:spacing w:line="23" w:lineRule="atLeast"/>
        <w:ind w:firstLine="709"/>
        <w:rPr>
          <w:sz w:val="32"/>
          <w:szCs w:val="32"/>
        </w:rPr>
      </w:pPr>
      <w:r w:rsidRPr="008073BF">
        <w:rPr>
          <w:sz w:val="32"/>
          <w:szCs w:val="32"/>
        </w:rPr>
        <w:t>Обыск в большинстве случаев яв</w:t>
      </w:r>
      <w:r w:rsidRPr="008073BF">
        <w:rPr>
          <w:sz w:val="32"/>
          <w:szCs w:val="32"/>
        </w:rPr>
        <w:softHyphen/>
        <w:t>ляется неотложным следственным действием, поэтому его организация осуществляется в короткие сроки, в условиях дефицита времени.</w:t>
      </w:r>
    </w:p>
    <w:p w:rsidR="000E467F" w:rsidRPr="008073BF" w:rsidRDefault="000E467F" w:rsidP="000E467F">
      <w:pPr>
        <w:pStyle w:val="210"/>
        <w:numPr>
          <w:ilvl w:val="12"/>
          <w:numId w:val="0"/>
        </w:numPr>
        <w:spacing w:line="23" w:lineRule="atLeast"/>
        <w:ind w:firstLine="709"/>
        <w:rPr>
          <w:sz w:val="32"/>
          <w:szCs w:val="32"/>
        </w:rPr>
      </w:pPr>
      <w:r w:rsidRPr="008073BF">
        <w:rPr>
          <w:sz w:val="32"/>
          <w:szCs w:val="32"/>
        </w:rPr>
        <w:t>Организация обыска включает: определение его це</w:t>
      </w:r>
      <w:r w:rsidRPr="008073BF">
        <w:rPr>
          <w:sz w:val="32"/>
          <w:szCs w:val="32"/>
        </w:rPr>
        <w:softHyphen/>
        <w:t>лей, собирание ориентирующей информации о личности обыскиваемого, искомых объектах,  месте и обстановке проведения обыска, определение участников обыска и роли каждого из них, планирование обыска, создание условий для качественного осуществления поисковых действий, руковод</w:t>
      </w:r>
      <w:r w:rsidRPr="008073BF">
        <w:rPr>
          <w:sz w:val="32"/>
          <w:szCs w:val="32"/>
        </w:rPr>
        <w:softHyphen/>
        <w:t>ство обыском.</w:t>
      </w:r>
    </w:p>
    <w:p w:rsidR="000E467F" w:rsidRPr="008073BF" w:rsidRDefault="000E467F" w:rsidP="000E467F">
      <w:pPr>
        <w:numPr>
          <w:ilvl w:val="12"/>
          <w:numId w:val="0"/>
        </w:numPr>
        <w:shd w:val="clear" w:color="auto" w:fill="FFFFFF"/>
        <w:spacing w:line="23" w:lineRule="atLeast"/>
        <w:ind w:firstLine="709"/>
        <w:jc w:val="both"/>
        <w:rPr>
          <w:sz w:val="32"/>
          <w:szCs w:val="32"/>
        </w:rPr>
      </w:pPr>
      <w:r w:rsidRPr="008073BF">
        <w:rPr>
          <w:color w:val="000000"/>
          <w:sz w:val="32"/>
          <w:szCs w:val="32"/>
        </w:rPr>
        <w:t>Организационные мероприятия принято делить на два этапа:</w:t>
      </w:r>
    </w:p>
    <w:p w:rsidR="000E467F" w:rsidRPr="008073BF" w:rsidRDefault="000E467F" w:rsidP="000E467F">
      <w:pPr>
        <w:numPr>
          <w:ilvl w:val="12"/>
          <w:numId w:val="0"/>
        </w:numPr>
        <w:shd w:val="clear" w:color="auto" w:fill="FFFFFF"/>
        <w:tabs>
          <w:tab w:val="left" w:pos="900"/>
        </w:tabs>
        <w:spacing w:line="23" w:lineRule="atLeast"/>
        <w:ind w:firstLine="709"/>
        <w:jc w:val="both"/>
        <w:rPr>
          <w:sz w:val="32"/>
          <w:szCs w:val="32"/>
        </w:rPr>
      </w:pPr>
      <w:r w:rsidRPr="008073BF">
        <w:rPr>
          <w:color w:val="000000"/>
          <w:sz w:val="32"/>
          <w:szCs w:val="32"/>
        </w:rPr>
        <w:t>1) с момента принятия решения о производстве обыска до прибытия на место;</w:t>
      </w:r>
    </w:p>
    <w:p w:rsidR="000E467F" w:rsidRPr="008073BF" w:rsidRDefault="000E467F" w:rsidP="000E467F">
      <w:pPr>
        <w:numPr>
          <w:ilvl w:val="12"/>
          <w:numId w:val="0"/>
        </w:numPr>
        <w:shd w:val="clear" w:color="auto" w:fill="FFFFFF"/>
        <w:tabs>
          <w:tab w:val="left" w:pos="900"/>
        </w:tabs>
        <w:spacing w:line="23" w:lineRule="atLeast"/>
        <w:ind w:firstLine="709"/>
        <w:jc w:val="both"/>
        <w:rPr>
          <w:color w:val="000000"/>
          <w:sz w:val="32"/>
          <w:szCs w:val="32"/>
        </w:rPr>
      </w:pPr>
      <w:r w:rsidRPr="008073BF">
        <w:rPr>
          <w:color w:val="000000"/>
          <w:sz w:val="32"/>
          <w:szCs w:val="32"/>
        </w:rPr>
        <w:t>2) с момента прибытия и до окончания обыска.</w:t>
      </w:r>
    </w:p>
    <w:p w:rsidR="000E467F" w:rsidRPr="008073BF" w:rsidRDefault="000E467F" w:rsidP="000E467F">
      <w:pPr>
        <w:numPr>
          <w:ilvl w:val="12"/>
          <w:numId w:val="0"/>
        </w:numPr>
        <w:shd w:val="clear" w:color="auto" w:fill="FFFFFF"/>
        <w:tabs>
          <w:tab w:val="left" w:pos="900"/>
        </w:tabs>
        <w:spacing w:line="23" w:lineRule="atLeast"/>
        <w:ind w:firstLine="709"/>
        <w:jc w:val="both"/>
        <w:rPr>
          <w:color w:val="000000"/>
          <w:sz w:val="32"/>
          <w:szCs w:val="32"/>
        </w:rPr>
      </w:pPr>
      <w:r w:rsidRPr="008073BF">
        <w:rPr>
          <w:color w:val="000000"/>
          <w:sz w:val="32"/>
          <w:szCs w:val="32"/>
        </w:rPr>
        <w:t>В отношении личности обыскиваемого и иных лиц, проживающих (работающих) в месте обыска, необходимо выяснить: анкетные данные, отношение к подозреваемому, обвиняемому; род занятий, образование, наличие судимости, моральный облик, поведение в быту;</w:t>
      </w:r>
      <w:r w:rsidRPr="008073BF">
        <w:rPr>
          <w:sz w:val="32"/>
          <w:szCs w:val="32"/>
        </w:rPr>
        <w:t xml:space="preserve"> </w:t>
      </w:r>
      <w:r w:rsidRPr="008073BF">
        <w:rPr>
          <w:color w:val="000000"/>
          <w:sz w:val="32"/>
          <w:szCs w:val="32"/>
        </w:rPr>
        <w:t>образ жизни, распорядок дня, привычки, интересы, склонности, профессиональ</w:t>
      </w:r>
      <w:r w:rsidRPr="008073BF">
        <w:rPr>
          <w:color w:val="000000"/>
          <w:sz w:val="32"/>
          <w:szCs w:val="32"/>
        </w:rPr>
        <w:softHyphen/>
        <w:t>ные навыки;</w:t>
      </w:r>
      <w:r w:rsidRPr="008073BF">
        <w:rPr>
          <w:sz w:val="32"/>
          <w:szCs w:val="32"/>
        </w:rPr>
        <w:t xml:space="preserve"> </w:t>
      </w:r>
      <w:r w:rsidRPr="008073BF">
        <w:rPr>
          <w:color w:val="000000"/>
          <w:sz w:val="32"/>
          <w:szCs w:val="32"/>
        </w:rPr>
        <w:t>знакомства, связи, ближайшее окружение, формы общения;</w:t>
      </w:r>
      <w:r w:rsidRPr="008073BF">
        <w:rPr>
          <w:sz w:val="32"/>
          <w:szCs w:val="32"/>
        </w:rPr>
        <w:t xml:space="preserve"> </w:t>
      </w:r>
      <w:r w:rsidRPr="008073BF">
        <w:rPr>
          <w:color w:val="000000"/>
          <w:sz w:val="32"/>
          <w:szCs w:val="32"/>
        </w:rPr>
        <w:t xml:space="preserve">наличие огнестрельного или холодного оружия (имеется ли на него разрешение или оно хранится незаконно); </w:t>
      </w:r>
      <w:r w:rsidRPr="008073BF">
        <w:rPr>
          <w:bCs/>
          <w:sz w:val="32"/>
          <w:szCs w:val="32"/>
        </w:rPr>
        <w:t>наличие и местонахождение</w:t>
      </w:r>
      <w:r w:rsidRPr="008073BF">
        <w:rPr>
          <w:color w:val="000000"/>
          <w:sz w:val="32"/>
          <w:szCs w:val="32"/>
        </w:rPr>
        <w:t xml:space="preserve"> </w:t>
      </w:r>
      <w:r w:rsidRPr="008073BF">
        <w:rPr>
          <w:bCs/>
          <w:sz w:val="32"/>
          <w:szCs w:val="32"/>
        </w:rPr>
        <w:t>дачи, гаража, транспортных средств.</w:t>
      </w:r>
    </w:p>
    <w:p w:rsidR="000E467F" w:rsidRPr="008073BF" w:rsidRDefault="000E467F" w:rsidP="000E467F">
      <w:pPr>
        <w:numPr>
          <w:ilvl w:val="12"/>
          <w:numId w:val="0"/>
        </w:numPr>
        <w:shd w:val="clear" w:color="auto" w:fill="FFFFFF"/>
        <w:spacing w:line="23" w:lineRule="atLeast"/>
        <w:ind w:firstLine="709"/>
        <w:jc w:val="both"/>
        <w:rPr>
          <w:color w:val="000000"/>
          <w:sz w:val="32"/>
          <w:szCs w:val="32"/>
        </w:rPr>
      </w:pPr>
      <w:r w:rsidRPr="008073BF">
        <w:rPr>
          <w:color w:val="000000"/>
          <w:sz w:val="32"/>
          <w:szCs w:val="32"/>
        </w:rPr>
        <w:lastRenderedPageBreak/>
        <w:t xml:space="preserve">В отношении искомых объектов следует установить их общие родовые (видовые, групповые) признаки, индивидуальные признаки, приблизительное количество. С учетом полученной информации выдвигаются предположения о местах их вероятного нахождения и сокрытия, возможности изменения их внешнего вида, формы, размера. </w:t>
      </w:r>
    </w:p>
    <w:p w:rsidR="000E467F" w:rsidRPr="008073BF" w:rsidRDefault="000E467F" w:rsidP="000E467F">
      <w:pPr>
        <w:numPr>
          <w:ilvl w:val="12"/>
          <w:numId w:val="0"/>
        </w:numPr>
        <w:shd w:val="clear" w:color="auto" w:fill="FFFFFF"/>
        <w:spacing w:line="23" w:lineRule="atLeast"/>
        <w:ind w:firstLine="709"/>
        <w:jc w:val="both"/>
        <w:rPr>
          <w:color w:val="000000"/>
          <w:sz w:val="32"/>
          <w:szCs w:val="32"/>
        </w:rPr>
      </w:pPr>
      <w:r w:rsidRPr="008073BF">
        <w:rPr>
          <w:color w:val="000000"/>
          <w:sz w:val="32"/>
          <w:szCs w:val="32"/>
        </w:rPr>
        <w:t xml:space="preserve">Необходимо получить сведения о месте предстоящего обыска: местонахождение (адрес) объекта (номер дома, корпуса, подъезда, этажа, квартиры); специфику строения, наличие террасы, наличие второго входа в дом и т. п.; особенности планировки обыскиваемого помещения: количество комнат, окон, дверей, куда выходят окна, наличие подсобных помещений, подвалов, чердаков, балконов, не соприкасаются ли они с соседними квартирами; вид запоров на дверях, наличие сигнализации, домофона, камер видеонаблюдения, телефона (мобильного и стационарного), наличие в доме (во дворе) сторожевой или служебной собаки; возможность скрытного подхода к месту обыска. </w:t>
      </w:r>
    </w:p>
    <w:p w:rsidR="000E467F" w:rsidRPr="008073BF" w:rsidRDefault="000E467F" w:rsidP="000E467F">
      <w:pPr>
        <w:numPr>
          <w:ilvl w:val="12"/>
          <w:numId w:val="0"/>
        </w:numPr>
        <w:shd w:val="clear" w:color="auto" w:fill="FFFFFF"/>
        <w:spacing w:line="23" w:lineRule="atLeast"/>
        <w:ind w:firstLine="709"/>
        <w:jc w:val="both"/>
        <w:rPr>
          <w:color w:val="000000"/>
          <w:sz w:val="32"/>
          <w:szCs w:val="32"/>
        </w:rPr>
      </w:pPr>
      <w:r w:rsidRPr="008073BF">
        <w:rPr>
          <w:color w:val="000000"/>
          <w:sz w:val="32"/>
          <w:szCs w:val="32"/>
        </w:rPr>
        <w:t>При  обыске  в  служебном помещении устанавливается режим работы организации; взаимоотношения обыскиваемого с совместно работающими лицами.</w:t>
      </w:r>
    </w:p>
    <w:p w:rsidR="000E467F" w:rsidRPr="008073BF" w:rsidRDefault="000E467F" w:rsidP="000E467F">
      <w:pPr>
        <w:pStyle w:val="af9"/>
        <w:spacing w:line="23" w:lineRule="atLeast"/>
        <w:ind w:firstLine="709"/>
        <w:jc w:val="both"/>
        <w:rPr>
          <w:rFonts w:ascii="Times New Roman" w:hAnsi="Times New Roman" w:cs="Times New Roman"/>
          <w:color w:val="000000"/>
          <w:sz w:val="32"/>
          <w:szCs w:val="32"/>
        </w:rPr>
      </w:pPr>
      <w:r w:rsidRPr="008073BF">
        <w:rPr>
          <w:rFonts w:ascii="Times New Roman" w:hAnsi="Times New Roman" w:cs="Times New Roman"/>
          <w:sz w:val="32"/>
          <w:szCs w:val="32"/>
        </w:rPr>
        <w:t>При обыске участка местности нужно установить его назначение (служебная территория, приусадебный участок, сельский двор), границы, характер растительности, особенности грунта, наличие построек</w:t>
      </w:r>
      <w:r w:rsidRPr="008073BF">
        <w:rPr>
          <w:rFonts w:ascii="Times New Roman" w:hAnsi="Times New Roman" w:cs="Times New Roman"/>
          <w:color w:val="000000"/>
          <w:sz w:val="32"/>
          <w:szCs w:val="32"/>
        </w:rPr>
        <w:t xml:space="preserve"> хозяйственного типа,</w:t>
      </w:r>
      <w:r w:rsidRPr="008073BF">
        <w:rPr>
          <w:rFonts w:ascii="Times New Roman" w:hAnsi="Times New Roman" w:cs="Times New Roman"/>
          <w:sz w:val="32"/>
          <w:szCs w:val="32"/>
        </w:rPr>
        <w:t xml:space="preserve"> колодца, водоема, </w:t>
      </w:r>
      <w:r w:rsidRPr="008073BF">
        <w:rPr>
          <w:rFonts w:ascii="Times New Roman" w:hAnsi="Times New Roman" w:cs="Times New Roman"/>
          <w:color w:val="000000"/>
          <w:sz w:val="32"/>
          <w:szCs w:val="32"/>
        </w:rPr>
        <w:t xml:space="preserve">особенности ограждения участка, </w:t>
      </w:r>
      <w:r w:rsidRPr="008073BF">
        <w:rPr>
          <w:rFonts w:ascii="Times New Roman" w:hAnsi="Times New Roman" w:cs="Times New Roman"/>
          <w:sz w:val="32"/>
          <w:szCs w:val="32"/>
        </w:rPr>
        <w:t xml:space="preserve">состояние подходов и подъездных путей. </w:t>
      </w:r>
    </w:p>
    <w:p w:rsidR="000E467F" w:rsidRPr="008073BF" w:rsidRDefault="000E467F" w:rsidP="000E467F">
      <w:pPr>
        <w:numPr>
          <w:ilvl w:val="12"/>
          <w:numId w:val="0"/>
        </w:numPr>
        <w:shd w:val="clear" w:color="auto" w:fill="FFFFFF"/>
        <w:tabs>
          <w:tab w:val="left" w:pos="993"/>
        </w:tabs>
        <w:spacing w:line="23" w:lineRule="atLeast"/>
        <w:ind w:firstLine="709"/>
        <w:jc w:val="both"/>
        <w:rPr>
          <w:sz w:val="32"/>
          <w:szCs w:val="32"/>
        </w:rPr>
      </w:pPr>
      <w:r w:rsidRPr="008073BF">
        <w:rPr>
          <w:color w:val="000000"/>
          <w:sz w:val="32"/>
          <w:szCs w:val="32"/>
        </w:rPr>
        <w:t>Объем собираемой информации, круг вопросов, подлежащих выяснению, зависят от обстоятельств конкретного рассле</w:t>
      </w:r>
      <w:r w:rsidRPr="008073BF">
        <w:rPr>
          <w:color w:val="000000"/>
          <w:sz w:val="32"/>
          <w:szCs w:val="32"/>
        </w:rPr>
        <w:softHyphen/>
        <w:t>дования и наличия времени, которым располагает следо</w:t>
      </w:r>
      <w:r w:rsidRPr="008073BF">
        <w:rPr>
          <w:color w:val="000000"/>
          <w:sz w:val="32"/>
          <w:szCs w:val="32"/>
        </w:rPr>
        <w:softHyphen/>
        <w:t>ватель.</w:t>
      </w:r>
    </w:p>
    <w:p w:rsidR="000E467F" w:rsidRPr="008073BF" w:rsidRDefault="000E467F" w:rsidP="000E467F">
      <w:pPr>
        <w:pStyle w:val="af9"/>
        <w:spacing w:line="23" w:lineRule="atLeast"/>
        <w:ind w:firstLine="709"/>
        <w:jc w:val="both"/>
        <w:rPr>
          <w:rFonts w:ascii="Times New Roman" w:hAnsi="Times New Roman" w:cs="Times New Roman"/>
          <w:bCs/>
          <w:sz w:val="32"/>
          <w:szCs w:val="32"/>
        </w:rPr>
      </w:pPr>
      <w:r w:rsidRPr="008073BF">
        <w:rPr>
          <w:rFonts w:ascii="Times New Roman" w:hAnsi="Times New Roman" w:cs="Times New Roman"/>
          <w:sz w:val="32"/>
          <w:szCs w:val="32"/>
        </w:rPr>
        <w:t>Определяется количе</w:t>
      </w:r>
      <w:r w:rsidRPr="008073BF">
        <w:rPr>
          <w:rFonts w:ascii="Times New Roman" w:hAnsi="Times New Roman" w:cs="Times New Roman"/>
          <w:sz w:val="32"/>
          <w:szCs w:val="32"/>
        </w:rPr>
        <w:softHyphen/>
        <w:t xml:space="preserve">ство участников обыска, предварительно распределяется объем работы между ними: понятые, </w:t>
      </w:r>
      <w:r w:rsidRPr="008073BF">
        <w:rPr>
          <w:rFonts w:ascii="Times New Roman" w:hAnsi="Times New Roman" w:cs="Times New Roman"/>
          <w:bCs/>
          <w:sz w:val="32"/>
          <w:szCs w:val="32"/>
        </w:rPr>
        <w:t xml:space="preserve">оперативные сотрудники органа дознания (имеющие навыки проведения обыска), кинолог со служебно-розыскной собакой (для обнаружения искомых объектов по запаху), технические помощники для производства вспомогательных работ (раскопки грунта, перемещения тяжелых предметов и др.), специалисты (для применения научно-технических средств, обнаружения тайников, оказания помощи в обращении с предметами, представляющими опасность для жизни и здоровья, и т.д.). </w:t>
      </w:r>
      <w:r w:rsidRPr="008073BF">
        <w:rPr>
          <w:rFonts w:ascii="Times New Roman" w:hAnsi="Times New Roman" w:cs="Times New Roman"/>
          <w:color w:val="000000"/>
          <w:sz w:val="32"/>
          <w:szCs w:val="32"/>
        </w:rPr>
        <w:t xml:space="preserve">Количество и состав участников обыска зависит от объема </w:t>
      </w:r>
      <w:r w:rsidRPr="008073BF">
        <w:rPr>
          <w:rFonts w:ascii="Times New Roman" w:hAnsi="Times New Roman" w:cs="Times New Roman"/>
          <w:color w:val="000000"/>
          <w:sz w:val="32"/>
          <w:szCs w:val="32"/>
        </w:rPr>
        <w:lastRenderedPageBreak/>
        <w:t>поисковых работ, числа обыс</w:t>
      </w:r>
      <w:r w:rsidRPr="008073BF">
        <w:rPr>
          <w:rFonts w:ascii="Times New Roman" w:hAnsi="Times New Roman" w:cs="Times New Roman"/>
          <w:color w:val="000000"/>
          <w:sz w:val="32"/>
          <w:szCs w:val="32"/>
        </w:rPr>
        <w:softHyphen/>
        <w:t xml:space="preserve">киваемых и иных факторов, характеризующих объект, место и обстановку обыска.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Проверяется готовность научно-технических поисковых средств. Определяются: формы </w:t>
      </w:r>
      <w:r w:rsidRPr="008073BF">
        <w:rPr>
          <w:rFonts w:ascii="Times New Roman" w:hAnsi="Times New Roman" w:cs="Times New Roman"/>
          <w:color w:val="000000"/>
          <w:sz w:val="32"/>
          <w:szCs w:val="32"/>
        </w:rPr>
        <w:t>взаимодействия следователя с участниками следственно-оперативной группы, способ проникновения на объект; меры по охране места обыска, предупреждения и пресечения возможного противодей</w:t>
      </w:r>
      <w:r w:rsidRPr="008073BF">
        <w:rPr>
          <w:rFonts w:ascii="Times New Roman" w:hAnsi="Times New Roman" w:cs="Times New Roman"/>
          <w:color w:val="000000"/>
          <w:sz w:val="32"/>
          <w:szCs w:val="32"/>
        </w:rPr>
        <w:softHyphen/>
        <w:t>ствия со стороны обыскиваемых лиц.</w:t>
      </w:r>
    </w:p>
    <w:p w:rsidR="000E467F" w:rsidRPr="008073BF" w:rsidRDefault="000E467F" w:rsidP="000E467F">
      <w:pPr>
        <w:numPr>
          <w:ilvl w:val="12"/>
          <w:numId w:val="0"/>
        </w:numPr>
        <w:shd w:val="clear" w:color="auto" w:fill="FFFFFF"/>
        <w:spacing w:line="23" w:lineRule="atLeast"/>
        <w:ind w:firstLine="709"/>
        <w:jc w:val="both"/>
        <w:rPr>
          <w:color w:val="000000"/>
          <w:sz w:val="32"/>
          <w:szCs w:val="32"/>
        </w:rPr>
      </w:pPr>
      <w:r w:rsidRPr="008073BF">
        <w:rPr>
          <w:color w:val="000000"/>
          <w:sz w:val="32"/>
          <w:szCs w:val="32"/>
        </w:rPr>
        <w:t>На основе анализа следственной ситуации и собран</w:t>
      </w:r>
      <w:r w:rsidRPr="008073BF">
        <w:rPr>
          <w:color w:val="000000"/>
          <w:sz w:val="32"/>
          <w:szCs w:val="32"/>
        </w:rPr>
        <w:softHyphen/>
        <w:t>ных материалов, следователь составляет план предстояще</w:t>
      </w:r>
      <w:r w:rsidRPr="008073BF">
        <w:rPr>
          <w:color w:val="000000"/>
          <w:sz w:val="32"/>
          <w:szCs w:val="32"/>
        </w:rPr>
        <w:softHyphen/>
        <w:t xml:space="preserve">го обыска. </w:t>
      </w:r>
    </w:p>
    <w:p w:rsidR="000E467F" w:rsidRPr="008073BF" w:rsidRDefault="000E467F" w:rsidP="000E467F">
      <w:pPr>
        <w:shd w:val="clear" w:color="auto" w:fill="FFFFFF"/>
        <w:spacing w:line="23" w:lineRule="atLeast"/>
        <w:ind w:firstLine="709"/>
        <w:jc w:val="both"/>
        <w:rPr>
          <w:bCs/>
          <w:sz w:val="32"/>
          <w:szCs w:val="32"/>
        </w:rPr>
      </w:pPr>
      <w:r w:rsidRPr="008073BF">
        <w:rPr>
          <w:color w:val="000000"/>
          <w:sz w:val="32"/>
          <w:szCs w:val="32"/>
        </w:rPr>
        <w:t>В криминалистически сложных ситуациях (большой объем предстоящих работ, значительное количество участни</w:t>
      </w:r>
      <w:r w:rsidRPr="008073BF">
        <w:rPr>
          <w:color w:val="000000"/>
          <w:sz w:val="32"/>
          <w:szCs w:val="32"/>
        </w:rPr>
        <w:softHyphen/>
        <w:t>ков и др.) возможно проведение инструктивного совеща</w:t>
      </w:r>
      <w:r w:rsidRPr="008073BF">
        <w:rPr>
          <w:color w:val="000000"/>
          <w:sz w:val="32"/>
          <w:szCs w:val="32"/>
        </w:rPr>
        <w:softHyphen/>
        <w:t xml:space="preserve">ния с участниками обыска </w:t>
      </w:r>
      <w:r w:rsidRPr="008073BF">
        <w:rPr>
          <w:bCs/>
          <w:sz w:val="32"/>
          <w:szCs w:val="32"/>
        </w:rPr>
        <w:t>относительно времени и способа</w:t>
      </w:r>
      <w:r w:rsidRPr="008073BF">
        <w:rPr>
          <w:color w:val="000000"/>
          <w:sz w:val="32"/>
          <w:szCs w:val="32"/>
        </w:rPr>
        <w:t xml:space="preserve"> </w:t>
      </w:r>
      <w:r w:rsidRPr="008073BF">
        <w:rPr>
          <w:bCs/>
          <w:sz w:val="32"/>
          <w:szCs w:val="32"/>
        </w:rPr>
        <w:t>прибытия на обыскиваемый объект, распределения обязанностей,</w:t>
      </w:r>
      <w:r w:rsidRPr="008073BF">
        <w:rPr>
          <w:color w:val="000000"/>
          <w:sz w:val="32"/>
          <w:szCs w:val="32"/>
        </w:rPr>
        <w:t xml:space="preserve"> </w:t>
      </w:r>
      <w:r w:rsidRPr="008073BF">
        <w:rPr>
          <w:bCs/>
          <w:sz w:val="32"/>
          <w:szCs w:val="32"/>
        </w:rPr>
        <w:t>способов общения друг с другом, необходимости соблюдения</w:t>
      </w:r>
      <w:r>
        <w:rPr>
          <w:bCs/>
          <w:sz w:val="32"/>
          <w:szCs w:val="32"/>
        </w:rPr>
        <w:t xml:space="preserve"> </w:t>
      </w:r>
      <w:r w:rsidRPr="008073BF">
        <w:rPr>
          <w:bCs/>
          <w:sz w:val="32"/>
          <w:szCs w:val="32"/>
        </w:rPr>
        <w:t>правовых и этических норм.</w:t>
      </w:r>
    </w:p>
    <w:p w:rsidR="000E467F" w:rsidRPr="008073BF" w:rsidRDefault="000E467F" w:rsidP="000E467F">
      <w:pPr>
        <w:shd w:val="clear" w:color="auto" w:fill="FFFFFF"/>
        <w:spacing w:line="23" w:lineRule="atLeast"/>
        <w:ind w:firstLine="709"/>
        <w:jc w:val="both"/>
        <w:rPr>
          <w:color w:val="000000"/>
          <w:sz w:val="32"/>
          <w:szCs w:val="32"/>
        </w:rPr>
      </w:pPr>
      <w:r w:rsidRPr="008073BF">
        <w:rPr>
          <w:color w:val="000000"/>
          <w:sz w:val="32"/>
          <w:szCs w:val="32"/>
        </w:rPr>
        <w:t>Организационно-подготовительные мероприятия вто</w:t>
      </w:r>
      <w:r w:rsidRPr="008073BF">
        <w:rPr>
          <w:color w:val="000000"/>
          <w:sz w:val="32"/>
          <w:szCs w:val="32"/>
        </w:rPr>
        <w:softHyphen/>
        <w:t xml:space="preserve">рого этапа направлены на выбор способа проникновения на обыскиваемый объект, обеспечение охраны и безопасности на месте обыска. </w:t>
      </w:r>
    </w:p>
    <w:p w:rsidR="000E467F" w:rsidRPr="008073BF" w:rsidRDefault="000E467F" w:rsidP="000E467F">
      <w:pPr>
        <w:shd w:val="clear" w:color="auto" w:fill="FFFFFF"/>
        <w:spacing w:line="23" w:lineRule="atLeast"/>
        <w:ind w:firstLine="709"/>
        <w:jc w:val="both"/>
        <w:rPr>
          <w:color w:val="000000"/>
          <w:sz w:val="32"/>
          <w:szCs w:val="32"/>
        </w:rPr>
      </w:pPr>
      <w:r w:rsidRPr="008073BF">
        <w:rPr>
          <w:color w:val="000000"/>
          <w:sz w:val="32"/>
          <w:szCs w:val="32"/>
        </w:rPr>
        <w:t>Время производства обыска выбирает</w:t>
      </w:r>
      <w:r w:rsidRPr="008073BF">
        <w:rPr>
          <w:color w:val="000000"/>
          <w:sz w:val="32"/>
          <w:szCs w:val="32"/>
        </w:rPr>
        <w:softHyphen/>
        <w:t xml:space="preserve">ся с учетом возможности быстрого и скрытного подхода к месту обыска и нахождения там обыскиваемого лица или совершеннолетних членов его семьи. </w:t>
      </w:r>
    </w:p>
    <w:p w:rsidR="000E467F" w:rsidRPr="008073BF" w:rsidRDefault="000E467F" w:rsidP="000E467F">
      <w:pPr>
        <w:shd w:val="clear" w:color="auto" w:fill="FFFFFF"/>
        <w:spacing w:line="23" w:lineRule="atLeast"/>
        <w:ind w:firstLine="709"/>
        <w:jc w:val="both"/>
        <w:rPr>
          <w:sz w:val="32"/>
          <w:szCs w:val="32"/>
        </w:rPr>
      </w:pPr>
      <w:r w:rsidRPr="008073BF">
        <w:rPr>
          <w:color w:val="000000"/>
          <w:sz w:val="32"/>
          <w:szCs w:val="32"/>
        </w:rPr>
        <w:t xml:space="preserve">Обыск должен быть внезапным для обыскиваемых, проводиться в тот момент, когда на месте обыска будут находиться искомые объекты. </w:t>
      </w:r>
    </w:p>
    <w:p w:rsidR="000E467F" w:rsidRPr="008073BF" w:rsidRDefault="000E467F" w:rsidP="000E467F">
      <w:pPr>
        <w:shd w:val="clear" w:color="auto" w:fill="FFFFFF"/>
        <w:spacing w:line="23" w:lineRule="atLeast"/>
        <w:ind w:firstLine="709"/>
        <w:jc w:val="both"/>
        <w:rPr>
          <w:color w:val="000000"/>
          <w:sz w:val="32"/>
          <w:szCs w:val="32"/>
        </w:rPr>
      </w:pPr>
      <w:r w:rsidRPr="008073BF">
        <w:rPr>
          <w:color w:val="000000"/>
          <w:sz w:val="32"/>
          <w:szCs w:val="32"/>
        </w:rPr>
        <w:t>Следственно-оперативная группа при</w:t>
      </w:r>
      <w:r w:rsidRPr="008073BF">
        <w:rPr>
          <w:color w:val="000000"/>
          <w:sz w:val="32"/>
          <w:szCs w:val="32"/>
        </w:rPr>
        <w:softHyphen/>
        <w:t>бывает на место обыска по возможности незаметно для обыскиваемого лица. За окнами обыскиваемого помещения и вторым выходом устанавливается наблюдение.</w:t>
      </w:r>
    </w:p>
    <w:p w:rsidR="000E467F" w:rsidRPr="008073BF" w:rsidRDefault="000E467F" w:rsidP="000E467F">
      <w:pPr>
        <w:shd w:val="clear" w:color="auto" w:fill="FFFFFF"/>
        <w:spacing w:line="23" w:lineRule="atLeast"/>
        <w:ind w:firstLine="709"/>
        <w:jc w:val="both"/>
        <w:rPr>
          <w:color w:val="000000"/>
          <w:sz w:val="32"/>
          <w:szCs w:val="32"/>
        </w:rPr>
      </w:pPr>
      <w:r w:rsidRPr="008073BF">
        <w:rPr>
          <w:color w:val="000000"/>
          <w:sz w:val="32"/>
          <w:szCs w:val="32"/>
        </w:rPr>
        <w:t xml:space="preserve">Для быстрого проникновения в жилое помещение используется помощь известных проживающим лиц: представителя домоуправления, работников жилищно-эксплуатационных служб, соседей. Если находящиеся в месте обыска лица препятствуют его проведению и не открывают дверь, принимается решение о принудительном вскрытии помещения (ч. 6 ст. 182 УПК РФ). При наличии информации о возможном вооруженном сопротивлении, используются подразделения специального назначения, которые обеспечивают быстрое проникновение в помещение, безопасность и </w:t>
      </w:r>
      <w:r w:rsidRPr="008073BF">
        <w:rPr>
          <w:color w:val="000000"/>
          <w:sz w:val="32"/>
          <w:szCs w:val="32"/>
        </w:rPr>
        <w:lastRenderedPageBreak/>
        <w:t>преодоление противодействия лиц, находящихся на месте обыска. После этого</w:t>
      </w:r>
      <w:r>
        <w:rPr>
          <w:color w:val="000000"/>
          <w:sz w:val="32"/>
          <w:szCs w:val="32"/>
        </w:rPr>
        <w:t>,</w:t>
      </w:r>
      <w:r w:rsidRPr="008073BF">
        <w:rPr>
          <w:color w:val="000000"/>
          <w:sz w:val="32"/>
          <w:szCs w:val="32"/>
        </w:rPr>
        <w:t xml:space="preserve"> все участники обыска проходят к месту его проведения.</w:t>
      </w:r>
    </w:p>
    <w:p w:rsidR="000E467F" w:rsidRPr="008073BF" w:rsidRDefault="000E467F" w:rsidP="000E467F">
      <w:pPr>
        <w:pStyle w:val="af9"/>
        <w:spacing w:line="23" w:lineRule="atLeast"/>
        <w:ind w:firstLine="709"/>
        <w:jc w:val="both"/>
        <w:rPr>
          <w:rFonts w:ascii="Times New Roman" w:hAnsi="Times New Roman" w:cs="Times New Roman"/>
          <w:b/>
          <w:color w:val="000000"/>
          <w:sz w:val="32"/>
          <w:szCs w:val="32"/>
        </w:rPr>
      </w:pPr>
    </w:p>
    <w:p w:rsidR="000E467F" w:rsidRPr="002C4786" w:rsidRDefault="000E467F" w:rsidP="000E467F">
      <w:pPr>
        <w:pStyle w:val="af9"/>
        <w:spacing w:line="23" w:lineRule="atLeast"/>
        <w:ind w:firstLine="709"/>
        <w:jc w:val="center"/>
        <w:rPr>
          <w:rFonts w:ascii="Times New Roman" w:hAnsi="Times New Roman" w:cs="Times New Roman"/>
          <w:i/>
          <w:color w:val="000000"/>
          <w:sz w:val="32"/>
          <w:szCs w:val="32"/>
        </w:rPr>
      </w:pPr>
      <w:r w:rsidRPr="002C4786">
        <w:rPr>
          <w:rFonts w:ascii="Times New Roman" w:hAnsi="Times New Roman" w:cs="Times New Roman"/>
          <w:i/>
          <w:color w:val="000000"/>
          <w:sz w:val="32"/>
          <w:szCs w:val="32"/>
        </w:rPr>
        <w:t>21.3 Тактические приемы обыска</w:t>
      </w:r>
    </w:p>
    <w:p w:rsidR="000E467F" w:rsidRPr="008073BF" w:rsidRDefault="000E467F" w:rsidP="000E467F">
      <w:pPr>
        <w:pStyle w:val="af9"/>
        <w:spacing w:line="23" w:lineRule="atLeast"/>
        <w:ind w:firstLine="709"/>
        <w:jc w:val="both"/>
        <w:rPr>
          <w:rFonts w:ascii="Times New Roman" w:hAnsi="Times New Roman" w:cs="Times New Roman"/>
          <w:sz w:val="32"/>
          <w:szCs w:val="32"/>
        </w:rPr>
      </w:pP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Прибыв на место обыска, следователь представляется обыскиваемому, предъявляет постановление о производстве обыска, на котором он расписывается (при обыске в жилище – судебное решение, разрешающее его производство), предлагает обыскиваемому добровольно выдать подлежащие изъятию предметы, документы и ценности, которые могут иметь значение для дела. Если они не выдаются, или выдаются не в полном объеме (имеются основания опасаться их сокрытия), начинается непосредственно обследование места обыска. Все участники обыска информируются об их правах и обязанностях.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Следователь, либо по его поручению оперативные сотрудники, производят осмотр всех помещений, при этом устанавливаются личности лиц, находящихся в них, пресекаются их попытки скрыться либо скрыть или уничтожить искомые объекты.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Все установленные лица собираются в одном помещении, им объясняются требования к их поведению. Следователь вправе запретить данным лицам покидать место обыска, общаться друг с другом или иными лицами до окончания обыска, отвечать на телефонные звонки, препятствовать действиям обыскивающих. Если на место обыска придут какие-либо лица, то они также задерживаются до окончания обыска (обязательно устанавливается их личность и цель прихода).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eastAsia="Calibri" w:hAnsi="Times New Roman" w:cs="Times New Roman"/>
          <w:color w:val="000000"/>
          <w:spacing w:val="-4"/>
          <w:sz w:val="32"/>
          <w:szCs w:val="32"/>
        </w:rPr>
        <w:t>До начала производства обыска следователь опреде</w:t>
      </w:r>
      <w:r w:rsidRPr="008073BF">
        <w:rPr>
          <w:rFonts w:ascii="Times New Roman" w:eastAsia="Calibri" w:hAnsi="Times New Roman" w:cs="Times New Roman"/>
          <w:color w:val="000000"/>
          <w:spacing w:val="-4"/>
          <w:sz w:val="32"/>
          <w:szCs w:val="32"/>
        </w:rPr>
        <w:softHyphen/>
      </w:r>
      <w:r w:rsidRPr="008073BF">
        <w:rPr>
          <w:rFonts w:ascii="Times New Roman" w:eastAsia="Calibri" w:hAnsi="Times New Roman" w:cs="Times New Roman"/>
          <w:color w:val="000000"/>
          <w:spacing w:val="-5"/>
          <w:sz w:val="32"/>
          <w:szCs w:val="32"/>
        </w:rPr>
        <w:t>ляет последовательность осуществления поисковых действий, направление движения (по часовой стрелке, вдоль стены, по линиям определенных полос, на которые разделяется территория и т. п.).</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pacing w:val="-4"/>
          <w:sz w:val="32"/>
          <w:szCs w:val="32"/>
        </w:rPr>
        <w:t xml:space="preserve">С учетом обстановки на обыскиваемом объекте и характера искомых объектов производится </w:t>
      </w:r>
      <w:r w:rsidRPr="008073BF">
        <w:rPr>
          <w:rFonts w:ascii="Times New Roman" w:hAnsi="Times New Roman" w:cs="Times New Roman"/>
          <w:i/>
          <w:sz w:val="32"/>
          <w:szCs w:val="32"/>
        </w:rPr>
        <w:t>сплошной</w:t>
      </w:r>
      <w:r w:rsidRPr="008073BF">
        <w:rPr>
          <w:rFonts w:ascii="Times New Roman" w:hAnsi="Times New Roman" w:cs="Times New Roman"/>
          <w:sz w:val="32"/>
          <w:szCs w:val="32"/>
        </w:rPr>
        <w:t xml:space="preserve"> или </w:t>
      </w:r>
      <w:r w:rsidRPr="008073BF">
        <w:rPr>
          <w:rFonts w:ascii="Times New Roman" w:hAnsi="Times New Roman" w:cs="Times New Roman"/>
          <w:i/>
          <w:sz w:val="32"/>
          <w:szCs w:val="32"/>
        </w:rPr>
        <w:t>выборочный (частичный) обыск</w:t>
      </w:r>
      <w:r w:rsidRPr="008073BF">
        <w:rPr>
          <w:rFonts w:ascii="Times New Roman" w:hAnsi="Times New Roman" w:cs="Times New Roman"/>
          <w:sz w:val="32"/>
          <w:szCs w:val="32"/>
        </w:rPr>
        <w:t>. При сплошном обыске методично и последовательно обследуется все пространство обыскивае</w:t>
      </w:r>
      <w:r w:rsidRPr="008073BF">
        <w:rPr>
          <w:rFonts w:ascii="Times New Roman" w:hAnsi="Times New Roman" w:cs="Times New Roman"/>
          <w:sz w:val="32"/>
          <w:szCs w:val="32"/>
        </w:rPr>
        <w:softHyphen/>
      </w:r>
      <w:r w:rsidRPr="008073BF">
        <w:rPr>
          <w:rFonts w:ascii="Times New Roman" w:hAnsi="Times New Roman" w:cs="Times New Roman"/>
          <w:spacing w:val="-3"/>
          <w:sz w:val="32"/>
          <w:szCs w:val="32"/>
        </w:rPr>
        <w:t xml:space="preserve">мого объекта. </w:t>
      </w:r>
      <w:r w:rsidRPr="008073BF">
        <w:rPr>
          <w:rFonts w:ascii="Times New Roman" w:hAnsi="Times New Roman" w:cs="Times New Roman"/>
          <w:sz w:val="32"/>
          <w:szCs w:val="32"/>
        </w:rPr>
        <w:t>При выборочном (частичном) обыске обследуется определенная часть обыскиваемого помещения или участка местности</w:t>
      </w:r>
      <w:r w:rsidRPr="008073BF">
        <w:rPr>
          <w:rFonts w:ascii="Times New Roman" w:hAnsi="Times New Roman" w:cs="Times New Roman"/>
          <w:spacing w:val="-3"/>
          <w:sz w:val="32"/>
          <w:szCs w:val="32"/>
        </w:rPr>
        <w:t xml:space="preserve">, когда по своим размерам искомые объекты могут быть </w:t>
      </w:r>
      <w:r w:rsidRPr="008073BF">
        <w:rPr>
          <w:rFonts w:ascii="Times New Roman" w:hAnsi="Times New Roman" w:cs="Times New Roman"/>
          <w:spacing w:val="-3"/>
          <w:sz w:val="32"/>
          <w:szCs w:val="32"/>
        </w:rPr>
        <w:lastRenderedPageBreak/>
        <w:t xml:space="preserve">спрятаны </w:t>
      </w:r>
      <w:r w:rsidRPr="008073BF">
        <w:rPr>
          <w:rFonts w:ascii="Times New Roman" w:hAnsi="Times New Roman" w:cs="Times New Roman"/>
          <w:sz w:val="32"/>
          <w:szCs w:val="32"/>
        </w:rPr>
        <w:t xml:space="preserve">в определенных местах, либо если имеются сведения об их наиболее вероятном местонахождении.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pacing w:val="-4"/>
          <w:sz w:val="32"/>
          <w:szCs w:val="32"/>
        </w:rPr>
        <w:t>Обыскиваемая территория может быть разделена на отдельные участки (секторы), и поисковые действия могут</w:t>
      </w:r>
      <w:r>
        <w:rPr>
          <w:rFonts w:ascii="Times New Roman" w:hAnsi="Times New Roman" w:cs="Times New Roman"/>
          <w:spacing w:val="-4"/>
          <w:sz w:val="32"/>
          <w:szCs w:val="32"/>
        </w:rPr>
        <w:t>,</w:t>
      </w:r>
      <w:r w:rsidRPr="008073BF">
        <w:rPr>
          <w:rFonts w:ascii="Times New Roman" w:hAnsi="Times New Roman" w:cs="Times New Roman"/>
          <w:spacing w:val="-4"/>
          <w:sz w:val="32"/>
          <w:szCs w:val="32"/>
        </w:rPr>
        <w:t xml:space="preserve"> производиться одним обыскивающим поочередно (</w:t>
      </w:r>
      <w:r w:rsidRPr="008073BF">
        <w:rPr>
          <w:rFonts w:ascii="Times New Roman" w:hAnsi="Times New Roman" w:cs="Times New Roman"/>
          <w:i/>
          <w:spacing w:val="-4"/>
          <w:sz w:val="32"/>
          <w:szCs w:val="32"/>
        </w:rPr>
        <w:t>ме</w:t>
      </w:r>
      <w:r w:rsidRPr="008073BF">
        <w:rPr>
          <w:rFonts w:ascii="Times New Roman" w:hAnsi="Times New Roman" w:cs="Times New Roman"/>
          <w:i/>
          <w:spacing w:val="-4"/>
          <w:sz w:val="32"/>
          <w:szCs w:val="32"/>
        </w:rPr>
        <w:softHyphen/>
      </w:r>
      <w:r w:rsidRPr="008073BF">
        <w:rPr>
          <w:rFonts w:ascii="Times New Roman" w:hAnsi="Times New Roman" w:cs="Times New Roman"/>
          <w:i/>
          <w:sz w:val="32"/>
          <w:szCs w:val="32"/>
        </w:rPr>
        <w:t>тод одиночного поиска</w:t>
      </w:r>
      <w:r w:rsidRPr="008073BF">
        <w:rPr>
          <w:rFonts w:ascii="Times New Roman" w:hAnsi="Times New Roman" w:cs="Times New Roman"/>
          <w:sz w:val="32"/>
          <w:szCs w:val="32"/>
        </w:rPr>
        <w:t>), либо одновременно на всех или несколь</w:t>
      </w:r>
      <w:r w:rsidRPr="008073BF">
        <w:rPr>
          <w:rFonts w:ascii="Times New Roman" w:hAnsi="Times New Roman" w:cs="Times New Roman"/>
          <w:sz w:val="32"/>
          <w:szCs w:val="32"/>
        </w:rPr>
        <w:softHyphen/>
      </w:r>
      <w:r w:rsidRPr="008073BF">
        <w:rPr>
          <w:rFonts w:ascii="Times New Roman" w:hAnsi="Times New Roman" w:cs="Times New Roman"/>
          <w:spacing w:val="-1"/>
          <w:sz w:val="32"/>
          <w:szCs w:val="32"/>
        </w:rPr>
        <w:t>ких участках различными группами (</w:t>
      </w:r>
      <w:r w:rsidRPr="008073BF">
        <w:rPr>
          <w:rFonts w:ascii="Times New Roman" w:hAnsi="Times New Roman" w:cs="Times New Roman"/>
          <w:i/>
          <w:spacing w:val="-1"/>
          <w:sz w:val="32"/>
          <w:szCs w:val="32"/>
        </w:rPr>
        <w:t>метод группового поиска</w:t>
      </w:r>
      <w:r w:rsidRPr="008073BF">
        <w:rPr>
          <w:rFonts w:ascii="Times New Roman" w:hAnsi="Times New Roman" w:cs="Times New Roman"/>
          <w:spacing w:val="-1"/>
          <w:sz w:val="32"/>
          <w:szCs w:val="32"/>
        </w:rPr>
        <w:t xml:space="preserve">). Для проведения </w:t>
      </w:r>
      <w:r w:rsidRPr="008073BF">
        <w:rPr>
          <w:rFonts w:ascii="Times New Roman" w:hAnsi="Times New Roman" w:cs="Times New Roman"/>
          <w:sz w:val="32"/>
          <w:szCs w:val="32"/>
        </w:rPr>
        <w:t>одновременного обыска на нескольких участках должно быть подготовлено несколько групп, в ка</w:t>
      </w:r>
      <w:r w:rsidRPr="008073BF">
        <w:rPr>
          <w:rFonts w:ascii="Times New Roman" w:hAnsi="Times New Roman" w:cs="Times New Roman"/>
          <w:sz w:val="32"/>
          <w:szCs w:val="32"/>
        </w:rPr>
        <w:softHyphen/>
        <w:t>ждую из которых входит лицо, непосредственно производящее обыск, не менее двух понятых и специалист.</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В зависимости от обстановки на обыскиваемом объекте применяется </w:t>
      </w:r>
      <w:r w:rsidRPr="008073BF">
        <w:rPr>
          <w:rFonts w:ascii="Times New Roman" w:hAnsi="Times New Roman" w:cs="Times New Roman"/>
          <w:i/>
          <w:sz w:val="32"/>
          <w:szCs w:val="32"/>
        </w:rPr>
        <w:t>параллельное</w:t>
      </w:r>
      <w:r w:rsidRPr="008073BF">
        <w:rPr>
          <w:rFonts w:ascii="Times New Roman" w:hAnsi="Times New Roman" w:cs="Times New Roman"/>
          <w:sz w:val="32"/>
          <w:szCs w:val="32"/>
        </w:rPr>
        <w:t xml:space="preserve"> или </w:t>
      </w:r>
      <w:r w:rsidRPr="008073BF">
        <w:rPr>
          <w:rFonts w:ascii="Times New Roman" w:hAnsi="Times New Roman" w:cs="Times New Roman"/>
          <w:i/>
          <w:sz w:val="32"/>
          <w:szCs w:val="32"/>
        </w:rPr>
        <w:t xml:space="preserve">встречное </w:t>
      </w:r>
      <w:r w:rsidRPr="008073BF">
        <w:rPr>
          <w:rFonts w:ascii="Times New Roman" w:hAnsi="Times New Roman" w:cs="Times New Roman"/>
          <w:i/>
          <w:spacing w:val="-4"/>
          <w:sz w:val="32"/>
          <w:szCs w:val="32"/>
        </w:rPr>
        <w:t>обследование</w:t>
      </w:r>
      <w:r w:rsidRPr="008073BF">
        <w:rPr>
          <w:rFonts w:ascii="Times New Roman" w:hAnsi="Times New Roman" w:cs="Times New Roman"/>
          <w:spacing w:val="-4"/>
          <w:sz w:val="32"/>
          <w:szCs w:val="32"/>
        </w:rPr>
        <w:t xml:space="preserve">. Параллельное обследование осуществляется двумя или более группами на рядом расположенных </w:t>
      </w:r>
      <w:r w:rsidRPr="008073BF">
        <w:rPr>
          <w:rFonts w:ascii="Times New Roman" w:hAnsi="Times New Roman" w:cs="Times New Roman"/>
          <w:sz w:val="32"/>
          <w:szCs w:val="32"/>
        </w:rPr>
        <w:t xml:space="preserve">участках. Встречное обследование состоит в том, что группы обыскивающих обследуют помещение с противоположных сторон, двигаясь навстречу друг другу.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Детальное обследование может вестись: </w:t>
      </w:r>
      <w:r w:rsidRPr="008073BF">
        <w:rPr>
          <w:rFonts w:ascii="Times New Roman" w:hAnsi="Times New Roman" w:cs="Times New Roman"/>
          <w:i/>
          <w:sz w:val="32"/>
          <w:szCs w:val="32"/>
        </w:rPr>
        <w:t>без нарушения целостности объекта</w:t>
      </w:r>
      <w:r w:rsidRPr="008073BF">
        <w:rPr>
          <w:rFonts w:ascii="Times New Roman" w:hAnsi="Times New Roman" w:cs="Times New Roman"/>
          <w:sz w:val="32"/>
          <w:szCs w:val="32"/>
        </w:rPr>
        <w:t xml:space="preserve"> – его измерение, простукивание, прощупывание, прокалывание, сравнение с аналогичными предметами, исследование с помощью поисковых приборов; </w:t>
      </w:r>
      <w:r w:rsidRPr="008073BF">
        <w:rPr>
          <w:rFonts w:ascii="Times New Roman" w:hAnsi="Times New Roman" w:cs="Times New Roman"/>
          <w:i/>
          <w:sz w:val="32"/>
          <w:szCs w:val="32"/>
        </w:rPr>
        <w:t>с частичным разрушением объекта</w:t>
      </w:r>
      <w:r w:rsidRPr="008073BF">
        <w:rPr>
          <w:rFonts w:ascii="Times New Roman" w:hAnsi="Times New Roman" w:cs="Times New Roman"/>
          <w:sz w:val="32"/>
          <w:szCs w:val="32"/>
        </w:rPr>
        <w:t xml:space="preserve"> – взлом стены, отклеивание обоев, отделение штукатурки, поднятие паркета (досок пола), распарывание мягкой мебели и одежды, раскопка грунта и т. п. – производится в случаях, когда другим способом невозможно обнаружить искомые объекты, при этом не должно допускаться не вызываемое необходимостью повреждение имущества. Вскрытие любых помещений производится после отказа владельца добровольно их открыть.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Криминалистикой разработаны общие тактические рекомендации по производству обыска:</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1. Обыск предлагается начинать с вероятных мест хранения искомых объектов. Эти места определяются в ходе общего обзора места обыска с учетом характера и признаков искомого объекта, особенностей места, образа жизни и личных качеств обыскиваемого.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2. Обследование должно быть последовательным, полным, систематичным, целеустремленным, активным.</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lastRenderedPageBreak/>
        <w:t>3. Необходимо установить постоянное наблюдение за поведением обыскиваемых лиц, их реакцией на действия обыскивающих. На основе этих реакций выдвигаются предположения о местонахождении искомых объектов.</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4. Между обыскивающими должен быть налажен обмен информацией. Приемы обмена информацией (жесты, реплики, условные фразы) оговариваются заранее, чтобы обыскиваемый и иные посторонние лица не поняли их смысла.</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5. Осмотренные предметы должны быть возвращены на свои места (в первоначальное положение), чтобы не загромождать помещение и не  затруднять поиск. Отобранные при обыске предметы помещаются в одно охраняемое место для их детального осмотра.</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6. В ходе обыска, отдельные объекты могут вызывать у следователя подозрения, что указывает на целесообразность их более тщательного исследования.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7. При обнаружении искомого объекта фиксируется место его нахождения и условия хранения. Если принимается решение об изъятии предметов, документов и ценностей, они</w:t>
      </w:r>
      <w:r w:rsidRPr="008073BF">
        <w:rPr>
          <w:rFonts w:ascii="Times New Roman" w:eastAsia="Calibri" w:hAnsi="Times New Roman" w:cs="Times New Roman"/>
          <w:sz w:val="32"/>
          <w:szCs w:val="32"/>
        </w:rPr>
        <w:t xml:space="preserve"> предъявляются понятым и другим ли</w:t>
      </w:r>
      <w:r w:rsidRPr="008073BF">
        <w:rPr>
          <w:rFonts w:ascii="Times New Roman" w:hAnsi="Times New Roman" w:cs="Times New Roman"/>
          <w:sz w:val="32"/>
          <w:szCs w:val="32"/>
        </w:rPr>
        <w:t>цам, присутст</w:t>
      </w:r>
      <w:r w:rsidRPr="008073BF">
        <w:rPr>
          <w:rFonts w:ascii="Times New Roman" w:hAnsi="Times New Roman" w:cs="Times New Roman"/>
          <w:sz w:val="32"/>
          <w:szCs w:val="32"/>
        </w:rPr>
        <w:softHyphen/>
        <w:t>вующим при обыске. Необходимо обратить внимание понятых на место и способ сокрытия объекта, поскольку это может иметь доказательственное значение. В случае необходимости</w:t>
      </w:r>
      <w:r>
        <w:rPr>
          <w:rFonts w:ascii="Times New Roman" w:hAnsi="Times New Roman" w:cs="Times New Roman"/>
          <w:sz w:val="32"/>
          <w:szCs w:val="32"/>
        </w:rPr>
        <w:t>,</w:t>
      </w:r>
      <w:r w:rsidRPr="008073BF">
        <w:rPr>
          <w:rFonts w:ascii="Times New Roman" w:hAnsi="Times New Roman" w:cs="Times New Roman"/>
          <w:sz w:val="32"/>
          <w:szCs w:val="32"/>
        </w:rPr>
        <w:t xml:space="preserve"> изъятые объекты </w:t>
      </w:r>
      <w:r w:rsidRPr="008073BF">
        <w:rPr>
          <w:rFonts w:ascii="Times New Roman" w:eastAsia="Calibri" w:hAnsi="Times New Roman" w:cs="Times New Roman"/>
          <w:sz w:val="32"/>
          <w:szCs w:val="32"/>
        </w:rPr>
        <w:t>упаковываются и опечатываются на месте обыска, что удостоверяется подписями указ</w:t>
      </w:r>
      <w:r w:rsidRPr="008073BF">
        <w:rPr>
          <w:rFonts w:ascii="Times New Roman" w:hAnsi="Times New Roman" w:cs="Times New Roman"/>
          <w:sz w:val="32"/>
          <w:szCs w:val="32"/>
        </w:rPr>
        <w:t>анных лиц</w:t>
      </w:r>
      <w:r w:rsidRPr="008073BF">
        <w:rPr>
          <w:rFonts w:ascii="Times New Roman" w:eastAsia="Calibri" w:hAnsi="Times New Roman" w:cs="Times New Roman"/>
          <w:sz w:val="32"/>
          <w:szCs w:val="32"/>
        </w:rPr>
        <w:t>.</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8. Детальное обследование и поиск тайников осуществляется с привлечением знаний специалистов, с использованием средств криминалистической техники.</w:t>
      </w:r>
    </w:p>
    <w:p w:rsidR="000E467F" w:rsidRPr="008073BF" w:rsidRDefault="000E467F" w:rsidP="000E467F">
      <w:pPr>
        <w:pStyle w:val="af9"/>
        <w:spacing w:line="23" w:lineRule="atLeast"/>
        <w:ind w:firstLine="709"/>
        <w:jc w:val="both"/>
        <w:rPr>
          <w:rFonts w:ascii="Times New Roman" w:hAnsi="Times New Roman" w:cs="Times New Roman"/>
          <w:color w:val="000000"/>
          <w:spacing w:val="-5"/>
          <w:sz w:val="32"/>
          <w:szCs w:val="32"/>
        </w:rPr>
      </w:pPr>
      <w:r w:rsidRPr="008073BF">
        <w:rPr>
          <w:rFonts w:ascii="Times New Roman" w:hAnsi="Times New Roman" w:cs="Times New Roman"/>
          <w:sz w:val="32"/>
          <w:szCs w:val="32"/>
        </w:rPr>
        <w:t xml:space="preserve">При </w:t>
      </w:r>
      <w:r w:rsidRPr="008073BF">
        <w:rPr>
          <w:rFonts w:ascii="Times New Roman" w:hAnsi="Times New Roman" w:cs="Times New Roman"/>
          <w:i/>
          <w:sz w:val="32"/>
          <w:szCs w:val="32"/>
        </w:rPr>
        <w:t>обыске в помещении</w:t>
      </w:r>
      <w:r w:rsidRPr="008073BF">
        <w:rPr>
          <w:rFonts w:ascii="Times New Roman" w:hAnsi="Times New Roman" w:cs="Times New Roman"/>
          <w:sz w:val="32"/>
          <w:szCs w:val="32"/>
        </w:rPr>
        <w:t xml:space="preserve"> следует учитывать, что тайники могут быть оборудованы в самых различных местах: стене, под полом, картине, зеркале, предметах мебели и обстановки, бытовой технике и др. Тайники часто размещаются за карнизами окон и дверей, в подоконниках и под ними, под порогом, плинтусом, в вентиляционной шахте, за батареями отопления, в пазах, на чердаках и в подвалах. Известны следующие основные способы поиска тайников: 1) использование возможностей органов чувств (зрения, осязания, слуха); 2) применение научно-технических средств (поисковых приборов); 3) использование психологических приемов. </w:t>
      </w:r>
    </w:p>
    <w:p w:rsidR="000E467F" w:rsidRPr="008073BF" w:rsidRDefault="000E467F" w:rsidP="000E467F">
      <w:pPr>
        <w:pStyle w:val="af9"/>
        <w:spacing w:line="23" w:lineRule="atLeast"/>
        <w:ind w:firstLine="709"/>
        <w:jc w:val="both"/>
        <w:rPr>
          <w:rFonts w:ascii="Times New Roman" w:hAnsi="Times New Roman" w:cs="Times New Roman"/>
          <w:color w:val="000000"/>
          <w:spacing w:val="-5"/>
          <w:sz w:val="32"/>
          <w:szCs w:val="32"/>
        </w:rPr>
      </w:pPr>
      <w:r w:rsidRPr="008073BF">
        <w:rPr>
          <w:rFonts w:ascii="Times New Roman" w:hAnsi="Times New Roman" w:cs="Times New Roman"/>
          <w:color w:val="000000"/>
          <w:spacing w:val="-5"/>
          <w:sz w:val="32"/>
          <w:szCs w:val="32"/>
        </w:rPr>
        <w:lastRenderedPageBreak/>
        <w:t xml:space="preserve">Вещи, находящиеся в предметах мебели, также должны обследоваться. Одежда осматривается и прощупывается (карманы, подкладка, швы) для обнаружения зашитых в нее предметов; книги, альбомы, журналы перелистываются, проверяется толщина обложек и состояние переплета (в них могут быть сокрыты искомые документы или денежные средства); </w:t>
      </w:r>
      <w:r w:rsidRPr="008073BF">
        <w:rPr>
          <w:rFonts w:ascii="Times New Roman" w:hAnsi="Times New Roman" w:cs="Times New Roman"/>
          <w:spacing w:val="-4"/>
          <w:sz w:val="32"/>
          <w:szCs w:val="32"/>
        </w:rPr>
        <w:t>содержимое кухонной и столовой посуды, заполненной</w:t>
      </w:r>
      <w:r w:rsidRPr="008073BF">
        <w:rPr>
          <w:rFonts w:ascii="Times New Roman" w:eastAsia="Calibri" w:hAnsi="Times New Roman" w:cs="Times New Roman"/>
          <w:spacing w:val="-4"/>
          <w:sz w:val="32"/>
          <w:szCs w:val="32"/>
        </w:rPr>
        <w:t xml:space="preserve"> продуктами, </w:t>
      </w:r>
      <w:r w:rsidRPr="008073BF">
        <w:rPr>
          <w:rFonts w:ascii="Times New Roman" w:eastAsia="Calibri" w:hAnsi="Times New Roman" w:cs="Times New Roman"/>
          <w:sz w:val="32"/>
          <w:szCs w:val="32"/>
        </w:rPr>
        <w:t>проверяется</w:t>
      </w:r>
      <w:r w:rsidRPr="008073BF">
        <w:rPr>
          <w:rFonts w:ascii="Times New Roman" w:hAnsi="Times New Roman" w:cs="Times New Roman"/>
          <w:spacing w:val="-4"/>
          <w:sz w:val="32"/>
          <w:szCs w:val="32"/>
        </w:rPr>
        <w:t xml:space="preserve"> путем </w:t>
      </w:r>
      <w:r w:rsidRPr="008073BF">
        <w:rPr>
          <w:rFonts w:ascii="Times New Roman" w:eastAsia="Calibri" w:hAnsi="Times New Roman" w:cs="Times New Roman"/>
          <w:spacing w:val="-4"/>
          <w:sz w:val="32"/>
          <w:szCs w:val="32"/>
        </w:rPr>
        <w:t>пере</w:t>
      </w:r>
      <w:r w:rsidRPr="008073BF">
        <w:rPr>
          <w:rFonts w:ascii="Times New Roman" w:eastAsia="Calibri" w:hAnsi="Times New Roman" w:cs="Times New Roman"/>
          <w:spacing w:val="-4"/>
          <w:sz w:val="32"/>
          <w:szCs w:val="32"/>
        </w:rPr>
        <w:softHyphen/>
      </w:r>
      <w:r w:rsidRPr="008073BF">
        <w:rPr>
          <w:rFonts w:ascii="Times New Roman" w:eastAsia="Calibri" w:hAnsi="Times New Roman" w:cs="Times New Roman"/>
          <w:sz w:val="32"/>
          <w:szCs w:val="32"/>
        </w:rPr>
        <w:t>ливания, пересыпания, обследования с помощью щупа</w:t>
      </w:r>
      <w:r w:rsidRPr="008073BF">
        <w:rPr>
          <w:rFonts w:ascii="Times New Roman" w:hAnsi="Times New Roman" w:cs="Times New Roman"/>
          <w:sz w:val="32"/>
          <w:szCs w:val="32"/>
        </w:rPr>
        <w:t>; аналогично обследуются находящиеся в помещении цветочные горшки, емкости с грязным бельем, мусорное ведро.</w:t>
      </w:r>
      <w:r w:rsidRPr="008073BF">
        <w:rPr>
          <w:rFonts w:ascii="Times New Roman" w:hAnsi="Times New Roman" w:cs="Times New Roman"/>
          <w:color w:val="000000"/>
          <w:spacing w:val="-5"/>
          <w:sz w:val="32"/>
          <w:szCs w:val="32"/>
        </w:rPr>
        <w:t xml:space="preserve"> </w:t>
      </w:r>
    </w:p>
    <w:p w:rsidR="000E467F" w:rsidRPr="008073BF" w:rsidRDefault="000E467F" w:rsidP="000E467F">
      <w:pPr>
        <w:pStyle w:val="af9"/>
        <w:spacing w:line="23" w:lineRule="atLeast"/>
        <w:ind w:firstLine="709"/>
        <w:jc w:val="both"/>
        <w:rPr>
          <w:rFonts w:ascii="Times New Roman" w:hAnsi="Times New Roman" w:cs="Times New Roman"/>
          <w:spacing w:val="-6"/>
          <w:sz w:val="32"/>
          <w:szCs w:val="32"/>
        </w:rPr>
      </w:pPr>
      <w:r w:rsidRPr="008073BF">
        <w:rPr>
          <w:rFonts w:ascii="Times New Roman" w:hAnsi="Times New Roman" w:cs="Times New Roman"/>
          <w:color w:val="000000"/>
          <w:spacing w:val="-5"/>
          <w:sz w:val="32"/>
          <w:szCs w:val="32"/>
        </w:rPr>
        <w:t>При обследовании стен</w:t>
      </w:r>
      <w:r w:rsidRPr="008073BF">
        <w:rPr>
          <w:rFonts w:ascii="Times New Roman" w:eastAsia="Calibri" w:hAnsi="Times New Roman" w:cs="Times New Roman"/>
          <w:color w:val="000000"/>
          <w:spacing w:val="-5"/>
          <w:sz w:val="32"/>
          <w:szCs w:val="32"/>
        </w:rPr>
        <w:t xml:space="preserve"> обыскиваемого помещения, необходимо снять висящие на них картины, ковры, часы и </w:t>
      </w:r>
      <w:r w:rsidRPr="008073BF">
        <w:rPr>
          <w:rFonts w:ascii="Times New Roman" w:hAnsi="Times New Roman" w:cs="Times New Roman"/>
          <w:color w:val="000000"/>
          <w:spacing w:val="-5"/>
          <w:sz w:val="32"/>
          <w:szCs w:val="32"/>
        </w:rPr>
        <w:t>другие</w:t>
      </w:r>
      <w:r w:rsidRPr="008073BF">
        <w:rPr>
          <w:rFonts w:ascii="Times New Roman" w:eastAsia="Calibri" w:hAnsi="Times New Roman" w:cs="Times New Roman"/>
          <w:color w:val="000000"/>
          <w:spacing w:val="-5"/>
          <w:sz w:val="32"/>
          <w:szCs w:val="32"/>
        </w:rPr>
        <w:t xml:space="preserve"> предметы и обследовать поверхность стен и снятые предметы с целью обнаружения </w:t>
      </w:r>
      <w:r w:rsidRPr="008073BF">
        <w:rPr>
          <w:rFonts w:ascii="Times New Roman" w:eastAsia="Calibri" w:hAnsi="Times New Roman" w:cs="Times New Roman"/>
          <w:color w:val="000000"/>
          <w:spacing w:val="-6"/>
          <w:sz w:val="32"/>
          <w:szCs w:val="32"/>
        </w:rPr>
        <w:t xml:space="preserve">следов сокрытия искомых </w:t>
      </w:r>
      <w:r w:rsidRPr="008073BF">
        <w:rPr>
          <w:rFonts w:ascii="Times New Roman" w:hAnsi="Times New Roman" w:cs="Times New Roman"/>
          <w:color w:val="000000"/>
          <w:spacing w:val="-6"/>
          <w:sz w:val="32"/>
          <w:szCs w:val="32"/>
        </w:rPr>
        <w:t>объектов.</w:t>
      </w:r>
      <w:r w:rsidRPr="008073BF">
        <w:rPr>
          <w:rFonts w:ascii="Times New Roman" w:hAnsi="Times New Roman" w:cs="Times New Roman"/>
          <w:sz w:val="32"/>
          <w:szCs w:val="32"/>
        </w:rPr>
        <w:t xml:space="preserve">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eastAsia="Calibri" w:hAnsi="Times New Roman" w:cs="Times New Roman"/>
          <w:sz w:val="32"/>
          <w:szCs w:val="32"/>
        </w:rPr>
        <w:t xml:space="preserve">Обследованию должна быть подвергнута вся </w:t>
      </w:r>
      <w:r w:rsidRPr="008073BF">
        <w:rPr>
          <w:rFonts w:ascii="Times New Roman" w:hAnsi="Times New Roman" w:cs="Times New Roman"/>
          <w:sz w:val="32"/>
          <w:szCs w:val="32"/>
        </w:rPr>
        <w:t>находящаяся в помещении</w:t>
      </w:r>
      <w:r w:rsidRPr="008073BF">
        <w:rPr>
          <w:rFonts w:ascii="Times New Roman" w:eastAsia="Calibri" w:hAnsi="Times New Roman" w:cs="Times New Roman"/>
          <w:sz w:val="32"/>
          <w:szCs w:val="32"/>
        </w:rPr>
        <w:t xml:space="preserve"> бытовая техника. </w:t>
      </w:r>
      <w:r w:rsidRPr="008073BF">
        <w:rPr>
          <w:rFonts w:ascii="Times New Roman" w:hAnsi="Times New Roman" w:cs="Times New Roman"/>
          <w:sz w:val="32"/>
          <w:szCs w:val="32"/>
        </w:rPr>
        <w:t>Для этого</w:t>
      </w:r>
      <w:r w:rsidRPr="008073BF">
        <w:rPr>
          <w:rFonts w:ascii="Times New Roman" w:eastAsia="Calibri" w:hAnsi="Times New Roman" w:cs="Times New Roman"/>
          <w:sz w:val="32"/>
          <w:szCs w:val="32"/>
        </w:rPr>
        <w:t xml:space="preserve"> следователь при </w:t>
      </w:r>
      <w:r w:rsidRPr="008073BF">
        <w:rPr>
          <w:rFonts w:ascii="Times New Roman" w:hAnsi="Times New Roman" w:cs="Times New Roman"/>
          <w:sz w:val="32"/>
          <w:szCs w:val="32"/>
        </w:rPr>
        <w:t>помощи</w:t>
      </w:r>
      <w:r w:rsidRPr="008073BF">
        <w:rPr>
          <w:rFonts w:ascii="Times New Roman" w:eastAsia="Calibri" w:hAnsi="Times New Roman" w:cs="Times New Roman"/>
          <w:sz w:val="32"/>
          <w:szCs w:val="32"/>
        </w:rPr>
        <w:t xml:space="preserve"> специалистов производит ее </w:t>
      </w:r>
      <w:r w:rsidRPr="008073BF">
        <w:rPr>
          <w:rFonts w:ascii="Times New Roman" w:hAnsi="Times New Roman" w:cs="Times New Roman"/>
          <w:sz w:val="32"/>
          <w:szCs w:val="32"/>
        </w:rPr>
        <w:t>частичную разборку в допустимых пределах. Также осматриваются полые детские игрушки, чемоданы, сумки, коробки, ящики, контейнеры и т. п.</w:t>
      </w:r>
    </w:p>
    <w:p w:rsidR="000E467F" w:rsidRPr="008073BF" w:rsidRDefault="000E467F" w:rsidP="000E467F">
      <w:pPr>
        <w:pStyle w:val="af9"/>
        <w:spacing w:line="23" w:lineRule="atLeast"/>
        <w:ind w:firstLine="709"/>
        <w:jc w:val="both"/>
        <w:rPr>
          <w:rFonts w:ascii="Times New Roman" w:hAnsi="Times New Roman" w:cs="Times New Roman"/>
          <w:spacing w:val="-5"/>
          <w:sz w:val="32"/>
          <w:szCs w:val="32"/>
        </w:rPr>
      </w:pPr>
      <w:r w:rsidRPr="008073BF">
        <w:rPr>
          <w:rFonts w:ascii="Times New Roman" w:eastAsia="Calibri" w:hAnsi="Times New Roman" w:cs="Times New Roman"/>
          <w:spacing w:val="-5"/>
          <w:sz w:val="32"/>
          <w:szCs w:val="32"/>
        </w:rPr>
        <w:t>В ходе</w:t>
      </w:r>
      <w:r w:rsidRPr="008073BF">
        <w:rPr>
          <w:rFonts w:ascii="Times New Roman" w:hAnsi="Times New Roman" w:cs="Times New Roman"/>
          <w:spacing w:val="-5"/>
          <w:sz w:val="32"/>
          <w:szCs w:val="32"/>
        </w:rPr>
        <w:t xml:space="preserve"> обыска туалетной и ванной комнат необходимо обследовать</w:t>
      </w:r>
      <w:r w:rsidRPr="008073BF">
        <w:rPr>
          <w:rFonts w:ascii="Times New Roman" w:eastAsia="Calibri" w:hAnsi="Times New Roman" w:cs="Times New Roman"/>
          <w:spacing w:val="-5"/>
          <w:sz w:val="32"/>
          <w:szCs w:val="32"/>
        </w:rPr>
        <w:t xml:space="preserve"> стен</w:t>
      </w:r>
      <w:r w:rsidRPr="008073BF">
        <w:rPr>
          <w:rFonts w:ascii="Times New Roman" w:hAnsi="Times New Roman" w:cs="Times New Roman"/>
          <w:spacing w:val="-5"/>
          <w:sz w:val="32"/>
          <w:szCs w:val="32"/>
        </w:rPr>
        <w:t>ы, пол, вентиляционную</w:t>
      </w:r>
      <w:r w:rsidRPr="008073BF">
        <w:rPr>
          <w:rFonts w:ascii="Times New Roman" w:eastAsia="Calibri" w:hAnsi="Times New Roman" w:cs="Times New Roman"/>
          <w:spacing w:val="-5"/>
          <w:sz w:val="32"/>
          <w:szCs w:val="32"/>
        </w:rPr>
        <w:t xml:space="preserve"> </w:t>
      </w:r>
      <w:r w:rsidRPr="008073BF">
        <w:rPr>
          <w:rFonts w:ascii="Times New Roman" w:eastAsia="Calibri" w:hAnsi="Times New Roman" w:cs="Times New Roman"/>
          <w:sz w:val="32"/>
          <w:szCs w:val="32"/>
        </w:rPr>
        <w:t>шахт</w:t>
      </w:r>
      <w:r w:rsidRPr="008073BF">
        <w:rPr>
          <w:rFonts w:ascii="Times New Roman" w:hAnsi="Times New Roman" w:cs="Times New Roman"/>
          <w:sz w:val="32"/>
          <w:szCs w:val="32"/>
        </w:rPr>
        <w:t>у</w:t>
      </w:r>
      <w:r w:rsidRPr="008073BF">
        <w:rPr>
          <w:rFonts w:ascii="Times New Roman" w:eastAsia="Calibri" w:hAnsi="Times New Roman" w:cs="Times New Roman"/>
          <w:sz w:val="32"/>
          <w:szCs w:val="32"/>
        </w:rPr>
        <w:t xml:space="preserve">, </w:t>
      </w:r>
      <w:r w:rsidRPr="008073BF">
        <w:rPr>
          <w:rFonts w:ascii="Times New Roman" w:hAnsi="Times New Roman" w:cs="Times New Roman"/>
          <w:sz w:val="32"/>
          <w:szCs w:val="32"/>
        </w:rPr>
        <w:t>а также</w:t>
      </w:r>
      <w:r w:rsidRPr="008073BF">
        <w:rPr>
          <w:rFonts w:ascii="Times New Roman" w:eastAsia="Calibri" w:hAnsi="Times New Roman" w:cs="Times New Roman"/>
          <w:sz w:val="32"/>
          <w:szCs w:val="32"/>
        </w:rPr>
        <w:t xml:space="preserve"> сантехническое оборудование. </w:t>
      </w:r>
      <w:r w:rsidRPr="008073BF">
        <w:rPr>
          <w:rFonts w:ascii="Times New Roman" w:hAnsi="Times New Roman" w:cs="Times New Roman"/>
          <w:sz w:val="32"/>
          <w:szCs w:val="32"/>
        </w:rPr>
        <w:t>Для</w:t>
      </w:r>
      <w:r w:rsidRPr="008073BF">
        <w:rPr>
          <w:rFonts w:ascii="Times New Roman" w:eastAsia="Calibri" w:hAnsi="Times New Roman" w:cs="Times New Roman"/>
          <w:sz w:val="32"/>
          <w:szCs w:val="32"/>
        </w:rPr>
        <w:t xml:space="preserve"> обнаружен</w:t>
      </w:r>
      <w:r w:rsidRPr="008073BF">
        <w:rPr>
          <w:rFonts w:ascii="Times New Roman" w:hAnsi="Times New Roman" w:cs="Times New Roman"/>
          <w:sz w:val="32"/>
          <w:szCs w:val="32"/>
        </w:rPr>
        <w:t xml:space="preserve">ия следов расчленения трупа </w:t>
      </w:r>
      <w:r w:rsidRPr="008073BF">
        <w:rPr>
          <w:rFonts w:ascii="Times New Roman" w:eastAsia="Calibri" w:hAnsi="Times New Roman" w:cs="Times New Roman"/>
          <w:sz w:val="32"/>
          <w:szCs w:val="32"/>
        </w:rPr>
        <w:t xml:space="preserve">следует разобрать доступную часть канализационной </w:t>
      </w:r>
      <w:r w:rsidRPr="008073BF">
        <w:rPr>
          <w:rFonts w:ascii="Times New Roman" w:eastAsia="Calibri" w:hAnsi="Times New Roman" w:cs="Times New Roman"/>
          <w:spacing w:val="-5"/>
          <w:sz w:val="32"/>
          <w:szCs w:val="32"/>
        </w:rPr>
        <w:t>системы</w:t>
      </w:r>
      <w:r w:rsidRPr="008073BF">
        <w:rPr>
          <w:rFonts w:ascii="Times New Roman" w:hAnsi="Times New Roman" w:cs="Times New Roman"/>
          <w:spacing w:val="-5"/>
          <w:sz w:val="32"/>
          <w:szCs w:val="32"/>
        </w:rPr>
        <w:t>.</w:t>
      </w:r>
    </w:p>
    <w:p w:rsidR="000E467F" w:rsidRPr="008073BF" w:rsidRDefault="000E467F" w:rsidP="000E467F">
      <w:pPr>
        <w:pStyle w:val="af9"/>
        <w:spacing w:line="23" w:lineRule="atLeast"/>
        <w:ind w:firstLine="709"/>
        <w:jc w:val="both"/>
        <w:rPr>
          <w:rFonts w:ascii="Times New Roman" w:hAnsi="Times New Roman" w:cs="Times New Roman"/>
          <w:color w:val="000000"/>
          <w:spacing w:val="-5"/>
          <w:sz w:val="32"/>
          <w:szCs w:val="32"/>
        </w:rPr>
      </w:pPr>
      <w:r w:rsidRPr="008073BF">
        <w:rPr>
          <w:rFonts w:ascii="Times New Roman" w:hAnsi="Times New Roman" w:cs="Times New Roman"/>
          <w:color w:val="000000"/>
          <w:spacing w:val="-4"/>
          <w:sz w:val="32"/>
          <w:szCs w:val="32"/>
        </w:rPr>
        <w:t>Особенно</w:t>
      </w:r>
      <w:r w:rsidRPr="008073BF">
        <w:rPr>
          <w:rFonts w:ascii="Times New Roman" w:eastAsia="Calibri" w:hAnsi="Times New Roman" w:cs="Times New Roman"/>
          <w:color w:val="000000"/>
          <w:spacing w:val="-4"/>
          <w:sz w:val="32"/>
          <w:szCs w:val="32"/>
        </w:rPr>
        <w:t xml:space="preserve"> тщательно должны обследоваться подсобные помещения, чуланы, кладовые, чердак и </w:t>
      </w:r>
      <w:r w:rsidRPr="008073BF">
        <w:rPr>
          <w:rFonts w:ascii="Times New Roman" w:eastAsia="Calibri" w:hAnsi="Times New Roman" w:cs="Times New Roman"/>
          <w:color w:val="000000"/>
          <w:spacing w:val="-5"/>
          <w:sz w:val="32"/>
          <w:szCs w:val="32"/>
        </w:rPr>
        <w:t xml:space="preserve">подвал, а в случае необходимости и наружные части </w:t>
      </w:r>
      <w:r w:rsidRPr="008073BF">
        <w:rPr>
          <w:rFonts w:ascii="Times New Roman" w:hAnsi="Times New Roman" w:cs="Times New Roman"/>
          <w:color w:val="000000"/>
          <w:spacing w:val="-5"/>
          <w:sz w:val="32"/>
          <w:szCs w:val="32"/>
        </w:rPr>
        <w:t xml:space="preserve">здания (балкон, кровля, лестничные площадки </w:t>
      </w:r>
      <w:r w:rsidRPr="008073BF">
        <w:rPr>
          <w:rFonts w:ascii="Times New Roman" w:eastAsia="Calibri" w:hAnsi="Times New Roman" w:cs="Times New Roman"/>
          <w:color w:val="000000"/>
          <w:spacing w:val="-5"/>
          <w:sz w:val="32"/>
          <w:szCs w:val="32"/>
        </w:rPr>
        <w:t>и т. п.).</w:t>
      </w:r>
    </w:p>
    <w:p w:rsidR="000E467F" w:rsidRPr="008073BF" w:rsidRDefault="000E467F" w:rsidP="000E467F">
      <w:pPr>
        <w:pStyle w:val="af9"/>
        <w:spacing w:line="23" w:lineRule="atLeast"/>
        <w:ind w:firstLine="709"/>
        <w:jc w:val="both"/>
        <w:rPr>
          <w:rFonts w:ascii="Times New Roman" w:eastAsia="Calibri" w:hAnsi="Times New Roman" w:cs="Times New Roman"/>
          <w:sz w:val="32"/>
          <w:szCs w:val="32"/>
        </w:rPr>
      </w:pPr>
      <w:r w:rsidRPr="008073BF">
        <w:rPr>
          <w:rFonts w:ascii="Times New Roman" w:eastAsia="Calibri" w:hAnsi="Times New Roman" w:cs="Times New Roman"/>
          <w:i/>
          <w:sz w:val="32"/>
          <w:szCs w:val="32"/>
        </w:rPr>
        <w:t>Обыск в служебных помещениях</w:t>
      </w:r>
      <w:r w:rsidRPr="008073BF">
        <w:rPr>
          <w:rFonts w:ascii="Times New Roman" w:eastAsia="Calibri" w:hAnsi="Times New Roman" w:cs="Times New Roman"/>
          <w:sz w:val="32"/>
          <w:szCs w:val="32"/>
        </w:rPr>
        <w:t xml:space="preserve"> имеет особенности, обусловлен</w:t>
      </w:r>
      <w:r w:rsidRPr="008073BF">
        <w:rPr>
          <w:rFonts w:ascii="Times New Roman" w:eastAsia="Calibri" w:hAnsi="Times New Roman" w:cs="Times New Roman"/>
          <w:sz w:val="32"/>
          <w:szCs w:val="32"/>
        </w:rPr>
        <w:softHyphen/>
        <w:t xml:space="preserve">ные значительной площадью обыскиваемого пространства, невозможностью в </w:t>
      </w:r>
      <w:r w:rsidRPr="008073BF">
        <w:rPr>
          <w:rFonts w:ascii="Times New Roman" w:hAnsi="Times New Roman" w:cs="Times New Roman"/>
          <w:sz w:val="32"/>
          <w:szCs w:val="32"/>
        </w:rPr>
        <w:t>некоторых случаях</w:t>
      </w:r>
      <w:r w:rsidRPr="008073BF">
        <w:rPr>
          <w:rFonts w:ascii="Times New Roman" w:eastAsia="Calibri" w:hAnsi="Times New Roman" w:cs="Times New Roman"/>
          <w:sz w:val="32"/>
          <w:szCs w:val="32"/>
        </w:rPr>
        <w:t xml:space="preserve"> приос</w:t>
      </w:r>
      <w:r w:rsidRPr="008073BF">
        <w:rPr>
          <w:rFonts w:ascii="Times New Roman" w:eastAsia="Calibri" w:hAnsi="Times New Roman" w:cs="Times New Roman"/>
          <w:sz w:val="32"/>
          <w:szCs w:val="32"/>
        </w:rPr>
        <w:softHyphen/>
      </w:r>
      <w:r w:rsidRPr="008073BF">
        <w:rPr>
          <w:rFonts w:ascii="Times New Roman" w:eastAsia="Calibri" w:hAnsi="Times New Roman" w:cs="Times New Roman"/>
          <w:spacing w:val="-4"/>
          <w:sz w:val="32"/>
          <w:szCs w:val="32"/>
        </w:rPr>
        <w:t>тановить производственную деятельность, наличием большого количества работающих, посетите</w:t>
      </w:r>
      <w:r w:rsidRPr="008073BF">
        <w:rPr>
          <w:rFonts w:ascii="Times New Roman" w:eastAsia="Calibri" w:hAnsi="Times New Roman" w:cs="Times New Roman"/>
          <w:spacing w:val="-4"/>
          <w:sz w:val="32"/>
          <w:szCs w:val="32"/>
        </w:rPr>
        <w:softHyphen/>
      </w:r>
      <w:r w:rsidRPr="008073BF">
        <w:rPr>
          <w:rFonts w:ascii="Times New Roman" w:hAnsi="Times New Roman" w:cs="Times New Roman"/>
          <w:sz w:val="32"/>
          <w:szCs w:val="32"/>
        </w:rPr>
        <w:t>лей</w:t>
      </w:r>
      <w:r w:rsidRPr="008073BF">
        <w:rPr>
          <w:rFonts w:ascii="Times New Roman" w:eastAsia="Calibri" w:hAnsi="Times New Roman" w:cs="Times New Roman"/>
          <w:sz w:val="32"/>
          <w:szCs w:val="32"/>
        </w:rPr>
        <w:t xml:space="preserve"> и т.</w:t>
      </w:r>
      <w:r w:rsidRPr="008073BF">
        <w:rPr>
          <w:rFonts w:ascii="Times New Roman" w:hAnsi="Times New Roman" w:cs="Times New Roman"/>
          <w:sz w:val="32"/>
          <w:szCs w:val="32"/>
        </w:rPr>
        <w:t xml:space="preserve"> </w:t>
      </w:r>
      <w:r w:rsidRPr="008073BF">
        <w:rPr>
          <w:rFonts w:ascii="Times New Roman" w:eastAsia="Calibri" w:hAnsi="Times New Roman" w:cs="Times New Roman"/>
          <w:sz w:val="32"/>
          <w:szCs w:val="32"/>
        </w:rPr>
        <w:t xml:space="preserve">п. Обыск в помещении организации производится с участием представителя администрации соответствующей организации.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pacing w:val="-4"/>
          <w:sz w:val="32"/>
          <w:szCs w:val="32"/>
        </w:rPr>
        <w:t>Обследование служебного помещения</w:t>
      </w:r>
      <w:r w:rsidRPr="008073BF">
        <w:rPr>
          <w:rFonts w:ascii="Times New Roman" w:eastAsia="Calibri" w:hAnsi="Times New Roman" w:cs="Times New Roman"/>
          <w:spacing w:val="-4"/>
          <w:sz w:val="32"/>
          <w:szCs w:val="32"/>
        </w:rPr>
        <w:t xml:space="preserve"> целесообразно начинать с рабочего места </w:t>
      </w:r>
      <w:r w:rsidRPr="008073BF">
        <w:rPr>
          <w:rFonts w:ascii="Times New Roman" w:hAnsi="Times New Roman" w:cs="Times New Roman"/>
          <w:spacing w:val="-3"/>
          <w:sz w:val="32"/>
          <w:szCs w:val="32"/>
        </w:rPr>
        <w:t>обыскиваемого</w:t>
      </w:r>
      <w:r w:rsidRPr="008073BF">
        <w:rPr>
          <w:rFonts w:ascii="Times New Roman" w:eastAsia="Calibri" w:hAnsi="Times New Roman" w:cs="Times New Roman"/>
          <w:spacing w:val="-3"/>
          <w:sz w:val="32"/>
          <w:szCs w:val="32"/>
        </w:rPr>
        <w:t xml:space="preserve">, </w:t>
      </w:r>
      <w:r w:rsidRPr="008073BF">
        <w:rPr>
          <w:rFonts w:ascii="Times New Roman" w:hAnsi="Times New Roman" w:cs="Times New Roman"/>
          <w:sz w:val="32"/>
          <w:szCs w:val="32"/>
        </w:rPr>
        <w:t xml:space="preserve">мест хранения его одежды, рабочего инвентаря, </w:t>
      </w:r>
      <w:r w:rsidRPr="008073BF">
        <w:rPr>
          <w:rFonts w:ascii="Times New Roman" w:eastAsia="Calibri" w:hAnsi="Times New Roman" w:cs="Times New Roman"/>
          <w:spacing w:val="-3"/>
          <w:sz w:val="32"/>
          <w:szCs w:val="32"/>
        </w:rPr>
        <w:t xml:space="preserve">а также мест, в которых он чаще всего бывает по роду своей деятельности.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lastRenderedPageBreak/>
        <w:t xml:space="preserve">Обыск в сараях и иных надворных постройках производится с выносом наружу находящихся там предметов и с использованием металлоискателей, щупов. </w:t>
      </w:r>
    </w:p>
    <w:p w:rsidR="000E467F" w:rsidRPr="008073BF" w:rsidRDefault="000E467F" w:rsidP="000E467F">
      <w:pPr>
        <w:pStyle w:val="af9"/>
        <w:spacing w:line="23" w:lineRule="atLeast"/>
        <w:ind w:firstLine="709"/>
        <w:jc w:val="both"/>
        <w:rPr>
          <w:rFonts w:ascii="Times New Roman" w:eastAsia="Times New Roman" w:hAnsi="Times New Roman" w:cs="Times New Roman"/>
          <w:sz w:val="32"/>
          <w:szCs w:val="32"/>
          <w:lang w:eastAsia="ru-RU"/>
        </w:rPr>
      </w:pPr>
      <w:r w:rsidRPr="008073BF">
        <w:rPr>
          <w:rFonts w:ascii="Times New Roman" w:eastAsia="Calibri" w:hAnsi="Times New Roman" w:cs="Times New Roman"/>
          <w:i/>
          <w:iCs/>
          <w:sz w:val="32"/>
          <w:szCs w:val="32"/>
        </w:rPr>
        <w:t xml:space="preserve">Обыск участков местности </w:t>
      </w:r>
      <w:r w:rsidRPr="008073BF">
        <w:rPr>
          <w:rFonts w:ascii="Times New Roman" w:hAnsi="Times New Roman" w:cs="Times New Roman"/>
          <w:sz w:val="32"/>
          <w:szCs w:val="32"/>
        </w:rPr>
        <w:t>(приусадебный участок</w:t>
      </w:r>
      <w:r w:rsidRPr="008073BF">
        <w:rPr>
          <w:rFonts w:ascii="Times New Roman" w:eastAsia="Calibri" w:hAnsi="Times New Roman" w:cs="Times New Roman"/>
          <w:sz w:val="32"/>
          <w:szCs w:val="32"/>
        </w:rPr>
        <w:t>, садов</w:t>
      </w:r>
      <w:r w:rsidRPr="008073BF">
        <w:rPr>
          <w:rFonts w:ascii="Times New Roman" w:hAnsi="Times New Roman" w:cs="Times New Roman"/>
          <w:sz w:val="32"/>
          <w:szCs w:val="32"/>
        </w:rPr>
        <w:t xml:space="preserve">ый участок, огород, хозяйственный двор) </w:t>
      </w:r>
      <w:r w:rsidRPr="008073BF">
        <w:rPr>
          <w:rFonts w:ascii="Times New Roman" w:eastAsia="Times New Roman" w:hAnsi="Times New Roman" w:cs="Times New Roman"/>
          <w:sz w:val="32"/>
          <w:szCs w:val="32"/>
          <w:lang w:eastAsia="ru-RU"/>
        </w:rPr>
        <w:t xml:space="preserve">следует проводить в определенном направлении в зависимости от характера территории, которая разбивается на отдельные, относительно небольшие участки (квадраты, сектора), границами которых могут быть естественные или искусственно созданные рубежи (вешки, натянутая веревка, лента и т. п.). </w:t>
      </w:r>
      <w:r w:rsidRPr="008073BF">
        <w:rPr>
          <w:rFonts w:ascii="Times New Roman" w:hAnsi="Times New Roman" w:cs="Times New Roman"/>
          <w:spacing w:val="-5"/>
          <w:sz w:val="32"/>
          <w:szCs w:val="32"/>
        </w:rPr>
        <w:t xml:space="preserve"> </w:t>
      </w:r>
      <w:r w:rsidRPr="008073BF">
        <w:rPr>
          <w:rFonts w:ascii="Times New Roman" w:eastAsia="Calibri" w:hAnsi="Times New Roman" w:cs="Times New Roman"/>
          <w:spacing w:val="-5"/>
          <w:sz w:val="32"/>
          <w:szCs w:val="32"/>
        </w:rPr>
        <w:t xml:space="preserve"> </w:t>
      </w:r>
    </w:p>
    <w:p w:rsidR="000E467F" w:rsidRPr="008073BF" w:rsidRDefault="000E467F" w:rsidP="000E467F">
      <w:pPr>
        <w:pStyle w:val="af9"/>
        <w:spacing w:line="23" w:lineRule="atLeast"/>
        <w:ind w:firstLine="709"/>
        <w:jc w:val="both"/>
        <w:rPr>
          <w:rFonts w:ascii="Times New Roman" w:eastAsia="Calibri" w:hAnsi="Times New Roman" w:cs="Times New Roman"/>
          <w:sz w:val="32"/>
          <w:szCs w:val="32"/>
        </w:rPr>
      </w:pPr>
      <w:r w:rsidRPr="008073BF">
        <w:rPr>
          <w:rFonts w:ascii="Times New Roman" w:hAnsi="Times New Roman" w:cs="Times New Roman"/>
          <w:sz w:val="32"/>
          <w:szCs w:val="32"/>
        </w:rPr>
        <w:t xml:space="preserve">В процессе обыска, с помощью щупов, металлоискателей и других технических средств обследуются типичные места, в которых могут быть спрятаны искомые объекты: земля, в том числе грядки, цветочные клумбы, корни деревьев и кустарников; дупла деревьев, голубятники, скворечники, ульи, собачьи будки. </w:t>
      </w:r>
      <w:r w:rsidRPr="008073BF">
        <w:rPr>
          <w:rFonts w:ascii="Times New Roman" w:eastAsia="Calibri" w:hAnsi="Times New Roman" w:cs="Times New Roman"/>
          <w:sz w:val="32"/>
          <w:szCs w:val="32"/>
        </w:rPr>
        <w:t>Особое вни</w:t>
      </w:r>
      <w:r w:rsidRPr="008073BF">
        <w:rPr>
          <w:rFonts w:ascii="Times New Roman" w:hAnsi="Times New Roman" w:cs="Times New Roman"/>
          <w:sz w:val="32"/>
          <w:szCs w:val="32"/>
        </w:rPr>
        <w:t>мание следует обратить на камни и плитки на дорожках,</w:t>
      </w:r>
      <w:r w:rsidRPr="008073BF">
        <w:rPr>
          <w:rFonts w:ascii="Times New Roman" w:eastAsia="Calibri" w:hAnsi="Times New Roman" w:cs="Times New Roman"/>
          <w:sz w:val="32"/>
          <w:szCs w:val="32"/>
        </w:rPr>
        <w:t xml:space="preserve"> </w:t>
      </w:r>
      <w:r w:rsidRPr="008073BF">
        <w:rPr>
          <w:rFonts w:ascii="Times New Roman" w:hAnsi="Times New Roman" w:cs="Times New Roman"/>
          <w:sz w:val="32"/>
          <w:szCs w:val="32"/>
        </w:rPr>
        <w:t>находящиеся</w:t>
      </w:r>
      <w:r w:rsidRPr="008073BF">
        <w:rPr>
          <w:rFonts w:ascii="Times New Roman" w:eastAsia="Calibri" w:hAnsi="Times New Roman" w:cs="Times New Roman"/>
          <w:sz w:val="32"/>
          <w:szCs w:val="32"/>
        </w:rPr>
        <w:t xml:space="preserve"> на обыскиваемом участке местности, так как </w:t>
      </w:r>
      <w:r w:rsidRPr="008073BF">
        <w:rPr>
          <w:rFonts w:ascii="Times New Roman" w:hAnsi="Times New Roman" w:cs="Times New Roman"/>
          <w:sz w:val="32"/>
          <w:szCs w:val="32"/>
        </w:rPr>
        <w:t>они</w:t>
      </w:r>
      <w:r w:rsidRPr="008073BF">
        <w:rPr>
          <w:rFonts w:ascii="Times New Roman" w:eastAsia="Calibri" w:hAnsi="Times New Roman" w:cs="Times New Roman"/>
          <w:sz w:val="32"/>
          <w:szCs w:val="32"/>
        </w:rPr>
        <w:t xml:space="preserve"> нередко </w:t>
      </w:r>
      <w:r w:rsidRPr="008073BF">
        <w:rPr>
          <w:rFonts w:ascii="Times New Roman" w:hAnsi="Times New Roman" w:cs="Times New Roman"/>
          <w:sz w:val="32"/>
          <w:szCs w:val="32"/>
        </w:rPr>
        <w:t>используются для оборудования тайников</w:t>
      </w:r>
      <w:r w:rsidRPr="008073BF">
        <w:rPr>
          <w:rFonts w:ascii="Times New Roman" w:eastAsia="Calibri" w:hAnsi="Times New Roman" w:cs="Times New Roman"/>
          <w:sz w:val="32"/>
          <w:szCs w:val="32"/>
        </w:rPr>
        <w:t>.</w:t>
      </w:r>
      <w:r w:rsidRPr="008073BF">
        <w:rPr>
          <w:rFonts w:ascii="Times New Roman" w:hAnsi="Times New Roman" w:cs="Times New Roman"/>
          <w:sz w:val="32"/>
          <w:szCs w:val="32"/>
        </w:rPr>
        <w:t xml:space="preserve"> Места складирования строительных материалов, дров, мусора также </w:t>
      </w:r>
      <w:r w:rsidRPr="008073BF">
        <w:rPr>
          <w:rFonts w:ascii="Times New Roman" w:eastAsia="Calibri" w:hAnsi="Times New Roman" w:cs="Times New Roman"/>
          <w:spacing w:val="-5"/>
          <w:sz w:val="32"/>
          <w:szCs w:val="32"/>
        </w:rPr>
        <w:t>должны быть разо</w:t>
      </w:r>
      <w:r w:rsidRPr="008073BF">
        <w:rPr>
          <w:rFonts w:ascii="Times New Roman" w:eastAsia="Calibri" w:hAnsi="Times New Roman" w:cs="Times New Roman"/>
          <w:spacing w:val="-5"/>
          <w:sz w:val="32"/>
          <w:szCs w:val="32"/>
        </w:rPr>
        <w:softHyphen/>
      </w:r>
      <w:r w:rsidRPr="008073BF">
        <w:rPr>
          <w:rFonts w:ascii="Times New Roman" w:eastAsia="Calibri" w:hAnsi="Times New Roman" w:cs="Times New Roman"/>
          <w:sz w:val="32"/>
          <w:szCs w:val="32"/>
        </w:rPr>
        <w:t>браны и обследованы.</w:t>
      </w:r>
    </w:p>
    <w:p w:rsidR="000E467F" w:rsidRPr="008073BF" w:rsidRDefault="000E467F" w:rsidP="000E467F">
      <w:pPr>
        <w:pStyle w:val="af9"/>
        <w:spacing w:line="23" w:lineRule="atLeast"/>
        <w:ind w:firstLine="709"/>
        <w:jc w:val="both"/>
        <w:rPr>
          <w:rFonts w:ascii="Times New Roman" w:eastAsia="Calibri" w:hAnsi="Times New Roman" w:cs="Times New Roman"/>
          <w:sz w:val="32"/>
          <w:szCs w:val="32"/>
        </w:rPr>
      </w:pPr>
      <w:r w:rsidRPr="008073BF">
        <w:rPr>
          <w:rFonts w:ascii="Times New Roman" w:eastAsia="Calibri" w:hAnsi="Times New Roman" w:cs="Times New Roman"/>
          <w:sz w:val="32"/>
          <w:szCs w:val="32"/>
        </w:rPr>
        <w:t xml:space="preserve">Для </w:t>
      </w:r>
      <w:r w:rsidRPr="008073BF">
        <w:rPr>
          <w:rFonts w:ascii="Times New Roman" w:hAnsi="Times New Roman" w:cs="Times New Roman"/>
          <w:sz w:val="32"/>
          <w:szCs w:val="32"/>
        </w:rPr>
        <w:t>поиска искомых объектов на</w:t>
      </w:r>
      <w:r w:rsidRPr="008073BF">
        <w:rPr>
          <w:rFonts w:ascii="Times New Roman" w:eastAsia="Calibri" w:hAnsi="Times New Roman" w:cs="Times New Roman"/>
          <w:sz w:val="32"/>
          <w:szCs w:val="32"/>
        </w:rPr>
        <w:t xml:space="preserve"> </w:t>
      </w:r>
      <w:r w:rsidRPr="008073BF">
        <w:rPr>
          <w:rFonts w:ascii="Times New Roman" w:hAnsi="Times New Roman" w:cs="Times New Roman"/>
          <w:sz w:val="32"/>
          <w:szCs w:val="32"/>
        </w:rPr>
        <w:t xml:space="preserve">дне </w:t>
      </w:r>
      <w:r w:rsidRPr="008073BF">
        <w:rPr>
          <w:rFonts w:ascii="Times New Roman" w:eastAsia="Calibri" w:hAnsi="Times New Roman" w:cs="Times New Roman"/>
          <w:sz w:val="32"/>
          <w:szCs w:val="32"/>
        </w:rPr>
        <w:t>водоемов</w:t>
      </w:r>
      <w:r w:rsidRPr="008073BF">
        <w:rPr>
          <w:rFonts w:ascii="Times New Roman" w:hAnsi="Times New Roman" w:cs="Times New Roman"/>
          <w:sz w:val="32"/>
          <w:szCs w:val="32"/>
        </w:rPr>
        <w:t>, в колодцах, ямах</w:t>
      </w:r>
      <w:r w:rsidRPr="008073BF">
        <w:rPr>
          <w:rFonts w:ascii="Times New Roman" w:eastAsia="Calibri" w:hAnsi="Times New Roman" w:cs="Times New Roman"/>
          <w:sz w:val="32"/>
          <w:szCs w:val="32"/>
        </w:rPr>
        <w:t xml:space="preserve"> </w:t>
      </w:r>
      <w:r w:rsidRPr="008073BF">
        <w:rPr>
          <w:rFonts w:ascii="Times New Roman" w:hAnsi="Times New Roman" w:cs="Times New Roman"/>
          <w:sz w:val="32"/>
          <w:szCs w:val="32"/>
        </w:rPr>
        <w:t>используются</w:t>
      </w:r>
      <w:r w:rsidRPr="008073BF">
        <w:rPr>
          <w:rFonts w:ascii="Times New Roman" w:eastAsia="Calibri" w:hAnsi="Times New Roman" w:cs="Times New Roman"/>
          <w:sz w:val="32"/>
          <w:szCs w:val="32"/>
        </w:rPr>
        <w:t xml:space="preserve"> багры, «кошки», сети,</w:t>
      </w:r>
      <w:r w:rsidRPr="008073BF">
        <w:rPr>
          <w:rFonts w:ascii="Times New Roman" w:hAnsi="Times New Roman" w:cs="Times New Roman"/>
          <w:sz w:val="32"/>
          <w:szCs w:val="32"/>
        </w:rPr>
        <w:t xml:space="preserve"> тралы,</w:t>
      </w:r>
      <w:r w:rsidRPr="008073BF">
        <w:rPr>
          <w:rFonts w:ascii="Times New Roman" w:eastAsia="Calibri" w:hAnsi="Times New Roman" w:cs="Times New Roman"/>
          <w:sz w:val="32"/>
          <w:szCs w:val="32"/>
        </w:rPr>
        <w:t xml:space="preserve"> магнитные искатели, подъем</w:t>
      </w:r>
      <w:r w:rsidRPr="008073BF">
        <w:rPr>
          <w:rFonts w:ascii="Times New Roman" w:eastAsia="Calibri" w:hAnsi="Times New Roman" w:cs="Times New Roman"/>
          <w:sz w:val="32"/>
          <w:szCs w:val="32"/>
        </w:rPr>
        <w:softHyphen/>
      </w:r>
      <w:r w:rsidRPr="008073BF">
        <w:rPr>
          <w:rFonts w:ascii="Times New Roman" w:hAnsi="Times New Roman" w:cs="Times New Roman"/>
          <w:spacing w:val="-5"/>
          <w:sz w:val="32"/>
          <w:szCs w:val="32"/>
        </w:rPr>
        <w:t>ники и д</w:t>
      </w:r>
      <w:r w:rsidRPr="008073BF">
        <w:rPr>
          <w:rFonts w:ascii="Times New Roman" w:eastAsia="Calibri" w:hAnsi="Times New Roman" w:cs="Times New Roman"/>
          <w:spacing w:val="-5"/>
          <w:sz w:val="32"/>
          <w:szCs w:val="32"/>
        </w:rPr>
        <w:t xml:space="preserve">р. </w:t>
      </w:r>
      <w:r w:rsidRPr="008073BF">
        <w:rPr>
          <w:rFonts w:ascii="Times New Roman" w:hAnsi="Times New Roman" w:cs="Times New Roman"/>
          <w:spacing w:val="-5"/>
          <w:sz w:val="32"/>
          <w:szCs w:val="32"/>
        </w:rPr>
        <w:t xml:space="preserve"> </w:t>
      </w:r>
      <w:r w:rsidRPr="008073BF">
        <w:rPr>
          <w:rFonts w:ascii="Times New Roman" w:eastAsia="Calibri" w:hAnsi="Times New Roman" w:cs="Times New Roman"/>
          <w:spacing w:val="-5"/>
          <w:sz w:val="32"/>
          <w:szCs w:val="32"/>
        </w:rPr>
        <w:t xml:space="preserve">В случае </w:t>
      </w:r>
      <w:r w:rsidRPr="008073BF">
        <w:rPr>
          <w:rFonts w:ascii="Times New Roman" w:hAnsi="Times New Roman" w:cs="Times New Roman"/>
          <w:spacing w:val="-5"/>
          <w:sz w:val="32"/>
          <w:szCs w:val="32"/>
        </w:rPr>
        <w:t>необходимости (</w:t>
      </w:r>
      <w:r w:rsidRPr="008073BF">
        <w:rPr>
          <w:rFonts w:ascii="Times New Roman" w:eastAsia="Calibri" w:hAnsi="Times New Roman" w:cs="Times New Roman"/>
          <w:spacing w:val="-5"/>
          <w:sz w:val="32"/>
          <w:szCs w:val="32"/>
        </w:rPr>
        <w:t xml:space="preserve">для </w:t>
      </w:r>
      <w:r w:rsidRPr="008073BF">
        <w:rPr>
          <w:rFonts w:ascii="Times New Roman" w:hAnsi="Times New Roman" w:cs="Times New Roman"/>
          <w:spacing w:val="-5"/>
          <w:sz w:val="32"/>
          <w:szCs w:val="32"/>
        </w:rPr>
        <w:t>обнаружения</w:t>
      </w:r>
      <w:r w:rsidRPr="008073BF">
        <w:rPr>
          <w:rFonts w:ascii="Times New Roman" w:eastAsia="Calibri" w:hAnsi="Times New Roman" w:cs="Times New Roman"/>
          <w:spacing w:val="-5"/>
          <w:sz w:val="32"/>
          <w:szCs w:val="32"/>
        </w:rPr>
        <w:t xml:space="preserve"> огн</w:t>
      </w:r>
      <w:r w:rsidRPr="008073BF">
        <w:rPr>
          <w:rFonts w:ascii="Times New Roman" w:hAnsi="Times New Roman" w:cs="Times New Roman"/>
          <w:spacing w:val="-5"/>
          <w:sz w:val="32"/>
          <w:szCs w:val="32"/>
        </w:rPr>
        <w:t>естрельного оружия, тру</w:t>
      </w:r>
      <w:r w:rsidRPr="008073BF">
        <w:rPr>
          <w:rFonts w:ascii="Times New Roman" w:hAnsi="Times New Roman" w:cs="Times New Roman"/>
          <w:spacing w:val="-5"/>
          <w:sz w:val="32"/>
          <w:szCs w:val="32"/>
        </w:rPr>
        <w:softHyphen/>
        <w:t>па</w:t>
      </w:r>
      <w:r w:rsidRPr="008073BF">
        <w:rPr>
          <w:rFonts w:ascii="Times New Roman" w:eastAsia="Calibri" w:hAnsi="Times New Roman" w:cs="Times New Roman"/>
          <w:spacing w:val="-5"/>
          <w:sz w:val="32"/>
          <w:szCs w:val="32"/>
        </w:rPr>
        <w:t>) к обследованию водоемов привлекаются водолазы.</w:t>
      </w:r>
    </w:p>
    <w:p w:rsidR="000E467F" w:rsidRPr="008073BF" w:rsidRDefault="000E467F" w:rsidP="000E467F">
      <w:pPr>
        <w:pStyle w:val="af9"/>
        <w:spacing w:line="23" w:lineRule="atLeast"/>
        <w:ind w:firstLine="709"/>
        <w:jc w:val="both"/>
        <w:rPr>
          <w:rFonts w:ascii="Times New Roman" w:hAnsi="Times New Roman" w:cs="Times New Roman"/>
          <w:spacing w:val="-3"/>
          <w:sz w:val="32"/>
          <w:szCs w:val="32"/>
        </w:rPr>
      </w:pPr>
      <w:r w:rsidRPr="008073BF">
        <w:rPr>
          <w:rFonts w:ascii="Times New Roman" w:hAnsi="Times New Roman" w:cs="Times New Roman"/>
          <w:i/>
          <w:spacing w:val="-3"/>
          <w:sz w:val="32"/>
          <w:szCs w:val="32"/>
        </w:rPr>
        <w:t>Обыск личных гаражей и транспортных средств</w:t>
      </w:r>
      <w:r w:rsidRPr="008073BF">
        <w:rPr>
          <w:rFonts w:ascii="Times New Roman" w:eastAsia="Times New Roman" w:hAnsi="Times New Roman" w:cs="Times New Roman"/>
          <w:sz w:val="32"/>
          <w:szCs w:val="32"/>
          <w:lang w:eastAsia="ru-RU"/>
        </w:rPr>
        <w:t xml:space="preserve"> целесообразно проводить с участием специалиста-автотехника. Обыск в личном гараже, в котором могут храниться не только транспортное средство, но и различные бытовые предметы, производится по правилам обыска в жилых и подсобных помещениях. </w:t>
      </w:r>
    </w:p>
    <w:p w:rsidR="000E467F" w:rsidRPr="008073BF" w:rsidRDefault="000E467F" w:rsidP="000E467F">
      <w:pPr>
        <w:pStyle w:val="af9"/>
        <w:spacing w:line="23" w:lineRule="atLeast"/>
        <w:ind w:firstLine="709"/>
        <w:jc w:val="both"/>
        <w:rPr>
          <w:rFonts w:ascii="Times New Roman" w:eastAsia="Calibri" w:hAnsi="Times New Roman" w:cs="Times New Roman"/>
          <w:spacing w:val="-5"/>
          <w:sz w:val="32"/>
          <w:szCs w:val="32"/>
        </w:rPr>
      </w:pPr>
      <w:r w:rsidRPr="008073BF">
        <w:rPr>
          <w:rFonts w:ascii="Times New Roman" w:hAnsi="Times New Roman" w:cs="Times New Roman"/>
          <w:sz w:val="32"/>
          <w:szCs w:val="32"/>
        </w:rPr>
        <w:t>Приемы обыска транспортных средств в значительной степени определяются их конструктивными особенностями, в зависимости от которых выдвигаются версии о местах возможного сокрытия искомых объектов. О</w:t>
      </w:r>
      <w:r w:rsidRPr="008073BF">
        <w:rPr>
          <w:rFonts w:ascii="Times New Roman" w:eastAsia="Calibri" w:hAnsi="Times New Roman" w:cs="Times New Roman"/>
          <w:sz w:val="32"/>
          <w:szCs w:val="32"/>
        </w:rPr>
        <w:t xml:space="preserve">быск </w:t>
      </w:r>
      <w:r w:rsidRPr="008073BF">
        <w:rPr>
          <w:rFonts w:ascii="Times New Roman" w:hAnsi="Times New Roman" w:cs="Times New Roman"/>
          <w:sz w:val="32"/>
          <w:szCs w:val="32"/>
        </w:rPr>
        <w:t>рекомендуют начинать</w:t>
      </w:r>
      <w:r w:rsidRPr="008073BF">
        <w:rPr>
          <w:rFonts w:ascii="Times New Roman" w:eastAsia="Calibri" w:hAnsi="Times New Roman" w:cs="Times New Roman"/>
          <w:sz w:val="32"/>
          <w:szCs w:val="32"/>
        </w:rPr>
        <w:t xml:space="preserve"> с багажника, так как в нем чаще всего устраивают</w:t>
      </w:r>
      <w:r w:rsidRPr="008073BF">
        <w:rPr>
          <w:rFonts w:ascii="Times New Roman" w:hAnsi="Times New Roman" w:cs="Times New Roman"/>
          <w:sz w:val="32"/>
          <w:szCs w:val="32"/>
        </w:rPr>
        <w:t>ся тайники.</w:t>
      </w:r>
      <w:r w:rsidRPr="008073BF">
        <w:rPr>
          <w:rFonts w:ascii="Times New Roman" w:hAnsi="Times New Roman" w:cs="Times New Roman"/>
          <w:spacing w:val="-3"/>
          <w:sz w:val="32"/>
          <w:szCs w:val="32"/>
        </w:rPr>
        <w:t xml:space="preserve"> </w:t>
      </w:r>
      <w:r w:rsidRPr="008073BF">
        <w:rPr>
          <w:rFonts w:ascii="Times New Roman" w:eastAsia="Calibri" w:hAnsi="Times New Roman" w:cs="Times New Roman"/>
          <w:spacing w:val="-6"/>
          <w:sz w:val="32"/>
          <w:szCs w:val="32"/>
        </w:rPr>
        <w:t xml:space="preserve">В салоне автомобиля </w:t>
      </w:r>
      <w:r w:rsidRPr="008073BF">
        <w:rPr>
          <w:rFonts w:ascii="Times New Roman" w:hAnsi="Times New Roman" w:cs="Times New Roman"/>
          <w:spacing w:val="-6"/>
          <w:sz w:val="32"/>
          <w:szCs w:val="32"/>
        </w:rPr>
        <w:t>исследуется</w:t>
      </w:r>
      <w:r w:rsidRPr="008073BF">
        <w:rPr>
          <w:rFonts w:ascii="Times New Roman" w:eastAsia="Calibri" w:hAnsi="Times New Roman" w:cs="Times New Roman"/>
          <w:spacing w:val="-6"/>
          <w:sz w:val="32"/>
          <w:szCs w:val="32"/>
        </w:rPr>
        <w:t xml:space="preserve"> пространство под напольными ковриками, между </w:t>
      </w:r>
      <w:r w:rsidRPr="008073BF">
        <w:rPr>
          <w:rFonts w:ascii="Times New Roman" w:eastAsia="Calibri" w:hAnsi="Times New Roman" w:cs="Times New Roman"/>
          <w:spacing w:val="-4"/>
          <w:sz w:val="32"/>
          <w:szCs w:val="32"/>
        </w:rPr>
        <w:t xml:space="preserve">сиденьями и спинками, за спинкой заднего сиденья, под сиденьями, за приборной панелью; чехлы; содержимое </w:t>
      </w:r>
      <w:r w:rsidRPr="008073BF">
        <w:rPr>
          <w:rFonts w:ascii="Times New Roman" w:hAnsi="Times New Roman" w:cs="Times New Roman"/>
          <w:spacing w:val="-5"/>
          <w:sz w:val="32"/>
          <w:szCs w:val="32"/>
        </w:rPr>
        <w:t xml:space="preserve">перчаточного ящика и других </w:t>
      </w:r>
      <w:r w:rsidRPr="008073BF">
        <w:rPr>
          <w:rFonts w:ascii="Times New Roman" w:hAnsi="Times New Roman" w:cs="Times New Roman"/>
          <w:spacing w:val="-5"/>
          <w:sz w:val="32"/>
          <w:szCs w:val="32"/>
        </w:rPr>
        <w:lastRenderedPageBreak/>
        <w:t xml:space="preserve">емкостей на передней панели, подлокотника между передними сиденьями; </w:t>
      </w:r>
      <w:r w:rsidRPr="008073BF">
        <w:rPr>
          <w:rFonts w:ascii="Times New Roman" w:eastAsia="Calibri" w:hAnsi="Times New Roman" w:cs="Times New Roman"/>
          <w:spacing w:val="-5"/>
          <w:sz w:val="32"/>
          <w:szCs w:val="32"/>
        </w:rPr>
        <w:t xml:space="preserve">пепельницы. Возможно снятие и извлечение сидений из салона для последующего детального обследования.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i/>
          <w:sz w:val="32"/>
          <w:szCs w:val="32"/>
        </w:rPr>
        <w:t>Личный обыск</w:t>
      </w:r>
      <w:r w:rsidRPr="008073BF">
        <w:rPr>
          <w:rFonts w:ascii="Times New Roman" w:hAnsi="Times New Roman" w:cs="Times New Roman"/>
          <w:sz w:val="32"/>
          <w:szCs w:val="32"/>
        </w:rPr>
        <w:t xml:space="preserve"> лиц, находящихся в месте обыска, производится в случаях, когда у следователя имеются достаточные основания полагать, что лицо скрывает при себе искомые объекты или оружие. В таких случаях, как и при задержании подозреваемого, вынесение постановления о производстве личного обыска не требуется (ч. 2 ст. 184 УПК РФ).</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Личный обыск производится только лицом одного пола с обыскиваемым и в присутствии понятых и специалистов того же пола, если они участвуют в обыске (ч. 3 ст. 184 УПК РФ).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Для проведения личного обыска выделяется отдельное помещение, из которого следует удалить всех посторонних лиц. Тактически целесообразно проводить личный обыск в направлении сверху вниз, от одежды и вещей к телу обыскиваемого.</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В целях предотвращения возможного сопротивления или нападения со стороны обыскиваемого, личный обыск рекомендуется проводить двумя обыскивающими, один из которых производит поисковые действия, а другой контролирует поведение обыскиваемого, не допуская возможности использования имеющегося у него оружия, предметов и веществ, передачи искомых объектов другим лицам или иных попыток от них избавиться.</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Личный обыск обычно проводится в два этапа.</w:t>
      </w:r>
      <w:r w:rsidRPr="008073BF">
        <w:rPr>
          <w:rFonts w:ascii="Times New Roman" w:eastAsia="Times-Roman" w:hAnsi="Times New Roman" w:cs="Times New Roman"/>
          <w:sz w:val="32"/>
          <w:szCs w:val="32"/>
        </w:rPr>
        <w:t xml:space="preserve"> На первом этапе </w:t>
      </w:r>
      <w:r w:rsidRPr="008073BF">
        <w:rPr>
          <w:rFonts w:ascii="Times New Roman" w:hAnsi="Times New Roman" w:cs="Times New Roman"/>
          <w:sz w:val="32"/>
          <w:szCs w:val="32"/>
        </w:rPr>
        <w:t xml:space="preserve"> обыскиваемое лицо обследуется с целью обнаружения огнестрельного или холодного оружия, других предметов и веществ, которые могут быть использованы с целью нападения на обыскивающего.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eastAsia="Times-Bold" w:hAnsi="Times New Roman" w:cs="Times New Roman"/>
          <w:bCs/>
          <w:sz w:val="32"/>
          <w:szCs w:val="32"/>
        </w:rPr>
        <w:t>Второй этап</w:t>
      </w:r>
      <w:r w:rsidRPr="008073BF">
        <w:rPr>
          <w:rFonts w:ascii="Times New Roman" w:eastAsia="Times-Bold" w:hAnsi="Times New Roman" w:cs="Times New Roman"/>
          <w:b/>
          <w:bCs/>
          <w:sz w:val="32"/>
          <w:szCs w:val="32"/>
        </w:rPr>
        <w:t xml:space="preserve"> </w:t>
      </w:r>
      <w:r w:rsidRPr="008073BF">
        <w:rPr>
          <w:rFonts w:ascii="Times New Roman" w:hAnsi="Times New Roman" w:cs="Times New Roman"/>
          <w:sz w:val="32"/>
          <w:szCs w:val="32"/>
        </w:rPr>
        <w:t xml:space="preserve">обыска выражается в тщательном обследовании одежды, обуви, носимых вещей и тела обыскиваемого. </w:t>
      </w:r>
    </w:p>
    <w:p w:rsidR="000E467F" w:rsidRPr="008073BF" w:rsidRDefault="000E467F" w:rsidP="000E467F">
      <w:pPr>
        <w:pStyle w:val="af9"/>
        <w:spacing w:line="23" w:lineRule="atLeast"/>
        <w:ind w:firstLine="709"/>
        <w:jc w:val="both"/>
        <w:rPr>
          <w:rFonts w:ascii="Times New Roman" w:hAnsi="Times New Roman" w:cs="Times New Roman"/>
          <w:b/>
          <w:sz w:val="32"/>
          <w:szCs w:val="32"/>
        </w:rPr>
      </w:pPr>
    </w:p>
    <w:p w:rsidR="000E467F" w:rsidRPr="002C4786" w:rsidRDefault="000E467F" w:rsidP="000E467F">
      <w:pPr>
        <w:pStyle w:val="af9"/>
        <w:spacing w:line="23" w:lineRule="atLeast"/>
        <w:ind w:firstLine="709"/>
        <w:jc w:val="center"/>
        <w:rPr>
          <w:rFonts w:ascii="Times New Roman" w:hAnsi="Times New Roman" w:cs="Times New Roman"/>
          <w:i/>
          <w:sz w:val="32"/>
          <w:szCs w:val="32"/>
        </w:rPr>
      </w:pPr>
      <w:r w:rsidRPr="002C4786">
        <w:rPr>
          <w:rFonts w:ascii="Times New Roman" w:hAnsi="Times New Roman" w:cs="Times New Roman"/>
          <w:i/>
          <w:sz w:val="32"/>
          <w:szCs w:val="32"/>
        </w:rPr>
        <w:t>21.4 Тактические особенности выемки</w:t>
      </w:r>
    </w:p>
    <w:p w:rsidR="000E467F" w:rsidRPr="008073BF" w:rsidRDefault="000E467F" w:rsidP="000E467F">
      <w:pPr>
        <w:pStyle w:val="af9"/>
        <w:spacing w:line="23" w:lineRule="atLeast"/>
        <w:ind w:firstLine="709"/>
        <w:jc w:val="both"/>
        <w:rPr>
          <w:rFonts w:ascii="Times New Roman" w:hAnsi="Times New Roman" w:cs="Times New Roman"/>
          <w:sz w:val="32"/>
          <w:szCs w:val="32"/>
        </w:rPr>
      </w:pP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Основания и порядок производства выемки регламентированы ст. 183 УПК РФ. Выемка производится в случае необходимости изъятия определенных предметов и документов, имеющих значение для уголовного дела, и если точно известно, где и у кого они находятся.</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lastRenderedPageBreak/>
        <w:t xml:space="preserve">В соответствии с ч. 2 ст. 183, выемка производится в порядке, установленном для обыска, с изъятиями, предусмотренными нормами этой статьи. </w:t>
      </w:r>
      <w:r w:rsidRPr="008073BF">
        <w:rPr>
          <w:rFonts w:ascii="Times New Roman" w:hAnsi="Times New Roman" w:cs="Times New Roman"/>
          <w:sz w:val="32"/>
          <w:szCs w:val="32"/>
          <w:u w:val="single"/>
        </w:rPr>
        <w:t>Однако выемка существенно отличается от обыска, как по так</w:t>
      </w:r>
      <w:r w:rsidRPr="008073BF">
        <w:rPr>
          <w:rFonts w:ascii="Times New Roman" w:hAnsi="Times New Roman" w:cs="Times New Roman"/>
          <w:sz w:val="32"/>
          <w:szCs w:val="32"/>
          <w:u w:val="single"/>
        </w:rPr>
        <w:softHyphen/>
        <w:t>тике, так и по организации ее производства.</w:t>
      </w:r>
      <w:r w:rsidRPr="008073BF">
        <w:rPr>
          <w:rFonts w:ascii="Times New Roman" w:hAnsi="Times New Roman" w:cs="Times New Roman"/>
          <w:sz w:val="32"/>
          <w:szCs w:val="32"/>
        </w:rPr>
        <w:t xml:space="preserve"> Выемка представляет собой самостоятельное следственное действие, в ходе которого изымаются оп</w:t>
      </w:r>
      <w:r w:rsidRPr="008073BF">
        <w:rPr>
          <w:rFonts w:ascii="Times New Roman" w:hAnsi="Times New Roman" w:cs="Times New Roman"/>
          <w:sz w:val="32"/>
          <w:szCs w:val="32"/>
        </w:rPr>
        <w:softHyphen/>
        <w:t>ределенные объекты в известном месте, когда нет оснований полагать, что эти объекты будут спрятаны или сле</w:t>
      </w:r>
      <w:r w:rsidRPr="008073BF">
        <w:rPr>
          <w:rFonts w:ascii="Times New Roman" w:hAnsi="Times New Roman" w:cs="Times New Roman"/>
          <w:sz w:val="32"/>
          <w:szCs w:val="32"/>
        </w:rPr>
        <w:softHyphen/>
        <w:t xml:space="preserve">дователю окажут сопротивление.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Возможны ситуации, когда неизвестен точный объем изымаемых объектов (например, учетно-отчетной докумен</w:t>
      </w:r>
      <w:r w:rsidRPr="008073BF">
        <w:rPr>
          <w:rFonts w:ascii="Times New Roman" w:hAnsi="Times New Roman" w:cs="Times New Roman"/>
          <w:sz w:val="32"/>
          <w:szCs w:val="32"/>
        </w:rPr>
        <w:softHyphen/>
        <w:t xml:space="preserve">тации материально ответственного лица). В таких случаях следователь на месте принимает решение о количестве объектов, подлежащих изъятию, не допуская изъятия предметов и документов, не относящихся к делу.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До начала выемки следователь предлагает выдать предметы и документы, подлежащие изъятию. При отказе выдать требуемые объекты следователь вправе изъять их принудительно. Объекты могут быть спрятаны заинтересованным лицом, и посредством выемки обнаружить их затруднительно или невозможно. В таких ситуациях сле</w:t>
      </w:r>
      <w:r w:rsidRPr="008073BF">
        <w:rPr>
          <w:rFonts w:ascii="Times New Roman" w:hAnsi="Times New Roman" w:cs="Times New Roman"/>
          <w:sz w:val="32"/>
          <w:szCs w:val="32"/>
        </w:rPr>
        <w:softHyphen/>
        <w:t>дователь на месте выносит постановление о производстве обыс</w:t>
      </w:r>
      <w:r w:rsidRPr="008073BF">
        <w:rPr>
          <w:rFonts w:ascii="Times New Roman" w:hAnsi="Times New Roman" w:cs="Times New Roman"/>
          <w:sz w:val="32"/>
          <w:szCs w:val="32"/>
        </w:rPr>
        <w:softHyphen/>
        <w:t>ка и производит его незамедлительно. Перед вынесением постановления необходимо разъяснить лицу, отказывающемуся выдать объект, о возможности производства обыска.</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Выемка предметов и документов, содержащих государственную или иную охраняемую федеральным законом тайну, предметов и документов, содержащих информацию о вкладах и счетах граждан в банках и иных кредитных организациях, а также вещей, заложенных или сданных на хранение в ломбард, производится на основании судебного решения, с согласия руководителя следственного органа.</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Выемка почтово-телеграфных отправлений (бандеролей, посылок, телеграмм, радиограмм и др.) имеет некоторые особенности. Обычно она производится в целях установления местонахождения скрывающегося лица, похищенного имущества, спрятанных ценностей и т. п. Выемка производится на основании судебного решения в соответствующем учреждении связи с участием понятых из числа работников данного учреждения. В </w:t>
      </w:r>
      <w:r w:rsidRPr="008073BF">
        <w:rPr>
          <w:rFonts w:ascii="Times New Roman" w:hAnsi="Times New Roman" w:cs="Times New Roman"/>
          <w:sz w:val="32"/>
          <w:szCs w:val="32"/>
        </w:rPr>
        <w:lastRenderedPageBreak/>
        <w:t xml:space="preserve">необходимых случаях для участия в выемке следователь вправе вызвать специалиста, а также переводчика.   </w:t>
      </w:r>
    </w:p>
    <w:p w:rsidR="000E467F" w:rsidRPr="00965182"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Следователь должен осмотреть почтово-телеграфные отправления и составить протокол, в котором указывается, кем и какие почтово-телеграфные отправления были подвергнуты осмотру, скопированы, отправлены адресату или задержаны. Решение об изъятии почтово-телеграфных отправлений принимается только в том случае, если содержащиеся в них предметы, документы или сведения имеют значение для расследуемого уголовного дела. </w:t>
      </w:r>
    </w:p>
    <w:p w:rsidR="000E467F" w:rsidRPr="008073BF" w:rsidRDefault="000E467F" w:rsidP="000E467F">
      <w:pPr>
        <w:pStyle w:val="af9"/>
        <w:spacing w:line="23" w:lineRule="atLeast"/>
        <w:ind w:firstLine="709"/>
        <w:jc w:val="center"/>
        <w:rPr>
          <w:rFonts w:ascii="Times New Roman" w:hAnsi="Times New Roman" w:cs="Times New Roman"/>
          <w:b/>
          <w:i/>
          <w:sz w:val="32"/>
          <w:szCs w:val="32"/>
        </w:rPr>
      </w:pPr>
    </w:p>
    <w:p w:rsidR="000E467F" w:rsidRPr="002C4786" w:rsidRDefault="000E467F" w:rsidP="000E467F">
      <w:pPr>
        <w:pStyle w:val="af9"/>
        <w:spacing w:line="23" w:lineRule="atLeast"/>
        <w:ind w:firstLine="709"/>
        <w:jc w:val="center"/>
        <w:rPr>
          <w:rFonts w:ascii="Times New Roman" w:hAnsi="Times New Roman" w:cs="Times New Roman"/>
          <w:i/>
          <w:sz w:val="32"/>
          <w:szCs w:val="32"/>
        </w:rPr>
      </w:pPr>
      <w:r w:rsidRPr="002C4786">
        <w:rPr>
          <w:rFonts w:ascii="Times New Roman" w:hAnsi="Times New Roman" w:cs="Times New Roman"/>
          <w:i/>
          <w:sz w:val="32"/>
          <w:szCs w:val="32"/>
        </w:rPr>
        <w:t>21.5 Фиксация результатов обыска и выемки</w:t>
      </w:r>
    </w:p>
    <w:p w:rsidR="000E467F" w:rsidRPr="008073BF" w:rsidRDefault="000E467F" w:rsidP="000E467F">
      <w:pPr>
        <w:pStyle w:val="af9"/>
        <w:spacing w:line="23" w:lineRule="atLeast"/>
        <w:ind w:firstLine="709"/>
        <w:jc w:val="both"/>
        <w:rPr>
          <w:rFonts w:ascii="Times New Roman" w:hAnsi="Times New Roman" w:cs="Times New Roman"/>
          <w:sz w:val="32"/>
          <w:szCs w:val="32"/>
        </w:rPr>
      </w:pP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Основным средством фиксации хода и результатов обыска и выемки является протокол, который составляется в соответствии со ст. 166 и 167 УПК РФ. Протокол целесообразно составлять после завершения обыска на месте его проведения в двух экземплярах, поскольку его копия вручается лицу, в помещении которого был произведен обыск, либо совершеннолетнему члену его семьи, или представителю администрации соответствующей организации, в случае проведения обыска в помещении организации (ч. 15 ст. 182 УПК).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В описательной части отмечается факт предъявления обыскиваемому постановления о производстве обыска (выемки) и требование о добровольной выдаче искомых предметов, документов, ценностей, имеющих значение для уголовного дела, а также результат этого требования (выданы добровольно либо изъяты принудительно); излагаются обстоятельства производства обыска (выемки) – сведения о найденных искомых объектах и местах их обнаружения. Подробно описываются обнаруженные тайники (местонахождение, способ маскировки, устройство тайника, его содержимое, с помощью каких технических средств он был обнаружен). Обнаруженные и изымаемые объекты описываются с указанием их общих и частных признаков.  Все изъятые предметы, документы, ценности перечисляются с точным указанием их количества, меры, веса, индивидуальных признаков и по возможности стоимости. Если количество изъятых объектов очень велико, изъятие может быть оформлено отдельной описью, прилагаемой к протоколу обыска. Отмечается факт проведения в </w:t>
      </w:r>
      <w:r w:rsidRPr="008073BF">
        <w:rPr>
          <w:rFonts w:ascii="Times New Roman" w:hAnsi="Times New Roman" w:cs="Times New Roman"/>
          <w:sz w:val="32"/>
          <w:szCs w:val="32"/>
        </w:rPr>
        <w:lastRenderedPageBreak/>
        <w:t xml:space="preserve">ходе обыска (выемки) фотосъемки, видео-, аудиозаписи, полученные результаты оформляются в виде приложений к протоколу.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Целесообразно использовать и иные, кроме протоколирования, способы фиксации: фотографирование, видеозапись, составление планов и схем, которые обеспечивают объективность, полноту и всесторонность этого процесса.</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Фиксация хода и результатов обыска и выемки должна осуществляться полно, объективно, в строгом соответствии с требованиями процессуального закона и криминалистическими рекомендациями, поскольку от этого прямо зависит их доказательственное значение.</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br/>
      </w:r>
      <w:r w:rsidRPr="008073BF">
        <w:rPr>
          <w:rFonts w:ascii="Times New Roman" w:hAnsi="Times New Roman" w:cs="Times New Roman"/>
          <w:sz w:val="32"/>
          <w:szCs w:val="32"/>
        </w:rPr>
        <w:br/>
      </w:r>
    </w:p>
    <w:p w:rsidR="000E467F" w:rsidRPr="008073BF" w:rsidRDefault="000E467F" w:rsidP="000E467F">
      <w:pPr>
        <w:pStyle w:val="af9"/>
        <w:spacing w:line="23" w:lineRule="atLeast"/>
        <w:jc w:val="both"/>
        <w:rPr>
          <w:rFonts w:ascii="Times New Roman" w:hAnsi="Times New Roman" w:cs="Times New Roman"/>
          <w:sz w:val="32"/>
          <w:szCs w:val="32"/>
        </w:rPr>
      </w:pPr>
    </w:p>
    <w:p w:rsidR="000E467F" w:rsidRPr="008073BF" w:rsidRDefault="000E467F" w:rsidP="000E467F">
      <w:pPr>
        <w:pStyle w:val="af9"/>
        <w:spacing w:line="23" w:lineRule="atLeast"/>
        <w:jc w:val="both"/>
        <w:rPr>
          <w:rFonts w:ascii="Times New Roman" w:hAnsi="Times New Roman" w:cs="Times New Roman"/>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pStyle w:val="af9"/>
        <w:spacing w:line="23" w:lineRule="atLeast"/>
        <w:ind w:firstLine="709"/>
        <w:jc w:val="center"/>
        <w:rPr>
          <w:rFonts w:ascii="Times New Roman" w:hAnsi="Times New Roman" w:cs="Times New Roman"/>
          <w:b/>
          <w:sz w:val="32"/>
          <w:szCs w:val="32"/>
        </w:rPr>
      </w:pPr>
    </w:p>
    <w:p w:rsidR="000E467F" w:rsidRPr="008073BF" w:rsidRDefault="000E467F" w:rsidP="000E467F">
      <w:pPr>
        <w:pStyle w:val="af9"/>
        <w:spacing w:line="23" w:lineRule="atLeast"/>
        <w:ind w:firstLine="709"/>
        <w:jc w:val="center"/>
        <w:rPr>
          <w:rFonts w:ascii="Times New Roman" w:hAnsi="Times New Roman" w:cs="Times New Roman"/>
          <w:b/>
          <w:sz w:val="32"/>
          <w:szCs w:val="32"/>
        </w:rPr>
      </w:pPr>
    </w:p>
    <w:p w:rsidR="000E467F" w:rsidRPr="008073BF" w:rsidRDefault="000E467F" w:rsidP="000E467F">
      <w:pPr>
        <w:pStyle w:val="af9"/>
        <w:spacing w:line="23" w:lineRule="atLeast"/>
        <w:ind w:firstLine="709"/>
        <w:jc w:val="center"/>
        <w:rPr>
          <w:rFonts w:ascii="Times New Roman" w:hAnsi="Times New Roman" w:cs="Times New Roman"/>
          <w:b/>
          <w:sz w:val="32"/>
          <w:szCs w:val="32"/>
        </w:rPr>
      </w:pPr>
    </w:p>
    <w:p w:rsidR="000E467F" w:rsidRPr="008073BF" w:rsidRDefault="000E467F" w:rsidP="000E467F">
      <w:pPr>
        <w:pStyle w:val="af9"/>
        <w:spacing w:line="23" w:lineRule="atLeast"/>
        <w:ind w:firstLine="709"/>
        <w:jc w:val="center"/>
        <w:rPr>
          <w:rFonts w:ascii="Times New Roman" w:hAnsi="Times New Roman" w:cs="Times New Roman"/>
          <w:b/>
          <w:sz w:val="32"/>
          <w:szCs w:val="32"/>
        </w:rPr>
      </w:pPr>
    </w:p>
    <w:p w:rsidR="000E467F" w:rsidRPr="008073BF" w:rsidRDefault="000E467F" w:rsidP="000E467F">
      <w:pPr>
        <w:pStyle w:val="af9"/>
        <w:spacing w:line="23" w:lineRule="atLeast"/>
        <w:ind w:firstLine="709"/>
        <w:jc w:val="center"/>
        <w:rPr>
          <w:rFonts w:ascii="Times New Roman" w:hAnsi="Times New Roman" w:cs="Times New Roman"/>
          <w:b/>
          <w:sz w:val="32"/>
          <w:szCs w:val="32"/>
        </w:rPr>
      </w:pPr>
    </w:p>
    <w:p w:rsidR="000E467F" w:rsidRPr="008073BF" w:rsidRDefault="000E467F" w:rsidP="000E467F">
      <w:pPr>
        <w:pStyle w:val="af9"/>
        <w:spacing w:line="23" w:lineRule="atLeast"/>
        <w:ind w:firstLine="709"/>
        <w:jc w:val="center"/>
        <w:rPr>
          <w:rFonts w:ascii="Times New Roman" w:hAnsi="Times New Roman" w:cs="Times New Roman"/>
          <w:b/>
          <w:sz w:val="32"/>
          <w:szCs w:val="32"/>
        </w:rPr>
      </w:pPr>
    </w:p>
    <w:p w:rsidR="000E467F" w:rsidRPr="008073BF" w:rsidRDefault="000E467F" w:rsidP="000E467F">
      <w:pPr>
        <w:pStyle w:val="af9"/>
        <w:spacing w:line="23" w:lineRule="atLeast"/>
        <w:ind w:firstLine="709"/>
        <w:jc w:val="center"/>
        <w:rPr>
          <w:rFonts w:ascii="Times New Roman" w:hAnsi="Times New Roman" w:cs="Times New Roman"/>
          <w:b/>
          <w:sz w:val="32"/>
          <w:szCs w:val="32"/>
        </w:rPr>
      </w:pPr>
    </w:p>
    <w:p w:rsidR="000E467F" w:rsidRPr="008073BF" w:rsidRDefault="000E467F" w:rsidP="000E467F">
      <w:pPr>
        <w:pStyle w:val="af9"/>
        <w:spacing w:line="23" w:lineRule="atLeast"/>
        <w:ind w:firstLine="709"/>
        <w:jc w:val="center"/>
        <w:rPr>
          <w:rFonts w:ascii="Times New Roman" w:hAnsi="Times New Roman" w:cs="Times New Roman"/>
          <w:b/>
          <w:sz w:val="32"/>
          <w:szCs w:val="32"/>
        </w:rPr>
      </w:pPr>
    </w:p>
    <w:p w:rsidR="000E467F" w:rsidRPr="008073BF" w:rsidRDefault="000E467F" w:rsidP="000E467F">
      <w:pPr>
        <w:pStyle w:val="af9"/>
        <w:spacing w:line="23" w:lineRule="atLeast"/>
        <w:ind w:firstLine="709"/>
        <w:jc w:val="center"/>
        <w:rPr>
          <w:rFonts w:ascii="Times New Roman" w:hAnsi="Times New Roman" w:cs="Times New Roman"/>
          <w:b/>
          <w:sz w:val="32"/>
          <w:szCs w:val="32"/>
        </w:rPr>
      </w:pPr>
    </w:p>
    <w:p w:rsidR="000E467F" w:rsidRDefault="000E467F" w:rsidP="000E467F">
      <w:pPr>
        <w:pStyle w:val="af9"/>
        <w:spacing w:line="23" w:lineRule="atLeast"/>
        <w:ind w:firstLine="709"/>
        <w:jc w:val="center"/>
        <w:rPr>
          <w:rFonts w:ascii="Times New Roman" w:hAnsi="Times New Roman" w:cs="Times New Roman"/>
          <w:b/>
          <w:sz w:val="32"/>
          <w:szCs w:val="32"/>
        </w:rPr>
      </w:pPr>
    </w:p>
    <w:p w:rsidR="000E467F" w:rsidRPr="008073BF" w:rsidRDefault="000E467F" w:rsidP="000E467F">
      <w:pPr>
        <w:pStyle w:val="af9"/>
        <w:spacing w:line="23" w:lineRule="atLeast"/>
        <w:ind w:firstLine="709"/>
        <w:jc w:val="center"/>
        <w:rPr>
          <w:rFonts w:ascii="Times New Roman" w:hAnsi="Times New Roman" w:cs="Times New Roman"/>
          <w:b/>
          <w:sz w:val="32"/>
          <w:szCs w:val="32"/>
        </w:rPr>
      </w:pPr>
    </w:p>
    <w:p w:rsidR="000E467F" w:rsidRPr="008073BF" w:rsidRDefault="000E467F" w:rsidP="000E467F">
      <w:pPr>
        <w:pStyle w:val="af9"/>
        <w:spacing w:line="23" w:lineRule="atLeast"/>
        <w:ind w:firstLine="709"/>
        <w:jc w:val="center"/>
        <w:rPr>
          <w:rFonts w:ascii="Times New Roman" w:hAnsi="Times New Roman" w:cs="Times New Roman"/>
          <w:b/>
          <w:sz w:val="32"/>
          <w:szCs w:val="32"/>
        </w:rPr>
      </w:pPr>
      <w:r w:rsidRPr="008073BF">
        <w:rPr>
          <w:rFonts w:ascii="Times New Roman" w:hAnsi="Times New Roman" w:cs="Times New Roman"/>
          <w:b/>
          <w:sz w:val="32"/>
          <w:szCs w:val="32"/>
        </w:rPr>
        <w:lastRenderedPageBreak/>
        <w:t>Глава 22. Тактика предъявления для опознания</w:t>
      </w:r>
    </w:p>
    <w:p w:rsidR="000E467F" w:rsidRPr="008073BF" w:rsidRDefault="000E467F" w:rsidP="000E467F">
      <w:pPr>
        <w:pStyle w:val="af9"/>
        <w:spacing w:line="23" w:lineRule="atLeast"/>
        <w:ind w:firstLine="709"/>
        <w:jc w:val="center"/>
        <w:rPr>
          <w:rFonts w:ascii="Times New Roman" w:hAnsi="Times New Roman" w:cs="Times New Roman"/>
          <w:b/>
          <w:sz w:val="32"/>
          <w:szCs w:val="32"/>
        </w:rPr>
      </w:pPr>
    </w:p>
    <w:p w:rsidR="000E467F" w:rsidRPr="002C4786" w:rsidRDefault="000E467F" w:rsidP="000E467F">
      <w:pPr>
        <w:pStyle w:val="af9"/>
        <w:spacing w:line="23" w:lineRule="atLeast"/>
        <w:jc w:val="center"/>
        <w:rPr>
          <w:rFonts w:ascii="Times New Roman" w:hAnsi="Times New Roman" w:cs="Times New Roman"/>
          <w:i/>
          <w:sz w:val="32"/>
          <w:szCs w:val="32"/>
        </w:rPr>
      </w:pPr>
      <w:r w:rsidRPr="002C4786">
        <w:rPr>
          <w:rFonts w:ascii="Times New Roman" w:hAnsi="Times New Roman" w:cs="Times New Roman"/>
          <w:i/>
          <w:sz w:val="32"/>
          <w:szCs w:val="32"/>
        </w:rPr>
        <w:t>22.1 Понятие, сущность и виды предъявления для опознания</w:t>
      </w:r>
    </w:p>
    <w:p w:rsidR="000E467F" w:rsidRPr="008073BF" w:rsidRDefault="000E467F" w:rsidP="000E467F">
      <w:pPr>
        <w:pStyle w:val="af9"/>
        <w:spacing w:line="23" w:lineRule="atLeast"/>
        <w:ind w:firstLine="709"/>
        <w:rPr>
          <w:rFonts w:ascii="Times New Roman" w:hAnsi="Times New Roman" w:cs="Times New Roman"/>
          <w:b/>
          <w:sz w:val="32"/>
          <w:szCs w:val="32"/>
        </w:rPr>
      </w:pP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Предъявление для опознания является одним из эффективных следственных действий идентификационного характера, которое проводится в тех случаях, когда возникает необходимость установления тождества лица, предмета или иного объекта с тем объектом, который имеет отношение к совершению преступления – т.е. предположительно ранее воспринимался опознающим в связи с преступным событием или при иных обстоятельствах, имеющих значение для расследования уголовного дела.</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u w:val="single"/>
        </w:rPr>
        <w:t>Предъявление для опознания</w:t>
      </w:r>
      <w:r w:rsidRPr="008073BF">
        <w:rPr>
          <w:rFonts w:ascii="Times New Roman" w:hAnsi="Times New Roman" w:cs="Times New Roman"/>
          <w:sz w:val="32"/>
          <w:szCs w:val="32"/>
        </w:rPr>
        <w:t xml:space="preserve"> – следственное действие (ст. 193 УПК РФ), в процессе которого опознающий (свидетель, потерпевший, подозреваемый, обвиняемый) на основе мысленного образа опознаваемого объекта, в условиях его повторного восприятия, устанавливает его тождество или различие с тем объектом, который он воспринимал ранее и о котором давал показания.</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Предъявление для опознания представляет собой разновидность криминалистической идентификации по мысленному образу. Его сущность состоит в том, что опознающее лицо сопоставляет сохранившийся в его памяти образ объекта, который он ранее воспринимал в связи с совершенным преступлением, с тем образом объекта, который формируется в его мышлении при повторном восприятии в ходе предъявления для опознания и в случае их совпадения отождествляет объект, либо дает отрицательный ответ на вопрос о тождестве. Возможен и вероятный (предположительный) ответ: объект похож на тот, который опознающий видел ранее, но категорически опознать его он не может.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Особенностью этого вида идентификации является то обстоятельство, что вывод о тождестве не поддается внешнему контролю. Поэтому процессуальный закон подробно регламентирует правила предъявления для опознания, определяющие его сущность как самостоятельного следственного действия:</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1. До начала предъявления для опознания производится предварительный допрос опознающего, в ходе которого выясняется, </w:t>
      </w:r>
      <w:r w:rsidRPr="008073BF">
        <w:rPr>
          <w:rFonts w:ascii="Times New Roman" w:hAnsi="Times New Roman" w:cs="Times New Roman"/>
          <w:sz w:val="32"/>
          <w:szCs w:val="32"/>
        </w:rPr>
        <w:lastRenderedPageBreak/>
        <w:t>при каких обстоятельствах он воспринимал объект опознания, какие его приметы и особенности запомнил, сможет ли его опознать. Результаты такого допроса являются основанием для принятия решения о целесообразности проведения следственного действия. Если опознающий не уверен в своей способности опознать объект, следует проанализировать причины его неуверенности, а также учитывать, что повторное восприятие актуализирует память и опознание может быть успешно осуществлено</w:t>
      </w:r>
      <w:r>
        <w:rPr>
          <w:rFonts w:ascii="Times New Roman" w:hAnsi="Times New Roman" w:cs="Times New Roman"/>
          <w:sz w:val="32"/>
          <w:szCs w:val="32"/>
        </w:rPr>
        <w:t>.</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2. Объект предъявляется для опознания вместе с другими, сходными с ним по внешним признакам. Все объекты предъявляются для опознания одновременно, их общее количество должно быть не менее трех (за исключением опознания трупа). Это повышает достоверность получаемых результатов. Недопустимо предварительное ознакомление опознающего с предъявляемым объектом. Опознающий не должен знать, где именно среди предъявляемых объектов находится опознаваемый. Если необходимо опознать несколько объектов, они предъявляются по отдельности, но обязательно среди сходных.</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3. При опознании живых лиц, опознаваемому предлагается по своему выбору занять любое место среди предъявляемых вместе с ним лиц, о чем указывается в протоколе. Это позволяет исключить сомнения в объективности опознания.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4. Опознающему предлагается указать на объект, о котором он ранее давал показания. При этом не допускается постановка наводящих вопросов, какие-либо «подсказки» со стороны следователя и оглашение данных предварительного допроса.</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5. Если опознающий указывает на один из предъявленных объектов, ему предлагается объяснить, по каким приметам или особенностям он его опознал (перечислить индивидуальные признаки объекта), показания опознающего дословно фиксируются в протоколе.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6. Недопустимо повторное опознание лица или предмета тем же опознающим и по тем же признакам.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Психологической наукой и следственной практикой установлена способность человека отождествлять материальные объекты путем сопоставления их признаков с теми, которые сохранились в памяти. Основой предъявления для опознания служат такие психические процессы, как восприятие, запоминание и воспроизведение. В ходе предъявления для опознания первичное </w:t>
      </w:r>
      <w:r w:rsidRPr="008073BF">
        <w:rPr>
          <w:rFonts w:ascii="Times New Roman" w:hAnsi="Times New Roman" w:cs="Times New Roman"/>
          <w:sz w:val="32"/>
          <w:szCs w:val="32"/>
        </w:rPr>
        <w:lastRenderedPageBreak/>
        <w:t>восприятие объекта дополняется повторным восприятием, осуществляемым в специально созданных условиях. В результате появляется возможность проверить устойчивость мысленного образа и достоверность признаков объекта, названных опознающим на допросе.</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Предъявление для опознания основано на закономерностях узнавания. Степень узнавания зависит от многих факторов: условий восприятия объекта; способностей и состояния лица, воспринимавшего объект (свойств его памяти); условий, в которых происходит узнавание; времени, прошедшего с момента восприятия до момента узнавания. Поэтому при решении вопроса о целесообразности предъявления объекта для опознания, у опознающего следует выяснить и затем объективно оценить, каковы были условия восприятия этого объекта, а также способности самого субъекта опознания и его психофизиологическое состояние в момент восприятия.</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Различают следующие виды предъявления для опознания:</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1. По характеру опознаваемых объектов, возможно предъявление для опознания: 1) людей, 2) трупов, 3) предметов, 4) животных и их трупов; 5) помещений и участков местности.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Необходимо отметить, что действующий УПК РФ предъявление для опознания животных, их трупов, а также помещений и участков местности не регламентирует. В литературе по этому вопросу высказываются разные мнения. Если возможность предъявления для опознания животных большинство авторов поддерживают, то в отношении помещений и участков местности общего мнения не сложилось.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2. По форме, предъявление для опознания может осуществляться: 1) непосредственно (предъявление объектов в натуре); 2)опосредованно (предъявление фото- и видеоизображений объектов; фонограмм голоса и речи; масок и слепков лица и других частей тела умершего).</w:t>
      </w:r>
    </w:p>
    <w:p w:rsidR="000E467F" w:rsidRPr="00AD590B" w:rsidRDefault="000E467F" w:rsidP="00AD590B">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3. По характеру восприятия, предъявление для опознания может производиться на основе: 1) зрительных ощущений; 2) слуховых; 3) осязательных; 4) совокупности ощущений. Закон прямо предусматривает только визуальное опознание, что следует из используемых терминов: «они видели» (ч. 2 ст. 193), «внешне сходных» (ч. 4 ст. 193), однако опознание возможно и посредством </w:t>
      </w:r>
      <w:r w:rsidRPr="008073BF">
        <w:rPr>
          <w:rFonts w:ascii="Times New Roman" w:hAnsi="Times New Roman" w:cs="Times New Roman"/>
          <w:sz w:val="32"/>
          <w:szCs w:val="32"/>
        </w:rPr>
        <w:lastRenderedPageBreak/>
        <w:t>других органов чувств, при этом оно может быть дополнительно подтвержд</w:t>
      </w:r>
      <w:r w:rsidR="00AD590B">
        <w:rPr>
          <w:rFonts w:ascii="Times New Roman" w:hAnsi="Times New Roman" w:cs="Times New Roman"/>
          <w:sz w:val="32"/>
          <w:szCs w:val="32"/>
        </w:rPr>
        <w:t>ено следственным экспериментом.</w:t>
      </w:r>
    </w:p>
    <w:p w:rsidR="000E467F" w:rsidRPr="008073BF" w:rsidRDefault="000E467F" w:rsidP="000E467F">
      <w:pPr>
        <w:pStyle w:val="af9"/>
        <w:spacing w:line="23" w:lineRule="atLeast"/>
        <w:ind w:firstLine="709"/>
        <w:jc w:val="both"/>
        <w:rPr>
          <w:rFonts w:ascii="Times New Roman" w:hAnsi="Times New Roman" w:cs="Times New Roman"/>
          <w:b/>
          <w:sz w:val="32"/>
          <w:szCs w:val="32"/>
        </w:rPr>
      </w:pPr>
    </w:p>
    <w:p w:rsidR="000E467F" w:rsidRPr="002C4786" w:rsidRDefault="000E467F" w:rsidP="000E467F">
      <w:pPr>
        <w:pStyle w:val="af9"/>
        <w:spacing w:line="23" w:lineRule="atLeast"/>
        <w:ind w:firstLine="709"/>
        <w:jc w:val="center"/>
        <w:rPr>
          <w:rFonts w:ascii="Times New Roman" w:hAnsi="Times New Roman" w:cs="Times New Roman"/>
          <w:i/>
          <w:sz w:val="32"/>
          <w:szCs w:val="32"/>
        </w:rPr>
      </w:pPr>
      <w:r w:rsidRPr="002C4786">
        <w:rPr>
          <w:rFonts w:ascii="Times New Roman" w:hAnsi="Times New Roman" w:cs="Times New Roman"/>
          <w:i/>
          <w:sz w:val="32"/>
          <w:szCs w:val="32"/>
        </w:rPr>
        <w:t>22.2 Подготовка к предъявлению для опознания</w:t>
      </w:r>
    </w:p>
    <w:p w:rsidR="000E467F" w:rsidRPr="008073BF" w:rsidRDefault="000E467F" w:rsidP="000E467F">
      <w:pPr>
        <w:pStyle w:val="af9"/>
        <w:spacing w:line="23" w:lineRule="atLeast"/>
        <w:ind w:firstLine="709"/>
        <w:jc w:val="both"/>
        <w:rPr>
          <w:rFonts w:ascii="Times New Roman" w:hAnsi="Times New Roman" w:cs="Times New Roman"/>
          <w:b/>
          <w:sz w:val="32"/>
          <w:szCs w:val="32"/>
        </w:rPr>
      </w:pPr>
    </w:p>
    <w:p w:rsidR="000E467F" w:rsidRPr="008073BF" w:rsidRDefault="000E467F" w:rsidP="000E467F">
      <w:pPr>
        <w:pStyle w:val="af9"/>
        <w:spacing w:line="23" w:lineRule="atLeast"/>
        <w:ind w:firstLine="709"/>
        <w:jc w:val="both"/>
        <w:rPr>
          <w:rFonts w:ascii="Times New Roman" w:eastAsia="Times-Roman" w:hAnsi="Times New Roman" w:cs="Times New Roman"/>
          <w:sz w:val="32"/>
          <w:szCs w:val="32"/>
        </w:rPr>
      </w:pPr>
      <w:r w:rsidRPr="008073BF">
        <w:rPr>
          <w:rFonts w:ascii="Times New Roman" w:hAnsi="Times New Roman" w:cs="Times New Roman"/>
          <w:sz w:val="32"/>
          <w:szCs w:val="32"/>
        </w:rPr>
        <w:t>Эффективность предъявления для опознания во многом зависит от уровня и качества подготовки к его проведению, которая</w:t>
      </w:r>
      <w:r w:rsidRPr="008073BF">
        <w:rPr>
          <w:rFonts w:ascii="Times New Roman" w:eastAsia="Times-Roman" w:hAnsi="Times New Roman" w:cs="Times New Roman"/>
          <w:sz w:val="32"/>
          <w:szCs w:val="32"/>
        </w:rPr>
        <w:t xml:space="preserve"> включает следующие основные элементы: выбор времени и места проведения предъявления для опознания; предварительный допрос опознающего об обстоятельствах, при которых он воспринимал соответствующее лицо или предмет, о приметах и особенностях, по которым он может его опознать; психологическую подготовку опознающего; подбор объектов, среди которых будет предъявляться опознаваемый объект; определение состава участников следственного действия; подготовку необходимых научно-технических средств фиксации хода и результатов опознания; мероприятия по обеспечению безопасности производства следственного действия; составление письменного плана (при необходимости).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eastAsia="Times-Roman" w:hAnsi="Times New Roman" w:cs="Times New Roman"/>
          <w:sz w:val="32"/>
          <w:szCs w:val="32"/>
        </w:rPr>
        <w:t xml:space="preserve">Выбор времени и места предъявления для опознания определяется сложившейся следственной ситуацией. </w:t>
      </w:r>
    </w:p>
    <w:p w:rsidR="000E467F" w:rsidRPr="008073BF" w:rsidRDefault="000E467F" w:rsidP="000E467F">
      <w:pPr>
        <w:pStyle w:val="af9"/>
        <w:spacing w:line="23" w:lineRule="atLeast"/>
        <w:ind w:firstLine="709"/>
        <w:jc w:val="both"/>
        <w:rPr>
          <w:rFonts w:ascii="Times New Roman" w:hAnsi="Times New Roman" w:cs="Times New Roman"/>
          <w:bCs/>
          <w:sz w:val="32"/>
          <w:szCs w:val="32"/>
        </w:rPr>
      </w:pPr>
      <w:r w:rsidRPr="008073BF">
        <w:rPr>
          <w:rFonts w:ascii="Times New Roman" w:hAnsi="Times New Roman" w:cs="Times New Roman"/>
          <w:sz w:val="32"/>
          <w:szCs w:val="32"/>
        </w:rPr>
        <w:t xml:space="preserve">Обстановка предъявления для опознания должна обеспечивать наиболее благоприятные условия для восприятия опознающим всех предъявленных ему объектов. Как правило, объекты предъявляются в служебном или другом достаточно просторном, хорошо освещенном и наименее шумном помещении – в  отдельном кабинете, в условиях отсутствия внешних помех. Допустимо опознание в условиях, аналогичных существовавшим на момент восприятия (на месте, где происходило восприятие, на таком же расстоянии, при определенном освещении).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eastAsia="Times-Bold" w:hAnsi="Times New Roman" w:cs="Times New Roman"/>
          <w:sz w:val="32"/>
          <w:szCs w:val="32"/>
        </w:rPr>
        <w:t xml:space="preserve">Предварительный допрос </w:t>
      </w:r>
      <w:r w:rsidRPr="008073BF">
        <w:rPr>
          <w:rFonts w:ascii="Times New Roman" w:eastAsia="Times-Roman" w:hAnsi="Times New Roman" w:cs="Times New Roman"/>
          <w:sz w:val="32"/>
          <w:szCs w:val="32"/>
        </w:rPr>
        <w:t xml:space="preserve">опознающего является важным источником информации для принятия решения о возможности проведения предъявления для опознания. В ходе допроса необходимо выяснить, при каких обстоятельствах допрашиваемый воспринимал данное лицо или предмет, какие приметы и особенности этого лица или предмета он запомнил, сможет ли его опознать. </w:t>
      </w:r>
      <w:r w:rsidRPr="008073BF">
        <w:rPr>
          <w:rFonts w:ascii="Times New Roman" w:hAnsi="Times New Roman" w:cs="Times New Roman"/>
          <w:sz w:val="32"/>
          <w:szCs w:val="32"/>
        </w:rPr>
        <w:t xml:space="preserve">Данные, необходимые для опознания, обычно выясняются в ходе первого допроса соответствующего лица. Отдельный допрос по этому поводу может потребоваться, если на первоначальном </w:t>
      </w:r>
      <w:r w:rsidRPr="008073BF">
        <w:rPr>
          <w:rFonts w:ascii="Times New Roman" w:hAnsi="Times New Roman" w:cs="Times New Roman"/>
          <w:sz w:val="32"/>
          <w:szCs w:val="32"/>
        </w:rPr>
        <w:lastRenderedPageBreak/>
        <w:t xml:space="preserve">допросе опознающий </w:t>
      </w:r>
      <w:r w:rsidRPr="008073BF">
        <w:rPr>
          <w:rFonts w:ascii="Times New Roman" w:eastAsia="Times-Roman" w:hAnsi="Times New Roman" w:cs="Times New Roman"/>
          <w:sz w:val="32"/>
          <w:szCs w:val="32"/>
        </w:rPr>
        <w:t xml:space="preserve">не смог указать индивидуальные признаки объекта, необходимые для его опознания. Специфика допроса, предшествующего опознанию, состоит в том, что в процессе его проведения используются тактические приемы детализации показаний, направленные на актуализацию, оживление воспринятого и запечатленного в памяти допрашиваемого мысленного образа определенного объекта. Решение о предъявлении для опознания может приниматься в том случае, если установлена возможность и способность восприятия допрашиваемым идентифицируемого объекта и имеется обоснованное предположение о возможности опознания им этого объекта. </w:t>
      </w:r>
    </w:p>
    <w:p w:rsidR="000E467F" w:rsidRPr="008073BF" w:rsidRDefault="000E467F" w:rsidP="000E467F">
      <w:pPr>
        <w:pStyle w:val="af9"/>
        <w:spacing w:line="23" w:lineRule="atLeast"/>
        <w:ind w:firstLine="709"/>
        <w:jc w:val="both"/>
        <w:rPr>
          <w:rFonts w:ascii="Times New Roman" w:eastAsia="Times-Roman" w:hAnsi="Times New Roman" w:cs="Times New Roman"/>
          <w:sz w:val="32"/>
          <w:szCs w:val="32"/>
        </w:rPr>
      </w:pPr>
      <w:r w:rsidRPr="008073BF">
        <w:rPr>
          <w:rFonts w:ascii="Times New Roman" w:eastAsia="Times-Roman" w:hAnsi="Times New Roman" w:cs="Times New Roman"/>
          <w:sz w:val="32"/>
          <w:szCs w:val="32"/>
        </w:rPr>
        <w:t xml:space="preserve">В ходе допроса обязательно </w:t>
      </w:r>
      <w:r w:rsidRPr="008073BF">
        <w:rPr>
          <w:rFonts w:ascii="Times New Roman" w:hAnsi="Times New Roman" w:cs="Times New Roman"/>
          <w:sz w:val="32"/>
          <w:szCs w:val="32"/>
        </w:rPr>
        <w:t>необходимо выяснить условия, при которых воспринимался объект (место, время, день и час, характер освещения, расстояние до объекта, длительность восприятия, физическое и психическое состояние допрашиваемого в момент восприятия и т.п.).</w:t>
      </w:r>
      <w:r w:rsidRPr="008073BF">
        <w:rPr>
          <w:rFonts w:ascii="Times New Roman" w:eastAsia="Times-Roman" w:hAnsi="Times New Roman" w:cs="Times New Roman"/>
          <w:sz w:val="32"/>
          <w:szCs w:val="32"/>
        </w:rPr>
        <w:t xml:space="preserve"> Опознающему предлагается вспомнить и охарактеризовать как можно большее количество признаков опознаваемого объекта (как общих, так и частных), что повышает достоверность опознания. Так, при опознании человека, выясняется: пол, приблизительный возраст, рост, телосложение, осанка, форма, размеры и положение головы и частей лица (лба, бровей, глаз, носа, рта, подбородка, ушей), форма и цвет волос, характер прически. Особое внимание уделяется броским приметам лица: шрамы, татуировки, родимые пятна и т.п. Отмечаются признаки одежды: вид, цвет, размеры, материал, состояние, дефекты.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Важна психологическая подготовка допрашиваемого к опознанию, особенно в случаях, когда процесс опознания может вызвать сильные эмоциональные переживания опознающего (опознание трупа родственника;  опознание подозреваемого или обвиняемого, которого он опасается). Для этого производится предварительная беседа, в ходе которой разъясняются предпринятые меры безопасности, порядок проведения следственного действия и др. В целях обеспечения безопасности опознающего, предъявление лица для опознания может быть проведено в условиях, исключающих визуальное наблюдение опознающего опознаваемым.</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Наиболее важным и сложным элементом подготовки является подбор объектов, среди которых будет предъявлен опознаваемый объект. Согласно ч. 4 ст. 193 УПК РФ, «лицо предъявляется для </w:t>
      </w:r>
      <w:r w:rsidRPr="008073BF">
        <w:rPr>
          <w:rFonts w:ascii="Times New Roman" w:hAnsi="Times New Roman" w:cs="Times New Roman"/>
          <w:sz w:val="32"/>
          <w:szCs w:val="32"/>
        </w:rPr>
        <w:lastRenderedPageBreak/>
        <w:t xml:space="preserve">опознания вместе с другими лицами, по возможности внешне сходными с ним». Лица, подлежащие предъявлению для опознания, должны подбираться по принципу общего сходства – т.е. иметь сходные опорные признаки внешности (возраст, рост, национальность, телосложение, форму и цвет лица, волосы, глаза, вид одежды и обуви, ее цвет, степень изношенности и др.). Ни одно из этих лиц не должно иметь каких-либо ярких особенностей, существенных различий, выделяющих его из числа остальных.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Особое внимание необходимо уделить тому, чтобы опознающий не видел опознаваемого до момента его предъявления среди других лиц. В противном случае опознание может быть признано недостоверным.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Предъявляемые предметы должны быть однородными по наименованию, виду, марке, модели, размеру, форме, цвету, состоянию. У каждого предмета должны отсутствовать внешние индивидуальные особенности, резко выделяющие его из числа других предметов.  При этом нецелесообразно предъявлять предметы одной модели, марки, не имеющие никаких отличительных особенностей, так как опознание при этом может оказаться невозможным или недостаточно достоверным.</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Состав участников данного следственного действия определяется в зависимости от вида предъявления для опознания. Ими могут быть: опознаваемый, двое или более внешне сходных с ним лиц-статистов; опознающий (свидетель, потерпевший, подозреваемый, обвиняемый); специалист-криминалист (осуществляет фото- и видеосъемку); </w:t>
      </w:r>
      <w:r w:rsidRPr="008073BF">
        <w:rPr>
          <w:rFonts w:ascii="Times New Roman" w:hAnsi="Times New Roman" w:cs="Times New Roman"/>
          <w:bCs/>
          <w:sz w:val="32"/>
          <w:szCs w:val="32"/>
        </w:rPr>
        <w:t>судебный медик (участвует в опознании трупа, подвергшегося значительным изменениям)</w:t>
      </w:r>
      <w:r w:rsidRPr="008073BF">
        <w:rPr>
          <w:rFonts w:ascii="Times New Roman" w:hAnsi="Times New Roman" w:cs="Times New Roman"/>
          <w:sz w:val="32"/>
          <w:szCs w:val="32"/>
        </w:rPr>
        <w:t>; защитник, переводчик и др.</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Необходимо продумать меры нейтрализации возможного противодействия со стороны подозреваемого или обвиняемого нормальному ходу опознания, различных провокаций, угроз в отношении опознающего и т.п., определить порядок действий в таких ситуациях.</w:t>
      </w:r>
    </w:p>
    <w:p w:rsidR="000E467F" w:rsidRPr="008073BF" w:rsidRDefault="000E467F" w:rsidP="000E467F">
      <w:pPr>
        <w:pStyle w:val="af9"/>
        <w:spacing w:line="23" w:lineRule="atLeast"/>
        <w:ind w:firstLine="709"/>
        <w:jc w:val="both"/>
        <w:rPr>
          <w:rFonts w:ascii="Times New Roman" w:hAnsi="Times New Roman" w:cs="Times New Roman"/>
          <w:b/>
          <w:sz w:val="32"/>
          <w:szCs w:val="32"/>
        </w:rPr>
      </w:pPr>
    </w:p>
    <w:p w:rsidR="000E467F" w:rsidRPr="002C4786" w:rsidRDefault="000E467F" w:rsidP="000E467F">
      <w:pPr>
        <w:pStyle w:val="af9"/>
        <w:spacing w:line="23" w:lineRule="atLeast"/>
        <w:jc w:val="center"/>
        <w:rPr>
          <w:rFonts w:ascii="Times New Roman" w:hAnsi="Times New Roman" w:cs="Times New Roman"/>
          <w:i/>
          <w:sz w:val="32"/>
          <w:szCs w:val="32"/>
        </w:rPr>
      </w:pPr>
      <w:r w:rsidRPr="002C4786">
        <w:rPr>
          <w:rFonts w:ascii="Times New Roman" w:hAnsi="Times New Roman" w:cs="Times New Roman"/>
          <w:i/>
          <w:sz w:val="32"/>
          <w:szCs w:val="32"/>
        </w:rPr>
        <w:t>22.3 Тактические приемы предъявления для опознания живых лиц</w:t>
      </w:r>
    </w:p>
    <w:p w:rsidR="000E467F" w:rsidRPr="008073BF" w:rsidRDefault="000E467F" w:rsidP="000E467F">
      <w:pPr>
        <w:pStyle w:val="af9"/>
        <w:spacing w:line="23" w:lineRule="atLeast"/>
        <w:ind w:firstLine="709"/>
        <w:jc w:val="center"/>
        <w:rPr>
          <w:rFonts w:ascii="Times New Roman" w:hAnsi="Times New Roman" w:cs="Times New Roman"/>
          <w:b/>
          <w:i/>
          <w:sz w:val="32"/>
          <w:szCs w:val="32"/>
        </w:rPr>
      </w:pP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Предъявление для опознания живых лиц является наиболее распространенным и наиболее сложным видом данного следственного действия. Предъявление для опознания не </w:t>
      </w:r>
      <w:r w:rsidRPr="008073BF">
        <w:rPr>
          <w:rFonts w:ascii="Times New Roman" w:hAnsi="Times New Roman" w:cs="Times New Roman"/>
          <w:sz w:val="32"/>
          <w:szCs w:val="32"/>
        </w:rPr>
        <w:lastRenderedPageBreak/>
        <w:t>рекомендуется проводить: 1) когда опознающий категорически заявляет, что не сможет опознать лицо (в силу неблагоприятных условий восприятия, плохого запоминания признаков внешности, видел со спины, преступник был в маске и т.п.); 2) когда опознающий знаком с опознаваемым (знает его фамилию, имя, другие данные) и опознаваемый этого не отрицает. Если опознаваемый отрицает факт знакомства – опознание может быть проведено. Опознание следует проводить и в тех случаях, когда опознающий знаком с опознаваемым, но не знает его фамилии, имени или называет его по-другому.</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Предъявление для опознания людей по признакам внешности производится в следующем порядке: </w:t>
      </w:r>
    </w:p>
    <w:p w:rsidR="000E467F" w:rsidRPr="008073BF" w:rsidRDefault="000E467F" w:rsidP="000E467F">
      <w:pPr>
        <w:pStyle w:val="af9"/>
        <w:spacing w:line="23" w:lineRule="atLeast"/>
        <w:jc w:val="both"/>
        <w:rPr>
          <w:rFonts w:ascii="Times New Roman" w:hAnsi="Times New Roman" w:cs="Times New Roman"/>
          <w:sz w:val="32"/>
          <w:szCs w:val="32"/>
        </w:rPr>
      </w:pPr>
      <w:r w:rsidRPr="008073BF">
        <w:rPr>
          <w:rFonts w:ascii="Times New Roman" w:hAnsi="Times New Roman" w:cs="Times New Roman"/>
          <w:sz w:val="32"/>
          <w:szCs w:val="32"/>
        </w:rPr>
        <w:t>1) в помещение, где будет производиться предъявление для опознания, приглашаются: опознаваемый; двое или более специально подобранных лиц, вместе с которыми он будет предъявляться (статисты); понятые. При необходимости приглашается специалист и иные участники. Всем присутствующим следователь разъясняет цель проводимого следственного действия, их права и обязанности, технико-криминалистические средства, которые будут использоваться, характер действий каждого участника в ходе предъявления для опознания. Следует обратить внимание всех участников на степень сходства и отсутствие существенных различий между опознаваемым и лицами, совместно с которыми он будет предъявляться;</w:t>
      </w:r>
    </w:p>
    <w:p w:rsidR="000E467F" w:rsidRPr="008073BF" w:rsidRDefault="000E467F" w:rsidP="000E467F">
      <w:pPr>
        <w:pStyle w:val="af9"/>
        <w:spacing w:line="23" w:lineRule="atLeast"/>
        <w:jc w:val="both"/>
        <w:rPr>
          <w:rFonts w:ascii="Times New Roman" w:hAnsi="Times New Roman" w:cs="Times New Roman"/>
          <w:sz w:val="32"/>
          <w:szCs w:val="32"/>
        </w:rPr>
      </w:pPr>
      <w:r w:rsidRPr="008073BF">
        <w:rPr>
          <w:rFonts w:ascii="Times New Roman" w:hAnsi="Times New Roman" w:cs="Times New Roman"/>
          <w:sz w:val="32"/>
          <w:szCs w:val="32"/>
        </w:rPr>
        <w:t>2) опознаваемому предлагается занять любое место по своему усмотрению среди предъявляемых лиц. После этого следователь приглашает опознающего, который в это время находится в другом изолированном помещении (вызывает по телефону), разъясняет ему сущность следственного действия, его права и обязанности. Опознающий свидетель или потерпевший предупреждается об ответственности за отказ или уклонение от дачи показаний и заведомо ложное опознание;</w:t>
      </w:r>
    </w:p>
    <w:p w:rsidR="000E467F" w:rsidRPr="008073BF" w:rsidRDefault="000E467F" w:rsidP="000E467F">
      <w:pPr>
        <w:pStyle w:val="af9"/>
        <w:spacing w:line="23" w:lineRule="atLeast"/>
        <w:jc w:val="both"/>
        <w:rPr>
          <w:rFonts w:ascii="Times New Roman" w:hAnsi="Times New Roman" w:cs="Times New Roman"/>
          <w:sz w:val="32"/>
          <w:szCs w:val="32"/>
        </w:rPr>
      </w:pPr>
      <w:r w:rsidRPr="008073BF">
        <w:rPr>
          <w:rFonts w:ascii="Times New Roman" w:hAnsi="Times New Roman" w:cs="Times New Roman"/>
          <w:sz w:val="32"/>
          <w:szCs w:val="32"/>
        </w:rPr>
        <w:t xml:space="preserve">3) затем опознающему предлагается внимательно осмотреть предъявляемых для опознания лиц и ответить на вопрос: нет ли среди них того человека, о котором он давал показания на допросе; если он кого-либо узнаёт, то указать, кого именно, когда, где и при каких обстоятельствах ранее его видел. По просьбе опознающего следователь может предложить предъявляемым лицам изменить </w:t>
      </w:r>
      <w:r w:rsidRPr="008073BF">
        <w:rPr>
          <w:rFonts w:ascii="Times New Roman" w:hAnsi="Times New Roman" w:cs="Times New Roman"/>
          <w:sz w:val="32"/>
          <w:szCs w:val="32"/>
        </w:rPr>
        <w:lastRenderedPageBreak/>
        <w:t>позу (встать, сесть, повернуться, пройти несколько шагов, совершить определенные движения и т.д.)</w:t>
      </w:r>
      <w:r>
        <w:rPr>
          <w:rFonts w:ascii="Times New Roman" w:hAnsi="Times New Roman" w:cs="Times New Roman"/>
          <w:sz w:val="32"/>
          <w:szCs w:val="32"/>
        </w:rPr>
        <w:t>;</w:t>
      </w:r>
    </w:p>
    <w:p w:rsidR="000E467F" w:rsidRPr="008073BF" w:rsidRDefault="000E467F" w:rsidP="000E467F">
      <w:pPr>
        <w:pStyle w:val="af9"/>
        <w:spacing w:line="23" w:lineRule="atLeast"/>
        <w:jc w:val="both"/>
        <w:rPr>
          <w:rFonts w:ascii="Times New Roman" w:hAnsi="Times New Roman" w:cs="Times New Roman"/>
          <w:sz w:val="32"/>
          <w:szCs w:val="32"/>
        </w:rPr>
      </w:pPr>
      <w:r w:rsidRPr="008073BF">
        <w:rPr>
          <w:rFonts w:ascii="Times New Roman" w:hAnsi="Times New Roman" w:cs="Times New Roman"/>
          <w:sz w:val="32"/>
          <w:szCs w:val="32"/>
        </w:rPr>
        <w:t>4) в случае положительного ответа опознающего следователь обязательно уточняет приметы и особенности лица, по которым было осуществлено его опознание. Опознанному лицу следователь предлагает назвать свою фамилию, имя, отчество. При отрицательном ответе, когда опознающий не узнал никого из предъявленных ему лиц, необходимо выяснить его причину. Так, он может быть вызван плохим запоминанием примет опознаваемого, либо опознающий твердо уверен, что среди предъявленных ему лиц опознаваемый отсутствует.</w:t>
      </w:r>
    </w:p>
    <w:p w:rsidR="000E467F" w:rsidRPr="008073BF" w:rsidRDefault="000E467F" w:rsidP="000E467F">
      <w:pPr>
        <w:pStyle w:val="af9"/>
        <w:spacing w:line="23" w:lineRule="atLeast"/>
        <w:jc w:val="both"/>
        <w:rPr>
          <w:rFonts w:ascii="Times New Roman" w:hAnsi="Times New Roman" w:cs="Times New Roman"/>
          <w:sz w:val="32"/>
          <w:szCs w:val="32"/>
        </w:rPr>
      </w:pPr>
      <w:r w:rsidRPr="008073BF">
        <w:rPr>
          <w:rFonts w:ascii="Times New Roman" w:hAnsi="Times New Roman" w:cs="Times New Roman"/>
          <w:sz w:val="32"/>
          <w:szCs w:val="32"/>
        </w:rPr>
        <w:t xml:space="preserve">5) процесс и результат опознания оформляются протоколом предъявления для опознания. В качестве дополнительных средств фиксации необходимо применять фотосъемку для запечатления внешнего облика предъявленных лиц и отдельно – опознанного лица, а также звуко- и видеозапись.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В некоторых случаях опознание людей может быть успешно осуществлено на основе функциональных признаков, таких как признаки голоса и речи. </w:t>
      </w:r>
      <w:r w:rsidRPr="008073BF">
        <w:rPr>
          <w:rFonts w:ascii="Times New Roman" w:hAnsi="Times New Roman" w:cs="Times New Roman"/>
          <w:sz w:val="32"/>
          <w:szCs w:val="32"/>
          <w:lang w:eastAsia="ru-RU"/>
        </w:rPr>
        <w:t xml:space="preserve">Предъявление для опознания по признакам голоса и речи проводится в двух смежных комнатах при открытой двери между ними, либо в одной, разделенной на две части звукопроницаемой перегородкой (занавеской, ширмой и т.п.), при условии, чтобы в каждой части комнаты было хорошо слышно все, происходящее в другой, но не было видно находящихся там лиц. </w:t>
      </w:r>
      <w:r w:rsidRPr="008073BF">
        <w:rPr>
          <w:rFonts w:ascii="Times New Roman" w:hAnsi="Times New Roman" w:cs="Times New Roman"/>
          <w:sz w:val="32"/>
          <w:szCs w:val="32"/>
        </w:rPr>
        <w:t xml:space="preserve">Используемые помещения должны быть оборудованы средствами звукозаписи для наиболее полной фиксации процесса опознания.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lang w:eastAsia="ru-RU"/>
        </w:rPr>
        <w:t xml:space="preserve">В одной из комнат размещаются опознающий, опознаваемый и еще двое заранее подобранных лиц (статистов) находятся в соседней комнате. Опознаваемому предоставляется возможность самому избрать очередность прослушивания его голоса и речи, после чего следователь (либо помощник следователя или оперативный работник) беседует с предъявляемыми лицами в определенной последовательности. Также им может быть предложено прочитать подготовленный текст. При этом содержание беседы (текста) должно быть заранее продумано, в нее желательно включить слова и выражения, которые ранее слышал и запомнил опознающий. </w:t>
      </w:r>
      <w:r w:rsidRPr="008073BF">
        <w:rPr>
          <w:rFonts w:ascii="Times New Roman" w:hAnsi="Times New Roman" w:cs="Times New Roman"/>
          <w:sz w:val="32"/>
          <w:szCs w:val="32"/>
        </w:rPr>
        <w:t>Беседа должна проводиться таким образом, чтобы по характеру вопросов и ответов опознающий не мог догадаться, кто из предъявляемых лиц является опознаваемым.</w:t>
      </w:r>
    </w:p>
    <w:p w:rsidR="000E467F" w:rsidRPr="008073BF" w:rsidRDefault="000E467F" w:rsidP="000E467F">
      <w:pPr>
        <w:pStyle w:val="af9"/>
        <w:spacing w:line="23" w:lineRule="atLeast"/>
        <w:ind w:firstLine="709"/>
        <w:jc w:val="both"/>
        <w:rPr>
          <w:rFonts w:ascii="Times New Roman" w:hAnsi="Times New Roman" w:cs="Times New Roman"/>
          <w:sz w:val="32"/>
          <w:szCs w:val="32"/>
          <w:lang w:eastAsia="ru-RU"/>
        </w:rPr>
      </w:pPr>
      <w:r w:rsidRPr="008073BF">
        <w:rPr>
          <w:rFonts w:ascii="Times New Roman" w:hAnsi="Times New Roman" w:cs="Times New Roman"/>
          <w:sz w:val="32"/>
          <w:szCs w:val="32"/>
          <w:lang w:eastAsia="ru-RU"/>
        </w:rPr>
        <w:lastRenderedPageBreak/>
        <w:t xml:space="preserve">После этого следователь предлагает опознающему сообщить, опознал ли он кого-либо по голосу, если да, то кого именно в порядке очередности прослушивания. </w:t>
      </w:r>
    </w:p>
    <w:p w:rsidR="000E467F" w:rsidRPr="008073BF" w:rsidRDefault="000E467F" w:rsidP="000E467F">
      <w:pPr>
        <w:pStyle w:val="af9"/>
        <w:spacing w:line="23" w:lineRule="atLeast"/>
        <w:ind w:firstLine="709"/>
        <w:jc w:val="both"/>
        <w:rPr>
          <w:rFonts w:ascii="Times New Roman" w:hAnsi="Times New Roman" w:cs="Times New Roman"/>
          <w:sz w:val="32"/>
          <w:szCs w:val="32"/>
          <w:lang w:eastAsia="ru-RU"/>
        </w:rPr>
      </w:pPr>
      <w:r w:rsidRPr="008073BF">
        <w:rPr>
          <w:rFonts w:ascii="Times New Roman" w:hAnsi="Times New Roman" w:cs="Times New Roman"/>
          <w:sz w:val="32"/>
          <w:szCs w:val="32"/>
          <w:lang w:eastAsia="ru-RU"/>
        </w:rPr>
        <w:t>В следственной практике иногда возникает необходимость отождествления лица по фонограмме (аудиозаписи) голоса и речи. Это бывает необходимо в случаях: а) когда опознание человека по голосу и особенностям речи затруднено или невозможно; б) когда необходимо установить личность умершего, голос которого был зафиксирован на фонограмме; в) при наличии обоснованного предположения, что опознаваемый помешает проведению опознания намеренным искажением своего голоса и речи; г) когда фонограмма записи голоса и речи является вещественным доказательством и необходимо установить личность человека, голос и речь которого на ней зафиксированы.</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lang w:eastAsia="ru-RU"/>
        </w:rPr>
        <w:t xml:space="preserve">При невозможности непосредственного предъявления лица опознание может быть проведено по его фотографии, предъявляемой одновременно с фотографиями других лиц (в количестве не менее трех), внешне сходных с опознаваемым лицом.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В практике имеют место случаи предъявления для опознания людей по их видеоизображениям (видеозаписи). Так как в соответствии со ст. 193 УПК РФ лицо предъявляется для опознания в группе сходных, общим числом не менее трех, следователю необходимо подготовить еще минимум два видеоизображения людей, не имеющих резких различий. Эта рекомендация может быть использована в случаях, когда человек предъявляется для опознания по видеоизображению, имеющемуся в видеотеке ОВД, либо полученному в ходе проведения следственного действия (при этом в протоколе фиксируются данные регистрации опознанного в журнале видеоучета).</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Фрагменты соответствующих материалов, содержащие видеоизображение опознаваемого и сходных с ним лиц, демонстрируются поочередно, в произвольном порядке. Порядок демонстрации отражается в протоколе, где также указывается, каким по очереди демонстрировался фрагмент, содержащий изображение опознаваемого лица.</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Если видеозапись содержит изображения нескольких лиц, среди которых находится опознаваемый, нет необходимости в демонстрации дополнительных видеоизображений. При этом следует иметь в виду, что эти лица по возможности должны быть </w:t>
      </w:r>
      <w:r w:rsidRPr="008073BF">
        <w:rPr>
          <w:rFonts w:ascii="Times New Roman" w:hAnsi="Times New Roman" w:cs="Times New Roman"/>
          <w:sz w:val="32"/>
          <w:szCs w:val="32"/>
        </w:rPr>
        <w:lastRenderedPageBreak/>
        <w:t xml:space="preserve">внешне сходны между собой. Целесообразно сделать фотоснимок со стоп-кадра (распечатку), где изображен опознаваемый, который помещается в фототаблицу и приобщается к протоколу следственного действия.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В последнее время на практике наиболее распространены случаи предъявления для опознания объектов не по видеопортретам, а по их копиям, полученным с помощью принтеров. Такое предъявление практически не отличается от предъявления для опознания по фотографии. Копии видеопортретов, полученные с помощью лазерных принтеров, особенно цветных, с высокой степенью достоверности отображают признаки внешности лица.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i/>
          <w:sz w:val="32"/>
          <w:szCs w:val="32"/>
        </w:rPr>
        <w:t>Встречное опознание</w:t>
      </w:r>
      <w:r w:rsidRPr="008073BF">
        <w:rPr>
          <w:rFonts w:ascii="Times New Roman" w:hAnsi="Times New Roman" w:cs="Times New Roman"/>
          <w:sz w:val="32"/>
          <w:szCs w:val="32"/>
        </w:rPr>
        <w:t xml:space="preserve"> осуществляется в случае, если как потерпевший, так и подозреваемый или обвиняемый выражают желание опознать друг друга. При этом оба лица попеременно выступают в роли опознающего и опознаваемого.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Такое опознание проводится в условиях, исключающих визуальное наблюдение опознаваемым опознающего (либо опознание лица осуществляется по его фотографии). Второе предъявление для опознания проводится в обычном порядке, при этом опознающим становится лицо, ранее являвшееся опознаваемым. </w:t>
      </w:r>
    </w:p>
    <w:p w:rsidR="000E467F" w:rsidRPr="008073BF" w:rsidRDefault="000E467F" w:rsidP="000E467F">
      <w:pPr>
        <w:pStyle w:val="af9"/>
        <w:spacing w:line="23" w:lineRule="atLeast"/>
        <w:ind w:firstLine="709"/>
        <w:jc w:val="both"/>
        <w:rPr>
          <w:rFonts w:ascii="Times New Roman" w:hAnsi="Times New Roman" w:cs="Times New Roman"/>
          <w:b/>
          <w:sz w:val="32"/>
          <w:szCs w:val="32"/>
        </w:rPr>
      </w:pPr>
    </w:p>
    <w:p w:rsidR="000E467F" w:rsidRDefault="000E467F" w:rsidP="000E467F">
      <w:pPr>
        <w:pStyle w:val="af9"/>
        <w:spacing w:line="23" w:lineRule="atLeast"/>
        <w:jc w:val="center"/>
        <w:rPr>
          <w:rFonts w:ascii="Times New Roman" w:hAnsi="Times New Roman" w:cs="Times New Roman"/>
          <w:i/>
          <w:sz w:val="32"/>
          <w:szCs w:val="32"/>
        </w:rPr>
      </w:pPr>
      <w:r w:rsidRPr="002C4786">
        <w:rPr>
          <w:rFonts w:ascii="Times New Roman" w:hAnsi="Times New Roman" w:cs="Times New Roman"/>
          <w:i/>
          <w:sz w:val="32"/>
          <w:szCs w:val="32"/>
        </w:rPr>
        <w:t xml:space="preserve">22. 4 Особенности тактики других видов предъявления </w:t>
      </w:r>
    </w:p>
    <w:p w:rsidR="000E467F" w:rsidRPr="002C4786" w:rsidRDefault="000E467F" w:rsidP="000E467F">
      <w:pPr>
        <w:pStyle w:val="af9"/>
        <w:spacing w:line="23" w:lineRule="atLeast"/>
        <w:jc w:val="center"/>
        <w:rPr>
          <w:rFonts w:ascii="Times New Roman" w:hAnsi="Times New Roman" w:cs="Times New Roman"/>
          <w:i/>
          <w:sz w:val="32"/>
          <w:szCs w:val="32"/>
        </w:rPr>
      </w:pPr>
      <w:r w:rsidRPr="002C4786">
        <w:rPr>
          <w:rFonts w:ascii="Times New Roman" w:hAnsi="Times New Roman" w:cs="Times New Roman"/>
          <w:i/>
          <w:sz w:val="32"/>
          <w:szCs w:val="32"/>
        </w:rPr>
        <w:t>для опознания</w:t>
      </w:r>
    </w:p>
    <w:p w:rsidR="000E467F" w:rsidRPr="008073BF" w:rsidRDefault="000E467F" w:rsidP="000E467F">
      <w:pPr>
        <w:pStyle w:val="af9"/>
        <w:spacing w:line="23" w:lineRule="atLeast"/>
        <w:ind w:firstLine="709"/>
        <w:jc w:val="center"/>
        <w:rPr>
          <w:rFonts w:ascii="Times New Roman" w:hAnsi="Times New Roman" w:cs="Times New Roman"/>
          <w:b/>
          <w:i/>
          <w:sz w:val="32"/>
          <w:szCs w:val="32"/>
        </w:rPr>
      </w:pP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i/>
          <w:sz w:val="32"/>
          <w:szCs w:val="32"/>
        </w:rPr>
        <w:t xml:space="preserve">Предъявление для опознания трупа </w:t>
      </w:r>
      <w:r w:rsidRPr="008073BF">
        <w:rPr>
          <w:rFonts w:ascii="Times New Roman" w:hAnsi="Times New Roman" w:cs="Times New Roman"/>
          <w:sz w:val="32"/>
          <w:szCs w:val="32"/>
        </w:rPr>
        <w:t>производится с целью установления личности умершего, когда отсутствует возможность установить ее по документам, либо когда внешность трупа значительно изменена (труп обезображен или расчленен).</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Опознающими чаще всего являются родственники умершего, а также иные лица, предположительно знавшие его при жизни. В ходе допроса данных лиц устанавливается прижизненное отношение опознающего к опознаваемому трупу, признаки его внешности, особенности предметов одежды, вещей, украшений, бывших при умершем, наличие у него особых примет на любых частях тела (в том числе обычно скрытых одеждой).</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В отличие от других объектов, труп предъявляется для опознания в единственном числе.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lastRenderedPageBreak/>
        <w:t xml:space="preserve">Опознание трупа может производиться по фотоснимкам, выполненным по правилам сигналетической съемки. Фиксируется голова трупа анфас, правый и левый профиль и 3/4 поворота, отдельно запечатлеваются части тела с особыми приметами. Опознание трупов по фотографии или видеозаписи рекомендуется осуществлять в случаях стихийных бедствий, катастроф, аварий, террористических актов со значительным количеством погибших.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i/>
          <w:sz w:val="32"/>
          <w:szCs w:val="32"/>
        </w:rPr>
        <w:t xml:space="preserve">Предъявление для опознания предметов </w:t>
      </w:r>
      <w:r w:rsidRPr="008073BF">
        <w:rPr>
          <w:rFonts w:ascii="Times New Roman" w:hAnsi="Times New Roman" w:cs="Times New Roman"/>
          <w:sz w:val="32"/>
          <w:szCs w:val="32"/>
        </w:rPr>
        <w:t>осуществляется по общим правилам ст. 193 УПК. В большинстве случаев для опознания предъявляются предметы, являющиеся вещественными доказательствами. В ходе предварительного допроса опознающего целесообразно выяснить: наименование и назначение предмета; способ изготовления (заводской, самодельный), характер использованного материала; размеры (величину, вес), форму; цвет; частные признаки, образовавшиеся в процессе эксплуатации (дефекты, следы ремонта, степень износа, следы переделки и внесения иных изменений). Нецелесообразно проведение опознания в случаях, когда опознающий не запомнил индивидуальные признаки предмета, либо предмет не имеет индивидуализирующих признаков (изделие серийного производства, не бывшее в эксплуатации).</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Опознаваемый предмет предъявляется в группе однородных предметов в количестве не менее трех. При этом обеспечивается совпадение родовых и видовых внешних признаков, названных опознающим при допросе, и отсутствие у каждого предмета индивидуальных особенностей, резко выделяющих его из числа других предметов.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i/>
          <w:sz w:val="32"/>
          <w:szCs w:val="32"/>
        </w:rPr>
        <w:t xml:space="preserve">Предъявление для опознания животных </w:t>
      </w:r>
      <w:r w:rsidRPr="008073BF">
        <w:rPr>
          <w:rFonts w:ascii="Times New Roman" w:hAnsi="Times New Roman" w:cs="Times New Roman"/>
          <w:sz w:val="32"/>
          <w:szCs w:val="32"/>
        </w:rPr>
        <w:t>обычно производится в отношении похищенного скота, а также породистых собак и кошек. Опознаваемое животное предъявляется в группе однородных и внешне сходных, общим числом не менее трех. Возможно предъявление животного непосредственно в стаде.</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К предъявлению для опознания животных рекомендуется привлекать специалистов (зоотехника, ветеринарного врача), которые помогут выявить и описать специфические признаки животного. </w:t>
      </w:r>
    </w:p>
    <w:p w:rsidR="000E467F" w:rsidRPr="008073BF" w:rsidRDefault="000E467F" w:rsidP="000E467F">
      <w:pPr>
        <w:pStyle w:val="af9"/>
        <w:spacing w:line="23" w:lineRule="atLeast"/>
        <w:ind w:firstLine="709"/>
        <w:jc w:val="both"/>
        <w:rPr>
          <w:rFonts w:ascii="Times New Roman" w:hAnsi="Times New Roman" w:cs="Times New Roman"/>
          <w:i/>
          <w:sz w:val="32"/>
          <w:szCs w:val="32"/>
        </w:rPr>
      </w:pPr>
      <w:r w:rsidRPr="008073BF">
        <w:rPr>
          <w:rFonts w:ascii="Times New Roman" w:hAnsi="Times New Roman" w:cs="Times New Roman"/>
          <w:i/>
          <w:sz w:val="32"/>
          <w:szCs w:val="32"/>
        </w:rPr>
        <w:t>Возможности повторного опознания</w:t>
      </w:r>
    </w:p>
    <w:p w:rsidR="000E467F" w:rsidRPr="008073BF" w:rsidRDefault="000E467F" w:rsidP="000E467F">
      <w:pPr>
        <w:pStyle w:val="af9"/>
        <w:spacing w:line="23" w:lineRule="atLeast"/>
        <w:ind w:firstLine="709"/>
        <w:jc w:val="both"/>
        <w:rPr>
          <w:rStyle w:val="afb"/>
          <w:rFonts w:ascii="Times New Roman" w:hAnsi="Times New Roman" w:cs="Times New Roman"/>
          <w:b w:val="0"/>
          <w:sz w:val="32"/>
          <w:szCs w:val="32"/>
        </w:rPr>
      </w:pPr>
      <w:r w:rsidRPr="008073BF">
        <w:rPr>
          <w:rFonts w:ascii="Times New Roman" w:hAnsi="Times New Roman" w:cs="Times New Roman"/>
          <w:sz w:val="32"/>
          <w:szCs w:val="32"/>
        </w:rPr>
        <w:lastRenderedPageBreak/>
        <w:t xml:space="preserve">В соответствии с процессуальным порядком, установленным ч. 3 ст. 193 УПК РФ, повторное опознание лица или предмета тем же опознающим и по тем же признакам не может проводиться. </w:t>
      </w:r>
    </w:p>
    <w:p w:rsidR="000E467F" w:rsidRPr="008073BF" w:rsidRDefault="000E467F" w:rsidP="000E467F">
      <w:pPr>
        <w:pStyle w:val="af9"/>
        <w:spacing w:line="23" w:lineRule="atLeast"/>
        <w:ind w:firstLine="709"/>
        <w:jc w:val="both"/>
        <w:rPr>
          <w:rStyle w:val="afb"/>
          <w:rFonts w:ascii="Times New Roman" w:hAnsi="Times New Roman" w:cs="Times New Roman"/>
          <w:bCs/>
          <w:color w:val="000000"/>
          <w:sz w:val="32"/>
          <w:szCs w:val="32"/>
        </w:rPr>
      </w:pPr>
    </w:p>
    <w:p w:rsidR="000E467F" w:rsidRPr="00796834" w:rsidRDefault="000E467F" w:rsidP="000E467F">
      <w:pPr>
        <w:pStyle w:val="af9"/>
        <w:spacing w:line="23" w:lineRule="atLeast"/>
        <w:jc w:val="center"/>
        <w:rPr>
          <w:rStyle w:val="afb"/>
          <w:rFonts w:ascii="Times New Roman" w:hAnsi="Times New Roman" w:cs="Times New Roman"/>
          <w:b w:val="0"/>
          <w:bCs/>
          <w:i/>
          <w:color w:val="000000"/>
          <w:sz w:val="32"/>
          <w:szCs w:val="32"/>
        </w:rPr>
      </w:pPr>
      <w:r w:rsidRPr="00796834">
        <w:rPr>
          <w:rStyle w:val="afb"/>
          <w:rFonts w:ascii="Times New Roman" w:hAnsi="Times New Roman" w:cs="Times New Roman"/>
          <w:b w:val="0"/>
          <w:bCs/>
          <w:i/>
          <w:color w:val="000000"/>
          <w:sz w:val="32"/>
          <w:szCs w:val="32"/>
        </w:rPr>
        <w:t>22. 5 Фиксация хода и результатов предъявления для опознания, оценка его результатов</w:t>
      </w:r>
    </w:p>
    <w:p w:rsidR="000E467F" w:rsidRPr="008073BF" w:rsidRDefault="000E467F" w:rsidP="000E467F">
      <w:pPr>
        <w:pStyle w:val="af9"/>
        <w:spacing w:line="23" w:lineRule="atLeast"/>
        <w:jc w:val="center"/>
        <w:rPr>
          <w:rStyle w:val="afb"/>
          <w:rFonts w:ascii="Times New Roman" w:hAnsi="Times New Roman" w:cs="Times New Roman"/>
          <w:bCs/>
          <w:i/>
          <w:color w:val="000000"/>
          <w:sz w:val="32"/>
          <w:szCs w:val="32"/>
        </w:rPr>
      </w:pP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Обязательным средством процессуальной фиксации предъявления для опознания является протокол, который составляется по окончании опознания в соответствии со ст. 166, 167, ч. 9 ст. 193 УПК РФ. В протоколе указываются: условия, в которых происходило опознание (помещение, освещенность, расположение объектов и др.); фамилия, имя, отчество лиц, принимавших участие или присутствовавших при производстве следственного действия; сведения об опознающем (ф.и.о., процессуальное положение); факт разъяснения участвующим лицам порядка производства следственного действия, их прав, обязанностей и ответственности; объявление о применении технических средств. Важное значение имеет фиксация сведений об объектах, предъявляемых для опознания (ф.и.о., год рождения, место жительства, признаки внешности, одежды опознаваемых; наименование, назначение, цвет, форма, размеры и другие признаки предметов и т.д.); какое именно место среди предъявленных лиц по собственному желанию занял опознаваемый (как были размещены предметы).</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Далее описывается процесс узнавания и результат опознания – дословно излагаются объяснения опознающего, по каким приметам или особенностям он опознал объект, когда, где и при каких обстоятельствах он его ранее видел, если не опознал – то по какой причине; фамилия, имя и отчество опознанного, которые он называет по предложению следователя.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В заключительной части отмечаются: поступившие от участвующих лиц заявления и замечания или их отсутствие, факт ознакомления всех присутствующих с протоколом (прочитан лично или вслух следователем), подписание протокола всеми его участниками и следователем.</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Основные недостатки протокола, имеющие место на практике: 1) недостаточное описание признаков сходства предъявляемых объектов; 2) неполная характеристика признаков объекта (его примет и особенностей), на основе которых он был опознан. При </w:t>
      </w:r>
      <w:r w:rsidRPr="008073BF">
        <w:rPr>
          <w:rFonts w:ascii="Times New Roman" w:hAnsi="Times New Roman" w:cs="Times New Roman"/>
          <w:sz w:val="32"/>
          <w:szCs w:val="32"/>
        </w:rPr>
        <w:lastRenderedPageBreak/>
        <w:t xml:space="preserve">этом трудно проверить достоверность опознания («опознал лицо по признакам внешности», «опознал предмет по внешнему виду»); 3) отсутствие подписи опознаваемого; 4) невнесение в протокол заявлений и замечаний опознаваемого по поводу нарушений с его точки зрения процессуального порядка опознания.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Использование технических средств фиксации (фотосъемки, видеозаписи) позволяет наглядно показать отсутствие существенных различий у предъявляемых объектов и убедительность опознания по названным опознающим признакам.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i/>
          <w:sz w:val="32"/>
          <w:szCs w:val="32"/>
        </w:rPr>
        <w:t>Оценка результатов предъявления для опознания</w:t>
      </w:r>
      <w:r w:rsidRPr="008073BF">
        <w:rPr>
          <w:rFonts w:ascii="Times New Roman" w:hAnsi="Times New Roman" w:cs="Times New Roman"/>
          <w:sz w:val="32"/>
          <w:szCs w:val="32"/>
        </w:rPr>
        <w:t xml:space="preserve">. Результаты предъявления для опознания могут быть ошибочными как по причине умышленных ложных объяснений опознающего, так и вследствие его добросовестного заблуждения. Поэтому их необходимо тщательно проверить и оценить. Оценивается правильность проведения опознания как в части соблюдения требований процессуального закона, так и использования тактических рекомендаций криминалистики. При установлении противоречий между результатами опознания и другими доказательствами по делу принимаются меры для их устранения, в том числе путем проведения иных следственных действий.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Следователь должен убедиться в соответствии признаков опознанного объекта, ранее названных опознающим, с теми признаками, на которые он указал в процессе опознания. Если опознающий назвал приметы, о которых он не давал показания, необходимо выяснить причину (вспомнил в ходе опознания и т.п.). При отрицательном результате опознания устанавливается, действительно ли опознаваемый объект не был узнан или же опознававший по какой-либо причине дал ложное показание.</w:t>
      </w:r>
    </w:p>
    <w:p w:rsidR="000E467F" w:rsidRPr="008073BF" w:rsidRDefault="000E467F" w:rsidP="000E467F">
      <w:pPr>
        <w:pStyle w:val="af9"/>
        <w:spacing w:line="23" w:lineRule="atLeast"/>
        <w:ind w:firstLine="709"/>
        <w:jc w:val="both"/>
        <w:rPr>
          <w:rFonts w:ascii="Times New Roman" w:hAnsi="Times New Roman" w:cs="Times New Roman"/>
          <w:sz w:val="32"/>
          <w:szCs w:val="32"/>
        </w:rPr>
      </w:pPr>
    </w:p>
    <w:p w:rsidR="000E467F" w:rsidRPr="008073BF" w:rsidRDefault="000E467F" w:rsidP="000E467F">
      <w:pPr>
        <w:pStyle w:val="af9"/>
        <w:spacing w:line="23" w:lineRule="atLeast"/>
        <w:ind w:firstLine="709"/>
        <w:jc w:val="both"/>
        <w:rPr>
          <w:rFonts w:ascii="Times New Roman" w:hAnsi="Times New Roman" w:cs="Times New Roman"/>
          <w:sz w:val="32"/>
          <w:szCs w:val="32"/>
        </w:rPr>
      </w:pPr>
    </w:p>
    <w:p w:rsidR="000E467F" w:rsidRPr="008073BF" w:rsidRDefault="000E467F" w:rsidP="000E467F">
      <w:pPr>
        <w:pStyle w:val="af9"/>
        <w:spacing w:line="23" w:lineRule="atLeast"/>
        <w:ind w:firstLine="709"/>
        <w:jc w:val="both"/>
        <w:rPr>
          <w:rFonts w:ascii="Times New Roman" w:hAnsi="Times New Roman" w:cs="Times New Roman"/>
          <w:sz w:val="32"/>
          <w:szCs w:val="32"/>
        </w:rPr>
      </w:pPr>
    </w:p>
    <w:p w:rsidR="000E467F" w:rsidRPr="008073BF" w:rsidRDefault="000E467F" w:rsidP="000E467F">
      <w:pPr>
        <w:pStyle w:val="af9"/>
        <w:spacing w:line="23" w:lineRule="atLeast"/>
        <w:ind w:firstLine="709"/>
        <w:jc w:val="both"/>
        <w:rPr>
          <w:rFonts w:ascii="Times New Roman" w:hAnsi="Times New Roman" w:cs="Times New Roman"/>
          <w:sz w:val="32"/>
          <w:szCs w:val="32"/>
        </w:rPr>
      </w:pPr>
    </w:p>
    <w:p w:rsidR="000E467F" w:rsidRPr="008073BF" w:rsidRDefault="000E467F" w:rsidP="000E467F">
      <w:pPr>
        <w:pStyle w:val="af9"/>
        <w:spacing w:line="23" w:lineRule="atLeast"/>
        <w:ind w:firstLine="709"/>
        <w:jc w:val="both"/>
        <w:rPr>
          <w:rFonts w:ascii="Times New Roman" w:hAnsi="Times New Roman" w:cs="Times New Roman"/>
          <w:sz w:val="32"/>
          <w:szCs w:val="32"/>
        </w:rPr>
      </w:pPr>
    </w:p>
    <w:p w:rsidR="000E467F" w:rsidRPr="008073BF" w:rsidRDefault="000E467F" w:rsidP="000E467F">
      <w:pPr>
        <w:pStyle w:val="af9"/>
        <w:spacing w:line="23" w:lineRule="atLeast"/>
        <w:ind w:firstLine="709"/>
        <w:jc w:val="both"/>
        <w:rPr>
          <w:rFonts w:ascii="Times New Roman" w:hAnsi="Times New Roman" w:cs="Times New Roman"/>
          <w:sz w:val="32"/>
          <w:szCs w:val="32"/>
        </w:rPr>
      </w:pPr>
    </w:p>
    <w:p w:rsidR="000E467F" w:rsidRPr="008073BF" w:rsidRDefault="000E467F" w:rsidP="000E467F">
      <w:pPr>
        <w:pStyle w:val="af9"/>
        <w:spacing w:line="23" w:lineRule="atLeast"/>
        <w:ind w:firstLine="709"/>
        <w:jc w:val="both"/>
        <w:rPr>
          <w:rFonts w:ascii="Times New Roman" w:hAnsi="Times New Roman" w:cs="Times New Roman"/>
          <w:sz w:val="32"/>
          <w:szCs w:val="32"/>
        </w:rPr>
      </w:pPr>
    </w:p>
    <w:p w:rsidR="000E467F" w:rsidRPr="008073BF" w:rsidRDefault="000E467F" w:rsidP="000E467F">
      <w:pPr>
        <w:pStyle w:val="af9"/>
        <w:spacing w:line="23" w:lineRule="atLeast"/>
        <w:ind w:firstLine="709"/>
        <w:jc w:val="both"/>
        <w:rPr>
          <w:rFonts w:ascii="Times New Roman" w:hAnsi="Times New Roman" w:cs="Times New Roman"/>
          <w:sz w:val="32"/>
          <w:szCs w:val="32"/>
        </w:rPr>
      </w:pPr>
    </w:p>
    <w:p w:rsidR="000E467F" w:rsidRPr="008073BF" w:rsidRDefault="000E467F" w:rsidP="000E467F">
      <w:pPr>
        <w:pStyle w:val="af9"/>
        <w:spacing w:line="23" w:lineRule="atLeast"/>
        <w:ind w:firstLine="709"/>
        <w:jc w:val="both"/>
        <w:rPr>
          <w:rFonts w:ascii="Times New Roman" w:hAnsi="Times New Roman" w:cs="Times New Roman"/>
          <w:sz w:val="32"/>
          <w:szCs w:val="32"/>
        </w:rPr>
      </w:pPr>
    </w:p>
    <w:p w:rsidR="000E467F" w:rsidRPr="008073BF" w:rsidRDefault="000E467F" w:rsidP="000E467F">
      <w:pPr>
        <w:pStyle w:val="af9"/>
        <w:spacing w:line="23" w:lineRule="atLeast"/>
        <w:ind w:firstLine="709"/>
        <w:jc w:val="both"/>
        <w:rPr>
          <w:rFonts w:ascii="Times New Roman" w:hAnsi="Times New Roman" w:cs="Times New Roman"/>
          <w:sz w:val="32"/>
          <w:szCs w:val="32"/>
        </w:rPr>
      </w:pPr>
    </w:p>
    <w:p w:rsidR="000E467F" w:rsidRPr="008073BF" w:rsidRDefault="000E467F" w:rsidP="00AD590B">
      <w:pPr>
        <w:pStyle w:val="13"/>
        <w:widowControl/>
        <w:shd w:val="clear" w:color="auto" w:fill="FFFFFF"/>
        <w:spacing w:line="23" w:lineRule="atLeast"/>
        <w:rPr>
          <w:b/>
          <w:color w:val="000000"/>
          <w:sz w:val="32"/>
          <w:szCs w:val="32"/>
        </w:rPr>
      </w:pPr>
    </w:p>
    <w:p w:rsidR="000E467F" w:rsidRPr="008073BF" w:rsidRDefault="000E467F" w:rsidP="000E467F">
      <w:pPr>
        <w:pStyle w:val="13"/>
        <w:widowControl/>
        <w:shd w:val="clear" w:color="auto" w:fill="FFFFFF"/>
        <w:spacing w:line="23" w:lineRule="atLeast"/>
        <w:jc w:val="center"/>
        <w:rPr>
          <w:b/>
          <w:color w:val="000000"/>
          <w:sz w:val="32"/>
          <w:szCs w:val="32"/>
        </w:rPr>
      </w:pPr>
      <w:r w:rsidRPr="008073BF">
        <w:rPr>
          <w:b/>
          <w:color w:val="000000"/>
          <w:sz w:val="32"/>
          <w:szCs w:val="32"/>
        </w:rPr>
        <w:lastRenderedPageBreak/>
        <w:t>Г</w:t>
      </w:r>
      <w:r w:rsidR="00AD590B" w:rsidRPr="008073BF">
        <w:rPr>
          <w:b/>
          <w:color w:val="000000"/>
          <w:sz w:val="32"/>
          <w:szCs w:val="32"/>
        </w:rPr>
        <w:t>лава</w:t>
      </w:r>
      <w:r w:rsidRPr="008073BF">
        <w:rPr>
          <w:b/>
          <w:color w:val="000000"/>
          <w:sz w:val="32"/>
          <w:szCs w:val="32"/>
        </w:rPr>
        <w:t xml:space="preserve"> 23. Тактика проверки показаний на месте</w:t>
      </w:r>
    </w:p>
    <w:p w:rsidR="000E467F" w:rsidRPr="008073BF" w:rsidRDefault="000E467F" w:rsidP="000E467F">
      <w:pPr>
        <w:pStyle w:val="13"/>
        <w:widowControl/>
        <w:shd w:val="clear" w:color="auto" w:fill="FFFFFF"/>
        <w:spacing w:line="23" w:lineRule="atLeast"/>
        <w:ind w:firstLine="567"/>
        <w:jc w:val="center"/>
        <w:rPr>
          <w:b/>
          <w:color w:val="000000"/>
          <w:sz w:val="32"/>
          <w:szCs w:val="32"/>
        </w:rPr>
      </w:pPr>
    </w:p>
    <w:p w:rsidR="000E467F" w:rsidRPr="002C4786" w:rsidRDefault="000E467F" w:rsidP="000E467F">
      <w:pPr>
        <w:pStyle w:val="13"/>
        <w:shd w:val="clear" w:color="auto" w:fill="FFFFFF"/>
        <w:spacing w:line="23" w:lineRule="atLeast"/>
        <w:jc w:val="center"/>
        <w:rPr>
          <w:i/>
          <w:color w:val="000000"/>
          <w:sz w:val="32"/>
          <w:szCs w:val="32"/>
        </w:rPr>
      </w:pPr>
      <w:r w:rsidRPr="002C4786">
        <w:rPr>
          <w:i/>
          <w:color w:val="000000"/>
          <w:sz w:val="32"/>
          <w:szCs w:val="32"/>
        </w:rPr>
        <w:t>23.1 Понятие проверки показаний на месте, ее</w:t>
      </w:r>
      <w:r w:rsidR="00AD590B">
        <w:rPr>
          <w:i/>
          <w:color w:val="000000"/>
          <w:sz w:val="32"/>
          <w:szCs w:val="32"/>
        </w:rPr>
        <w:t xml:space="preserve"> </w:t>
      </w:r>
      <w:r w:rsidRPr="002C4786">
        <w:rPr>
          <w:i/>
          <w:color w:val="000000"/>
          <w:sz w:val="32"/>
          <w:szCs w:val="32"/>
        </w:rPr>
        <w:t>сущность и задачи</w:t>
      </w:r>
    </w:p>
    <w:p w:rsidR="000E467F" w:rsidRPr="007963B3" w:rsidRDefault="000E467F" w:rsidP="000E467F">
      <w:pPr>
        <w:widowControl w:val="0"/>
        <w:autoSpaceDE w:val="0"/>
        <w:autoSpaceDN w:val="0"/>
        <w:adjustRightInd w:val="0"/>
        <w:spacing w:line="23" w:lineRule="atLeast"/>
        <w:ind w:firstLine="540"/>
        <w:jc w:val="both"/>
        <w:rPr>
          <w:sz w:val="32"/>
          <w:szCs w:val="32"/>
        </w:rPr>
      </w:pPr>
      <w:r w:rsidRPr="007963B3">
        <w:rPr>
          <w:sz w:val="32"/>
          <w:szCs w:val="32"/>
        </w:rPr>
        <w:t xml:space="preserve"> </w:t>
      </w:r>
    </w:p>
    <w:p w:rsidR="000E467F" w:rsidRPr="008073BF" w:rsidRDefault="000E467F" w:rsidP="000E467F">
      <w:pPr>
        <w:widowControl w:val="0"/>
        <w:autoSpaceDE w:val="0"/>
        <w:autoSpaceDN w:val="0"/>
        <w:adjustRightInd w:val="0"/>
        <w:spacing w:line="23" w:lineRule="atLeast"/>
        <w:ind w:firstLine="540"/>
        <w:jc w:val="both"/>
        <w:rPr>
          <w:i/>
          <w:color w:val="000000"/>
          <w:sz w:val="32"/>
          <w:szCs w:val="32"/>
        </w:rPr>
      </w:pPr>
      <w:r w:rsidRPr="008073BF">
        <w:rPr>
          <w:b/>
          <w:color w:val="000000"/>
          <w:sz w:val="32"/>
          <w:szCs w:val="32"/>
        </w:rPr>
        <w:t xml:space="preserve">Проверка показаний на месте </w:t>
      </w:r>
      <w:r w:rsidRPr="008073BF">
        <w:rPr>
          <w:color w:val="000000"/>
          <w:sz w:val="32"/>
          <w:szCs w:val="32"/>
        </w:rPr>
        <w:t xml:space="preserve">- </w:t>
      </w:r>
      <w:r w:rsidRPr="008073BF">
        <w:rPr>
          <w:i/>
          <w:color w:val="000000"/>
          <w:sz w:val="32"/>
          <w:szCs w:val="32"/>
        </w:rPr>
        <w:t>следственное действие, состоящее в добровольном показе ранее допрошенным лицом места и объектов, связанных с расследуемым событием, даче на этом месте пояснений, и одновременном сопоставлении этих пояснений с материальной обстанов</w:t>
      </w:r>
      <w:r w:rsidRPr="008073BF">
        <w:rPr>
          <w:i/>
          <w:color w:val="000000"/>
          <w:sz w:val="32"/>
          <w:szCs w:val="32"/>
        </w:rPr>
        <w:softHyphen/>
        <w:t>кой данного места с указанием на предметы и следы, значимые для расследования, де</w:t>
      </w:r>
      <w:r w:rsidRPr="008073BF">
        <w:rPr>
          <w:i/>
          <w:color w:val="000000"/>
          <w:sz w:val="32"/>
          <w:szCs w:val="32"/>
        </w:rPr>
        <w:softHyphen/>
        <w:t>монстрацией определенных действий.</w:t>
      </w:r>
    </w:p>
    <w:p w:rsidR="000E467F" w:rsidRPr="008073BF" w:rsidRDefault="000E467F" w:rsidP="000E467F">
      <w:pPr>
        <w:widowControl w:val="0"/>
        <w:autoSpaceDE w:val="0"/>
        <w:autoSpaceDN w:val="0"/>
        <w:adjustRightInd w:val="0"/>
        <w:spacing w:line="23" w:lineRule="atLeast"/>
        <w:ind w:firstLine="540"/>
        <w:jc w:val="both"/>
        <w:rPr>
          <w:sz w:val="32"/>
          <w:szCs w:val="32"/>
        </w:rPr>
      </w:pPr>
      <w:r w:rsidRPr="008073BF">
        <w:rPr>
          <w:sz w:val="32"/>
          <w:szCs w:val="32"/>
        </w:rPr>
        <w:t xml:space="preserve">Как следует из содержания статьи 194 УПК РФ, сущность ППМ заключается в том, что </w:t>
      </w:r>
      <w:r w:rsidRPr="008073BF">
        <w:rPr>
          <w:bCs/>
          <w:color w:val="000000"/>
          <w:sz w:val="32"/>
          <w:szCs w:val="32"/>
        </w:rPr>
        <w:t xml:space="preserve">ранее допрошенный участник процесса – </w:t>
      </w:r>
      <w:r w:rsidRPr="008073BF">
        <w:rPr>
          <w:sz w:val="32"/>
          <w:szCs w:val="32"/>
        </w:rPr>
        <w:t xml:space="preserve">подозреваемый, обвиняемый, потерпевший или свидетель, </w:t>
      </w:r>
      <w:r w:rsidRPr="008073BF">
        <w:rPr>
          <w:bCs/>
          <w:color w:val="000000"/>
          <w:sz w:val="32"/>
          <w:szCs w:val="32"/>
        </w:rPr>
        <w:t>воспроизводит на конкретном месте обстановку и обстоятельства исследуемого события, указывает на предметы, документы и следы, имеющие значение для уголовного дела, демонстрирует определенные действия</w:t>
      </w:r>
      <w:r w:rsidRPr="008073BF">
        <w:rPr>
          <w:sz w:val="32"/>
          <w:szCs w:val="32"/>
        </w:rPr>
        <w:t xml:space="preserve">. </w:t>
      </w:r>
    </w:p>
    <w:p w:rsidR="000E467F" w:rsidRPr="008073BF" w:rsidRDefault="000E467F" w:rsidP="000E467F">
      <w:pPr>
        <w:widowControl w:val="0"/>
        <w:autoSpaceDE w:val="0"/>
        <w:autoSpaceDN w:val="0"/>
        <w:adjustRightInd w:val="0"/>
        <w:spacing w:line="23" w:lineRule="atLeast"/>
        <w:ind w:firstLine="540"/>
        <w:jc w:val="both"/>
        <w:rPr>
          <w:sz w:val="32"/>
          <w:szCs w:val="32"/>
        </w:rPr>
      </w:pPr>
      <w:r w:rsidRPr="008073BF">
        <w:rPr>
          <w:sz w:val="32"/>
          <w:szCs w:val="32"/>
        </w:rPr>
        <w:t>В части 1 статьи 194 УПК РФ определена цель ППМ - установление новых обстоятельств, имеющих значение для уголовного дела, а также указано, что показания, данные ранее перечисленными выше участниками процесса, могут быть не только проверены, но и уточнены.</w:t>
      </w:r>
    </w:p>
    <w:p w:rsidR="000E467F" w:rsidRPr="008073BF" w:rsidRDefault="000E467F" w:rsidP="000E467F">
      <w:pPr>
        <w:widowControl w:val="0"/>
        <w:autoSpaceDE w:val="0"/>
        <w:autoSpaceDN w:val="0"/>
        <w:adjustRightInd w:val="0"/>
        <w:spacing w:line="23" w:lineRule="atLeast"/>
        <w:ind w:firstLine="540"/>
        <w:jc w:val="both"/>
        <w:rPr>
          <w:sz w:val="32"/>
          <w:szCs w:val="32"/>
        </w:rPr>
      </w:pPr>
      <w:r w:rsidRPr="008073BF">
        <w:rPr>
          <w:sz w:val="32"/>
          <w:szCs w:val="32"/>
        </w:rPr>
        <w:t xml:space="preserve">В статье выделены важные процессуальные требования, нарушение которых может повлечь признание недопустимыми формируемых доказательств: </w:t>
      </w:r>
    </w:p>
    <w:p w:rsidR="000E467F" w:rsidRPr="008073BF" w:rsidRDefault="000E467F" w:rsidP="000E467F">
      <w:pPr>
        <w:widowControl w:val="0"/>
        <w:autoSpaceDE w:val="0"/>
        <w:autoSpaceDN w:val="0"/>
        <w:adjustRightInd w:val="0"/>
        <w:spacing w:line="23" w:lineRule="atLeast"/>
        <w:ind w:firstLine="540"/>
        <w:jc w:val="both"/>
        <w:rPr>
          <w:sz w:val="32"/>
          <w:szCs w:val="32"/>
        </w:rPr>
      </w:pPr>
      <w:r w:rsidRPr="008073BF">
        <w:rPr>
          <w:sz w:val="32"/>
          <w:szCs w:val="32"/>
        </w:rPr>
        <w:t>- Лицо, показания которого необходимо проверить, должно быть предварительно допрошено;</w:t>
      </w:r>
    </w:p>
    <w:p w:rsidR="000E467F" w:rsidRPr="008073BF" w:rsidRDefault="000E467F" w:rsidP="000E467F">
      <w:pPr>
        <w:widowControl w:val="0"/>
        <w:autoSpaceDE w:val="0"/>
        <w:autoSpaceDN w:val="0"/>
        <w:adjustRightInd w:val="0"/>
        <w:spacing w:line="23" w:lineRule="atLeast"/>
        <w:ind w:firstLine="540"/>
        <w:jc w:val="both"/>
        <w:rPr>
          <w:sz w:val="32"/>
          <w:szCs w:val="32"/>
        </w:rPr>
      </w:pPr>
      <w:r w:rsidRPr="008073BF">
        <w:rPr>
          <w:sz w:val="32"/>
          <w:szCs w:val="32"/>
        </w:rPr>
        <w:t>- Какое-либо постороннее вмешательство в ход проверки и наводящие вопросы недопустимы;</w:t>
      </w:r>
    </w:p>
    <w:p w:rsidR="000E467F" w:rsidRPr="008073BF" w:rsidRDefault="000E467F" w:rsidP="000E467F">
      <w:pPr>
        <w:autoSpaceDE w:val="0"/>
        <w:autoSpaceDN w:val="0"/>
        <w:adjustRightInd w:val="0"/>
        <w:spacing w:line="23" w:lineRule="atLeast"/>
        <w:ind w:firstLine="540"/>
        <w:jc w:val="both"/>
        <w:rPr>
          <w:sz w:val="32"/>
          <w:szCs w:val="32"/>
        </w:rPr>
      </w:pPr>
      <w:r w:rsidRPr="008073BF">
        <w:rPr>
          <w:sz w:val="32"/>
          <w:szCs w:val="32"/>
        </w:rPr>
        <w:t>- Не допускается одновременная проверка на месте показаний нескольких лиц;</w:t>
      </w:r>
    </w:p>
    <w:p w:rsidR="000E467F" w:rsidRPr="008073BF" w:rsidRDefault="000E467F" w:rsidP="000E467F">
      <w:pPr>
        <w:autoSpaceDE w:val="0"/>
        <w:autoSpaceDN w:val="0"/>
        <w:adjustRightInd w:val="0"/>
        <w:spacing w:line="23" w:lineRule="atLeast"/>
        <w:ind w:firstLine="540"/>
        <w:jc w:val="both"/>
        <w:rPr>
          <w:sz w:val="32"/>
          <w:szCs w:val="32"/>
        </w:rPr>
      </w:pPr>
      <w:r w:rsidRPr="008073BF">
        <w:rPr>
          <w:sz w:val="32"/>
          <w:szCs w:val="32"/>
        </w:rPr>
        <w:t>- Проверка показаний начинается с предложения лицу указать место, где его показания будут проверяться;</w:t>
      </w:r>
    </w:p>
    <w:p w:rsidR="000E467F" w:rsidRPr="008073BF" w:rsidRDefault="000E467F" w:rsidP="000E467F">
      <w:pPr>
        <w:autoSpaceDE w:val="0"/>
        <w:autoSpaceDN w:val="0"/>
        <w:adjustRightInd w:val="0"/>
        <w:spacing w:line="23" w:lineRule="atLeast"/>
        <w:ind w:firstLine="540"/>
        <w:jc w:val="both"/>
        <w:rPr>
          <w:sz w:val="32"/>
          <w:szCs w:val="32"/>
        </w:rPr>
      </w:pPr>
      <w:r w:rsidRPr="008073BF">
        <w:rPr>
          <w:sz w:val="32"/>
          <w:szCs w:val="32"/>
        </w:rPr>
        <w:t>- Лицу, показания которого проверяются, после свободного рассказа и демонстрации действий могут быть заданы вопросы.</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К числу типичных следственных ситуаций, разрешение которых оптимально путем проведения ППМ относятся:</w:t>
      </w:r>
    </w:p>
    <w:p w:rsidR="000E467F" w:rsidRPr="008073BF" w:rsidRDefault="000E467F" w:rsidP="004024EF">
      <w:pPr>
        <w:pStyle w:val="13"/>
        <w:widowControl/>
        <w:numPr>
          <w:ilvl w:val="0"/>
          <w:numId w:val="25"/>
        </w:numPr>
        <w:shd w:val="clear" w:color="auto" w:fill="FFFFFF"/>
        <w:tabs>
          <w:tab w:val="left" w:pos="922"/>
        </w:tabs>
        <w:spacing w:line="23" w:lineRule="atLeast"/>
        <w:ind w:firstLine="567"/>
        <w:jc w:val="both"/>
        <w:rPr>
          <w:color w:val="000000"/>
          <w:sz w:val="32"/>
          <w:szCs w:val="32"/>
        </w:rPr>
      </w:pPr>
      <w:r w:rsidRPr="008073BF">
        <w:rPr>
          <w:color w:val="000000"/>
          <w:sz w:val="32"/>
          <w:szCs w:val="32"/>
        </w:rPr>
        <w:lastRenderedPageBreak/>
        <w:t>В ходе допроса участник процесса указал на место происшествия, рассказал о пути следования к нему, однако в показаниях выявлены или предполагаются неточности, пробелы и противоречия, которые необходимо устранить;</w:t>
      </w:r>
    </w:p>
    <w:p w:rsidR="000E467F" w:rsidRPr="008073BF" w:rsidRDefault="000E467F" w:rsidP="004024EF">
      <w:pPr>
        <w:pStyle w:val="13"/>
        <w:widowControl/>
        <w:numPr>
          <w:ilvl w:val="0"/>
          <w:numId w:val="25"/>
        </w:numPr>
        <w:shd w:val="clear" w:color="auto" w:fill="FFFFFF"/>
        <w:tabs>
          <w:tab w:val="left" w:pos="922"/>
        </w:tabs>
        <w:spacing w:line="23" w:lineRule="atLeast"/>
        <w:ind w:firstLine="567"/>
        <w:jc w:val="both"/>
        <w:rPr>
          <w:color w:val="000000"/>
          <w:sz w:val="32"/>
          <w:szCs w:val="32"/>
        </w:rPr>
      </w:pPr>
      <w:r w:rsidRPr="008073BF">
        <w:rPr>
          <w:color w:val="000000"/>
          <w:sz w:val="32"/>
          <w:szCs w:val="32"/>
        </w:rPr>
        <w:t>в показаниях двух или более допрошенных лиц имеются</w:t>
      </w:r>
      <w:r w:rsidRPr="008073BF">
        <w:rPr>
          <w:sz w:val="32"/>
          <w:szCs w:val="32"/>
        </w:rPr>
        <w:t xml:space="preserve"> противоречия относительно указанных выше обстоятельств;</w:t>
      </w:r>
    </w:p>
    <w:p w:rsidR="000E467F" w:rsidRPr="008073BF" w:rsidRDefault="000E467F" w:rsidP="004024EF">
      <w:pPr>
        <w:pStyle w:val="13"/>
        <w:widowControl/>
        <w:numPr>
          <w:ilvl w:val="0"/>
          <w:numId w:val="25"/>
        </w:numPr>
        <w:shd w:val="clear" w:color="auto" w:fill="FFFFFF"/>
        <w:tabs>
          <w:tab w:val="left" w:pos="922"/>
        </w:tabs>
        <w:spacing w:line="23" w:lineRule="atLeast"/>
        <w:ind w:firstLine="567"/>
        <w:jc w:val="both"/>
        <w:rPr>
          <w:color w:val="000000"/>
          <w:sz w:val="32"/>
          <w:szCs w:val="32"/>
        </w:rPr>
      </w:pPr>
      <w:r w:rsidRPr="008073BF">
        <w:rPr>
          <w:color w:val="000000"/>
          <w:sz w:val="32"/>
          <w:szCs w:val="32"/>
        </w:rPr>
        <w:t>в показаниях допрошенного (допрошенных) имеются сведения о месте нахождения орудий, следов преступления, иных объектов, которые могут стать вещественными доказательствами по делу;</w:t>
      </w:r>
    </w:p>
    <w:p w:rsidR="000E467F" w:rsidRPr="008073BF" w:rsidRDefault="000E467F" w:rsidP="004024EF">
      <w:pPr>
        <w:pStyle w:val="13"/>
        <w:widowControl/>
        <w:numPr>
          <w:ilvl w:val="0"/>
          <w:numId w:val="25"/>
        </w:numPr>
        <w:shd w:val="clear" w:color="auto" w:fill="FFFFFF"/>
        <w:tabs>
          <w:tab w:val="left" w:pos="922"/>
        </w:tabs>
        <w:spacing w:line="23" w:lineRule="atLeast"/>
        <w:ind w:firstLine="567"/>
        <w:jc w:val="both"/>
        <w:rPr>
          <w:color w:val="000000"/>
          <w:sz w:val="32"/>
          <w:szCs w:val="32"/>
        </w:rPr>
      </w:pPr>
      <w:r w:rsidRPr="008073BF">
        <w:rPr>
          <w:sz w:val="32"/>
          <w:szCs w:val="32"/>
        </w:rPr>
        <w:t>по результатам проведенных допросов, иных следственных действий усматриваются признаки самооговора со стороны подозреваемого, обвиняемого, дачи заведомо ложных показаний участниками процесса.</w:t>
      </w:r>
    </w:p>
    <w:p w:rsidR="000E467F" w:rsidRPr="008073BF" w:rsidRDefault="000E467F" w:rsidP="000E467F">
      <w:pPr>
        <w:pStyle w:val="13"/>
        <w:widowControl/>
        <w:shd w:val="clear" w:color="auto" w:fill="FFFFFF"/>
        <w:spacing w:line="23" w:lineRule="atLeast"/>
        <w:ind w:firstLine="567"/>
        <w:jc w:val="both"/>
        <w:rPr>
          <w:sz w:val="32"/>
          <w:szCs w:val="32"/>
        </w:rPr>
      </w:pPr>
    </w:p>
    <w:p w:rsidR="000E467F" w:rsidRPr="002C4786" w:rsidRDefault="000E467F" w:rsidP="000E467F">
      <w:pPr>
        <w:pStyle w:val="13"/>
        <w:widowControl/>
        <w:shd w:val="clear" w:color="auto" w:fill="FFFFFF"/>
        <w:spacing w:line="23" w:lineRule="atLeast"/>
        <w:ind w:firstLine="567"/>
        <w:jc w:val="center"/>
        <w:rPr>
          <w:i/>
          <w:color w:val="000000"/>
          <w:sz w:val="32"/>
          <w:szCs w:val="32"/>
        </w:rPr>
      </w:pPr>
      <w:r w:rsidRPr="002C4786">
        <w:rPr>
          <w:i/>
          <w:color w:val="000000"/>
          <w:sz w:val="32"/>
          <w:szCs w:val="32"/>
        </w:rPr>
        <w:t>23.2 Этапы и стадии проверки показаний на месте</w:t>
      </w:r>
    </w:p>
    <w:p w:rsidR="000E467F" w:rsidRPr="002C4786" w:rsidRDefault="000E467F" w:rsidP="000E467F">
      <w:pPr>
        <w:pStyle w:val="13"/>
        <w:widowControl/>
        <w:shd w:val="clear" w:color="auto" w:fill="FFFFFF"/>
        <w:spacing w:line="23" w:lineRule="atLeast"/>
        <w:ind w:firstLine="567"/>
        <w:jc w:val="center"/>
        <w:rPr>
          <w:i/>
          <w:color w:val="000000"/>
          <w:sz w:val="32"/>
          <w:szCs w:val="32"/>
        </w:rPr>
      </w:pP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Как и иные следственные действия, ППМ структурно может быть разделена на этапы, включающие в себя стадии.  Речь идет о  трех взаимосвязанных этапах:</w:t>
      </w:r>
      <w:r w:rsidRPr="008073BF">
        <w:rPr>
          <w:i/>
          <w:color w:val="000000"/>
          <w:sz w:val="32"/>
          <w:szCs w:val="32"/>
        </w:rPr>
        <w:t xml:space="preserve"> </w:t>
      </w:r>
      <w:r w:rsidRPr="008073BF">
        <w:rPr>
          <w:b/>
          <w:color w:val="000000"/>
          <w:sz w:val="32"/>
          <w:szCs w:val="32"/>
        </w:rPr>
        <w:t>подготовительного, рабочего и  заключительного.</w:t>
      </w:r>
    </w:p>
    <w:p w:rsidR="000E467F" w:rsidRPr="008073BF" w:rsidRDefault="000E467F" w:rsidP="000E467F">
      <w:pPr>
        <w:pStyle w:val="13"/>
        <w:widowControl/>
        <w:shd w:val="clear" w:color="auto" w:fill="FFFFFF"/>
        <w:spacing w:line="23" w:lineRule="atLeast"/>
        <w:ind w:firstLine="567"/>
        <w:jc w:val="both"/>
        <w:rPr>
          <w:color w:val="000000"/>
          <w:sz w:val="32"/>
          <w:szCs w:val="32"/>
        </w:rPr>
      </w:pPr>
      <w:r w:rsidRPr="008073BF">
        <w:rPr>
          <w:b/>
          <w:color w:val="000000"/>
          <w:sz w:val="32"/>
          <w:szCs w:val="32"/>
        </w:rPr>
        <w:t xml:space="preserve">Подготовительный этап. </w:t>
      </w:r>
      <w:r w:rsidRPr="008073BF">
        <w:rPr>
          <w:color w:val="000000"/>
          <w:sz w:val="32"/>
          <w:szCs w:val="32"/>
        </w:rPr>
        <w:t xml:space="preserve">Состоит из трех </w:t>
      </w:r>
      <w:r w:rsidRPr="008073BF">
        <w:rPr>
          <w:i/>
          <w:color w:val="000000"/>
          <w:sz w:val="32"/>
          <w:szCs w:val="32"/>
        </w:rPr>
        <w:t xml:space="preserve">стадий. </w:t>
      </w:r>
    </w:p>
    <w:p w:rsidR="000E467F" w:rsidRPr="008073BF" w:rsidRDefault="000E467F" w:rsidP="000E467F">
      <w:pPr>
        <w:pStyle w:val="13"/>
        <w:widowControl/>
        <w:shd w:val="clear" w:color="auto" w:fill="FFFFFF"/>
        <w:spacing w:line="23" w:lineRule="atLeast"/>
        <w:ind w:firstLine="567"/>
        <w:jc w:val="both"/>
        <w:rPr>
          <w:i/>
          <w:color w:val="000000"/>
          <w:sz w:val="32"/>
          <w:szCs w:val="32"/>
        </w:rPr>
      </w:pPr>
      <w:r w:rsidRPr="008073BF">
        <w:rPr>
          <w:color w:val="000000"/>
          <w:sz w:val="32"/>
          <w:szCs w:val="32"/>
        </w:rPr>
        <w:t xml:space="preserve">1) </w:t>
      </w:r>
      <w:r w:rsidRPr="008073BF">
        <w:rPr>
          <w:i/>
          <w:color w:val="000000"/>
          <w:sz w:val="32"/>
          <w:szCs w:val="32"/>
        </w:rPr>
        <w:t>Стадия допроса.</w:t>
      </w:r>
      <w:r w:rsidRPr="008073BF">
        <w:rPr>
          <w:color w:val="000000"/>
          <w:sz w:val="32"/>
          <w:szCs w:val="32"/>
        </w:rPr>
        <w:t xml:space="preserve"> Согласно требований ч. 1 ст. 194 УПК РФ подозреваемый, об</w:t>
      </w:r>
      <w:r w:rsidRPr="008073BF">
        <w:rPr>
          <w:color w:val="000000"/>
          <w:sz w:val="32"/>
          <w:szCs w:val="32"/>
        </w:rPr>
        <w:softHyphen/>
        <w:t xml:space="preserve">виняемый,  свидетель или  потерпевший  должен быть предварительно допрошен. Следователь, с учетом возможности проведения ППМ, в рамках первоначального или дополнительного допроса уточняет у лица, в том числе: а) </w:t>
      </w:r>
      <w:r w:rsidRPr="008073BF">
        <w:rPr>
          <w:i/>
          <w:color w:val="000000"/>
          <w:sz w:val="32"/>
          <w:szCs w:val="32"/>
        </w:rPr>
        <w:t xml:space="preserve">осведомленность </w:t>
      </w:r>
      <w:r w:rsidRPr="008073BF">
        <w:rPr>
          <w:color w:val="000000"/>
          <w:sz w:val="32"/>
          <w:szCs w:val="32"/>
        </w:rPr>
        <w:t xml:space="preserve">о месте происшествия,  маршруте движения к нему, о важных объектах и событиях на этом маршруте, на самом месте и т.п.; </w:t>
      </w:r>
      <w:r w:rsidRPr="008073BF">
        <w:rPr>
          <w:i/>
          <w:color w:val="000000"/>
          <w:sz w:val="32"/>
          <w:szCs w:val="32"/>
        </w:rPr>
        <w:t xml:space="preserve">б) вопрос о согласии либо несогласии допрашиваемого добровольно </w:t>
      </w:r>
      <w:r w:rsidRPr="008073BF">
        <w:rPr>
          <w:color w:val="000000"/>
          <w:sz w:val="32"/>
          <w:szCs w:val="32"/>
        </w:rPr>
        <w:t xml:space="preserve">принять участие в ППМ. На основании полученных сведений определяются цели и задачи следственного действия как основа для его планирования. </w:t>
      </w:r>
    </w:p>
    <w:p w:rsidR="000E467F" w:rsidRPr="008073BF" w:rsidRDefault="000E467F" w:rsidP="000E467F">
      <w:pPr>
        <w:pStyle w:val="13"/>
        <w:shd w:val="clear" w:color="auto" w:fill="FFFFFF"/>
        <w:tabs>
          <w:tab w:val="left" w:pos="926"/>
        </w:tabs>
        <w:autoSpaceDE w:val="0"/>
        <w:autoSpaceDN w:val="0"/>
        <w:adjustRightInd w:val="0"/>
        <w:spacing w:line="23" w:lineRule="atLeast"/>
        <w:jc w:val="both"/>
        <w:rPr>
          <w:sz w:val="32"/>
          <w:szCs w:val="32"/>
        </w:rPr>
      </w:pPr>
      <w:r w:rsidRPr="008073BF">
        <w:rPr>
          <w:color w:val="000000"/>
          <w:sz w:val="32"/>
          <w:szCs w:val="32"/>
        </w:rPr>
        <w:t xml:space="preserve">         2) </w:t>
      </w:r>
      <w:r w:rsidRPr="008073BF">
        <w:rPr>
          <w:i/>
          <w:color w:val="000000"/>
          <w:sz w:val="32"/>
          <w:szCs w:val="32"/>
        </w:rPr>
        <w:t>Стадия планирования.</w:t>
      </w:r>
      <w:r w:rsidRPr="008073BF">
        <w:rPr>
          <w:color w:val="000000"/>
          <w:sz w:val="32"/>
          <w:szCs w:val="32"/>
        </w:rPr>
        <w:t xml:space="preserve"> </w:t>
      </w:r>
      <w:r w:rsidRPr="008073BF">
        <w:rPr>
          <w:sz w:val="32"/>
          <w:szCs w:val="32"/>
        </w:rPr>
        <w:t xml:space="preserve">В плане предусматриваются все организационные мероприятия и порядок производства следственного действия. Рекомендуется составлять подробный письменный план.    </w:t>
      </w:r>
    </w:p>
    <w:p w:rsidR="000E467F" w:rsidRPr="008073BF" w:rsidRDefault="000E467F" w:rsidP="000E467F">
      <w:pPr>
        <w:pStyle w:val="13"/>
        <w:widowControl/>
        <w:shd w:val="clear" w:color="auto" w:fill="FFFFFF"/>
        <w:tabs>
          <w:tab w:val="left" w:pos="926"/>
        </w:tabs>
        <w:autoSpaceDE w:val="0"/>
        <w:autoSpaceDN w:val="0"/>
        <w:adjustRightInd w:val="0"/>
        <w:spacing w:line="23" w:lineRule="atLeast"/>
        <w:jc w:val="both"/>
        <w:rPr>
          <w:color w:val="000000"/>
          <w:sz w:val="32"/>
          <w:szCs w:val="32"/>
        </w:rPr>
      </w:pPr>
      <w:r w:rsidRPr="008073BF">
        <w:rPr>
          <w:color w:val="000000"/>
          <w:sz w:val="32"/>
          <w:szCs w:val="32"/>
        </w:rPr>
        <w:t xml:space="preserve">         3) </w:t>
      </w:r>
      <w:r w:rsidRPr="008073BF">
        <w:rPr>
          <w:i/>
          <w:color w:val="000000"/>
          <w:sz w:val="32"/>
          <w:szCs w:val="32"/>
        </w:rPr>
        <w:t xml:space="preserve">Стадия реализации других элементов подготовки: </w:t>
      </w:r>
      <w:r w:rsidRPr="008073BF">
        <w:rPr>
          <w:color w:val="000000"/>
          <w:sz w:val="32"/>
          <w:szCs w:val="32"/>
        </w:rPr>
        <w:t>изучение материалов уголовного дела; определение времени проведения; приглашение участвующих лиц; подготовка технико-</w:t>
      </w:r>
      <w:r w:rsidRPr="008073BF">
        <w:rPr>
          <w:color w:val="000000"/>
          <w:sz w:val="32"/>
          <w:szCs w:val="32"/>
        </w:rPr>
        <w:lastRenderedPageBreak/>
        <w:t>криминалистических средств, вспомогательных инструментов; изучение личности допрошен</w:t>
      </w:r>
      <w:r w:rsidRPr="008073BF">
        <w:rPr>
          <w:color w:val="000000"/>
          <w:sz w:val="32"/>
          <w:szCs w:val="32"/>
        </w:rPr>
        <w:softHyphen/>
        <w:t>ного и подготовка уточняющих вопросов; предварительный выезд следователя на место проведения проверки; обеспече</w:t>
      </w:r>
      <w:r w:rsidRPr="008073BF">
        <w:rPr>
          <w:color w:val="000000"/>
          <w:sz w:val="32"/>
          <w:szCs w:val="32"/>
        </w:rPr>
        <w:softHyphen/>
        <w:t xml:space="preserve">ние участников транспортом и др. </w:t>
      </w:r>
    </w:p>
    <w:p w:rsidR="000E467F" w:rsidRPr="008073BF" w:rsidRDefault="000E467F" w:rsidP="000E467F">
      <w:pPr>
        <w:pStyle w:val="13"/>
        <w:widowControl/>
        <w:shd w:val="clear" w:color="auto" w:fill="FFFFFF"/>
        <w:spacing w:line="23" w:lineRule="atLeast"/>
        <w:ind w:firstLine="567"/>
        <w:jc w:val="both"/>
        <w:rPr>
          <w:color w:val="000000"/>
          <w:sz w:val="32"/>
          <w:szCs w:val="32"/>
        </w:rPr>
      </w:pPr>
      <w:r w:rsidRPr="008073BF">
        <w:rPr>
          <w:b/>
          <w:color w:val="000000"/>
          <w:sz w:val="32"/>
          <w:szCs w:val="32"/>
        </w:rPr>
        <w:t xml:space="preserve">Рабочий этап. </w:t>
      </w:r>
      <w:r w:rsidRPr="008073BF">
        <w:rPr>
          <w:color w:val="000000"/>
          <w:sz w:val="32"/>
          <w:szCs w:val="32"/>
        </w:rPr>
        <w:t xml:space="preserve">Его также можно условно разделить на </w:t>
      </w:r>
      <w:r w:rsidRPr="008073BF">
        <w:rPr>
          <w:i/>
          <w:color w:val="000000"/>
          <w:sz w:val="32"/>
          <w:szCs w:val="32"/>
        </w:rPr>
        <w:t>три</w:t>
      </w:r>
      <w:r w:rsidRPr="008073BF">
        <w:rPr>
          <w:b/>
          <w:i/>
          <w:color w:val="000000"/>
          <w:sz w:val="32"/>
          <w:szCs w:val="32"/>
        </w:rPr>
        <w:t xml:space="preserve"> </w:t>
      </w:r>
      <w:r w:rsidRPr="008073BF">
        <w:rPr>
          <w:i/>
          <w:color w:val="000000"/>
          <w:sz w:val="32"/>
          <w:szCs w:val="32"/>
        </w:rPr>
        <w:t>стадии:</w:t>
      </w:r>
      <w:r w:rsidRPr="008073BF">
        <w:rPr>
          <w:color w:val="000000"/>
          <w:sz w:val="32"/>
          <w:szCs w:val="32"/>
        </w:rPr>
        <w:t xml:space="preserve">  1) движение к исходному пункту (ИП); 2) движение по опорным пунктам (ОП); 3) движение к конечному пункту (КП) и завершение проверки.   </w:t>
      </w:r>
    </w:p>
    <w:p w:rsidR="000E467F" w:rsidRPr="008073BF" w:rsidRDefault="000E467F" w:rsidP="000E467F">
      <w:pPr>
        <w:pStyle w:val="13"/>
        <w:widowControl/>
        <w:shd w:val="clear" w:color="auto" w:fill="FFFFFF"/>
        <w:spacing w:line="23" w:lineRule="atLeast"/>
        <w:ind w:firstLine="567"/>
        <w:jc w:val="both"/>
        <w:rPr>
          <w:color w:val="000000"/>
          <w:sz w:val="32"/>
          <w:szCs w:val="32"/>
        </w:rPr>
      </w:pPr>
      <w:r w:rsidRPr="008073BF">
        <w:rPr>
          <w:color w:val="000000"/>
          <w:sz w:val="32"/>
          <w:szCs w:val="32"/>
        </w:rPr>
        <w:t xml:space="preserve">Кратко содержание рабочего этапа можно представить следующим образом:  </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1) сбор и инструктаж участников следственного действия в «нейтральном» мес</w:t>
      </w:r>
      <w:r w:rsidRPr="008073BF">
        <w:rPr>
          <w:color w:val="000000"/>
          <w:sz w:val="32"/>
          <w:szCs w:val="32"/>
        </w:rPr>
        <w:softHyphen/>
        <w:t xml:space="preserve">те, например, в кабинете следователя. Следователь </w:t>
      </w:r>
      <w:r w:rsidRPr="008073BF">
        <w:rPr>
          <w:sz w:val="32"/>
          <w:szCs w:val="32"/>
        </w:rPr>
        <w:t xml:space="preserve">объясняет им цель и задачи ППМ, порядок ее проведения. Каждому участнику разъясняются права и обязанности. Лицу, показания которого поверяются, следует объяснить, что его участие - это его право, а не обязанность. </w:t>
      </w:r>
    </w:p>
    <w:p w:rsidR="000E467F" w:rsidRPr="008073BF" w:rsidRDefault="000E467F" w:rsidP="000E467F">
      <w:pPr>
        <w:pStyle w:val="13"/>
        <w:widowControl/>
        <w:shd w:val="clear" w:color="auto" w:fill="FFFFFF"/>
        <w:spacing w:line="23" w:lineRule="atLeast"/>
        <w:ind w:firstLine="567"/>
        <w:jc w:val="both"/>
        <w:rPr>
          <w:i/>
          <w:color w:val="000000"/>
          <w:sz w:val="32"/>
          <w:szCs w:val="32"/>
        </w:rPr>
      </w:pPr>
      <w:r w:rsidRPr="008073BF">
        <w:rPr>
          <w:color w:val="000000"/>
          <w:sz w:val="32"/>
          <w:szCs w:val="32"/>
        </w:rPr>
        <w:t>2) движение к ИП (маршрут определяется следователем);</w:t>
      </w:r>
      <w:r w:rsidRPr="008073BF">
        <w:rPr>
          <w:i/>
          <w:color w:val="000000"/>
          <w:sz w:val="32"/>
          <w:szCs w:val="32"/>
        </w:rPr>
        <w:t xml:space="preserve">  </w:t>
      </w:r>
    </w:p>
    <w:p w:rsidR="000E467F" w:rsidRPr="008073BF" w:rsidRDefault="000E467F" w:rsidP="000E467F">
      <w:pPr>
        <w:pStyle w:val="13"/>
        <w:widowControl/>
        <w:shd w:val="clear" w:color="auto" w:fill="FFFFFF"/>
        <w:spacing w:line="23" w:lineRule="atLeast"/>
        <w:ind w:firstLine="567"/>
        <w:jc w:val="both"/>
        <w:rPr>
          <w:color w:val="000000"/>
          <w:sz w:val="32"/>
          <w:szCs w:val="32"/>
        </w:rPr>
      </w:pPr>
      <w:r w:rsidRPr="008073BF">
        <w:rPr>
          <w:color w:val="000000"/>
          <w:sz w:val="32"/>
          <w:szCs w:val="32"/>
        </w:rPr>
        <w:t>3) сбор участников на ИП (определяется следо</w:t>
      </w:r>
      <w:r w:rsidRPr="008073BF">
        <w:rPr>
          <w:color w:val="000000"/>
          <w:sz w:val="32"/>
          <w:szCs w:val="32"/>
        </w:rPr>
        <w:softHyphen/>
        <w:t>вателем). Этим пунктом</w:t>
      </w:r>
      <w:r w:rsidRPr="008073BF">
        <w:rPr>
          <w:i/>
          <w:color w:val="000000"/>
          <w:sz w:val="32"/>
          <w:szCs w:val="32"/>
        </w:rPr>
        <w:t xml:space="preserve"> м</w:t>
      </w:r>
      <w:r w:rsidRPr="008073BF">
        <w:rPr>
          <w:color w:val="000000"/>
          <w:sz w:val="32"/>
          <w:szCs w:val="32"/>
        </w:rPr>
        <w:t xml:space="preserve">ожет быть: место сбора соучастников преступления, поджидания жертвы, начала преступных действий или иное место, откуда лицу, чьи показания проверяются, предоставляется самостоятельность в выборе направления и характера дальнейшего движения; </w:t>
      </w:r>
    </w:p>
    <w:p w:rsidR="000E467F" w:rsidRPr="008073BF" w:rsidRDefault="000E467F" w:rsidP="000E467F">
      <w:pPr>
        <w:pStyle w:val="13"/>
        <w:widowControl/>
        <w:shd w:val="clear" w:color="auto" w:fill="FFFFFF"/>
        <w:spacing w:line="23" w:lineRule="atLeast"/>
        <w:ind w:firstLine="567"/>
        <w:jc w:val="both"/>
        <w:rPr>
          <w:color w:val="000000"/>
          <w:sz w:val="32"/>
          <w:szCs w:val="32"/>
        </w:rPr>
      </w:pPr>
      <w:r w:rsidRPr="008073BF">
        <w:rPr>
          <w:color w:val="000000"/>
          <w:sz w:val="32"/>
          <w:szCs w:val="32"/>
        </w:rPr>
        <w:t xml:space="preserve">4) дача пояснений проверяемым лицом; </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5) движение участников за ним к первому «опорному пункту» (ОП) (определяется следователем). Здесь и далее с</w:t>
      </w:r>
      <w:r w:rsidRPr="008073BF">
        <w:rPr>
          <w:sz w:val="32"/>
          <w:szCs w:val="32"/>
        </w:rPr>
        <w:t xml:space="preserve">ледователю необходимо обеспечить самостоятельность проверяемого, что должно быть очевидным для всех участников и заметно в рамках аудио- видеозаписи; </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6) пояснения и совершение проверяемым лицом различных действий на первом ОП. П</w:t>
      </w:r>
      <w:r w:rsidRPr="008073BF">
        <w:rPr>
          <w:sz w:val="32"/>
          <w:szCs w:val="32"/>
        </w:rPr>
        <w:t>о ходу движения и на опорных пунктах проверяемый дает пояснения относительно указанного им маршрута и его связи с расследуемым событием (например, указывает на место и уточняет, что здесь он приготовил орудие преступления, встретился с соучастником и т.п.).</w:t>
      </w:r>
    </w:p>
    <w:p w:rsidR="000E467F" w:rsidRPr="008073BF" w:rsidRDefault="000E467F" w:rsidP="000E467F">
      <w:pPr>
        <w:pStyle w:val="13"/>
        <w:widowControl/>
        <w:shd w:val="clear" w:color="auto" w:fill="FFFFFF"/>
        <w:spacing w:line="23" w:lineRule="atLeast"/>
        <w:ind w:firstLine="567"/>
        <w:jc w:val="both"/>
        <w:rPr>
          <w:i/>
          <w:color w:val="000000"/>
          <w:sz w:val="32"/>
          <w:szCs w:val="32"/>
        </w:rPr>
      </w:pPr>
      <w:r w:rsidRPr="008073BF">
        <w:rPr>
          <w:color w:val="000000"/>
          <w:sz w:val="32"/>
          <w:szCs w:val="32"/>
        </w:rPr>
        <w:t>7) передвиже</w:t>
      </w:r>
      <w:r w:rsidRPr="008073BF">
        <w:rPr>
          <w:color w:val="000000"/>
          <w:sz w:val="32"/>
          <w:szCs w:val="32"/>
        </w:rPr>
        <w:softHyphen/>
        <w:t xml:space="preserve">ние всех участников следственного действия за проверяемым ко второму и последующим ОП. </w:t>
      </w:r>
      <w:r w:rsidRPr="008073BF">
        <w:rPr>
          <w:sz w:val="32"/>
          <w:szCs w:val="32"/>
        </w:rPr>
        <w:t xml:space="preserve">Желательно, чтобы участники ППМ передвигались в той же последовательности, в какой происходило исследуемое событие. Такой маршрут позволит </w:t>
      </w:r>
      <w:r w:rsidRPr="008073BF">
        <w:rPr>
          <w:sz w:val="32"/>
          <w:szCs w:val="32"/>
        </w:rPr>
        <w:lastRenderedPageBreak/>
        <w:t>проследить логические связи действий проверяемого и иных лиц, лучше уяснить все важные обстоятельства.</w:t>
      </w:r>
    </w:p>
    <w:p w:rsidR="000E467F" w:rsidRPr="008073BF" w:rsidRDefault="000E467F" w:rsidP="000E467F">
      <w:pPr>
        <w:pStyle w:val="13"/>
        <w:widowControl/>
        <w:shd w:val="clear" w:color="auto" w:fill="FFFFFF"/>
        <w:spacing w:line="23" w:lineRule="atLeast"/>
        <w:ind w:firstLine="567"/>
        <w:jc w:val="both"/>
        <w:rPr>
          <w:color w:val="000000"/>
          <w:sz w:val="32"/>
          <w:szCs w:val="32"/>
        </w:rPr>
      </w:pPr>
      <w:r w:rsidRPr="008073BF">
        <w:rPr>
          <w:color w:val="000000"/>
          <w:sz w:val="32"/>
          <w:szCs w:val="32"/>
        </w:rPr>
        <w:t>8) пояснения и совершение определенных действий на втором и последующих ОП.</w:t>
      </w:r>
    </w:p>
    <w:p w:rsidR="000E467F" w:rsidRPr="008073BF" w:rsidRDefault="000E467F" w:rsidP="000E467F">
      <w:pPr>
        <w:pStyle w:val="13"/>
        <w:widowControl/>
        <w:shd w:val="clear" w:color="auto" w:fill="FFFFFF"/>
        <w:spacing w:line="23" w:lineRule="atLeast"/>
        <w:ind w:firstLine="567"/>
        <w:jc w:val="both"/>
        <w:rPr>
          <w:color w:val="000000"/>
          <w:sz w:val="32"/>
          <w:szCs w:val="32"/>
        </w:rPr>
      </w:pPr>
      <w:r w:rsidRPr="008073BF">
        <w:rPr>
          <w:color w:val="000000"/>
          <w:sz w:val="32"/>
          <w:szCs w:val="32"/>
        </w:rPr>
        <w:t>9) передвижение участников за проверяемым к конечному пункту движения (КП)</w:t>
      </w:r>
      <w:r w:rsidRPr="008073BF">
        <w:rPr>
          <w:i/>
          <w:color w:val="000000"/>
          <w:sz w:val="32"/>
          <w:szCs w:val="32"/>
        </w:rPr>
        <w:t xml:space="preserve">, </w:t>
      </w:r>
      <w:r w:rsidRPr="008073BF">
        <w:rPr>
          <w:color w:val="000000"/>
          <w:sz w:val="32"/>
          <w:szCs w:val="32"/>
        </w:rPr>
        <w:t xml:space="preserve">которым может быть и последний ОП. </w:t>
      </w:r>
    </w:p>
    <w:p w:rsidR="000E467F" w:rsidRPr="008073BF" w:rsidRDefault="000E467F" w:rsidP="000E467F">
      <w:pPr>
        <w:pStyle w:val="13"/>
        <w:widowControl/>
        <w:shd w:val="clear" w:color="auto" w:fill="FFFFFF"/>
        <w:spacing w:line="23" w:lineRule="atLeast"/>
        <w:ind w:firstLine="567"/>
        <w:jc w:val="both"/>
        <w:rPr>
          <w:color w:val="000000"/>
          <w:sz w:val="32"/>
          <w:szCs w:val="32"/>
        </w:rPr>
      </w:pPr>
      <w:r w:rsidRPr="008073BF">
        <w:rPr>
          <w:color w:val="000000"/>
          <w:sz w:val="32"/>
          <w:szCs w:val="32"/>
        </w:rPr>
        <w:t>10) пояснения и совершение определенных действий на КП и завершение ППМ.</w:t>
      </w:r>
    </w:p>
    <w:p w:rsidR="000E467F" w:rsidRPr="008073BF" w:rsidRDefault="000E467F" w:rsidP="000E467F">
      <w:pPr>
        <w:pStyle w:val="13"/>
        <w:widowControl/>
        <w:shd w:val="clear" w:color="auto" w:fill="FFFFFF"/>
        <w:spacing w:line="23" w:lineRule="atLeast"/>
        <w:ind w:firstLine="567"/>
        <w:jc w:val="both"/>
        <w:rPr>
          <w:i/>
          <w:color w:val="000000"/>
          <w:sz w:val="32"/>
          <w:szCs w:val="32"/>
        </w:rPr>
      </w:pPr>
      <w:r w:rsidRPr="008073BF">
        <w:rPr>
          <w:b/>
          <w:color w:val="000000"/>
          <w:sz w:val="32"/>
          <w:szCs w:val="32"/>
        </w:rPr>
        <w:t xml:space="preserve">Заключительный этап </w:t>
      </w:r>
      <w:r w:rsidRPr="008073BF">
        <w:rPr>
          <w:color w:val="000000"/>
          <w:sz w:val="32"/>
          <w:szCs w:val="32"/>
        </w:rPr>
        <w:t>тезисно включает следующие элементы:</w:t>
      </w:r>
      <w:r w:rsidRPr="008073BF">
        <w:rPr>
          <w:i/>
          <w:color w:val="000000"/>
          <w:sz w:val="32"/>
          <w:szCs w:val="32"/>
        </w:rPr>
        <w:t xml:space="preserve"> </w:t>
      </w:r>
    </w:p>
    <w:p w:rsidR="000E467F" w:rsidRPr="008073BF" w:rsidRDefault="000E467F" w:rsidP="000E467F">
      <w:pPr>
        <w:pStyle w:val="13"/>
        <w:widowControl/>
        <w:shd w:val="clear" w:color="auto" w:fill="FFFFFF"/>
        <w:spacing w:line="23" w:lineRule="atLeast"/>
        <w:ind w:firstLine="567"/>
        <w:jc w:val="both"/>
        <w:rPr>
          <w:color w:val="000000"/>
          <w:sz w:val="32"/>
          <w:szCs w:val="32"/>
        </w:rPr>
      </w:pPr>
      <w:r w:rsidRPr="008073BF">
        <w:rPr>
          <w:color w:val="000000"/>
          <w:sz w:val="32"/>
          <w:szCs w:val="32"/>
        </w:rPr>
        <w:t xml:space="preserve">1) составление протокола ППМ; </w:t>
      </w:r>
    </w:p>
    <w:p w:rsidR="000E467F" w:rsidRPr="008073BF" w:rsidRDefault="000E467F" w:rsidP="000E467F">
      <w:pPr>
        <w:pStyle w:val="13"/>
        <w:widowControl/>
        <w:shd w:val="clear" w:color="auto" w:fill="FFFFFF"/>
        <w:spacing w:line="23" w:lineRule="atLeast"/>
        <w:ind w:firstLine="567"/>
        <w:jc w:val="both"/>
        <w:rPr>
          <w:color w:val="000000"/>
          <w:sz w:val="32"/>
          <w:szCs w:val="32"/>
        </w:rPr>
      </w:pPr>
      <w:r w:rsidRPr="008073BF">
        <w:rPr>
          <w:color w:val="000000"/>
          <w:sz w:val="32"/>
          <w:szCs w:val="32"/>
        </w:rPr>
        <w:t xml:space="preserve">2) составление плана места ППМ, схемы маршрута движения и т.п.; </w:t>
      </w:r>
    </w:p>
    <w:p w:rsidR="000E467F" w:rsidRPr="008073BF" w:rsidRDefault="000E467F" w:rsidP="000E467F">
      <w:pPr>
        <w:pStyle w:val="13"/>
        <w:widowControl/>
        <w:shd w:val="clear" w:color="auto" w:fill="FFFFFF"/>
        <w:spacing w:line="23" w:lineRule="atLeast"/>
        <w:ind w:firstLine="567"/>
        <w:jc w:val="both"/>
        <w:rPr>
          <w:color w:val="000000"/>
          <w:sz w:val="32"/>
          <w:szCs w:val="32"/>
        </w:rPr>
      </w:pPr>
      <w:r w:rsidRPr="008073BF">
        <w:rPr>
          <w:color w:val="000000"/>
          <w:sz w:val="32"/>
          <w:szCs w:val="32"/>
        </w:rPr>
        <w:t>3) процессуальное оформление и упаковка обна</w:t>
      </w:r>
      <w:r w:rsidRPr="008073BF">
        <w:rPr>
          <w:color w:val="000000"/>
          <w:sz w:val="32"/>
          <w:szCs w:val="32"/>
        </w:rPr>
        <w:softHyphen/>
        <w:t xml:space="preserve">руженных предметов и веществ – будущих вещественных доказательств; </w:t>
      </w:r>
    </w:p>
    <w:p w:rsidR="000E467F" w:rsidRPr="008073BF" w:rsidRDefault="000E467F" w:rsidP="000E467F">
      <w:pPr>
        <w:pStyle w:val="13"/>
        <w:widowControl/>
        <w:shd w:val="clear" w:color="auto" w:fill="FFFFFF"/>
        <w:spacing w:line="23" w:lineRule="atLeast"/>
        <w:ind w:firstLine="567"/>
        <w:jc w:val="both"/>
        <w:rPr>
          <w:color w:val="000000"/>
          <w:sz w:val="32"/>
          <w:szCs w:val="32"/>
        </w:rPr>
      </w:pPr>
      <w:r w:rsidRPr="008073BF">
        <w:rPr>
          <w:color w:val="000000"/>
          <w:sz w:val="32"/>
          <w:szCs w:val="32"/>
        </w:rPr>
        <w:t>4) завершение  фото- видеосъемки, предъявление ее участвующим лицам, просмотр, предложение сделать замечания и пометка о просмотре;</w:t>
      </w:r>
    </w:p>
    <w:p w:rsidR="000E467F" w:rsidRPr="008073BF" w:rsidRDefault="000E467F" w:rsidP="000E467F">
      <w:pPr>
        <w:pStyle w:val="13"/>
        <w:widowControl/>
        <w:shd w:val="clear" w:color="auto" w:fill="FFFFFF"/>
        <w:spacing w:line="23" w:lineRule="atLeast"/>
        <w:ind w:firstLine="567"/>
        <w:jc w:val="both"/>
        <w:rPr>
          <w:color w:val="000000"/>
          <w:sz w:val="32"/>
          <w:szCs w:val="32"/>
        </w:rPr>
      </w:pPr>
      <w:r w:rsidRPr="008073BF">
        <w:rPr>
          <w:color w:val="000000"/>
          <w:sz w:val="32"/>
          <w:szCs w:val="32"/>
        </w:rPr>
        <w:t>5) оценка результатов ППМ, устранение возможно допущенных недостатков, следственных ошибок.</w:t>
      </w:r>
    </w:p>
    <w:p w:rsidR="000E467F" w:rsidRPr="008073BF" w:rsidRDefault="000E467F" w:rsidP="000E467F">
      <w:pPr>
        <w:pStyle w:val="13"/>
        <w:widowControl/>
        <w:shd w:val="clear" w:color="auto" w:fill="FFFFFF"/>
        <w:spacing w:line="23" w:lineRule="atLeast"/>
        <w:jc w:val="both"/>
        <w:rPr>
          <w:color w:val="000000"/>
          <w:sz w:val="32"/>
          <w:szCs w:val="32"/>
        </w:rPr>
      </w:pPr>
    </w:p>
    <w:p w:rsidR="000E467F" w:rsidRDefault="000E467F" w:rsidP="000E467F">
      <w:pPr>
        <w:pStyle w:val="13"/>
        <w:widowControl/>
        <w:shd w:val="clear" w:color="auto" w:fill="FFFFFF"/>
        <w:spacing w:line="23" w:lineRule="atLeast"/>
        <w:jc w:val="center"/>
        <w:rPr>
          <w:i/>
          <w:color w:val="000000"/>
          <w:sz w:val="32"/>
          <w:szCs w:val="32"/>
        </w:rPr>
      </w:pPr>
      <w:r w:rsidRPr="002C4786">
        <w:rPr>
          <w:i/>
          <w:color w:val="000000"/>
          <w:sz w:val="32"/>
          <w:szCs w:val="32"/>
        </w:rPr>
        <w:t xml:space="preserve">23.3 Тактические приемы подготовки и проведения проверки </w:t>
      </w:r>
    </w:p>
    <w:p w:rsidR="000E467F" w:rsidRPr="002C4786" w:rsidRDefault="000E467F" w:rsidP="000E467F">
      <w:pPr>
        <w:pStyle w:val="13"/>
        <w:widowControl/>
        <w:shd w:val="clear" w:color="auto" w:fill="FFFFFF"/>
        <w:spacing w:line="23" w:lineRule="atLeast"/>
        <w:jc w:val="center"/>
        <w:rPr>
          <w:i/>
          <w:color w:val="000000"/>
          <w:sz w:val="32"/>
          <w:szCs w:val="32"/>
        </w:rPr>
      </w:pPr>
      <w:r w:rsidRPr="002C4786">
        <w:rPr>
          <w:i/>
          <w:color w:val="000000"/>
          <w:sz w:val="32"/>
          <w:szCs w:val="32"/>
        </w:rPr>
        <w:t>показаний на месте</w:t>
      </w:r>
    </w:p>
    <w:p w:rsidR="000E467F" w:rsidRPr="008073BF" w:rsidRDefault="000E467F" w:rsidP="000E467F">
      <w:pPr>
        <w:pStyle w:val="13"/>
        <w:widowControl/>
        <w:shd w:val="clear" w:color="auto" w:fill="FFFFFF"/>
        <w:spacing w:line="23" w:lineRule="atLeast"/>
        <w:jc w:val="center"/>
        <w:rPr>
          <w:b/>
          <w:i/>
          <w:color w:val="000000"/>
          <w:sz w:val="32"/>
          <w:szCs w:val="32"/>
        </w:rPr>
      </w:pPr>
    </w:p>
    <w:p w:rsidR="000E467F" w:rsidRPr="008073BF" w:rsidRDefault="000E467F" w:rsidP="000E467F">
      <w:pPr>
        <w:pStyle w:val="13"/>
        <w:shd w:val="clear" w:color="auto" w:fill="FFFFFF"/>
        <w:spacing w:line="23" w:lineRule="atLeast"/>
        <w:ind w:firstLine="567"/>
        <w:jc w:val="both"/>
        <w:rPr>
          <w:color w:val="000000"/>
          <w:sz w:val="32"/>
          <w:szCs w:val="32"/>
        </w:rPr>
      </w:pPr>
      <w:r w:rsidRPr="008073BF">
        <w:rPr>
          <w:color w:val="000000"/>
          <w:sz w:val="32"/>
          <w:szCs w:val="32"/>
        </w:rPr>
        <w:t>При производстве проверки используются следующие элементы и тактические приемы</w:t>
      </w:r>
      <w:r>
        <w:rPr>
          <w:color w:val="000000"/>
          <w:sz w:val="32"/>
          <w:szCs w:val="32"/>
        </w:rPr>
        <w:t xml:space="preserve">: </w:t>
      </w:r>
      <w:r w:rsidRPr="008073BF">
        <w:rPr>
          <w:color w:val="000000"/>
          <w:sz w:val="32"/>
          <w:szCs w:val="32"/>
        </w:rPr>
        <w:t>следователь собирает участников следственного действия на ис</w:t>
      </w:r>
      <w:r w:rsidRPr="008073BF">
        <w:rPr>
          <w:color w:val="000000"/>
          <w:sz w:val="32"/>
          <w:szCs w:val="32"/>
        </w:rPr>
        <w:softHyphen/>
        <w:t>ходном пункте (ИП), описывает порядок и условия проведения ППМ, разъясняет всем права и обязанности;проверяемому предлагается рассказать о направлении и характере предстоящего маршрута, об объектах, которые должны быть на нем, их расположении и особенностях;</w:t>
      </w:r>
      <w:r>
        <w:rPr>
          <w:color w:val="000000"/>
          <w:sz w:val="32"/>
          <w:szCs w:val="32"/>
        </w:rPr>
        <w:t xml:space="preserve"> </w:t>
      </w:r>
      <w:r w:rsidRPr="008073BF">
        <w:rPr>
          <w:color w:val="000000"/>
          <w:sz w:val="32"/>
          <w:szCs w:val="32"/>
        </w:rPr>
        <w:t>следователь фиксирует эти пояснения в рабочем блокноте и/или мобильном устройстве (ноутбуке, планшете, коммуникаторе, диктофоне); специалист ведет фото-, видеосъемку;</w:t>
      </w:r>
      <w:r>
        <w:rPr>
          <w:color w:val="000000"/>
          <w:sz w:val="32"/>
          <w:szCs w:val="32"/>
        </w:rPr>
        <w:t xml:space="preserve"> </w:t>
      </w:r>
      <w:r w:rsidRPr="008073BF">
        <w:rPr>
          <w:color w:val="000000"/>
          <w:sz w:val="32"/>
          <w:szCs w:val="32"/>
        </w:rPr>
        <w:t>участники ППМ передвигаются за проверяемым до первого опорного пункта. П</w:t>
      </w:r>
      <w:r w:rsidRPr="008073BF">
        <w:rPr>
          <w:sz w:val="32"/>
          <w:szCs w:val="32"/>
        </w:rPr>
        <w:t xml:space="preserve">одсказки и наводящие вопросы недопустимы, поэтому проверяемый должен по возможности двигаться всегда чуть впереди других участников, выбирая и указывая маршрут. Это правило, тем не менее, не должно противоречить требованиям безопасности, </w:t>
      </w:r>
      <w:r w:rsidRPr="008073BF">
        <w:rPr>
          <w:sz w:val="32"/>
          <w:szCs w:val="32"/>
        </w:rPr>
        <w:lastRenderedPageBreak/>
        <w:t>предотвращения возможного побега арестованного, если  проверяются именно его показания</w:t>
      </w:r>
      <w:r>
        <w:rPr>
          <w:color w:val="000000"/>
          <w:sz w:val="32"/>
          <w:szCs w:val="32"/>
        </w:rPr>
        <w:t xml:space="preserve">; </w:t>
      </w:r>
      <w:r w:rsidRPr="008073BF">
        <w:rPr>
          <w:color w:val="000000"/>
          <w:sz w:val="32"/>
          <w:szCs w:val="32"/>
        </w:rPr>
        <w:t>по пути следования проверяемый дает пояснения по поводу маршрута следования, характера встре</w:t>
      </w:r>
      <w:r w:rsidRPr="008073BF">
        <w:rPr>
          <w:color w:val="000000"/>
          <w:sz w:val="32"/>
          <w:szCs w:val="32"/>
        </w:rPr>
        <w:softHyphen/>
        <w:t>чающихся объектов, других обстоятельств, может указывать на них с использованием заготовленной следователем схемы, карты. Параллельно могут проводиться поисковые, опытные действия. Следователь продолжает фиксировать получаемые данные об объектах, предметах и деталях обстановки, на которые указывает проверяемый, а также о его действиях; задает уточняющие вопросы, выявляет возможные противоречия с ранее данными показаниями и пояснениями, дает указания по поводу фото- и видеосъемки</w:t>
      </w:r>
      <w:r>
        <w:rPr>
          <w:color w:val="000000"/>
          <w:sz w:val="32"/>
          <w:szCs w:val="32"/>
        </w:rPr>
        <w:t>.</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sz w:val="32"/>
          <w:szCs w:val="32"/>
        </w:rPr>
        <w:t xml:space="preserve">Несмотря на то, что проверяемый на протяжении всей ППМ должен действовать самостоятельно, и все участники передвигаются по указанному им маршруту, общее руководство ППМ должен осуществлять следователь. Ему необходимо внимательно следить за ходом следственного действия, за пояснениями, действиями и поведением проверяемого и всех участвующих, подавать сигналы специалисту для фиксации необходимых объектов посредством  фото-, видеосъемки. Следует незамедлительно выявлять и помечать в рабочих записях противоречия между действиями, пояснениями проверяемого и ранее данными показаниями, показаниями иных допрошенных, поскольку здесь же или в последующем нужно будет задать уточняющие вопросы.  </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sz w:val="32"/>
          <w:szCs w:val="32"/>
        </w:rPr>
        <w:t xml:space="preserve">В тех случаях, когда в ходе рабочего этапа ППМ возникает необходимость продемонстрировать отдельные действия, для большей наглядности можно использовать манекены, макеты и т.п. </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sz w:val="32"/>
          <w:szCs w:val="32"/>
        </w:rPr>
        <w:t xml:space="preserve">Важно отметить, что повторное восприятие проверяемым обстановки места происшествия может оказать сильное воздействие на его психику. Это особенно важно учесть в отношении лица, предположительно допускающего самооговор или дачу заведомо ложных показаний. Вновь воспринимаемая обстановка может привести его к убеждению о противоречивости данных им ранее показаний, их очевидной для всех присутствующих недостоверности. В этой ситуации проверяемый может испытать потребность рассказать правду. Следователь должен учесть вероятность такой ситуации и быть готовым задать необходимые вопросы, указать на противоречия и соответствующими тактическими приемами помочь лицу дать правдивые пояснения в протокол и далее – показания в рамках допроса. Таким образом, </w:t>
      </w:r>
      <w:r w:rsidRPr="008073BF">
        <w:rPr>
          <w:sz w:val="32"/>
          <w:szCs w:val="32"/>
        </w:rPr>
        <w:lastRenderedPageBreak/>
        <w:t>проведение проверки показаний на месте является эффективным средством разоблачения самооговора и иных ложных показаний.</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 xml:space="preserve">Следует выделить распространенные </w:t>
      </w:r>
      <w:r w:rsidRPr="008073BF">
        <w:rPr>
          <w:i/>
          <w:color w:val="000000"/>
          <w:sz w:val="32"/>
          <w:szCs w:val="32"/>
        </w:rPr>
        <w:t>тактические приемы</w:t>
      </w:r>
      <w:r w:rsidRPr="008073BF">
        <w:rPr>
          <w:color w:val="000000"/>
          <w:sz w:val="32"/>
          <w:szCs w:val="32"/>
        </w:rPr>
        <w:t xml:space="preserve"> проведения ППМ: </w:t>
      </w:r>
    </w:p>
    <w:p w:rsidR="000E467F" w:rsidRPr="008073BF" w:rsidRDefault="000E467F" w:rsidP="004024EF">
      <w:pPr>
        <w:pStyle w:val="13"/>
        <w:widowControl/>
        <w:numPr>
          <w:ilvl w:val="0"/>
          <w:numId w:val="26"/>
        </w:numPr>
        <w:shd w:val="clear" w:color="auto" w:fill="FFFFFF"/>
        <w:tabs>
          <w:tab w:val="left" w:pos="893"/>
        </w:tabs>
        <w:spacing w:line="23" w:lineRule="atLeast"/>
        <w:jc w:val="both"/>
        <w:rPr>
          <w:color w:val="000000"/>
          <w:sz w:val="32"/>
          <w:szCs w:val="32"/>
        </w:rPr>
      </w:pPr>
      <w:r w:rsidRPr="008073BF">
        <w:rPr>
          <w:color w:val="000000"/>
          <w:sz w:val="32"/>
          <w:szCs w:val="32"/>
        </w:rPr>
        <w:t>инициация следователем предварительных пояснений проверяемого перед его практическими действиями на исходном, опорных и конечном пунктах (получение показаний с «упреждением»), то есть в условиях, исключающих наблюдение того, о чем он рассказывает;</w:t>
      </w:r>
    </w:p>
    <w:p w:rsidR="000E467F" w:rsidRPr="008073BF" w:rsidRDefault="000E467F" w:rsidP="004024EF">
      <w:pPr>
        <w:pStyle w:val="13"/>
        <w:widowControl/>
        <w:numPr>
          <w:ilvl w:val="0"/>
          <w:numId w:val="26"/>
        </w:numPr>
        <w:shd w:val="clear" w:color="auto" w:fill="FFFFFF"/>
        <w:tabs>
          <w:tab w:val="left" w:pos="893"/>
        </w:tabs>
        <w:spacing w:line="23" w:lineRule="atLeast"/>
        <w:jc w:val="both"/>
        <w:rPr>
          <w:color w:val="000000"/>
          <w:sz w:val="32"/>
          <w:szCs w:val="32"/>
        </w:rPr>
      </w:pPr>
      <w:r w:rsidRPr="008073BF">
        <w:rPr>
          <w:color w:val="000000"/>
          <w:sz w:val="32"/>
          <w:szCs w:val="32"/>
        </w:rPr>
        <w:t>сочетание рассказа проверяемого с совершением им же демонстративных, поисковых и опытных действий, а также действий по узнаванию отдельных объектов и следов;</w:t>
      </w:r>
    </w:p>
    <w:p w:rsidR="000E467F" w:rsidRPr="008073BF" w:rsidRDefault="000E467F" w:rsidP="004024EF">
      <w:pPr>
        <w:pStyle w:val="13"/>
        <w:widowControl/>
        <w:numPr>
          <w:ilvl w:val="0"/>
          <w:numId w:val="26"/>
        </w:numPr>
        <w:shd w:val="clear" w:color="auto" w:fill="FFFFFF"/>
        <w:tabs>
          <w:tab w:val="left" w:pos="893"/>
        </w:tabs>
        <w:spacing w:line="23" w:lineRule="atLeast"/>
        <w:jc w:val="both"/>
        <w:rPr>
          <w:color w:val="000000"/>
          <w:sz w:val="32"/>
          <w:szCs w:val="32"/>
        </w:rPr>
      </w:pPr>
      <w:r w:rsidRPr="008073BF">
        <w:rPr>
          <w:color w:val="000000"/>
          <w:sz w:val="32"/>
          <w:szCs w:val="32"/>
        </w:rPr>
        <w:t>наблюдение за проверяемым и анализ его поведения для постановки ему дополнительных, уточняющих вопросов, выявления и использования противоречий, корректировки всего плана проведения ППМ;</w:t>
      </w:r>
    </w:p>
    <w:p w:rsidR="000E467F" w:rsidRPr="008073BF" w:rsidRDefault="000E467F" w:rsidP="004024EF">
      <w:pPr>
        <w:pStyle w:val="13"/>
        <w:widowControl/>
        <w:numPr>
          <w:ilvl w:val="0"/>
          <w:numId w:val="26"/>
        </w:numPr>
        <w:shd w:val="clear" w:color="auto" w:fill="FFFFFF"/>
        <w:tabs>
          <w:tab w:val="left" w:pos="893"/>
        </w:tabs>
        <w:spacing w:line="23" w:lineRule="atLeast"/>
        <w:jc w:val="both"/>
        <w:rPr>
          <w:color w:val="000000"/>
          <w:sz w:val="32"/>
          <w:szCs w:val="32"/>
        </w:rPr>
      </w:pPr>
      <w:r w:rsidRPr="008073BF">
        <w:rPr>
          <w:color w:val="000000"/>
          <w:sz w:val="32"/>
          <w:szCs w:val="32"/>
        </w:rPr>
        <w:t>сопоставление показаний проверяемого, данных им на ис</w:t>
      </w:r>
      <w:r w:rsidRPr="008073BF">
        <w:rPr>
          <w:color w:val="000000"/>
          <w:sz w:val="32"/>
          <w:szCs w:val="32"/>
        </w:rPr>
        <w:softHyphen/>
        <w:t>ходном и опорных пунктах, с материальной обстановкой соответствующих мест;</w:t>
      </w:r>
    </w:p>
    <w:p w:rsidR="000E467F" w:rsidRPr="008073BF" w:rsidRDefault="000E467F" w:rsidP="004024EF">
      <w:pPr>
        <w:pStyle w:val="13"/>
        <w:widowControl/>
        <w:numPr>
          <w:ilvl w:val="0"/>
          <w:numId w:val="26"/>
        </w:numPr>
        <w:shd w:val="clear" w:color="auto" w:fill="FFFFFF"/>
        <w:tabs>
          <w:tab w:val="left" w:pos="893"/>
        </w:tabs>
        <w:spacing w:line="23" w:lineRule="atLeast"/>
        <w:jc w:val="both"/>
        <w:rPr>
          <w:color w:val="000000"/>
          <w:sz w:val="32"/>
          <w:szCs w:val="32"/>
        </w:rPr>
      </w:pPr>
      <w:r w:rsidRPr="008073BF">
        <w:rPr>
          <w:color w:val="000000"/>
          <w:sz w:val="32"/>
          <w:szCs w:val="32"/>
        </w:rPr>
        <w:t>реконструкция обстоятельств расследуемого события с использо</w:t>
      </w:r>
      <w:r w:rsidRPr="008073BF">
        <w:rPr>
          <w:color w:val="000000"/>
          <w:sz w:val="32"/>
          <w:szCs w:val="32"/>
        </w:rPr>
        <w:softHyphen/>
        <w:t xml:space="preserve">ванием макетов потерпевшего, орудий и предметов преступления, флажков, бирок, картинок, номерков и иных обозначений для наглядной демонстрации обстановки и обстоятельств событий. </w:t>
      </w:r>
    </w:p>
    <w:p w:rsidR="000E467F" w:rsidRPr="008073BF" w:rsidRDefault="000E467F" w:rsidP="000E467F">
      <w:pPr>
        <w:pStyle w:val="13"/>
        <w:widowControl/>
        <w:shd w:val="clear" w:color="auto" w:fill="FFFFFF"/>
        <w:spacing w:line="23" w:lineRule="atLeast"/>
        <w:ind w:firstLine="567"/>
        <w:jc w:val="both"/>
        <w:rPr>
          <w:color w:val="000000"/>
          <w:sz w:val="32"/>
          <w:szCs w:val="32"/>
        </w:rPr>
      </w:pPr>
      <w:r w:rsidRPr="008073BF">
        <w:rPr>
          <w:color w:val="000000"/>
          <w:sz w:val="32"/>
          <w:szCs w:val="32"/>
        </w:rPr>
        <w:t xml:space="preserve">В рамках ППМ следователь может поставить и разрешить ряд других </w:t>
      </w:r>
      <w:r w:rsidRPr="008073BF">
        <w:rPr>
          <w:i/>
          <w:color w:val="000000"/>
          <w:sz w:val="32"/>
          <w:szCs w:val="32"/>
        </w:rPr>
        <w:t xml:space="preserve">(факультативных для данного следственного действия) </w:t>
      </w:r>
      <w:r w:rsidRPr="008073BF">
        <w:rPr>
          <w:color w:val="000000"/>
          <w:sz w:val="32"/>
          <w:szCs w:val="32"/>
        </w:rPr>
        <w:t>вопросов, в частности: установить причины и условия, способствовавшие совершению преступления; обнаружить ма</w:t>
      </w:r>
      <w:r w:rsidRPr="008073BF">
        <w:rPr>
          <w:color w:val="000000"/>
          <w:sz w:val="32"/>
          <w:szCs w:val="32"/>
        </w:rPr>
        <w:softHyphen/>
        <w:t>териальные следы, орудия, предметы и последствия преступного посягательства; выявить данные третьих лиц, имеющих отноше</w:t>
      </w:r>
      <w:r w:rsidRPr="008073BF">
        <w:rPr>
          <w:color w:val="000000"/>
          <w:sz w:val="32"/>
          <w:szCs w:val="32"/>
        </w:rPr>
        <w:softHyphen/>
        <w:t>ние к расследуемым событиям, и т.д.</w:t>
      </w:r>
    </w:p>
    <w:p w:rsidR="000E467F" w:rsidRPr="008073BF" w:rsidRDefault="000E467F" w:rsidP="000E467F">
      <w:pPr>
        <w:pStyle w:val="13"/>
        <w:shd w:val="clear" w:color="auto" w:fill="FFFFFF"/>
        <w:spacing w:line="23" w:lineRule="atLeast"/>
        <w:jc w:val="both"/>
        <w:rPr>
          <w:sz w:val="32"/>
          <w:szCs w:val="32"/>
        </w:rPr>
      </w:pPr>
    </w:p>
    <w:p w:rsidR="000E467F" w:rsidRPr="002C4786" w:rsidRDefault="000E467F" w:rsidP="000E467F">
      <w:pPr>
        <w:pStyle w:val="13"/>
        <w:shd w:val="clear" w:color="auto" w:fill="FFFFFF"/>
        <w:spacing w:line="23" w:lineRule="atLeast"/>
        <w:jc w:val="center"/>
        <w:rPr>
          <w:i/>
          <w:color w:val="000000"/>
          <w:sz w:val="32"/>
          <w:szCs w:val="32"/>
        </w:rPr>
      </w:pPr>
      <w:r w:rsidRPr="002C4786">
        <w:rPr>
          <w:i/>
          <w:color w:val="000000"/>
          <w:sz w:val="32"/>
          <w:szCs w:val="32"/>
        </w:rPr>
        <w:t>23.4 Фиксация хода и результатов проверки показаний на месте</w:t>
      </w:r>
    </w:p>
    <w:p w:rsidR="000E467F" w:rsidRPr="008073BF" w:rsidRDefault="000E467F" w:rsidP="000E467F">
      <w:pPr>
        <w:pStyle w:val="13"/>
        <w:widowControl/>
        <w:shd w:val="clear" w:color="auto" w:fill="FFFFFF"/>
        <w:spacing w:line="23" w:lineRule="atLeast"/>
        <w:ind w:firstLine="567"/>
        <w:jc w:val="both"/>
        <w:rPr>
          <w:b/>
          <w:i/>
          <w:color w:val="000000"/>
          <w:sz w:val="32"/>
          <w:szCs w:val="32"/>
        </w:rPr>
      </w:pPr>
    </w:p>
    <w:p w:rsidR="000E467F" w:rsidRPr="008073BF" w:rsidRDefault="000E467F" w:rsidP="000E467F">
      <w:pPr>
        <w:widowControl w:val="0"/>
        <w:autoSpaceDE w:val="0"/>
        <w:autoSpaceDN w:val="0"/>
        <w:adjustRightInd w:val="0"/>
        <w:spacing w:line="23" w:lineRule="atLeast"/>
        <w:ind w:firstLine="540"/>
        <w:jc w:val="both"/>
        <w:rPr>
          <w:sz w:val="32"/>
          <w:szCs w:val="32"/>
        </w:rPr>
      </w:pPr>
      <w:r w:rsidRPr="008073BF">
        <w:rPr>
          <w:sz w:val="32"/>
          <w:szCs w:val="32"/>
        </w:rPr>
        <w:t>Основным средством фиксации хода и результатов ППМ является составление протокола. Активно применяются и вспомогательные средства фиксации: графический, фотографирование и видеозапись. Протокол составляется следователем</w:t>
      </w:r>
      <w:r w:rsidRPr="008073BF">
        <w:rPr>
          <w:color w:val="000000"/>
          <w:sz w:val="32"/>
          <w:szCs w:val="32"/>
        </w:rPr>
        <w:t>, как прави</w:t>
      </w:r>
      <w:r w:rsidRPr="008073BF">
        <w:rPr>
          <w:color w:val="000000"/>
          <w:sz w:val="32"/>
          <w:szCs w:val="32"/>
        </w:rPr>
        <w:softHyphen/>
        <w:t xml:space="preserve">ло, после окончания следственного действия на основе его рабочих записей и (или) видеосъемки, диктофонной </w:t>
      </w:r>
      <w:r w:rsidRPr="008073BF">
        <w:rPr>
          <w:color w:val="000000"/>
          <w:sz w:val="32"/>
          <w:szCs w:val="32"/>
        </w:rPr>
        <w:lastRenderedPageBreak/>
        <w:t>записи, с</w:t>
      </w:r>
      <w:r w:rsidRPr="008073BF">
        <w:rPr>
          <w:sz w:val="32"/>
          <w:szCs w:val="32"/>
        </w:rPr>
        <w:t xml:space="preserve"> соблюдением всех </w:t>
      </w:r>
      <w:r w:rsidRPr="008073BF">
        <w:rPr>
          <w:color w:val="000000"/>
          <w:sz w:val="32"/>
          <w:szCs w:val="32"/>
        </w:rPr>
        <w:t xml:space="preserve">требований </w:t>
      </w:r>
      <w:hyperlink r:id="rId14" w:history="1">
        <w:r w:rsidRPr="008073BF">
          <w:rPr>
            <w:color w:val="000000"/>
            <w:sz w:val="32"/>
            <w:szCs w:val="32"/>
          </w:rPr>
          <w:t>УПК</w:t>
        </w:r>
      </w:hyperlink>
      <w:r w:rsidRPr="008073BF">
        <w:rPr>
          <w:color w:val="000000"/>
          <w:sz w:val="32"/>
          <w:szCs w:val="32"/>
        </w:rPr>
        <w:t xml:space="preserve"> РФ. Он</w:t>
      </w:r>
      <w:r w:rsidRPr="008073BF">
        <w:rPr>
          <w:sz w:val="32"/>
          <w:szCs w:val="32"/>
        </w:rPr>
        <w:t xml:space="preserve"> должен полно и объективно отражать всю процедуру проведения  ППМ. </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 xml:space="preserve">Структурно протокол состоит из трех частей: </w:t>
      </w:r>
      <w:r w:rsidRPr="008073BF">
        <w:rPr>
          <w:i/>
          <w:color w:val="000000"/>
          <w:sz w:val="32"/>
          <w:szCs w:val="32"/>
        </w:rPr>
        <w:t xml:space="preserve">вводной, описательной и заключительной. </w:t>
      </w:r>
      <w:r w:rsidRPr="008073BF">
        <w:rPr>
          <w:color w:val="000000"/>
          <w:sz w:val="32"/>
          <w:szCs w:val="32"/>
        </w:rPr>
        <w:t xml:space="preserve">Наиболее объемной и сложной является </w:t>
      </w:r>
      <w:r w:rsidRPr="008073BF">
        <w:rPr>
          <w:i/>
          <w:color w:val="000000"/>
          <w:sz w:val="32"/>
          <w:szCs w:val="32"/>
        </w:rPr>
        <w:t xml:space="preserve">описательная </w:t>
      </w:r>
      <w:r w:rsidRPr="008073BF">
        <w:rPr>
          <w:color w:val="000000"/>
          <w:sz w:val="32"/>
          <w:szCs w:val="32"/>
        </w:rPr>
        <w:t>часть. С позиции криминалистической тактики ее содержание включает следующие важные моменты:</w:t>
      </w:r>
    </w:p>
    <w:p w:rsidR="000E467F" w:rsidRPr="008073BF" w:rsidRDefault="000E467F" w:rsidP="000E467F">
      <w:pPr>
        <w:pStyle w:val="13"/>
        <w:widowControl/>
        <w:shd w:val="clear" w:color="auto" w:fill="FFFFFF"/>
        <w:tabs>
          <w:tab w:val="left" w:pos="1042"/>
        </w:tabs>
        <w:spacing w:line="23" w:lineRule="atLeast"/>
        <w:ind w:firstLine="567"/>
        <w:jc w:val="both"/>
        <w:rPr>
          <w:sz w:val="32"/>
          <w:szCs w:val="32"/>
        </w:rPr>
      </w:pPr>
      <w:r w:rsidRPr="008073BF">
        <w:rPr>
          <w:color w:val="000000"/>
          <w:sz w:val="32"/>
          <w:szCs w:val="32"/>
        </w:rPr>
        <w:t>1.</w:t>
      </w:r>
      <w:r w:rsidRPr="008073BF">
        <w:rPr>
          <w:color w:val="000000"/>
          <w:sz w:val="32"/>
          <w:szCs w:val="32"/>
        </w:rPr>
        <w:tab/>
        <w:t>описывается весь ход следственного действия от исходного пункта  до конечного пункта;</w:t>
      </w:r>
    </w:p>
    <w:p w:rsidR="000E467F" w:rsidRPr="008073BF" w:rsidRDefault="000E467F" w:rsidP="000E467F">
      <w:pPr>
        <w:pStyle w:val="13"/>
        <w:widowControl/>
        <w:shd w:val="clear" w:color="auto" w:fill="FFFFFF"/>
        <w:tabs>
          <w:tab w:val="left" w:pos="1042"/>
        </w:tabs>
        <w:spacing w:line="23" w:lineRule="atLeast"/>
        <w:ind w:firstLine="567"/>
        <w:jc w:val="both"/>
        <w:rPr>
          <w:sz w:val="32"/>
          <w:szCs w:val="32"/>
        </w:rPr>
      </w:pPr>
      <w:r w:rsidRPr="008073BF">
        <w:rPr>
          <w:color w:val="000000"/>
          <w:sz w:val="32"/>
          <w:szCs w:val="32"/>
        </w:rPr>
        <w:t xml:space="preserve">2. </w:t>
      </w:r>
      <w:r w:rsidRPr="008073BF">
        <w:rPr>
          <w:color w:val="000000"/>
          <w:sz w:val="32"/>
          <w:szCs w:val="32"/>
        </w:rPr>
        <w:tab/>
        <w:t>указываются и описываются все опорные точки (ИП, ОП, КП);</w:t>
      </w:r>
    </w:p>
    <w:p w:rsidR="000E467F" w:rsidRPr="008073BF" w:rsidRDefault="000E467F" w:rsidP="000E467F">
      <w:pPr>
        <w:pStyle w:val="13"/>
        <w:widowControl/>
        <w:shd w:val="clear" w:color="auto" w:fill="FFFFFF"/>
        <w:tabs>
          <w:tab w:val="left" w:pos="1027"/>
        </w:tabs>
        <w:spacing w:line="23" w:lineRule="atLeast"/>
        <w:ind w:firstLine="567"/>
        <w:jc w:val="both"/>
        <w:rPr>
          <w:sz w:val="32"/>
          <w:szCs w:val="32"/>
        </w:rPr>
      </w:pPr>
      <w:r w:rsidRPr="008073BF">
        <w:rPr>
          <w:color w:val="000000"/>
          <w:sz w:val="32"/>
          <w:szCs w:val="32"/>
        </w:rPr>
        <w:t>3. фиксируется последовательность движения участников ППМ и место в ней проверяемого;</w:t>
      </w:r>
    </w:p>
    <w:p w:rsidR="000E467F" w:rsidRPr="008073BF" w:rsidRDefault="000E467F" w:rsidP="000E467F">
      <w:pPr>
        <w:pStyle w:val="13"/>
        <w:widowControl/>
        <w:shd w:val="clear" w:color="auto" w:fill="FFFFFF"/>
        <w:tabs>
          <w:tab w:val="left" w:pos="1027"/>
        </w:tabs>
        <w:spacing w:line="23" w:lineRule="atLeast"/>
        <w:ind w:firstLine="567"/>
        <w:jc w:val="both"/>
        <w:rPr>
          <w:color w:val="000000"/>
          <w:sz w:val="32"/>
          <w:szCs w:val="32"/>
        </w:rPr>
      </w:pPr>
      <w:r w:rsidRPr="008073BF">
        <w:rPr>
          <w:color w:val="000000"/>
          <w:sz w:val="32"/>
          <w:szCs w:val="32"/>
        </w:rPr>
        <w:t xml:space="preserve">4. </w:t>
      </w:r>
      <w:r w:rsidRPr="008073BF">
        <w:rPr>
          <w:color w:val="000000"/>
          <w:sz w:val="32"/>
          <w:szCs w:val="32"/>
        </w:rPr>
        <w:tab/>
        <w:t>все пояснения проверяемого записываются от первого лица, а особенности его поведения и действия  (по осмотру объектов, поиску и обнаруже</w:t>
      </w:r>
      <w:r w:rsidRPr="008073BF">
        <w:rPr>
          <w:color w:val="000000"/>
          <w:sz w:val="32"/>
          <w:szCs w:val="32"/>
        </w:rPr>
        <w:softHyphen/>
        <w:t>нию следов и т.п.)  - от третьего лица;</w:t>
      </w:r>
    </w:p>
    <w:p w:rsidR="000E467F" w:rsidRPr="008073BF" w:rsidRDefault="000E467F" w:rsidP="000E467F">
      <w:pPr>
        <w:pStyle w:val="13"/>
        <w:widowControl/>
        <w:shd w:val="clear" w:color="auto" w:fill="FFFFFF"/>
        <w:tabs>
          <w:tab w:val="left" w:pos="1027"/>
        </w:tabs>
        <w:spacing w:line="23" w:lineRule="atLeast"/>
        <w:ind w:firstLine="567"/>
        <w:jc w:val="both"/>
        <w:rPr>
          <w:sz w:val="32"/>
          <w:szCs w:val="32"/>
        </w:rPr>
      </w:pPr>
      <w:r w:rsidRPr="008073BF">
        <w:rPr>
          <w:color w:val="000000"/>
          <w:sz w:val="32"/>
          <w:szCs w:val="32"/>
        </w:rPr>
        <w:t xml:space="preserve">5. </w:t>
      </w:r>
      <w:r w:rsidRPr="008073BF">
        <w:rPr>
          <w:color w:val="000000"/>
          <w:sz w:val="32"/>
          <w:szCs w:val="32"/>
        </w:rPr>
        <w:tab/>
        <w:t>различные объекты и материальные следы описываются в последовательности, соответствующей времени их обнаружения, с «привязкой» к месту и обстановке, в которой они располагались;</w:t>
      </w:r>
    </w:p>
    <w:p w:rsidR="000E467F" w:rsidRPr="008073BF" w:rsidRDefault="000E467F" w:rsidP="000E467F">
      <w:pPr>
        <w:pStyle w:val="13"/>
        <w:widowControl/>
        <w:shd w:val="clear" w:color="auto" w:fill="FFFFFF"/>
        <w:tabs>
          <w:tab w:val="left" w:pos="1128"/>
        </w:tabs>
        <w:spacing w:line="23" w:lineRule="atLeast"/>
        <w:ind w:firstLine="567"/>
        <w:jc w:val="both"/>
        <w:rPr>
          <w:sz w:val="32"/>
          <w:szCs w:val="32"/>
        </w:rPr>
      </w:pPr>
      <w:r w:rsidRPr="008073BF">
        <w:rPr>
          <w:color w:val="000000"/>
          <w:sz w:val="32"/>
          <w:szCs w:val="32"/>
        </w:rPr>
        <w:t>6. кроме прочего, фиксируются особенности эмоционального состояния и степень активности проверяемого, отмечается уровень его осведомленности о маршруте движения и местах происшествий;</w:t>
      </w:r>
    </w:p>
    <w:p w:rsidR="000E467F" w:rsidRPr="008073BF" w:rsidRDefault="000E467F" w:rsidP="000E467F">
      <w:pPr>
        <w:pStyle w:val="13"/>
        <w:widowControl/>
        <w:shd w:val="clear" w:color="auto" w:fill="FFFFFF"/>
        <w:tabs>
          <w:tab w:val="left" w:pos="1027"/>
        </w:tabs>
        <w:spacing w:line="23" w:lineRule="atLeast"/>
        <w:ind w:firstLine="567"/>
        <w:jc w:val="both"/>
        <w:rPr>
          <w:sz w:val="32"/>
          <w:szCs w:val="32"/>
        </w:rPr>
      </w:pPr>
      <w:r w:rsidRPr="008073BF">
        <w:rPr>
          <w:color w:val="000000"/>
          <w:sz w:val="32"/>
          <w:szCs w:val="32"/>
        </w:rPr>
        <w:t>7. если проверяемый отмечает изменения обстановки на маршруте движения и/или в опорных точках, то описывается их текущее состояние и, со слов проверяемого, состояние в прошлом;</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8. фиксируются, если имели место, все противоречия между пояснениями проверяемого и другими полученными сведениями (его предшествующие показания и пояснения, материальная обстановка и т.п.), все попытки сокрытия или уничтожения следов и предметов, введения в заблуждение участников ППМ, а также действия, направленные на установ</w:t>
      </w:r>
      <w:r w:rsidRPr="008073BF">
        <w:rPr>
          <w:color w:val="000000"/>
          <w:sz w:val="32"/>
          <w:szCs w:val="32"/>
        </w:rPr>
        <w:softHyphen/>
        <w:t>ление нежелательных контактов, совершение по</w:t>
      </w:r>
      <w:r w:rsidRPr="008073BF">
        <w:rPr>
          <w:color w:val="000000"/>
          <w:sz w:val="32"/>
          <w:szCs w:val="32"/>
        </w:rPr>
        <w:softHyphen/>
        <w:t>бега арестованным;</w:t>
      </w:r>
    </w:p>
    <w:p w:rsidR="000E467F" w:rsidRPr="008073BF" w:rsidRDefault="000E467F" w:rsidP="000E467F">
      <w:pPr>
        <w:pStyle w:val="13"/>
        <w:shd w:val="clear" w:color="auto" w:fill="FFFFFF"/>
        <w:spacing w:line="23" w:lineRule="atLeast"/>
        <w:ind w:firstLine="567"/>
        <w:jc w:val="both"/>
        <w:rPr>
          <w:color w:val="000000"/>
          <w:sz w:val="32"/>
          <w:szCs w:val="32"/>
        </w:rPr>
      </w:pPr>
      <w:r w:rsidRPr="008073BF">
        <w:rPr>
          <w:color w:val="000000"/>
          <w:sz w:val="32"/>
          <w:szCs w:val="32"/>
        </w:rPr>
        <w:t>9.  в протокол по возможности вносятся все вопросы проверяемому и его ответы.</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 xml:space="preserve">Так, важное, порой определяющее значение имеет </w:t>
      </w:r>
      <w:r w:rsidRPr="008073BF">
        <w:rPr>
          <w:i/>
          <w:color w:val="000000"/>
          <w:sz w:val="32"/>
          <w:szCs w:val="32"/>
        </w:rPr>
        <w:t xml:space="preserve">фото- и видеосъемка ППМ. </w:t>
      </w:r>
      <w:r w:rsidRPr="008073BF">
        <w:rPr>
          <w:sz w:val="32"/>
          <w:szCs w:val="32"/>
        </w:rPr>
        <w:t xml:space="preserve">Фотографирование объектов, обстановки и демонстрационных действий проверяемого осуществляется по правилам криминалистической фотографии, с изготовлением фототаблиц. </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sz w:val="32"/>
          <w:szCs w:val="32"/>
        </w:rPr>
        <w:lastRenderedPageBreak/>
        <w:t xml:space="preserve">ППМ наряду со следственным экспериментом и предъявлением для опознания относится к числу следственных действий, фиксация результатов которых с помощью видеозаписи дает максимальный эффект, поскольку позволяет запечатлеть все мероприятия в динамике, с максимальной точностью и объективностью. Если все будет выполнено в соответствии </w:t>
      </w:r>
      <w:r>
        <w:rPr>
          <w:sz w:val="32"/>
          <w:szCs w:val="32"/>
        </w:rPr>
        <w:t xml:space="preserve">с </w:t>
      </w:r>
      <w:r w:rsidRPr="008073BF">
        <w:rPr>
          <w:sz w:val="32"/>
          <w:szCs w:val="32"/>
        </w:rPr>
        <w:t>законом и тактическими рекомендациями, признать недопустимыми, оспорить результаты ППМ н</w:t>
      </w:r>
      <w:r>
        <w:rPr>
          <w:sz w:val="32"/>
          <w:szCs w:val="32"/>
        </w:rPr>
        <w:t>и</w:t>
      </w:r>
      <w:r w:rsidRPr="008073BF">
        <w:rPr>
          <w:sz w:val="32"/>
          <w:szCs w:val="32"/>
        </w:rPr>
        <w:t>кому не уда</w:t>
      </w:r>
      <w:r>
        <w:rPr>
          <w:sz w:val="32"/>
          <w:szCs w:val="32"/>
        </w:rPr>
        <w:t>с</w:t>
      </w:r>
      <w:r w:rsidRPr="008073BF">
        <w:rPr>
          <w:sz w:val="32"/>
          <w:szCs w:val="32"/>
        </w:rPr>
        <w:t xml:space="preserve">тся. </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Кроме того, в рамках ППМ мо</w:t>
      </w:r>
      <w:r w:rsidRPr="008073BF">
        <w:rPr>
          <w:color w:val="000000"/>
          <w:sz w:val="32"/>
          <w:szCs w:val="32"/>
        </w:rPr>
        <w:softHyphen/>
        <w:t>жет быть составлена схема маршрута, план (карта) местности, сделаны чертежи и зарисовки от</w:t>
      </w:r>
      <w:r w:rsidRPr="008073BF">
        <w:rPr>
          <w:color w:val="000000"/>
          <w:sz w:val="32"/>
          <w:szCs w:val="32"/>
        </w:rPr>
        <w:softHyphen/>
        <w:t xml:space="preserve">дельных объектов и  следов. Это может быть сделано как самим следователем, так и проверяемым лицом. Причем составление этих документов может быть разделено на два этапа: до начала движения от ИП и </w:t>
      </w:r>
      <w:r w:rsidRPr="008073BF">
        <w:rPr>
          <w:sz w:val="32"/>
          <w:szCs w:val="32"/>
        </w:rPr>
        <w:t xml:space="preserve">после окончания следственного действия. </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sz w:val="32"/>
          <w:szCs w:val="32"/>
        </w:rPr>
        <w:t>Таким образом, при условии строгого соблюдения требований закона, активном использовании криминалистических рекомендаций, следователь по результатам проведения ППМ может достичь высокой эффективности в установлении и доказывании обстоятельств расследуемого события.</w:t>
      </w:r>
    </w:p>
    <w:p w:rsidR="000E467F" w:rsidRPr="008073BF" w:rsidRDefault="000E467F" w:rsidP="000E467F">
      <w:pPr>
        <w:shd w:val="clear" w:color="auto" w:fill="FFFFFF"/>
        <w:spacing w:line="23" w:lineRule="atLeast"/>
        <w:ind w:firstLine="567"/>
        <w:jc w:val="both"/>
        <w:rPr>
          <w:b/>
          <w:color w:val="000000"/>
          <w:sz w:val="32"/>
          <w:szCs w:val="32"/>
        </w:rPr>
      </w:pPr>
    </w:p>
    <w:p w:rsidR="000E467F" w:rsidRPr="008073BF" w:rsidRDefault="000E467F" w:rsidP="000E467F">
      <w:pPr>
        <w:shd w:val="clear" w:color="auto" w:fill="FFFFFF"/>
        <w:spacing w:line="23" w:lineRule="atLeast"/>
        <w:ind w:firstLine="567"/>
        <w:jc w:val="both"/>
        <w:rPr>
          <w:b/>
          <w:color w:val="000000"/>
          <w:sz w:val="32"/>
          <w:szCs w:val="32"/>
        </w:rPr>
      </w:pPr>
    </w:p>
    <w:p w:rsidR="000E467F" w:rsidRPr="008073BF" w:rsidRDefault="000E467F" w:rsidP="000E467F">
      <w:pPr>
        <w:shd w:val="clear" w:color="auto" w:fill="FFFFFF"/>
        <w:spacing w:line="23" w:lineRule="atLeast"/>
        <w:ind w:firstLine="567"/>
        <w:jc w:val="both"/>
        <w:rPr>
          <w:b/>
          <w:color w:val="000000"/>
          <w:sz w:val="32"/>
          <w:szCs w:val="32"/>
        </w:rPr>
      </w:pPr>
    </w:p>
    <w:p w:rsidR="000E467F" w:rsidRPr="008073BF" w:rsidRDefault="000E467F" w:rsidP="000E467F">
      <w:pPr>
        <w:shd w:val="clear" w:color="auto" w:fill="FFFFFF"/>
        <w:spacing w:line="23" w:lineRule="atLeast"/>
        <w:ind w:firstLine="567"/>
        <w:jc w:val="both"/>
        <w:rPr>
          <w:b/>
          <w:color w:val="000000"/>
          <w:sz w:val="32"/>
          <w:szCs w:val="32"/>
        </w:rPr>
      </w:pPr>
    </w:p>
    <w:p w:rsidR="000E467F" w:rsidRPr="008073BF" w:rsidRDefault="000E467F" w:rsidP="000E467F">
      <w:pPr>
        <w:shd w:val="clear" w:color="auto" w:fill="FFFFFF"/>
        <w:spacing w:line="23" w:lineRule="atLeast"/>
        <w:ind w:firstLine="567"/>
        <w:jc w:val="both"/>
        <w:rPr>
          <w:b/>
          <w:color w:val="000000"/>
          <w:sz w:val="32"/>
          <w:szCs w:val="32"/>
        </w:rPr>
      </w:pPr>
    </w:p>
    <w:p w:rsidR="000E467F" w:rsidRPr="008073BF" w:rsidRDefault="000E467F" w:rsidP="000E467F">
      <w:pPr>
        <w:shd w:val="clear" w:color="auto" w:fill="FFFFFF"/>
        <w:spacing w:line="23" w:lineRule="atLeast"/>
        <w:ind w:firstLine="567"/>
        <w:jc w:val="both"/>
        <w:rPr>
          <w:b/>
          <w:color w:val="000000"/>
          <w:sz w:val="32"/>
          <w:szCs w:val="32"/>
        </w:rPr>
      </w:pPr>
    </w:p>
    <w:p w:rsidR="000E467F" w:rsidRPr="008073BF" w:rsidRDefault="000E467F" w:rsidP="000E467F">
      <w:pPr>
        <w:shd w:val="clear" w:color="auto" w:fill="FFFFFF"/>
        <w:spacing w:line="23" w:lineRule="atLeast"/>
        <w:ind w:firstLine="567"/>
        <w:jc w:val="both"/>
        <w:rPr>
          <w:b/>
          <w:color w:val="000000"/>
          <w:sz w:val="32"/>
          <w:szCs w:val="32"/>
        </w:rPr>
      </w:pPr>
    </w:p>
    <w:p w:rsidR="000E467F" w:rsidRPr="008073BF" w:rsidRDefault="000E467F" w:rsidP="000E467F">
      <w:pPr>
        <w:shd w:val="clear" w:color="auto" w:fill="FFFFFF"/>
        <w:spacing w:line="23" w:lineRule="atLeast"/>
        <w:ind w:firstLine="567"/>
        <w:jc w:val="both"/>
        <w:rPr>
          <w:b/>
          <w:color w:val="000000"/>
          <w:sz w:val="32"/>
          <w:szCs w:val="32"/>
        </w:rPr>
      </w:pPr>
    </w:p>
    <w:p w:rsidR="000E467F" w:rsidRPr="008073BF" w:rsidRDefault="000E467F" w:rsidP="000E467F">
      <w:pPr>
        <w:shd w:val="clear" w:color="auto" w:fill="FFFFFF"/>
        <w:spacing w:line="23" w:lineRule="atLeast"/>
        <w:ind w:firstLine="567"/>
        <w:jc w:val="both"/>
        <w:rPr>
          <w:b/>
          <w:color w:val="000000"/>
          <w:sz w:val="32"/>
          <w:szCs w:val="32"/>
        </w:rPr>
      </w:pPr>
    </w:p>
    <w:p w:rsidR="000E467F" w:rsidRDefault="000E467F" w:rsidP="000E467F">
      <w:pPr>
        <w:shd w:val="clear" w:color="auto" w:fill="FFFFFF"/>
        <w:spacing w:line="23" w:lineRule="atLeast"/>
        <w:jc w:val="both"/>
        <w:rPr>
          <w:b/>
          <w:color w:val="000000"/>
          <w:sz w:val="32"/>
          <w:szCs w:val="32"/>
        </w:rPr>
      </w:pPr>
    </w:p>
    <w:p w:rsidR="000E467F" w:rsidRDefault="000E467F" w:rsidP="000E467F">
      <w:pPr>
        <w:shd w:val="clear" w:color="auto" w:fill="FFFFFF"/>
        <w:spacing w:line="23" w:lineRule="atLeast"/>
        <w:jc w:val="both"/>
        <w:rPr>
          <w:b/>
          <w:color w:val="000000"/>
          <w:sz w:val="32"/>
          <w:szCs w:val="32"/>
        </w:rPr>
      </w:pPr>
    </w:p>
    <w:p w:rsidR="000E467F" w:rsidRDefault="000E467F" w:rsidP="000E467F">
      <w:pPr>
        <w:shd w:val="clear" w:color="auto" w:fill="FFFFFF"/>
        <w:spacing w:line="23" w:lineRule="atLeast"/>
        <w:jc w:val="both"/>
        <w:rPr>
          <w:b/>
          <w:color w:val="000000"/>
          <w:sz w:val="32"/>
          <w:szCs w:val="32"/>
        </w:rPr>
      </w:pPr>
    </w:p>
    <w:p w:rsidR="000E467F" w:rsidRDefault="000E467F" w:rsidP="000E467F">
      <w:pPr>
        <w:shd w:val="clear" w:color="auto" w:fill="FFFFFF"/>
        <w:spacing w:line="23" w:lineRule="atLeast"/>
        <w:jc w:val="both"/>
        <w:rPr>
          <w:b/>
          <w:color w:val="000000"/>
          <w:sz w:val="32"/>
          <w:szCs w:val="32"/>
        </w:rPr>
      </w:pPr>
    </w:p>
    <w:p w:rsidR="000E467F" w:rsidRDefault="000E467F" w:rsidP="000E467F">
      <w:pPr>
        <w:shd w:val="clear" w:color="auto" w:fill="FFFFFF"/>
        <w:spacing w:line="23" w:lineRule="atLeast"/>
        <w:jc w:val="both"/>
        <w:rPr>
          <w:b/>
          <w:color w:val="000000"/>
          <w:sz w:val="32"/>
          <w:szCs w:val="32"/>
        </w:rPr>
      </w:pPr>
    </w:p>
    <w:p w:rsidR="000E467F" w:rsidRDefault="000E467F" w:rsidP="000E467F">
      <w:pPr>
        <w:shd w:val="clear" w:color="auto" w:fill="FFFFFF"/>
        <w:spacing w:line="23" w:lineRule="atLeast"/>
        <w:jc w:val="both"/>
        <w:rPr>
          <w:b/>
          <w:color w:val="000000"/>
          <w:sz w:val="32"/>
          <w:szCs w:val="32"/>
        </w:rPr>
      </w:pPr>
    </w:p>
    <w:p w:rsidR="000E467F" w:rsidRDefault="000E467F" w:rsidP="000E467F">
      <w:pPr>
        <w:shd w:val="clear" w:color="auto" w:fill="FFFFFF"/>
        <w:spacing w:line="23" w:lineRule="atLeast"/>
        <w:jc w:val="both"/>
        <w:rPr>
          <w:b/>
          <w:color w:val="000000"/>
          <w:sz w:val="32"/>
          <w:szCs w:val="32"/>
        </w:rPr>
      </w:pPr>
    </w:p>
    <w:p w:rsidR="000E467F" w:rsidRDefault="000E467F" w:rsidP="000E467F">
      <w:pPr>
        <w:shd w:val="clear" w:color="auto" w:fill="FFFFFF"/>
        <w:spacing w:line="23" w:lineRule="atLeast"/>
        <w:jc w:val="both"/>
        <w:rPr>
          <w:b/>
          <w:color w:val="000000"/>
          <w:sz w:val="32"/>
          <w:szCs w:val="32"/>
        </w:rPr>
      </w:pPr>
    </w:p>
    <w:p w:rsidR="000E467F" w:rsidRDefault="000E467F" w:rsidP="000E467F">
      <w:pPr>
        <w:shd w:val="clear" w:color="auto" w:fill="FFFFFF"/>
        <w:spacing w:line="23" w:lineRule="atLeast"/>
        <w:jc w:val="both"/>
        <w:rPr>
          <w:b/>
          <w:color w:val="000000"/>
          <w:sz w:val="32"/>
          <w:szCs w:val="32"/>
        </w:rPr>
      </w:pPr>
    </w:p>
    <w:p w:rsidR="00AD590B" w:rsidRDefault="00AD590B" w:rsidP="000E467F">
      <w:pPr>
        <w:shd w:val="clear" w:color="auto" w:fill="FFFFFF"/>
        <w:spacing w:line="23" w:lineRule="atLeast"/>
        <w:jc w:val="both"/>
        <w:rPr>
          <w:b/>
          <w:color w:val="000000"/>
          <w:sz w:val="32"/>
          <w:szCs w:val="32"/>
        </w:rPr>
      </w:pPr>
    </w:p>
    <w:p w:rsidR="00AD590B" w:rsidRPr="008073BF" w:rsidRDefault="00AD590B" w:rsidP="000E467F">
      <w:pPr>
        <w:shd w:val="clear" w:color="auto" w:fill="FFFFFF"/>
        <w:spacing w:line="23" w:lineRule="atLeast"/>
        <w:jc w:val="both"/>
        <w:rPr>
          <w:b/>
          <w:color w:val="000000"/>
          <w:sz w:val="32"/>
          <w:szCs w:val="32"/>
        </w:rPr>
      </w:pPr>
    </w:p>
    <w:p w:rsidR="000E467F" w:rsidRDefault="000E467F" w:rsidP="000E467F">
      <w:pPr>
        <w:spacing w:line="23" w:lineRule="atLeast"/>
        <w:jc w:val="center"/>
        <w:rPr>
          <w:b/>
          <w:sz w:val="32"/>
          <w:szCs w:val="32"/>
        </w:rPr>
      </w:pPr>
      <w:r w:rsidRPr="008073BF">
        <w:rPr>
          <w:b/>
          <w:sz w:val="32"/>
          <w:szCs w:val="32"/>
        </w:rPr>
        <w:lastRenderedPageBreak/>
        <w:t>Г</w:t>
      </w:r>
      <w:r w:rsidR="00796834" w:rsidRPr="008073BF">
        <w:rPr>
          <w:b/>
          <w:sz w:val="32"/>
          <w:szCs w:val="32"/>
        </w:rPr>
        <w:t>лава</w:t>
      </w:r>
      <w:r w:rsidRPr="008073BF">
        <w:rPr>
          <w:b/>
          <w:sz w:val="32"/>
          <w:szCs w:val="32"/>
        </w:rPr>
        <w:t xml:space="preserve"> 24</w:t>
      </w:r>
      <w:r w:rsidR="00796834">
        <w:rPr>
          <w:b/>
          <w:sz w:val="32"/>
          <w:szCs w:val="32"/>
        </w:rPr>
        <w:t>.</w:t>
      </w:r>
      <w:r w:rsidRPr="008073BF">
        <w:rPr>
          <w:b/>
          <w:sz w:val="32"/>
          <w:szCs w:val="32"/>
        </w:rPr>
        <w:t xml:space="preserve"> Использование специальных знаний </w:t>
      </w:r>
    </w:p>
    <w:p w:rsidR="000E467F" w:rsidRPr="008073BF" w:rsidRDefault="000E467F" w:rsidP="000E467F">
      <w:pPr>
        <w:spacing w:line="23" w:lineRule="atLeast"/>
        <w:jc w:val="center"/>
        <w:rPr>
          <w:b/>
          <w:sz w:val="32"/>
          <w:szCs w:val="32"/>
        </w:rPr>
      </w:pPr>
      <w:r w:rsidRPr="008073BF">
        <w:rPr>
          <w:b/>
          <w:sz w:val="32"/>
          <w:szCs w:val="32"/>
        </w:rPr>
        <w:t>при расследовании преступлений</w:t>
      </w:r>
    </w:p>
    <w:p w:rsidR="000E467F" w:rsidRPr="008073BF" w:rsidRDefault="000E467F" w:rsidP="000E467F">
      <w:pPr>
        <w:spacing w:line="23" w:lineRule="atLeast"/>
        <w:jc w:val="center"/>
        <w:rPr>
          <w:b/>
          <w:sz w:val="32"/>
          <w:szCs w:val="32"/>
        </w:rPr>
      </w:pPr>
    </w:p>
    <w:p w:rsidR="000E467F" w:rsidRPr="002C4786" w:rsidRDefault="000E467F" w:rsidP="000E467F">
      <w:pPr>
        <w:pStyle w:val="21"/>
        <w:spacing w:line="23" w:lineRule="atLeast"/>
        <w:ind w:firstLine="709"/>
        <w:jc w:val="center"/>
        <w:rPr>
          <w:i/>
          <w:sz w:val="32"/>
          <w:szCs w:val="32"/>
        </w:rPr>
      </w:pPr>
      <w:r w:rsidRPr="002C4786">
        <w:rPr>
          <w:i/>
          <w:sz w:val="32"/>
          <w:szCs w:val="32"/>
        </w:rPr>
        <w:t>24.1</w:t>
      </w:r>
      <w:r w:rsidRPr="002C4786">
        <w:rPr>
          <w:bCs/>
          <w:i/>
          <w:sz w:val="32"/>
          <w:szCs w:val="32"/>
        </w:rPr>
        <w:t xml:space="preserve"> Понятие и структура специальных знаний</w:t>
      </w:r>
    </w:p>
    <w:p w:rsidR="000E467F" w:rsidRPr="008073BF" w:rsidRDefault="000E467F" w:rsidP="000E467F">
      <w:pPr>
        <w:pStyle w:val="21"/>
        <w:spacing w:line="23" w:lineRule="atLeast"/>
        <w:ind w:firstLine="709"/>
        <w:jc w:val="center"/>
        <w:rPr>
          <w:b/>
          <w:i/>
          <w:sz w:val="32"/>
          <w:szCs w:val="32"/>
        </w:rPr>
      </w:pPr>
    </w:p>
    <w:p w:rsidR="000E467F" w:rsidRPr="008073BF" w:rsidRDefault="000E467F" w:rsidP="000E467F">
      <w:pPr>
        <w:pStyle w:val="21"/>
        <w:spacing w:line="23" w:lineRule="atLeast"/>
        <w:ind w:right="-82"/>
        <w:rPr>
          <w:sz w:val="32"/>
          <w:szCs w:val="32"/>
        </w:rPr>
      </w:pPr>
      <w:r w:rsidRPr="008073BF">
        <w:rPr>
          <w:sz w:val="32"/>
          <w:szCs w:val="32"/>
        </w:rPr>
        <w:t xml:space="preserve">Использование специальных знаний в уголовном судопроизводстве обеспечивает объективность, полноту и всесторонность предварительного и судебного следствия, способствует оперативному раскрытию преступлений, вынесению законного, обоснованного и справедливого приговора. Одной из немаловажной причин, в силу которых преступления остаются нераскрытыми, является недостаточное использование помощи лиц, обладающих специальными знаниями. </w:t>
      </w:r>
    </w:p>
    <w:p w:rsidR="000E467F" w:rsidRPr="008073BF" w:rsidRDefault="000E467F" w:rsidP="000E467F">
      <w:pPr>
        <w:pStyle w:val="a3"/>
        <w:spacing w:line="23" w:lineRule="atLeast"/>
        <w:ind w:firstLine="709"/>
        <w:rPr>
          <w:sz w:val="32"/>
          <w:szCs w:val="32"/>
          <w:lang w:val="ru-RU"/>
        </w:rPr>
      </w:pPr>
      <w:r w:rsidRPr="008073BF">
        <w:rPr>
          <w:b w:val="0"/>
          <w:i/>
          <w:sz w:val="32"/>
          <w:szCs w:val="32"/>
          <w:lang w:val="ru-RU"/>
        </w:rPr>
        <w:t>Специальные знания в уголовном судопроизводстве</w:t>
      </w:r>
      <w:r w:rsidRPr="008073BF">
        <w:rPr>
          <w:sz w:val="32"/>
          <w:szCs w:val="32"/>
          <w:lang w:val="ru-RU"/>
        </w:rPr>
        <w:t xml:space="preserve"> – это совокупность (система) знаний в различных областях человеческой деятельности, полученных, как правило, в рамках высшего профессионального образования по определенной специальности, которые не являются правовыми и используются сторонами уголовного судопроизводства и судом в целях установления обстоятельств, подлежащих доказыванию по конкретному делу, в порядке, предусмотренном уголовно-процессуальным законодательством Российской Федерации.      </w:t>
      </w:r>
    </w:p>
    <w:p w:rsidR="000E467F" w:rsidRPr="008073BF" w:rsidRDefault="000E467F" w:rsidP="000E467F">
      <w:pPr>
        <w:spacing w:line="23" w:lineRule="atLeast"/>
        <w:ind w:firstLine="709"/>
        <w:jc w:val="both"/>
        <w:rPr>
          <w:color w:val="000000"/>
          <w:sz w:val="32"/>
          <w:szCs w:val="32"/>
        </w:rPr>
      </w:pPr>
      <w:r w:rsidRPr="008073BF">
        <w:rPr>
          <w:color w:val="000000"/>
          <w:sz w:val="32"/>
          <w:szCs w:val="32"/>
        </w:rPr>
        <w:t xml:space="preserve">Говорить о единой структуре специальных знаний нельзя, поскольку в их содержание могут входить только теоретические знания, например, в области математики и некоторых других наук. О практическом опыте лица применительно к специальным знаниям в области таких наук можно говорить, только имея в виду его участие в качестве специалиста в уголовном судопроизводстве, поэтому для ряда областей знаний практический опыт является факультативным признаком. </w:t>
      </w:r>
    </w:p>
    <w:p w:rsidR="000E467F" w:rsidRPr="008073BF" w:rsidRDefault="000E467F" w:rsidP="000E467F">
      <w:pPr>
        <w:spacing w:line="23" w:lineRule="atLeast"/>
        <w:ind w:firstLine="709"/>
        <w:jc w:val="both"/>
        <w:rPr>
          <w:color w:val="000000"/>
          <w:sz w:val="32"/>
          <w:szCs w:val="32"/>
        </w:rPr>
      </w:pPr>
      <w:r w:rsidRPr="008073BF">
        <w:rPr>
          <w:color w:val="000000"/>
          <w:sz w:val="32"/>
          <w:szCs w:val="32"/>
        </w:rPr>
        <w:t xml:space="preserve">Таким образом, все специальные знания условно можно разделить на две группы: а) сугубо теоретические; б) знания с теоретическим и практическим элементами, то есть включающие опыт, навыки, умения, приобретенные в результате получения профессионального образования, а также в практической деятельности, связанной с применением теоретических знаний.    </w:t>
      </w:r>
    </w:p>
    <w:p w:rsidR="000E467F" w:rsidRPr="008073BF" w:rsidRDefault="000E467F" w:rsidP="000E467F">
      <w:pPr>
        <w:spacing w:line="23" w:lineRule="atLeast"/>
        <w:ind w:firstLine="709"/>
        <w:jc w:val="both"/>
        <w:rPr>
          <w:color w:val="000000"/>
          <w:sz w:val="32"/>
          <w:szCs w:val="32"/>
        </w:rPr>
      </w:pPr>
      <w:r w:rsidRPr="008073BF">
        <w:rPr>
          <w:color w:val="000000"/>
          <w:sz w:val="32"/>
          <w:szCs w:val="32"/>
        </w:rPr>
        <w:t xml:space="preserve">Практический опыт может быть: 1) обычным, то есть получаемым в процессе приобретения профессионального образования; 2) профессиональным, который приобретается в ходе </w:t>
      </w:r>
      <w:r w:rsidRPr="008073BF">
        <w:rPr>
          <w:color w:val="000000"/>
          <w:sz w:val="32"/>
          <w:szCs w:val="32"/>
        </w:rPr>
        <w:lastRenderedPageBreak/>
        <w:t xml:space="preserve">трудовой деятельности после окончания ВУЗа; 3) опыт работы в качестве специалиста в уголовном судопроизводстве. </w:t>
      </w:r>
    </w:p>
    <w:p w:rsidR="000E467F" w:rsidRPr="008073BF" w:rsidRDefault="000E467F" w:rsidP="000E467F">
      <w:pPr>
        <w:spacing w:line="23" w:lineRule="atLeast"/>
        <w:jc w:val="both"/>
        <w:rPr>
          <w:color w:val="000000"/>
          <w:sz w:val="32"/>
          <w:szCs w:val="32"/>
        </w:rPr>
      </w:pPr>
    </w:p>
    <w:p w:rsidR="000E467F" w:rsidRDefault="000E467F" w:rsidP="000E467F">
      <w:pPr>
        <w:spacing w:line="23" w:lineRule="atLeast"/>
        <w:ind w:right="-187"/>
        <w:jc w:val="center"/>
        <w:rPr>
          <w:bCs/>
          <w:i/>
          <w:sz w:val="32"/>
          <w:szCs w:val="32"/>
        </w:rPr>
      </w:pPr>
      <w:r w:rsidRPr="002C4786">
        <w:rPr>
          <w:i/>
          <w:sz w:val="32"/>
          <w:szCs w:val="32"/>
        </w:rPr>
        <w:t xml:space="preserve">24.2 </w:t>
      </w:r>
      <w:r w:rsidRPr="002C4786">
        <w:rPr>
          <w:bCs/>
          <w:i/>
          <w:sz w:val="32"/>
          <w:szCs w:val="32"/>
        </w:rPr>
        <w:t xml:space="preserve">Формы использования специальных знаний </w:t>
      </w:r>
    </w:p>
    <w:p w:rsidR="000E467F" w:rsidRPr="002C4786" w:rsidRDefault="000E467F" w:rsidP="000E467F">
      <w:pPr>
        <w:spacing w:line="23" w:lineRule="atLeast"/>
        <w:ind w:right="-187"/>
        <w:jc w:val="center"/>
        <w:rPr>
          <w:bCs/>
          <w:i/>
          <w:sz w:val="32"/>
          <w:szCs w:val="32"/>
        </w:rPr>
      </w:pPr>
      <w:r w:rsidRPr="002C4786">
        <w:rPr>
          <w:bCs/>
          <w:i/>
          <w:sz w:val="32"/>
          <w:szCs w:val="32"/>
        </w:rPr>
        <w:t>в уголовном судопроизводстве</w:t>
      </w:r>
    </w:p>
    <w:p w:rsidR="000E467F" w:rsidRPr="008073BF" w:rsidRDefault="000E467F" w:rsidP="000E467F">
      <w:pPr>
        <w:spacing w:line="23" w:lineRule="atLeast"/>
        <w:ind w:right="-187" w:firstLine="709"/>
        <w:jc w:val="both"/>
        <w:rPr>
          <w:b/>
          <w:sz w:val="32"/>
          <w:szCs w:val="32"/>
        </w:rPr>
      </w:pPr>
    </w:p>
    <w:p w:rsidR="000E467F" w:rsidRPr="008073BF" w:rsidRDefault="000E467F" w:rsidP="000E467F">
      <w:pPr>
        <w:tabs>
          <w:tab w:val="left" w:pos="2410"/>
        </w:tabs>
        <w:spacing w:line="23" w:lineRule="atLeast"/>
        <w:ind w:right="-82" w:firstLine="709"/>
        <w:jc w:val="both"/>
        <w:rPr>
          <w:kern w:val="28"/>
          <w:sz w:val="32"/>
          <w:szCs w:val="32"/>
        </w:rPr>
      </w:pPr>
      <w:r w:rsidRPr="008073BF">
        <w:rPr>
          <w:kern w:val="28"/>
          <w:sz w:val="32"/>
          <w:szCs w:val="32"/>
        </w:rPr>
        <w:t>Формы использования специальных знаний в уголовном судопроизводстве можно классифицировать по ряду критериев.</w:t>
      </w:r>
    </w:p>
    <w:p w:rsidR="000E467F" w:rsidRPr="008073BF" w:rsidRDefault="000E467F" w:rsidP="000E467F">
      <w:pPr>
        <w:numPr>
          <w:ilvl w:val="12"/>
          <w:numId w:val="0"/>
        </w:numPr>
        <w:tabs>
          <w:tab w:val="left" w:pos="2268"/>
        </w:tabs>
        <w:spacing w:line="23" w:lineRule="atLeast"/>
        <w:ind w:right="-82" w:firstLine="709"/>
        <w:jc w:val="both"/>
        <w:rPr>
          <w:b/>
          <w:i/>
          <w:kern w:val="28"/>
          <w:sz w:val="32"/>
          <w:szCs w:val="32"/>
        </w:rPr>
      </w:pPr>
      <w:r w:rsidRPr="008073BF">
        <w:rPr>
          <w:b/>
          <w:i/>
          <w:kern w:val="28"/>
          <w:sz w:val="32"/>
          <w:szCs w:val="32"/>
        </w:rPr>
        <w:t>1. По стадиям уголовного судопроизводства  -</w:t>
      </w:r>
    </w:p>
    <w:p w:rsidR="000E467F" w:rsidRPr="008073BF" w:rsidRDefault="000E467F" w:rsidP="000E467F">
      <w:pPr>
        <w:numPr>
          <w:ilvl w:val="12"/>
          <w:numId w:val="0"/>
        </w:numPr>
        <w:tabs>
          <w:tab w:val="left" w:pos="1080"/>
          <w:tab w:val="left" w:pos="2268"/>
        </w:tabs>
        <w:spacing w:line="23" w:lineRule="atLeast"/>
        <w:ind w:right="-82" w:firstLine="709"/>
        <w:jc w:val="both"/>
        <w:rPr>
          <w:kern w:val="28"/>
          <w:sz w:val="32"/>
          <w:szCs w:val="32"/>
        </w:rPr>
      </w:pPr>
      <w:r w:rsidRPr="008073BF">
        <w:rPr>
          <w:kern w:val="28"/>
          <w:sz w:val="32"/>
          <w:szCs w:val="32"/>
        </w:rPr>
        <w:t>а) используемые при выявлении преступлений и при производстве предварительной проверки первичной информации о преступлениях в порядке статьи 144 УПК, в том числе, в оперативно-розыскной деятельности;</w:t>
      </w:r>
    </w:p>
    <w:p w:rsidR="000E467F" w:rsidRPr="008073BF" w:rsidRDefault="000E467F" w:rsidP="000E467F">
      <w:pPr>
        <w:numPr>
          <w:ilvl w:val="12"/>
          <w:numId w:val="0"/>
        </w:numPr>
        <w:tabs>
          <w:tab w:val="left" w:pos="1080"/>
          <w:tab w:val="left" w:pos="2268"/>
        </w:tabs>
        <w:spacing w:line="23" w:lineRule="atLeast"/>
        <w:ind w:right="-82" w:firstLine="709"/>
        <w:jc w:val="both"/>
        <w:rPr>
          <w:kern w:val="28"/>
          <w:sz w:val="32"/>
          <w:szCs w:val="32"/>
        </w:rPr>
      </w:pPr>
      <w:r w:rsidRPr="008073BF">
        <w:rPr>
          <w:kern w:val="28"/>
          <w:sz w:val="32"/>
          <w:szCs w:val="32"/>
        </w:rPr>
        <w:t>б) используемые при производстве расследования и предупреждения преступлений;</w:t>
      </w:r>
    </w:p>
    <w:p w:rsidR="000E467F" w:rsidRPr="008073BF" w:rsidRDefault="000E467F" w:rsidP="000E467F">
      <w:pPr>
        <w:numPr>
          <w:ilvl w:val="12"/>
          <w:numId w:val="0"/>
        </w:numPr>
        <w:tabs>
          <w:tab w:val="left" w:pos="1080"/>
          <w:tab w:val="left" w:pos="2268"/>
        </w:tabs>
        <w:spacing w:line="23" w:lineRule="atLeast"/>
        <w:ind w:right="-82" w:firstLine="709"/>
        <w:jc w:val="both"/>
        <w:rPr>
          <w:kern w:val="28"/>
          <w:sz w:val="32"/>
          <w:szCs w:val="32"/>
        </w:rPr>
      </w:pPr>
      <w:r w:rsidRPr="008073BF">
        <w:rPr>
          <w:kern w:val="28"/>
          <w:sz w:val="32"/>
          <w:szCs w:val="32"/>
        </w:rPr>
        <w:t>в)  используемые в судебных стадиях.</w:t>
      </w:r>
    </w:p>
    <w:p w:rsidR="000E467F" w:rsidRPr="008073BF" w:rsidRDefault="000E467F" w:rsidP="000E467F">
      <w:pPr>
        <w:tabs>
          <w:tab w:val="left" w:pos="2268"/>
        </w:tabs>
        <w:spacing w:line="23" w:lineRule="atLeast"/>
        <w:ind w:right="-82" w:firstLine="709"/>
        <w:jc w:val="both"/>
        <w:rPr>
          <w:b/>
          <w:i/>
          <w:kern w:val="28"/>
          <w:sz w:val="32"/>
          <w:szCs w:val="32"/>
        </w:rPr>
      </w:pPr>
      <w:r w:rsidRPr="008073BF">
        <w:rPr>
          <w:b/>
          <w:i/>
          <w:kern w:val="28"/>
          <w:sz w:val="32"/>
          <w:szCs w:val="32"/>
        </w:rPr>
        <w:t>2. С точки зрения правовой регламентации –</w:t>
      </w:r>
    </w:p>
    <w:p w:rsidR="000E467F" w:rsidRPr="008073BF" w:rsidRDefault="000E467F" w:rsidP="000E467F">
      <w:pPr>
        <w:tabs>
          <w:tab w:val="left" w:pos="2268"/>
        </w:tabs>
        <w:spacing w:line="23" w:lineRule="atLeast"/>
        <w:ind w:right="-82" w:firstLine="709"/>
        <w:jc w:val="both"/>
        <w:rPr>
          <w:kern w:val="28"/>
          <w:sz w:val="32"/>
          <w:szCs w:val="32"/>
        </w:rPr>
      </w:pPr>
      <w:r w:rsidRPr="008073BF">
        <w:rPr>
          <w:kern w:val="28"/>
          <w:sz w:val="32"/>
          <w:szCs w:val="32"/>
        </w:rPr>
        <w:t>а) урегулированные уголовно-процессуальным законодательством;</w:t>
      </w:r>
    </w:p>
    <w:p w:rsidR="000E467F" w:rsidRPr="008073BF" w:rsidRDefault="000E467F" w:rsidP="000E467F">
      <w:pPr>
        <w:tabs>
          <w:tab w:val="left" w:pos="2268"/>
        </w:tabs>
        <w:spacing w:line="23" w:lineRule="atLeast"/>
        <w:ind w:right="-82" w:firstLine="709"/>
        <w:jc w:val="both"/>
        <w:rPr>
          <w:kern w:val="28"/>
          <w:sz w:val="32"/>
          <w:szCs w:val="32"/>
        </w:rPr>
      </w:pPr>
      <w:r w:rsidRPr="008073BF">
        <w:rPr>
          <w:kern w:val="28"/>
          <w:sz w:val="32"/>
          <w:szCs w:val="32"/>
        </w:rPr>
        <w:t>б) неурегулированные нормами уголовно-процессуального законодательства.</w:t>
      </w:r>
    </w:p>
    <w:p w:rsidR="000E467F" w:rsidRPr="008073BF" w:rsidRDefault="000E467F" w:rsidP="000E467F">
      <w:pPr>
        <w:tabs>
          <w:tab w:val="left" w:pos="2410"/>
        </w:tabs>
        <w:spacing w:line="23" w:lineRule="atLeast"/>
        <w:ind w:right="-82" w:firstLine="709"/>
        <w:jc w:val="both"/>
        <w:rPr>
          <w:kern w:val="28"/>
          <w:sz w:val="32"/>
          <w:szCs w:val="32"/>
        </w:rPr>
      </w:pPr>
      <w:r w:rsidRPr="008073BF">
        <w:rPr>
          <w:kern w:val="28"/>
          <w:sz w:val="32"/>
          <w:szCs w:val="32"/>
        </w:rPr>
        <w:t>В соответствии с УПК РФ использование специальных знаний в уголовном судопроизводстве осуществляется в следующих формах:</w:t>
      </w:r>
    </w:p>
    <w:p w:rsidR="000E467F" w:rsidRPr="008073BF" w:rsidRDefault="000E467F" w:rsidP="004024EF">
      <w:pPr>
        <w:numPr>
          <w:ilvl w:val="0"/>
          <w:numId w:val="52"/>
        </w:numPr>
        <w:tabs>
          <w:tab w:val="num" w:pos="0"/>
          <w:tab w:val="left" w:pos="900"/>
        </w:tabs>
        <w:spacing w:line="23" w:lineRule="atLeast"/>
        <w:ind w:left="0" w:right="-82" w:firstLine="720"/>
        <w:jc w:val="both"/>
        <w:rPr>
          <w:kern w:val="28"/>
          <w:sz w:val="32"/>
          <w:szCs w:val="32"/>
        </w:rPr>
      </w:pPr>
      <w:r w:rsidRPr="008073BF">
        <w:rPr>
          <w:color w:val="000000"/>
          <w:sz w:val="32"/>
          <w:szCs w:val="32"/>
          <w:shd w:val="clear" w:color="auto" w:fill="FFFFFF"/>
        </w:rPr>
        <w:t>производство документальных проверок, ревизий, исследований документов, предметов, трупов</w:t>
      </w:r>
      <w:r w:rsidRPr="008073BF">
        <w:rPr>
          <w:kern w:val="28"/>
          <w:sz w:val="32"/>
          <w:szCs w:val="32"/>
        </w:rPr>
        <w:t xml:space="preserve"> по требованию </w:t>
      </w:r>
      <w:r w:rsidRPr="008073BF">
        <w:rPr>
          <w:color w:val="000000"/>
          <w:sz w:val="32"/>
          <w:szCs w:val="32"/>
          <w:shd w:val="clear" w:color="auto" w:fill="FFFFFF"/>
        </w:rPr>
        <w:t>дознавателя, органа дознания, следователя, руководителя следственного органа</w:t>
      </w:r>
      <w:r w:rsidRPr="008073BF">
        <w:rPr>
          <w:kern w:val="28"/>
          <w:sz w:val="32"/>
          <w:szCs w:val="32"/>
        </w:rPr>
        <w:t xml:space="preserve"> (ч. 1 ст. 144 УПК РФ);</w:t>
      </w:r>
    </w:p>
    <w:p w:rsidR="000E467F" w:rsidRPr="008073BF" w:rsidRDefault="000E467F" w:rsidP="004024EF">
      <w:pPr>
        <w:numPr>
          <w:ilvl w:val="0"/>
          <w:numId w:val="52"/>
        </w:numPr>
        <w:tabs>
          <w:tab w:val="num" w:pos="0"/>
          <w:tab w:val="left" w:pos="900"/>
        </w:tabs>
        <w:spacing w:line="23" w:lineRule="atLeast"/>
        <w:ind w:left="0" w:right="-82" w:firstLine="720"/>
        <w:jc w:val="both"/>
        <w:rPr>
          <w:kern w:val="28"/>
          <w:sz w:val="32"/>
          <w:szCs w:val="32"/>
        </w:rPr>
      </w:pPr>
      <w:r w:rsidRPr="008073BF">
        <w:rPr>
          <w:kern w:val="28"/>
          <w:sz w:val="32"/>
          <w:szCs w:val="32"/>
        </w:rPr>
        <w:t>назначение и производство судебной экспертизы (ч. 1 ст. 144, ст.ст. 195, 196, 199 – 201, 283 УПК РФ);</w:t>
      </w:r>
    </w:p>
    <w:p w:rsidR="000E467F" w:rsidRPr="008073BF" w:rsidRDefault="000E467F" w:rsidP="004024EF">
      <w:pPr>
        <w:numPr>
          <w:ilvl w:val="0"/>
          <w:numId w:val="52"/>
        </w:numPr>
        <w:tabs>
          <w:tab w:val="num" w:pos="0"/>
          <w:tab w:val="left" w:pos="900"/>
        </w:tabs>
        <w:spacing w:line="23" w:lineRule="atLeast"/>
        <w:ind w:left="0" w:right="-82" w:firstLine="720"/>
        <w:jc w:val="both"/>
        <w:rPr>
          <w:kern w:val="28"/>
          <w:sz w:val="32"/>
          <w:szCs w:val="32"/>
        </w:rPr>
      </w:pPr>
      <w:r w:rsidRPr="008073BF">
        <w:rPr>
          <w:kern w:val="28"/>
          <w:sz w:val="32"/>
          <w:szCs w:val="32"/>
        </w:rPr>
        <w:t>привлечение специалиста к участию в процессуальных действиях (ст. 58, 252 УПК РФ);</w:t>
      </w:r>
    </w:p>
    <w:p w:rsidR="000E467F" w:rsidRPr="008073BF" w:rsidRDefault="000E467F" w:rsidP="004024EF">
      <w:pPr>
        <w:numPr>
          <w:ilvl w:val="0"/>
          <w:numId w:val="52"/>
        </w:numPr>
        <w:tabs>
          <w:tab w:val="num" w:pos="0"/>
          <w:tab w:val="left" w:pos="900"/>
        </w:tabs>
        <w:spacing w:line="23" w:lineRule="atLeast"/>
        <w:ind w:left="0" w:right="-82" w:firstLine="720"/>
        <w:jc w:val="both"/>
        <w:rPr>
          <w:kern w:val="28"/>
          <w:sz w:val="32"/>
          <w:szCs w:val="32"/>
        </w:rPr>
      </w:pPr>
      <w:r w:rsidRPr="008073BF">
        <w:rPr>
          <w:kern w:val="28"/>
          <w:sz w:val="32"/>
          <w:szCs w:val="32"/>
        </w:rPr>
        <w:t>допрос эксперта (ч. 2 ст. 80, ст.ст. 205, 282 УПК РФ);</w:t>
      </w:r>
    </w:p>
    <w:p w:rsidR="000E467F" w:rsidRPr="008073BF" w:rsidRDefault="000E467F" w:rsidP="004024EF">
      <w:pPr>
        <w:numPr>
          <w:ilvl w:val="0"/>
          <w:numId w:val="52"/>
        </w:numPr>
        <w:tabs>
          <w:tab w:val="num" w:pos="0"/>
          <w:tab w:val="left" w:pos="900"/>
        </w:tabs>
        <w:spacing w:line="23" w:lineRule="atLeast"/>
        <w:ind w:left="0" w:right="-82" w:firstLine="720"/>
        <w:jc w:val="both"/>
        <w:rPr>
          <w:kern w:val="28"/>
          <w:sz w:val="32"/>
          <w:szCs w:val="32"/>
        </w:rPr>
      </w:pPr>
      <w:r w:rsidRPr="008073BF">
        <w:rPr>
          <w:kern w:val="28"/>
          <w:sz w:val="32"/>
          <w:szCs w:val="32"/>
        </w:rPr>
        <w:t>заключение специалиста (ч. 3 ст. 80 УПК РФ);</w:t>
      </w:r>
    </w:p>
    <w:p w:rsidR="000E467F" w:rsidRPr="008073BF" w:rsidRDefault="000E467F" w:rsidP="004024EF">
      <w:pPr>
        <w:numPr>
          <w:ilvl w:val="0"/>
          <w:numId w:val="52"/>
        </w:numPr>
        <w:tabs>
          <w:tab w:val="num" w:pos="0"/>
          <w:tab w:val="left" w:pos="900"/>
        </w:tabs>
        <w:spacing w:line="23" w:lineRule="atLeast"/>
        <w:ind w:left="0" w:right="-82" w:firstLine="720"/>
        <w:jc w:val="both"/>
        <w:rPr>
          <w:kern w:val="28"/>
          <w:sz w:val="32"/>
          <w:szCs w:val="32"/>
        </w:rPr>
      </w:pPr>
      <w:r w:rsidRPr="008073BF">
        <w:rPr>
          <w:kern w:val="28"/>
          <w:sz w:val="32"/>
          <w:szCs w:val="32"/>
        </w:rPr>
        <w:t>показания специалиста (ч. 4 ст. 80 УПК РФ), допрос специалиста (ч. 4 ст. 272 УПК РФ).</w:t>
      </w:r>
    </w:p>
    <w:p w:rsidR="000E467F" w:rsidRPr="008073BF" w:rsidRDefault="000E467F" w:rsidP="000E467F">
      <w:pPr>
        <w:tabs>
          <w:tab w:val="left" w:pos="2410"/>
        </w:tabs>
        <w:spacing w:line="23" w:lineRule="atLeast"/>
        <w:ind w:right="-82" w:firstLine="709"/>
        <w:jc w:val="both"/>
        <w:rPr>
          <w:kern w:val="28"/>
          <w:sz w:val="32"/>
          <w:szCs w:val="32"/>
        </w:rPr>
      </w:pPr>
      <w:r w:rsidRPr="008073BF">
        <w:rPr>
          <w:kern w:val="28"/>
          <w:sz w:val="32"/>
          <w:szCs w:val="32"/>
        </w:rPr>
        <w:t>Поскольку все вышеуказанные формы использования специальных знаний предусматриваются уголовно-процессуальным законодательством, они являются процессуальными.</w:t>
      </w:r>
    </w:p>
    <w:p w:rsidR="000E467F" w:rsidRPr="0051705E" w:rsidRDefault="000E467F" w:rsidP="000E467F">
      <w:pPr>
        <w:tabs>
          <w:tab w:val="left" w:pos="2410"/>
        </w:tabs>
        <w:spacing w:line="23" w:lineRule="atLeast"/>
        <w:ind w:right="-82" w:firstLine="709"/>
        <w:jc w:val="both"/>
        <w:rPr>
          <w:kern w:val="28"/>
          <w:sz w:val="32"/>
          <w:szCs w:val="32"/>
        </w:rPr>
      </w:pPr>
      <w:r w:rsidRPr="008073BF">
        <w:rPr>
          <w:kern w:val="28"/>
          <w:sz w:val="32"/>
          <w:szCs w:val="32"/>
        </w:rPr>
        <w:lastRenderedPageBreak/>
        <w:t>Примером не процессуальной формы использования специальных знаний является справочно-консультационная деятельность специалистов.</w:t>
      </w:r>
    </w:p>
    <w:p w:rsidR="000E467F" w:rsidRPr="008073BF" w:rsidRDefault="000E467F" w:rsidP="000E467F">
      <w:pPr>
        <w:spacing w:line="23" w:lineRule="atLeast"/>
        <w:ind w:right="-187"/>
        <w:jc w:val="both"/>
        <w:rPr>
          <w:b/>
          <w:sz w:val="32"/>
          <w:szCs w:val="32"/>
        </w:rPr>
      </w:pPr>
    </w:p>
    <w:p w:rsidR="000E467F" w:rsidRDefault="000E467F" w:rsidP="000E467F">
      <w:pPr>
        <w:spacing w:line="23" w:lineRule="atLeast"/>
        <w:ind w:right="-187"/>
        <w:jc w:val="center"/>
        <w:rPr>
          <w:i/>
          <w:sz w:val="32"/>
          <w:szCs w:val="32"/>
        </w:rPr>
      </w:pPr>
      <w:r w:rsidRPr="002C4786">
        <w:rPr>
          <w:i/>
          <w:sz w:val="32"/>
          <w:szCs w:val="32"/>
        </w:rPr>
        <w:t xml:space="preserve">24.3 Ревизии, документальные и иные проверки как формы </w:t>
      </w:r>
    </w:p>
    <w:p w:rsidR="000E467F" w:rsidRPr="002C4786" w:rsidRDefault="000E467F" w:rsidP="000E467F">
      <w:pPr>
        <w:spacing w:line="23" w:lineRule="atLeast"/>
        <w:ind w:right="-187"/>
        <w:jc w:val="center"/>
        <w:rPr>
          <w:i/>
          <w:sz w:val="32"/>
          <w:szCs w:val="32"/>
        </w:rPr>
      </w:pPr>
      <w:r w:rsidRPr="002C4786">
        <w:rPr>
          <w:i/>
          <w:sz w:val="32"/>
          <w:szCs w:val="32"/>
        </w:rPr>
        <w:t>использования специальных знаний в уголовном судопроизводстве</w:t>
      </w:r>
    </w:p>
    <w:p w:rsidR="000E467F" w:rsidRPr="008073BF" w:rsidRDefault="000E467F" w:rsidP="000E467F">
      <w:pPr>
        <w:spacing w:line="23" w:lineRule="atLeast"/>
        <w:ind w:right="-187"/>
        <w:jc w:val="center"/>
        <w:rPr>
          <w:b/>
          <w:i/>
          <w:sz w:val="32"/>
          <w:szCs w:val="32"/>
        </w:rPr>
      </w:pPr>
    </w:p>
    <w:p w:rsidR="000E467F" w:rsidRPr="008073BF" w:rsidRDefault="000E467F" w:rsidP="000E467F">
      <w:pPr>
        <w:spacing w:line="23" w:lineRule="atLeast"/>
        <w:ind w:right="-187" w:firstLine="709"/>
        <w:jc w:val="both"/>
        <w:rPr>
          <w:sz w:val="32"/>
          <w:szCs w:val="32"/>
        </w:rPr>
      </w:pPr>
      <w:r w:rsidRPr="008073BF">
        <w:rPr>
          <w:sz w:val="32"/>
          <w:szCs w:val="32"/>
        </w:rPr>
        <w:t xml:space="preserve">При возбуждении уголовных дел производство документальных проверок (далее – проверок) и ревизий является одной из распространенных форм использования специальных знаний. Необходимость в их производстве зачастую возникает при проверке сообщений о присвоении, растрате, преступных уклонениях от уплаты налогов, таможенных платежей, легализации (отмывании) денежных средств, преднамеренном банкротстве и других преступлениях. </w:t>
      </w:r>
    </w:p>
    <w:p w:rsidR="000E467F" w:rsidRPr="008073BF" w:rsidRDefault="000E467F" w:rsidP="000E467F">
      <w:pPr>
        <w:pStyle w:val="21"/>
        <w:spacing w:line="23" w:lineRule="atLeast"/>
        <w:ind w:right="-79" w:firstLine="709"/>
        <w:rPr>
          <w:sz w:val="32"/>
          <w:szCs w:val="32"/>
        </w:rPr>
      </w:pPr>
      <w:r w:rsidRPr="008073BF">
        <w:rPr>
          <w:sz w:val="32"/>
          <w:szCs w:val="32"/>
        </w:rPr>
        <w:t xml:space="preserve">Термин «ревизия» определяется как обследование чьей-нибудь деятельности для установления правильности и законности действий, а «проверка» - удостоверение в правильности чего-нибудь, обследование с целью надзора, контроля. Под ревизором понимается должностное лицо, производящее ревизию. По существу ревизия представляет собой один из видов проверки, обладающий самостоятельным характером. </w:t>
      </w:r>
    </w:p>
    <w:p w:rsidR="000E467F" w:rsidRPr="008073BF" w:rsidRDefault="000E467F" w:rsidP="000E467F">
      <w:pPr>
        <w:pStyle w:val="a3"/>
        <w:spacing w:line="23" w:lineRule="atLeast"/>
        <w:ind w:right="-79" w:firstLine="709"/>
        <w:rPr>
          <w:sz w:val="32"/>
          <w:szCs w:val="32"/>
          <w:lang w:val="ru-RU"/>
        </w:rPr>
      </w:pPr>
      <w:r w:rsidRPr="008073BF">
        <w:rPr>
          <w:b w:val="0"/>
          <w:i/>
          <w:sz w:val="32"/>
          <w:szCs w:val="32"/>
          <w:lang w:val="ru-RU"/>
        </w:rPr>
        <w:t>Проверка</w:t>
      </w:r>
      <w:r w:rsidRPr="008073BF">
        <w:rPr>
          <w:sz w:val="32"/>
          <w:szCs w:val="32"/>
          <w:lang w:val="ru-RU"/>
        </w:rPr>
        <w:t xml:space="preserve"> – это собирание и анализ сведений, необходимых для оценки финансово-хозяйственной и иной деятельности проверяемого субъекта по требованию </w:t>
      </w:r>
      <w:r w:rsidRPr="008073BF">
        <w:rPr>
          <w:color w:val="000000"/>
          <w:sz w:val="32"/>
          <w:szCs w:val="32"/>
          <w:shd w:val="clear" w:color="auto" w:fill="FFFFFF"/>
          <w:lang w:val="ru-RU"/>
        </w:rPr>
        <w:t>дознавателя, органа дознания, следователя, руководителя следственного органа</w:t>
      </w:r>
      <w:r w:rsidRPr="008073BF">
        <w:rPr>
          <w:sz w:val="32"/>
          <w:szCs w:val="32"/>
          <w:lang w:val="ru-RU"/>
        </w:rPr>
        <w:t xml:space="preserve">. В процессе проведения документальной проверки изучаются только </w:t>
      </w:r>
      <w:r w:rsidRPr="008073BF">
        <w:rPr>
          <w:b w:val="0"/>
          <w:i/>
          <w:sz w:val="32"/>
          <w:szCs w:val="32"/>
          <w:lang w:val="ru-RU"/>
        </w:rPr>
        <w:t>документы</w:t>
      </w:r>
      <w:r w:rsidRPr="008073BF">
        <w:rPr>
          <w:sz w:val="32"/>
          <w:szCs w:val="32"/>
          <w:lang w:val="ru-RU"/>
        </w:rPr>
        <w:t xml:space="preserve">, а в ходе ревизии наряду с документами, как правило, проверяется и фактическое наличие товарно-материальных ценностей в той или иной организации. </w:t>
      </w:r>
    </w:p>
    <w:p w:rsidR="000E467F" w:rsidRPr="008073BF" w:rsidRDefault="000E467F" w:rsidP="000E467F">
      <w:pPr>
        <w:pStyle w:val="24"/>
        <w:spacing w:after="0" w:line="23" w:lineRule="atLeast"/>
        <w:ind w:right="-82" w:firstLine="709"/>
        <w:jc w:val="both"/>
        <w:rPr>
          <w:sz w:val="32"/>
          <w:szCs w:val="32"/>
        </w:rPr>
      </w:pPr>
      <w:r w:rsidRPr="008073BF">
        <w:rPr>
          <w:sz w:val="32"/>
          <w:szCs w:val="32"/>
        </w:rPr>
        <w:t xml:space="preserve">Ревизия, как правило, охватывает </w:t>
      </w:r>
      <w:r w:rsidRPr="008073BF">
        <w:rPr>
          <w:b/>
          <w:i/>
          <w:sz w:val="32"/>
          <w:szCs w:val="32"/>
        </w:rPr>
        <w:t xml:space="preserve">все направления финансово-хозяйственной деятельности организации и по существу представляет собой комплексную проверку. </w:t>
      </w:r>
      <w:r w:rsidRPr="008073BF">
        <w:rPr>
          <w:sz w:val="32"/>
          <w:szCs w:val="32"/>
        </w:rPr>
        <w:t xml:space="preserve">Ревизор начинает свою работу с установления соответствия осуществляемой организацией деятельности ее учредительным документам. В ходе ревизии проверяющий должен документально и фактически убедиться в обоснованности операций с денежными средствами и ценными бумагами, кредитных и расчетных операций, расчетов смет. В бюджетных организациях особое значение имеет проверка </w:t>
      </w:r>
      <w:r w:rsidRPr="008073BF">
        <w:rPr>
          <w:sz w:val="32"/>
          <w:szCs w:val="32"/>
        </w:rPr>
        <w:lastRenderedPageBreak/>
        <w:t xml:space="preserve">использования бюджетных средств по целевому назначению, правильности образования и расходования государственных внебюджетных средств. </w:t>
      </w:r>
    </w:p>
    <w:p w:rsidR="000E467F" w:rsidRPr="008073BF" w:rsidRDefault="000E467F" w:rsidP="000E467F">
      <w:pPr>
        <w:pStyle w:val="a3"/>
        <w:spacing w:line="23" w:lineRule="atLeast"/>
        <w:ind w:right="-79" w:firstLine="709"/>
        <w:rPr>
          <w:color w:val="000000"/>
          <w:sz w:val="32"/>
          <w:szCs w:val="32"/>
          <w:lang w:val="ru-RU"/>
        </w:rPr>
      </w:pPr>
      <w:r w:rsidRPr="008073BF">
        <w:rPr>
          <w:sz w:val="32"/>
          <w:szCs w:val="32"/>
          <w:lang w:val="ru-RU"/>
        </w:rPr>
        <w:t>УПК определенно указывает на использование проверок и ревизий лишь применительно к стадии возбуждения уголовного дела. Между тем на практике они проводятся и при расследовании преступлений. В качестве правовой основы их осуществления могут рассматриваться положения ч. 4 ст. 21 УПК, в соответствии с которыми т</w:t>
      </w:r>
      <w:r w:rsidRPr="008073BF">
        <w:rPr>
          <w:color w:val="000000"/>
          <w:sz w:val="32"/>
          <w:szCs w:val="32"/>
          <w:lang w:val="ru-RU"/>
        </w:rPr>
        <w:t>ребования, поручения и запросы прокурора, руководителя следственного органа, следователя, органа дознания и дознавателя, предъявленные в пределах их полномочий, установленных УПК, обязательны для исполнения всеми учреждениями, предприятиями, организациями, должностными лицами и гражданами.</w:t>
      </w:r>
      <w:r w:rsidRPr="008073BF">
        <w:rPr>
          <w:color w:val="000000"/>
          <w:sz w:val="32"/>
          <w:szCs w:val="32"/>
        </w:rPr>
        <w:t> </w:t>
      </w:r>
    </w:p>
    <w:p w:rsidR="000E467F" w:rsidRPr="008073BF" w:rsidRDefault="000E467F" w:rsidP="000E467F">
      <w:pPr>
        <w:spacing w:line="23" w:lineRule="atLeast"/>
        <w:ind w:right="-187" w:firstLine="709"/>
        <w:jc w:val="both"/>
        <w:rPr>
          <w:sz w:val="32"/>
          <w:szCs w:val="32"/>
        </w:rPr>
      </w:pPr>
      <w:r w:rsidRPr="008073BF">
        <w:rPr>
          <w:sz w:val="32"/>
          <w:szCs w:val="32"/>
        </w:rPr>
        <w:t>По правовой природе они могут быть:</w:t>
      </w:r>
    </w:p>
    <w:p w:rsidR="000E467F" w:rsidRPr="008073BF" w:rsidRDefault="000E467F" w:rsidP="004024EF">
      <w:pPr>
        <w:pStyle w:val="21"/>
        <w:numPr>
          <w:ilvl w:val="0"/>
          <w:numId w:val="53"/>
        </w:numPr>
        <w:tabs>
          <w:tab w:val="num" w:pos="720"/>
          <w:tab w:val="left" w:pos="900"/>
          <w:tab w:val="left" w:pos="1080"/>
        </w:tabs>
        <w:spacing w:line="23" w:lineRule="atLeast"/>
        <w:ind w:left="0" w:right="-187" w:firstLine="720"/>
        <w:rPr>
          <w:sz w:val="32"/>
          <w:szCs w:val="32"/>
        </w:rPr>
      </w:pPr>
      <w:r w:rsidRPr="008073BF">
        <w:rPr>
          <w:sz w:val="32"/>
          <w:szCs w:val="32"/>
        </w:rPr>
        <w:t xml:space="preserve">процессуальными, когда проводятся по требованию дознавателя, органа дознания, следователя, руководителя следственного органа при проверке сообщения о преступлении (ч. 1 ст. 144 УПК РФ). </w:t>
      </w:r>
    </w:p>
    <w:p w:rsidR="000E467F" w:rsidRPr="008073BF" w:rsidRDefault="000E467F" w:rsidP="004024EF">
      <w:pPr>
        <w:pStyle w:val="21"/>
        <w:numPr>
          <w:ilvl w:val="0"/>
          <w:numId w:val="53"/>
        </w:numPr>
        <w:tabs>
          <w:tab w:val="num" w:pos="720"/>
          <w:tab w:val="left" w:pos="900"/>
          <w:tab w:val="left" w:pos="1080"/>
        </w:tabs>
        <w:spacing w:line="23" w:lineRule="atLeast"/>
        <w:ind w:left="0" w:right="-187" w:firstLine="720"/>
        <w:rPr>
          <w:sz w:val="32"/>
          <w:szCs w:val="32"/>
        </w:rPr>
      </w:pPr>
      <w:r w:rsidRPr="008073BF">
        <w:rPr>
          <w:sz w:val="32"/>
          <w:szCs w:val="32"/>
        </w:rPr>
        <w:t xml:space="preserve">Непроцессуальными (служебными), когда проверки проводятся в рамках административно-хозяйственной деятельности должностными лицами предприятий, учреждений и организаций самостоятельно, то есть без участия следователя, для решения задач, возложенных на них соответствующими законодательными и ведомственными нормативными актами. </w:t>
      </w:r>
    </w:p>
    <w:p w:rsidR="000E467F" w:rsidRPr="008073BF" w:rsidRDefault="000E467F" w:rsidP="000E467F">
      <w:pPr>
        <w:spacing w:line="23" w:lineRule="atLeast"/>
        <w:ind w:right="-187" w:firstLine="709"/>
        <w:jc w:val="both"/>
        <w:rPr>
          <w:sz w:val="32"/>
          <w:szCs w:val="32"/>
        </w:rPr>
      </w:pPr>
      <w:r w:rsidRPr="008073BF">
        <w:rPr>
          <w:sz w:val="32"/>
          <w:szCs w:val="32"/>
        </w:rPr>
        <w:t>В зависимости от вида специальных знаний, используемых для производства проверок различают: а) налоговую проверку - проверку</w:t>
      </w:r>
      <w:r w:rsidRPr="008073BF">
        <w:rPr>
          <w:bCs/>
          <w:sz w:val="32"/>
          <w:szCs w:val="32"/>
        </w:rPr>
        <w:t xml:space="preserve"> правильности исчисления и уплаты налогов</w:t>
      </w:r>
      <w:r w:rsidRPr="008073BF">
        <w:rPr>
          <w:sz w:val="32"/>
          <w:szCs w:val="32"/>
        </w:rPr>
        <w:t>; б) таможенную проверку – проверку факта выпуска товаров, а также достоверности сведений, указанных в таможенной декларации и иных документах, представляемых при таможенном оформлении; в) экологическую проверку; г) проверку соблюдения правил охраны труда и техники безопасности; д) технологическую проверку - проверку соблюдения технологического процесса; е) финансово-экономическая проверку - проверку финансово-хозяйственной и экономической деятельности; ж) иные проверки.</w:t>
      </w:r>
    </w:p>
    <w:p w:rsidR="000E467F" w:rsidRPr="008073BF" w:rsidRDefault="000E467F" w:rsidP="000E467F">
      <w:pPr>
        <w:pStyle w:val="21"/>
        <w:tabs>
          <w:tab w:val="num" w:pos="1080"/>
        </w:tabs>
        <w:spacing w:line="23" w:lineRule="atLeast"/>
        <w:ind w:firstLine="709"/>
        <w:rPr>
          <w:sz w:val="32"/>
          <w:szCs w:val="32"/>
        </w:rPr>
      </w:pPr>
      <w:r w:rsidRPr="008073BF">
        <w:rPr>
          <w:sz w:val="32"/>
          <w:szCs w:val="32"/>
        </w:rPr>
        <w:t>В зависимости от методов (способов)</w:t>
      </w:r>
      <w:r>
        <w:rPr>
          <w:sz w:val="32"/>
          <w:szCs w:val="32"/>
        </w:rPr>
        <w:t>,</w:t>
      </w:r>
      <w:r w:rsidRPr="008073BF">
        <w:rPr>
          <w:sz w:val="32"/>
          <w:szCs w:val="32"/>
        </w:rPr>
        <w:t xml:space="preserve"> проверки могут подразделяться на следующие основные виды: а) проверки по форме (формальные); б) проверки по содержанию (аналитические); в) </w:t>
      </w:r>
      <w:r w:rsidRPr="008073BF">
        <w:rPr>
          <w:sz w:val="32"/>
          <w:szCs w:val="32"/>
        </w:rPr>
        <w:lastRenderedPageBreak/>
        <w:t xml:space="preserve">проверки возможности проведения хозяйственной операции, существования каких-либо фактов (логические); г) инвентаризации; д) контрольные обмеры и др.  </w:t>
      </w:r>
    </w:p>
    <w:p w:rsidR="000E467F" w:rsidRPr="008073BF" w:rsidRDefault="000E467F" w:rsidP="000E467F">
      <w:pPr>
        <w:spacing w:line="23" w:lineRule="atLeast"/>
        <w:ind w:right="-187" w:firstLine="709"/>
        <w:jc w:val="both"/>
        <w:rPr>
          <w:sz w:val="32"/>
          <w:szCs w:val="32"/>
        </w:rPr>
      </w:pPr>
      <w:r w:rsidRPr="008073BF">
        <w:rPr>
          <w:sz w:val="32"/>
          <w:szCs w:val="32"/>
        </w:rPr>
        <w:t>В зависимости от последовательности производства проверки могут быть: а) первоначальными; б) повторными.</w:t>
      </w:r>
    </w:p>
    <w:p w:rsidR="000E467F" w:rsidRPr="008073BF" w:rsidRDefault="000E467F" w:rsidP="000E467F">
      <w:pPr>
        <w:spacing w:line="23" w:lineRule="atLeast"/>
        <w:ind w:right="-187" w:firstLine="709"/>
        <w:jc w:val="both"/>
        <w:rPr>
          <w:sz w:val="32"/>
          <w:szCs w:val="32"/>
        </w:rPr>
      </w:pPr>
      <w:r w:rsidRPr="008073BF">
        <w:rPr>
          <w:sz w:val="32"/>
          <w:szCs w:val="32"/>
        </w:rPr>
        <w:t xml:space="preserve">По объему проверочных действий различают проверки: а) комплексные (сплошные); б) выборочные (частичные, тематические); в) основные; г) дополнительные. </w:t>
      </w:r>
    </w:p>
    <w:p w:rsidR="000E467F" w:rsidRPr="008073BF" w:rsidRDefault="000E467F" w:rsidP="000E467F">
      <w:pPr>
        <w:pStyle w:val="21"/>
        <w:spacing w:line="23" w:lineRule="atLeast"/>
        <w:ind w:firstLine="709"/>
        <w:rPr>
          <w:sz w:val="32"/>
          <w:szCs w:val="32"/>
        </w:rPr>
      </w:pPr>
      <w:r w:rsidRPr="008073BF">
        <w:rPr>
          <w:sz w:val="32"/>
          <w:szCs w:val="32"/>
        </w:rPr>
        <w:t xml:space="preserve">Практическое значение имеет и классификация проверок в зависимости от субъекта ее производства. По этому критерию различаются проверки, проводимые: а) сотрудниками органов внутренних дел; б) сотрудниками налоговых органов; в) сотрудниками таможенных органов; д) аудиторами и т.д. </w:t>
      </w:r>
    </w:p>
    <w:p w:rsidR="000E467F" w:rsidRPr="008073BF" w:rsidRDefault="000E467F" w:rsidP="000E467F">
      <w:pPr>
        <w:pStyle w:val="21"/>
        <w:spacing w:line="23" w:lineRule="atLeast"/>
        <w:ind w:firstLine="709"/>
        <w:rPr>
          <w:sz w:val="32"/>
          <w:szCs w:val="32"/>
        </w:rPr>
      </w:pPr>
      <w:r w:rsidRPr="008073BF">
        <w:rPr>
          <w:sz w:val="32"/>
          <w:szCs w:val="32"/>
        </w:rPr>
        <w:t xml:space="preserve">Лицами, осуществляющими проверки, могут быть соответствующие специалисты различных областей деятельности. </w:t>
      </w:r>
    </w:p>
    <w:p w:rsidR="000E467F" w:rsidRDefault="000E467F" w:rsidP="000E467F">
      <w:pPr>
        <w:spacing w:line="23" w:lineRule="atLeast"/>
        <w:ind w:firstLine="709"/>
        <w:jc w:val="both"/>
        <w:rPr>
          <w:b/>
          <w:bCs/>
          <w:i/>
          <w:sz w:val="32"/>
          <w:szCs w:val="32"/>
        </w:rPr>
      </w:pPr>
    </w:p>
    <w:p w:rsidR="000E467F" w:rsidRDefault="000E467F" w:rsidP="000E467F">
      <w:pPr>
        <w:spacing w:line="23" w:lineRule="atLeast"/>
        <w:jc w:val="center"/>
        <w:rPr>
          <w:bCs/>
          <w:i/>
          <w:sz w:val="32"/>
          <w:szCs w:val="32"/>
        </w:rPr>
      </w:pPr>
      <w:r w:rsidRPr="002C4786">
        <w:rPr>
          <w:bCs/>
          <w:i/>
          <w:sz w:val="32"/>
          <w:szCs w:val="32"/>
        </w:rPr>
        <w:t xml:space="preserve">24.4 Использование судебных экспертиз </w:t>
      </w:r>
    </w:p>
    <w:p w:rsidR="000E467F" w:rsidRPr="002C4786" w:rsidRDefault="000E467F" w:rsidP="000E467F">
      <w:pPr>
        <w:spacing w:line="23" w:lineRule="atLeast"/>
        <w:jc w:val="center"/>
        <w:rPr>
          <w:bCs/>
          <w:i/>
          <w:sz w:val="32"/>
          <w:szCs w:val="32"/>
        </w:rPr>
      </w:pPr>
      <w:r w:rsidRPr="002C4786">
        <w:rPr>
          <w:bCs/>
          <w:i/>
          <w:sz w:val="32"/>
          <w:szCs w:val="32"/>
        </w:rPr>
        <w:t>в уголовном судопроизводстве</w:t>
      </w:r>
    </w:p>
    <w:p w:rsidR="000E467F" w:rsidRPr="008073BF" w:rsidRDefault="000E467F" w:rsidP="000E467F">
      <w:pPr>
        <w:spacing w:line="23" w:lineRule="atLeast"/>
        <w:ind w:firstLine="709"/>
        <w:jc w:val="center"/>
        <w:rPr>
          <w:b/>
          <w:bCs/>
          <w:i/>
          <w:sz w:val="32"/>
          <w:szCs w:val="32"/>
        </w:rPr>
      </w:pPr>
    </w:p>
    <w:p w:rsidR="000E467F" w:rsidRPr="008073BF" w:rsidRDefault="000E467F" w:rsidP="000E467F">
      <w:pPr>
        <w:spacing w:line="23" w:lineRule="atLeast"/>
        <w:ind w:firstLine="709"/>
        <w:jc w:val="both"/>
        <w:rPr>
          <w:sz w:val="32"/>
          <w:szCs w:val="32"/>
        </w:rPr>
      </w:pPr>
      <w:r w:rsidRPr="008073BF">
        <w:rPr>
          <w:sz w:val="32"/>
          <w:szCs w:val="32"/>
        </w:rPr>
        <w:t xml:space="preserve">Согласно ст. 9 ФЗ от 31 мая </w:t>
      </w:r>
      <w:smartTag w:uri="urn:schemas-microsoft-com:office:smarttags" w:element="metricconverter">
        <w:smartTagPr>
          <w:attr w:name="ProductID" w:val="2001 г"/>
        </w:smartTagPr>
        <w:r w:rsidRPr="008073BF">
          <w:rPr>
            <w:sz w:val="32"/>
            <w:szCs w:val="32"/>
          </w:rPr>
          <w:t>2001 г</w:t>
        </w:r>
      </w:smartTag>
      <w:r w:rsidRPr="008073BF">
        <w:rPr>
          <w:sz w:val="32"/>
          <w:szCs w:val="32"/>
        </w:rPr>
        <w:t>. № 73-ФЗ «О государственной судебно-экспертной деятельности в Российской Федерации» судебная экспертиза — процессуальное действие, состоящее из проведения исследований и дачи за</w:t>
      </w:r>
      <w:r w:rsidRPr="008073BF">
        <w:rPr>
          <w:sz w:val="32"/>
          <w:szCs w:val="32"/>
        </w:rPr>
        <w:softHyphen/>
        <w:t>ключения экспертом по вопросам, разрешение которых требует специальных знаний в области науки, техники, искусства или ремесла и которые поставле</w:t>
      </w:r>
      <w:r w:rsidRPr="008073BF">
        <w:rPr>
          <w:sz w:val="32"/>
          <w:szCs w:val="32"/>
        </w:rPr>
        <w:softHyphen/>
        <w:t>ны перед экспертом судом, судьей, органом дознания, лицом, производящим дознание, следователем или прокурором, в целях установления обстоятельств, подлежащих доказыванию по конкретному делу.</w:t>
      </w:r>
    </w:p>
    <w:p w:rsidR="000E467F" w:rsidRPr="008073BF" w:rsidRDefault="000E467F" w:rsidP="000E467F">
      <w:pPr>
        <w:spacing w:line="23" w:lineRule="atLeast"/>
        <w:ind w:firstLine="709"/>
        <w:jc w:val="both"/>
        <w:rPr>
          <w:sz w:val="32"/>
          <w:szCs w:val="32"/>
        </w:rPr>
      </w:pPr>
      <w:r w:rsidRPr="008073BF">
        <w:rPr>
          <w:sz w:val="32"/>
          <w:szCs w:val="32"/>
        </w:rPr>
        <w:t>Профессиональные и квалификационные требования, предъявляемые к эксперту, предусмотрены Федеральным законом «О государственной судебно-экспертной деятельности». Согласно ст. 13 данного закона должность экс</w:t>
      </w:r>
      <w:r w:rsidRPr="008073BF">
        <w:rPr>
          <w:sz w:val="32"/>
          <w:szCs w:val="32"/>
        </w:rPr>
        <w:softHyphen/>
        <w:t>перта в государственных судебно-экспертных учреждениях может занимать гражданин Российской Федерации, имеющий высшее профессиональное образование и прошедший последующую подготовку по конкретной экс</w:t>
      </w:r>
      <w:r w:rsidRPr="008073BF">
        <w:rPr>
          <w:sz w:val="32"/>
          <w:szCs w:val="32"/>
        </w:rPr>
        <w:softHyphen/>
        <w:t xml:space="preserve">пертной специальности в порядке, установленном нормативными правовыми актами соответствующих федеральных органов исполнительной власти. Должность эксперта в экспертных </w:t>
      </w:r>
      <w:r w:rsidRPr="008073BF">
        <w:rPr>
          <w:sz w:val="32"/>
          <w:szCs w:val="32"/>
        </w:rPr>
        <w:lastRenderedPageBreak/>
        <w:t>подразделениях федерального органа ис</w:t>
      </w:r>
      <w:r w:rsidRPr="008073BF">
        <w:rPr>
          <w:sz w:val="32"/>
          <w:szCs w:val="32"/>
        </w:rPr>
        <w:softHyphen/>
        <w:t>полнительной власти в области внутренних дел может также занимать граж</w:t>
      </w:r>
      <w:r w:rsidRPr="008073BF">
        <w:rPr>
          <w:sz w:val="32"/>
          <w:szCs w:val="32"/>
        </w:rPr>
        <w:softHyphen/>
        <w:t>данин Российской Федерации, имеющий среднее специальное экспертное образование.</w:t>
      </w:r>
    </w:p>
    <w:p w:rsidR="000E467F" w:rsidRPr="008073BF" w:rsidRDefault="000E467F" w:rsidP="000E467F">
      <w:pPr>
        <w:spacing w:line="23" w:lineRule="atLeast"/>
        <w:ind w:firstLine="709"/>
        <w:jc w:val="both"/>
        <w:rPr>
          <w:sz w:val="32"/>
          <w:szCs w:val="32"/>
        </w:rPr>
      </w:pPr>
      <w:r w:rsidRPr="008073BF">
        <w:rPr>
          <w:sz w:val="32"/>
          <w:szCs w:val="32"/>
        </w:rPr>
        <w:t>Следует учитывать, что наряду с государственными судебно-экспертными учреждениями в России функционируют негосударственные судебные экс</w:t>
      </w:r>
      <w:r w:rsidRPr="008073BF">
        <w:rPr>
          <w:sz w:val="32"/>
          <w:szCs w:val="32"/>
        </w:rPr>
        <w:softHyphen/>
        <w:t>перты (ст. 41 ФЗ «О государственной судебно-экспертной деятельности в РФ», ч. 2 ст. 195 УПК), компетентность которых на практике определить за</w:t>
      </w:r>
      <w:r w:rsidRPr="008073BF">
        <w:rPr>
          <w:sz w:val="32"/>
          <w:szCs w:val="32"/>
        </w:rPr>
        <w:softHyphen/>
        <w:t>труднительно. В силу этого возникает ряд принципиальных для практики вопросов, связанных с регулированием судебно-экспертной деятельности ука</w:t>
      </w:r>
      <w:r w:rsidRPr="008073BF">
        <w:rPr>
          <w:sz w:val="32"/>
          <w:szCs w:val="32"/>
        </w:rPr>
        <w:softHyphen/>
        <w:t>занных субъектов.</w:t>
      </w:r>
    </w:p>
    <w:p w:rsidR="000E467F" w:rsidRPr="008073BF" w:rsidRDefault="000E467F" w:rsidP="000E467F">
      <w:pPr>
        <w:pStyle w:val="24"/>
        <w:spacing w:after="0" w:line="23" w:lineRule="atLeast"/>
        <w:ind w:right="-82" w:firstLine="709"/>
        <w:jc w:val="both"/>
        <w:rPr>
          <w:sz w:val="32"/>
          <w:szCs w:val="32"/>
        </w:rPr>
      </w:pPr>
      <w:r w:rsidRPr="008073BF">
        <w:rPr>
          <w:sz w:val="32"/>
          <w:szCs w:val="32"/>
        </w:rPr>
        <w:t xml:space="preserve">При поручении производства экспертизы негосударственному эксперту следователю (дознавателю, суду) необходимо получить данные (документы) о его компетентности, то есть, о наличии у него специальных знаний, полученных в рамках высшего профессионального образования, последующей подготовки по конкретной экспертной специальности, а также реального опыта решения экспертных задач, необходимых для производства соответствующего исследования. </w:t>
      </w:r>
    </w:p>
    <w:p w:rsidR="000E467F" w:rsidRPr="008073BF" w:rsidRDefault="000E467F" w:rsidP="000E467F">
      <w:pPr>
        <w:spacing w:line="23" w:lineRule="atLeast"/>
        <w:ind w:firstLine="709"/>
        <w:jc w:val="both"/>
        <w:rPr>
          <w:sz w:val="32"/>
          <w:szCs w:val="32"/>
        </w:rPr>
      </w:pPr>
      <w:r w:rsidRPr="008073BF">
        <w:rPr>
          <w:sz w:val="32"/>
          <w:szCs w:val="32"/>
        </w:rPr>
        <w:t>Согласно ч. 5 ст. 199 УПК РФ эксперт вправе возвратить без исполнения постановление о назначении судебной экспертизы, если он считает, что не обладает специальными знаниями для ее производства. Деятельность эксперта лишь в пределах его специальных знаний является одним из обязательных условий получения научно обоснованных заключе</w:t>
      </w:r>
      <w:r w:rsidRPr="008073BF">
        <w:rPr>
          <w:sz w:val="32"/>
          <w:szCs w:val="32"/>
        </w:rPr>
        <w:softHyphen/>
        <w:t xml:space="preserve">ний, способствующих, наряду с другими доказательствами, всестороннему, полному и объективному исследованию обстоятельств дела. </w:t>
      </w:r>
    </w:p>
    <w:p w:rsidR="000E467F" w:rsidRPr="008073BF" w:rsidRDefault="000E467F" w:rsidP="000E467F">
      <w:pPr>
        <w:tabs>
          <w:tab w:val="num" w:pos="0"/>
          <w:tab w:val="left" w:pos="2410"/>
        </w:tabs>
        <w:spacing w:line="23" w:lineRule="atLeast"/>
        <w:jc w:val="both"/>
        <w:rPr>
          <w:b/>
          <w:kern w:val="28"/>
          <w:sz w:val="32"/>
          <w:szCs w:val="32"/>
        </w:rPr>
      </w:pPr>
    </w:p>
    <w:p w:rsidR="000E467F" w:rsidRPr="002C4786" w:rsidRDefault="000E467F" w:rsidP="000E467F">
      <w:pPr>
        <w:tabs>
          <w:tab w:val="num" w:pos="0"/>
          <w:tab w:val="left" w:pos="2410"/>
        </w:tabs>
        <w:spacing w:line="23" w:lineRule="atLeast"/>
        <w:jc w:val="center"/>
        <w:rPr>
          <w:i/>
          <w:kern w:val="28"/>
          <w:sz w:val="32"/>
          <w:szCs w:val="32"/>
        </w:rPr>
      </w:pPr>
      <w:r w:rsidRPr="002C4786">
        <w:rPr>
          <w:i/>
          <w:kern w:val="28"/>
          <w:sz w:val="32"/>
          <w:szCs w:val="32"/>
        </w:rPr>
        <w:t>24.5 Участие специалиста и эксперта в процессуальных действиях</w:t>
      </w:r>
    </w:p>
    <w:p w:rsidR="000E467F" w:rsidRPr="008073BF" w:rsidRDefault="000E467F" w:rsidP="000E467F">
      <w:pPr>
        <w:tabs>
          <w:tab w:val="num" w:pos="0"/>
          <w:tab w:val="left" w:pos="2410"/>
        </w:tabs>
        <w:spacing w:line="23" w:lineRule="atLeast"/>
        <w:ind w:firstLine="709"/>
        <w:jc w:val="center"/>
        <w:rPr>
          <w:b/>
          <w:i/>
          <w:kern w:val="28"/>
          <w:sz w:val="32"/>
          <w:szCs w:val="32"/>
        </w:rPr>
      </w:pPr>
    </w:p>
    <w:p w:rsidR="000E467F" w:rsidRPr="008073BF" w:rsidRDefault="000E467F" w:rsidP="000E467F">
      <w:pPr>
        <w:spacing w:line="23" w:lineRule="atLeast"/>
        <w:ind w:firstLine="709"/>
        <w:jc w:val="both"/>
        <w:rPr>
          <w:color w:val="000000"/>
          <w:sz w:val="32"/>
          <w:szCs w:val="32"/>
        </w:rPr>
      </w:pPr>
      <w:r w:rsidRPr="008073BF">
        <w:rPr>
          <w:color w:val="000000"/>
          <w:sz w:val="32"/>
          <w:szCs w:val="32"/>
        </w:rPr>
        <w:t>Специалист – это лицо, обладающее специальными знаниями. Статья 58 УПК РФ предусматривает следующие цели его участия в процессуальных действиях: содействие</w:t>
      </w:r>
      <w:r w:rsidRPr="008073BF">
        <w:rPr>
          <w:sz w:val="32"/>
          <w:szCs w:val="32"/>
        </w:rPr>
        <w:t xml:space="preserve"> </w:t>
      </w:r>
      <w:r w:rsidRPr="008073BF">
        <w:rPr>
          <w:color w:val="000000"/>
          <w:sz w:val="32"/>
          <w:szCs w:val="32"/>
        </w:rPr>
        <w:t>в обнаружении, закреплении и изъятии предметов и документов; содействие в применении технических средств в исследовании материалов уголовного дела; постановка вопросов эксперту; разъяснение сторонам и суду вопросов, входящих в его профессиональную компетенцию.</w:t>
      </w:r>
    </w:p>
    <w:p w:rsidR="000E467F" w:rsidRPr="008073BF" w:rsidRDefault="000E467F" w:rsidP="000E467F">
      <w:pPr>
        <w:tabs>
          <w:tab w:val="num" w:pos="0"/>
          <w:tab w:val="left" w:pos="2410"/>
        </w:tabs>
        <w:spacing w:line="23" w:lineRule="atLeast"/>
        <w:ind w:firstLine="709"/>
        <w:jc w:val="both"/>
        <w:rPr>
          <w:kern w:val="28"/>
          <w:sz w:val="32"/>
          <w:szCs w:val="32"/>
        </w:rPr>
      </w:pPr>
      <w:r w:rsidRPr="008073BF">
        <w:rPr>
          <w:kern w:val="28"/>
          <w:sz w:val="32"/>
          <w:szCs w:val="32"/>
        </w:rPr>
        <w:lastRenderedPageBreak/>
        <w:t xml:space="preserve">Необходимо учитывать, что следователь является руководителем следственного действия, поэтому все лица, вызванные для участия в его производстве, в том числе и специалист, действуют под руководством следователя. </w:t>
      </w:r>
    </w:p>
    <w:p w:rsidR="000E467F" w:rsidRPr="008073BF" w:rsidRDefault="000E467F" w:rsidP="000E467F">
      <w:pPr>
        <w:tabs>
          <w:tab w:val="num" w:pos="0"/>
          <w:tab w:val="left" w:pos="2410"/>
        </w:tabs>
        <w:spacing w:line="23" w:lineRule="atLeast"/>
        <w:ind w:firstLine="709"/>
        <w:jc w:val="both"/>
        <w:rPr>
          <w:kern w:val="28"/>
          <w:sz w:val="32"/>
          <w:szCs w:val="32"/>
        </w:rPr>
      </w:pPr>
      <w:r w:rsidRPr="008073BF">
        <w:rPr>
          <w:kern w:val="28"/>
          <w:sz w:val="32"/>
          <w:szCs w:val="32"/>
        </w:rPr>
        <w:t>Особенности привлечения специалиста к участию в следственных действиях обусловлены спецификой расследования определенной категории преступлений.</w:t>
      </w:r>
    </w:p>
    <w:p w:rsidR="000E467F" w:rsidRPr="008073BF" w:rsidRDefault="000E467F" w:rsidP="000E467F">
      <w:pPr>
        <w:pStyle w:val="21"/>
        <w:tabs>
          <w:tab w:val="left" w:pos="900"/>
        </w:tabs>
        <w:spacing w:line="23" w:lineRule="atLeast"/>
        <w:ind w:right="-79" w:firstLine="709"/>
        <w:rPr>
          <w:sz w:val="32"/>
          <w:szCs w:val="32"/>
        </w:rPr>
      </w:pPr>
      <w:r w:rsidRPr="008073BF">
        <w:rPr>
          <w:sz w:val="32"/>
          <w:szCs w:val="32"/>
        </w:rPr>
        <w:t xml:space="preserve">Согласно ч. 2 ст. 168 УПК перед началом следственного действия, в котором участвует специалист, следователь удостоверяется в его компетентности. Специалист не может принимать участие в производстве по уголовному делу, если обнаружится его некомпетентность (ч. 2 ст. 71, п. 3 ч. 2 ст. 70 УПК). </w:t>
      </w:r>
    </w:p>
    <w:p w:rsidR="000E467F" w:rsidRPr="008073BF" w:rsidRDefault="000E467F" w:rsidP="000E467F">
      <w:pPr>
        <w:pStyle w:val="a5"/>
        <w:spacing w:after="0" w:line="23" w:lineRule="atLeast"/>
        <w:ind w:firstLine="709"/>
        <w:jc w:val="both"/>
        <w:rPr>
          <w:sz w:val="32"/>
          <w:szCs w:val="32"/>
        </w:rPr>
      </w:pPr>
      <w:r w:rsidRPr="008073BF">
        <w:rPr>
          <w:sz w:val="32"/>
          <w:szCs w:val="32"/>
        </w:rPr>
        <w:t xml:space="preserve">Специалист, участвующий в процессуальном действии, может давать устные консультации. Что же касается имеющихся у него заявлений и замечаний по поводу проведения следственного действия, то они должны быть занесены в протокол.    </w:t>
      </w:r>
    </w:p>
    <w:p w:rsidR="000E467F" w:rsidRPr="002C4786" w:rsidRDefault="000E467F" w:rsidP="000E467F">
      <w:pPr>
        <w:pStyle w:val="1"/>
        <w:spacing w:line="23" w:lineRule="atLeast"/>
        <w:ind w:right="-79"/>
        <w:rPr>
          <w:b w:val="0"/>
          <w:sz w:val="32"/>
          <w:szCs w:val="32"/>
        </w:rPr>
      </w:pPr>
      <w:r w:rsidRPr="008073BF">
        <w:rPr>
          <w:bCs/>
          <w:i/>
          <w:sz w:val="32"/>
          <w:szCs w:val="32"/>
        </w:rPr>
        <w:t>Допрос эксперта и специалиста</w:t>
      </w:r>
      <w:r>
        <w:rPr>
          <w:bCs/>
          <w:i/>
          <w:sz w:val="32"/>
          <w:szCs w:val="32"/>
        </w:rPr>
        <w:t xml:space="preserve">. </w:t>
      </w:r>
      <w:r w:rsidRPr="002C4786">
        <w:rPr>
          <w:b w:val="0"/>
          <w:sz w:val="32"/>
          <w:szCs w:val="32"/>
        </w:rPr>
        <w:t xml:space="preserve">Специалист и эксперт являются носителями специальных знаний, поэтому важно четко представлять их различие в уголовном судопроизводстве. При некотором сходстве их показания имеют существенные различия, которые обусловлены процессуальным положением допрашиваемых, предметом допроса и объемом сообщаемой информации. Прежде всего, различно процессуальное положение эксперта и специалиста. Показания эксперта – это сведения, сообщаемые им на допросе, проведенном после получения его заключения, в целях разъяснения или уточнения (дополнения) данного заключения в соответствии с требованиями статей 205 и 282 УПК (согласно ч. 2 ст. 80 УПК РФ). </w:t>
      </w:r>
    </w:p>
    <w:p w:rsidR="000E467F" w:rsidRPr="008073BF" w:rsidRDefault="000E467F" w:rsidP="000E467F">
      <w:pPr>
        <w:spacing w:line="23" w:lineRule="atLeast"/>
        <w:ind w:right="-79" w:firstLine="720"/>
        <w:jc w:val="both"/>
        <w:rPr>
          <w:sz w:val="32"/>
          <w:szCs w:val="32"/>
        </w:rPr>
      </w:pPr>
      <w:r w:rsidRPr="009519E6">
        <w:rPr>
          <w:sz w:val="32"/>
          <w:szCs w:val="32"/>
        </w:rPr>
        <w:t>Особенности</w:t>
      </w:r>
      <w:r w:rsidRPr="008073BF">
        <w:rPr>
          <w:sz w:val="32"/>
          <w:szCs w:val="32"/>
        </w:rPr>
        <w:t xml:space="preserve"> показаний эксперта заключаются в следующем: 1) они даются по уже проведенному экспертному исследованию либо в связи с отказом от дачи заключения; 2) ограничены двумя обстоятельствами: предмет допроса не может выходить за </w:t>
      </w:r>
      <w:r>
        <w:rPr>
          <w:sz w:val="32"/>
          <w:szCs w:val="32"/>
        </w:rPr>
        <w:t xml:space="preserve">рамки </w:t>
      </w:r>
      <w:r w:rsidRPr="008073BF">
        <w:rPr>
          <w:sz w:val="32"/>
          <w:szCs w:val="32"/>
        </w:rPr>
        <w:t>данного экспертом заключения; эксперт не может быть допрошен по поводу сведений, ставших ему известными в связи с производством судебной экспертизы, если они не относятся к предмету данной экспертизы; 3) цель допроса ограничена разъяснением, уточнением или дополнением данного экспертного заключения либо заявленного отказа о невозможности дачи заключения.</w:t>
      </w:r>
    </w:p>
    <w:p w:rsidR="000E467F" w:rsidRPr="008073BF" w:rsidRDefault="000E467F" w:rsidP="000E467F">
      <w:pPr>
        <w:pStyle w:val="24"/>
        <w:spacing w:after="0" w:line="23" w:lineRule="atLeast"/>
        <w:ind w:right="-79" w:firstLine="709"/>
        <w:jc w:val="both"/>
        <w:rPr>
          <w:sz w:val="32"/>
          <w:szCs w:val="32"/>
        </w:rPr>
      </w:pPr>
      <w:r w:rsidRPr="008073BF">
        <w:rPr>
          <w:sz w:val="32"/>
          <w:szCs w:val="32"/>
        </w:rPr>
        <w:lastRenderedPageBreak/>
        <w:t xml:space="preserve">Эксперт, в частности, допрашивается в случаях недостаточной ясности или полноты заключения, для уточнения данных о его компетентности и отношении к делу, для более детального описания хода исследования, использованных материалов и методов, для объяснения расхождений между объемом поставленных вопросов и выводами и т.п. </w:t>
      </w:r>
    </w:p>
    <w:p w:rsidR="000E467F" w:rsidRPr="008073BF" w:rsidRDefault="000E467F" w:rsidP="000E467F">
      <w:pPr>
        <w:pStyle w:val="24"/>
        <w:spacing w:after="0" w:line="23" w:lineRule="atLeast"/>
        <w:ind w:right="-79" w:firstLine="709"/>
        <w:jc w:val="both"/>
        <w:rPr>
          <w:sz w:val="32"/>
          <w:szCs w:val="32"/>
        </w:rPr>
      </w:pPr>
      <w:r w:rsidRPr="008073BF">
        <w:rPr>
          <w:sz w:val="32"/>
          <w:szCs w:val="32"/>
        </w:rPr>
        <w:t>Показания специалиста представляют собой сообщенные им на допросе сведения об обстоятельствах, требующих специальных знаний, а также разъяснения своего мнения в соответствии с требованиями статей 53, 168 и 271 УПК (ч. 4 ст. 80 УПК). Специфика показаний специалиста обусловлена его процессуальным положением. В отличие от эксперта, который допрашивается по определенному кругу вопросов, связанных с экспертным заданием и проведенным исследованием, специалисту могут быть поставлены вопросы, касающиеся всего спектра обстоятельств преступления, познание которых возможно с использованием специальных знаний.</w:t>
      </w:r>
    </w:p>
    <w:p w:rsidR="000E467F" w:rsidRPr="008073BF" w:rsidRDefault="000E467F" w:rsidP="000E467F">
      <w:pPr>
        <w:pStyle w:val="1"/>
        <w:spacing w:line="23" w:lineRule="atLeast"/>
        <w:ind w:right="-79" w:firstLine="709"/>
        <w:rPr>
          <w:sz w:val="32"/>
          <w:szCs w:val="32"/>
        </w:rPr>
      </w:pPr>
      <w:r w:rsidRPr="008073BF">
        <w:rPr>
          <w:b w:val="0"/>
          <w:sz w:val="32"/>
          <w:szCs w:val="32"/>
        </w:rPr>
        <w:t xml:space="preserve">Принципиальное отличие специалиста от эксперта состоит и в том, что он может быть привлечен для оказания помощи при отсутствии требования о даче заключения, то есть при отсутствии последнего. Однако это не означает, что специалист не может быть допрошен по данному им заключению. </w:t>
      </w:r>
    </w:p>
    <w:p w:rsidR="000E467F" w:rsidRPr="008073BF" w:rsidRDefault="000E467F" w:rsidP="000E467F">
      <w:pPr>
        <w:pStyle w:val="21"/>
        <w:tabs>
          <w:tab w:val="left" w:pos="900"/>
        </w:tabs>
        <w:spacing w:line="23" w:lineRule="atLeast"/>
        <w:ind w:right="-79" w:firstLine="709"/>
        <w:rPr>
          <w:sz w:val="32"/>
          <w:szCs w:val="32"/>
        </w:rPr>
      </w:pPr>
      <w:r w:rsidRPr="008073BF">
        <w:rPr>
          <w:sz w:val="32"/>
          <w:szCs w:val="32"/>
        </w:rPr>
        <w:t xml:space="preserve">Поводом для допроса специалиста могут быть: </w:t>
      </w:r>
    </w:p>
    <w:p w:rsidR="000E467F" w:rsidRPr="008073BF" w:rsidRDefault="000E467F" w:rsidP="004024EF">
      <w:pPr>
        <w:pStyle w:val="21"/>
        <w:numPr>
          <w:ilvl w:val="0"/>
          <w:numId w:val="54"/>
        </w:numPr>
        <w:tabs>
          <w:tab w:val="left" w:pos="0"/>
          <w:tab w:val="left" w:pos="900"/>
          <w:tab w:val="left" w:pos="1080"/>
        </w:tabs>
        <w:spacing w:line="23" w:lineRule="atLeast"/>
        <w:ind w:left="0" w:right="-79" w:firstLine="709"/>
        <w:rPr>
          <w:sz w:val="32"/>
          <w:szCs w:val="32"/>
        </w:rPr>
      </w:pPr>
      <w:r w:rsidRPr="008073BF">
        <w:rPr>
          <w:sz w:val="32"/>
          <w:szCs w:val="32"/>
        </w:rPr>
        <w:t xml:space="preserve">возникшая у следователя (дознавателя, суда) необходимость в получении информации по специальным вопросам; </w:t>
      </w:r>
    </w:p>
    <w:p w:rsidR="000E467F" w:rsidRPr="008073BF" w:rsidRDefault="000E467F" w:rsidP="004024EF">
      <w:pPr>
        <w:pStyle w:val="21"/>
        <w:numPr>
          <w:ilvl w:val="0"/>
          <w:numId w:val="54"/>
        </w:numPr>
        <w:tabs>
          <w:tab w:val="left" w:pos="-180"/>
          <w:tab w:val="left" w:pos="900"/>
          <w:tab w:val="num" w:pos="1080"/>
        </w:tabs>
        <w:spacing w:line="23" w:lineRule="atLeast"/>
        <w:ind w:left="0" w:right="-79" w:firstLine="709"/>
        <w:rPr>
          <w:sz w:val="32"/>
          <w:szCs w:val="32"/>
        </w:rPr>
      </w:pPr>
      <w:r w:rsidRPr="008073BF">
        <w:rPr>
          <w:sz w:val="32"/>
          <w:szCs w:val="32"/>
        </w:rPr>
        <w:t>ходатайство участников уголовно-процессуальной деятельности, наделенных полномочиями собирания доказательств (ст. 86 УПК РФ): защитника (п. 3 ч. 1 ст. 53 УПК), подозреваемого (п. 5 ч. 4 ст. 46 УПК), обвиняемого (п. 5 ч. 4 ст. 47 УПК), потерпевшего (п. 5 ч. 2 ст. 42 УПК), гражданского истца (п. 4 ч. 4 ст. 44 УПК), их представителей (ч. 3 ст. 45 УПК), гражданского ответчика и его представителей (п. 8 ч. 2 ст. 54, ч. 2 ст. 55 УПК).</w:t>
      </w:r>
    </w:p>
    <w:p w:rsidR="000E467F" w:rsidRPr="008073BF" w:rsidRDefault="000E467F" w:rsidP="000E467F">
      <w:pPr>
        <w:pStyle w:val="21"/>
        <w:tabs>
          <w:tab w:val="left" w:pos="900"/>
        </w:tabs>
        <w:spacing w:line="23" w:lineRule="atLeast"/>
        <w:ind w:right="-79" w:firstLine="709"/>
        <w:rPr>
          <w:sz w:val="32"/>
          <w:szCs w:val="32"/>
        </w:rPr>
      </w:pPr>
      <w:r w:rsidRPr="008073BF">
        <w:rPr>
          <w:sz w:val="32"/>
          <w:szCs w:val="32"/>
        </w:rPr>
        <w:t xml:space="preserve">Суд не вправе отказать в удовлетворении ходатайства о допросе в судебном заседании лица в качестве специалиста, явившегося в суд по инициативе сторон (ч. 4 ст. 271 УПК). </w:t>
      </w:r>
    </w:p>
    <w:p w:rsidR="000E467F" w:rsidRPr="008073BF" w:rsidRDefault="000E467F" w:rsidP="000E467F">
      <w:pPr>
        <w:pStyle w:val="21"/>
        <w:tabs>
          <w:tab w:val="left" w:pos="900"/>
        </w:tabs>
        <w:spacing w:line="23" w:lineRule="atLeast"/>
        <w:ind w:right="-79" w:firstLine="709"/>
        <w:rPr>
          <w:sz w:val="32"/>
          <w:szCs w:val="32"/>
        </w:rPr>
      </w:pPr>
      <w:r w:rsidRPr="008073BF">
        <w:rPr>
          <w:sz w:val="32"/>
          <w:szCs w:val="32"/>
        </w:rPr>
        <w:t xml:space="preserve">Потребность в допросе специалистов, принимающих участие в процессуальных действиях, возникает также при поступлении жалоб и ходатайств на действия следователя, специалиста и других участников уголовного судопроизводства. </w:t>
      </w:r>
    </w:p>
    <w:p w:rsidR="000E467F" w:rsidRPr="008073BF" w:rsidRDefault="000E467F" w:rsidP="000E467F">
      <w:pPr>
        <w:spacing w:line="23" w:lineRule="atLeast"/>
        <w:ind w:right="-79" w:firstLine="709"/>
        <w:jc w:val="both"/>
        <w:rPr>
          <w:sz w:val="32"/>
          <w:szCs w:val="32"/>
        </w:rPr>
      </w:pPr>
      <w:r w:rsidRPr="008073BF">
        <w:rPr>
          <w:sz w:val="32"/>
          <w:szCs w:val="32"/>
        </w:rPr>
        <w:lastRenderedPageBreak/>
        <w:t>Предметом допроса могут быть любые обстоятельства, характеризующие обстановку того следственного действия, в котором участвовал специалист, а также действия его участников, в том числе, и самого специалиста.</w:t>
      </w:r>
    </w:p>
    <w:p w:rsidR="000E467F" w:rsidRPr="008073BF" w:rsidRDefault="000E467F" w:rsidP="000E467F">
      <w:pPr>
        <w:spacing w:line="23" w:lineRule="atLeast"/>
        <w:ind w:right="-79" w:firstLine="709"/>
        <w:jc w:val="both"/>
        <w:rPr>
          <w:sz w:val="32"/>
          <w:szCs w:val="32"/>
        </w:rPr>
      </w:pPr>
      <w:r w:rsidRPr="008073BF">
        <w:rPr>
          <w:sz w:val="32"/>
          <w:szCs w:val="32"/>
        </w:rPr>
        <w:t xml:space="preserve">Уголовно-процессуальной основой допроса специалиста, участвовавшего в процессуальных действиях, служит ч. 2 ст. 79 УПК РФ, которая по сравнению со ст. 74 УПК РСФСР расширяет предмет допроса свидетеля. </w:t>
      </w:r>
    </w:p>
    <w:p w:rsidR="000E467F" w:rsidRPr="008073BF" w:rsidRDefault="000E467F" w:rsidP="000E467F">
      <w:pPr>
        <w:pStyle w:val="a5"/>
        <w:spacing w:after="0" w:line="23" w:lineRule="atLeast"/>
        <w:ind w:firstLine="709"/>
        <w:jc w:val="both"/>
        <w:rPr>
          <w:sz w:val="32"/>
          <w:szCs w:val="32"/>
        </w:rPr>
      </w:pPr>
      <w:r w:rsidRPr="008073BF">
        <w:rPr>
          <w:sz w:val="32"/>
          <w:szCs w:val="32"/>
        </w:rPr>
        <w:t xml:space="preserve">По различным причинам допрашиваемый специалист может нуждаться в использовании различных информационных ресурсов, например, в ознакомлении с соответствующими документами, литературой (справочной, научной и т.д.), в производстве определенных расчетов, осмыслении интересующей расследование ситуации с позиций научных данных. В этих случаях по его ходатайству допрос может быть отложен, прерван либо прекращен. В двух последних случаях в протоколе допроса должны быть указаны причины принятого решения. Если допрос был прекращен, то в последующем проводится дополнительный допрос. </w:t>
      </w:r>
    </w:p>
    <w:p w:rsidR="000E467F" w:rsidRPr="008073BF" w:rsidRDefault="000E467F" w:rsidP="000E467F">
      <w:pPr>
        <w:pStyle w:val="a5"/>
        <w:spacing w:after="0" w:line="23" w:lineRule="atLeast"/>
        <w:ind w:firstLine="709"/>
        <w:jc w:val="both"/>
        <w:rPr>
          <w:sz w:val="32"/>
          <w:szCs w:val="32"/>
        </w:rPr>
      </w:pPr>
      <w:r w:rsidRPr="008073BF">
        <w:rPr>
          <w:sz w:val="32"/>
          <w:szCs w:val="32"/>
        </w:rPr>
        <w:t xml:space="preserve">Результаты допроса специалиста могут быть реализованы в различных направлениях расследования, разрешения дела судом, а также предупреждения преступлений. Прежде всего, они имеют познавательное значение для следователя, который, опираясь на полученную информацию в определенной области знаний, способен квалифицированно разбираться в ситуациях расследования и принимать по ним обоснованные решения. </w:t>
      </w:r>
    </w:p>
    <w:p w:rsidR="000E467F" w:rsidRPr="008073BF" w:rsidRDefault="000E467F" w:rsidP="000E467F">
      <w:pPr>
        <w:pStyle w:val="a5"/>
        <w:spacing w:after="0" w:line="23" w:lineRule="atLeast"/>
        <w:ind w:firstLine="709"/>
        <w:jc w:val="both"/>
        <w:rPr>
          <w:sz w:val="32"/>
          <w:szCs w:val="32"/>
        </w:rPr>
      </w:pPr>
      <w:r w:rsidRPr="008073BF">
        <w:rPr>
          <w:sz w:val="32"/>
          <w:szCs w:val="32"/>
        </w:rPr>
        <w:t xml:space="preserve"> В процессе расследования показания специалиста: </w:t>
      </w:r>
    </w:p>
    <w:p w:rsidR="000E467F" w:rsidRPr="008073BF" w:rsidRDefault="000E467F" w:rsidP="004024EF">
      <w:pPr>
        <w:pStyle w:val="a5"/>
        <w:numPr>
          <w:ilvl w:val="0"/>
          <w:numId w:val="55"/>
        </w:numPr>
        <w:tabs>
          <w:tab w:val="left" w:pos="1080"/>
        </w:tabs>
        <w:spacing w:after="0" w:line="23" w:lineRule="atLeast"/>
        <w:ind w:left="0" w:firstLine="709"/>
        <w:jc w:val="both"/>
        <w:rPr>
          <w:sz w:val="32"/>
          <w:szCs w:val="32"/>
        </w:rPr>
      </w:pPr>
      <w:r w:rsidRPr="008073BF">
        <w:rPr>
          <w:sz w:val="32"/>
          <w:szCs w:val="32"/>
        </w:rPr>
        <w:t xml:space="preserve">используются для выдвижения версий и планирования расследования, в частности, определения возможных мест нахождения интересующих следствие объектов, оптимальных способов их обнаружения и т.д.; </w:t>
      </w:r>
    </w:p>
    <w:p w:rsidR="000E467F" w:rsidRPr="008073BF" w:rsidRDefault="000E467F" w:rsidP="004024EF">
      <w:pPr>
        <w:pStyle w:val="a5"/>
        <w:numPr>
          <w:ilvl w:val="0"/>
          <w:numId w:val="55"/>
        </w:numPr>
        <w:tabs>
          <w:tab w:val="left" w:pos="1080"/>
        </w:tabs>
        <w:spacing w:after="0" w:line="23" w:lineRule="atLeast"/>
        <w:ind w:left="0" w:firstLine="709"/>
        <w:jc w:val="both"/>
        <w:rPr>
          <w:sz w:val="32"/>
          <w:szCs w:val="32"/>
        </w:rPr>
      </w:pPr>
      <w:r w:rsidRPr="008073BF">
        <w:rPr>
          <w:sz w:val="32"/>
          <w:szCs w:val="32"/>
        </w:rPr>
        <w:t xml:space="preserve">способствуют обеспечению качественной подготовки следственных действий: выработке правильной линии поведения следователя, в том числе, методов достижения психологического контакта; определению круга вопросов, которые могут быть поставлены допрашиваемому и их целесообразной последовательности; объема и тактики получения образцов для сравнительного исследования; экспертного задания и правильного формулирования вопросов эксперту; технико-криминалистического сопровождения следственного действия; </w:t>
      </w:r>
    </w:p>
    <w:p w:rsidR="000E467F" w:rsidRPr="008073BF" w:rsidRDefault="000E467F" w:rsidP="004024EF">
      <w:pPr>
        <w:pStyle w:val="a5"/>
        <w:numPr>
          <w:ilvl w:val="0"/>
          <w:numId w:val="55"/>
        </w:numPr>
        <w:tabs>
          <w:tab w:val="left" w:pos="1080"/>
        </w:tabs>
        <w:spacing w:after="0" w:line="23" w:lineRule="atLeast"/>
        <w:ind w:left="0" w:firstLine="709"/>
        <w:jc w:val="both"/>
        <w:rPr>
          <w:sz w:val="32"/>
          <w:szCs w:val="32"/>
        </w:rPr>
      </w:pPr>
      <w:r w:rsidRPr="008073BF">
        <w:rPr>
          <w:sz w:val="32"/>
          <w:szCs w:val="32"/>
        </w:rPr>
        <w:lastRenderedPageBreak/>
        <w:t>оказывают существенную помощь в выработке тактики непосредственного осуществления следственного действия, фиксации и сохранения следов преступления.</w:t>
      </w:r>
    </w:p>
    <w:p w:rsidR="000E467F" w:rsidRPr="008073BF" w:rsidRDefault="000E467F" w:rsidP="000E467F">
      <w:pPr>
        <w:pStyle w:val="a5"/>
        <w:spacing w:after="0" w:line="23" w:lineRule="atLeast"/>
        <w:ind w:firstLine="709"/>
        <w:jc w:val="both"/>
        <w:rPr>
          <w:sz w:val="32"/>
          <w:szCs w:val="32"/>
        </w:rPr>
      </w:pPr>
      <w:r w:rsidRPr="008073BF">
        <w:rPr>
          <w:sz w:val="32"/>
          <w:szCs w:val="32"/>
        </w:rPr>
        <w:t xml:space="preserve">Одно из безусловных достоинств допроса специалиста состоит в том, что он способствует экономии процессуальных средств: в ряде случаев возможно ограничиться допросом специалиста, не прибегая к производству исследований, осуществляемых как специалистом, так и экспертом; существенно сократить время на поиск сведений о фактах и их материальных и идеальных носителях; избрать оптимальные приемы, методы и средства получения интересующей информации. К протоколу допроса специалиста могут быть приложены носители компьютерной информации, чертежи, планы, схемы и т.д., выполненные при производстве следственного действия (ч. 8 ст. 166 УПК). </w:t>
      </w:r>
    </w:p>
    <w:p w:rsidR="000E467F" w:rsidRPr="008073BF" w:rsidRDefault="000E467F" w:rsidP="000E467F">
      <w:pPr>
        <w:pStyle w:val="a3"/>
        <w:spacing w:line="23" w:lineRule="atLeast"/>
        <w:ind w:firstLine="709"/>
        <w:rPr>
          <w:bCs/>
          <w:i/>
          <w:sz w:val="32"/>
          <w:szCs w:val="32"/>
          <w:lang w:val="ru-RU"/>
        </w:rPr>
      </w:pPr>
      <w:r w:rsidRPr="008073BF">
        <w:rPr>
          <w:b w:val="0"/>
          <w:bCs/>
          <w:i/>
          <w:sz w:val="32"/>
          <w:szCs w:val="32"/>
          <w:lang w:val="ru-RU"/>
        </w:rPr>
        <w:t>Заключение специалиста в уголовном судопроизводстве и его соотношение с предварительными исследованиями и заключением эксперта</w:t>
      </w:r>
    </w:p>
    <w:p w:rsidR="000E467F" w:rsidRPr="008073BF" w:rsidRDefault="000E467F" w:rsidP="000E467F">
      <w:pPr>
        <w:pStyle w:val="a5"/>
        <w:spacing w:after="0" w:line="23" w:lineRule="atLeast"/>
        <w:ind w:firstLine="709"/>
        <w:jc w:val="both"/>
        <w:rPr>
          <w:sz w:val="32"/>
          <w:szCs w:val="32"/>
        </w:rPr>
      </w:pPr>
      <w:r w:rsidRPr="008073BF">
        <w:rPr>
          <w:sz w:val="32"/>
          <w:szCs w:val="32"/>
        </w:rPr>
        <w:t>По сравнению с заключением эксперта</w:t>
      </w:r>
      <w:r>
        <w:rPr>
          <w:sz w:val="32"/>
          <w:szCs w:val="32"/>
        </w:rPr>
        <w:t>,</w:t>
      </w:r>
      <w:r w:rsidRPr="008073BF">
        <w:rPr>
          <w:sz w:val="32"/>
          <w:szCs w:val="32"/>
        </w:rPr>
        <w:t xml:space="preserve"> порядок получения заключения специалиста имеет упрощенный характер, что имеет существенное значение для практики. Привлечение специалиста к даче заключения способно значительно ускорить процедуру доказывания по сравнению с назначением и производством судебной экспертизы. Для стороны обвинения это обстоятельство является весьма важным: получить заключение специалиста можно гораздо быстрее и проще, чем заключение эксперта. </w:t>
      </w:r>
    </w:p>
    <w:p w:rsidR="000E467F" w:rsidRPr="008073BF" w:rsidRDefault="000E467F" w:rsidP="000E467F">
      <w:pPr>
        <w:pStyle w:val="a5"/>
        <w:spacing w:after="0" w:line="23" w:lineRule="atLeast"/>
        <w:ind w:firstLine="709"/>
        <w:jc w:val="both"/>
        <w:rPr>
          <w:sz w:val="32"/>
          <w:szCs w:val="32"/>
        </w:rPr>
      </w:pPr>
      <w:r w:rsidRPr="008073BF">
        <w:rPr>
          <w:sz w:val="32"/>
          <w:szCs w:val="32"/>
        </w:rPr>
        <w:t xml:space="preserve">Поэтому более упрощенная, чем экспертиза, процедура привлечения специалистов к даче заключения является первой отличительной чертой этой формы использования специальных знаний в уголовном судопроизводстве. Вторая отражает быстроту подготовки специалистом заключения, что имеет существенное значение для расследования. Третья связана с тем, что с учетом всех обстоятельств дела орган расследования (суд) может ограничиться получением заключения специалиста, не прибегая к назначению экспертизы.  </w:t>
      </w:r>
    </w:p>
    <w:p w:rsidR="000E467F" w:rsidRPr="008073BF" w:rsidRDefault="000E467F" w:rsidP="000E467F">
      <w:pPr>
        <w:pStyle w:val="a5"/>
        <w:spacing w:after="0" w:line="23" w:lineRule="atLeast"/>
        <w:ind w:firstLine="709"/>
        <w:jc w:val="both"/>
        <w:rPr>
          <w:sz w:val="32"/>
          <w:szCs w:val="32"/>
        </w:rPr>
      </w:pPr>
      <w:r w:rsidRPr="008073BF">
        <w:rPr>
          <w:sz w:val="32"/>
          <w:szCs w:val="32"/>
        </w:rPr>
        <w:t xml:space="preserve">Необходимость получения заключения специалиста может возникать в самых различных ситуациях, например, для  определения природы объекта; уяснения механизма протекания события, в частности, образования следов; объективной оценки показаний свидетелей, потерпевших, подозреваемых, обвиняемых; </w:t>
      </w:r>
      <w:r w:rsidRPr="008073BF">
        <w:rPr>
          <w:sz w:val="32"/>
          <w:szCs w:val="32"/>
        </w:rPr>
        <w:lastRenderedPageBreak/>
        <w:t>решения вопросов, связанных с назначением судебной экспертизы; оценки научной обоснованности ранее полученного заключения другого специалиста или эксперта и т.д.</w:t>
      </w:r>
    </w:p>
    <w:p w:rsidR="000E467F" w:rsidRPr="008073BF" w:rsidRDefault="000E467F" w:rsidP="000E467F">
      <w:pPr>
        <w:pStyle w:val="a5"/>
        <w:spacing w:after="0" w:line="23" w:lineRule="atLeast"/>
        <w:ind w:firstLine="709"/>
        <w:jc w:val="both"/>
        <w:rPr>
          <w:sz w:val="32"/>
          <w:szCs w:val="32"/>
        </w:rPr>
      </w:pPr>
      <w:r w:rsidRPr="008073BF">
        <w:rPr>
          <w:sz w:val="32"/>
          <w:szCs w:val="32"/>
        </w:rPr>
        <w:t>В связи с введением нормы, предусматривающей заключение специалиста, возникает вопрос о соотношении этой деятельности с предварительными исследованиями, то есть исследованиями, которые представляют интерес для стороны обвинения и осуществляются специалистом по поручению следователя. Предварительные исследования связаны с решением оперативных задач, поэтому значительная их часть проводится на месте происшествия. В то</w:t>
      </w:r>
      <w:r>
        <w:rPr>
          <w:sz w:val="32"/>
          <w:szCs w:val="32"/>
        </w:rPr>
        <w:t xml:space="preserve"> </w:t>
      </w:r>
      <w:r w:rsidRPr="008073BF">
        <w:rPr>
          <w:sz w:val="32"/>
          <w:szCs w:val="32"/>
        </w:rPr>
        <w:t xml:space="preserve">же время подобные исследования осуществляются и в лабораторных условиях. </w:t>
      </w:r>
    </w:p>
    <w:p w:rsidR="000E467F" w:rsidRPr="008073BF" w:rsidRDefault="000E467F" w:rsidP="000E467F">
      <w:pPr>
        <w:pStyle w:val="a5"/>
        <w:spacing w:after="0" w:line="23" w:lineRule="atLeast"/>
        <w:ind w:firstLine="709"/>
        <w:jc w:val="both"/>
        <w:rPr>
          <w:sz w:val="32"/>
          <w:szCs w:val="32"/>
        </w:rPr>
      </w:pPr>
      <w:r w:rsidRPr="008073BF">
        <w:rPr>
          <w:sz w:val="32"/>
          <w:szCs w:val="32"/>
        </w:rPr>
        <w:t>В этих случаях нет различия в характере интересующих вопросов и проводимых исследований между предварительными исследованиями и исследованиями, проводимыми в порядке ч. 3 ст. 80 УПК.</w:t>
      </w:r>
    </w:p>
    <w:p w:rsidR="000E467F" w:rsidRPr="008073BF" w:rsidRDefault="000E467F" w:rsidP="000E467F">
      <w:pPr>
        <w:pStyle w:val="a5"/>
        <w:spacing w:after="0" w:line="23" w:lineRule="atLeast"/>
        <w:ind w:firstLine="709"/>
        <w:jc w:val="both"/>
        <w:rPr>
          <w:sz w:val="32"/>
          <w:szCs w:val="32"/>
        </w:rPr>
      </w:pPr>
      <w:r w:rsidRPr="008073BF">
        <w:rPr>
          <w:sz w:val="32"/>
          <w:szCs w:val="32"/>
        </w:rPr>
        <w:t xml:space="preserve">Часть предварительных исследований может осуществляться в порядке ч. 3 ст. 80 УПК. К ним могут быть отнесены исследования, важные с точки зрения заинтересованных лиц, имеющие значение для принятия процессуальных решений. К исследованиям, осуществляемым в порядке ст. 80 УПК, относятся и те, в ходе которых решаются вопросы, в дальнейшем планируемые для постановки судебному эксперту. </w:t>
      </w:r>
    </w:p>
    <w:p w:rsidR="000E467F" w:rsidRPr="008073BF" w:rsidRDefault="000E467F" w:rsidP="000E467F">
      <w:pPr>
        <w:pStyle w:val="a5"/>
        <w:spacing w:after="0" w:line="23" w:lineRule="atLeast"/>
        <w:ind w:firstLine="709"/>
        <w:jc w:val="both"/>
        <w:rPr>
          <w:sz w:val="32"/>
          <w:szCs w:val="32"/>
        </w:rPr>
      </w:pPr>
      <w:r w:rsidRPr="008073BF">
        <w:rPr>
          <w:sz w:val="32"/>
          <w:szCs w:val="32"/>
        </w:rPr>
        <w:t xml:space="preserve">Предварительные исследования, проводимые в ходе процессуального действия, представляют собой участие специалиста в исследовании материалов уголовного дела (ч. 1 ст. 58 УПК). </w:t>
      </w:r>
    </w:p>
    <w:p w:rsidR="000E467F" w:rsidRPr="008073BF" w:rsidRDefault="000E467F" w:rsidP="000E467F">
      <w:pPr>
        <w:pStyle w:val="a5"/>
        <w:spacing w:after="0" w:line="23" w:lineRule="atLeast"/>
        <w:ind w:firstLine="709"/>
        <w:jc w:val="both"/>
        <w:rPr>
          <w:sz w:val="32"/>
          <w:szCs w:val="32"/>
        </w:rPr>
      </w:pPr>
      <w:r w:rsidRPr="008073BF">
        <w:rPr>
          <w:sz w:val="32"/>
          <w:szCs w:val="32"/>
        </w:rPr>
        <w:t xml:space="preserve">По смыслу ч. 3 ст. 80 УПК, заключение специалиста может быть получено в период производства предварительного расследования и судебного разбирательства по любым вопросам, для разрешения которых требуются специальные знания и в которых компетентен специалист, в том числе, и не участвующий в процессуальных действиях. </w:t>
      </w:r>
    </w:p>
    <w:p w:rsidR="000E467F" w:rsidRPr="008073BF" w:rsidRDefault="000E467F" w:rsidP="000E467F">
      <w:pPr>
        <w:pStyle w:val="24"/>
        <w:tabs>
          <w:tab w:val="left" w:pos="1080"/>
        </w:tabs>
        <w:spacing w:after="0" w:line="23" w:lineRule="atLeast"/>
        <w:ind w:right="-82" w:firstLine="720"/>
        <w:jc w:val="both"/>
        <w:rPr>
          <w:sz w:val="32"/>
          <w:szCs w:val="32"/>
        </w:rPr>
      </w:pPr>
      <w:r w:rsidRPr="008073BF">
        <w:rPr>
          <w:sz w:val="32"/>
          <w:szCs w:val="32"/>
        </w:rPr>
        <w:t xml:space="preserve">Объекты, представленные специалисту для исследования при даче заключения, не должны требовать необходимости экспертных лабораторных исследований.  </w:t>
      </w:r>
    </w:p>
    <w:p w:rsidR="000E467F" w:rsidRPr="008073BF" w:rsidRDefault="000E467F" w:rsidP="000E467F">
      <w:pPr>
        <w:pStyle w:val="24"/>
        <w:spacing w:after="0" w:line="23" w:lineRule="atLeast"/>
        <w:ind w:right="-82" w:firstLine="709"/>
        <w:jc w:val="both"/>
        <w:rPr>
          <w:sz w:val="32"/>
          <w:szCs w:val="32"/>
        </w:rPr>
      </w:pPr>
      <w:r w:rsidRPr="008073BF">
        <w:rPr>
          <w:sz w:val="32"/>
          <w:szCs w:val="32"/>
        </w:rPr>
        <w:t xml:space="preserve">Поскольку эффективность всего расследования во многом определяется степенью оперативности реагирования на поступившую информацию о преступлении, широко распространена </w:t>
      </w:r>
      <w:r w:rsidRPr="008073BF">
        <w:rPr>
          <w:sz w:val="32"/>
          <w:szCs w:val="32"/>
        </w:rPr>
        <w:lastRenderedPageBreak/>
        <w:t>практика привлечения специалиста для оказания помощи в изучении и проверке материалов с целью обнаружения признаков преступления, подготовке к принятию решений и выдвижению версий, в соответствии со ст. 144 УПК РФ. Специалист помогает следователю разобраться в способах выявления нарушений, оценить и разъяснить результаты применения методов и приемов контроля. Его суждения дают возможность правильно определить причинно-следственные связи, мотивы поведения людей в определенной обстановке.</w:t>
      </w:r>
    </w:p>
    <w:p w:rsidR="000E467F" w:rsidRPr="008073BF" w:rsidRDefault="000E467F" w:rsidP="000E467F">
      <w:pPr>
        <w:pStyle w:val="a3"/>
        <w:spacing w:line="23" w:lineRule="atLeast"/>
        <w:ind w:firstLine="709"/>
        <w:rPr>
          <w:i/>
          <w:sz w:val="32"/>
          <w:szCs w:val="32"/>
          <w:lang w:val="ru-RU"/>
        </w:rPr>
      </w:pPr>
      <w:r w:rsidRPr="008073BF">
        <w:rPr>
          <w:b w:val="0"/>
          <w:i/>
          <w:sz w:val="32"/>
          <w:szCs w:val="32"/>
          <w:lang w:val="ru-RU"/>
        </w:rPr>
        <w:t>Организация использования следователем (дознавателем) специальных знаний</w:t>
      </w:r>
    </w:p>
    <w:p w:rsidR="000E467F" w:rsidRPr="008073BF" w:rsidRDefault="000E467F" w:rsidP="000E467F">
      <w:pPr>
        <w:pStyle w:val="a3"/>
        <w:spacing w:line="23" w:lineRule="atLeast"/>
        <w:ind w:firstLine="709"/>
        <w:rPr>
          <w:b w:val="0"/>
          <w:sz w:val="32"/>
          <w:szCs w:val="32"/>
        </w:rPr>
      </w:pPr>
      <w:r w:rsidRPr="008073BF">
        <w:rPr>
          <w:b w:val="0"/>
          <w:sz w:val="32"/>
          <w:szCs w:val="32"/>
          <w:lang w:val="ru-RU"/>
        </w:rPr>
        <w:t xml:space="preserve">Эффективность расследования преступлений во многом зависит от грамотной организации использования следователем (дознавателем) специальных знаний, в связи с чем следователю </w:t>
      </w:r>
      <w:r w:rsidRPr="008073BF">
        <w:rPr>
          <w:b w:val="0"/>
          <w:sz w:val="32"/>
          <w:szCs w:val="32"/>
        </w:rPr>
        <w:t>(дознавателю</w:t>
      </w:r>
      <w:r w:rsidRPr="008073BF">
        <w:rPr>
          <w:sz w:val="32"/>
          <w:szCs w:val="32"/>
        </w:rPr>
        <w:t>)</w:t>
      </w:r>
      <w:r w:rsidRPr="008073BF">
        <w:rPr>
          <w:b w:val="0"/>
          <w:sz w:val="32"/>
          <w:szCs w:val="32"/>
        </w:rPr>
        <w:t xml:space="preserve"> целесообразно учитывать следующие рекомендации:</w:t>
      </w:r>
    </w:p>
    <w:p w:rsidR="000E467F" w:rsidRPr="008073BF" w:rsidRDefault="000E467F" w:rsidP="004024EF">
      <w:pPr>
        <w:pStyle w:val="31"/>
        <w:numPr>
          <w:ilvl w:val="0"/>
          <w:numId w:val="56"/>
        </w:numPr>
        <w:tabs>
          <w:tab w:val="left" w:pos="900"/>
          <w:tab w:val="num" w:pos="1080"/>
        </w:tabs>
        <w:autoSpaceDE w:val="0"/>
        <w:autoSpaceDN w:val="0"/>
        <w:adjustRightInd w:val="0"/>
        <w:spacing w:after="0" w:line="23" w:lineRule="atLeast"/>
        <w:ind w:left="0" w:firstLine="709"/>
        <w:jc w:val="both"/>
        <w:rPr>
          <w:sz w:val="32"/>
          <w:szCs w:val="32"/>
        </w:rPr>
      </w:pPr>
      <w:r w:rsidRPr="008073BF">
        <w:rPr>
          <w:sz w:val="32"/>
          <w:szCs w:val="32"/>
        </w:rPr>
        <w:t>на основе анализа имеющихся материалов следователь приходит к выводу, что соответствующие обстоятельства, для установления которых должны использоваться специальные знания, имеют для дела существенное значение;</w:t>
      </w:r>
    </w:p>
    <w:p w:rsidR="000E467F" w:rsidRPr="008073BF" w:rsidRDefault="000E467F" w:rsidP="004024EF">
      <w:pPr>
        <w:pStyle w:val="31"/>
        <w:numPr>
          <w:ilvl w:val="0"/>
          <w:numId w:val="56"/>
        </w:numPr>
        <w:tabs>
          <w:tab w:val="left" w:pos="900"/>
          <w:tab w:val="num" w:pos="1080"/>
        </w:tabs>
        <w:autoSpaceDE w:val="0"/>
        <w:autoSpaceDN w:val="0"/>
        <w:adjustRightInd w:val="0"/>
        <w:spacing w:after="0" w:line="23" w:lineRule="atLeast"/>
        <w:ind w:left="0" w:firstLine="709"/>
        <w:jc w:val="both"/>
        <w:rPr>
          <w:sz w:val="32"/>
          <w:szCs w:val="32"/>
        </w:rPr>
      </w:pPr>
      <w:r w:rsidRPr="008073BF">
        <w:rPr>
          <w:sz w:val="32"/>
          <w:szCs w:val="32"/>
        </w:rPr>
        <w:t xml:space="preserve">с учетом того, что обстоятельства дела могут быть установлены различными процессуальными средствами, определяется, действительно ли для решения интересующих вопросов требуются специальные знания и отсутствуют альтернативные варианты получения необходимой информации;   </w:t>
      </w:r>
    </w:p>
    <w:p w:rsidR="000E467F" w:rsidRPr="008073BF" w:rsidRDefault="000E467F" w:rsidP="004024EF">
      <w:pPr>
        <w:pStyle w:val="31"/>
        <w:numPr>
          <w:ilvl w:val="0"/>
          <w:numId w:val="56"/>
        </w:numPr>
        <w:tabs>
          <w:tab w:val="left" w:pos="900"/>
          <w:tab w:val="num" w:pos="1080"/>
        </w:tabs>
        <w:autoSpaceDE w:val="0"/>
        <w:autoSpaceDN w:val="0"/>
        <w:adjustRightInd w:val="0"/>
        <w:spacing w:after="0" w:line="23" w:lineRule="atLeast"/>
        <w:ind w:left="0" w:firstLine="709"/>
        <w:jc w:val="both"/>
        <w:rPr>
          <w:sz w:val="32"/>
          <w:szCs w:val="32"/>
        </w:rPr>
      </w:pPr>
      <w:r w:rsidRPr="008073BF">
        <w:rPr>
          <w:sz w:val="32"/>
          <w:szCs w:val="32"/>
        </w:rPr>
        <w:t>при конкуренции способов собирания информации учитывается, обеспечивает ли использование специальных знаний большую надежность, достоверность и оперативность ее получения;</w:t>
      </w:r>
    </w:p>
    <w:p w:rsidR="000E467F" w:rsidRPr="008073BF" w:rsidRDefault="000E467F" w:rsidP="004024EF">
      <w:pPr>
        <w:pStyle w:val="31"/>
        <w:numPr>
          <w:ilvl w:val="0"/>
          <w:numId w:val="56"/>
        </w:numPr>
        <w:tabs>
          <w:tab w:val="left" w:pos="900"/>
          <w:tab w:val="num" w:pos="1080"/>
        </w:tabs>
        <w:autoSpaceDE w:val="0"/>
        <w:autoSpaceDN w:val="0"/>
        <w:adjustRightInd w:val="0"/>
        <w:spacing w:after="0" w:line="23" w:lineRule="atLeast"/>
        <w:ind w:left="0" w:firstLine="709"/>
        <w:jc w:val="both"/>
        <w:rPr>
          <w:sz w:val="32"/>
          <w:szCs w:val="32"/>
        </w:rPr>
      </w:pPr>
      <w:r w:rsidRPr="008073BF">
        <w:rPr>
          <w:sz w:val="32"/>
          <w:szCs w:val="32"/>
        </w:rPr>
        <w:t>исходя из того, что возможности науки не безграничны, необходимо четко представлять, в состоянии ли современная наука разрешить интересующие вопросы (информация о возможностях различных отраслей науки может быть получена путем консультации специалиста или эксперта);</w:t>
      </w:r>
    </w:p>
    <w:p w:rsidR="000E467F" w:rsidRPr="008073BF" w:rsidRDefault="000E467F" w:rsidP="004024EF">
      <w:pPr>
        <w:pStyle w:val="31"/>
        <w:numPr>
          <w:ilvl w:val="0"/>
          <w:numId w:val="56"/>
        </w:numPr>
        <w:tabs>
          <w:tab w:val="left" w:pos="900"/>
          <w:tab w:val="num" w:pos="1080"/>
        </w:tabs>
        <w:autoSpaceDE w:val="0"/>
        <w:autoSpaceDN w:val="0"/>
        <w:adjustRightInd w:val="0"/>
        <w:spacing w:after="0" w:line="23" w:lineRule="atLeast"/>
        <w:ind w:left="0" w:firstLine="709"/>
        <w:jc w:val="both"/>
        <w:rPr>
          <w:sz w:val="32"/>
          <w:szCs w:val="32"/>
        </w:rPr>
      </w:pPr>
      <w:r w:rsidRPr="008073BF">
        <w:rPr>
          <w:sz w:val="32"/>
          <w:szCs w:val="32"/>
        </w:rPr>
        <w:t>следует учитывать, насколько обоснованно использование специальных знаний с экономических позиций; если затраты на достижение необходимого результата очевидно выходят за рамки здравого смысла, должны быть предусмотрены иные способы собирания доказательств;</w:t>
      </w:r>
    </w:p>
    <w:p w:rsidR="000E467F" w:rsidRPr="008073BF" w:rsidRDefault="000E467F" w:rsidP="004024EF">
      <w:pPr>
        <w:pStyle w:val="31"/>
        <w:numPr>
          <w:ilvl w:val="0"/>
          <w:numId w:val="56"/>
        </w:numPr>
        <w:tabs>
          <w:tab w:val="left" w:pos="900"/>
          <w:tab w:val="num" w:pos="1080"/>
        </w:tabs>
        <w:autoSpaceDE w:val="0"/>
        <w:autoSpaceDN w:val="0"/>
        <w:adjustRightInd w:val="0"/>
        <w:spacing w:after="0" w:line="23" w:lineRule="atLeast"/>
        <w:ind w:left="0" w:firstLine="709"/>
        <w:jc w:val="both"/>
        <w:rPr>
          <w:sz w:val="32"/>
          <w:szCs w:val="32"/>
        </w:rPr>
      </w:pPr>
      <w:r w:rsidRPr="008073BF">
        <w:rPr>
          <w:sz w:val="32"/>
          <w:szCs w:val="32"/>
        </w:rPr>
        <w:lastRenderedPageBreak/>
        <w:t>во всех случаях должна учитываться взаимосвязь избранной формы специальных знаний и сроки ее реализации, которые имеют существенное значение в ходе расследования;</w:t>
      </w:r>
    </w:p>
    <w:p w:rsidR="000E467F" w:rsidRPr="008073BF" w:rsidRDefault="000E467F" w:rsidP="004024EF">
      <w:pPr>
        <w:pStyle w:val="31"/>
        <w:numPr>
          <w:ilvl w:val="0"/>
          <w:numId w:val="56"/>
        </w:numPr>
        <w:tabs>
          <w:tab w:val="left" w:pos="900"/>
          <w:tab w:val="num" w:pos="1080"/>
        </w:tabs>
        <w:autoSpaceDE w:val="0"/>
        <w:autoSpaceDN w:val="0"/>
        <w:adjustRightInd w:val="0"/>
        <w:spacing w:after="0" w:line="23" w:lineRule="atLeast"/>
        <w:ind w:left="0" w:firstLine="709"/>
        <w:jc w:val="both"/>
        <w:rPr>
          <w:sz w:val="32"/>
          <w:szCs w:val="32"/>
        </w:rPr>
      </w:pPr>
      <w:r w:rsidRPr="008073BF">
        <w:rPr>
          <w:sz w:val="32"/>
          <w:szCs w:val="32"/>
        </w:rPr>
        <w:t>определяется подлежащая применению область специальных знаний, что обусловливается необходимостью решения вопросов, выходящих за пределы правовых знаний субъекта расследования, и обстоятельствами, подлежащими установлению по конкретному делу. Зачастую при расследовании уголовного дела требуется использование специальных знаний в нескольких областях человеческой деятельности, например, экономике, бухгалтерско</w:t>
      </w:r>
      <w:r>
        <w:rPr>
          <w:sz w:val="32"/>
          <w:szCs w:val="32"/>
        </w:rPr>
        <w:t>м</w:t>
      </w:r>
      <w:r w:rsidRPr="008073BF">
        <w:rPr>
          <w:sz w:val="32"/>
          <w:szCs w:val="32"/>
        </w:rPr>
        <w:t xml:space="preserve"> учете и компьютерных технологиях (при расследовании преступлений в сфере налогообложения). </w:t>
      </w:r>
    </w:p>
    <w:p w:rsidR="000E467F" w:rsidRPr="008073BF" w:rsidRDefault="000E467F" w:rsidP="004024EF">
      <w:pPr>
        <w:pStyle w:val="31"/>
        <w:numPr>
          <w:ilvl w:val="0"/>
          <w:numId w:val="56"/>
        </w:numPr>
        <w:tabs>
          <w:tab w:val="left" w:pos="900"/>
          <w:tab w:val="num" w:pos="1080"/>
        </w:tabs>
        <w:autoSpaceDE w:val="0"/>
        <w:autoSpaceDN w:val="0"/>
        <w:adjustRightInd w:val="0"/>
        <w:spacing w:after="0" w:line="23" w:lineRule="atLeast"/>
        <w:ind w:left="0" w:firstLine="709"/>
        <w:jc w:val="both"/>
        <w:rPr>
          <w:sz w:val="32"/>
          <w:szCs w:val="32"/>
        </w:rPr>
      </w:pPr>
      <w:r w:rsidRPr="008073BF">
        <w:rPr>
          <w:sz w:val="32"/>
          <w:szCs w:val="32"/>
        </w:rPr>
        <w:t>осуществляется выбор наиболее целесообразной формы специальных знаний, что зависит от ряда факторов: возможностей использования определенной формы специальных знаний для решения задач расследования, необходимости производства исследования и его сложности и т.д.;</w:t>
      </w:r>
    </w:p>
    <w:p w:rsidR="000E467F" w:rsidRPr="008073BF" w:rsidRDefault="000E467F" w:rsidP="004024EF">
      <w:pPr>
        <w:pStyle w:val="31"/>
        <w:numPr>
          <w:ilvl w:val="0"/>
          <w:numId w:val="56"/>
        </w:numPr>
        <w:tabs>
          <w:tab w:val="left" w:pos="900"/>
          <w:tab w:val="num" w:pos="1080"/>
        </w:tabs>
        <w:autoSpaceDE w:val="0"/>
        <w:autoSpaceDN w:val="0"/>
        <w:adjustRightInd w:val="0"/>
        <w:spacing w:after="0" w:line="23" w:lineRule="atLeast"/>
        <w:ind w:left="0" w:firstLine="709"/>
        <w:jc w:val="both"/>
        <w:rPr>
          <w:sz w:val="32"/>
          <w:szCs w:val="32"/>
        </w:rPr>
      </w:pPr>
      <w:r w:rsidRPr="008073BF">
        <w:rPr>
          <w:sz w:val="32"/>
          <w:szCs w:val="32"/>
        </w:rPr>
        <w:t>определяются вопросы, которые должны быть решены с использованием специальных знаний;</w:t>
      </w:r>
    </w:p>
    <w:p w:rsidR="000E467F" w:rsidRPr="008073BF" w:rsidRDefault="000E467F" w:rsidP="004024EF">
      <w:pPr>
        <w:pStyle w:val="31"/>
        <w:numPr>
          <w:ilvl w:val="0"/>
          <w:numId w:val="56"/>
        </w:numPr>
        <w:tabs>
          <w:tab w:val="left" w:pos="900"/>
          <w:tab w:val="left" w:pos="1080"/>
        </w:tabs>
        <w:autoSpaceDE w:val="0"/>
        <w:autoSpaceDN w:val="0"/>
        <w:adjustRightInd w:val="0"/>
        <w:spacing w:after="0" w:line="23" w:lineRule="atLeast"/>
        <w:ind w:left="0" w:firstLine="709"/>
        <w:jc w:val="both"/>
        <w:rPr>
          <w:sz w:val="32"/>
          <w:szCs w:val="32"/>
        </w:rPr>
      </w:pPr>
      <w:r w:rsidRPr="008073BF">
        <w:rPr>
          <w:sz w:val="32"/>
          <w:szCs w:val="32"/>
        </w:rPr>
        <w:t xml:space="preserve">производится подготовка объектов, в том числе материалов дела, необходимых для познавательной деятельности специалиста или эксперта; </w:t>
      </w:r>
    </w:p>
    <w:p w:rsidR="000E467F" w:rsidRPr="008073BF" w:rsidRDefault="000E467F" w:rsidP="004024EF">
      <w:pPr>
        <w:pStyle w:val="31"/>
        <w:numPr>
          <w:ilvl w:val="0"/>
          <w:numId w:val="56"/>
        </w:numPr>
        <w:tabs>
          <w:tab w:val="left" w:pos="900"/>
          <w:tab w:val="left" w:pos="1080"/>
        </w:tabs>
        <w:autoSpaceDE w:val="0"/>
        <w:autoSpaceDN w:val="0"/>
        <w:adjustRightInd w:val="0"/>
        <w:spacing w:after="0" w:line="23" w:lineRule="atLeast"/>
        <w:ind w:left="0" w:firstLine="709"/>
        <w:jc w:val="both"/>
        <w:rPr>
          <w:sz w:val="32"/>
          <w:szCs w:val="32"/>
        </w:rPr>
      </w:pPr>
      <w:r w:rsidRPr="008073BF">
        <w:rPr>
          <w:sz w:val="32"/>
          <w:szCs w:val="32"/>
        </w:rPr>
        <w:t xml:space="preserve">выбирается компетентное физическое или юридическое лицо для применения специальных знаний, которое привлекается к участию в уголовном судопроизводстве. В целях оперативного решения этой задачи следователю целесообразно иметь данные о специалистах, как сотрудниках государственных экспертных учреждениях, так и не являющихся таковыми. </w:t>
      </w:r>
    </w:p>
    <w:p w:rsidR="000E467F" w:rsidRPr="008073BF" w:rsidRDefault="000E467F" w:rsidP="004024EF">
      <w:pPr>
        <w:pStyle w:val="31"/>
        <w:numPr>
          <w:ilvl w:val="0"/>
          <w:numId w:val="56"/>
        </w:numPr>
        <w:tabs>
          <w:tab w:val="left" w:pos="900"/>
          <w:tab w:val="left" w:pos="1080"/>
        </w:tabs>
        <w:autoSpaceDE w:val="0"/>
        <w:autoSpaceDN w:val="0"/>
        <w:adjustRightInd w:val="0"/>
        <w:spacing w:after="0" w:line="23" w:lineRule="atLeast"/>
        <w:ind w:left="0" w:firstLine="709"/>
        <w:jc w:val="both"/>
        <w:rPr>
          <w:sz w:val="32"/>
          <w:szCs w:val="32"/>
        </w:rPr>
      </w:pPr>
      <w:r w:rsidRPr="008073BF">
        <w:rPr>
          <w:sz w:val="32"/>
          <w:szCs w:val="32"/>
        </w:rPr>
        <w:t>осуществляется подготовка постановления о назначении судебной экспертизы или вынесение иного решения об использовании специальных знаний и направление его соответствующему субъекту;</w:t>
      </w:r>
    </w:p>
    <w:p w:rsidR="000E467F" w:rsidRPr="008073BF" w:rsidRDefault="000E467F" w:rsidP="004024EF">
      <w:pPr>
        <w:pStyle w:val="31"/>
        <w:numPr>
          <w:ilvl w:val="0"/>
          <w:numId w:val="56"/>
        </w:numPr>
        <w:tabs>
          <w:tab w:val="left" w:pos="900"/>
          <w:tab w:val="left" w:pos="1080"/>
        </w:tabs>
        <w:autoSpaceDE w:val="0"/>
        <w:autoSpaceDN w:val="0"/>
        <w:adjustRightInd w:val="0"/>
        <w:spacing w:after="0" w:line="23" w:lineRule="atLeast"/>
        <w:ind w:left="0" w:firstLine="709"/>
        <w:jc w:val="both"/>
        <w:rPr>
          <w:sz w:val="32"/>
          <w:szCs w:val="32"/>
        </w:rPr>
      </w:pPr>
      <w:r w:rsidRPr="008073BF">
        <w:rPr>
          <w:sz w:val="32"/>
          <w:szCs w:val="32"/>
        </w:rPr>
        <w:t>решается вопрос о способе доставки специалисту материалов для исследования, принятии мер к сохранности объектов исследования, а также обеспечени</w:t>
      </w:r>
      <w:r>
        <w:rPr>
          <w:sz w:val="32"/>
          <w:szCs w:val="32"/>
        </w:rPr>
        <w:t>я</w:t>
      </w:r>
      <w:r w:rsidRPr="008073BF">
        <w:rPr>
          <w:sz w:val="32"/>
          <w:szCs w:val="32"/>
        </w:rPr>
        <w:t xml:space="preserve"> явки лиц, в отношении которых применяются специальные знания;</w:t>
      </w:r>
    </w:p>
    <w:p w:rsidR="000E467F" w:rsidRPr="008073BF" w:rsidRDefault="000E467F" w:rsidP="004024EF">
      <w:pPr>
        <w:pStyle w:val="31"/>
        <w:numPr>
          <w:ilvl w:val="0"/>
          <w:numId w:val="56"/>
        </w:numPr>
        <w:tabs>
          <w:tab w:val="left" w:pos="900"/>
          <w:tab w:val="left" w:pos="1080"/>
        </w:tabs>
        <w:autoSpaceDE w:val="0"/>
        <w:autoSpaceDN w:val="0"/>
        <w:adjustRightInd w:val="0"/>
        <w:spacing w:after="0" w:line="23" w:lineRule="atLeast"/>
        <w:ind w:left="0" w:firstLine="709"/>
        <w:jc w:val="both"/>
        <w:rPr>
          <w:sz w:val="32"/>
          <w:szCs w:val="32"/>
        </w:rPr>
      </w:pPr>
      <w:r w:rsidRPr="008073BF">
        <w:rPr>
          <w:sz w:val="32"/>
          <w:szCs w:val="32"/>
        </w:rPr>
        <w:t xml:space="preserve">организуется и осуществляется взаимодействие с субъектом - носителем специальных знаний, привлеченным к участию в расследовании уголовного дела, при необходимости </w:t>
      </w:r>
      <w:r w:rsidRPr="008073BF">
        <w:rPr>
          <w:sz w:val="32"/>
          <w:szCs w:val="32"/>
        </w:rPr>
        <w:lastRenderedPageBreak/>
        <w:t xml:space="preserve">решения организационных вопросов о месте проведения исследования, необходимом материально-техническом обеспечении и т.д.; </w:t>
      </w:r>
    </w:p>
    <w:p w:rsidR="000E467F" w:rsidRPr="008073BF" w:rsidRDefault="000E467F" w:rsidP="004024EF">
      <w:pPr>
        <w:pStyle w:val="31"/>
        <w:numPr>
          <w:ilvl w:val="0"/>
          <w:numId w:val="56"/>
        </w:numPr>
        <w:tabs>
          <w:tab w:val="left" w:pos="900"/>
          <w:tab w:val="left" w:pos="1080"/>
        </w:tabs>
        <w:autoSpaceDE w:val="0"/>
        <w:autoSpaceDN w:val="0"/>
        <w:adjustRightInd w:val="0"/>
        <w:spacing w:after="0" w:line="23" w:lineRule="atLeast"/>
        <w:ind w:left="0" w:firstLine="709"/>
        <w:jc w:val="both"/>
        <w:rPr>
          <w:sz w:val="32"/>
          <w:szCs w:val="32"/>
        </w:rPr>
      </w:pPr>
      <w:r w:rsidRPr="008073BF">
        <w:rPr>
          <w:sz w:val="32"/>
          <w:szCs w:val="32"/>
        </w:rPr>
        <w:t xml:space="preserve">производится оценка результатов использования специальных знаний: заключения специалиста, эксперта, протокола следственного действия с участием специалиста, протокола допроса специалиста, эксперта, акта документальной проверки и ревизии; справки о проведенном исследовании; на основании этого принимаются соответствующие процессуальные и тактические решения.     </w:t>
      </w:r>
    </w:p>
    <w:p w:rsidR="000E467F" w:rsidRPr="008073BF" w:rsidRDefault="000E467F" w:rsidP="000E467F">
      <w:pPr>
        <w:tabs>
          <w:tab w:val="left" w:pos="6495"/>
        </w:tabs>
        <w:spacing w:line="23" w:lineRule="atLeast"/>
        <w:jc w:val="both"/>
        <w:rPr>
          <w:sz w:val="32"/>
          <w:szCs w:val="32"/>
        </w:rPr>
      </w:pPr>
      <w:r w:rsidRPr="008073BF">
        <w:rPr>
          <w:sz w:val="32"/>
          <w:szCs w:val="32"/>
        </w:rPr>
        <w:tab/>
      </w:r>
    </w:p>
    <w:p w:rsidR="000E467F" w:rsidRPr="008073BF" w:rsidRDefault="000E467F" w:rsidP="000E467F">
      <w:pPr>
        <w:shd w:val="clear" w:color="auto" w:fill="FFFFFF"/>
        <w:tabs>
          <w:tab w:val="left" w:pos="4345"/>
        </w:tabs>
        <w:spacing w:line="23" w:lineRule="atLeast"/>
        <w:ind w:firstLine="567"/>
        <w:jc w:val="both"/>
        <w:rPr>
          <w:sz w:val="32"/>
          <w:szCs w:val="32"/>
        </w:rPr>
      </w:pPr>
      <w:r w:rsidRPr="008073BF">
        <w:rPr>
          <w:color w:val="000000"/>
          <w:sz w:val="32"/>
          <w:szCs w:val="32"/>
        </w:rPr>
        <w:tab/>
      </w:r>
    </w:p>
    <w:p w:rsidR="000E467F" w:rsidRPr="008073BF" w:rsidRDefault="000E467F" w:rsidP="000E467F">
      <w:pPr>
        <w:pStyle w:val="13"/>
        <w:widowControl/>
        <w:shd w:val="clear" w:color="auto" w:fill="FFFFFF"/>
        <w:spacing w:line="23" w:lineRule="atLeast"/>
        <w:ind w:firstLine="567"/>
        <w:jc w:val="both"/>
        <w:rPr>
          <w:sz w:val="32"/>
          <w:szCs w:val="32"/>
        </w:rPr>
      </w:pPr>
    </w:p>
    <w:p w:rsidR="000E467F" w:rsidRPr="008073BF" w:rsidRDefault="000E467F" w:rsidP="000E467F">
      <w:pPr>
        <w:pStyle w:val="13"/>
        <w:widowControl/>
        <w:shd w:val="clear" w:color="auto" w:fill="FFFFFF"/>
        <w:spacing w:line="23" w:lineRule="atLeast"/>
        <w:ind w:firstLine="567"/>
        <w:jc w:val="both"/>
        <w:rPr>
          <w:sz w:val="32"/>
          <w:szCs w:val="32"/>
        </w:rPr>
      </w:pPr>
    </w:p>
    <w:p w:rsidR="000E467F" w:rsidRPr="008073BF" w:rsidRDefault="000E467F" w:rsidP="000E467F">
      <w:pPr>
        <w:pStyle w:val="13"/>
        <w:widowControl/>
        <w:shd w:val="clear" w:color="auto" w:fill="FFFFFF"/>
        <w:spacing w:line="23" w:lineRule="atLeast"/>
        <w:ind w:firstLine="567"/>
        <w:jc w:val="both"/>
        <w:rPr>
          <w:sz w:val="32"/>
          <w:szCs w:val="32"/>
        </w:rPr>
      </w:pPr>
    </w:p>
    <w:p w:rsidR="000E467F" w:rsidRPr="008073BF" w:rsidRDefault="000E467F" w:rsidP="000E467F">
      <w:pPr>
        <w:pStyle w:val="13"/>
        <w:widowControl/>
        <w:shd w:val="clear" w:color="auto" w:fill="FFFFFF"/>
        <w:spacing w:line="23" w:lineRule="atLeast"/>
        <w:ind w:firstLine="567"/>
        <w:jc w:val="both"/>
        <w:rPr>
          <w:sz w:val="32"/>
          <w:szCs w:val="32"/>
        </w:rPr>
      </w:pPr>
    </w:p>
    <w:p w:rsidR="000E467F" w:rsidRPr="008073BF" w:rsidRDefault="000E467F" w:rsidP="000E467F">
      <w:pPr>
        <w:pStyle w:val="13"/>
        <w:widowControl/>
        <w:shd w:val="clear" w:color="auto" w:fill="FFFFFF"/>
        <w:spacing w:line="23" w:lineRule="atLeast"/>
        <w:ind w:firstLine="567"/>
        <w:jc w:val="both"/>
        <w:rPr>
          <w:sz w:val="32"/>
          <w:szCs w:val="32"/>
        </w:rPr>
      </w:pPr>
    </w:p>
    <w:p w:rsidR="000E467F" w:rsidRPr="008073BF" w:rsidRDefault="000E467F" w:rsidP="000E467F">
      <w:pPr>
        <w:pStyle w:val="13"/>
        <w:widowControl/>
        <w:shd w:val="clear" w:color="auto" w:fill="FFFFFF"/>
        <w:spacing w:line="23" w:lineRule="atLeast"/>
        <w:ind w:firstLine="567"/>
        <w:jc w:val="both"/>
        <w:rPr>
          <w:sz w:val="32"/>
          <w:szCs w:val="32"/>
        </w:rPr>
      </w:pPr>
    </w:p>
    <w:p w:rsidR="000E467F" w:rsidRPr="008073BF" w:rsidRDefault="000E467F" w:rsidP="000E467F">
      <w:pPr>
        <w:pStyle w:val="13"/>
        <w:widowControl/>
        <w:shd w:val="clear" w:color="auto" w:fill="FFFFFF"/>
        <w:spacing w:line="23" w:lineRule="atLeast"/>
        <w:ind w:firstLine="567"/>
        <w:jc w:val="both"/>
        <w:rPr>
          <w:sz w:val="32"/>
          <w:szCs w:val="32"/>
        </w:rPr>
      </w:pPr>
    </w:p>
    <w:p w:rsidR="000E467F" w:rsidRPr="008073BF" w:rsidRDefault="000E467F" w:rsidP="000E467F">
      <w:pPr>
        <w:pStyle w:val="13"/>
        <w:widowControl/>
        <w:shd w:val="clear" w:color="auto" w:fill="FFFFFF"/>
        <w:spacing w:line="23" w:lineRule="atLeast"/>
        <w:jc w:val="both"/>
        <w:rPr>
          <w:sz w:val="32"/>
          <w:szCs w:val="32"/>
        </w:rPr>
      </w:pPr>
    </w:p>
    <w:p w:rsidR="000E467F" w:rsidRPr="008073BF" w:rsidRDefault="000E467F" w:rsidP="000E467F">
      <w:pPr>
        <w:pStyle w:val="13"/>
        <w:widowControl/>
        <w:shd w:val="clear" w:color="auto" w:fill="FFFFFF"/>
        <w:spacing w:line="23" w:lineRule="atLeast"/>
        <w:jc w:val="both"/>
        <w:rPr>
          <w:sz w:val="32"/>
          <w:szCs w:val="32"/>
        </w:rPr>
      </w:pPr>
    </w:p>
    <w:p w:rsidR="000E467F" w:rsidRPr="008073BF" w:rsidRDefault="000E467F" w:rsidP="000E467F">
      <w:pPr>
        <w:pStyle w:val="13"/>
        <w:widowControl/>
        <w:shd w:val="clear" w:color="auto" w:fill="FFFFFF"/>
        <w:spacing w:line="23" w:lineRule="atLeast"/>
        <w:jc w:val="both"/>
        <w:rPr>
          <w:sz w:val="32"/>
          <w:szCs w:val="32"/>
        </w:rPr>
      </w:pPr>
    </w:p>
    <w:p w:rsidR="000E467F" w:rsidRPr="008073BF" w:rsidRDefault="000E467F" w:rsidP="000E467F">
      <w:pPr>
        <w:pStyle w:val="13"/>
        <w:widowControl/>
        <w:shd w:val="clear" w:color="auto" w:fill="FFFFFF"/>
        <w:spacing w:line="23" w:lineRule="atLeast"/>
        <w:jc w:val="both"/>
        <w:rPr>
          <w:sz w:val="32"/>
          <w:szCs w:val="32"/>
        </w:rPr>
      </w:pPr>
    </w:p>
    <w:p w:rsidR="000E467F" w:rsidRPr="008073BF" w:rsidRDefault="000E467F" w:rsidP="000E467F">
      <w:pPr>
        <w:pStyle w:val="13"/>
        <w:widowControl/>
        <w:shd w:val="clear" w:color="auto" w:fill="FFFFFF"/>
        <w:spacing w:line="23" w:lineRule="atLeast"/>
        <w:jc w:val="both"/>
        <w:rPr>
          <w:sz w:val="32"/>
          <w:szCs w:val="32"/>
        </w:rPr>
      </w:pPr>
    </w:p>
    <w:p w:rsidR="000E467F" w:rsidRPr="008073BF" w:rsidRDefault="000E467F" w:rsidP="000E467F">
      <w:pPr>
        <w:pStyle w:val="13"/>
        <w:widowControl/>
        <w:shd w:val="clear" w:color="auto" w:fill="FFFFFF"/>
        <w:spacing w:line="23" w:lineRule="atLeast"/>
        <w:jc w:val="both"/>
        <w:rPr>
          <w:sz w:val="32"/>
          <w:szCs w:val="32"/>
        </w:rPr>
      </w:pPr>
    </w:p>
    <w:p w:rsidR="000E467F" w:rsidRPr="008073BF" w:rsidRDefault="000E467F" w:rsidP="000E467F">
      <w:pPr>
        <w:pStyle w:val="13"/>
        <w:widowControl/>
        <w:shd w:val="clear" w:color="auto" w:fill="FFFFFF"/>
        <w:spacing w:line="23" w:lineRule="atLeast"/>
        <w:jc w:val="both"/>
        <w:rPr>
          <w:sz w:val="32"/>
          <w:szCs w:val="32"/>
        </w:rPr>
      </w:pPr>
    </w:p>
    <w:p w:rsidR="000E467F" w:rsidRPr="008073BF" w:rsidRDefault="000E467F" w:rsidP="000E467F">
      <w:pPr>
        <w:pStyle w:val="13"/>
        <w:widowControl/>
        <w:shd w:val="clear" w:color="auto" w:fill="FFFFFF"/>
        <w:spacing w:line="23" w:lineRule="atLeast"/>
        <w:jc w:val="both"/>
        <w:rPr>
          <w:sz w:val="32"/>
          <w:szCs w:val="32"/>
        </w:rPr>
      </w:pPr>
    </w:p>
    <w:p w:rsidR="000E467F" w:rsidRPr="008073BF" w:rsidRDefault="000E467F" w:rsidP="000E467F">
      <w:pPr>
        <w:pStyle w:val="13"/>
        <w:widowControl/>
        <w:shd w:val="clear" w:color="auto" w:fill="FFFFFF"/>
        <w:spacing w:line="23" w:lineRule="atLeast"/>
        <w:jc w:val="both"/>
        <w:rPr>
          <w:sz w:val="32"/>
          <w:szCs w:val="32"/>
        </w:rPr>
      </w:pPr>
    </w:p>
    <w:p w:rsidR="000E467F" w:rsidRPr="008073BF" w:rsidRDefault="000E467F" w:rsidP="000E467F">
      <w:pPr>
        <w:pStyle w:val="13"/>
        <w:widowControl/>
        <w:shd w:val="clear" w:color="auto" w:fill="FFFFFF"/>
        <w:spacing w:line="23" w:lineRule="atLeast"/>
        <w:jc w:val="both"/>
        <w:rPr>
          <w:sz w:val="32"/>
          <w:szCs w:val="32"/>
        </w:rPr>
      </w:pPr>
    </w:p>
    <w:p w:rsidR="000E467F" w:rsidRPr="008073BF" w:rsidRDefault="000E467F" w:rsidP="000E467F">
      <w:pPr>
        <w:pStyle w:val="13"/>
        <w:widowControl/>
        <w:shd w:val="clear" w:color="auto" w:fill="FFFFFF"/>
        <w:spacing w:line="23" w:lineRule="atLeast"/>
        <w:jc w:val="both"/>
        <w:rPr>
          <w:sz w:val="32"/>
          <w:szCs w:val="32"/>
        </w:rPr>
      </w:pPr>
    </w:p>
    <w:p w:rsidR="000E467F" w:rsidRPr="008073BF" w:rsidRDefault="000E467F" w:rsidP="000E467F">
      <w:pPr>
        <w:pStyle w:val="13"/>
        <w:widowControl/>
        <w:shd w:val="clear" w:color="auto" w:fill="FFFFFF"/>
        <w:spacing w:line="23" w:lineRule="atLeast"/>
        <w:jc w:val="both"/>
        <w:rPr>
          <w:sz w:val="32"/>
          <w:szCs w:val="32"/>
        </w:rPr>
      </w:pPr>
    </w:p>
    <w:p w:rsidR="000E467F" w:rsidRDefault="000E467F" w:rsidP="000E467F">
      <w:pPr>
        <w:pStyle w:val="13"/>
        <w:widowControl/>
        <w:shd w:val="clear" w:color="auto" w:fill="FFFFFF"/>
        <w:spacing w:line="23" w:lineRule="atLeast"/>
        <w:jc w:val="both"/>
        <w:rPr>
          <w:sz w:val="32"/>
          <w:szCs w:val="32"/>
        </w:rPr>
      </w:pPr>
    </w:p>
    <w:p w:rsidR="000E467F" w:rsidRDefault="000E467F" w:rsidP="000E467F">
      <w:pPr>
        <w:pStyle w:val="13"/>
        <w:widowControl/>
        <w:shd w:val="clear" w:color="auto" w:fill="FFFFFF"/>
        <w:spacing w:line="23" w:lineRule="atLeast"/>
        <w:jc w:val="both"/>
        <w:rPr>
          <w:sz w:val="32"/>
          <w:szCs w:val="32"/>
        </w:rPr>
      </w:pPr>
    </w:p>
    <w:p w:rsidR="000E467F" w:rsidRDefault="000E467F" w:rsidP="000E467F">
      <w:pPr>
        <w:pStyle w:val="13"/>
        <w:widowControl/>
        <w:shd w:val="clear" w:color="auto" w:fill="FFFFFF"/>
        <w:spacing w:line="23" w:lineRule="atLeast"/>
        <w:jc w:val="both"/>
        <w:rPr>
          <w:sz w:val="32"/>
          <w:szCs w:val="32"/>
        </w:rPr>
      </w:pPr>
    </w:p>
    <w:p w:rsidR="000E467F" w:rsidRDefault="000E467F" w:rsidP="000E467F">
      <w:pPr>
        <w:pStyle w:val="13"/>
        <w:widowControl/>
        <w:shd w:val="clear" w:color="auto" w:fill="FFFFFF"/>
        <w:spacing w:line="23" w:lineRule="atLeast"/>
        <w:jc w:val="both"/>
        <w:rPr>
          <w:sz w:val="32"/>
          <w:szCs w:val="32"/>
        </w:rPr>
      </w:pPr>
    </w:p>
    <w:p w:rsidR="000E467F" w:rsidRDefault="000E467F" w:rsidP="000E467F">
      <w:pPr>
        <w:pStyle w:val="13"/>
        <w:widowControl/>
        <w:shd w:val="clear" w:color="auto" w:fill="FFFFFF"/>
        <w:spacing w:line="23" w:lineRule="atLeast"/>
        <w:jc w:val="both"/>
        <w:rPr>
          <w:sz w:val="32"/>
          <w:szCs w:val="32"/>
        </w:rPr>
      </w:pPr>
    </w:p>
    <w:p w:rsidR="000E467F" w:rsidRDefault="000E467F" w:rsidP="000E467F">
      <w:pPr>
        <w:pStyle w:val="13"/>
        <w:widowControl/>
        <w:shd w:val="clear" w:color="auto" w:fill="FFFFFF"/>
        <w:spacing w:line="23" w:lineRule="atLeast"/>
        <w:jc w:val="both"/>
        <w:rPr>
          <w:sz w:val="32"/>
          <w:szCs w:val="32"/>
        </w:rPr>
      </w:pPr>
    </w:p>
    <w:p w:rsidR="000E467F" w:rsidRDefault="000E467F" w:rsidP="000E467F">
      <w:pPr>
        <w:pStyle w:val="13"/>
        <w:widowControl/>
        <w:shd w:val="clear" w:color="auto" w:fill="FFFFFF"/>
        <w:spacing w:line="23" w:lineRule="atLeast"/>
        <w:jc w:val="both"/>
        <w:rPr>
          <w:sz w:val="32"/>
          <w:szCs w:val="32"/>
        </w:rPr>
      </w:pPr>
    </w:p>
    <w:p w:rsidR="000E467F" w:rsidRPr="002C4786" w:rsidRDefault="000E467F" w:rsidP="000E467F"/>
    <w:p w:rsidR="000E467F" w:rsidRPr="008073BF" w:rsidRDefault="000E467F" w:rsidP="000E467F">
      <w:pPr>
        <w:pStyle w:val="1"/>
        <w:spacing w:line="23" w:lineRule="atLeast"/>
        <w:ind w:firstLine="0"/>
        <w:jc w:val="center"/>
        <w:rPr>
          <w:sz w:val="32"/>
          <w:szCs w:val="32"/>
        </w:rPr>
      </w:pPr>
      <w:r w:rsidRPr="008073BF">
        <w:rPr>
          <w:sz w:val="32"/>
          <w:szCs w:val="32"/>
        </w:rPr>
        <w:lastRenderedPageBreak/>
        <w:t>Глава 25</w:t>
      </w:r>
      <w:r>
        <w:rPr>
          <w:sz w:val="32"/>
          <w:szCs w:val="32"/>
        </w:rPr>
        <w:t>.</w:t>
      </w:r>
      <w:r w:rsidRPr="008073BF">
        <w:rPr>
          <w:sz w:val="32"/>
          <w:szCs w:val="32"/>
        </w:rPr>
        <w:t xml:space="preserve"> Розыскная деятельность следователя</w:t>
      </w:r>
    </w:p>
    <w:p w:rsidR="000E467F" w:rsidRPr="002C4786" w:rsidRDefault="000E467F" w:rsidP="000E467F">
      <w:pPr>
        <w:jc w:val="center"/>
      </w:pPr>
    </w:p>
    <w:p w:rsidR="000E467F" w:rsidRPr="002C4786" w:rsidRDefault="000E467F" w:rsidP="000E467F">
      <w:pPr>
        <w:pStyle w:val="1"/>
        <w:spacing w:line="23" w:lineRule="atLeast"/>
        <w:ind w:firstLine="0"/>
        <w:jc w:val="center"/>
        <w:rPr>
          <w:b w:val="0"/>
          <w:i/>
          <w:sz w:val="32"/>
          <w:szCs w:val="32"/>
        </w:rPr>
      </w:pPr>
      <w:r w:rsidRPr="002C4786">
        <w:rPr>
          <w:b w:val="0"/>
          <w:i/>
          <w:sz w:val="32"/>
          <w:szCs w:val="32"/>
        </w:rPr>
        <w:t>25.1 Понятие розыскной деятельности следователя</w:t>
      </w:r>
    </w:p>
    <w:p w:rsidR="000E467F" w:rsidRPr="008073BF" w:rsidRDefault="000E467F" w:rsidP="000E467F">
      <w:pPr>
        <w:spacing w:line="23" w:lineRule="atLeast"/>
        <w:rPr>
          <w:sz w:val="32"/>
          <w:szCs w:val="32"/>
        </w:rPr>
      </w:pPr>
    </w:p>
    <w:p w:rsidR="000E467F" w:rsidRPr="008073BF" w:rsidRDefault="000E467F" w:rsidP="000E467F">
      <w:pPr>
        <w:pStyle w:val="a3"/>
        <w:spacing w:line="23" w:lineRule="atLeast"/>
        <w:ind w:firstLine="567"/>
        <w:rPr>
          <w:b w:val="0"/>
          <w:sz w:val="32"/>
          <w:szCs w:val="32"/>
          <w:lang w:val="ru-RU"/>
        </w:rPr>
      </w:pPr>
      <w:r w:rsidRPr="008073BF">
        <w:rPr>
          <w:b w:val="0"/>
          <w:sz w:val="32"/>
          <w:szCs w:val="32"/>
          <w:lang w:val="ru-RU"/>
        </w:rPr>
        <w:t>В криминалистической и процессуальной литературе большинство авторов определяют розыск, осуществляемый в процессе рас</w:t>
      </w:r>
      <w:r w:rsidRPr="008073BF">
        <w:rPr>
          <w:b w:val="0"/>
          <w:sz w:val="32"/>
          <w:szCs w:val="32"/>
          <w:lang w:val="ru-RU"/>
        </w:rPr>
        <w:softHyphen/>
        <w:t>следования по уголовному делу, а также в период работы по де</w:t>
      </w:r>
      <w:r w:rsidRPr="008073BF">
        <w:rPr>
          <w:b w:val="0"/>
          <w:sz w:val="32"/>
          <w:szCs w:val="32"/>
          <w:lang w:val="ru-RU"/>
        </w:rPr>
        <w:softHyphen/>
        <w:t>лу, приостановленному производством, как систему, совокупность следственных действий и оперативно-розыскных мероприятий, направленных на установление местонахождения различных изве</w:t>
      </w:r>
      <w:r w:rsidRPr="008073BF">
        <w:rPr>
          <w:b w:val="0"/>
          <w:sz w:val="32"/>
          <w:szCs w:val="32"/>
          <w:lang w:val="ru-RU"/>
        </w:rPr>
        <w:softHyphen/>
        <w:t>стных объектов (преступника, имущества, орудий преступления и др.). Однако из такого определения, в сущности своей правиль</w:t>
      </w:r>
      <w:r w:rsidRPr="008073BF">
        <w:rPr>
          <w:b w:val="0"/>
          <w:sz w:val="32"/>
          <w:szCs w:val="32"/>
          <w:lang w:val="ru-RU"/>
        </w:rPr>
        <w:softHyphen/>
        <w:t>ного применительно к розыску в целом, не усматривается специфи</w:t>
      </w:r>
      <w:r w:rsidRPr="008073BF">
        <w:rPr>
          <w:b w:val="0"/>
          <w:sz w:val="32"/>
          <w:szCs w:val="32"/>
          <w:lang w:val="ru-RU"/>
        </w:rPr>
        <w:softHyphen/>
        <w:t>ка розыскной деятельности следователя, тех средств и методов, которые им при этом используются.</w:t>
      </w:r>
    </w:p>
    <w:p w:rsidR="000E467F" w:rsidRPr="008073BF" w:rsidRDefault="000E467F" w:rsidP="000E467F">
      <w:pPr>
        <w:spacing w:line="23" w:lineRule="atLeast"/>
        <w:ind w:firstLine="567"/>
        <w:jc w:val="both"/>
        <w:rPr>
          <w:sz w:val="32"/>
          <w:szCs w:val="32"/>
        </w:rPr>
      </w:pPr>
      <w:r w:rsidRPr="008073BF">
        <w:rPr>
          <w:sz w:val="32"/>
          <w:szCs w:val="32"/>
        </w:rPr>
        <w:t>Розыскная деятельность следователя и органа дознания, в зависимости от субъекта его осуществления своими составными частями входит либо в предварительное следствие (розыскная деятельность следователя), либо в оперативно-розыскную деятель</w:t>
      </w:r>
      <w:r w:rsidRPr="008073BF">
        <w:rPr>
          <w:sz w:val="32"/>
          <w:szCs w:val="32"/>
        </w:rPr>
        <w:softHyphen/>
        <w:t>ность (розыскная деятельность органа дознания) и является, таким образом, их неотъемлемой частью.</w:t>
      </w:r>
    </w:p>
    <w:p w:rsidR="000E467F" w:rsidRPr="008073BF" w:rsidRDefault="000E467F" w:rsidP="000E467F">
      <w:pPr>
        <w:pStyle w:val="a3"/>
        <w:spacing w:line="23" w:lineRule="atLeast"/>
        <w:ind w:firstLine="567"/>
        <w:rPr>
          <w:b w:val="0"/>
          <w:sz w:val="32"/>
          <w:szCs w:val="32"/>
          <w:lang w:val="ru-RU"/>
        </w:rPr>
      </w:pPr>
      <w:r w:rsidRPr="008073BF">
        <w:rPr>
          <w:b w:val="0"/>
          <w:sz w:val="32"/>
          <w:szCs w:val="32"/>
          <w:lang w:val="ru-RU"/>
        </w:rPr>
        <w:t>Розыскная деятельность сле</w:t>
      </w:r>
      <w:r w:rsidRPr="008073BF">
        <w:rPr>
          <w:b w:val="0"/>
          <w:sz w:val="32"/>
          <w:szCs w:val="32"/>
          <w:lang w:val="ru-RU"/>
        </w:rPr>
        <w:softHyphen/>
        <w:t>дователя — это часть его работы по делу, направленная на обна</w:t>
      </w:r>
      <w:r w:rsidRPr="008073BF">
        <w:rPr>
          <w:b w:val="0"/>
          <w:sz w:val="32"/>
          <w:szCs w:val="32"/>
          <w:lang w:val="ru-RU"/>
        </w:rPr>
        <w:softHyphen/>
        <w:t>ружение местонахождения установленных лиц и иных известных объектов, имеющих значение для раскрытия и расследования пре</w:t>
      </w:r>
      <w:r w:rsidRPr="008073BF">
        <w:rPr>
          <w:b w:val="0"/>
          <w:sz w:val="32"/>
          <w:szCs w:val="32"/>
          <w:lang w:val="ru-RU"/>
        </w:rPr>
        <w:softHyphen/>
        <w:t>ступления, осуществляемая путем производства следственных дей</w:t>
      </w:r>
      <w:r w:rsidRPr="008073BF">
        <w:rPr>
          <w:b w:val="0"/>
          <w:sz w:val="32"/>
          <w:szCs w:val="32"/>
          <w:lang w:val="ru-RU"/>
        </w:rPr>
        <w:softHyphen/>
        <w:t>ствий и других мероприятий как в процессе расследования, так и по делу, приостановленному производством. В процессе этой дея</w:t>
      </w:r>
      <w:r w:rsidRPr="008073BF">
        <w:rPr>
          <w:b w:val="0"/>
          <w:sz w:val="32"/>
          <w:szCs w:val="32"/>
          <w:lang w:val="ru-RU"/>
        </w:rPr>
        <w:softHyphen/>
        <w:t xml:space="preserve">тельности следователь должен тесно взаимодействовать с органами дознания, ведущими розыск. </w:t>
      </w:r>
    </w:p>
    <w:p w:rsidR="000E467F" w:rsidRPr="008073BF" w:rsidRDefault="000E467F" w:rsidP="000E467F">
      <w:pPr>
        <w:spacing w:line="23" w:lineRule="atLeast"/>
        <w:ind w:firstLine="567"/>
        <w:jc w:val="both"/>
        <w:rPr>
          <w:sz w:val="32"/>
          <w:szCs w:val="32"/>
        </w:rPr>
      </w:pPr>
      <w:r w:rsidRPr="008073BF">
        <w:rPr>
          <w:sz w:val="32"/>
          <w:szCs w:val="32"/>
        </w:rPr>
        <w:t>Объектами розыска, осуществляемого следователем, могут быть лишь установленные лица, а также предметы, имеющие значение для дела, в отношении которых следователь располагает сведения</w:t>
      </w:r>
      <w:r w:rsidRPr="008073BF">
        <w:rPr>
          <w:sz w:val="32"/>
          <w:szCs w:val="32"/>
        </w:rPr>
        <w:softHyphen/>
        <w:t>ми, позволяющими их индивидуализировать Круг объектов, под</w:t>
      </w:r>
      <w:r w:rsidRPr="008073BF">
        <w:rPr>
          <w:sz w:val="32"/>
          <w:szCs w:val="32"/>
        </w:rPr>
        <w:softHyphen/>
        <w:t>лежащих отысканию, не может быть ограничен лишь обвиняемы</w:t>
      </w:r>
      <w:r w:rsidRPr="008073BF">
        <w:rPr>
          <w:sz w:val="32"/>
          <w:szCs w:val="32"/>
        </w:rPr>
        <w:softHyphen/>
        <w:t xml:space="preserve">ми, о необходимости розыска которых говорится в п. 1 и 2 ч. 1 ст. 208 и в ст. 210 УПК РФ. Обвиняемый — это лишь один из объектов розыскной деятельности следователя, но не единственный, ибо в процессе предварительного следствия возникает необходимость отыскивать известных свидетелей и потерпевших, местонахождение </w:t>
      </w:r>
      <w:r w:rsidRPr="008073BF">
        <w:rPr>
          <w:sz w:val="32"/>
          <w:szCs w:val="32"/>
        </w:rPr>
        <w:lastRenderedPageBreak/>
        <w:t>которых к моменту их вызова на допрос остается неизвестным, труп и его части, если преступником приняты меры к их сокры</w:t>
      </w:r>
      <w:r w:rsidRPr="008073BF">
        <w:rPr>
          <w:sz w:val="32"/>
          <w:szCs w:val="32"/>
        </w:rPr>
        <w:softHyphen/>
        <w:t>тию, похищенное имущество и другие ценности, установленные орудия преступления; похищенных домашних животных и т. д. Так, в ст. 182 УПК РФ указывается, что в ходе обыска могут быть обнаружены орудия преступления, предметы и ценности, добытые преступным путем, а также другие предметы и документы. Обыск, в соответствии с этой статьей закона, может про</w:t>
      </w:r>
      <w:r w:rsidRPr="008073BF">
        <w:rPr>
          <w:sz w:val="32"/>
          <w:szCs w:val="32"/>
        </w:rPr>
        <w:softHyphen/>
        <w:t>изводиться и с целью обнаружения разыскиваемых лиц и трупов. Следовательно, обыск является одним из следственных действий, направленных на отыскание различных объектов. Причем под ра</w:t>
      </w:r>
      <w:r w:rsidRPr="008073BF">
        <w:rPr>
          <w:sz w:val="32"/>
          <w:szCs w:val="32"/>
        </w:rPr>
        <w:softHyphen/>
        <w:t>зыскиваемыми лицами в данном случае понимаются не только лица, совершившие преступление и скрывшиеся от следствия и суда, либо преступник, местонахождение которого неизвестно, но и иные лица (свидетели и потерпевшие). Такими лицами могут быть: похищенные люди (ст. 126 УК РФ), незаконно помещенные в психиатрический стационар (ст. 128 УК РФ), лица, незаконно лишенные свободы (ст. 127 УК РФ) и др. Однако и в этом случае указанные лица (обвиняемый, свидетель, потерпевший)  к моменту их розыска должны быть установлены, т. е. необходимо, чтобы следователь располагал о них такими данными, как фамилия, имя, отчество, год и место рождения, адреса жи</w:t>
      </w:r>
      <w:r w:rsidRPr="008073BF">
        <w:rPr>
          <w:sz w:val="32"/>
          <w:szCs w:val="32"/>
        </w:rPr>
        <w:softHyphen/>
        <w:t>тельства и работы и др.</w:t>
      </w:r>
    </w:p>
    <w:p w:rsidR="000E467F" w:rsidRPr="008073BF" w:rsidRDefault="000E467F" w:rsidP="000E467F">
      <w:pPr>
        <w:spacing w:line="23" w:lineRule="atLeast"/>
        <w:ind w:firstLine="567"/>
        <w:jc w:val="both"/>
        <w:rPr>
          <w:sz w:val="32"/>
          <w:szCs w:val="32"/>
        </w:rPr>
      </w:pPr>
      <w:r w:rsidRPr="008073BF">
        <w:rPr>
          <w:sz w:val="32"/>
          <w:szCs w:val="32"/>
        </w:rPr>
        <w:t xml:space="preserve">Таким образом, условиями, необходимыми для признания тех или иных лиц или предметов объектами розыскной деятельности следователя, являются: </w:t>
      </w:r>
      <w:r w:rsidRPr="008073BF">
        <w:rPr>
          <w:b/>
          <w:sz w:val="32"/>
          <w:szCs w:val="32"/>
        </w:rPr>
        <w:t xml:space="preserve">в отношении лица, совершившего преступление либо подозреваемого в совершении преступления: </w:t>
      </w:r>
      <w:r w:rsidRPr="008073BF">
        <w:rPr>
          <w:sz w:val="32"/>
          <w:szCs w:val="32"/>
        </w:rPr>
        <w:t xml:space="preserve">наличие у следователя установочных данных, позволяющих отождествить это лицо, в связи с чем к моменту розыска оно считается установленным; наличие данных о том, что это лицо скрылось либо в силу иных причин остается неизвестным его местонахождение; </w:t>
      </w:r>
      <w:r w:rsidRPr="008073BF">
        <w:rPr>
          <w:b/>
          <w:sz w:val="32"/>
          <w:szCs w:val="32"/>
        </w:rPr>
        <w:t xml:space="preserve">в отношении свидетелей и потерпевших: </w:t>
      </w:r>
      <w:r w:rsidRPr="008073BF">
        <w:rPr>
          <w:sz w:val="32"/>
          <w:szCs w:val="32"/>
        </w:rPr>
        <w:t xml:space="preserve">установление личности свидетеля или потерпевшего; установление их местопребывания, если показания этих лиц имеют значение для выяснения обстоятельств совершения преступления; </w:t>
      </w:r>
      <w:r w:rsidRPr="008073BF">
        <w:rPr>
          <w:b/>
          <w:sz w:val="32"/>
          <w:szCs w:val="32"/>
        </w:rPr>
        <w:t xml:space="preserve">в отношении других объектов (в том числе животных): </w:t>
      </w:r>
      <w:r w:rsidRPr="008073BF">
        <w:rPr>
          <w:sz w:val="32"/>
          <w:szCs w:val="32"/>
        </w:rPr>
        <w:t xml:space="preserve">наличие определенных данных об этих объектах, позволяющих их индивидуализировать (наименование, количество   объем, качество, индивидуальные приметы и др.), наличие данных о том, что эти объекты специально скрыты преступником или другими лицами либо по иным  причинам  </w:t>
      </w:r>
      <w:r w:rsidRPr="008073BF">
        <w:rPr>
          <w:sz w:val="32"/>
          <w:szCs w:val="32"/>
        </w:rPr>
        <w:lastRenderedPageBreak/>
        <w:t>неизвестно их местонахождение, что и вызывает необходимость разыскивать эти объекты.</w:t>
      </w:r>
    </w:p>
    <w:p w:rsidR="000E467F" w:rsidRPr="008073BF" w:rsidRDefault="000E467F" w:rsidP="000E467F">
      <w:pPr>
        <w:spacing w:line="23" w:lineRule="atLeast"/>
        <w:ind w:firstLine="567"/>
        <w:jc w:val="both"/>
        <w:rPr>
          <w:sz w:val="32"/>
          <w:szCs w:val="32"/>
        </w:rPr>
      </w:pPr>
      <w:r w:rsidRPr="008073BF">
        <w:rPr>
          <w:sz w:val="32"/>
          <w:szCs w:val="32"/>
        </w:rPr>
        <w:t>Из изложенного можно сделать вывод, что объектами розыска, осуществляемого следователем, являются: лицо,  по мнению  следователя, совершившее  преступление (подозреваемый, обвиняемый); лицо пропавшее без вести, если есть основание полагать, что оно стало жертвой преступления; свидетели и потерпевшие; трупы и их части; имущество и иные ценности (похищенные, нажитые иным преступным путем, подлежащие конфискации или изъятию для воз</w:t>
      </w:r>
      <w:r w:rsidRPr="008073BF">
        <w:rPr>
          <w:sz w:val="32"/>
          <w:szCs w:val="32"/>
        </w:rPr>
        <w:softHyphen/>
        <w:t>мещения причиненного ущерба); различные установленные в ходе следствия  вещественные доказательства (в том числе орудия преступления, иные предметы и документы); транспортные средства (угнанные, похищенные, явившиеся орудием совершения преступления); документы, не являющиеся вещественными доказательствами (например, паспорт преступника); похищенные домашние животные (лошади, крупный рогатый скот и др.).</w:t>
      </w:r>
    </w:p>
    <w:p w:rsidR="000E467F" w:rsidRPr="008073BF" w:rsidRDefault="000E467F" w:rsidP="000E467F">
      <w:pPr>
        <w:spacing w:line="23" w:lineRule="atLeast"/>
        <w:ind w:firstLine="567"/>
        <w:jc w:val="both"/>
        <w:rPr>
          <w:sz w:val="32"/>
          <w:szCs w:val="32"/>
        </w:rPr>
      </w:pPr>
      <w:r w:rsidRPr="008073BF">
        <w:rPr>
          <w:sz w:val="32"/>
          <w:szCs w:val="32"/>
        </w:rPr>
        <w:t>Однако и этот перечень нельзя считать исчерпывающим, так как объектами розыска могут быть и любые иные объекты, но при условии, если они уже установлены и имеют значение для расследования совершенного преступления.</w:t>
      </w:r>
    </w:p>
    <w:p w:rsidR="000E467F" w:rsidRPr="008073BF" w:rsidRDefault="000E467F" w:rsidP="000E467F">
      <w:pPr>
        <w:spacing w:line="23" w:lineRule="atLeast"/>
        <w:ind w:firstLine="567"/>
        <w:jc w:val="both"/>
        <w:rPr>
          <w:sz w:val="32"/>
          <w:szCs w:val="32"/>
        </w:rPr>
      </w:pPr>
      <w:r w:rsidRPr="008073BF">
        <w:rPr>
          <w:b/>
          <w:sz w:val="32"/>
          <w:szCs w:val="32"/>
        </w:rPr>
        <w:t xml:space="preserve">Виды розыска. </w:t>
      </w:r>
      <w:r w:rsidRPr="008073BF">
        <w:rPr>
          <w:sz w:val="32"/>
          <w:szCs w:val="32"/>
        </w:rPr>
        <w:t>Уголовно-процессуальный кодекс, как известно, не предусматривает де</w:t>
      </w:r>
      <w:r w:rsidRPr="008073BF">
        <w:rPr>
          <w:sz w:val="32"/>
          <w:szCs w:val="32"/>
        </w:rPr>
        <w:softHyphen/>
        <w:t>ления процесса розыска на отдельные виды. Законодатель (ст. 38, 152, 208, 210 УПК РФ) говорит об обязанности следователя осуществлять розыск обвиняемого и других установ</w:t>
      </w:r>
      <w:r w:rsidRPr="008073BF">
        <w:rPr>
          <w:sz w:val="32"/>
          <w:szCs w:val="32"/>
        </w:rPr>
        <w:softHyphen/>
        <w:t>ленных объектов при неизвестности их местонахождения. Однако следственные аппараты и органы дознания в процессе своей прак</w:t>
      </w:r>
      <w:r w:rsidRPr="008073BF">
        <w:rPr>
          <w:sz w:val="32"/>
          <w:szCs w:val="32"/>
        </w:rPr>
        <w:softHyphen/>
        <w:t>тической деятельности, исходя из таких оснований, как масштаб производства розыска, субъект его осуществления и других, делят процесс розыска на отдельные виды (местный, федеральный (общероссийский), международн</w:t>
      </w:r>
      <w:r>
        <w:rPr>
          <w:sz w:val="32"/>
          <w:szCs w:val="32"/>
        </w:rPr>
        <w:t>ый</w:t>
      </w:r>
      <w:r w:rsidRPr="008073BF">
        <w:rPr>
          <w:sz w:val="32"/>
          <w:szCs w:val="32"/>
        </w:rPr>
        <w:t xml:space="preserve"> (межгосударствен</w:t>
      </w:r>
      <w:r>
        <w:rPr>
          <w:sz w:val="32"/>
          <w:szCs w:val="32"/>
        </w:rPr>
        <w:t>ный</w:t>
      </w:r>
      <w:r w:rsidRPr="008073BF">
        <w:rPr>
          <w:sz w:val="32"/>
          <w:szCs w:val="32"/>
        </w:rPr>
        <w:t>), активный и п</w:t>
      </w:r>
      <w:r>
        <w:rPr>
          <w:sz w:val="32"/>
          <w:szCs w:val="32"/>
        </w:rPr>
        <w:t>ассивн</w:t>
      </w:r>
      <w:r w:rsidRPr="008073BF">
        <w:rPr>
          <w:sz w:val="32"/>
          <w:szCs w:val="32"/>
        </w:rPr>
        <w:t>ый и т.д.).</w:t>
      </w:r>
    </w:p>
    <w:p w:rsidR="000E467F" w:rsidRPr="008073BF" w:rsidRDefault="000E467F" w:rsidP="000E467F">
      <w:pPr>
        <w:spacing w:line="23" w:lineRule="atLeast"/>
        <w:ind w:firstLine="567"/>
        <w:jc w:val="both"/>
        <w:rPr>
          <w:sz w:val="32"/>
          <w:szCs w:val="32"/>
        </w:rPr>
      </w:pPr>
      <w:r w:rsidRPr="008073BF">
        <w:rPr>
          <w:sz w:val="32"/>
          <w:szCs w:val="32"/>
        </w:rPr>
        <w:t>Проведением местного розыска скрывшегося обвиняемого, кро</w:t>
      </w:r>
      <w:r w:rsidRPr="008073BF">
        <w:rPr>
          <w:sz w:val="32"/>
          <w:szCs w:val="32"/>
        </w:rPr>
        <w:softHyphen/>
        <w:t>ме оперативных работников, обязаны заниматься и следователи. Причем последние могут осуществлять такой розыск как в процес</w:t>
      </w:r>
      <w:r w:rsidRPr="008073BF">
        <w:rPr>
          <w:sz w:val="32"/>
          <w:szCs w:val="32"/>
        </w:rPr>
        <w:softHyphen/>
        <w:t>се расследования, так и по делу, приостановленному производст</w:t>
      </w:r>
      <w:r w:rsidRPr="008073BF">
        <w:rPr>
          <w:sz w:val="32"/>
          <w:szCs w:val="32"/>
        </w:rPr>
        <w:softHyphen/>
        <w:t>вом на основании п. 1 и 2 ч. 1 ст. 208 УПК РФ. Федеральный же розыск</w:t>
      </w:r>
      <w:r w:rsidRPr="008073BF">
        <w:rPr>
          <w:i/>
          <w:sz w:val="32"/>
          <w:szCs w:val="32"/>
          <w:vertAlign w:val="superscript"/>
        </w:rPr>
        <w:t xml:space="preserve"> </w:t>
      </w:r>
      <w:r w:rsidRPr="008073BF">
        <w:rPr>
          <w:sz w:val="32"/>
          <w:szCs w:val="32"/>
        </w:rPr>
        <w:t xml:space="preserve">в связи с большим объемом и спецификой его производства осуществляют лишь органы дознания. Следователь с этой целью </w:t>
      </w:r>
      <w:r w:rsidRPr="008073BF">
        <w:rPr>
          <w:sz w:val="32"/>
          <w:szCs w:val="32"/>
        </w:rPr>
        <w:lastRenderedPageBreak/>
        <w:t>может только объявить розыск обвиняемого и поручить его осуществление органу дознания. Однако и в этот период он не должен прекращать свою розыскную деятельность, хотя и ограниченную пределами местного розыска.</w:t>
      </w:r>
    </w:p>
    <w:p w:rsidR="000E467F" w:rsidRPr="008073BF" w:rsidRDefault="000E467F" w:rsidP="000E467F">
      <w:pPr>
        <w:spacing w:line="23" w:lineRule="atLeast"/>
        <w:ind w:firstLine="567"/>
        <w:jc w:val="both"/>
        <w:rPr>
          <w:sz w:val="32"/>
          <w:szCs w:val="32"/>
        </w:rPr>
      </w:pPr>
      <w:r w:rsidRPr="008073BF">
        <w:rPr>
          <w:sz w:val="32"/>
          <w:szCs w:val="32"/>
        </w:rPr>
        <w:t>Проведение р</w:t>
      </w:r>
      <w:r>
        <w:rPr>
          <w:sz w:val="32"/>
          <w:szCs w:val="32"/>
        </w:rPr>
        <w:t>о</w:t>
      </w:r>
      <w:r w:rsidRPr="008073BF">
        <w:rPr>
          <w:sz w:val="32"/>
          <w:szCs w:val="32"/>
        </w:rPr>
        <w:t>зыскной деятельности для органов внутренних дел предусмотрено в п. 12 ст. 12 и ст. 14 ФЗ «О полиции», а подразделения, осуществляющие оперативно-розыскную деятельность в соответствии со ст. 2 ФЗ «Об оперативно-розыскной деятельности». Аналогичные Федеральные законы существуют по линии ФСБ, ФТС, ФСКН, внешней разведки.</w:t>
      </w:r>
    </w:p>
    <w:p w:rsidR="000E467F" w:rsidRPr="008073BF" w:rsidRDefault="000E467F" w:rsidP="000E467F">
      <w:pPr>
        <w:spacing w:line="23" w:lineRule="atLeast"/>
        <w:ind w:firstLine="567"/>
        <w:jc w:val="both"/>
        <w:rPr>
          <w:sz w:val="32"/>
          <w:szCs w:val="32"/>
        </w:rPr>
      </w:pPr>
      <w:r w:rsidRPr="008073BF">
        <w:rPr>
          <w:sz w:val="32"/>
          <w:szCs w:val="32"/>
        </w:rPr>
        <w:t>Международный розыск осуществляется по каналам национальных Центральных бюро (НЦБ) стран-членов Интерпола, а межгосударственный осуществляется на территории стран СНГ (содружество независимых государств) согласно заключенным договорам с соблюдением уголовно-процессуальных требований предусмотренных в части 5 УПК РФ (международное сотрудничество в сфере уголовного судопроизводства). Розыск также осуществляется с использование криминалистических информационно-поисковых учетов «Адмпрактика», «Преступление», «Наказание», АИПС «Криминал-И», а также через ГИ</w:t>
      </w:r>
      <w:r>
        <w:rPr>
          <w:sz w:val="32"/>
          <w:szCs w:val="32"/>
        </w:rPr>
        <w:t>А</w:t>
      </w:r>
      <w:r w:rsidRPr="008073BF">
        <w:rPr>
          <w:sz w:val="32"/>
          <w:szCs w:val="32"/>
        </w:rPr>
        <w:t xml:space="preserve">Ц МВД России.  </w:t>
      </w:r>
    </w:p>
    <w:p w:rsidR="000E467F" w:rsidRPr="008073BF" w:rsidRDefault="000E467F" w:rsidP="000E467F">
      <w:pPr>
        <w:spacing w:line="23" w:lineRule="atLeast"/>
        <w:ind w:firstLine="567"/>
        <w:jc w:val="both"/>
        <w:rPr>
          <w:sz w:val="32"/>
          <w:szCs w:val="32"/>
        </w:rPr>
      </w:pPr>
      <w:r w:rsidRPr="008073BF">
        <w:rPr>
          <w:sz w:val="32"/>
          <w:szCs w:val="32"/>
        </w:rPr>
        <w:t>Деление розыска на виды позволяет в процессе расследования каждого уголовного дела правильно определить компетенцию и масштабы розыскной деятельности того «ли иного органа следст</w:t>
      </w:r>
      <w:r w:rsidRPr="008073BF">
        <w:rPr>
          <w:sz w:val="32"/>
          <w:szCs w:val="32"/>
        </w:rPr>
        <w:softHyphen/>
        <w:t>вия или дознания.</w:t>
      </w:r>
    </w:p>
    <w:p w:rsidR="000E467F" w:rsidRPr="008073BF" w:rsidRDefault="000E467F" w:rsidP="000E467F">
      <w:pPr>
        <w:spacing w:line="23" w:lineRule="atLeast"/>
        <w:jc w:val="both"/>
        <w:rPr>
          <w:sz w:val="32"/>
          <w:szCs w:val="32"/>
        </w:rPr>
      </w:pPr>
    </w:p>
    <w:p w:rsidR="000E467F" w:rsidRPr="007963B3" w:rsidRDefault="000E467F" w:rsidP="000E467F">
      <w:pPr>
        <w:pStyle w:val="2"/>
        <w:spacing w:before="0" w:after="0" w:line="23" w:lineRule="atLeast"/>
        <w:ind w:firstLine="567"/>
        <w:jc w:val="center"/>
        <w:rPr>
          <w:rFonts w:ascii="Times New Roman" w:hAnsi="Times New Roman" w:cs="Times New Roman"/>
          <w:b w:val="0"/>
          <w:caps/>
          <w:sz w:val="32"/>
          <w:szCs w:val="32"/>
        </w:rPr>
      </w:pPr>
      <w:r w:rsidRPr="002C4786">
        <w:rPr>
          <w:rFonts w:ascii="Times New Roman" w:hAnsi="Times New Roman" w:cs="Times New Roman"/>
          <w:b w:val="0"/>
          <w:caps/>
          <w:sz w:val="32"/>
          <w:szCs w:val="32"/>
        </w:rPr>
        <w:t xml:space="preserve">25.2 </w:t>
      </w:r>
      <w:r w:rsidRPr="002C4786">
        <w:rPr>
          <w:rFonts w:ascii="Times New Roman" w:hAnsi="Times New Roman" w:cs="Times New Roman"/>
          <w:b w:val="0"/>
          <w:sz w:val="32"/>
          <w:szCs w:val="32"/>
        </w:rPr>
        <w:t>Розыскные версии. Планирование розыска</w:t>
      </w:r>
    </w:p>
    <w:p w:rsidR="000E467F" w:rsidRPr="008073BF" w:rsidRDefault="000E467F" w:rsidP="000E467F">
      <w:pPr>
        <w:spacing w:line="23" w:lineRule="atLeast"/>
        <w:rPr>
          <w:sz w:val="32"/>
          <w:szCs w:val="32"/>
        </w:rPr>
      </w:pPr>
    </w:p>
    <w:p w:rsidR="000E467F" w:rsidRPr="008073BF" w:rsidRDefault="000E467F" w:rsidP="000E467F">
      <w:pPr>
        <w:spacing w:line="23" w:lineRule="atLeast"/>
        <w:ind w:firstLine="567"/>
        <w:jc w:val="both"/>
        <w:rPr>
          <w:sz w:val="32"/>
          <w:szCs w:val="32"/>
        </w:rPr>
      </w:pPr>
      <w:r w:rsidRPr="008073BF">
        <w:rPr>
          <w:sz w:val="32"/>
          <w:szCs w:val="32"/>
        </w:rPr>
        <w:t>В ходе осуществления розыскных мероприятий (поскольку ро</w:t>
      </w:r>
      <w:r w:rsidRPr="008073BF">
        <w:rPr>
          <w:sz w:val="32"/>
          <w:szCs w:val="32"/>
        </w:rPr>
        <w:softHyphen/>
        <w:t>зыскная деятельность следователя является элементом предварительного следствия либо его работы по приостановленному уголовному делу) следователь выдвигает и проверяет как общие вер</w:t>
      </w:r>
      <w:r w:rsidRPr="008073BF">
        <w:rPr>
          <w:sz w:val="32"/>
          <w:szCs w:val="32"/>
        </w:rPr>
        <w:softHyphen/>
        <w:t>сии о событии в целом, так и частные — об отдельных его деталях, частях. Осуществляя розыск преступника, иных лиц и раз</w:t>
      </w:r>
      <w:r w:rsidRPr="008073BF">
        <w:rPr>
          <w:sz w:val="32"/>
          <w:szCs w:val="32"/>
        </w:rPr>
        <w:softHyphen/>
        <w:t xml:space="preserve">личных  предметов,  следователь, например, строит и проверяет версии о местах возможного нахождения объектов, имеющих отношение к делу, а также об используемых преступниками и иными лицами способах их маскировки. Эти версии по своему характеру являются </w:t>
      </w:r>
      <w:r w:rsidRPr="008073BF">
        <w:rPr>
          <w:sz w:val="32"/>
          <w:szCs w:val="32"/>
        </w:rPr>
        <w:lastRenderedPageBreak/>
        <w:t>розыскными, а по содержанию и объему охватываемых ими фактов — частными версиями.</w:t>
      </w:r>
    </w:p>
    <w:p w:rsidR="000E467F" w:rsidRPr="008073BF" w:rsidRDefault="000E467F" w:rsidP="000E467F">
      <w:pPr>
        <w:spacing w:line="23" w:lineRule="atLeast"/>
        <w:ind w:firstLine="567"/>
        <w:jc w:val="both"/>
        <w:rPr>
          <w:sz w:val="32"/>
          <w:szCs w:val="32"/>
        </w:rPr>
      </w:pPr>
      <w:r w:rsidRPr="008073BF">
        <w:rPr>
          <w:sz w:val="32"/>
          <w:szCs w:val="32"/>
        </w:rPr>
        <w:t>Наряду со следователем розыскной деятельностью занимается оперативный работник органа дознания, который также выдвигает и проверяет розыскные версии. Если оперативный работник при этом  действует  самостоятельно,  они   будут   разновидностью   его оперативно-розыскных версий.  Поэтому, если оперативно-розыск</w:t>
      </w:r>
      <w:r w:rsidRPr="008073BF">
        <w:rPr>
          <w:sz w:val="32"/>
          <w:szCs w:val="32"/>
        </w:rPr>
        <w:softHyphen/>
        <w:t>ная деятельность предшествовала возбуждению уголовного дела, следователь при построении розыскных версий должен учитывать существующие и уже проверенные розыскные версии оперативно</w:t>
      </w:r>
      <w:r>
        <w:rPr>
          <w:sz w:val="32"/>
          <w:szCs w:val="32"/>
        </w:rPr>
        <w:t>го</w:t>
      </w:r>
      <w:r w:rsidRPr="008073BF">
        <w:rPr>
          <w:sz w:val="32"/>
          <w:szCs w:val="32"/>
        </w:rPr>
        <w:t xml:space="preserve"> работника. Розыскная  же версия  следователя  может  развить  и конкретизировать розыскную версию оперативного работника при условии, если ее проверка не закончена или если ее необходимо проверить следственным путем.</w:t>
      </w:r>
    </w:p>
    <w:p w:rsidR="000E467F" w:rsidRPr="008073BF" w:rsidRDefault="000E467F" w:rsidP="000E467F">
      <w:pPr>
        <w:spacing w:line="23" w:lineRule="atLeast"/>
        <w:ind w:firstLine="567"/>
        <w:jc w:val="both"/>
        <w:rPr>
          <w:sz w:val="32"/>
          <w:szCs w:val="32"/>
        </w:rPr>
      </w:pPr>
      <w:r w:rsidRPr="008073BF">
        <w:rPr>
          <w:sz w:val="32"/>
          <w:szCs w:val="32"/>
        </w:rPr>
        <w:t>Из вышеизложенного можно сделать вывод о том, что розыскная версия, выдвигаемая следователем, являясь разновид</w:t>
      </w:r>
      <w:r w:rsidRPr="008073BF">
        <w:rPr>
          <w:sz w:val="32"/>
          <w:szCs w:val="32"/>
        </w:rPr>
        <w:softHyphen/>
        <w:t>ностью частной следственной версии, представляет собой логически обоснованное, вытекающее из содержания материалов уголовного дела и иных сведений предположение о вероятном местонахожде</w:t>
      </w:r>
      <w:r w:rsidRPr="008073BF">
        <w:rPr>
          <w:sz w:val="32"/>
          <w:szCs w:val="32"/>
        </w:rPr>
        <w:softHyphen/>
        <w:t>нии известных следователю и разыскиваемых им лиц и иных известных объектов, а также об используемых для их сокрытия приемах маскировки. Главное назначение розыскных версий заклю</w:t>
      </w:r>
      <w:r w:rsidRPr="008073BF">
        <w:rPr>
          <w:sz w:val="32"/>
          <w:szCs w:val="32"/>
        </w:rPr>
        <w:softHyphen/>
        <w:t>чается в том, чтобы с их помощью определить правильное направ</w:t>
      </w:r>
      <w:r w:rsidRPr="008073BF">
        <w:rPr>
          <w:sz w:val="32"/>
          <w:szCs w:val="32"/>
        </w:rPr>
        <w:softHyphen/>
        <w:t>ление поиска того или иного объекта.</w:t>
      </w:r>
    </w:p>
    <w:p w:rsidR="000E467F" w:rsidRPr="008073BF" w:rsidRDefault="000E467F" w:rsidP="000E467F">
      <w:pPr>
        <w:spacing w:line="23" w:lineRule="atLeast"/>
        <w:ind w:firstLine="567"/>
        <w:jc w:val="both"/>
        <w:rPr>
          <w:sz w:val="32"/>
          <w:szCs w:val="32"/>
        </w:rPr>
      </w:pPr>
      <w:r w:rsidRPr="008073BF">
        <w:rPr>
          <w:sz w:val="32"/>
          <w:szCs w:val="32"/>
        </w:rPr>
        <w:t>Процесс построения розыскных версий складывается из следующих основных этапов: ознакомление с исходными фактическими данными, необходимыми для правильного построения версий; оценка этих данных (в том числе и решение вопроса об их достаточности для построения розыскных версий); формулирование розыскных версий.</w:t>
      </w:r>
    </w:p>
    <w:p w:rsidR="000E467F" w:rsidRPr="008073BF" w:rsidRDefault="000E467F" w:rsidP="000E467F">
      <w:pPr>
        <w:spacing w:line="23" w:lineRule="atLeast"/>
        <w:ind w:firstLine="567"/>
        <w:jc w:val="both"/>
        <w:rPr>
          <w:sz w:val="32"/>
          <w:szCs w:val="32"/>
        </w:rPr>
      </w:pPr>
      <w:r w:rsidRPr="008073BF">
        <w:rPr>
          <w:sz w:val="32"/>
          <w:szCs w:val="32"/>
        </w:rPr>
        <w:t>Анализ практики розыска, проводимого следователями, и озна</w:t>
      </w:r>
      <w:r w:rsidRPr="008073BF">
        <w:rPr>
          <w:sz w:val="32"/>
          <w:szCs w:val="32"/>
        </w:rPr>
        <w:softHyphen/>
        <w:t>комление с литературой по этому вопросу свидетельствуют о том, что исходными данными для построения версий в основном явля</w:t>
      </w:r>
      <w:r w:rsidRPr="008073BF">
        <w:rPr>
          <w:sz w:val="32"/>
          <w:szCs w:val="32"/>
        </w:rPr>
        <w:softHyphen/>
        <w:t>ются факты и обстоятельства, которые устанавливаются в период расследования, находятся в причинной связи с совершенным пре</w:t>
      </w:r>
      <w:r w:rsidRPr="008073BF">
        <w:rPr>
          <w:sz w:val="32"/>
          <w:szCs w:val="32"/>
        </w:rPr>
        <w:softHyphen/>
        <w:t>ступлением и добываются из процессуальных источников. Однако, помимо этих фактов и обстоятельств, важное значение для пост</w:t>
      </w:r>
      <w:r w:rsidRPr="008073BF">
        <w:rPr>
          <w:sz w:val="32"/>
          <w:szCs w:val="32"/>
        </w:rPr>
        <w:softHyphen/>
        <w:t>роения версий имеют данные, полученные в процессе осущест</w:t>
      </w:r>
      <w:r w:rsidRPr="008073BF">
        <w:rPr>
          <w:sz w:val="32"/>
          <w:szCs w:val="32"/>
        </w:rPr>
        <w:softHyphen/>
        <w:t xml:space="preserve">вления оперативно-розыскных мероприятий, которые содержатся в </w:t>
      </w:r>
      <w:r w:rsidRPr="008073BF">
        <w:rPr>
          <w:sz w:val="32"/>
          <w:szCs w:val="32"/>
        </w:rPr>
        <w:lastRenderedPageBreak/>
        <w:t>оперативно-розыскных, т. е. не процессуальных материалах, а также сведения, полученные следователем из самых разнообразных источников (бесед с гражданами и др.). Статья 89 УПК РФ «Использование материалов оперативно-розыскной деятельности в доказывании» оперативным работникам оперативно-розыскны</w:t>
      </w:r>
      <w:r>
        <w:rPr>
          <w:sz w:val="32"/>
          <w:szCs w:val="32"/>
        </w:rPr>
        <w:t>х</w:t>
      </w:r>
      <w:r w:rsidRPr="008073BF">
        <w:rPr>
          <w:sz w:val="32"/>
          <w:szCs w:val="32"/>
        </w:rPr>
        <w:t xml:space="preserve"> подразделений позволяет выдвигать розыскные версии.</w:t>
      </w:r>
    </w:p>
    <w:p w:rsidR="000E467F" w:rsidRPr="008073BF" w:rsidRDefault="000E467F" w:rsidP="000E467F">
      <w:pPr>
        <w:spacing w:line="23" w:lineRule="atLeast"/>
        <w:ind w:firstLine="567"/>
        <w:jc w:val="both"/>
        <w:rPr>
          <w:sz w:val="32"/>
          <w:szCs w:val="32"/>
        </w:rPr>
      </w:pPr>
      <w:r w:rsidRPr="008073BF">
        <w:rPr>
          <w:sz w:val="32"/>
          <w:szCs w:val="32"/>
        </w:rPr>
        <w:t>Собранные данные, прежде чем они будут положены в основу той или иной розыскной версии, должны быть оценены следова</w:t>
      </w:r>
      <w:r w:rsidRPr="008073BF">
        <w:rPr>
          <w:sz w:val="32"/>
          <w:szCs w:val="32"/>
        </w:rPr>
        <w:softHyphen/>
        <w:t>телем с точки зрения их значимости и достаточности для построе</w:t>
      </w:r>
      <w:r w:rsidRPr="008073BF">
        <w:rPr>
          <w:sz w:val="32"/>
          <w:szCs w:val="32"/>
        </w:rPr>
        <w:softHyphen/>
        <w:t>ния версии. В процессе изучения и оценки имеющихся фактических данных следователем используются такие приемы логического мышления, как анализ и синтез, индукция и дедукция и др.</w:t>
      </w:r>
    </w:p>
    <w:p w:rsidR="000E467F" w:rsidRPr="008073BF" w:rsidRDefault="000E467F" w:rsidP="000E467F">
      <w:pPr>
        <w:spacing w:line="23" w:lineRule="atLeast"/>
        <w:ind w:firstLine="567"/>
        <w:jc w:val="both"/>
        <w:rPr>
          <w:sz w:val="32"/>
          <w:szCs w:val="32"/>
        </w:rPr>
      </w:pPr>
      <w:r w:rsidRPr="008073BF">
        <w:rPr>
          <w:sz w:val="32"/>
          <w:szCs w:val="32"/>
        </w:rPr>
        <w:t>Например, на основе раздельного изучения таких обстоятельств, как образ жизни скрывшегося лица, характер его связей; наличие у него денежных средств, документов удостоверяющих личность; состояние здоровья к моменту сокрытия и других, может быть выдвинуто предположение о месте вероятного нахождения пре</w:t>
      </w:r>
      <w:r w:rsidRPr="008073BF">
        <w:rPr>
          <w:sz w:val="32"/>
          <w:szCs w:val="32"/>
        </w:rPr>
        <w:softHyphen/>
        <w:t>ступника. При построении розыскной версии большое значение придается индуктивному обобщению проанализированных следователем единичных, на первый взгляд, разрозненных, взаим</w:t>
      </w:r>
      <w:r w:rsidRPr="008073BF">
        <w:rPr>
          <w:sz w:val="32"/>
          <w:szCs w:val="32"/>
        </w:rPr>
        <w:softHyphen/>
        <w:t>но не связанных фактов. В данном случае из суммы единичных суждений следователя на основе анализа конкретных фактов скла</w:t>
      </w:r>
      <w:r w:rsidRPr="008073BF">
        <w:rPr>
          <w:sz w:val="32"/>
          <w:szCs w:val="32"/>
        </w:rPr>
        <w:softHyphen/>
        <w:t>дывается общее суждение об их происхождении, а логический вы</w:t>
      </w:r>
      <w:r w:rsidRPr="008073BF">
        <w:rPr>
          <w:sz w:val="32"/>
          <w:szCs w:val="32"/>
        </w:rPr>
        <w:softHyphen/>
        <w:t>вод, сделанный в рамках этого обобщения, позволяет получить новое знание, которое и используется затем для построения розыскной версии. В процессе расследования уголовных дел большую помощь сле</w:t>
      </w:r>
      <w:r w:rsidRPr="008073BF">
        <w:rPr>
          <w:sz w:val="32"/>
          <w:szCs w:val="32"/>
        </w:rPr>
        <w:softHyphen/>
        <w:t>дователю в правильной оценке всех фактических данных, которые будут положены в основу той или иной розыскной версии, наряду с его специальными знаниями могут оказать и следующие фак</w:t>
      </w:r>
      <w:r w:rsidRPr="008073BF">
        <w:rPr>
          <w:sz w:val="32"/>
          <w:szCs w:val="32"/>
        </w:rPr>
        <w:softHyphen/>
        <w:t xml:space="preserve">торы: профессиональный розыскной опыт, который приобретается как в результате практической деятельности в этой области, так и в процессе постоянного самоусовершенствования и критической оценки своей деятельности; знание  оперативной   обстановки  </w:t>
      </w:r>
      <w:r w:rsidRPr="008073BF">
        <w:rPr>
          <w:i/>
          <w:sz w:val="32"/>
          <w:szCs w:val="32"/>
        </w:rPr>
        <w:t xml:space="preserve">в   </w:t>
      </w:r>
      <w:r w:rsidRPr="008073BF">
        <w:rPr>
          <w:sz w:val="32"/>
          <w:szCs w:val="32"/>
        </w:rPr>
        <w:t>том районе,   где совер</w:t>
      </w:r>
      <w:r w:rsidRPr="008073BF">
        <w:rPr>
          <w:sz w:val="32"/>
          <w:szCs w:val="32"/>
        </w:rPr>
        <w:softHyphen/>
        <w:t>шено преступление; состояния преступности в конкретный период; обстоятельств, которые способствуют уклонению преступников от следствия и суда либо укрытию различных объектов; знание психологии лиц, совершивших преступление и скрыв</w:t>
      </w:r>
      <w:r w:rsidRPr="008073BF">
        <w:rPr>
          <w:sz w:val="32"/>
          <w:szCs w:val="32"/>
        </w:rPr>
        <w:softHyphen/>
        <w:t xml:space="preserve">шихся от следствия либо укрывших ценное имущество и другие объекты; </w:t>
      </w:r>
      <w:r w:rsidRPr="008073BF">
        <w:rPr>
          <w:sz w:val="32"/>
          <w:szCs w:val="32"/>
        </w:rPr>
        <w:lastRenderedPageBreak/>
        <w:t>знание наиболее распространенных приемов, способов, уло</w:t>
      </w:r>
      <w:r w:rsidRPr="008073BF">
        <w:rPr>
          <w:sz w:val="32"/>
          <w:szCs w:val="32"/>
        </w:rPr>
        <w:softHyphen/>
        <w:t>вок, мест, используемых преступниками с целью укрытия; умение логически мыслить, т. е. правильно применять такие приемы, как анализ и синтез, индукция и дедукция, аналогия и др.</w:t>
      </w:r>
    </w:p>
    <w:p w:rsidR="000E467F" w:rsidRPr="008073BF" w:rsidRDefault="000E467F" w:rsidP="000E467F">
      <w:pPr>
        <w:spacing w:line="23" w:lineRule="atLeast"/>
        <w:ind w:firstLine="567"/>
        <w:jc w:val="both"/>
        <w:rPr>
          <w:sz w:val="32"/>
          <w:szCs w:val="32"/>
        </w:rPr>
      </w:pPr>
      <w:r w:rsidRPr="008073BF">
        <w:rPr>
          <w:sz w:val="32"/>
          <w:szCs w:val="32"/>
        </w:rPr>
        <w:t>Таким образом, фактические данные, проанализированные и оцененные следователем с учетом его профессионального, житей</w:t>
      </w:r>
      <w:r w:rsidRPr="008073BF">
        <w:rPr>
          <w:sz w:val="32"/>
          <w:szCs w:val="32"/>
        </w:rPr>
        <w:softHyphen/>
        <w:t>ского опыта, специальных познаний, являются той реальной осно</w:t>
      </w:r>
      <w:r w:rsidRPr="008073BF">
        <w:rPr>
          <w:sz w:val="32"/>
          <w:szCs w:val="32"/>
        </w:rPr>
        <w:softHyphen/>
        <w:t>вой, на базе которой происходит построение розыскной версии.</w:t>
      </w:r>
    </w:p>
    <w:p w:rsidR="000E467F" w:rsidRPr="008073BF" w:rsidRDefault="000E467F" w:rsidP="000E467F">
      <w:pPr>
        <w:spacing w:line="23" w:lineRule="atLeast"/>
        <w:ind w:firstLine="567"/>
        <w:jc w:val="both"/>
        <w:rPr>
          <w:sz w:val="32"/>
          <w:szCs w:val="32"/>
        </w:rPr>
      </w:pPr>
      <w:r w:rsidRPr="008073BF">
        <w:rPr>
          <w:sz w:val="32"/>
          <w:szCs w:val="32"/>
        </w:rPr>
        <w:t>Основная цель построения розыскных версий заключается в том, чтобы: определить места, где скрывшийся преступник или иные ли</w:t>
      </w:r>
      <w:r w:rsidRPr="008073BF">
        <w:rPr>
          <w:sz w:val="32"/>
          <w:szCs w:val="32"/>
        </w:rPr>
        <w:softHyphen/>
        <w:t>ца могут находиться в настоящее время либо уже находятся укры</w:t>
      </w:r>
      <w:r w:rsidRPr="008073BF">
        <w:rPr>
          <w:sz w:val="32"/>
          <w:szCs w:val="32"/>
        </w:rPr>
        <w:softHyphen/>
        <w:t>тые объекты, а также выяснить способы маскировки, которые при этом использовались; решить, каким путем разыскиваемый преступник может быть обнаружен и задержан либо разысканы иные лица или объекты; определить места, которые могут быть в будущем использованы преступником с целью укрытия разыскиваемых объектов; установить вероятный путь движения преступника или иных лиц к месту их нахождения в будущем.</w:t>
      </w:r>
    </w:p>
    <w:p w:rsidR="000E467F" w:rsidRPr="008073BF" w:rsidRDefault="000E467F" w:rsidP="000E467F">
      <w:pPr>
        <w:spacing w:line="23" w:lineRule="atLeast"/>
        <w:ind w:firstLine="567"/>
        <w:jc w:val="both"/>
        <w:rPr>
          <w:sz w:val="32"/>
          <w:szCs w:val="32"/>
        </w:rPr>
      </w:pPr>
      <w:r w:rsidRPr="008073BF">
        <w:rPr>
          <w:b/>
          <w:sz w:val="32"/>
          <w:szCs w:val="32"/>
        </w:rPr>
        <w:t xml:space="preserve">Проверка версий. </w:t>
      </w:r>
      <w:r w:rsidRPr="008073BF">
        <w:rPr>
          <w:sz w:val="32"/>
          <w:szCs w:val="32"/>
        </w:rPr>
        <w:t>Построенная розыскная версия должна быть подвергнута сле</w:t>
      </w:r>
      <w:r w:rsidRPr="008073BF">
        <w:rPr>
          <w:sz w:val="32"/>
          <w:szCs w:val="32"/>
        </w:rPr>
        <w:softHyphen/>
        <w:t>дователем тщательной проверке, в ходе которой она либо пре</w:t>
      </w:r>
      <w:r w:rsidRPr="008073BF">
        <w:rPr>
          <w:sz w:val="32"/>
          <w:szCs w:val="32"/>
        </w:rPr>
        <w:softHyphen/>
        <w:t>вращается в достоверный факт, т. е. устанавливается местонахож</w:t>
      </w:r>
      <w:r w:rsidRPr="008073BF">
        <w:rPr>
          <w:sz w:val="32"/>
          <w:szCs w:val="32"/>
        </w:rPr>
        <w:softHyphen/>
        <w:t>дение разыскиваемого объекта, либо необходимость в ее дальней</w:t>
      </w:r>
      <w:r w:rsidRPr="008073BF">
        <w:rPr>
          <w:sz w:val="32"/>
          <w:szCs w:val="32"/>
        </w:rPr>
        <w:softHyphen/>
        <w:t>шей проверке отпадает. Проверка розыскных версий, как и про</w:t>
      </w:r>
      <w:r w:rsidRPr="008073BF">
        <w:rPr>
          <w:sz w:val="32"/>
          <w:szCs w:val="32"/>
        </w:rPr>
        <w:softHyphen/>
        <w:t>цесс их построения, слагается из ряда этапов: выведение из версии и разработка всех возможных в данном случае логических следствий; проверка версии путем проведения соответствующих розыск</w:t>
      </w:r>
      <w:r w:rsidRPr="008073BF">
        <w:rPr>
          <w:sz w:val="32"/>
          <w:szCs w:val="32"/>
        </w:rPr>
        <w:softHyphen/>
        <w:t xml:space="preserve">ных  мероприятий  с  последующей   оценкой  результатов,  которые будут получены в ходе их производства; формирование вывода об истинности или ложности версии. </w:t>
      </w:r>
    </w:p>
    <w:p w:rsidR="000E467F" w:rsidRPr="008073BF" w:rsidRDefault="000E467F" w:rsidP="000E467F">
      <w:pPr>
        <w:spacing w:line="23" w:lineRule="atLeast"/>
        <w:ind w:firstLine="567"/>
        <w:jc w:val="both"/>
        <w:rPr>
          <w:sz w:val="32"/>
          <w:szCs w:val="32"/>
        </w:rPr>
      </w:pPr>
      <w:r w:rsidRPr="008073BF">
        <w:rPr>
          <w:sz w:val="32"/>
          <w:szCs w:val="32"/>
        </w:rPr>
        <w:t>Прежде чем приступить к непосредственной проверке розыскной версии, следователь должен вывести из нее все возможные в дан</w:t>
      </w:r>
      <w:r w:rsidRPr="008073BF">
        <w:rPr>
          <w:sz w:val="32"/>
          <w:szCs w:val="32"/>
        </w:rPr>
        <w:softHyphen/>
        <w:t>ном случае следствия, а затем уже на основании этого определить круг вопросов, подлежащих выяснению в ходе проверки, а также методы и средства, с помощью которых целесообразнее всего осу</w:t>
      </w:r>
      <w:r w:rsidRPr="008073BF">
        <w:rPr>
          <w:sz w:val="32"/>
          <w:szCs w:val="32"/>
        </w:rPr>
        <w:softHyphen/>
        <w:t>ществлять проверку. Этот процесс слагается из дедуктивного вы</w:t>
      </w:r>
      <w:r w:rsidRPr="008073BF">
        <w:rPr>
          <w:sz w:val="32"/>
          <w:szCs w:val="32"/>
        </w:rPr>
        <w:softHyphen/>
        <w:t>ведения из версии следствий и их сопоставления с фактами, уже установленными по делу. Дедуктивное выведение следствий в дан</w:t>
      </w:r>
      <w:r w:rsidRPr="008073BF">
        <w:rPr>
          <w:sz w:val="32"/>
          <w:szCs w:val="32"/>
        </w:rPr>
        <w:softHyphen/>
        <w:t xml:space="preserve">ном случае представляет собой процесс мысленного анализа этих версий. Суть этого процесса </w:t>
      </w:r>
      <w:r w:rsidRPr="008073BF">
        <w:rPr>
          <w:sz w:val="32"/>
          <w:szCs w:val="32"/>
        </w:rPr>
        <w:lastRenderedPageBreak/>
        <w:t>заключается в том, что, исходя из версии как из факта, который предположительно имел место в действительности, следователь приходит к выводу о наличии, по</w:t>
      </w:r>
      <w:r w:rsidRPr="008073BF">
        <w:rPr>
          <w:sz w:val="32"/>
          <w:szCs w:val="32"/>
        </w:rPr>
        <w:softHyphen/>
        <w:t>мимо уже обнаруженных и послуживших основанием для построе</w:t>
      </w:r>
      <w:r w:rsidRPr="008073BF">
        <w:rPr>
          <w:sz w:val="32"/>
          <w:szCs w:val="32"/>
        </w:rPr>
        <w:softHyphen/>
        <w:t>ния версии, других данных как следствий этого предполагаемого факта. Последующая работа и будет направлена на проверку этих следствий. Если они в ходе проверки подтвердятся, то этим будет подтверждена реальность существования выдвинутой вер</w:t>
      </w:r>
      <w:r w:rsidRPr="008073BF">
        <w:rPr>
          <w:sz w:val="32"/>
          <w:szCs w:val="32"/>
        </w:rPr>
        <w:softHyphen/>
        <w:t xml:space="preserve">сии, которая в этом случае становится достоверным фактом. </w:t>
      </w:r>
    </w:p>
    <w:p w:rsidR="000E467F" w:rsidRPr="008073BF" w:rsidRDefault="000E467F" w:rsidP="000E467F">
      <w:pPr>
        <w:spacing w:line="23" w:lineRule="atLeast"/>
        <w:ind w:firstLine="567"/>
        <w:jc w:val="both"/>
        <w:rPr>
          <w:sz w:val="32"/>
          <w:szCs w:val="32"/>
        </w:rPr>
      </w:pPr>
      <w:r w:rsidRPr="008073BF">
        <w:rPr>
          <w:b/>
          <w:sz w:val="32"/>
          <w:szCs w:val="32"/>
        </w:rPr>
        <w:t xml:space="preserve">Планирование розыска. </w:t>
      </w:r>
      <w:r w:rsidRPr="008073BF">
        <w:rPr>
          <w:sz w:val="32"/>
          <w:szCs w:val="32"/>
        </w:rPr>
        <w:t>Эффективная проверка розыскных версий, а следовательно, и успех всей розыскной деятельности лица, производящего расследо</w:t>
      </w:r>
      <w:r w:rsidRPr="008073BF">
        <w:rPr>
          <w:sz w:val="32"/>
          <w:szCs w:val="32"/>
        </w:rPr>
        <w:softHyphen/>
        <w:t>вание, невозможна без их планирования. Планированию розыска присущи особенности, которые необходимо учитывать. Одна из них состоит в том, что следователь планирует проведение комплекса розыскных мероприятий, в основе своей однородных, но охватывающих одновременно несколько мест вероятного нахождения разыскиваемо</w:t>
      </w:r>
      <w:r>
        <w:rPr>
          <w:sz w:val="32"/>
          <w:szCs w:val="32"/>
        </w:rPr>
        <w:t>го</w:t>
      </w:r>
      <w:r w:rsidRPr="008073BF">
        <w:rPr>
          <w:sz w:val="32"/>
          <w:szCs w:val="32"/>
        </w:rPr>
        <w:t xml:space="preserve"> объекта. Для их проведения привлекаются следо</w:t>
      </w:r>
      <w:r w:rsidRPr="008073BF">
        <w:rPr>
          <w:sz w:val="32"/>
          <w:szCs w:val="32"/>
        </w:rPr>
        <w:softHyphen/>
        <w:t>ватели и оперативные работники, обслуживающие данные районы, что связано с отрывом их от выполнения основных обязанностей. Поэтому поручаемые таким сотрудникам мероприятия по розыску должны планироваться совместно с оперативным работником, ве</w:t>
      </w:r>
      <w:r w:rsidRPr="008073BF">
        <w:rPr>
          <w:sz w:val="32"/>
          <w:szCs w:val="32"/>
        </w:rPr>
        <w:softHyphen/>
        <w:t>дущим розыск, и таким образом, чтобы в местах возможного на</w:t>
      </w:r>
      <w:r w:rsidRPr="008073BF">
        <w:rPr>
          <w:sz w:val="32"/>
          <w:szCs w:val="32"/>
        </w:rPr>
        <w:softHyphen/>
        <w:t>хождения искомого объекта можно было выполнить эти действия при минимальной затрате сил, времени и средств. Другая особен</w:t>
      </w:r>
      <w:r w:rsidRPr="008073BF">
        <w:rPr>
          <w:sz w:val="32"/>
          <w:szCs w:val="32"/>
        </w:rPr>
        <w:softHyphen/>
        <w:t>ность заключается в том, что следователь планирует работу по розыску не только в процессе расследования по делу, но и в пе</w:t>
      </w:r>
      <w:r w:rsidRPr="008073BF">
        <w:rPr>
          <w:sz w:val="32"/>
          <w:szCs w:val="32"/>
        </w:rPr>
        <w:softHyphen/>
        <w:t xml:space="preserve">риод, когда производство по нему приостановлено в соответствии со ст. 208 УПК РФ. </w:t>
      </w:r>
    </w:p>
    <w:p w:rsidR="000E467F" w:rsidRPr="008073BF" w:rsidRDefault="000E467F" w:rsidP="000E467F">
      <w:pPr>
        <w:spacing w:line="23" w:lineRule="atLeast"/>
        <w:ind w:firstLine="567"/>
        <w:jc w:val="both"/>
        <w:rPr>
          <w:sz w:val="32"/>
          <w:szCs w:val="32"/>
        </w:rPr>
      </w:pPr>
      <w:r w:rsidRPr="008073BF">
        <w:rPr>
          <w:sz w:val="32"/>
          <w:szCs w:val="32"/>
        </w:rPr>
        <w:t>Планирование розыска находится в определенной зависимости от таких факторов, как характер преступления, личность скрывше</w:t>
      </w:r>
      <w:r w:rsidRPr="008073BF">
        <w:rPr>
          <w:sz w:val="32"/>
          <w:szCs w:val="32"/>
        </w:rPr>
        <w:softHyphen/>
        <w:t>гося преступника, характер похищенного имущества и др., что также влияет на выбор розыскных мероприятий и использование тех или иных тактических приемов их осуществления.</w:t>
      </w:r>
    </w:p>
    <w:p w:rsidR="000E467F" w:rsidRPr="008073BF" w:rsidRDefault="000E467F" w:rsidP="000E467F">
      <w:pPr>
        <w:spacing w:line="23" w:lineRule="atLeast"/>
        <w:ind w:firstLine="567"/>
        <w:jc w:val="both"/>
        <w:rPr>
          <w:sz w:val="32"/>
          <w:szCs w:val="32"/>
        </w:rPr>
      </w:pPr>
      <w:r w:rsidRPr="008073BF">
        <w:rPr>
          <w:sz w:val="32"/>
          <w:szCs w:val="32"/>
        </w:rPr>
        <w:t>Например, не всегда целесообразно планировать осуществление однотипных мероприятий по розыску расхитителя или хулигана, а также лица, впервые совершившего преступление, или рецидивиста. Так, лицо, совершившее хулиганские действия и скрывшееся сразу после совершения преступления, часто через некоторое время остается без средств к дальнейшему существованию, в ряде слу</w:t>
      </w:r>
      <w:r w:rsidRPr="008073BF">
        <w:rPr>
          <w:sz w:val="32"/>
          <w:szCs w:val="32"/>
        </w:rPr>
        <w:softHyphen/>
        <w:t xml:space="preserve">чаев </w:t>
      </w:r>
      <w:r w:rsidRPr="008073BF">
        <w:rPr>
          <w:sz w:val="32"/>
          <w:szCs w:val="32"/>
        </w:rPr>
        <w:lastRenderedPageBreak/>
        <w:t>без документов. Это вынуждает преступника скрываться вблизи места, где он проживал, либо в местах проживания его родственников и знакомых, поддерживать с ними связь с целью получения необходимых средств или документов. Расхититель же к моменту уклонения от следствия, наоборот, чаще всего распола</w:t>
      </w:r>
      <w:r w:rsidRPr="008073BF">
        <w:rPr>
          <w:sz w:val="32"/>
          <w:szCs w:val="32"/>
        </w:rPr>
        <w:softHyphen/>
        <w:t>гает определенными денежными средствами и документами. Это позволяет ему избрать более надежные места укрытия, тщательно маскировать свое местонахождение, на значительно больший пе</w:t>
      </w:r>
      <w:r w:rsidRPr="008073BF">
        <w:rPr>
          <w:sz w:val="32"/>
          <w:szCs w:val="32"/>
        </w:rPr>
        <w:softHyphen/>
        <w:t>риод времени прекратить всякие связи с родственниками и зна</w:t>
      </w:r>
      <w:r w:rsidRPr="008073BF">
        <w:rPr>
          <w:sz w:val="32"/>
          <w:szCs w:val="32"/>
        </w:rPr>
        <w:softHyphen/>
        <w:t>комыми.</w:t>
      </w:r>
    </w:p>
    <w:p w:rsidR="000E467F" w:rsidRPr="008073BF" w:rsidRDefault="000E467F" w:rsidP="000E467F">
      <w:pPr>
        <w:spacing w:line="23" w:lineRule="atLeast"/>
        <w:ind w:firstLine="567"/>
        <w:jc w:val="both"/>
        <w:rPr>
          <w:sz w:val="32"/>
          <w:szCs w:val="32"/>
        </w:rPr>
      </w:pPr>
      <w:r w:rsidRPr="008073BF">
        <w:rPr>
          <w:sz w:val="32"/>
          <w:szCs w:val="32"/>
        </w:rPr>
        <w:t>Необходимость дифференцированного подхода к розыску раз</w:t>
      </w:r>
      <w:r w:rsidRPr="008073BF">
        <w:rPr>
          <w:sz w:val="32"/>
          <w:szCs w:val="32"/>
        </w:rPr>
        <w:softHyphen/>
        <w:t>личных категорий преступников подтверждается результатами анализа уголовных дел, по которым осуществлялся их розыск. Так, из числа лиц, совершивших хулиганские действия, в момент уклонения от следствия и суда располагали денежными средства</w:t>
      </w:r>
      <w:r w:rsidRPr="008073BF">
        <w:rPr>
          <w:sz w:val="32"/>
          <w:szCs w:val="32"/>
        </w:rPr>
        <w:softHyphen/>
        <w:t>ми лишь 21% скрывшихся; 25% из них не имели в тот момент при себе документов. И наоборот, 90% расхитителей имели при себе деньги и документы, удостоверяющие их личность.</w:t>
      </w:r>
    </w:p>
    <w:p w:rsidR="000E467F" w:rsidRPr="008073BF" w:rsidRDefault="000E467F" w:rsidP="000E467F">
      <w:pPr>
        <w:spacing w:line="23" w:lineRule="atLeast"/>
        <w:ind w:firstLine="567"/>
        <w:jc w:val="both"/>
        <w:rPr>
          <w:sz w:val="32"/>
          <w:szCs w:val="32"/>
        </w:rPr>
      </w:pPr>
      <w:r w:rsidRPr="008073BF">
        <w:rPr>
          <w:sz w:val="32"/>
          <w:szCs w:val="32"/>
        </w:rPr>
        <w:t>Таким образом, специфика преступления, особенности личности преступника и другие обстоятельства должны быть учтены сле</w:t>
      </w:r>
      <w:r w:rsidRPr="008073BF">
        <w:rPr>
          <w:sz w:val="32"/>
          <w:szCs w:val="32"/>
        </w:rPr>
        <w:softHyphen/>
        <w:t>дователем при планировании розыскных мероприятий.</w:t>
      </w:r>
    </w:p>
    <w:p w:rsidR="000E467F" w:rsidRPr="008073BF" w:rsidRDefault="000E467F" w:rsidP="000E467F">
      <w:pPr>
        <w:spacing w:line="23" w:lineRule="atLeast"/>
        <w:ind w:firstLine="567"/>
        <w:jc w:val="both"/>
        <w:rPr>
          <w:sz w:val="32"/>
          <w:szCs w:val="32"/>
        </w:rPr>
      </w:pPr>
      <w:r w:rsidRPr="008073BF">
        <w:rPr>
          <w:sz w:val="32"/>
          <w:szCs w:val="32"/>
        </w:rPr>
        <w:t>Розыскные мероприятия могут отражаться как в общем плане расследования по делу в целом, так и в отдельном плане (план розыска). Не исключается также составление следователем и опе</w:t>
      </w:r>
      <w:r w:rsidRPr="008073BF">
        <w:rPr>
          <w:sz w:val="32"/>
          <w:szCs w:val="32"/>
        </w:rPr>
        <w:softHyphen/>
        <w:t>ративным работником совместного плана розыскных мероприятий. Отдельный план целесообразно составлять, в частности, в тех слу</w:t>
      </w:r>
      <w:r w:rsidRPr="008073BF">
        <w:rPr>
          <w:sz w:val="32"/>
          <w:szCs w:val="32"/>
        </w:rPr>
        <w:softHyphen/>
        <w:t xml:space="preserve">чаях, когда объем работы по розыску весьма значителен, а также     по делу, приостановленному производством в связи с неустановлением местонахождения обвиняемого. </w:t>
      </w:r>
    </w:p>
    <w:p w:rsidR="000E467F" w:rsidRPr="008073BF" w:rsidRDefault="000E467F" w:rsidP="00AD590B">
      <w:pPr>
        <w:spacing w:line="23" w:lineRule="atLeast"/>
        <w:ind w:firstLine="567"/>
        <w:jc w:val="both"/>
        <w:rPr>
          <w:sz w:val="32"/>
          <w:szCs w:val="32"/>
        </w:rPr>
      </w:pPr>
      <w:r w:rsidRPr="008073BF">
        <w:rPr>
          <w:sz w:val="32"/>
          <w:szCs w:val="32"/>
        </w:rPr>
        <w:t>Наряду с планом розыска полезно составлять различные схемы, с помощью которых следователь может наглядно изобразить вы</w:t>
      </w:r>
      <w:r w:rsidRPr="008073BF">
        <w:rPr>
          <w:sz w:val="32"/>
          <w:szCs w:val="32"/>
        </w:rPr>
        <w:softHyphen/>
        <w:t>явленные в ходе розыска преступные связи данного лица, адреса родственников и близких знакомых, чьей помощью преступник может воспользоваться при уклонении от следствия, а также с целью укрытия имущества и других объектов. Являясь вспомогательным материалом к плану розыска, эти схемы позво</w:t>
      </w:r>
      <w:r w:rsidRPr="008073BF">
        <w:rPr>
          <w:sz w:val="32"/>
          <w:szCs w:val="32"/>
        </w:rPr>
        <w:softHyphen/>
        <w:t>ляют планировать розыскные мероприятия так, чтобы они охваты</w:t>
      </w:r>
      <w:r w:rsidRPr="008073BF">
        <w:rPr>
          <w:sz w:val="32"/>
          <w:szCs w:val="32"/>
        </w:rPr>
        <w:softHyphen/>
        <w:t>вали одновременно все пункты, где может быть укрыт искомый объект, и способствуют обеспечению полноты розыска.</w:t>
      </w:r>
    </w:p>
    <w:p w:rsidR="000E467F" w:rsidRPr="002C4786" w:rsidRDefault="000E467F" w:rsidP="000E467F">
      <w:pPr>
        <w:pStyle w:val="3"/>
        <w:spacing w:before="0" w:line="23" w:lineRule="atLeast"/>
        <w:jc w:val="center"/>
        <w:rPr>
          <w:rFonts w:ascii="Times New Roman" w:eastAsia="Times New Roman" w:hAnsi="Times New Roman" w:cs="Times New Roman"/>
          <w:b w:val="0"/>
          <w:i/>
          <w:color w:val="auto"/>
          <w:sz w:val="32"/>
          <w:szCs w:val="32"/>
        </w:rPr>
      </w:pPr>
      <w:r w:rsidRPr="002C4786">
        <w:rPr>
          <w:rFonts w:ascii="Times New Roman" w:eastAsia="Times New Roman" w:hAnsi="Times New Roman" w:cs="Times New Roman"/>
          <w:b w:val="0"/>
          <w:i/>
          <w:color w:val="auto"/>
          <w:sz w:val="32"/>
          <w:szCs w:val="32"/>
        </w:rPr>
        <w:lastRenderedPageBreak/>
        <w:t>25.3 Розыск скрывшихся преступников, свидетелей и потерпевших</w:t>
      </w:r>
    </w:p>
    <w:p w:rsidR="000E467F" w:rsidRPr="008073BF" w:rsidRDefault="000E467F" w:rsidP="000E467F">
      <w:pPr>
        <w:spacing w:line="23" w:lineRule="atLeast"/>
        <w:rPr>
          <w:sz w:val="32"/>
          <w:szCs w:val="32"/>
        </w:rPr>
      </w:pPr>
    </w:p>
    <w:p w:rsidR="000E467F" w:rsidRPr="008073BF" w:rsidRDefault="000E467F" w:rsidP="000E467F">
      <w:pPr>
        <w:spacing w:line="23" w:lineRule="atLeast"/>
        <w:ind w:firstLine="567"/>
        <w:jc w:val="both"/>
        <w:rPr>
          <w:sz w:val="32"/>
          <w:szCs w:val="32"/>
        </w:rPr>
      </w:pPr>
      <w:r w:rsidRPr="008073BF">
        <w:rPr>
          <w:sz w:val="32"/>
          <w:szCs w:val="32"/>
        </w:rPr>
        <w:t>Среди объектов розыскной деятельности следователя централь</w:t>
      </w:r>
      <w:r w:rsidRPr="008073BF">
        <w:rPr>
          <w:sz w:val="32"/>
          <w:szCs w:val="32"/>
        </w:rPr>
        <w:softHyphen/>
        <w:t>ное место занимает выявленный, но скрывшийся от следствия и суда преступник. Это закономерно, так как одна из основных задач, разрешаемых по уголовному делу, заключается в обеспече</w:t>
      </w:r>
      <w:r w:rsidRPr="008073BF">
        <w:rPr>
          <w:sz w:val="32"/>
          <w:szCs w:val="32"/>
        </w:rPr>
        <w:softHyphen/>
        <w:t>нии возможности наказания виновного лица судом за совер</w:t>
      </w:r>
      <w:r w:rsidRPr="008073BF">
        <w:rPr>
          <w:sz w:val="32"/>
          <w:szCs w:val="32"/>
        </w:rPr>
        <w:softHyphen/>
        <w:t>шенное им преступное деяние. Розыск скрывшегося преступника важно начать по возможности сразу же, как только следователь получит сведения о том, что данное лицо скрылось. Оперативный поиск преступника мешает ему тщательно замаскироваться и при</w:t>
      </w:r>
      <w:r w:rsidRPr="008073BF">
        <w:rPr>
          <w:sz w:val="32"/>
          <w:szCs w:val="32"/>
        </w:rPr>
        <w:softHyphen/>
        <w:t>нять меры, затрудняющие розыск.</w:t>
      </w:r>
    </w:p>
    <w:p w:rsidR="000E467F" w:rsidRPr="008073BF" w:rsidRDefault="000E467F" w:rsidP="000E467F">
      <w:pPr>
        <w:spacing w:line="23" w:lineRule="atLeast"/>
        <w:ind w:firstLine="567"/>
        <w:jc w:val="both"/>
        <w:rPr>
          <w:sz w:val="32"/>
          <w:szCs w:val="32"/>
        </w:rPr>
      </w:pPr>
      <w:r w:rsidRPr="008073BF">
        <w:rPr>
          <w:sz w:val="32"/>
          <w:szCs w:val="32"/>
        </w:rPr>
        <w:t>В то же время всегда надо помнить, что отсутствие лица в месте его постоянного проживания еще не может служить осно</w:t>
      </w:r>
      <w:r w:rsidRPr="008073BF">
        <w:rPr>
          <w:sz w:val="32"/>
          <w:szCs w:val="32"/>
        </w:rPr>
        <w:softHyphen/>
        <w:t>ванием для категорического вывода о его умышленном уклонении от следствия. Практике известны факты, когда отдельные следо</w:t>
      </w:r>
      <w:r w:rsidRPr="008073BF">
        <w:rPr>
          <w:sz w:val="32"/>
          <w:szCs w:val="32"/>
        </w:rPr>
        <w:softHyphen/>
        <w:t>ватели приступали к розыску, тратили на это силы, средства и время, впоследствии же оказывалось, что преступники не имели намерения скрыться, а в связи с различными обстоятельствами, не установленными следователями, временно отсутствовали в месте своего постоянного нахождения (были в отпуске, командировке, выезжали на лечение, к родственникам и т. д.). Поэтому, прежде чем начать розыск, необходимо установить, что лицо действитель</w:t>
      </w:r>
      <w:r w:rsidRPr="008073BF">
        <w:rPr>
          <w:sz w:val="32"/>
          <w:szCs w:val="32"/>
        </w:rPr>
        <w:softHyphen/>
        <w:t>но скрылось, т. е. умышленно уклоняется от следствия, либо что местонахождение его продолжает оставаться неизвестным по иным причинам, исключая изложенные выше. Наличие такого рода сведений и будет основанием для принятия решения о его розыске. С</w:t>
      </w:r>
      <w:r w:rsidRPr="008073BF">
        <w:rPr>
          <w:i/>
          <w:sz w:val="32"/>
          <w:szCs w:val="32"/>
        </w:rPr>
        <w:t xml:space="preserve"> </w:t>
      </w:r>
      <w:r w:rsidRPr="008073BF">
        <w:rPr>
          <w:sz w:val="32"/>
          <w:szCs w:val="32"/>
        </w:rPr>
        <w:t>целью получения указанных сведений следователь проводит комплекс мероприятий проверочного характера, позволяющих исключить версию об отсутствии преступника в месте его постоянно</w:t>
      </w:r>
      <w:r w:rsidRPr="008073BF">
        <w:rPr>
          <w:sz w:val="32"/>
          <w:szCs w:val="32"/>
        </w:rPr>
        <w:softHyphen/>
        <w:t>го проживания по причине, не связанной с уклонением от след</w:t>
      </w:r>
      <w:r w:rsidRPr="008073BF">
        <w:rPr>
          <w:sz w:val="32"/>
          <w:szCs w:val="32"/>
        </w:rPr>
        <w:softHyphen/>
        <w:t>ствия. Так, он лично или по его поручению оперативный работник осуществляет проверку по месту постоянного жительства отсут</w:t>
      </w:r>
      <w:r w:rsidRPr="008073BF">
        <w:rPr>
          <w:sz w:val="32"/>
          <w:szCs w:val="32"/>
        </w:rPr>
        <w:softHyphen/>
        <w:t>ствующего: беседует с членами его семьи, иными родственниками и соседями. Если же из тактических соображений до определен</w:t>
      </w:r>
      <w:r w:rsidRPr="008073BF">
        <w:rPr>
          <w:sz w:val="32"/>
          <w:szCs w:val="32"/>
        </w:rPr>
        <w:softHyphen/>
        <w:t>ного момента необходимо скрыть от преступника, его родствен</w:t>
      </w:r>
      <w:r w:rsidRPr="008073BF">
        <w:rPr>
          <w:sz w:val="32"/>
          <w:szCs w:val="32"/>
        </w:rPr>
        <w:softHyphen/>
        <w:t>ников и знакомых, что его разыскивают, то проверку целесообраз</w:t>
      </w:r>
      <w:r w:rsidRPr="008073BF">
        <w:rPr>
          <w:sz w:val="32"/>
          <w:szCs w:val="32"/>
        </w:rPr>
        <w:softHyphen/>
        <w:t>но поручить органам дознания для осуществления ее методами и средствами оперативного характера.</w:t>
      </w:r>
    </w:p>
    <w:p w:rsidR="000E467F" w:rsidRPr="008073BF" w:rsidRDefault="000E467F" w:rsidP="000E467F">
      <w:pPr>
        <w:spacing w:line="23" w:lineRule="atLeast"/>
        <w:ind w:firstLine="567"/>
        <w:jc w:val="both"/>
        <w:rPr>
          <w:sz w:val="32"/>
          <w:szCs w:val="32"/>
        </w:rPr>
      </w:pPr>
      <w:r w:rsidRPr="008073BF">
        <w:rPr>
          <w:sz w:val="32"/>
          <w:szCs w:val="32"/>
        </w:rPr>
        <w:lastRenderedPageBreak/>
        <w:t>Однако ограничиваться лишь проверкой по месту жительства преступника недопустимо. Параллельно необходимо провести про</w:t>
      </w:r>
      <w:r w:rsidRPr="008073BF">
        <w:rPr>
          <w:sz w:val="32"/>
          <w:szCs w:val="32"/>
        </w:rPr>
        <w:softHyphen/>
        <w:t>верку по месту последней работы скрывшегося путем телефонно</w:t>
      </w:r>
      <w:r>
        <w:rPr>
          <w:sz w:val="32"/>
          <w:szCs w:val="32"/>
        </w:rPr>
        <w:t>го</w:t>
      </w:r>
      <w:r w:rsidRPr="008073BF">
        <w:rPr>
          <w:sz w:val="32"/>
          <w:szCs w:val="32"/>
        </w:rPr>
        <w:t xml:space="preserve"> или письменного запроса, а в необходимых случаях — путем лич</w:t>
      </w:r>
      <w:r w:rsidRPr="008073BF">
        <w:rPr>
          <w:sz w:val="32"/>
          <w:szCs w:val="32"/>
        </w:rPr>
        <w:softHyphen/>
        <w:t>ной беседы с руководителем предприятия, сослуживцами или же осуществить ее с помощью органов дознания. В ходе проверки необходимо выяснить, как долго данное лицо отсутствует и не вызвано ли это причинами, которые не связаны с его умышленным уклонением.</w:t>
      </w:r>
    </w:p>
    <w:p w:rsidR="000E467F" w:rsidRPr="008073BF" w:rsidRDefault="000E467F" w:rsidP="000E467F">
      <w:pPr>
        <w:spacing w:line="23" w:lineRule="atLeast"/>
        <w:ind w:firstLine="567"/>
        <w:jc w:val="both"/>
        <w:rPr>
          <w:sz w:val="32"/>
          <w:szCs w:val="32"/>
        </w:rPr>
      </w:pPr>
      <w:r w:rsidRPr="008073BF">
        <w:rPr>
          <w:sz w:val="32"/>
          <w:szCs w:val="32"/>
        </w:rPr>
        <w:t>Одновременно с вышеназванными мероприятиями следователь должен проверить через медицинские учреждения, не находится ли данное лицо на излечении либо нет ли его трупа в морге. Про</w:t>
      </w:r>
      <w:r w:rsidRPr="008073BF">
        <w:rPr>
          <w:sz w:val="32"/>
          <w:szCs w:val="32"/>
        </w:rPr>
        <w:softHyphen/>
        <w:t>веркой по криминалистическим учетам и путем направления запро</w:t>
      </w:r>
      <w:r w:rsidRPr="008073BF">
        <w:rPr>
          <w:sz w:val="32"/>
          <w:szCs w:val="32"/>
        </w:rPr>
        <w:softHyphen/>
        <w:t>сов в соседние органы внутренних дел выясняют, не находится ли данное лицо под стражей за преступление, совершенное им на территории другого района, либо не отбывает ли оно наказание за административное правонарушение (например, за мелкое хулиганство).</w:t>
      </w:r>
    </w:p>
    <w:p w:rsidR="000E467F" w:rsidRPr="008073BF" w:rsidRDefault="000E467F" w:rsidP="000E467F">
      <w:pPr>
        <w:spacing w:line="23" w:lineRule="atLeast"/>
        <w:ind w:firstLine="567"/>
        <w:jc w:val="both"/>
        <w:rPr>
          <w:sz w:val="32"/>
          <w:szCs w:val="32"/>
        </w:rPr>
      </w:pPr>
      <w:r w:rsidRPr="008073BF">
        <w:rPr>
          <w:sz w:val="32"/>
          <w:szCs w:val="32"/>
        </w:rPr>
        <w:t>В случае, если данное лицо является военнообязанным, нужно выяснить в военкомате, не призвано ли оно на военную службу, в том числе на различного рода сборы, не снималось ли с военного учета в связи с выездом. В местном адресном бюро, а также в пас</w:t>
      </w:r>
      <w:r w:rsidRPr="008073BF">
        <w:rPr>
          <w:sz w:val="32"/>
          <w:szCs w:val="32"/>
        </w:rPr>
        <w:softHyphen/>
        <w:t>портном столе органа внутренних дел выясняется, не выписыва</w:t>
      </w:r>
      <w:r w:rsidRPr="008073BF">
        <w:rPr>
          <w:sz w:val="32"/>
          <w:szCs w:val="32"/>
        </w:rPr>
        <w:softHyphen/>
        <w:t>лось ли данное лицо в связи с убытием. Проводятся и иные мероприятия, результаты которых могут послужить основанием для организации розыска.</w:t>
      </w:r>
    </w:p>
    <w:p w:rsidR="000E467F" w:rsidRPr="008073BF" w:rsidRDefault="000E467F" w:rsidP="000E467F">
      <w:pPr>
        <w:spacing w:line="23" w:lineRule="atLeast"/>
        <w:ind w:firstLine="567"/>
        <w:jc w:val="both"/>
        <w:rPr>
          <w:sz w:val="32"/>
          <w:szCs w:val="32"/>
        </w:rPr>
      </w:pPr>
      <w:r w:rsidRPr="008073BF">
        <w:rPr>
          <w:sz w:val="32"/>
          <w:szCs w:val="32"/>
        </w:rPr>
        <w:t>Убедившись в отсутствии преступника и в умышленном укло</w:t>
      </w:r>
      <w:r w:rsidRPr="008073BF">
        <w:rPr>
          <w:sz w:val="32"/>
          <w:szCs w:val="32"/>
        </w:rPr>
        <w:softHyphen/>
        <w:t>нении его от следствия,   следователь   приступает к построению розыскных версий и к проведению мероприятий по их проверке. Вместе с этим им должны приниматься меры, направленные на получение по возможности полных данных о личности разыскивае</w:t>
      </w:r>
      <w:r w:rsidRPr="008073BF">
        <w:rPr>
          <w:sz w:val="32"/>
          <w:szCs w:val="32"/>
        </w:rPr>
        <w:softHyphen/>
        <w:t>мого, отчего в значительной степени зависит успех розыска. Не</w:t>
      </w:r>
      <w:r w:rsidRPr="008073BF">
        <w:rPr>
          <w:sz w:val="32"/>
          <w:szCs w:val="32"/>
        </w:rPr>
        <w:softHyphen/>
        <w:t>обходимо, чтобы эти сведения, будучи получены из разных источ</w:t>
      </w:r>
      <w:r w:rsidRPr="008073BF">
        <w:rPr>
          <w:sz w:val="32"/>
          <w:szCs w:val="32"/>
        </w:rPr>
        <w:softHyphen/>
        <w:t>ников, взаимно дополняли друг друга и в своей совокупности пред</w:t>
      </w:r>
      <w:r w:rsidRPr="008073BF">
        <w:rPr>
          <w:sz w:val="32"/>
          <w:szCs w:val="32"/>
        </w:rPr>
        <w:softHyphen/>
        <w:t>ставляли тот комплекс, который будет служить необходимой базой для розыска. К таким сведениям относятся: основные установочные данные о личности скрывшегося (фа</w:t>
      </w:r>
      <w:r w:rsidRPr="008073BF">
        <w:rPr>
          <w:sz w:val="32"/>
          <w:szCs w:val="32"/>
        </w:rPr>
        <w:softHyphen/>
        <w:t>милия, имя, отчество, год, место рождения, национальность, родной язык, состав семьи, последнее место жительства и работы, про</w:t>
      </w:r>
      <w:r w:rsidRPr="008073BF">
        <w:rPr>
          <w:sz w:val="32"/>
          <w:szCs w:val="32"/>
        </w:rPr>
        <w:softHyphen/>
        <w:t xml:space="preserve">фессия и др.), а также сведения о </w:t>
      </w:r>
      <w:r w:rsidRPr="008073BF">
        <w:rPr>
          <w:sz w:val="32"/>
          <w:szCs w:val="32"/>
        </w:rPr>
        <w:lastRenderedPageBreak/>
        <w:t xml:space="preserve">прозвище (кличке), псевдониме, которые данное лицо использовало до этого и которыми оно может воспользоваться </w:t>
      </w:r>
      <w:r w:rsidRPr="008073BF">
        <w:rPr>
          <w:i/>
          <w:sz w:val="32"/>
          <w:szCs w:val="32"/>
        </w:rPr>
        <w:t xml:space="preserve">в </w:t>
      </w:r>
      <w:r w:rsidRPr="008073BF">
        <w:rPr>
          <w:sz w:val="32"/>
          <w:szCs w:val="32"/>
        </w:rPr>
        <w:t>будущем; приметы преступника; сведения о предметах одежды, находившейся на нем к момен</w:t>
      </w:r>
      <w:r w:rsidRPr="008073BF">
        <w:rPr>
          <w:sz w:val="32"/>
          <w:szCs w:val="32"/>
        </w:rPr>
        <w:softHyphen/>
        <w:t>ту уклонения от следствия, об иных вещах, которые им были взяты с собой, в том числе из числа похищенных, а также о документах; данные о чертах характера и иных личных качествах пре</w:t>
      </w:r>
      <w:r w:rsidRPr="008073BF">
        <w:rPr>
          <w:sz w:val="32"/>
          <w:szCs w:val="32"/>
        </w:rPr>
        <w:softHyphen/>
        <w:t>ступника, а также о его поведении в семье, среди знакомых, на работе; сведения о родственниках и знакомых как самого разыски</w:t>
      </w:r>
      <w:r w:rsidRPr="008073BF">
        <w:rPr>
          <w:sz w:val="32"/>
          <w:szCs w:val="32"/>
        </w:rPr>
        <w:softHyphen/>
        <w:t>ваемого, так и его жены. При этом указываются характер его связи  с этими лицами,  места  их  жительства   как  в  настоящее время, так и в прошлом; сведения об условиях прошлой жизни и деятельности скрыв</w:t>
      </w:r>
      <w:r w:rsidRPr="008073BF">
        <w:rPr>
          <w:sz w:val="32"/>
          <w:szCs w:val="32"/>
        </w:rPr>
        <w:softHyphen/>
        <w:t>шегося: где и на протяжении какого времени жил и работал, был ли судим, где и когда отбывал наказание, в каких местах отдыхал, какой образ жизни вел и т. д. Указывается также, ка</w:t>
      </w:r>
      <w:r w:rsidRPr="008073BF">
        <w:rPr>
          <w:sz w:val="32"/>
          <w:szCs w:val="32"/>
        </w:rPr>
        <w:softHyphen/>
        <w:t>ково состояние здоровья разыскиваемого.</w:t>
      </w:r>
    </w:p>
    <w:p w:rsidR="000E467F" w:rsidRPr="008073BF" w:rsidRDefault="000E467F" w:rsidP="000E467F">
      <w:pPr>
        <w:spacing w:line="23" w:lineRule="atLeast"/>
        <w:ind w:firstLine="567"/>
        <w:jc w:val="both"/>
        <w:rPr>
          <w:sz w:val="32"/>
          <w:szCs w:val="32"/>
        </w:rPr>
      </w:pPr>
      <w:r w:rsidRPr="008073BF">
        <w:rPr>
          <w:sz w:val="32"/>
          <w:szCs w:val="32"/>
        </w:rPr>
        <w:t>Анализ практики розыскной деятельности следователей органов внутренних дел позволяет сделать вывод о том, что средства, с помощью которых получают информацию о личности скрывшего</w:t>
      </w:r>
      <w:r w:rsidRPr="008073BF">
        <w:rPr>
          <w:sz w:val="32"/>
          <w:szCs w:val="32"/>
        </w:rPr>
        <w:softHyphen/>
        <w:t>ся, необходимую для его розыска, в большинстве случаев одновре</w:t>
      </w:r>
      <w:r w:rsidRPr="008073BF">
        <w:rPr>
          <w:sz w:val="32"/>
          <w:szCs w:val="32"/>
        </w:rPr>
        <w:softHyphen/>
        <w:t>менно являются и средствами непосредственного осуществления розыска. Так, например, в ходе допросов свидетелей и других лиц следователь не только выясняет данные о личности разыскиваемо</w:t>
      </w:r>
      <w:r w:rsidRPr="008073BF">
        <w:rPr>
          <w:sz w:val="32"/>
          <w:szCs w:val="32"/>
        </w:rPr>
        <w:softHyphen/>
        <w:t>го, но и обстоятельства, связанные с его исчезновением и вероятным местонахождением. В связи с этим тактика отдельных розыскных действий будет рассматриваться нами независимо от того, решение какой из этих двух задач играет более важную роль в процессе их производства.</w:t>
      </w:r>
    </w:p>
    <w:p w:rsidR="000E467F" w:rsidRPr="008073BF" w:rsidRDefault="000E467F" w:rsidP="000E467F">
      <w:pPr>
        <w:spacing w:line="23" w:lineRule="atLeast"/>
        <w:ind w:firstLine="567"/>
        <w:jc w:val="both"/>
        <w:rPr>
          <w:sz w:val="32"/>
          <w:szCs w:val="32"/>
        </w:rPr>
      </w:pPr>
      <w:r w:rsidRPr="008073BF">
        <w:rPr>
          <w:sz w:val="32"/>
          <w:szCs w:val="32"/>
        </w:rPr>
        <w:t>В ходе допроса свидетелей необходимо: получить сведения о личности преступника и обстоятельствах его жизни, знание которых может помочь следователю предвидеть поведение скрывшегося преступника; установить (если это возможно) местонахождение скрывше</w:t>
      </w:r>
      <w:r w:rsidRPr="008073BF">
        <w:rPr>
          <w:sz w:val="32"/>
          <w:szCs w:val="32"/>
        </w:rPr>
        <w:softHyphen/>
        <w:t>гося лица, а также места проживания его родственников, близких знакомых и других лиц, помощью которых он может воспользо</w:t>
      </w:r>
      <w:r w:rsidRPr="008073BF">
        <w:rPr>
          <w:sz w:val="32"/>
          <w:szCs w:val="32"/>
        </w:rPr>
        <w:softHyphen/>
        <w:t xml:space="preserve">ваться; выяснить, не пытался ли скрывшийся наладить связь с кемлибо из известных им граждан, в чем эта связь проявляется и каким образом поддерживается; получить данные о внешности разыскиваемого, о приметах находящейся на нем и при нем одежды и иных вещей, а также сведения о взятых им с собой документах; при допросе выяснить известные этим свидетелям </w:t>
      </w:r>
      <w:r w:rsidRPr="008073BF">
        <w:rPr>
          <w:sz w:val="32"/>
          <w:szCs w:val="32"/>
        </w:rPr>
        <w:lastRenderedPageBreak/>
        <w:t>обстоя</w:t>
      </w:r>
      <w:r w:rsidRPr="008073BF">
        <w:rPr>
          <w:sz w:val="32"/>
          <w:szCs w:val="32"/>
        </w:rPr>
        <w:softHyphen/>
        <w:t>тельства, связанные с подготовкой, проведенной преступником с целью уклонения от следствия и суда. В том случае, если одно</w:t>
      </w:r>
      <w:r w:rsidRPr="008073BF">
        <w:rPr>
          <w:sz w:val="32"/>
          <w:szCs w:val="32"/>
        </w:rPr>
        <w:softHyphen/>
        <w:t>временно с ним либо вскоре вслед за ним выехали члены его семьи, выясняются также сведения об этих лицах и местах их вероятного нахождения.</w:t>
      </w:r>
    </w:p>
    <w:p w:rsidR="000E467F" w:rsidRPr="008073BF" w:rsidRDefault="000E467F" w:rsidP="000E467F">
      <w:pPr>
        <w:spacing w:line="23" w:lineRule="atLeast"/>
        <w:ind w:firstLine="567"/>
        <w:jc w:val="both"/>
        <w:rPr>
          <w:sz w:val="32"/>
          <w:szCs w:val="32"/>
        </w:rPr>
      </w:pPr>
      <w:r w:rsidRPr="008073BF">
        <w:rPr>
          <w:sz w:val="32"/>
          <w:szCs w:val="32"/>
        </w:rPr>
        <w:t>Одним из источников сведений о разыскиваемом являются по</w:t>
      </w:r>
      <w:r w:rsidRPr="008073BF">
        <w:rPr>
          <w:sz w:val="32"/>
          <w:szCs w:val="32"/>
        </w:rPr>
        <w:softHyphen/>
        <w:t>казания его соучастников по данному делу. Эти лица могут сообщить о поведении скрывшегося, о проявленных им намерениях скрыться после совершения преступления, о лицах, с которыми он поддерживает связи, о возможном месте его нахождения.</w:t>
      </w:r>
    </w:p>
    <w:p w:rsidR="000E467F" w:rsidRPr="008073BF" w:rsidRDefault="000E467F" w:rsidP="000E467F">
      <w:pPr>
        <w:spacing w:line="23" w:lineRule="atLeast"/>
        <w:ind w:firstLine="567"/>
        <w:jc w:val="both"/>
        <w:rPr>
          <w:sz w:val="32"/>
          <w:szCs w:val="32"/>
        </w:rPr>
      </w:pPr>
      <w:r w:rsidRPr="008073BF">
        <w:rPr>
          <w:sz w:val="32"/>
          <w:szCs w:val="32"/>
        </w:rPr>
        <w:t>С целью обнаружения скрывшегося лица либо получе</w:t>
      </w:r>
      <w:r w:rsidRPr="008073BF">
        <w:rPr>
          <w:sz w:val="32"/>
          <w:szCs w:val="32"/>
        </w:rPr>
        <w:softHyphen/>
        <w:t>ния сведений о нем и местах его вероятного нахождения следова</w:t>
      </w:r>
      <w:r w:rsidRPr="008073BF">
        <w:rPr>
          <w:sz w:val="32"/>
          <w:szCs w:val="32"/>
        </w:rPr>
        <w:softHyphen/>
        <w:t>телю предоставлено право производить обыск (ст. 182 УПК РФ). Обыск может осуществляться как по месту последнего жительства и работы разыскиваемого, так и в местах его вероят</w:t>
      </w:r>
      <w:r w:rsidRPr="008073BF">
        <w:rPr>
          <w:sz w:val="32"/>
          <w:szCs w:val="32"/>
        </w:rPr>
        <w:softHyphen/>
        <w:t>ного нахождения. Основные цели обыска при розыске лиц заклю</w:t>
      </w:r>
      <w:r w:rsidRPr="008073BF">
        <w:rPr>
          <w:sz w:val="32"/>
          <w:szCs w:val="32"/>
        </w:rPr>
        <w:softHyphen/>
        <w:t>чаются в том, чтобы: обнаружить преступника; обнаружить и изъять письма, различные записи, в том числе адреса его родственников, знакомых и иных лиц. Наличие писем и записей, сделанных скрывшимся лицом, может оказать помощь как в розыске, так и в отождествлении его личности в случае, если он будет обнаружен проживающим под вымышленным именем; обнаружить и изъять фотоснимки разыскиваемого, изготов</w:t>
      </w:r>
      <w:r w:rsidRPr="008073BF">
        <w:rPr>
          <w:sz w:val="32"/>
          <w:szCs w:val="32"/>
        </w:rPr>
        <w:softHyphen/>
        <w:t>ленные в последнее время, а также фотоснимки, где он изображен с лицами, неизвестными следователю. При допросах родственников и знакомых преступника или в процессе беседы с ними надо выяс</w:t>
      </w:r>
      <w:r w:rsidRPr="008073BF">
        <w:rPr>
          <w:sz w:val="32"/>
          <w:szCs w:val="32"/>
        </w:rPr>
        <w:softHyphen/>
        <w:t>нять, кто изображен на снимках, когда эти лица сфотографированы и где в настоящее время они проживают и работают, поддержи</w:t>
      </w:r>
      <w:r w:rsidRPr="008073BF">
        <w:rPr>
          <w:sz w:val="32"/>
          <w:szCs w:val="32"/>
        </w:rPr>
        <w:softHyphen/>
        <w:t>вает ли разыскиваемый с ними связь и каким образом; обнаружить и изъять документы, принадлежащие преступни</w:t>
      </w:r>
      <w:r w:rsidRPr="008073BF">
        <w:rPr>
          <w:sz w:val="32"/>
          <w:szCs w:val="32"/>
        </w:rPr>
        <w:softHyphen/>
        <w:t>ку, а также следы пальцев рук, оставленные им на различных предметах мебели, бритвенном приборе и др. (особенно в тех слу</w:t>
      </w:r>
      <w:r w:rsidRPr="008073BF">
        <w:rPr>
          <w:sz w:val="32"/>
          <w:szCs w:val="32"/>
        </w:rPr>
        <w:softHyphen/>
        <w:t>чаях, когда дактилоскопическая карта на разыскиваемого отсутствует).</w:t>
      </w:r>
    </w:p>
    <w:p w:rsidR="000E467F" w:rsidRPr="008073BF" w:rsidRDefault="000E467F" w:rsidP="000E467F">
      <w:pPr>
        <w:spacing w:line="23" w:lineRule="atLeast"/>
        <w:ind w:firstLine="567"/>
        <w:jc w:val="both"/>
        <w:rPr>
          <w:sz w:val="32"/>
          <w:szCs w:val="32"/>
        </w:rPr>
      </w:pPr>
      <w:r w:rsidRPr="008073BF">
        <w:rPr>
          <w:sz w:val="32"/>
          <w:szCs w:val="32"/>
        </w:rPr>
        <w:t>Лицу, производящему обыск, необходимо обращать внимание на наличие одежды и других личных вещей, принадлежащих скрыв</w:t>
      </w:r>
      <w:r w:rsidRPr="008073BF">
        <w:rPr>
          <w:sz w:val="32"/>
          <w:szCs w:val="32"/>
        </w:rPr>
        <w:softHyphen/>
        <w:t xml:space="preserve">шемуся преступнику. Если нет необходимости изымать эти вещи, то следователь может незаметно для присутствующих, чтобы не дать им понять, что его интересуют эти вещи с целью розыска </w:t>
      </w:r>
      <w:r w:rsidRPr="008073BF">
        <w:rPr>
          <w:sz w:val="32"/>
          <w:szCs w:val="32"/>
        </w:rPr>
        <w:lastRenderedPageBreak/>
        <w:t>преступника, сделать заметки об отдельных индивидуальных при</w:t>
      </w:r>
      <w:r w:rsidRPr="008073BF">
        <w:rPr>
          <w:sz w:val="32"/>
          <w:szCs w:val="32"/>
        </w:rPr>
        <w:softHyphen/>
        <w:t>знаках этих вещей. Впоследствии, если возникает необходимость в проведении повторного обыска, указанных предметов может уже не быть на месте. Это позволит выдвинуть версию о наличии связи разыскиваемого с родственниками и активизировать работу вокруг этих лиц для выяснения путей и способов осуществления этой связи, а также для установления места вероятного нахождения преступника.</w:t>
      </w:r>
    </w:p>
    <w:p w:rsidR="000E467F" w:rsidRPr="008073BF" w:rsidRDefault="000E467F" w:rsidP="000E467F">
      <w:pPr>
        <w:spacing w:line="23" w:lineRule="atLeast"/>
        <w:ind w:firstLine="567"/>
        <w:jc w:val="both"/>
        <w:rPr>
          <w:sz w:val="32"/>
          <w:szCs w:val="32"/>
        </w:rPr>
      </w:pPr>
      <w:r w:rsidRPr="008073BF">
        <w:rPr>
          <w:sz w:val="32"/>
          <w:szCs w:val="32"/>
        </w:rPr>
        <w:t>Сведения о разыскиваемом и месте его нахождения могут быть получены в ходе изучения и анализа материалов, со</w:t>
      </w:r>
      <w:r w:rsidRPr="008073BF">
        <w:rPr>
          <w:sz w:val="32"/>
          <w:szCs w:val="32"/>
        </w:rPr>
        <w:softHyphen/>
        <w:t>держащихся в его личном деле как по месту последней работы, так и предыдущей деятельности, а также материалов, находящих</w:t>
      </w:r>
      <w:r w:rsidRPr="008073BF">
        <w:rPr>
          <w:sz w:val="32"/>
          <w:szCs w:val="32"/>
        </w:rPr>
        <w:softHyphen/>
        <w:t>ся в райвоенкомате, в учебном заведении, в пенсионном фонде, налоговой инспекции и соцстрахе, а иногда в общественных и спортивных организациях. При необходимости следователь вправе произвести выемку либо истребовать эти ма</w:t>
      </w:r>
      <w:r w:rsidRPr="008073BF">
        <w:rPr>
          <w:sz w:val="32"/>
          <w:szCs w:val="32"/>
        </w:rPr>
        <w:softHyphen/>
        <w:t>териалы. В отдельных случаях он может ознакомиться с содер</w:t>
      </w:r>
      <w:r w:rsidRPr="008073BF">
        <w:rPr>
          <w:sz w:val="32"/>
          <w:szCs w:val="32"/>
        </w:rPr>
        <w:softHyphen/>
        <w:t>жанием интересующего материала непосредственно по месту его нахождения, зафиксировать важные для дела результаты в про</w:t>
      </w:r>
      <w:r w:rsidRPr="008073BF">
        <w:rPr>
          <w:sz w:val="32"/>
          <w:szCs w:val="32"/>
        </w:rPr>
        <w:softHyphen/>
        <w:t>токоле осмотра документов.</w:t>
      </w:r>
    </w:p>
    <w:p w:rsidR="000E467F" w:rsidRPr="008073BF" w:rsidRDefault="000E467F" w:rsidP="000E467F">
      <w:pPr>
        <w:spacing w:line="23" w:lineRule="atLeast"/>
        <w:ind w:firstLine="567"/>
        <w:jc w:val="both"/>
        <w:rPr>
          <w:sz w:val="32"/>
          <w:szCs w:val="32"/>
        </w:rPr>
      </w:pPr>
      <w:r w:rsidRPr="008073BF">
        <w:rPr>
          <w:sz w:val="32"/>
          <w:szCs w:val="32"/>
        </w:rPr>
        <w:t>Так, данные о профессии (специальности), образовании, связях и местах возможного нахождения преступника или появления его в будущем можно получить из заявлений, автобиографий, анкет и иных документов. Имеющиеся в этих материалах фотокарточки разыскиваемого могут быть изъяты и использованы в процессе розыска. С представителем райвоенкомата, в котором это лицо находилось на воинском учете, на период розыска целесообразно поддерживать личный контакт либо направить в это учреждение официальное письмо, так как на новом месте скрывшийся может встать на воинский учет, в связи с чем будет затребовано его личное дело. Имеющиеся в изучаемых материалах заявления, авто</w:t>
      </w:r>
      <w:r w:rsidRPr="008073BF">
        <w:rPr>
          <w:sz w:val="32"/>
          <w:szCs w:val="32"/>
        </w:rPr>
        <w:softHyphen/>
        <w:t>биографии и другие документы, исполненные самим скрывшимся, могут быть изъяты в качестве образцов его почерка.</w:t>
      </w:r>
    </w:p>
    <w:p w:rsidR="000E467F" w:rsidRPr="008073BF" w:rsidRDefault="000E467F" w:rsidP="000E467F">
      <w:pPr>
        <w:spacing w:line="23" w:lineRule="atLeast"/>
        <w:ind w:firstLine="567"/>
        <w:jc w:val="both"/>
        <w:rPr>
          <w:sz w:val="32"/>
          <w:szCs w:val="32"/>
        </w:rPr>
      </w:pPr>
      <w:r w:rsidRPr="008073BF">
        <w:rPr>
          <w:b/>
          <w:sz w:val="32"/>
          <w:szCs w:val="32"/>
        </w:rPr>
        <w:t xml:space="preserve">Наложение ареста на почтово-телеграфную корреспонденцию. </w:t>
      </w:r>
      <w:r w:rsidRPr="008073BF">
        <w:rPr>
          <w:sz w:val="32"/>
          <w:szCs w:val="32"/>
        </w:rPr>
        <w:t>В соответствии со ст. 185 УПК РФ следователь имеет право с согласия прокурора и с получения судебного решения наложить арест на почтово-телеграфную кор</w:t>
      </w:r>
      <w:r w:rsidRPr="008073BF">
        <w:rPr>
          <w:sz w:val="32"/>
          <w:szCs w:val="32"/>
        </w:rPr>
        <w:softHyphen/>
        <w:t xml:space="preserve">респонденцию, как поступающую в адрес скрывшегося лица, его родственников, так и исходящую от них, а в случае необходимости произвести ее осмотр и выемку. Данное действие проводится с целью выявления </w:t>
      </w:r>
      <w:r w:rsidRPr="008073BF">
        <w:rPr>
          <w:sz w:val="32"/>
          <w:szCs w:val="32"/>
        </w:rPr>
        <w:lastRenderedPageBreak/>
        <w:t>местонахождения скрывшегося преступника, при</w:t>
      </w:r>
      <w:r w:rsidRPr="008073BF">
        <w:rPr>
          <w:sz w:val="32"/>
          <w:szCs w:val="32"/>
        </w:rPr>
        <w:softHyphen/>
        <w:t>надлежащего ему или похищенного им имущества, а также раз</w:t>
      </w:r>
      <w:r w:rsidRPr="008073BF">
        <w:rPr>
          <w:sz w:val="32"/>
          <w:szCs w:val="32"/>
        </w:rPr>
        <w:softHyphen/>
        <w:t>личных вещественных доказательств. Сведения о местах их укры</w:t>
      </w:r>
      <w:r w:rsidRPr="008073BF">
        <w:rPr>
          <w:sz w:val="32"/>
          <w:szCs w:val="32"/>
        </w:rPr>
        <w:softHyphen/>
        <w:t>тия могут содержаться, например, в письмах, телеграммах.</w:t>
      </w:r>
    </w:p>
    <w:p w:rsidR="000E467F" w:rsidRPr="008073BF" w:rsidRDefault="000E467F" w:rsidP="000E467F">
      <w:pPr>
        <w:spacing w:line="23" w:lineRule="atLeast"/>
        <w:ind w:firstLine="567"/>
        <w:jc w:val="both"/>
        <w:rPr>
          <w:sz w:val="32"/>
          <w:szCs w:val="32"/>
        </w:rPr>
      </w:pPr>
      <w:r w:rsidRPr="008073BF">
        <w:rPr>
          <w:sz w:val="32"/>
          <w:szCs w:val="32"/>
        </w:rPr>
        <w:t>При наложении ареста на почтово-телеграфную корреспонденцию следователь должен учитывать, что эффективность проводимо</w:t>
      </w:r>
      <w:r w:rsidRPr="008073BF">
        <w:rPr>
          <w:sz w:val="32"/>
          <w:szCs w:val="32"/>
        </w:rPr>
        <w:softHyphen/>
        <w:t>го мероприятия зависит от сохранения его в тайне как от лиц, участвующих в переписке, так и от всех иных лиц, связанных с разыскиваемым. Поэтому законодатель предусмотрел участие в его производстве в качестве понятых лиц из числа работников данного почтово-телеграфного учреждения, от которых в соответствии со ст. 161 УПК РФ может быть при необходимости отобрана подписка о неразглашении данных предварительного следствия с предупреждением их об этом по ст. 195 УК РФ.</w:t>
      </w:r>
    </w:p>
    <w:p w:rsidR="000E467F" w:rsidRPr="008073BF" w:rsidRDefault="000E467F" w:rsidP="000E467F">
      <w:pPr>
        <w:spacing w:line="23" w:lineRule="atLeast"/>
        <w:ind w:firstLine="567"/>
        <w:jc w:val="both"/>
        <w:rPr>
          <w:sz w:val="32"/>
          <w:szCs w:val="32"/>
        </w:rPr>
      </w:pPr>
      <w:r w:rsidRPr="008073BF">
        <w:rPr>
          <w:sz w:val="32"/>
          <w:szCs w:val="32"/>
        </w:rPr>
        <w:t>Порядок производства выемки регламентирован ст. 185 УПК РФ. Однако возникает вопрос, во всех ли случаях осмотра корреспонденция, на которую наложен арест, должна быть обяза</w:t>
      </w:r>
      <w:r w:rsidRPr="008073BF">
        <w:rPr>
          <w:sz w:val="32"/>
          <w:szCs w:val="32"/>
        </w:rPr>
        <w:softHyphen/>
        <w:t>тельно изъята. В данной статье указано, что следователь, наложив арест на корреспонденцию, в случае ее поступления прибывает в почтово-телеграфное учреждение для осмотра и выемки задер</w:t>
      </w:r>
      <w:r w:rsidRPr="008073BF">
        <w:rPr>
          <w:sz w:val="32"/>
          <w:szCs w:val="32"/>
        </w:rPr>
        <w:softHyphen/>
        <w:t>жанной корреспонденции, производит осмотр и выемку ее.</w:t>
      </w:r>
      <w:r w:rsidRPr="008073BF">
        <w:rPr>
          <w:i/>
          <w:sz w:val="32"/>
          <w:szCs w:val="32"/>
        </w:rPr>
        <w:t xml:space="preserve"> </w:t>
      </w:r>
      <w:r w:rsidRPr="008073BF">
        <w:rPr>
          <w:sz w:val="32"/>
          <w:szCs w:val="32"/>
        </w:rPr>
        <w:t>Таким образом, если буквально толковать данную норму, то каждый раз, когда корреспонденция подвергает</w:t>
      </w:r>
      <w:r w:rsidRPr="008073BF">
        <w:rPr>
          <w:sz w:val="32"/>
          <w:szCs w:val="32"/>
        </w:rPr>
        <w:softHyphen/>
        <w:t>ся осмотру, она обязательно изымается. Такое толкование едва ли будет правильным.</w:t>
      </w:r>
    </w:p>
    <w:p w:rsidR="000E467F" w:rsidRPr="008073BF" w:rsidRDefault="000E467F" w:rsidP="000E467F">
      <w:pPr>
        <w:spacing w:line="23" w:lineRule="atLeast"/>
        <w:ind w:firstLine="567"/>
        <w:jc w:val="both"/>
        <w:rPr>
          <w:sz w:val="32"/>
          <w:szCs w:val="32"/>
        </w:rPr>
      </w:pPr>
      <w:r w:rsidRPr="008073BF">
        <w:rPr>
          <w:sz w:val="32"/>
          <w:szCs w:val="32"/>
        </w:rPr>
        <w:t>В тех случаях, когда в поступившей корреспонденции отсутст</w:t>
      </w:r>
      <w:r w:rsidRPr="008073BF">
        <w:rPr>
          <w:sz w:val="32"/>
          <w:szCs w:val="32"/>
        </w:rPr>
        <w:softHyphen/>
        <w:t>вуют сведения, интересующие следователя, ее через органы связи обычным порядком целесообразно доставить адресату</w:t>
      </w:r>
      <w:r>
        <w:rPr>
          <w:sz w:val="32"/>
          <w:szCs w:val="32"/>
        </w:rPr>
        <w:t>.</w:t>
      </w:r>
      <w:r w:rsidRPr="008073BF">
        <w:rPr>
          <w:sz w:val="32"/>
          <w:szCs w:val="32"/>
        </w:rPr>
        <w:t xml:space="preserve"> Дело в том, что преступники и лица, с которыми они переписываются, нередко предполагают, что корреспонденция может быть проверена. С целью проверки этого предположения они вначале обмениваются письмами и другими почтовыми отправлениями, не содержащими сведений, имеющих значение для дела. Регулярно получая такую корреспонденцию, ее отправители успокаиваются. И, наоборот, от</w:t>
      </w:r>
      <w:r w:rsidRPr="008073BF">
        <w:rPr>
          <w:sz w:val="32"/>
          <w:szCs w:val="32"/>
        </w:rPr>
        <w:softHyphen/>
        <w:t>правив несколько писем и не получив сообщений, что они вручены, данные лица могут расценить это как подтверждение своего пред</w:t>
      </w:r>
      <w:r w:rsidRPr="008073BF">
        <w:rPr>
          <w:sz w:val="32"/>
          <w:szCs w:val="32"/>
        </w:rPr>
        <w:softHyphen/>
        <w:t>положения, что за перепиской ведется наблюдение, после чего либо прекратят ее, либо тщательно замаскируют.</w:t>
      </w:r>
    </w:p>
    <w:p w:rsidR="000E467F" w:rsidRPr="008073BF" w:rsidRDefault="000E467F" w:rsidP="000E467F">
      <w:pPr>
        <w:spacing w:line="23" w:lineRule="atLeast"/>
        <w:ind w:firstLine="567"/>
        <w:jc w:val="both"/>
        <w:rPr>
          <w:sz w:val="32"/>
          <w:szCs w:val="32"/>
        </w:rPr>
      </w:pPr>
      <w:r w:rsidRPr="008073BF">
        <w:rPr>
          <w:sz w:val="32"/>
          <w:szCs w:val="32"/>
        </w:rPr>
        <w:lastRenderedPageBreak/>
        <w:t>Не рекомендуется также производить выемку почтового отправ</w:t>
      </w:r>
      <w:r w:rsidRPr="008073BF">
        <w:rPr>
          <w:sz w:val="32"/>
          <w:szCs w:val="32"/>
        </w:rPr>
        <w:softHyphen/>
        <w:t>ления, имеющего значение для розыска, в тех случаях, когда из тактических соображений целесообразно, чтобы с содержащейся в нем информацией ознакомилось лицо, которому оно адресовано.</w:t>
      </w:r>
    </w:p>
    <w:p w:rsidR="000E467F" w:rsidRPr="008073BF" w:rsidRDefault="000E467F" w:rsidP="000E467F">
      <w:pPr>
        <w:spacing w:line="23" w:lineRule="atLeast"/>
        <w:ind w:firstLine="567"/>
        <w:jc w:val="both"/>
        <w:rPr>
          <w:sz w:val="32"/>
          <w:szCs w:val="32"/>
        </w:rPr>
      </w:pPr>
      <w:r w:rsidRPr="008073BF">
        <w:rPr>
          <w:sz w:val="32"/>
          <w:szCs w:val="32"/>
        </w:rPr>
        <w:t>Например, в ходе розыскных мероприятий не были обнаружены похищенное имущество, иные ценности или вещественные доказа</w:t>
      </w:r>
      <w:r w:rsidRPr="008073BF">
        <w:rPr>
          <w:sz w:val="32"/>
          <w:szCs w:val="32"/>
        </w:rPr>
        <w:softHyphen/>
        <w:t>тельства, а в письме скрывающегося лица содержится просьба к родственникам «</w:t>
      </w:r>
      <w:r>
        <w:rPr>
          <w:sz w:val="32"/>
          <w:szCs w:val="32"/>
        </w:rPr>
        <w:t>и</w:t>
      </w:r>
      <w:r w:rsidRPr="008073BF">
        <w:rPr>
          <w:sz w:val="32"/>
          <w:szCs w:val="32"/>
        </w:rPr>
        <w:t>ли другим лицам, чтобы они перепрятали в более надежное место ценные вещи и другие предметы, либо предложение встретиться с ним в заранее обусловленном месте, которое органам следствия неизвестно. В таких случаях целесообразно, чтобы корреспонденция дошла до адресата.</w:t>
      </w:r>
      <w:r w:rsidRPr="008073BF">
        <w:rPr>
          <w:sz w:val="32"/>
          <w:szCs w:val="32"/>
        </w:rPr>
        <w:tab/>
      </w:r>
    </w:p>
    <w:p w:rsidR="000E467F" w:rsidRPr="008073BF" w:rsidRDefault="000E467F" w:rsidP="000E467F">
      <w:pPr>
        <w:spacing w:line="23" w:lineRule="atLeast"/>
        <w:ind w:firstLine="567"/>
        <w:jc w:val="both"/>
        <w:rPr>
          <w:sz w:val="32"/>
          <w:szCs w:val="32"/>
        </w:rPr>
      </w:pPr>
      <w:r w:rsidRPr="008073BF">
        <w:rPr>
          <w:sz w:val="32"/>
          <w:szCs w:val="32"/>
        </w:rPr>
        <w:t>Разыскиваемый может направлять корреспонденцию в адрес родственников и знакомых не только от своего имени, но и от имени других лиц, в том числе вымышленных. В этих случаях для ре</w:t>
      </w:r>
      <w:r w:rsidRPr="008073BF">
        <w:rPr>
          <w:sz w:val="32"/>
          <w:szCs w:val="32"/>
        </w:rPr>
        <w:softHyphen/>
        <w:t>шения вопроса об авторе почтового отправления большое значение имеют образцы почерка преступника, на основании которых сле</w:t>
      </w:r>
      <w:r w:rsidRPr="008073BF">
        <w:rPr>
          <w:sz w:val="32"/>
          <w:szCs w:val="32"/>
        </w:rPr>
        <w:softHyphen/>
        <w:t>дователь лично или с помощью специалиста-криминалиста состав</w:t>
      </w:r>
      <w:r w:rsidRPr="008073BF">
        <w:rPr>
          <w:sz w:val="32"/>
          <w:szCs w:val="32"/>
        </w:rPr>
        <w:softHyphen/>
        <w:t>ляет розыскную таблицу. Сравнение такой таблицы с текстом кор</w:t>
      </w:r>
      <w:r w:rsidRPr="008073BF">
        <w:rPr>
          <w:sz w:val="32"/>
          <w:szCs w:val="32"/>
        </w:rPr>
        <w:softHyphen/>
        <w:t>респонденции непосредственно на месте осмотра, не прибегая к проведению специальных исследований, может помочь предвари</w:t>
      </w:r>
      <w:r w:rsidRPr="008073BF">
        <w:rPr>
          <w:sz w:val="32"/>
          <w:szCs w:val="32"/>
        </w:rPr>
        <w:softHyphen/>
        <w:t>тельно решить вопрос об авторе и целесообразности осмотра, изу</w:t>
      </w:r>
      <w:r w:rsidRPr="008073BF">
        <w:rPr>
          <w:sz w:val="32"/>
          <w:szCs w:val="32"/>
        </w:rPr>
        <w:softHyphen/>
        <w:t>чения и изъятия переписки в дальнейшем.</w:t>
      </w:r>
    </w:p>
    <w:p w:rsidR="000E467F" w:rsidRPr="008073BF" w:rsidRDefault="000E467F" w:rsidP="000E467F">
      <w:pPr>
        <w:spacing w:line="23" w:lineRule="atLeast"/>
        <w:ind w:firstLine="567"/>
        <w:jc w:val="both"/>
        <w:rPr>
          <w:sz w:val="32"/>
          <w:szCs w:val="32"/>
        </w:rPr>
      </w:pPr>
      <w:r w:rsidRPr="008073BF">
        <w:rPr>
          <w:b/>
          <w:sz w:val="32"/>
          <w:szCs w:val="32"/>
        </w:rPr>
        <w:t>Направление отдельных розыскных поручений.</w:t>
      </w:r>
      <w:r w:rsidRPr="008073BF">
        <w:rPr>
          <w:sz w:val="32"/>
          <w:szCs w:val="32"/>
        </w:rPr>
        <w:t xml:space="preserve"> Если в ходе ро</w:t>
      </w:r>
      <w:r w:rsidRPr="008073BF">
        <w:rPr>
          <w:sz w:val="32"/>
          <w:szCs w:val="32"/>
        </w:rPr>
        <w:softHyphen/>
        <w:t>зыска следователь получает сведения о вероятном нахождении преступника в другом районе, городе, то он в соответствии со ст. 152 УПК РФ вправе произвести розыскные действия лично либо поручить их производство другому следователю или органу дознания. Такое поручение называется отдельным розыскным пору</w:t>
      </w:r>
      <w:r w:rsidRPr="008073BF">
        <w:rPr>
          <w:sz w:val="32"/>
          <w:szCs w:val="32"/>
        </w:rPr>
        <w:softHyphen/>
        <w:t>чением. Направлять такие поручения можно только в случаях, когда имеются определенные данные о возможном появлении ра</w:t>
      </w:r>
      <w:r w:rsidRPr="008073BF">
        <w:rPr>
          <w:sz w:val="32"/>
          <w:szCs w:val="32"/>
        </w:rPr>
        <w:softHyphen/>
        <w:t xml:space="preserve">зыскиваемого в этом районе, городе и следователю, ведущему расследование по делу, выезжать туда нецелесообразно. В связи с тем, что следователь или сотрудник органа дознания, которому предстоит исполнить поручение, как правило, не знает всех обстоятельств уголовного дела, в розыскном поручении необходимо: подробно изложить основные обстоятельства дела (в том числе при которых скрылся преступник), а также все сведения, которые могут быть использованы для розыска преступника (полные </w:t>
      </w:r>
      <w:r w:rsidRPr="008073BF">
        <w:rPr>
          <w:sz w:val="32"/>
          <w:szCs w:val="32"/>
        </w:rPr>
        <w:lastRenderedPageBreak/>
        <w:t>установочные данные, описание внешности с указанием наи</w:t>
      </w:r>
      <w:r w:rsidRPr="008073BF">
        <w:rPr>
          <w:sz w:val="32"/>
          <w:szCs w:val="32"/>
        </w:rPr>
        <w:softHyphen/>
        <w:t>более характерных примет, сведения о родственниках и знакомых, которые могут проживать в данном населенном пункте); перечислить конкретные следственные действия и иные меро</w:t>
      </w:r>
      <w:r w:rsidRPr="008073BF">
        <w:rPr>
          <w:sz w:val="32"/>
          <w:szCs w:val="32"/>
        </w:rPr>
        <w:softHyphen/>
        <w:t>приятия, которые необходимо провести с целью розыска; указать,  какие  розыскные действия  в  местах  возможного появления расспрашиваемого нужно произвести повторно; указать, какую из мер пресечения следует применить к ра</w:t>
      </w:r>
      <w:r w:rsidRPr="008073BF">
        <w:rPr>
          <w:sz w:val="32"/>
          <w:szCs w:val="32"/>
        </w:rPr>
        <w:softHyphen/>
        <w:t>зыскиваемому обвиняемому, если он будет обнаружен, как посту</w:t>
      </w:r>
      <w:r w:rsidRPr="008073BF">
        <w:rPr>
          <w:sz w:val="32"/>
          <w:szCs w:val="32"/>
        </w:rPr>
        <w:softHyphen/>
        <w:t>пить с разыскиваемым свидетелем или потерпевшим.</w:t>
      </w:r>
    </w:p>
    <w:p w:rsidR="000E467F" w:rsidRPr="008073BF" w:rsidRDefault="000E467F" w:rsidP="000E467F">
      <w:pPr>
        <w:spacing w:line="23" w:lineRule="atLeast"/>
        <w:ind w:firstLine="567"/>
        <w:jc w:val="both"/>
        <w:rPr>
          <w:sz w:val="32"/>
          <w:szCs w:val="32"/>
        </w:rPr>
      </w:pPr>
      <w:r w:rsidRPr="008073BF">
        <w:rPr>
          <w:sz w:val="32"/>
          <w:szCs w:val="32"/>
        </w:rPr>
        <w:t>При выполнении розыскного поручения следователем или со</w:t>
      </w:r>
      <w:r w:rsidRPr="008073BF">
        <w:rPr>
          <w:sz w:val="32"/>
          <w:szCs w:val="32"/>
        </w:rPr>
        <w:softHyphen/>
        <w:t>трудником органа дознания исполнитель обязан проявлять инициа</w:t>
      </w:r>
      <w:r w:rsidRPr="008073BF">
        <w:rPr>
          <w:sz w:val="32"/>
          <w:szCs w:val="32"/>
        </w:rPr>
        <w:softHyphen/>
        <w:t>тиву, а не ограничиваться только перечнем тех мероприятий, ко</w:t>
      </w:r>
      <w:r w:rsidRPr="008073BF">
        <w:rPr>
          <w:sz w:val="32"/>
          <w:szCs w:val="32"/>
        </w:rPr>
        <w:softHyphen/>
        <w:t>торый указан в розыскном поручении. Следователь вправе произ</w:t>
      </w:r>
      <w:r w:rsidRPr="008073BF">
        <w:rPr>
          <w:sz w:val="32"/>
          <w:szCs w:val="32"/>
        </w:rPr>
        <w:softHyphen/>
        <w:t>вести и иные действия, необходимость проведения которых выте</w:t>
      </w:r>
      <w:r w:rsidRPr="008073BF">
        <w:rPr>
          <w:sz w:val="32"/>
          <w:szCs w:val="32"/>
        </w:rPr>
        <w:softHyphen/>
        <w:t>кает из результатов, полученных при выполнении поручения.</w:t>
      </w:r>
    </w:p>
    <w:p w:rsidR="000E467F" w:rsidRPr="008073BF" w:rsidRDefault="000E467F" w:rsidP="000E467F">
      <w:pPr>
        <w:spacing w:line="23" w:lineRule="atLeast"/>
        <w:ind w:firstLine="567"/>
        <w:jc w:val="both"/>
        <w:rPr>
          <w:sz w:val="32"/>
          <w:szCs w:val="32"/>
        </w:rPr>
      </w:pPr>
      <w:r w:rsidRPr="008073BF">
        <w:rPr>
          <w:sz w:val="32"/>
          <w:szCs w:val="32"/>
        </w:rPr>
        <w:t>В необходимых случаях к поручению приобщаются копии про</w:t>
      </w:r>
      <w:r w:rsidRPr="008073BF">
        <w:rPr>
          <w:sz w:val="32"/>
          <w:szCs w:val="32"/>
        </w:rPr>
        <w:softHyphen/>
        <w:t>токолов отдельных следственных действий (например, обыска, осмотра, допроса), а при наличии — в обязательном порядке фотоснимки разыскиваемого, фотокопии его дактилоскопической карты, образцов почерка. К поручению могут быть приобщены: постановление о привлечении данного лица в качестве обвиняемого и постановление об избрании в отношении его меры пресечения.</w:t>
      </w:r>
    </w:p>
    <w:p w:rsidR="000E467F" w:rsidRPr="008073BF" w:rsidRDefault="000E467F" w:rsidP="000E467F">
      <w:pPr>
        <w:spacing w:line="23" w:lineRule="atLeast"/>
        <w:ind w:firstLine="567"/>
        <w:jc w:val="both"/>
        <w:rPr>
          <w:sz w:val="32"/>
          <w:szCs w:val="32"/>
        </w:rPr>
      </w:pPr>
      <w:r w:rsidRPr="008073BF">
        <w:rPr>
          <w:sz w:val="32"/>
          <w:szCs w:val="32"/>
        </w:rPr>
        <w:t>Анализ практики свидетельствует, что в отдельных случаях в органы внутренних дел направляются такие неконкретные розыск</w:t>
      </w:r>
      <w:r w:rsidRPr="008073BF">
        <w:rPr>
          <w:sz w:val="32"/>
          <w:szCs w:val="32"/>
        </w:rPr>
        <w:softHyphen/>
        <w:t>ные поручения, без приложения к ним необходимых документов, что их бывает трудно, а порой и невозможно исполнить. Вместе с тем и отдельные следователи, которые исполняют поручения, не всегда делают это с должной ответственностью, считая их выпол</w:t>
      </w:r>
      <w:r w:rsidRPr="008073BF">
        <w:rPr>
          <w:sz w:val="32"/>
          <w:szCs w:val="32"/>
        </w:rPr>
        <w:softHyphen/>
        <w:t>нение делом для себя второстепенным, не главным, отвлекающим от основной работы. Формальное исполнение таких заданий иногда приводит к тому, что преступник имеет возможность длительное время оставаться необнаруженным, более тщательно замаскиро</w:t>
      </w:r>
      <w:r w:rsidRPr="008073BF">
        <w:rPr>
          <w:sz w:val="32"/>
          <w:szCs w:val="32"/>
        </w:rPr>
        <w:softHyphen/>
        <w:t>ваться и укрыть разыскиваемые объекты. Поэтому следователь — инициатор розыска и оперативный работник должны быть инициа</w:t>
      </w:r>
      <w:r w:rsidRPr="008073BF">
        <w:rPr>
          <w:sz w:val="32"/>
          <w:szCs w:val="32"/>
        </w:rPr>
        <w:softHyphen/>
        <w:t>тивны, настойчивы и активны в проведении розыскных меро</w:t>
      </w:r>
      <w:r w:rsidRPr="008073BF">
        <w:rPr>
          <w:sz w:val="32"/>
          <w:szCs w:val="32"/>
        </w:rPr>
        <w:softHyphen/>
        <w:t>приятий.</w:t>
      </w:r>
    </w:p>
    <w:p w:rsidR="000E467F" w:rsidRPr="008073BF" w:rsidRDefault="000E467F" w:rsidP="000E467F">
      <w:pPr>
        <w:spacing w:line="23" w:lineRule="atLeast"/>
        <w:ind w:firstLine="567"/>
        <w:jc w:val="both"/>
        <w:rPr>
          <w:sz w:val="32"/>
          <w:szCs w:val="32"/>
        </w:rPr>
      </w:pPr>
      <w:r w:rsidRPr="008073BF">
        <w:rPr>
          <w:b/>
          <w:sz w:val="32"/>
          <w:szCs w:val="32"/>
        </w:rPr>
        <w:t>Иные розыскные мероприятия следователя.</w:t>
      </w:r>
      <w:r w:rsidRPr="008073BF">
        <w:rPr>
          <w:sz w:val="32"/>
          <w:szCs w:val="32"/>
        </w:rPr>
        <w:t xml:space="preserve"> С целью получения сведений о разыскиваемом лице следователь может </w:t>
      </w:r>
      <w:r w:rsidRPr="008073BF">
        <w:rPr>
          <w:sz w:val="32"/>
          <w:szCs w:val="32"/>
        </w:rPr>
        <w:lastRenderedPageBreak/>
        <w:t>производить проверки по паспортным столам органов внутренних дел, адресно</w:t>
      </w:r>
      <w:r w:rsidRPr="008073BF">
        <w:rPr>
          <w:sz w:val="32"/>
          <w:szCs w:val="32"/>
        </w:rPr>
        <w:softHyphen/>
        <w:t>му бюро, бюро ЗАГСа, пунктам организованного набора рабочей силы учетам больниц, амбулаторий, по домовым книгам в ТСЖ, ЖЭКах или домоуправлениях и др.  В  результате он  может установить точные анкетные данные разыскиваемого, сведения о местах его прежнего жительства, реквизиты паспорта, а также получить фото</w:t>
      </w:r>
      <w:r w:rsidRPr="008073BF">
        <w:rPr>
          <w:sz w:val="32"/>
          <w:szCs w:val="32"/>
        </w:rPr>
        <w:softHyphen/>
        <w:t>снимки преступника.  Осуществляя  проверку, следователь  может поставить в известность о проводимом розыске руководителей этих учреждений. Что же касается бюро ЗАГСа, то в известность ста</w:t>
      </w:r>
      <w:r w:rsidRPr="008073BF">
        <w:rPr>
          <w:sz w:val="32"/>
          <w:szCs w:val="32"/>
        </w:rPr>
        <w:softHyphen/>
        <w:t>вятся руководители тех из них, которые находятся по месту рож</w:t>
      </w:r>
      <w:r w:rsidRPr="008073BF">
        <w:rPr>
          <w:sz w:val="32"/>
          <w:szCs w:val="32"/>
        </w:rPr>
        <w:softHyphen/>
        <w:t>дения скрывшегося, а также по месту его последнего жительства и вступления в брак, так как разыскиваемый может обратиться с просьбой о получении повторного свидетельства о рождении, раз</w:t>
      </w:r>
      <w:r w:rsidRPr="008073BF">
        <w:rPr>
          <w:sz w:val="32"/>
          <w:szCs w:val="32"/>
        </w:rPr>
        <w:softHyphen/>
        <w:t>воде или регистрации брака.</w:t>
      </w:r>
    </w:p>
    <w:p w:rsidR="000E467F" w:rsidRPr="008073BF" w:rsidRDefault="000E467F" w:rsidP="000E467F">
      <w:pPr>
        <w:spacing w:line="23" w:lineRule="atLeast"/>
        <w:ind w:firstLine="567"/>
        <w:jc w:val="both"/>
        <w:rPr>
          <w:sz w:val="32"/>
          <w:szCs w:val="32"/>
        </w:rPr>
      </w:pPr>
      <w:r w:rsidRPr="008073BF">
        <w:rPr>
          <w:sz w:val="32"/>
          <w:szCs w:val="32"/>
        </w:rPr>
        <w:t>Определенную помощь в получении сведений о разыскиваемом и местах его вероятного пребывания могут оказать также данные, содержащиеся в материалах архивного уголовного дела (если лицо было ранее судимо), а также в различных других архивных мате</w:t>
      </w:r>
      <w:r w:rsidRPr="008073BF">
        <w:rPr>
          <w:sz w:val="32"/>
          <w:szCs w:val="32"/>
        </w:rPr>
        <w:softHyphen/>
        <w:t>риалах которые имеются в органах внутренних дел. Следователь вправе затребовать уголовное дело из архива суда или ГУ МВД по субъекту и изучить его, обратив внимание на сведения не только о самом скрывшемся преступнике, но и о его соучастниках по этому делу, адресах их проживания и работы до осуждения.</w:t>
      </w:r>
      <w:r w:rsidRPr="008073BF">
        <w:rPr>
          <w:i/>
          <w:sz w:val="32"/>
          <w:szCs w:val="32"/>
        </w:rPr>
        <w:tab/>
      </w:r>
      <w:r w:rsidRPr="008073BF">
        <w:rPr>
          <w:i/>
          <w:sz w:val="32"/>
          <w:szCs w:val="32"/>
        </w:rPr>
        <w:tab/>
      </w:r>
    </w:p>
    <w:p w:rsidR="000E467F" w:rsidRPr="008073BF" w:rsidRDefault="000E467F" w:rsidP="000E467F">
      <w:pPr>
        <w:spacing w:line="23" w:lineRule="atLeast"/>
        <w:ind w:firstLine="567"/>
        <w:jc w:val="both"/>
        <w:rPr>
          <w:sz w:val="32"/>
          <w:szCs w:val="32"/>
        </w:rPr>
      </w:pPr>
      <w:r w:rsidRPr="008073BF">
        <w:rPr>
          <w:b/>
          <w:sz w:val="32"/>
          <w:szCs w:val="32"/>
        </w:rPr>
        <w:t>Розыск свидетелей и потерпевших.</w:t>
      </w:r>
      <w:r w:rsidRPr="008073BF">
        <w:rPr>
          <w:sz w:val="32"/>
          <w:szCs w:val="32"/>
        </w:rPr>
        <w:t xml:space="preserve"> В процессе расследования могут быть установлены свидетели и потерпевшие, которым извест</w:t>
      </w:r>
      <w:r w:rsidRPr="008073BF">
        <w:rPr>
          <w:sz w:val="32"/>
          <w:szCs w:val="32"/>
        </w:rPr>
        <w:softHyphen/>
        <w:t>ны те или иные обстоятельства преступления, в связи с чем их по</w:t>
      </w:r>
      <w:r w:rsidRPr="008073BF">
        <w:rPr>
          <w:sz w:val="32"/>
          <w:szCs w:val="32"/>
        </w:rPr>
        <w:softHyphen/>
        <w:t>казания имеют значение по делу, но которые по ряду причин к мо</w:t>
      </w:r>
      <w:r w:rsidRPr="008073BF">
        <w:rPr>
          <w:sz w:val="32"/>
          <w:szCs w:val="32"/>
        </w:rPr>
        <w:softHyphen/>
        <w:t>менту их вызова к следователю отсутствуют в месте постоянного жительства или временного пребывания. В этих случаях следова</w:t>
      </w:r>
      <w:r w:rsidRPr="008073BF">
        <w:rPr>
          <w:sz w:val="32"/>
          <w:szCs w:val="32"/>
        </w:rPr>
        <w:softHyphen/>
        <w:t>тель может принять меры, направленные на установление их место</w:t>
      </w:r>
      <w:r w:rsidRPr="008073BF">
        <w:rPr>
          <w:sz w:val="32"/>
          <w:szCs w:val="32"/>
        </w:rPr>
        <w:softHyphen/>
        <w:t>нахождения. Однако прежде чем начинать розыск, необходимо вы</w:t>
      </w:r>
      <w:r w:rsidRPr="008073BF">
        <w:rPr>
          <w:sz w:val="32"/>
          <w:szCs w:val="32"/>
        </w:rPr>
        <w:softHyphen/>
        <w:t>яснить основные установочные данные этих   лиц, обратив   особое внимание на получение сведений об истинной причине их выезда. Решается эта задача в основном теми же путями и с использова</w:t>
      </w:r>
      <w:r w:rsidRPr="008073BF">
        <w:rPr>
          <w:sz w:val="32"/>
          <w:szCs w:val="32"/>
        </w:rPr>
        <w:softHyphen/>
        <w:t>нием тех же средств, как это имеет место в отношении разыски</w:t>
      </w:r>
      <w:r w:rsidRPr="008073BF">
        <w:rPr>
          <w:sz w:val="32"/>
          <w:szCs w:val="32"/>
        </w:rPr>
        <w:softHyphen/>
        <w:t>ваемого преступника. В результате следователь получает исходную информацию о личности отсутствующего свидетеля или потерпев</w:t>
      </w:r>
      <w:r w:rsidRPr="008073BF">
        <w:rPr>
          <w:sz w:val="32"/>
          <w:szCs w:val="32"/>
        </w:rPr>
        <w:softHyphen/>
        <w:t>шего, о причине его выезда, которая позволяет наиболее эффектив</w:t>
      </w:r>
      <w:r w:rsidRPr="008073BF">
        <w:rPr>
          <w:sz w:val="32"/>
          <w:szCs w:val="32"/>
        </w:rPr>
        <w:softHyphen/>
        <w:t>но осуществить розыск.</w:t>
      </w:r>
    </w:p>
    <w:p w:rsidR="000E467F" w:rsidRPr="008073BF" w:rsidRDefault="000E467F" w:rsidP="000E467F">
      <w:pPr>
        <w:spacing w:line="23" w:lineRule="atLeast"/>
        <w:ind w:firstLine="567"/>
        <w:jc w:val="both"/>
        <w:rPr>
          <w:sz w:val="32"/>
          <w:szCs w:val="32"/>
        </w:rPr>
      </w:pPr>
      <w:r w:rsidRPr="008073BF">
        <w:rPr>
          <w:sz w:val="32"/>
          <w:szCs w:val="32"/>
        </w:rPr>
        <w:lastRenderedPageBreak/>
        <w:t>Необходимо учитывать, что причина выезда свидетеля и потер</w:t>
      </w:r>
      <w:r w:rsidRPr="008073BF">
        <w:rPr>
          <w:sz w:val="32"/>
          <w:szCs w:val="32"/>
        </w:rPr>
        <w:softHyphen/>
        <w:t>певшего в ряде случаев может быть тесно связана с событием, в отношении которого ведется расследование, а также с лицами, совершившими преступление: опасение мести со стороны преступ</w:t>
      </w:r>
      <w:r w:rsidRPr="008073BF">
        <w:rPr>
          <w:sz w:val="32"/>
          <w:szCs w:val="32"/>
        </w:rPr>
        <w:softHyphen/>
        <w:t>ника, его соучастников, родственников; нежелание давать показа</w:t>
      </w:r>
      <w:r w:rsidRPr="008073BF">
        <w:rPr>
          <w:sz w:val="32"/>
          <w:szCs w:val="32"/>
        </w:rPr>
        <w:softHyphen/>
        <w:t>ния по иным причинам и т. д. В этих случаях такие лица нередко покидают место своего постоянного проживания лишь на период расследования и судебного рассмотрения дела, а поэтому могут находиться вблизи населенного пункта, где совершено преступле</w:t>
      </w:r>
      <w:r w:rsidRPr="008073BF">
        <w:rPr>
          <w:sz w:val="32"/>
          <w:szCs w:val="32"/>
        </w:rPr>
        <w:softHyphen/>
        <w:t>ние, либо в месте проживания родственников и знакомых.</w:t>
      </w:r>
    </w:p>
    <w:p w:rsidR="000E467F" w:rsidRPr="008073BF" w:rsidRDefault="000E467F" w:rsidP="000E467F">
      <w:pPr>
        <w:spacing w:line="23" w:lineRule="atLeast"/>
        <w:ind w:firstLine="567"/>
        <w:jc w:val="both"/>
        <w:rPr>
          <w:sz w:val="32"/>
          <w:szCs w:val="32"/>
        </w:rPr>
      </w:pPr>
      <w:r w:rsidRPr="008073BF">
        <w:rPr>
          <w:sz w:val="32"/>
          <w:szCs w:val="32"/>
        </w:rPr>
        <w:t>Но такие лица могут выехать и в связи с тем, что в данном пункте находились временно (на отдыхе, лечении, в командировке) и по окончании срока убыли к месту постоянного жительства. Иногда свидетель или потерпевший выезжает в другой район на постоянное жительство либо временно покидает этот пункт (уез</w:t>
      </w:r>
      <w:r w:rsidRPr="008073BF">
        <w:rPr>
          <w:sz w:val="32"/>
          <w:szCs w:val="32"/>
        </w:rPr>
        <w:softHyphen/>
        <w:t>жает в отпуск, на курорт), не преследуя цели уклониться от допро</w:t>
      </w:r>
      <w:r w:rsidRPr="008073BF">
        <w:rPr>
          <w:sz w:val="32"/>
          <w:szCs w:val="32"/>
        </w:rPr>
        <w:softHyphen/>
        <w:t>са и даже не догадываясь, что его показания имеют важное значе</w:t>
      </w:r>
      <w:r w:rsidRPr="008073BF">
        <w:rPr>
          <w:sz w:val="32"/>
          <w:szCs w:val="32"/>
        </w:rPr>
        <w:softHyphen/>
        <w:t>ние для дела. Знание истинной причины отсутствия данных лиц в указанном месте позволит следователю быстрее установить их местонахождение.</w:t>
      </w:r>
    </w:p>
    <w:p w:rsidR="000E467F" w:rsidRPr="008073BF" w:rsidRDefault="000E467F" w:rsidP="000E467F">
      <w:pPr>
        <w:spacing w:line="23" w:lineRule="atLeast"/>
        <w:ind w:firstLine="567"/>
        <w:jc w:val="both"/>
        <w:rPr>
          <w:sz w:val="32"/>
          <w:szCs w:val="32"/>
        </w:rPr>
      </w:pPr>
      <w:r w:rsidRPr="008073BF">
        <w:rPr>
          <w:sz w:val="32"/>
          <w:szCs w:val="32"/>
        </w:rPr>
        <w:t>Розыск свидетелей и потерпевших, как правило, не представ</w:t>
      </w:r>
      <w:r w:rsidRPr="008073BF">
        <w:rPr>
          <w:sz w:val="32"/>
          <w:szCs w:val="32"/>
        </w:rPr>
        <w:softHyphen/>
        <w:t>ляет значительной сложности, за исключением случаев, когда они умышленно уклоняются от дачи показаний. В последнем случае, когда данное лицо тщательно маскирует место своего нахождения, при его розыске в основном применимы те же тактические приемы, что и при розыске скрывшегося преступника. При обнаружении свидетеля или потерпевшего проживающим в другом населенном пункте либо временно находящимся там следователь в соответст</w:t>
      </w:r>
      <w:r w:rsidRPr="008073BF">
        <w:rPr>
          <w:sz w:val="32"/>
          <w:szCs w:val="32"/>
        </w:rPr>
        <w:softHyphen/>
        <w:t>вии с УПК РФ (ст. 158, 188) вправе либо обязать его явкой к месту ведения следствия, либо, когда нет необходимости в таком вызове или возможности для этого (болезнь, значительное расстояние), направить в соответствии со ст. 152 УПК РФ сле</w:t>
      </w:r>
      <w:r w:rsidRPr="008073BF">
        <w:rPr>
          <w:sz w:val="32"/>
          <w:szCs w:val="32"/>
        </w:rPr>
        <w:softHyphen/>
        <w:t>дователю, обслуживающему данный населенный пункт, отдельное поручение о допросе этого лица и проведении с его участием дру</w:t>
      </w:r>
      <w:r w:rsidRPr="008073BF">
        <w:rPr>
          <w:sz w:val="32"/>
          <w:szCs w:val="32"/>
        </w:rPr>
        <w:softHyphen/>
        <w:t>гих мероприятий.</w:t>
      </w:r>
    </w:p>
    <w:p w:rsidR="000E467F" w:rsidRPr="008073BF" w:rsidRDefault="000E467F" w:rsidP="000E467F">
      <w:pPr>
        <w:spacing w:line="23" w:lineRule="atLeast"/>
        <w:ind w:firstLine="567"/>
        <w:jc w:val="both"/>
        <w:rPr>
          <w:sz w:val="32"/>
          <w:szCs w:val="32"/>
        </w:rPr>
      </w:pPr>
      <w:r w:rsidRPr="008073BF">
        <w:rPr>
          <w:b/>
          <w:sz w:val="32"/>
          <w:szCs w:val="32"/>
        </w:rPr>
        <w:t>Работа следователя с обвиняемым, направленная на розыск имущества.</w:t>
      </w:r>
      <w:r w:rsidRPr="008073BF">
        <w:rPr>
          <w:sz w:val="32"/>
          <w:szCs w:val="32"/>
        </w:rPr>
        <w:t xml:space="preserve"> Если обвиняемый не скрылся, то следователь обязан проводить работу, направленную на склонение его к выдаче спря</w:t>
      </w:r>
      <w:r w:rsidRPr="008073BF">
        <w:rPr>
          <w:sz w:val="32"/>
          <w:szCs w:val="32"/>
        </w:rPr>
        <w:softHyphen/>
        <w:t>танных ценностей. Он может так же осуществлять такие меро</w:t>
      </w:r>
      <w:r w:rsidRPr="008073BF">
        <w:rPr>
          <w:sz w:val="32"/>
          <w:szCs w:val="32"/>
        </w:rPr>
        <w:softHyphen/>
        <w:t xml:space="preserve">приятия, которые заставили бы обвиняемого принять меры к </w:t>
      </w:r>
      <w:r w:rsidRPr="008073BF">
        <w:rPr>
          <w:sz w:val="32"/>
          <w:szCs w:val="32"/>
        </w:rPr>
        <w:lastRenderedPageBreak/>
        <w:t>перепрятыванию их, когда он находится под наблюдением как следова</w:t>
      </w:r>
      <w:r w:rsidRPr="008073BF">
        <w:rPr>
          <w:sz w:val="32"/>
          <w:szCs w:val="32"/>
        </w:rPr>
        <w:softHyphen/>
        <w:t>теля, так и оперативного работника. Например, склонив к добро</w:t>
      </w:r>
      <w:r w:rsidRPr="008073BF">
        <w:rPr>
          <w:sz w:val="32"/>
          <w:szCs w:val="32"/>
        </w:rPr>
        <w:softHyphen/>
        <w:t>вольной выдаче имущества одного из соучастников преступления, следователь может использовать этот факт при проведении соот</w:t>
      </w:r>
      <w:r w:rsidRPr="008073BF">
        <w:rPr>
          <w:sz w:val="32"/>
          <w:szCs w:val="32"/>
        </w:rPr>
        <w:softHyphen/>
        <w:t>ветствующих мероприятий в отношении других лиц. Могут быть созданы такие условия, которые, будучи доведены до сведения укрывателя имущества, вызовут у него опасения за сохранность ценностей, заставят перепрятать их или же ускорить реализацию. Так, преступнику, его родственникам, другим укрывателям может быть сообщено о «предполагаемом» сносе строения, проведении ка</w:t>
      </w:r>
      <w:r w:rsidRPr="008073BF">
        <w:rPr>
          <w:sz w:val="32"/>
          <w:szCs w:val="32"/>
        </w:rPr>
        <w:softHyphen/>
        <w:t>питального ремонта, строительстве различных объектов в данном месте и т. п. Эффективность этого мероприятия может быть достиг</w:t>
      </w:r>
      <w:r w:rsidRPr="008073BF">
        <w:rPr>
          <w:sz w:val="32"/>
          <w:szCs w:val="32"/>
        </w:rPr>
        <w:softHyphen/>
        <w:t>нута лишь в том случае, если органы следствия располагают хотя бы ориентировочными сведениями о нахождении в данном месте имущества.</w:t>
      </w:r>
    </w:p>
    <w:p w:rsidR="000E467F" w:rsidRPr="008073BF" w:rsidRDefault="000E467F" w:rsidP="000E467F">
      <w:pPr>
        <w:spacing w:line="23" w:lineRule="atLeast"/>
        <w:ind w:firstLine="567"/>
        <w:jc w:val="both"/>
        <w:rPr>
          <w:sz w:val="32"/>
          <w:szCs w:val="32"/>
        </w:rPr>
      </w:pPr>
      <w:r w:rsidRPr="008073BF">
        <w:rPr>
          <w:sz w:val="32"/>
          <w:szCs w:val="32"/>
        </w:rPr>
        <w:t>Когда в ходе розыска устанавливается большой круг родствен</w:t>
      </w:r>
      <w:r w:rsidRPr="008073BF">
        <w:rPr>
          <w:sz w:val="32"/>
          <w:szCs w:val="32"/>
        </w:rPr>
        <w:softHyphen/>
        <w:t>ных и иных связей преступника, проведение розыскных мер в от</w:t>
      </w:r>
      <w:r w:rsidRPr="008073BF">
        <w:rPr>
          <w:sz w:val="32"/>
          <w:szCs w:val="32"/>
        </w:rPr>
        <w:softHyphen/>
        <w:t>ношении каждой из них будет нецелесообразным и затруднитель</w:t>
      </w:r>
      <w:r w:rsidRPr="008073BF">
        <w:rPr>
          <w:sz w:val="32"/>
          <w:szCs w:val="32"/>
        </w:rPr>
        <w:softHyphen/>
        <w:t>ным. Необходимо ограничить круг этих лиц только теми, у кого вероятнее всего могут находиться ценности. Помочь в этом может сам обвиняемый. В обоснование этого положения можно привести следующий пример из практики, описанный в литературе. На до</w:t>
      </w:r>
      <w:r w:rsidRPr="008073BF">
        <w:rPr>
          <w:sz w:val="32"/>
          <w:szCs w:val="32"/>
        </w:rPr>
        <w:softHyphen/>
        <w:t>просе основным участникам хищения Брискину и Баранцевичу прямо был задан вопрос: где и у кого ими спрятаны деньги и цен</w:t>
      </w:r>
      <w:r w:rsidRPr="008073BF">
        <w:rPr>
          <w:sz w:val="32"/>
          <w:szCs w:val="32"/>
        </w:rPr>
        <w:softHyphen/>
        <w:t>ности. Разумеется, ответ последовал отрицательный. Лишь после этого им было предложено назвать всех своих родственников и хо</w:t>
      </w:r>
      <w:r w:rsidRPr="008073BF">
        <w:rPr>
          <w:sz w:val="32"/>
          <w:szCs w:val="32"/>
        </w:rPr>
        <w:softHyphen/>
        <w:t>роших знакомых. Здесь-то и проявился тот психологический фак</w:t>
      </w:r>
      <w:r w:rsidRPr="008073BF">
        <w:rPr>
          <w:sz w:val="32"/>
          <w:szCs w:val="32"/>
        </w:rPr>
        <w:softHyphen/>
        <w:t>тор, на который рассчитывал следователь. И тот, и другой не на</w:t>
      </w:r>
      <w:r w:rsidRPr="008073BF">
        <w:rPr>
          <w:sz w:val="32"/>
          <w:szCs w:val="32"/>
        </w:rPr>
        <w:softHyphen/>
        <w:t>звали некоторых своих не только близких и хороших знакомых, но даже и родственников. Это могло означать, что именно у нена</w:t>
      </w:r>
      <w:r w:rsidRPr="008073BF">
        <w:rPr>
          <w:sz w:val="32"/>
          <w:szCs w:val="32"/>
        </w:rPr>
        <w:softHyphen/>
        <w:t>званных лиц вероятнее всего спрятаны ценности. Проведенные у этих лиц обыски подтвердили данный вывод. Так, у подруги жены Баранцевича по месту ее работы была найдена сберкнижка на большую сумму денег, у ее родителей — ценные вещи.</w:t>
      </w:r>
    </w:p>
    <w:p w:rsidR="000E467F" w:rsidRPr="008073BF" w:rsidRDefault="000E467F" w:rsidP="000E467F">
      <w:pPr>
        <w:spacing w:line="23" w:lineRule="atLeast"/>
        <w:jc w:val="both"/>
      </w:pPr>
      <w:r w:rsidRPr="008073BF">
        <w:rPr>
          <w:sz w:val="32"/>
          <w:szCs w:val="32"/>
        </w:rPr>
        <w:t>Целесообразно, чтобы каждый случай успеха или неудачи в ро</w:t>
      </w:r>
      <w:r w:rsidRPr="008073BF">
        <w:rPr>
          <w:sz w:val="32"/>
          <w:szCs w:val="32"/>
        </w:rPr>
        <w:softHyphen/>
        <w:t>зыске имущества стал предметом обсуждения среди следователей данного органа внутренних дел. Это позволит повысить оператив</w:t>
      </w:r>
      <w:r w:rsidRPr="008073BF">
        <w:rPr>
          <w:sz w:val="32"/>
          <w:szCs w:val="32"/>
        </w:rPr>
        <w:softHyphen/>
        <w:t>ность при розыске ценностей, привить профессиональный интерес к выполнению данной задачи, позволит каждому следователю глуб</w:t>
      </w:r>
      <w:r w:rsidRPr="008073BF">
        <w:rPr>
          <w:sz w:val="32"/>
          <w:szCs w:val="32"/>
        </w:rPr>
        <w:softHyphen/>
        <w:t xml:space="preserve">же </w:t>
      </w:r>
      <w:r w:rsidRPr="008073BF">
        <w:rPr>
          <w:sz w:val="32"/>
          <w:szCs w:val="32"/>
        </w:rPr>
        <w:lastRenderedPageBreak/>
        <w:t>изучить вопросы тактики розыска имущества, тем более что он требует не меньше умения, чем розыск и изобличение</w:t>
      </w:r>
      <w:r>
        <w:rPr>
          <w:sz w:val="32"/>
          <w:szCs w:val="32"/>
        </w:rPr>
        <w:t xml:space="preserve"> самого преступника.</w:t>
      </w:r>
    </w:p>
    <w:p w:rsidR="00AD590B" w:rsidRDefault="00AD590B" w:rsidP="000E467F">
      <w:pPr>
        <w:pStyle w:val="Bodytext20"/>
        <w:shd w:val="clear" w:color="auto" w:fill="auto"/>
        <w:spacing w:after="0" w:line="23" w:lineRule="atLeast"/>
        <w:ind w:left="40"/>
        <w:jc w:val="center"/>
        <w:rPr>
          <w:color w:val="000000"/>
          <w:sz w:val="32"/>
          <w:szCs w:val="32"/>
        </w:rPr>
      </w:pPr>
    </w:p>
    <w:p w:rsidR="00AD590B" w:rsidRDefault="00AD590B" w:rsidP="000E467F">
      <w:pPr>
        <w:pStyle w:val="Bodytext20"/>
        <w:shd w:val="clear" w:color="auto" w:fill="auto"/>
        <w:spacing w:after="0" w:line="23" w:lineRule="atLeast"/>
        <w:ind w:left="40"/>
        <w:jc w:val="center"/>
        <w:rPr>
          <w:color w:val="000000"/>
          <w:sz w:val="32"/>
          <w:szCs w:val="32"/>
        </w:rPr>
      </w:pPr>
    </w:p>
    <w:p w:rsidR="00AD590B" w:rsidRDefault="00AD590B" w:rsidP="000E467F">
      <w:pPr>
        <w:pStyle w:val="Bodytext20"/>
        <w:shd w:val="clear" w:color="auto" w:fill="auto"/>
        <w:spacing w:after="0" w:line="23" w:lineRule="atLeast"/>
        <w:ind w:left="40"/>
        <w:jc w:val="center"/>
        <w:rPr>
          <w:color w:val="000000"/>
          <w:sz w:val="32"/>
          <w:szCs w:val="32"/>
        </w:rPr>
      </w:pPr>
    </w:p>
    <w:p w:rsidR="00AD590B" w:rsidRDefault="00AD590B" w:rsidP="000E467F">
      <w:pPr>
        <w:pStyle w:val="Bodytext20"/>
        <w:shd w:val="clear" w:color="auto" w:fill="auto"/>
        <w:spacing w:after="0" w:line="23" w:lineRule="atLeast"/>
        <w:ind w:left="40"/>
        <w:jc w:val="center"/>
        <w:rPr>
          <w:color w:val="000000"/>
          <w:sz w:val="32"/>
          <w:szCs w:val="32"/>
        </w:rPr>
      </w:pPr>
    </w:p>
    <w:p w:rsidR="00AD590B" w:rsidRDefault="00AD590B" w:rsidP="000E467F">
      <w:pPr>
        <w:pStyle w:val="Bodytext20"/>
        <w:shd w:val="clear" w:color="auto" w:fill="auto"/>
        <w:spacing w:after="0" w:line="23" w:lineRule="atLeast"/>
        <w:ind w:left="40"/>
        <w:jc w:val="center"/>
        <w:rPr>
          <w:color w:val="000000"/>
          <w:sz w:val="32"/>
          <w:szCs w:val="32"/>
        </w:rPr>
      </w:pPr>
    </w:p>
    <w:p w:rsidR="00AD590B" w:rsidRDefault="00AD590B" w:rsidP="000E467F">
      <w:pPr>
        <w:pStyle w:val="Bodytext20"/>
        <w:shd w:val="clear" w:color="auto" w:fill="auto"/>
        <w:spacing w:after="0" w:line="23" w:lineRule="atLeast"/>
        <w:ind w:left="40"/>
        <w:jc w:val="center"/>
        <w:rPr>
          <w:color w:val="000000"/>
          <w:sz w:val="32"/>
          <w:szCs w:val="32"/>
        </w:rPr>
      </w:pPr>
    </w:p>
    <w:p w:rsidR="00AD590B" w:rsidRDefault="00AD590B" w:rsidP="000E467F">
      <w:pPr>
        <w:pStyle w:val="Bodytext20"/>
        <w:shd w:val="clear" w:color="auto" w:fill="auto"/>
        <w:spacing w:after="0" w:line="23" w:lineRule="atLeast"/>
        <w:ind w:left="40"/>
        <w:jc w:val="center"/>
        <w:rPr>
          <w:color w:val="000000"/>
          <w:sz w:val="32"/>
          <w:szCs w:val="32"/>
        </w:rPr>
      </w:pPr>
    </w:p>
    <w:p w:rsidR="00AD590B" w:rsidRDefault="00AD590B" w:rsidP="000E467F">
      <w:pPr>
        <w:pStyle w:val="Bodytext20"/>
        <w:shd w:val="clear" w:color="auto" w:fill="auto"/>
        <w:spacing w:after="0" w:line="23" w:lineRule="atLeast"/>
        <w:ind w:left="40"/>
        <w:jc w:val="center"/>
        <w:rPr>
          <w:color w:val="000000"/>
          <w:sz w:val="32"/>
          <w:szCs w:val="32"/>
        </w:rPr>
      </w:pPr>
    </w:p>
    <w:p w:rsidR="00AD590B" w:rsidRDefault="00AD590B" w:rsidP="000E467F">
      <w:pPr>
        <w:pStyle w:val="Bodytext20"/>
        <w:shd w:val="clear" w:color="auto" w:fill="auto"/>
        <w:spacing w:after="0" w:line="23" w:lineRule="atLeast"/>
        <w:ind w:left="40"/>
        <w:jc w:val="center"/>
        <w:rPr>
          <w:color w:val="000000"/>
          <w:sz w:val="32"/>
          <w:szCs w:val="32"/>
        </w:rPr>
      </w:pPr>
    </w:p>
    <w:p w:rsidR="00AD590B" w:rsidRDefault="00AD590B" w:rsidP="000E467F">
      <w:pPr>
        <w:pStyle w:val="Bodytext20"/>
        <w:shd w:val="clear" w:color="auto" w:fill="auto"/>
        <w:spacing w:after="0" w:line="23" w:lineRule="atLeast"/>
        <w:ind w:left="40"/>
        <w:jc w:val="center"/>
        <w:rPr>
          <w:color w:val="000000"/>
          <w:sz w:val="32"/>
          <w:szCs w:val="32"/>
        </w:rPr>
      </w:pPr>
    </w:p>
    <w:p w:rsidR="00AD590B" w:rsidRDefault="00AD590B" w:rsidP="000E467F">
      <w:pPr>
        <w:pStyle w:val="Bodytext20"/>
        <w:shd w:val="clear" w:color="auto" w:fill="auto"/>
        <w:spacing w:after="0" w:line="23" w:lineRule="atLeast"/>
        <w:ind w:left="40"/>
        <w:jc w:val="center"/>
        <w:rPr>
          <w:color w:val="000000"/>
          <w:sz w:val="32"/>
          <w:szCs w:val="32"/>
        </w:rPr>
      </w:pPr>
    </w:p>
    <w:p w:rsidR="00AD590B" w:rsidRDefault="00AD590B" w:rsidP="000E467F">
      <w:pPr>
        <w:pStyle w:val="Bodytext20"/>
        <w:shd w:val="clear" w:color="auto" w:fill="auto"/>
        <w:spacing w:after="0" w:line="23" w:lineRule="atLeast"/>
        <w:ind w:left="40"/>
        <w:jc w:val="center"/>
        <w:rPr>
          <w:color w:val="000000"/>
          <w:sz w:val="32"/>
          <w:szCs w:val="32"/>
        </w:rPr>
      </w:pPr>
    </w:p>
    <w:p w:rsidR="00AD590B" w:rsidRDefault="00AD590B" w:rsidP="000E467F">
      <w:pPr>
        <w:pStyle w:val="Bodytext20"/>
        <w:shd w:val="clear" w:color="auto" w:fill="auto"/>
        <w:spacing w:after="0" w:line="23" w:lineRule="atLeast"/>
        <w:ind w:left="40"/>
        <w:jc w:val="center"/>
        <w:rPr>
          <w:color w:val="000000"/>
          <w:sz w:val="32"/>
          <w:szCs w:val="32"/>
        </w:rPr>
      </w:pPr>
    </w:p>
    <w:p w:rsidR="00AD590B" w:rsidRDefault="00AD590B" w:rsidP="000E467F">
      <w:pPr>
        <w:pStyle w:val="Bodytext20"/>
        <w:shd w:val="clear" w:color="auto" w:fill="auto"/>
        <w:spacing w:after="0" w:line="23" w:lineRule="atLeast"/>
        <w:ind w:left="40"/>
        <w:jc w:val="center"/>
        <w:rPr>
          <w:color w:val="000000"/>
          <w:sz w:val="32"/>
          <w:szCs w:val="32"/>
        </w:rPr>
      </w:pPr>
    </w:p>
    <w:p w:rsidR="00AD590B" w:rsidRDefault="00AD590B" w:rsidP="000E467F">
      <w:pPr>
        <w:pStyle w:val="Bodytext20"/>
        <w:shd w:val="clear" w:color="auto" w:fill="auto"/>
        <w:spacing w:after="0" w:line="23" w:lineRule="atLeast"/>
        <w:ind w:left="40"/>
        <w:jc w:val="center"/>
        <w:rPr>
          <w:color w:val="000000"/>
          <w:sz w:val="32"/>
          <w:szCs w:val="32"/>
        </w:rPr>
      </w:pPr>
    </w:p>
    <w:p w:rsidR="00AD590B" w:rsidRDefault="00AD590B" w:rsidP="000E467F">
      <w:pPr>
        <w:pStyle w:val="Bodytext20"/>
        <w:shd w:val="clear" w:color="auto" w:fill="auto"/>
        <w:spacing w:after="0" w:line="23" w:lineRule="atLeast"/>
        <w:ind w:left="40"/>
        <w:jc w:val="center"/>
        <w:rPr>
          <w:color w:val="000000"/>
          <w:sz w:val="32"/>
          <w:szCs w:val="32"/>
        </w:rPr>
      </w:pPr>
    </w:p>
    <w:p w:rsidR="00AD590B" w:rsidRDefault="00AD590B" w:rsidP="000E467F">
      <w:pPr>
        <w:pStyle w:val="Bodytext20"/>
        <w:shd w:val="clear" w:color="auto" w:fill="auto"/>
        <w:spacing w:after="0" w:line="23" w:lineRule="atLeast"/>
        <w:ind w:left="40"/>
        <w:jc w:val="center"/>
        <w:rPr>
          <w:color w:val="000000"/>
          <w:sz w:val="32"/>
          <w:szCs w:val="32"/>
        </w:rPr>
      </w:pPr>
    </w:p>
    <w:p w:rsidR="00AD590B" w:rsidRDefault="00AD590B" w:rsidP="000E467F">
      <w:pPr>
        <w:pStyle w:val="Bodytext20"/>
        <w:shd w:val="clear" w:color="auto" w:fill="auto"/>
        <w:spacing w:after="0" w:line="23" w:lineRule="atLeast"/>
        <w:ind w:left="40"/>
        <w:jc w:val="center"/>
        <w:rPr>
          <w:color w:val="000000"/>
          <w:sz w:val="32"/>
          <w:szCs w:val="32"/>
        </w:rPr>
      </w:pPr>
    </w:p>
    <w:p w:rsidR="00AD590B" w:rsidRDefault="00AD590B" w:rsidP="000E467F">
      <w:pPr>
        <w:pStyle w:val="Bodytext20"/>
        <w:shd w:val="clear" w:color="auto" w:fill="auto"/>
        <w:spacing w:after="0" w:line="23" w:lineRule="atLeast"/>
        <w:ind w:left="40"/>
        <w:jc w:val="center"/>
        <w:rPr>
          <w:color w:val="000000"/>
          <w:sz w:val="32"/>
          <w:szCs w:val="32"/>
        </w:rPr>
      </w:pPr>
    </w:p>
    <w:p w:rsidR="00AD590B" w:rsidRDefault="00AD590B" w:rsidP="000E467F">
      <w:pPr>
        <w:pStyle w:val="Bodytext20"/>
        <w:shd w:val="clear" w:color="auto" w:fill="auto"/>
        <w:spacing w:after="0" w:line="23" w:lineRule="atLeast"/>
        <w:ind w:left="40"/>
        <w:jc w:val="center"/>
        <w:rPr>
          <w:color w:val="000000"/>
          <w:sz w:val="32"/>
          <w:szCs w:val="32"/>
        </w:rPr>
      </w:pPr>
    </w:p>
    <w:p w:rsidR="00AD590B" w:rsidRDefault="00AD590B" w:rsidP="000E467F">
      <w:pPr>
        <w:pStyle w:val="Bodytext20"/>
        <w:shd w:val="clear" w:color="auto" w:fill="auto"/>
        <w:spacing w:after="0" w:line="23" w:lineRule="atLeast"/>
        <w:ind w:left="40"/>
        <w:jc w:val="center"/>
        <w:rPr>
          <w:color w:val="000000"/>
          <w:sz w:val="32"/>
          <w:szCs w:val="32"/>
        </w:rPr>
      </w:pPr>
    </w:p>
    <w:p w:rsidR="00AD590B" w:rsidRDefault="00AD590B" w:rsidP="000E467F">
      <w:pPr>
        <w:pStyle w:val="Bodytext20"/>
        <w:shd w:val="clear" w:color="auto" w:fill="auto"/>
        <w:spacing w:after="0" w:line="23" w:lineRule="atLeast"/>
        <w:ind w:left="40"/>
        <w:jc w:val="center"/>
        <w:rPr>
          <w:color w:val="000000"/>
          <w:sz w:val="32"/>
          <w:szCs w:val="32"/>
        </w:rPr>
      </w:pPr>
    </w:p>
    <w:p w:rsidR="00AD590B" w:rsidRDefault="00AD590B" w:rsidP="000E467F">
      <w:pPr>
        <w:pStyle w:val="Bodytext20"/>
        <w:shd w:val="clear" w:color="auto" w:fill="auto"/>
        <w:spacing w:after="0" w:line="23" w:lineRule="atLeast"/>
        <w:ind w:left="40"/>
        <w:jc w:val="center"/>
        <w:rPr>
          <w:color w:val="000000"/>
          <w:sz w:val="32"/>
          <w:szCs w:val="32"/>
        </w:rPr>
      </w:pPr>
    </w:p>
    <w:p w:rsidR="00AD590B" w:rsidRDefault="00AD590B" w:rsidP="000E467F">
      <w:pPr>
        <w:pStyle w:val="Bodytext20"/>
        <w:shd w:val="clear" w:color="auto" w:fill="auto"/>
        <w:spacing w:after="0" w:line="23" w:lineRule="atLeast"/>
        <w:ind w:left="40"/>
        <w:jc w:val="center"/>
        <w:rPr>
          <w:color w:val="000000"/>
          <w:sz w:val="32"/>
          <w:szCs w:val="32"/>
        </w:rPr>
      </w:pPr>
    </w:p>
    <w:p w:rsidR="00AD590B" w:rsidRDefault="00AD590B" w:rsidP="000E467F">
      <w:pPr>
        <w:pStyle w:val="Bodytext20"/>
        <w:shd w:val="clear" w:color="auto" w:fill="auto"/>
        <w:spacing w:after="0" w:line="23" w:lineRule="atLeast"/>
        <w:ind w:left="40"/>
        <w:jc w:val="center"/>
        <w:rPr>
          <w:color w:val="000000"/>
          <w:sz w:val="32"/>
          <w:szCs w:val="32"/>
        </w:rPr>
      </w:pPr>
    </w:p>
    <w:p w:rsidR="00AD590B" w:rsidRDefault="00AD590B" w:rsidP="000E467F">
      <w:pPr>
        <w:pStyle w:val="Bodytext20"/>
        <w:shd w:val="clear" w:color="auto" w:fill="auto"/>
        <w:spacing w:after="0" w:line="23" w:lineRule="atLeast"/>
        <w:ind w:left="40"/>
        <w:jc w:val="center"/>
        <w:rPr>
          <w:color w:val="000000"/>
          <w:sz w:val="32"/>
          <w:szCs w:val="32"/>
        </w:rPr>
      </w:pPr>
    </w:p>
    <w:p w:rsidR="00AD590B" w:rsidRDefault="00AD590B" w:rsidP="000E467F">
      <w:pPr>
        <w:pStyle w:val="Bodytext20"/>
        <w:shd w:val="clear" w:color="auto" w:fill="auto"/>
        <w:spacing w:after="0" w:line="23" w:lineRule="atLeast"/>
        <w:ind w:left="40"/>
        <w:jc w:val="center"/>
        <w:rPr>
          <w:color w:val="000000"/>
          <w:sz w:val="32"/>
          <w:szCs w:val="32"/>
        </w:rPr>
      </w:pPr>
    </w:p>
    <w:p w:rsidR="00AD590B" w:rsidRDefault="00AD590B" w:rsidP="000E467F">
      <w:pPr>
        <w:pStyle w:val="Bodytext20"/>
        <w:shd w:val="clear" w:color="auto" w:fill="auto"/>
        <w:spacing w:after="0" w:line="23" w:lineRule="atLeast"/>
        <w:ind w:left="40"/>
        <w:jc w:val="center"/>
        <w:rPr>
          <w:color w:val="000000"/>
          <w:sz w:val="32"/>
          <w:szCs w:val="32"/>
        </w:rPr>
      </w:pPr>
    </w:p>
    <w:p w:rsidR="00AD590B" w:rsidRDefault="00AD590B" w:rsidP="000E467F">
      <w:pPr>
        <w:pStyle w:val="Bodytext20"/>
        <w:shd w:val="clear" w:color="auto" w:fill="auto"/>
        <w:spacing w:after="0" w:line="23" w:lineRule="atLeast"/>
        <w:ind w:left="40"/>
        <w:jc w:val="center"/>
        <w:rPr>
          <w:color w:val="000000"/>
          <w:sz w:val="32"/>
          <w:szCs w:val="32"/>
        </w:rPr>
      </w:pPr>
    </w:p>
    <w:p w:rsidR="00AD590B" w:rsidRDefault="00AD590B" w:rsidP="000E467F">
      <w:pPr>
        <w:pStyle w:val="Bodytext20"/>
        <w:shd w:val="clear" w:color="auto" w:fill="auto"/>
        <w:spacing w:after="0" w:line="23" w:lineRule="atLeast"/>
        <w:ind w:left="40"/>
        <w:jc w:val="center"/>
        <w:rPr>
          <w:color w:val="000000"/>
          <w:sz w:val="32"/>
          <w:szCs w:val="32"/>
        </w:rPr>
      </w:pPr>
    </w:p>
    <w:p w:rsidR="00AD590B" w:rsidRDefault="00AD590B" w:rsidP="000E467F">
      <w:pPr>
        <w:pStyle w:val="Bodytext20"/>
        <w:shd w:val="clear" w:color="auto" w:fill="auto"/>
        <w:spacing w:after="0" w:line="23" w:lineRule="atLeast"/>
        <w:ind w:left="40"/>
        <w:jc w:val="center"/>
        <w:rPr>
          <w:color w:val="000000"/>
          <w:sz w:val="32"/>
          <w:szCs w:val="32"/>
        </w:rPr>
      </w:pPr>
    </w:p>
    <w:p w:rsidR="00AD590B" w:rsidRDefault="00AD590B" w:rsidP="000E467F">
      <w:pPr>
        <w:pStyle w:val="Bodytext20"/>
        <w:shd w:val="clear" w:color="auto" w:fill="auto"/>
        <w:spacing w:after="0" w:line="23" w:lineRule="atLeast"/>
        <w:ind w:left="40"/>
        <w:jc w:val="center"/>
        <w:rPr>
          <w:color w:val="000000"/>
          <w:sz w:val="32"/>
          <w:szCs w:val="32"/>
        </w:rPr>
      </w:pPr>
    </w:p>
    <w:p w:rsidR="00AD590B" w:rsidRDefault="00AD590B" w:rsidP="000E467F">
      <w:pPr>
        <w:pStyle w:val="Bodytext20"/>
        <w:shd w:val="clear" w:color="auto" w:fill="auto"/>
        <w:spacing w:after="0" w:line="23" w:lineRule="atLeast"/>
        <w:ind w:left="40"/>
        <w:jc w:val="center"/>
        <w:rPr>
          <w:color w:val="000000"/>
          <w:sz w:val="32"/>
          <w:szCs w:val="32"/>
        </w:rPr>
      </w:pPr>
    </w:p>
    <w:p w:rsidR="00AD590B" w:rsidRDefault="00AD590B" w:rsidP="000E467F">
      <w:pPr>
        <w:pStyle w:val="Bodytext20"/>
        <w:shd w:val="clear" w:color="auto" w:fill="auto"/>
        <w:spacing w:after="0" w:line="23" w:lineRule="atLeast"/>
        <w:ind w:left="40"/>
        <w:jc w:val="center"/>
        <w:rPr>
          <w:color w:val="000000"/>
          <w:sz w:val="32"/>
          <w:szCs w:val="32"/>
        </w:rPr>
      </w:pPr>
    </w:p>
    <w:p w:rsidR="00AD590B" w:rsidRDefault="00AD590B" w:rsidP="000E467F">
      <w:pPr>
        <w:pStyle w:val="Bodytext20"/>
        <w:shd w:val="clear" w:color="auto" w:fill="auto"/>
        <w:spacing w:after="0" w:line="23" w:lineRule="atLeast"/>
        <w:ind w:left="40"/>
        <w:jc w:val="center"/>
        <w:rPr>
          <w:color w:val="000000"/>
          <w:sz w:val="32"/>
          <w:szCs w:val="32"/>
        </w:rPr>
      </w:pPr>
    </w:p>
    <w:p w:rsidR="00AD590B" w:rsidRDefault="00AD590B" w:rsidP="000E467F">
      <w:pPr>
        <w:pStyle w:val="Bodytext20"/>
        <w:shd w:val="clear" w:color="auto" w:fill="auto"/>
        <w:spacing w:after="0" w:line="23" w:lineRule="atLeast"/>
        <w:ind w:left="40"/>
        <w:jc w:val="center"/>
        <w:rPr>
          <w:color w:val="000000"/>
          <w:sz w:val="32"/>
          <w:szCs w:val="32"/>
        </w:rPr>
      </w:pPr>
    </w:p>
    <w:p w:rsidR="000E467F" w:rsidRPr="008073BF" w:rsidRDefault="000E467F" w:rsidP="000E467F">
      <w:pPr>
        <w:pStyle w:val="Bodytext20"/>
        <w:shd w:val="clear" w:color="auto" w:fill="auto"/>
        <w:spacing w:after="0" w:line="23" w:lineRule="atLeast"/>
        <w:ind w:left="40"/>
        <w:jc w:val="center"/>
        <w:rPr>
          <w:color w:val="000000"/>
          <w:sz w:val="32"/>
          <w:szCs w:val="32"/>
        </w:rPr>
      </w:pPr>
      <w:r w:rsidRPr="008073BF">
        <w:rPr>
          <w:color w:val="000000"/>
          <w:sz w:val="32"/>
          <w:szCs w:val="32"/>
        </w:rPr>
        <w:lastRenderedPageBreak/>
        <w:t>Г</w:t>
      </w:r>
      <w:r w:rsidRPr="008073BF">
        <w:rPr>
          <w:sz w:val="32"/>
          <w:szCs w:val="32"/>
        </w:rPr>
        <w:t>лава</w:t>
      </w:r>
      <w:r w:rsidRPr="008073BF">
        <w:rPr>
          <w:color w:val="000000"/>
          <w:sz w:val="32"/>
          <w:szCs w:val="32"/>
        </w:rPr>
        <w:t xml:space="preserve"> 26</w:t>
      </w:r>
      <w:r>
        <w:rPr>
          <w:color w:val="000000"/>
          <w:sz w:val="32"/>
          <w:szCs w:val="32"/>
        </w:rPr>
        <w:t>.</w:t>
      </w:r>
      <w:r w:rsidRPr="008073BF">
        <w:rPr>
          <w:sz w:val="32"/>
          <w:szCs w:val="32"/>
        </w:rPr>
        <w:t xml:space="preserve"> </w:t>
      </w:r>
      <w:r w:rsidRPr="008073BF">
        <w:rPr>
          <w:color w:val="000000"/>
          <w:sz w:val="32"/>
          <w:szCs w:val="32"/>
        </w:rPr>
        <w:t xml:space="preserve">Основы тактики судебного разбирательства </w:t>
      </w:r>
    </w:p>
    <w:p w:rsidR="000E467F" w:rsidRDefault="000E467F" w:rsidP="000E467F">
      <w:pPr>
        <w:pStyle w:val="Bodytext20"/>
        <w:shd w:val="clear" w:color="auto" w:fill="auto"/>
        <w:spacing w:after="0" w:line="23" w:lineRule="atLeast"/>
        <w:ind w:left="40"/>
        <w:jc w:val="center"/>
        <w:rPr>
          <w:i/>
          <w:color w:val="000000"/>
          <w:sz w:val="32"/>
          <w:szCs w:val="32"/>
        </w:rPr>
      </w:pPr>
    </w:p>
    <w:p w:rsidR="000E467F" w:rsidRPr="002C4786" w:rsidRDefault="000E467F" w:rsidP="000E467F">
      <w:pPr>
        <w:pStyle w:val="Bodytext20"/>
        <w:shd w:val="clear" w:color="auto" w:fill="auto"/>
        <w:spacing w:after="0" w:line="23" w:lineRule="atLeast"/>
        <w:ind w:left="40"/>
        <w:jc w:val="center"/>
        <w:rPr>
          <w:b w:val="0"/>
          <w:i/>
          <w:color w:val="000000"/>
          <w:sz w:val="32"/>
          <w:szCs w:val="32"/>
        </w:rPr>
      </w:pPr>
      <w:r w:rsidRPr="002C4786">
        <w:rPr>
          <w:b w:val="0"/>
          <w:i/>
          <w:color w:val="000000"/>
          <w:sz w:val="32"/>
          <w:szCs w:val="32"/>
        </w:rPr>
        <w:t>26.1 Общие вопросы тактики судебного разбирательства</w:t>
      </w:r>
    </w:p>
    <w:p w:rsidR="000E467F" w:rsidRPr="002C4786" w:rsidRDefault="000E467F" w:rsidP="000E467F">
      <w:pPr>
        <w:pStyle w:val="Bodytext20"/>
        <w:shd w:val="clear" w:color="auto" w:fill="auto"/>
        <w:spacing w:after="0" w:line="23" w:lineRule="atLeast"/>
        <w:ind w:left="40"/>
        <w:jc w:val="center"/>
        <w:rPr>
          <w:b w:val="0"/>
          <w:i/>
          <w:color w:val="000000"/>
          <w:sz w:val="32"/>
          <w:szCs w:val="32"/>
        </w:rPr>
      </w:pPr>
    </w:p>
    <w:p w:rsidR="000E467F" w:rsidRPr="008073BF" w:rsidRDefault="000E467F" w:rsidP="000E467F">
      <w:pPr>
        <w:pStyle w:val="15"/>
        <w:spacing w:line="23" w:lineRule="atLeast"/>
        <w:ind w:left="40" w:right="40" w:firstLine="560"/>
        <w:rPr>
          <w:rFonts w:ascii="Times New Roman" w:hAnsi="Times New Roman" w:cs="Times New Roman"/>
          <w:sz w:val="32"/>
          <w:szCs w:val="32"/>
        </w:rPr>
      </w:pPr>
      <w:r w:rsidRPr="008073BF">
        <w:rPr>
          <w:rFonts w:ascii="Times New Roman" w:hAnsi="Times New Roman" w:cs="Times New Roman"/>
          <w:color w:val="000000"/>
          <w:sz w:val="32"/>
          <w:szCs w:val="32"/>
        </w:rPr>
        <w:t>Судебное разбирательство непосредственно связано с результатами расследования. Непосредственное исследование материалов уголовного дела в суде, обстановка судебного разбирательства, выраженная состязательность процесса имеют свои специфические особенности. Организация судебного заседания, производство судебных действий предполагают знание судьей криминалистических средств и методов собирания, исследовани</w:t>
      </w:r>
      <w:r>
        <w:rPr>
          <w:rFonts w:ascii="Times New Roman" w:hAnsi="Times New Roman" w:cs="Times New Roman"/>
          <w:color w:val="000000"/>
          <w:sz w:val="32"/>
          <w:szCs w:val="32"/>
        </w:rPr>
        <w:t>я</w:t>
      </w:r>
      <w:r w:rsidRPr="008073BF">
        <w:rPr>
          <w:rFonts w:ascii="Times New Roman" w:hAnsi="Times New Roman" w:cs="Times New Roman"/>
          <w:color w:val="000000"/>
          <w:sz w:val="32"/>
          <w:szCs w:val="32"/>
        </w:rPr>
        <w:t xml:space="preserve"> и оценки доказательств на досудебном следствии, а также тактических и методических особенностей судебного следствия. Разумеется, объем и содержание криминалистических средств и методов, использу</w:t>
      </w:r>
      <w:r w:rsidRPr="008073BF">
        <w:rPr>
          <w:rFonts w:ascii="Times New Roman" w:hAnsi="Times New Roman" w:cs="Times New Roman"/>
          <w:sz w:val="32"/>
          <w:szCs w:val="32"/>
        </w:rPr>
        <w:t xml:space="preserve">емых в судебном разбирательстве, </w:t>
      </w:r>
      <w:r w:rsidRPr="008073BF">
        <w:rPr>
          <w:rFonts w:ascii="Times New Roman" w:hAnsi="Times New Roman" w:cs="Times New Roman"/>
          <w:color w:val="000000"/>
          <w:sz w:val="32"/>
          <w:szCs w:val="32"/>
        </w:rPr>
        <w:t>отличается от их применения в расследовании. Вместе с тем, значение их в качественном судопроизводстве достаточно важно, и</w:t>
      </w:r>
      <w:r>
        <w:rPr>
          <w:rFonts w:ascii="Times New Roman" w:hAnsi="Times New Roman" w:cs="Times New Roman"/>
          <w:color w:val="000000"/>
          <w:sz w:val="32"/>
          <w:szCs w:val="32"/>
        </w:rPr>
        <w:t xml:space="preserve"> </w:t>
      </w:r>
      <w:r w:rsidRPr="008073BF">
        <w:rPr>
          <w:rFonts w:ascii="Times New Roman" w:hAnsi="Times New Roman" w:cs="Times New Roman"/>
          <w:color w:val="000000"/>
          <w:sz w:val="32"/>
          <w:szCs w:val="32"/>
        </w:rPr>
        <w:t>существует объективная необходимость использования данных</w:t>
      </w:r>
      <w:r>
        <w:rPr>
          <w:rFonts w:ascii="Times New Roman" w:hAnsi="Times New Roman" w:cs="Times New Roman"/>
          <w:color w:val="000000"/>
          <w:sz w:val="32"/>
          <w:szCs w:val="32"/>
        </w:rPr>
        <w:t xml:space="preserve"> </w:t>
      </w:r>
      <w:r w:rsidRPr="008073BF">
        <w:rPr>
          <w:rFonts w:ascii="Times New Roman" w:hAnsi="Times New Roman" w:cs="Times New Roman"/>
          <w:color w:val="000000"/>
          <w:sz w:val="32"/>
          <w:szCs w:val="32"/>
        </w:rPr>
        <w:t xml:space="preserve">криминалистики в суде. Более того, </w:t>
      </w:r>
      <w:r w:rsidRPr="008073BF">
        <w:rPr>
          <w:rFonts w:ascii="Times New Roman" w:hAnsi="Times New Roman" w:cs="Times New Roman"/>
          <w:sz w:val="32"/>
          <w:szCs w:val="32"/>
        </w:rPr>
        <w:t>криминалистикой</w:t>
      </w:r>
      <w:r w:rsidRPr="008073BF">
        <w:rPr>
          <w:rFonts w:ascii="Times New Roman" w:hAnsi="Times New Roman" w:cs="Times New Roman"/>
          <w:color w:val="000000"/>
          <w:sz w:val="32"/>
          <w:szCs w:val="32"/>
        </w:rPr>
        <w:t xml:space="preserve"> не только используются имеющиеся данные, но и разрабатываются научно-практические рекомендации специально для судебного разбирательства.</w:t>
      </w:r>
    </w:p>
    <w:p w:rsidR="000E467F" w:rsidRPr="008073BF" w:rsidRDefault="000E467F" w:rsidP="000E467F">
      <w:pPr>
        <w:pStyle w:val="15"/>
        <w:shd w:val="clear" w:color="auto" w:fill="auto"/>
        <w:spacing w:line="23" w:lineRule="atLeast"/>
        <w:ind w:left="40" w:right="40" w:firstLine="560"/>
        <w:rPr>
          <w:rFonts w:ascii="Times New Roman" w:hAnsi="Times New Roman" w:cs="Times New Roman"/>
          <w:sz w:val="32"/>
          <w:szCs w:val="32"/>
        </w:rPr>
      </w:pPr>
      <w:r w:rsidRPr="008073BF">
        <w:rPr>
          <w:rFonts w:ascii="Times New Roman" w:hAnsi="Times New Roman" w:cs="Times New Roman"/>
          <w:color w:val="000000"/>
          <w:sz w:val="32"/>
          <w:szCs w:val="32"/>
        </w:rPr>
        <w:t>Криминалистические знания используются судьей в процессе всего судебного разбирательства, начиная с подготовительной части и заканчивая постановлением приговора. Без использования этих знаний качественное судебное разбирате</w:t>
      </w:r>
      <w:r w:rsidRPr="008073BF">
        <w:rPr>
          <w:rFonts w:ascii="Times New Roman" w:hAnsi="Times New Roman" w:cs="Times New Roman"/>
          <w:sz w:val="32"/>
          <w:szCs w:val="32"/>
        </w:rPr>
        <w:t>льство невозможно. Вместе с тем,</w:t>
      </w:r>
      <w:r w:rsidRPr="008073BF">
        <w:rPr>
          <w:rFonts w:ascii="Times New Roman" w:hAnsi="Times New Roman" w:cs="Times New Roman"/>
          <w:color w:val="000000"/>
          <w:sz w:val="32"/>
          <w:szCs w:val="32"/>
        </w:rPr>
        <w:t xml:space="preserve"> можно выделить отдельные элементы судебного разбирательства, где значение криминалистики наиболее ощутимо. Это организация подготовительной части судебного разбирательства, планирование судебного следствия и тактика судебных действий.</w:t>
      </w:r>
    </w:p>
    <w:p w:rsidR="000E467F" w:rsidRPr="008073BF" w:rsidRDefault="000E467F" w:rsidP="000E467F">
      <w:pPr>
        <w:pStyle w:val="15"/>
        <w:shd w:val="clear" w:color="auto" w:fill="auto"/>
        <w:spacing w:line="23" w:lineRule="atLeast"/>
        <w:ind w:left="40" w:right="40" w:firstLine="560"/>
        <w:rPr>
          <w:rStyle w:val="BodytextBold"/>
          <w:rFonts w:eastAsia="Georgia"/>
          <w:sz w:val="32"/>
          <w:szCs w:val="32"/>
        </w:rPr>
      </w:pPr>
    </w:p>
    <w:p w:rsidR="000E467F" w:rsidRPr="00AD590B" w:rsidRDefault="000E467F" w:rsidP="000E467F">
      <w:pPr>
        <w:pStyle w:val="15"/>
        <w:spacing w:line="23" w:lineRule="atLeast"/>
        <w:ind w:right="40"/>
        <w:jc w:val="center"/>
        <w:rPr>
          <w:rStyle w:val="BodytextBold"/>
          <w:rFonts w:eastAsia="Georgia"/>
          <w:b w:val="0"/>
          <w:i/>
          <w:sz w:val="32"/>
          <w:szCs w:val="32"/>
        </w:rPr>
      </w:pPr>
      <w:r w:rsidRPr="00AD590B">
        <w:rPr>
          <w:rStyle w:val="BodytextBold"/>
          <w:rFonts w:eastAsia="Georgia"/>
          <w:b w:val="0"/>
          <w:i/>
          <w:sz w:val="32"/>
          <w:szCs w:val="32"/>
        </w:rPr>
        <w:t xml:space="preserve">26.2 Организация подготовительной части судебного </w:t>
      </w:r>
    </w:p>
    <w:p w:rsidR="000E467F" w:rsidRPr="00AD590B" w:rsidRDefault="000E467F" w:rsidP="000E467F">
      <w:pPr>
        <w:pStyle w:val="15"/>
        <w:spacing w:line="23" w:lineRule="atLeast"/>
        <w:ind w:right="40"/>
        <w:jc w:val="center"/>
        <w:rPr>
          <w:rStyle w:val="BodytextBold"/>
          <w:rFonts w:eastAsia="Georgia"/>
          <w:b w:val="0"/>
          <w:i/>
          <w:sz w:val="32"/>
          <w:szCs w:val="32"/>
        </w:rPr>
      </w:pPr>
      <w:r w:rsidRPr="00AD590B">
        <w:rPr>
          <w:rStyle w:val="BodytextBold"/>
          <w:rFonts w:eastAsia="Georgia"/>
          <w:b w:val="0"/>
          <w:i/>
          <w:sz w:val="32"/>
          <w:szCs w:val="32"/>
        </w:rPr>
        <w:t>разбирательства</w:t>
      </w:r>
    </w:p>
    <w:p w:rsidR="000E467F" w:rsidRPr="008073BF" w:rsidRDefault="000E467F" w:rsidP="000E467F">
      <w:pPr>
        <w:pStyle w:val="15"/>
        <w:shd w:val="clear" w:color="auto" w:fill="auto"/>
        <w:spacing w:line="23" w:lineRule="atLeast"/>
        <w:ind w:left="40" w:right="40" w:firstLine="560"/>
        <w:jc w:val="center"/>
        <w:rPr>
          <w:rStyle w:val="BodytextBold"/>
          <w:rFonts w:eastAsia="Georgia"/>
          <w:i/>
          <w:sz w:val="32"/>
          <w:szCs w:val="32"/>
        </w:rPr>
      </w:pPr>
    </w:p>
    <w:p w:rsidR="000E467F" w:rsidRPr="008073BF" w:rsidRDefault="000E467F" w:rsidP="000E467F">
      <w:pPr>
        <w:pStyle w:val="15"/>
        <w:shd w:val="clear" w:color="auto" w:fill="auto"/>
        <w:spacing w:line="23" w:lineRule="atLeast"/>
        <w:ind w:left="40" w:right="40" w:firstLine="560"/>
        <w:rPr>
          <w:rFonts w:ascii="Times New Roman" w:hAnsi="Times New Roman" w:cs="Times New Roman"/>
          <w:sz w:val="32"/>
          <w:szCs w:val="32"/>
        </w:rPr>
      </w:pPr>
      <w:r w:rsidRPr="008073BF">
        <w:rPr>
          <w:rStyle w:val="BodytextBold"/>
          <w:rFonts w:eastAsia="Georgia"/>
          <w:b w:val="0"/>
          <w:sz w:val="32"/>
          <w:szCs w:val="32"/>
        </w:rPr>
        <w:t>Организация подготовительной части судебного разбирательства</w:t>
      </w:r>
      <w:r w:rsidRPr="008073BF">
        <w:rPr>
          <w:rStyle w:val="BodytextBold"/>
          <w:rFonts w:eastAsia="Georgia"/>
          <w:sz w:val="32"/>
          <w:szCs w:val="32"/>
        </w:rPr>
        <w:t xml:space="preserve"> </w:t>
      </w:r>
      <w:r w:rsidRPr="008073BF">
        <w:rPr>
          <w:rFonts w:ascii="Times New Roman" w:hAnsi="Times New Roman" w:cs="Times New Roman"/>
          <w:color w:val="000000"/>
          <w:sz w:val="32"/>
          <w:szCs w:val="32"/>
        </w:rPr>
        <w:t xml:space="preserve">выражается в изучении материалов уголовного дела и выполнении ряда подготовительных действий. Решив вопрос о подсудности, судья изучает доказательства, обосновывающие </w:t>
      </w:r>
      <w:r w:rsidRPr="008073BF">
        <w:rPr>
          <w:rFonts w:ascii="Times New Roman" w:hAnsi="Times New Roman" w:cs="Times New Roman"/>
          <w:color w:val="000000"/>
          <w:sz w:val="32"/>
          <w:szCs w:val="32"/>
        </w:rPr>
        <w:lastRenderedPageBreak/>
        <w:t>обстоятельства, входящие в предмет доказывания. Изучая дело, необходимо определить, достаточно ли доказательств и полно ли установлено событие преступления: место, время, способ и т.д. - для решения вопроса об изменении или отмене меры пресечения и возможного предварительного слушания.</w:t>
      </w:r>
    </w:p>
    <w:p w:rsidR="000E467F" w:rsidRPr="008073BF" w:rsidRDefault="000E467F" w:rsidP="000E467F">
      <w:pPr>
        <w:pStyle w:val="15"/>
        <w:shd w:val="clear" w:color="auto" w:fill="auto"/>
        <w:spacing w:line="23" w:lineRule="atLeast"/>
        <w:ind w:left="40" w:right="40" w:firstLine="580"/>
        <w:rPr>
          <w:rFonts w:ascii="Times New Roman" w:hAnsi="Times New Roman" w:cs="Times New Roman"/>
          <w:sz w:val="32"/>
          <w:szCs w:val="32"/>
        </w:rPr>
      </w:pPr>
      <w:r w:rsidRPr="008073BF">
        <w:rPr>
          <w:rFonts w:ascii="Times New Roman" w:hAnsi="Times New Roman" w:cs="Times New Roman"/>
          <w:color w:val="000000"/>
          <w:sz w:val="32"/>
          <w:szCs w:val="32"/>
        </w:rPr>
        <w:t>При конкретизации указанных обстоятельств судья должен руководствоваться криминалистическими рекомендациями по методике расследования данного вида преступлений. Выяснив элементы состава данного преступления (преступлений), он должен определить, какими доказательствами могут обосновываться эти обстоятельства.</w:t>
      </w:r>
    </w:p>
    <w:p w:rsidR="000E467F" w:rsidRPr="008073BF" w:rsidRDefault="000E467F" w:rsidP="000E467F">
      <w:pPr>
        <w:pStyle w:val="15"/>
        <w:shd w:val="clear" w:color="auto" w:fill="auto"/>
        <w:spacing w:line="23" w:lineRule="atLeast"/>
        <w:ind w:left="40" w:right="40" w:firstLine="580"/>
        <w:rPr>
          <w:rFonts w:ascii="Times New Roman" w:hAnsi="Times New Roman" w:cs="Times New Roman"/>
          <w:sz w:val="32"/>
          <w:szCs w:val="32"/>
        </w:rPr>
      </w:pPr>
      <w:r w:rsidRPr="008073BF">
        <w:rPr>
          <w:rFonts w:ascii="Times New Roman" w:hAnsi="Times New Roman" w:cs="Times New Roman"/>
          <w:color w:val="000000"/>
          <w:sz w:val="32"/>
          <w:szCs w:val="32"/>
        </w:rPr>
        <w:t>Вопрос о достаточности решается в отношении каждого обстоятельства отдельно. Естественно, решение этих вопросов требует от судьи определенных криминалистических знаний, прежде всего знаний криминалистической характеристики преступлений.</w:t>
      </w:r>
    </w:p>
    <w:p w:rsidR="000E467F" w:rsidRPr="008073BF" w:rsidRDefault="000E467F" w:rsidP="000E467F">
      <w:pPr>
        <w:pStyle w:val="15"/>
        <w:shd w:val="clear" w:color="auto" w:fill="auto"/>
        <w:spacing w:line="23" w:lineRule="atLeast"/>
        <w:ind w:left="40" w:right="40" w:firstLine="580"/>
        <w:rPr>
          <w:rFonts w:ascii="Times New Roman" w:hAnsi="Times New Roman" w:cs="Times New Roman"/>
          <w:sz w:val="32"/>
          <w:szCs w:val="32"/>
        </w:rPr>
      </w:pPr>
      <w:r w:rsidRPr="008073BF">
        <w:rPr>
          <w:rFonts w:ascii="Times New Roman" w:hAnsi="Times New Roman" w:cs="Times New Roman"/>
          <w:color w:val="000000"/>
          <w:sz w:val="32"/>
          <w:szCs w:val="32"/>
        </w:rPr>
        <w:t>Судья на основе материалов уголовного дела конкретизирует предмет судебного разбирательства, т.е. определяет какие обстоятельства должны быть выяснены и установлены в ходе судебного следствия по каким-либо причинам неполно установленные на досудебном следствии. Корректировку в предмет расследования судья может вносить в дальнейшем с учетом ходатайств сторон.</w:t>
      </w:r>
    </w:p>
    <w:p w:rsidR="000E467F" w:rsidRPr="008073BF" w:rsidRDefault="000E467F" w:rsidP="000E467F">
      <w:pPr>
        <w:pStyle w:val="15"/>
        <w:shd w:val="clear" w:color="auto" w:fill="auto"/>
        <w:spacing w:line="23" w:lineRule="atLeast"/>
        <w:ind w:left="40" w:right="40" w:firstLine="580"/>
        <w:rPr>
          <w:rFonts w:ascii="Times New Roman" w:hAnsi="Times New Roman" w:cs="Times New Roman"/>
          <w:sz w:val="32"/>
          <w:szCs w:val="32"/>
        </w:rPr>
      </w:pPr>
      <w:r w:rsidRPr="008073BF">
        <w:rPr>
          <w:rFonts w:ascii="Times New Roman" w:hAnsi="Times New Roman" w:cs="Times New Roman"/>
          <w:color w:val="000000"/>
          <w:sz w:val="32"/>
          <w:szCs w:val="32"/>
        </w:rPr>
        <w:t>Таким образом, процесс организации подготовительной части базируется на научно-практических рекомендациях криминалистики.</w:t>
      </w:r>
    </w:p>
    <w:p w:rsidR="000E467F" w:rsidRPr="008073BF" w:rsidRDefault="000E467F" w:rsidP="000E467F">
      <w:pPr>
        <w:pStyle w:val="15"/>
        <w:shd w:val="clear" w:color="auto" w:fill="auto"/>
        <w:spacing w:line="23" w:lineRule="atLeast"/>
        <w:ind w:right="40"/>
        <w:rPr>
          <w:rStyle w:val="BodytextBold"/>
          <w:rFonts w:eastAsia="Georgia"/>
          <w:sz w:val="32"/>
          <w:szCs w:val="32"/>
        </w:rPr>
      </w:pPr>
    </w:p>
    <w:p w:rsidR="000E467F" w:rsidRPr="00AD590B" w:rsidRDefault="000E467F" w:rsidP="000E467F">
      <w:pPr>
        <w:pStyle w:val="15"/>
        <w:shd w:val="clear" w:color="auto" w:fill="auto"/>
        <w:spacing w:line="23" w:lineRule="atLeast"/>
        <w:ind w:left="40" w:right="40" w:firstLine="580"/>
        <w:jc w:val="center"/>
        <w:rPr>
          <w:rStyle w:val="BodytextBold"/>
          <w:rFonts w:eastAsia="Georgia"/>
          <w:b w:val="0"/>
          <w:i/>
          <w:sz w:val="32"/>
          <w:szCs w:val="32"/>
        </w:rPr>
      </w:pPr>
      <w:r w:rsidRPr="00AD590B">
        <w:rPr>
          <w:rStyle w:val="BodytextBold"/>
          <w:rFonts w:eastAsia="Georgia"/>
          <w:b w:val="0"/>
          <w:i/>
          <w:sz w:val="32"/>
          <w:szCs w:val="32"/>
        </w:rPr>
        <w:t>26.3 Организация и планирование судебного следствия</w:t>
      </w:r>
    </w:p>
    <w:p w:rsidR="000E467F" w:rsidRPr="002C4786" w:rsidRDefault="000E467F" w:rsidP="000E467F">
      <w:pPr>
        <w:pStyle w:val="15"/>
        <w:shd w:val="clear" w:color="auto" w:fill="auto"/>
        <w:spacing w:line="23" w:lineRule="atLeast"/>
        <w:ind w:left="40" w:right="40" w:firstLine="580"/>
        <w:jc w:val="center"/>
        <w:rPr>
          <w:rStyle w:val="BodytextBold"/>
          <w:rFonts w:eastAsia="Georgia"/>
          <w:i/>
          <w:sz w:val="32"/>
          <w:szCs w:val="32"/>
        </w:rPr>
      </w:pPr>
    </w:p>
    <w:p w:rsidR="000E467F" w:rsidRPr="008073BF" w:rsidRDefault="000E467F" w:rsidP="000E467F">
      <w:pPr>
        <w:pStyle w:val="15"/>
        <w:shd w:val="clear" w:color="auto" w:fill="auto"/>
        <w:spacing w:line="23" w:lineRule="atLeast"/>
        <w:ind w:left="40" w:right="40" w:firstLine="580"/>
        <w:rPr>
          <w:rFonts w:ascii="Times New Roman" w:hAnsi="Times New Roman" w:cs="Times New Roman"/>
          <w:sz w:val="32"/>
          <w:szCs w:val="32"/>
        </w:rPr>
      </w:pPr>
      <w:r w:rsidRPr="008073BF">
        <w:rPr>
          <w:rStyle w:val="BodytextBold"/>
          <w:rFonts w:eastAsia="Georgia"/>
          <w:b w:val="0"/>
          <w:sz w:val="32"/>
          <w:szCs w:val="32"/>
        </w:rPr>
        <w:t>Организация судебного следствия</w:t>
      </w:r>
      <w:r w:rsidRPr="008073BF">
        <w:rPr>
          <w:rStyle w:val="BodytextBold"/>
          <w:rFonts w:eastAsia="Georgia"/>
          <w:sz w:val="32"/>
          <w:szCs w:val="32"/>
        </w:rPr>
        <w:t xml:space="preserve"> </w:t>
      </w:r>
      <w:r w:rsidRPr="008073BF">
        <w:rPr>
          <w:rFonts w:ascii="Times New Roman" w:hAnsi="Times New Roman" w:cs="Times New Roman"/>
          <w:color w:val="000000"/>
          <w:sz w:val="32"/>
          <w:szCs w:val="32"/>
        </w:rPr>
        <w:t>- это процесс определения обстоятельств, подлежащих установлению в судебном заседании, планирование судебного следствия, организация производства судебных действий и руководство судебным процессом.</w:t>
      </w:r>
    </w:p>
    <w:p w:rsidR="000E467F" w:rsidRPr="008073BF" w:rsidRDefault="000E467F" w:rsidP="000E467F">
      <w:pPr>
        <w:pStyle w:val="15"/>
        <w:spacing w:line="23" w:lineRule="atLeast"/>
        <w:ind w:left="40" w:right="40" w:firstLine="580"/>
        <w:rPr>
          <w:rFonts w:ascii="Times New Roman" w:hAnsi="Times New Roman" w:cs="Times New Roman"/>
          <w:sz w:val="32"/>
          <w:szCs w:val="32"/>
        </w:rPr>
      </w:pPr>
      <w:r w:rsidRPr="008073BF">
        <w:rPr>
          <w:rFonts w:ascii="Times New Roman" w:hAnsi="Times New Roman" w:cs="Times New Roman"/>
          <w:color w:val="000000"/>
          <w:sz w:val="32"/>
          <w:szCs w:val="32"/>
        </w:rPr>
        <w:t>Надо отметить особенность процесса построения судебных версий по сравнению со следственными. Следственные версии, как известно, строятся на основе имеющихся фактов и являются инструментом познания.</w:t>
      </w:r>
      <w:r>
        <w:rPr>
          <w:rFonts w:ascii="Times New Roman" w:hAnsi="Times New Roman" w:cs="Times New Roman"/>
          <w:color w:val="000000"/>
          <w:sz w:val="32"/>
          <w:szCs w:val="32"/>
        </w:rPr>
        <w:t xml:space="preserve"> </w:t>
      </w:r>
      <w:r w:rsidRPr="008073BF">
        <w:rPr>
          <w:rFonts w:ascii="Times New Roman" w:hAnsi="Times New Roman" w:cs="Times New Roman"/>
          <w:color w:val="000000"/>
          <w:sz w:val="32"/>
          <w:szCs w:val="32"/>
        </w:rPr>
        <w:t xml:space="preserve">Следователь от ограниченного знания идет к полному знанию, предполагая возможные варианты события преступления и его отдельных обстоятельств. Судья исследует </w:t>
      </w:r>
      <w:r w:rsidRPr="008073BF">
        <w:rPr>
          <w:rFonts w:ascii="Times New Roman" w:hAnsi="Times New Roman" w:cs="Times New Roman"/>
          <w:color w:val="000000"/>
          <w:sz w:val="32"/>
          <w:szCs w:val="32"/>
        </w:rPr>
        <w:lastRenderedPageBreak/>
        <w:t>установленные факты. Но он должен считать их установленными лишь условно. Производится проверка достоверности этих фактов. Одновременно судья должен исследовать и иные материалы дела, которые прямо не относятся к версии обвинения. На их основе он строит свои версии события, в том числе версию о недоказанности обвинения, т.е. о невиновности подсудимого. Очевидно, что направленность и содержание процесса построения судебной версии сходны с процессом построения следственных версий.</w:t>
      </w:r>
    </w:p>
    <w:p w:rsidR="000E467F" w:rsidRPr="008073BF" w:rsidRDefault="000E467F" w:rsidP="000E467F">
      <w:pPr>
        <w:pStyle w:val="15"/>
        <w:shd w:val="clear" w:color="auto" w:fill="auto"/>
        <w:spacing w:line="23" w:lineRule="atLeast"/>
        <w:ind w:left="40" w:right="40" w:firstLine="580"/>
        <w:rPr>
          <w:rFonts w:ascii="Times New Roman" w:hAnsi="Times New Roman" w:cs="Times New Roman"/>
          <w:sz w:val="32"/>
          <w:szCs w:val="32"/>
        </w:rPr>
      </w:pPr>
      <w:r w:rsidRPr="008073BF">
        <w:rPr>
          <w:rStyle w:val="BodytextBold"/>
          <w:rFonts w:eastAsia="Georgia"/>
          <w:sz w:val="32"/>
          <w:szCs w:val="32"/>
        </w:rPr>
        <w:t xml:space="preserve">Планирование судебного следствия </w:t>
      </w:r>
      <w:r w:rsidRPr="008073BF">
        <w:rPr>
          <w:rFonts w:ascii="Times New Roman" w:hAnsi="Times New Roman" w:cs="Times New Roman"/>
          <w:color w:val="000000"/>
          <w:sz w:val="32"/>
          <w:szCs w:val="32"/>
        </w:rPr>
        <w:t>- это связанный с другими элементами организации судебного разбирательства процесс анализа материалов уголовного дела и сформированных целей, определение средств и методов исследования доказательственной информации</w:t>
      </w:r>
      <w:r>
        <w:rPr>
          <w:rFonts w:ascii="Times New Roman" w:hAnsi="Times New Roman" w:cs="Times New Roman"/>
          <w:color w:val="000000"/>
          <w:sz w:val="32"/>
          <w:szCs w:val="32"/>
        </w:rPr>
        <w:t>,</w:t>
      </w:r>
      <w:r w:rsidRPr="008073BF">
        <w:rPr>
          <w:rFonts w:ascii="Times New Roman" w:hAnsi="Times New Roman" w:cs="Times New Roman"/>
          <w:color w:val="000000"/>
          <w:sz w:val="32"/>
          <w:szCs w:val="32"/>
        </w:rPr>
        <w:t xml:space="preserve"> последовательности и порядка производства судебных действий. Планирование направлено на построение мыслительной модели судебного следствия. Посредством планирования определяются прежде всего судебные действия по исследованию доказательств, а также обеспечивающие и технические мероприятия.</w:t>
      </w:r>
    </w:p>
    <w:p w:rsidR="000E467F" w:rsidRPr="008073BF" w:rsidRDefault="000E467F" w:rsidP="000E467F">
      <w:pPr>
        <w:pStyle w:val="15"/>
        <w:shd w:val="clear" w:color="auto" w:fill="auto"/>
        <w:spacing w:line="23" w:lineRule="atLeast"/>
        <w:ind w:left="40" w:right="40" w:firstLine="580"/>
        <w:rPr>
          <w:rFonts w:ascii="Times New Roman" w:hAnsi="Times New Roman" w:cs="Times New Roman"/>
          <w:sz w:val="32"/>
          <w:szCs w:val="32"/>
        </w:rPr>
      </w:pPr>
      <w:r w:rsidRPr="008073BF">
        <w:rPr>
          <w:rFonts w:ascii="Times New Roman" w:hAnsi="Times New Roman" w:cs="Times New Roman"/>
          <w:color w:val="000000"/>
          <w:sz w:val="32"/>
          <w:szCs w:val="32"/>
        </w:rPr>
        <w:t>Процесс планирования судебного разбирательства с методической целью можно разделить на ряд взаимосвязанных этапов: анализ материалов дела, сформированных целей, выбор судебных действий и их последовательности, определение содержания судебных действий, корректировка плана.</w:t>
      </w:r>
    </w:p>
    <w:p w:rsidR="000E467F" w:rsidRPr="008073BF" w:rsidRDefault="000E467F" w:rsidP="000E467F">
      <w:pPr>
        <w:pStyle w:val="Bodytext20"/>
        <w:shd w:val="clear" w:color="auto" w:fill="auto"/>
        <w:spacing w:after="0" w:line="23" w:lineRule="atLeast"/>
        <w:ind w:left="40" w:firstLine="580"/>
        <w:rPr>
          <w:sz w:val="32"/>
          <w:szCs w:val="32"/>
        </w:rPr>
      </w:pPr>
      <w:r w:rsidRPr="008073BF">
        <w:rPr>
          <w:b w:val="0"/>
          <w:color w:val="000000"/>
          <w:sz w:val="32"/>
          <w:szCs w:val="32"/>
        </w:rPr>
        <w:t xml:space="preserve">В </w:t>
      </w:r>
      <w:r w:rsidRPr="008073BF">
        <w:rPr>
          <w:rStyle w:val="Bodytext2NotBold"/>
          <w:bCs/>
          <w:sz w:val="32"/>
          <w:szCs w:val="32"/>
        </w:rPr>
        <w:t xml:space="preserve">результате формируется </w:t>
      </w:r>
      <w:r w:rsidRPr="008073BF">
        <w:rPr>
          <w:b w:val="0"/>
          <w:color w:val="000000"/>
          <w:sz w:val="32"/>
          <w:szCs w:val="32"/>
        </w:rPr>
        <w:t>план судебного следствия</w:t>
      </w:r>
      <w:r w:rsidRPr="008073BF">
        <w:rPr>
          <w:color w:val="000000"/>
          <w:sz w:val="32"/>
          <w:szCs w:val="32"/>
        </w:rPr>
        <w:t>.</w:t>
      </w:r>
    </w:p>
    <w:p w:rsidR="000E467F" w:rsidRPr="008073BF" w:rsidRDefault="000E467F" w:rsidP="000E467F">
      <w:pPr>
        <w:pStyle w:val="15"/>
        <w:shd w:val="clear" w:color="auto" w:fill="auto"/>
        <w:spacing w:line="23" w:lineRule="atLeast"/>
        <w:ind w:left="40" w:right="40" w:firstLine="580"/>
        <w:rPr>
          <w:rFonts w:ascii="Times New Roman" w:hAnsi="Times New Roman" w:cs="Times New Roman"/>
          <w:sz w:val="32"/>
          <w:szCs w:val="32"/>
        </w:rPr>
      </w:pPr>
      <w:r w:rsidRPr="008073BF">
        <w:rPr>
          <w:rFonts w:ascii="Times New Roman" w:hAnsi="Times New Roman" w:cs="Times New Roman"/>
          <w:color w:val="000000"/>
          <w:sz w:val="32"/>
          <w:szCs w:val="32"/>
        </w:rPr>
        <w:t>План по делу является общей схемой исследования всех имеющихся доказательств. В сложных делах важно группировать эти доказательства по блокам: подсудимый, эпизоды судебной деятельности и др.</w:t>
      </w:r>
    </w:p>
    <w:p w:rsidR="000E467F" w:rsidRPr="008073BF" w:rsidRDefault="000E467F" w:rsidP="000E467F">
      <w:pPr>
        <w:pStyle w:val="15"/>
        <w:shd w:val="clear" w:color="auto" w:fill="auto"/>
        <w:spacing w:line="23" w:lineRule="atLeast"/>
        <w:ind w:left="40" w:right="40" w:firstLine="580"/>
        <w:rPr>
          <w:rStyle w:val="BodytextBold"/>
          <w:rFonts w:eastAsia="Georgia"/>
          <w:sz w:val="32"/>
          <w:szCs w:val="32"/>
        </w:rPr>
      </w:pPr>
    </w:p>
    <w:p w:rsidR="000E467F" w:rsidRPr="00AD590B" w:rsidRDefault="000E467F" w:rsidP="000E467F">
      <w:pPr>
        <w:pStyle w:val="15"/>
        <w:shd w:val="clear" w:color="auto" w:fill="auto"/>
        <w:spacing w:line="23" w:lineRule="atLeast"/>
        <w:ind w:left="40" w:right="40" w:firstLine="580"/>
        <w:jc w:val="center"/>
        <w:rPr>
          <w:rStyle w:val="BodytextBold"/>
          <w:rFonts w:eastAsia="Georgia"/>
          <w:b w:val="0"/>
          <w:i/>
          <w:sz w:val="32"/>
          <w:szCs w:val="32"/>
        </w:rPr>
      </w:pPr>
      <w:r w:rsidRPr="00AD590B">
        <w:rPr>
          <w:rStyle w:val="BodytextBold"/>
          <w:rFonts w:eastAsia="Georgia"/>
          <w:b w:val="0"/>
          <w:i/>
          <w:sz w:val="32"/>
          <w:szCs w:val="32"/>
        </w:rPr>
        <w:t>26.4 Тактика судебных действий</w:t>
      </w:r>
    </w:p>
    <w:p w:rsidR="000E467F" w:rsidRPr="008073BF" w:rsidRDefault="000E467F" w:rsidP="000E467F">
      <w:pPr>
        <w:pStyle w:val="15"/>
        <w:shd w:val="clear" w:color="auto" w:fill="auto"/>
        <w:spacing w:line="23" w:lineRule="atLeast"/>
        <w:ind w:left="40" w:right="40" w:firstLine="580"/>
        <w:jc w:val="center"/>
        <w:rPr>
          <w:rStyle w:val="BodytextBold"/>
          <w:rFonts w:eastAsia="Georgia"/>
          <w:i/>
          <w:sz w:val="32"/>
          <w:szCs w:val="32"/>
        </w:rPr>
      </w:pPr>
    </w:p>
    <w:p w:rsidR="000E467F" w:rsidRPr="008073BF" w:rsidRDefault="000E467F" w:rsidP="000E467F">
      <w:pPr>
        <w:pStyle w:val="15"/>
        <w:shd w:val="clear" w:color="auto" w:fill="auto"/>
        <w:spacing w:line="23" w:lineRule="atLeast"/>
        <w:ind w:left="40" w:right="40" w:firstLine="580"/>
        <w:rPr>
          <w:rFonts w:ascii="Times New Roman" w:hAnsi="Times New Roman" w:cs="Times New Roman"/>
          <w:sz w:val="32"/>
          <w:szCs w:val="32"/>
        </w:rPr>
      </w:pPr>
      <w:r w:rsidRPr="008073BF">
        <w:rPr>
          <w:rFonts w:ascii="Times New Roman" w:hAnsi="Times New Roman" w:cs="Times New Roman"/>
          <w:color w:val="000000"/>
          <w:sz w:val="32"/>
          <w:szCs w:val="32"/>
        </w:rPr>
        <w:t>При производстве судебных действий используются тактические рекомендации криминалистики. Большинс</w:t>
      </w:r>
      <w:r w:rsidRPr="008073BF">
        <w:rPr>
          <w:rFonts w:ascii="Times New Roman" w:hAnsi="Times New Roman" w:cs="Times New Roman"/>
          <w:sz w:val="32"/>
          <w:szCs w:val="32"/>
        </w:rPr>
        <w:t>тво судебных действий по получе</w:t>
      </w:r>
      <w:r w:rsidRPr="008073BF">
        <w:rPr>
          <w:rFonts w:ascii="Times New Roman" w:hAnsi="Times New Roman" w:cs="Times New Roman"/>
          <w:color w:val="000000"/>
          <w:sz w:val="32"/>
          <w:szCs w:val="32"/>
        </w:rPr>
        <w:t xml:space="preserve">нию и проверке доказательств - это допросы. В суде допрашиваются подсудимый, свидетели и иные участники процесса. Для суда сложность состоит в том, что председательствующий не может допрашивать подсудимого первым. Следовательно, план допроса подсудимого для председательствующего носит на первом этапе судебного следствия </w:t>
      </w:r>
      <w:r w:rsidRPr="008073BF">
        <w:rPr>
          <w:rFonts w:ascii="Times New Roman" w:hAnsi="Times New Roman" w:cs="Times New Roman"/>
          <w:color w:val="000000"/>
          <w:sz w:val="32"/>
          <w:szCs w:val="32"/>
        </w:rPr>
        <w:lastRenderedPageBreak/>
        <w:t>рамочный характер. Он следит за выясняемыми вопросами и отмечает для себя то, что не было выяснено.</w:t>
      </w:r>
    </w:p>
    <w:p w:rsidR="000E467F" w:rsidRPr="008073BF" w:rsidRDefault="000E467F" w:rsidP="000E467F">
      <w:pPr>
        <w:pStyle w:val="15"/>
        <w:shd w:val="clear" w:color="auto" w:fill="auto"/>
        <w:spacing w:line="23" w:lineRule="atLeast"/>
        <w:ind w:left="20" w:right="40" w:firstLine="580"/>
        <w:rPr>
          <w:rFonts w:ascii="Times New Roman" w:hAnsi="Times New Roman" w:cs="Times New Roman"/>
          <w:sz w:val="32"/>
          <w:szCs w:val="32"/>
        </w:rPr>
      </w:pPr>
      <w:r w:rsidRPr="008073BF">
        <w:rPr>
          <w:rFonts w:ascii="Times New Roman" w:hAnsi="Times New Roman" w:cs="Times New Roman"/>
          <w:color w:val="000000"/>
          <w:sz w:val="32"/>
          <w:szCs w:val="32"/>
        </w:rPr>
        <w:t>В судебном следствии используется перекрестный допрос, шахматный допрос - приемы допроса несколькими допрашиваемыми (сторонами) одновременно.</w:t>
      </w:r>
    </w:p>
    <w:p w:rsidR="000E467F" w:rsidRPr="008073BF" w:rsidRDefault="000E467F" w:rsidP="000E467F">
      <w:pPr>
        <w:pStyle w:val="15"/>
        <w:shd w:val="clear" w:color="auto" w:fill="auto"/>
        <w:spacing w:line="23" w:lineRule="atLeast"/>
        <w:ind w:left="20" w:right="40" w:firstLine="580"/>
        <w:rPr>
          <w:rFonts w:ascii="Times New Roman" w:hAnsi="Times New Roman" w:cs="Times New Roman"/>
          <w:sz w:val="32"/>
          <w:szCs w:val="32"/>
        </w:rPr>
      </w:pPr>
      <w:r w:rsidRPr="008073BF">
        <w:rPr>
          <w:rFonts w:ascii="Times New Roman" w:hAnsi="Times New Roman" w:cs="Times New Roman"/>
          <w:color w:val="000000"/>
          <w:sz w:val="32"/>
          <w:szCs w:val="32"/>
        </w:rPr>
        <w:t>Организация допроса свидетелей во многом схожа с организацией допроса подсудимого. Председательствующий также отслеживает по своему плану вопросы, выясненные у свидетеля с тем, чтобы задать в свою очередь интересующие его.</w:t>
      </w:r>
    </w:p>
    <w:p w:rsidR="000E467F" w:rsidRPr="008073BF" w:rsidRDefault="000E467F" w:rsidP="000E467F">
      <w:pPr>
        <w:pStyle w:val="15"/>
        <w:shd w:val="clear" w:color="auto" w:fill="auto"/>
        <w:spacing w:line="23" w:lineRule="atLeast"/>
        <w:ind w:left="20" w:right="40" w:firstLine="580"/>
        <w:rPr>
          <w:rFonts w:ascii="Times New Roman" w:hAnsi="Times New Roman" w:cs="Times New Roman"/>
          <w:sz w:val="32"/>
          <w:szCs w:val="32"/>
        </w:rPr>
      </w:pPr>
      <w:r w:rsidRPr="008073BF">
        <w:rPr>
          <w:rFonts w:ascii="Times New Roman" w:hAnsi="Times New Roman" w:cs="Times New Roman"/>
          <w:color w:val="000000"/>
          <w:sz w:val="32"/>
          <w:szCs w:val="32"/>
        </w:rPr>
        <w:t>Потребность в производстве экспертизы в большинстве случаев возникает в ходе судебного следствия. Независимо от того, по чьей инициативе решается вопрос об экспертизе, судья должен сам выяснить для себя следующие основные вопросы: а) необходимо ли в системе доказательств экспертное исследование; б) возможно ли данное экспертное исследование; в) можно ли разрешить путем экспертизы основные вопросы. С учетом мнения сторон судья принимает процессуальное решение о назначении определенной экспертизы.</w:t>
      </w:r>
    </w:p>
    <w:p w:rsidR="000E467F" w:rsidRPr="008073BF" w:rsidRDefault="000E467F" w:rsidP="000E467F">
      <w:pPr>
        <w:pStyle w:val="15"/>
        <w:shd w:val="clear" w:color="auto" w:fill="auto"/>
        <w:spacing w:line="23" w:lineRule="atLeast"/>
        <w:ind w:left="20" w:right="40" w:firstLine="580"/>
        <w:rPr>
          <w:rFonts w:ascii="Times New Roman" w:hAnsi="Times New Roman" w:cs="Times New Roman"/>
          <w:sz w:val="32"/>
          <w:szCs w:val="32"/>
        </w:rPr>
      </w:pPr>
      <w:r w:rsidRPr="008073BF">
        <w:rPr>
          <w:rFonts w:ascii="Times New Roman" w:hAnsi="Times New Roman" w:cs="Times New Roman"/>
          <w:color w:val="000000"/>
          <w:sz w:val="32"/>
          <w:szCs w:val="32"/>
        </w:rPr>
        <w:t>Иные судебные действия - осмотр местности и помещения, судебный эксперимент, предъявление для опознания и др. производятся редко. Тактика их производства мало отличается от тактики соответствующих следственных действий.</w:t>
      </w:r>
    </w:p>
    <w:p w:rsidR="000E467F" w:rsidRPr="008073BF" w:rsidRDefault="000E467F" w:rsidP="000E467F">
      <w:pPr>
        <w:pStyle w:val="15"/>
        <w:shd w:val="clear" w:color="auto" w:fill="auto"/>
        <w:spacing w:line="23" w:lineRule="atLeast"/>
        <w:ind w:left="20" w:right="40" w:firstLine="580"/>
        <w:rPr>
          <w:rFonts w:ascii="Times New Roman" w:hAnsi="Times New Roman" w:cs="Times New Roman"/>
          <w:color w:val="000000"/>
          <w:sz w:val="32"/>
          <w:szCs w:val="32"/>
        </w:rPr>
      </w:pPr>
      <w:r w:rsidRPr="008073BF">
        <w:rPr>
          <w:rFonts w:ascii="Times New Roman" w:hAnsi="Times New Roman" w:cs="Times New Roman"/>
          <w:color w:val="000000"/>
          <w:sz w:val="32"/>
          <w:szCs w:val="32"/>
        </w:rPr>
        <w:t>Использование средств и методов криминалистической тактики повышает качество судебного разбирательства.</w:t>
      </w:r>
    </w:p>
    <w:p w:rsidR="000E467F" w:rsidRPr="008073BF" w:rsidRDefault="000E467F" w:rsidP="000E467F">
      <w:pPr>
        <w:pStyle w:val="15"/>
        <w:shd w:val="clear" w:color="auto" w:fill="auto"/>
        <w:spacing w:line="23" w:lineRule="atLeast"/>
        <w:ind w:left="20" w:right="40" w:firstLine="580"/>
        <w:rPr>
          <w:rFonts w:ascii="Times New Roman" w:hAnsi="Times New Roman" w:cs="Times New Roman"/>
          <w:color w:val="000000"/>
          <w:sz w:val="32"/>
          <w:szCs w:val="32"/>
        </w:rPr>
      </w:pPr>
    </w:p>
    <w:p w:rsidR="000E467F" w:rsidRPr="008073BF" w:rsidRDefault="000E467F" w:rsidP="000E467F">
      <w:pPr>
        <w:pStyle w:val="15"/>
        <w:shd w:val="clear" w:color="auto" w:fill="auto"/>
        <w:spacing w:line="23" w:lineRule="atLeast"/>
        <w:ind w:left="20" w:right="40" w:firstLine="580"/>
        <w:rPr>
          <w:rFonts w:ascii="Times New Roman" w:hAnsi="Times New Roman" w:cs="Times New Roman"/>
          <w:color w:val="000000"/>
          <w:sz w:val="32"/>
          <w:szCs w:val="32"/>
        </w:rPr>
      </w:pPr>
    </w:p>
    <w:p w:rsidR="000E467F" w:rsidRPr="008073BF" w:rsidRDefault="000E467F" w:rsidP="000E467F">
      <w:pPr>
        <w:pStyle w:val="15"/>
        <w:shd w:val="clear" w:color="auto" w:fill="auto"/>
        <w:spacing w:line="23" w:lineRule="atLeast"/>
        <w:ind w:left="20" w:right="40" w:firstLine="580"/>
        <w:rPr>
          <w:rFonts w:ascii="Times New Roman" w:hAnsi="Times New Roman" w:cs="Times New Roman"/>
          <w:color w:val="000000"/>
          <w:sz w:val="32"/>
          <w:szCs w:val="32"/>
        </w:rPr>
      </w:pPr>
    </w:p>
    <w:p w:rsidR="000E467F" w:rsidRPr="008073BF" w:rsidRDefault="000E467F" w:rsidP="000E467F">
      <w:pPr>
        <w:pStyle w:val="15"/>
        <w:shd w:val="clear" w:color="auto" w:fill="auto"/>
        <w:spacing w:line="23" w:lineRule="atLeast"/>
        <w:ind w:left="20" w:right="40" w:firstLine="580"/>
        <w:rPr>
          <w:rFonts w:ascii="Times New Roman" w:hAnsi="Times New Roman" w:cs="Times New Roman"/>
          <w:color w:val="000000"/>
          <w:sz w:val="32"/>
          <w:szCs w:val="32"/>
        </w:rPr>
      </w:pPr>
    </w:p>
    <w:p w:rsidR="000E467F" w:rsidRPr="008073BF" w:rsidRDefault="000E467F" w:rsidP="000E467F">
      <w:pPr>
        <w:pStyle w:val="15"/>
        <w:shd w:val="clear" w:color="auto" w:fill="auto"/>
        <w:spacing w:line="23" w:lineRule="atLeast"/>
        <w:ind w:left="20" w:right="40" w:firstLine="580"/>
        <w:rPr>
          <w:rFonts w:ascii="Times New Roman" w:hAnsi="Times New Roman" w:cs="Times New Roman"/>
          <w:color w:val="000000"/>
          <w:sz w:val="32"/>
          <w:szCs w:val="32"/>
        </w:rPr>
      </w:pPr>
    </w:p>
    <w:p w:rsidR="000E467F" w:rsidRPr="008073BF" w:rsidRDefault="000E467F" w:rsidP="000E467F">
      <w:pPr>
        <w:pStyle w:val="15"/>
        <w:shd w:val="clear" w:color="auto" w:fill="auto"/>
        <w:spacing w:line="23" w:lineRule="atLeast"/>
        <w:ind w:left="20" w:right="40" w:firstLine="580"/>
        <w:rPr>
          <w:rFonts w:ascii="Times New Roman" w:hAnsi="Times New Roman" w:cs="Times New Roman"/>
          <w:color w:val="000000"/>
          <w:sz w:val="32"/>
          <w:szCs w:val="32"/>
        </w:rPr>
      </w:pPr>
    </w:p>
    <w:p w:rsidR="000E467F" w:rsidRPr="008073BF" w:rsidRDefault="000E467F" w:rsidP="000E467F">
      <w:pPr>
        <w:pStyle w:val="15"/>
        <w:shd w:val="clear" w:color="auto" w:fill="auto"/>
        <w:spacing w:line="23" w:lineRule="atLeast"/>
        <w:ind w:left="20" w:right="40" w:firstLine="580"/>
        <w:rPr>
          <w:rFonts w:ascii="Times New Roman" w:hAnsi="Times New Roman" w:cs="Times New Roman"/>
          <w:color w:val="000000"/>
          <w:sz w:val="32"/>
          <w:szCs w:val="32"/>
        </w:rPr>
      </w:pPr>
    </w:p>
    <w:p w:rsidR="000E467F" w:rsidRPr="008073BF" w:rsidRDefault="000E467F" w:rsidP="000E467F">
      <w:pPr>
        <w:pStyle w:val="15"/>
        <w:shd w:val="clear" w:color="auto" w:fill="auto"/>
        <w:spacing w:line="23" w:lineRule="atLeast"/>
        <w:ind w:left="20" w:right="40" w:firstLine="580"/>
        <w:rPr>
          <w:rFonts w:ascii="Times New Roman" w:hAnsi="Times New Roman" w:cs="Times New Roman"/>
          <w:color w:val="000000"/>
          <w:sz w:val="32"/>
          <w:szCs w:val="32"/>
        </w:rPr>
      </w:pPr>
    </w:p>
    <w:p w:rsidR="000E467F" w:rsidRPr="008073BF" w:rsidRDefault="000E467F" w:rsidP="000E467F">
      <w:pPr>
        <w:pStyle w:val="15"/>
        <w:shd w:val="clear" w:color="auto" w:fill="auto"/>
        <w:spacing w:line="23" w:lineRule="atLeast"/>
        <w:ind w:left="20" w:right="40" w:firstLine="580"/>
        <w:rPr>
          <w:rFonts w:ascii="Times New Roman" w:hAnsi="Times New Roman" w:cs="Times New Roman"/>
          <w:color w:val="000000"/>
          <w:sz w:val="32"/>
          <w:szCs w:val="32"/>
        </w:rPr>
      </w:pPr>
    </w:p>
    <w:p w:rsidR="000E467F" w:rsidRPr="008073BF" w:rsidRDefault="000E467F" w:rsidP="000E467F">
      <w:pPr>
        <w:pStyle w:val="15"/>
        <w:shd w:val="clear" w:color="auto" w:fill="auto"/>
        <w:spacing w:line="23" w:lineRule="atLeast"/>
        <w:ind w:left="20" w:right="40" w:firstLine="580"/>
        <w:rPr>
          <w:rFonts w:ascii="Times New Roman" w:hAnsi="Times New Roman" w:cs="Times New Roman"/>
          <w:color w:val="000000"/>
          <w:sz w:val="32"/>
          <w:szCs w:val="32"/>
        </w:rPr>
      </w:pPr>
    </w:p>
    <w:p w:rsidR="000E467F" w:rsidRPr="008073BF" w:rsidRDefault="000E467F" w:rsidP="000E467F">
      <w:pPr>
        <w:pStyle w:val="15"/>
        <w:shd w:val="clear" w:color="auto" w:fill="auto"/>
        <w:spacing w:line="23" w:lineRule="atLeast"/>
        <w:ind w:left="20" w:right="40" w:firstLine="580"/>
        <w:rPr>
          <w:rFonts w:ascii="Times New Roman" w:hAnsi="Times New Roman" w:cs="Times New Roman"/>
          <w:color w:val="000000"/>
          <w:sz w:val="32"/>
          <w:szCs w:val="32"/>
        </w:rPr>
      </w:pPr>
    </w:p>
    <w:p w:rsidR="000E467F" w:rsidRPr="008073BF" w:rsidRDefault="000E467F" w:rsidP="000E467F">
      <w:pPr>
        <w:pStyle w:val="15"/>
        <w:shd w:val="clear" w:color="auto" w:fill="auto"/>
        <w:spacing w:line="23" w:lineRule="atLeast"/>
        <w:ind w:left="20" w:right="40" w:firstLine="580"/>
        <w:rPr>
          <w:rFonts w:ascii="Times New Roman" w:hAnsi="Times New Roman" w:cs="Times New Roman"/>
          <w:color w:val="000000"/>
          <w:sz w:val="32"/>
          <w:szCs w:val="32"/>
        </w:rPr>
      </w:pPr>
    </w:p>
    <w:p w:rsidR="000E467F" w:rsidRPr="008073BF" w:rsidRDefault="000E467F" w:rsidP="000E467F">
      <w:pPr>
        <w:pStyle w:val="15"/>
        <w:shd w:val="clear" w:color="auto" w:fill="auto"/>
        <w:spacing w:line="23" w:lineRule="atLeast"/>
        <w:ind w:left="20" w:right="40" w:firstLine="580"/>
        <w:rPr>
          <w:rFonts w:ascii="Times New Roman" w:hAnsi="Times New Roman" w:cs="Times New Roman"/>
          <w:color w:val="000000"/>
          <w:sz w:val="32"/>
          <w:szCs w:val="32"/>
        </w:rPr>
      </w:pPr>
    </w:p>
    <w:p w:rsidR="000E467F" w:rsidRDefault="000E467F" w:rsidP="000E467F">
      <w:pPr>
        <w:pStyle w:val="15"/>
        <w:shd w:val="clear" w:color="auto" w:fill="auto"/>
        <w:spacing w:line="23" w:lineRule="atLeast"/>
        <w:ind w:left="20" w:right="40" w:firstLine="580"/>
        <w:rPr>
          <w:rFonts w:ascii="Times New Roman" w:hAnsi="Times New Roman" w:cs="Times New Roman"/>
          <w:color w:val="000000"/>
          <w:sz w:val="32"/>
          <w:szCs w:val="32"/>
        </w:rPr>
      </w:pPr>
    </w:p>
    <w:p w:rsidR="000E467F" w:rsidRPr="008073BF" w:rsidRDefault="000E467F" w:rsidP="000E467F">
      <w:pPr>
        <w:pStyle w:val="15"/>
        <w:shd w:val="clear" w:color="auto" w:fill="auto"/>
        <w:spacing w:line="23" w:lineRule="atLeast"/>
        <w:ind w:right="40"/>
        <w:rPr>
          <w:rFonts w:ascii="Times New Roman" w:hAnsi="Times New Roman" w:cs="Times New Roman"/>
          <w:sz w:val="32"/>
          <w:szCs w:val="32"/>
        </w:rPr>
      </w:pPr>
    </w:p>
    <w:p w:rsidR="000E467F" w:rsidRPr="008073BF" w:rsidRDefault="000E467F" w:rsidP="000E467F">
      <w:pPr>
        <w:spacing w:line="23" w:lineRule="atLeast"/>
        <w:jc w:val="center"/>
        <w:rPr>
          <w:b/>
          <w:sz w:val="32"/>
          <w:szCs w:val="32"/>
        </w:rPr>
      </w:pPr>
      <w:r w:rsidRPr="008073BF">
        <w:rPr>
          <w:b/>
          <w:sz w:val="32"/>
          <w:szCs w:val="32"/>
        </w:rPr>
        <w:lastRenderedPageBreak/>
        <w:t xml:space="preserve">РАЗДЕЛ </w:t>
      </w:r>
      <w:r w:rsidRPr="008073BF">
        <w:rPr>
          <w:b/>
          <w:sz w:val="32"/>
          <w:szCs w:val="32"/>
          <w:lang w:val="en-US"/>
        </w:rPr>
        <w:t>IV</w:t>
      </w:r>
    </w:p>
    <w:p w:rsidR="000E467F" w:rsidRPr="008073BF" w:rsidRDefault="000E467F" w:rsidP="000E467F">
      <w:pPr>
        <w:spacing w:line="23" w:lineRule="atLeast"/>
        <w:jc w:val="center"/>
        <w:rPr>
          <w:b/>
          <w:sz w:val="32"/>
          <w:szCs w:val="32"/>
        </w:rPr>
      </w:pPr>
      <w:r w:rsidRPr="008073BF">
        <w:rPr>
          <w:b/>
          <w:sz w:val="32"/>
          <w:szCs w:val="32"/>
        </w:rPr>
        <w:t>Криминалистическая методика расследования</w:t>
      </w:r>
    </w:p>
    <w:p w:rsidR="000E467F" w:rsidRPr="008073BF" w:rsidRDefault="000E467F" w:rsidP="000E467F">
      <w:pPr>
        <w:spacing w:line="23" w:lineRule="atLeast"/>
        <w:jc w:val="center"/>
        <w:rPr>
          <w:b/>
          <w:sz w:val="32"/>
          <w:szCs w:val="32"/>
        </w:rPr>
      </w:pPr>
    </w:p>
    <w:p w:rsidR="000E467F" w:rsidRPr="008073BF" w:rsidRDefault="000E467F" w:rsidP="000E467F">
      <w:pPr>
        <w:spacing w:line="23" w:lineRule="atLeast"/>
        <w:jc w:val="center"/>
        <w:rPr>
          <w:b/>
          <w:sz w:val="32"/>
          <w:szCs w:val="32"/>
        </w:rPr>
      </w:pPr>
      <w:r w:rsidRPr="008073BF">
        <w:rPr>
          <w:b/>
          <w:sz w:val="32"/>
          <w:szCs w:val="32"/>
        </w:rPr>
        <w:t>Глава 27. Общие положения криминалистической методики</w:t>
      </w:r>
    </w:p>
    <w:p w:rsidR="000E467F" w:rsidRPr="008073BF" w:rsidRDefault="000E467F" w:rsidP="000E467F">
      <w:pPr>
        <w:spacing w:line="23" w:lineRule="atLeast"/>
        <w:jc w:val="center"/>
        <w:rPr>
          <w:b/>
          <w:sz w:val="32"/>
          <w:szCs w:val="32"/>
        </w:rPr>
      </w:pPr>
    </w:p>
    <w:p w:rsidR="000E467F" w:rsidRPr="002C4786" w:rsidRDefault="000E467F" w:rsidP="000E467F">
      <w:pPr>
        <w:spacing w:line="23" w:lineRule="atLeast"/>
        <w:jc w:val="center"/>
        <w:rPr>
          <w:i/>
          <w:sz w:val="32"/>
          <w:szCs w:val="32"/>
        </w:rPr>
      </w:pPr>
      <w:r w:rsidRPr="002C4786">
        <w:rPr>
          <w:i/>
          <w:sz w:val="32"/>
          <w:szCs w:val="32"/>
        </w:rPr>
        <w:t>27.1. Понятие и общие положения методики расследования</w:t>
      </w:r>
    </w:p>
    <w:p w:rsidR="000E467F" w:rsidRPr="002C4786" w:rsidRDefault="000E467F" w:rsidP="000E467F">
      <w:pPr>
        <w:spacing w:line="23" w:lineRule="atLeast"/>
        <w:jc w:val="center"/>
        <w:rPr>
          <w:i/>
          <w:sz w:val="32"/>
          <w:szCs w:val="32"/>
        </w:rPr>
      </w:pPr>
      <w:r w:rsidRPr="002C4786">
        <w:rPr>
          <w:i/>
          <w:sz w:val="32"/>
          <w:szCs w:val="32"/>
        </w:rPr>
        <w:t xml:space="preserve"> преступлений</w:t>
      </w:r>
    </w:p>
    <w:p w:rsidR="000E467F" w:rsidRPr="008073BF" w:rsidRDefault="000E467F" w:rsidP="000E467F">
      <w:pPr>
        <w:spacing w:line="23" w:lineRule="atLeast"/>
        <w:jc w:val="center"/>
        <w:rPr>
          <w:b/>
          <w:i/>
          <w:sz w:val="32"/>
          <w:szCs w:val="32"/>
        </w:rPr>
      </w:pPr>
    </w:p>
    <w:p w:rsidR="000E467F" w:rsidRPr="008073BF" w:rsidRDefault="000E467F" w:rsidP="000E467F">
      <w:pPr>
        <w:spacing w:line="23" w:lineRule="atLeast"/>
        <w:jc w:val="both"/>
        <w:rPr>
          <w:sz w:val="32"/>
          <w:szCs w:val="32"/>
        </w:rPr>
      </w:pPr>
      <w:r w:rsidRPr="008073BF">
        <w:rPr>
          <w:sz w:val="32"/>
          <w:szCs w:val="32"/>
        </w:rPr>
        <w:tab/>
        <w:t xml:space="preserve">Методика расследования является заключительным, итоговым разделом криминалистики. Она содержит рекомендации практическим работникам: следователям, прокурорам, судьям и др. – как раскрывать преступления и оценивать результаты расследования. </w:t>
      </w:r>
    </w:p>
    <w:p w:rsidR="000E467F" w:rsidRPr="008073BF" w:rsidRDefault="000E467F" w:rsidP="000E467F">
      <w:pPr>
        <w:spacing w:line="23" w:lineRule="atLeast"/>
        <w:jc w:val="both"/>
        <w:rPr>
          <w:sz w:val="32"/>
          <w:szCs w:val="32"/>
        </w:rPr>
      </w:pPr>
      <w:r w:rsidRPr="008073BF">
        <w:rPr>
          <w:sz w:val="32"/>
          <w:szCs w:val="32"/>
        </w:rPr>
        <w:tab/>
        <w:t xml:space="preserve">Криминалистический механизм совершения преступления, являясь индивидуальным для каждого деяния, имеет и общие, повторяющиеся свойства. Для преступлений одного вида: убийств, изнасилований, краж и т.д., типичными могут быть способ, обстановка совершения, связи и иные фактические данные, образующиеся при этом. Типичными могут быть и элементы расследования: доказательства, их источники, средства и методы их получения. </w:t>
      </w:r>
    </w:p>
    <w:p w:rsidR="000E467F" w:rsidRPr="008073BF" w:rsidRDefault="000E467F" w:rsidP="000E467F">
      <w:pPr>
        <w:spacing w:line="23" w:lineRule="atLeast"/>
        <w:jc w:val="both"/>
        <w:rPr>
          <w:sz w:val="32"/>
          <w:szCs w:val="32"/>
        </w:rPr>
      </w:pPr>
      <w:r w:rsidRPr="008073BF">
        <w:rPr>
          <w:sz w:val="32"/>
          <w:szCs w:val="32"/>
        </w:rPr>
        <w:tab/>
        <w:t xml:space="preserve">На основе теоретических разработок, обобщения следственной практики вырабатываются методы расследования. Их совокупность образует методику расследования конкретного вида преступлений. Таким образом, под методикой понимается заключительный раздел криминалистики, который включает систему научно- практических  рекомендаций по оптимальному сочетанию следственных и иных действий в целях быстрого и полного расследования преступлений конкретных видов. </w:t>
      </w:r>
    </w:p>
    <w:p w:rsidR="000E467F" w:rsidRPr="008073BF" w:rsidRDefault="000E467F" w:rsidP="000E467F">
      <w:pPr>
        <w:spacing w:line="23" w:lineRule="atLeast"/>
        <w:jc w:val="both"/>
        <w:rPr>
          <w:sz w:val="32"/>
          <w:szCs w:val="32"/>
        </w:rPr>
      </w:pPr>
      <w:r w:rsidRPr="008073BF">
        <w:rPr>
          <w:sz w:val="32"/>
          <w:szCs w:val="32"/>
        </w:rPr>
        <w:tab/>
        <w:t>Методика расследования основана на уголовном и уголовно-процессуальном законодательстве. Уголовный закон определяет понятие преступления, его состав и другие ба</w:t>
      </w:r>
      <w:r w:rsidRPr="008073BF">
        <w:rPr>
          <w:sz w:val="32"/>
          <w:szCs w:val="32"/>
        </w:rPr>
        <w:softHyphen/>
        <w:t>зовые вопросы, конкретные виды преступлений. Уголовно</w:t>
      </w:r>
      <w:r w:rsidRPr="008073BF">
        <w:rPr>
          <w:sz w:val="32"/>
          <w:szCs w:val="32"/>
        </w:rPr>
        <w:softHyphen/>
        <w:t xml:space="preserve"> процессуальные нормы определяют обстоятельства, под</w:t>
      </w:r>
      <w:r w:rsidRPr="008073BF">
        <w:rPr>
          <w:sz w:val="32"/>
          <w:szCs w:val="32"/>
        </w:rPr>
        <w:softHyphen/>
        <w:t>лежащие доказыванию, определяют средства собирания доказательств.</w:t>
      </w:r>
    </w:p>
    <w:p w:rsidR="000E467F" w:rsidRPr="008073BF" w:rsidRDefault="000E467F" w:rsidP="000E467F">
      <w:pPr>
        <w:spacing w:line="23" w:lineRule="atLeast"/>
        <w:jc w:val="both"/>
        <w:rPr>
          <w:sz w:val="32"/>
          <w:szCs w:val="32"/>
        </w:rPr>
      </w:pPr>
      <w:r w:rsidRPr="008073BF">
        <w:rPr>
          <w:sz w:val="32"/>
          <w:szCs w:val="32"/>
        </w:rPr>
        <w:t>Содержание методики составляют теоретические поло</w:t>
      </w:r>
      <w:r w:rsidRPr="008073BF">
        <w:rPr>
          <w:sz w:val="32"/>
          <w:szCs w:val="32"/>
        </w:rPr>
        <w:softHyphen/>
        <w:t>жения криминалистики и обобщенный опыт расследования преступлений.</w:t>
      </w:r>
    </w:p>
    <w:p w:rsidR="000E467F" w:rsidRPr="008073BF" w:rsidRDefault="000E467F" w:rsidP="000E467F">
      <w:pPr>
        <w:spacing w:line="23" w:lineRule="atLeast"/>
        <w:ind w:firstLine="708"/>
        <w:jc w:val="both"/>
        <w:rPr>
          <w:sz w:val="32"/>
          <w:szCs w:val="32"/>
        </w:rPr>
      </w:pPr>
      <w:r w:rsidRPr="008073BF">
        <w:rPr>
          <w:sz w:val="32"/>
          <w:szCs w:val="32"/>
        </w:rPr>
        <w:t>В общей теории криминалистики есть положения, име</w:t>
      </w:r>
      <w:r w:rsidRPr="008073BF">
        <w:rPr>
          <w:sz w:val="32"/>
          <w:szCs w:val="32"/>
        </w:rPr>
        <w:softHyphen/>
        <w:t xml:space="preserve">ющие не только теоретическое, но и прикладное значение (учения о версиях, </w:t>
      </w:r>
      <w:r w:rsidRPr="008073BF">
        <w:rPr>
          <w:sz w:val="32"/>
          <w:szCs w:val="32"/>
        </w:rPr>
        <w:lastRenderedPageBreak/>
        <w:t>о криминалистической характеристике преступлений и др.). Вместе с тем, в этой части кримина</w:t>
      </w:r>
      <w:r w:rsidRPr="008073BF">
        <w:rPr>
          <w:sz w:val="32"/>
          <w:szCs w:val="32"/>
        </w:rPr>
        <w:softHyphen/>
        <w:t>листики нет и не может быть указаний на особенности, на</w:t>
      </w:r>
      <w:r w:rsidRPr="008073BF">
        <w:rPr>
          <w:sz w:val="32"/>
          <w:szCs w:val="32"/>
        </w:rPr>
        <w:softHyphen/>
        <w:t>пример, организации расследования отдельных видов пре</w:t>
      </w:r>
      <w:r w:rsidRPr="008073BF">
        <w:rPr>
          <w:sz w:val="32"/>
          <w:szCs w:val="32"/>
        </w:rPr>
        <w:softHyphen/>
        <w:t>ступлений, не определяются типичные версии по делам о кражах, убийствах и т.д.</w:t>
      </w:r>
    </w:p>
    <w:p w:rsidR="000E467F" w:rsidRPr="008073BF" w:rsidRDefault="000E467F" w:rsidP="000E467F">
      <w:pPr>
        <w:spacing w:line="23" w:lineRule="atLeast"/>
        <w:ind w:firstLine="708"/>
        <w:jc w:val="both"/>
        <w:rPr>
          <w:sz w:val="32"/>
          <w:szCs w:val="32"/>
        </w:rPr>
      </w:pPr>
      <w:r w:rsidRPr="008073BF">
        <w:rPr>
          <w:sz w:val="32"/>
          <w:szCs w:val="32"/>
        </w:rPr>
        <w:t>Криминалистическая техника разрабатывает средства и приемы обнаружения, фиксации, изъятия и исследования следов и вещественных доказательств. Эти средства и мето</w:t>
      </w:r>
      <w:r w:rsidRPr="008073BF">
        <w:rPr>
          <w:sz w:val="32"/>
          <w:szCs w:val="32"/>
        </w:rPr>
        <w:softHyphen/>
        <w:t>ды могут применяться при расследовании любого престу</w:t>
      </w:r>
      <w:r w:rsidRPr="008073BF">
        <w:rPr>
          <w:sz w:val="32"/>
          <w:szCs w:val="32"/>
        </w:rPr>
        <w:softHyphen/>
        <w:t>пления. Криминалистическая техника исследует закономер</w:t>
      </w:r>
      <w:r w:rsidRPr="008073BF">
        <w:rPr>
          <w:sz w:val="32"/>
          <w:szCs w:val="32"/>
        </w:rPr>
        <w:softHyphen/>
        <w:t>ности образования любых следов независимо от характера совершаемого преступления. В задачи этого раздела крими</w:t>
      </w:r>
      <w:r w:rsidRPr="008073BF">
        <w:rPr>
          <w:sz w:val="32"/>
          <w:szCs w:val="32"/>
        </w:rPr>
        <w:softHyphen/>
        <w:t>налистики не входит разработка рекомендаций по исследо</w:t>
      </w:r>
      <w:r w:rsidRPr="008073BF">
        <w:rPr>
          <w:sz w:val="32"/>
          <w:szCs w:val="32"/>
        </w:rPr>
        <w:softHyphen/>
        <w:t>ванию особенностей ситуации обнаружения следов, методи</w:t>
      </w:r>
      <w:r w:rsidRPr="008073BF">
        <w:rPr>
          <w:sz w:val="32"/>
          <w:szCs w:val="32"/>
        </w:rPr>
        <w:softHyphen/>
        <w:t>ки их использования для изобличения виновных и др.</w:t>
      </w:r>
    </w:p>
    <w:p w:rsidR="000E467F" w:rsidRPr="008073BF" w:rsidRDefault="000E467F" w:rsidP="000E467F">
      <w:pPr>
        <w:spacing w:line="23" w:lineRule="atLeast"/>
        <w:ind w:firstLine="708"/>
        <w:jc w:val="both"/>
        <w:rPr>
          <w:sz w:val="32"/>
          <w:szCs w:val="32"/>
        </w:rPr>
      </w:pPr>
      <w:r w:rsidRPr="008073BF">
        <w:rPr>
          <w:sz w:val="32"/>
          <w:szCs w:val="32"/>
        </w:rPr>
        <w:t>Криминалистическая тактика исследует тактические при</w:t>
      </w:r>
      <w:r w:rsidRPr="008073BF">
        <w:rPr>
          <w:sz w:val="32"/>
          <w:szCs w:val="32"/>
        </w:rPr>
        <w:softHyphen/>
        <w:t>емы, тактические рекомендации применительно к ситуациям, могущим возникать при расследовании любого преступле</w:t>
      </w:r>
      <w:r w:rsidRPr="008073BF">
        <w:rPr>
          <w:sz w:val="32"/>
          <w:szCs w:val="32"/>
        </w:rPr>
        <w:softHyphen/>
        <w:t>ния. Задача следственной тактики — разработка тактических приемов производства следственных действий. Она не иссле</w:t>
      </w:r>
      <w:r w:rsidRPr="008073BF">
        <w:rPr>
          <w:sz w:val="32"/>
          <w:szCs w:val="32"/>
        </w:rPr>
        <w:softHyphen/>
        <w:t>дует особенностей тактики производства этих действий при расследовании различных видов преступлений, не определя</w:t>
      </w:r>
      <w:r w:rsidRPr="008073BF">
        <w:rPr>
          <w:sz w:val="32"/>
          <w:szCs w:val="32"/>
        </w:rPr>
        <w:softHyphen/>
        <w:t>ет, например, тактики осмотра места происшествия по делам об убийствах, кражах, изнасилованиях и т.п.</w:t>
      </w:r>
    </w:p>
    <w:p w:rsidR="000E467F" w:rsidRPr="008073BF" w:rsidRDefault="000E467F" w:rsidP="000E467F">
      <w:pPr>
        <w:spacing w:line="23" w:lineRule="atLeast"/>
        <w:ind w:firstLine="708"/>
        <w:jc w:val="both"/>
        <w:rPr>
          <w:sz w:val="32"/>
          <w:szCs w:val="32"/>
        </w:rPr>
      </w:pPr>
      <w:r w:rsidRPr="008073BF">
        <w:rPr>
          <w:sz w:val="32"/>
          <w:szCs w:val="32"/>
        </w:rPr>
        <w:t>Однако известно, что нет расследования вообще, а есть расследование конкретных видов преступлений. Эти пре</w:t>
      </w:r>
      <w:r w:rsidRPr="008073BF">
        <w:rPr>
          <w:sz w:val="32"/>
          <w:szCs w:val="32"/>
        </w:rPr>
        <w:softHyphen/>
        <w:t>ступления отличаются друг от друга не только признака</w:t>
      </w:r>
      <w:r w:rsidRPr="008073BF">
        <w:rPr>
          <w:sz w:val="32"/>
          <w:szCs w:val="32"/>
        </w:rPr>
        <w:softHyphen/>
        <w:t>ми, указанными нормами уголовного права. Каждый вид характеризуется способами совершения и сокрытия пре</w:t>
      </w:r>
      <w:r w:rsidRPr="008073BF">
        <w:rPr>
          <w:sz w:val="32"/>
          <w:szCs w:val="32"/>
        </w:rPr>
        <w:softHyphen/>
        <w:t xml:space="preserve">ступления, обстановкой совершения. Личность убийцы и  расхитителя обычно существенно отличаются. Отличны и другие обстоятельства. Все это придает каждому преступлению индивидуальный характер, что обусловливает особенности использования как общетеоретических положений, так и средств и методов криминалистической техники и следственной тактики. </w:t>
      </w:r>
    </w:p>
    <w:p w:rsidR="000E467F" w:rsidRPr="008073BF" w:rsidRDefault="000E467F" w:rsidP="000E467F">
      <w:pPr>
        <w:spacing w:line="23" w:lineRule="atLeast"/>
        <w:jc w:val="both"/>
        <w:rPr>
          <w:sz w:val="32"/>
          <w:szCs w:val="32"/>
        </w:rPr>
      </w:pPr>
      <w:r w:rsidRPr="008073BF">
        <w:rPr>
          <w:sz w:val="32"/>
          <w:szCs w:val="32"/>
        </w:rPr>
        <w:tab/>
        <w:t xml:space="preserve">Вот почему рекомендации указанных трех разделов криминалистики становятся действенными при разработке особенностей их применения  в расследовании определенных видов преступлений. </w:t>
      </w:r>
    </w:p>
    <w:p w:rsidR="000E467F" w:rsidRPr="008073BF" w:rsidRDefault="000E467F" w:rsidP="000E467F">
      <w:pPr>
        <w:spacing w:line="23" w:lineRule="atLeast"/>
        <w:jc w:val="both"/>
        <w:rPr>
          <w:sz w:val="32"/>
          <w:szCs w:val="32"/>
        </w:rPr>
      </w:pPr>
      <w:r w:rsidRPr="008073BF">
        <w:rPr>
          <w:sz w:val="32"/>
          <w:szCs w:val="32"/>
        </w:rPr>
        <w:lastRenderedPageBreak/>
        <w:tab/>
        <w:t xml:space="preserve">Методика расследования соединяет данные трех разделов криминалистики: общей теории, криминалистической техники и тактики. Основываясь на общетеоретических положениях, прежде всего на учениях о криминалистической характеристике преступления, о следственных ситуациях, следственных версиях и организации расследования, в методике указываются особенности применения технических средств и тактических приемов при расследовании определенного вида преступлений.  В методике все достижения криминалистики приспосабливаются к расследованию отдельных видов преступлений. Методика содержит конкретные рекомендации следователю о действиях в типовых ситуациях расследования. </w:t>
      </w:r>
    </w:p>
    <w:p w:rsidR="000E467F" w:rsidRPr="008073BF" w:rsidRDefault="000E467F" w:rsidP="000E467F">
      <w:pPr>
        <w:spacing w:line="23" w:lineRule="atLeast"/>
        <w:jc w:val="both"/>
        <w:rPr>
          <w:sz w:val="32"/>
          <w:szCs w:val="32"/>
        </w:rPr>
      </w:pPr>
      <w:r w:rsidRPr="008073BF">
        <w:rPr>
          <w:sz w:val="32"/>
          <w:szCs w:val="32"/>
        </w:rPr>
        <w:tab/>
        <w:t xml:space="preserve">Источники методики – не только положения криминалистики, но и результаты обобщения практики совершения преступлений и их- расследования; положения многих общественных и естественных наук и сведения об особенностях различных видов социальной деятельности. Знание перечисленных источников и позволяет вырабатывать научно-практические рекомендации по расследованию преступлений. </w:t>
      </w:r>
    </w:p>
    <w:p w:rsidR="000E467F" w:rsidRPr="008073BF" w:rsidRDefault="000E467F" w:rsidP="000E467F">
      <w:pPr>
        <w:spacing w:line="23" w:lineRule="atLeast"/>
        <w:jc w:val="both"/>
        <w:rPr>
          <w:sz w:val="32"/>
          <w:szCs w:val="32"/>
        </w:rPr>
      </w:pPr>
      <w:r w:rsidRPr="008073BF">
        <w:rPr>
          <w:sz w:val="32"/>
          <w:szCs w:val="32"/>
        </w:rPr>
        <w:tab/>
        <w:t xml:space="preserve">Криминалистическую методику можно разделить на две части: общетеоретическую и частные криминалистические методики. В общих положениях рассматриваются предмет, задачи, структура методики, связи ее с другими частями криминалистики. Частные методики содержат рекомендации по расследованию конкретных видов преступлений. </w:t>
      </w:r>
    </w:p>
    <w:p w:rsidR="000E467F" w:rsidRPr="008073BF" w:rsidRDefault="000E467F" w:rsidP="000E467F">
      <w:pPr>
        <w:spacing w:line="23" w:lineRule="atLeast"/>
        <w:jc w:val="both"/>
        <w:rPr>
          <w:sz w:val="32"/>
          <w:szCs w:val="32"/>
        </w:rPr>
      </w:pPr>
      <w:r w:rsidRPr="008073BF">
        <w:rPr>
          <w:sz w:val="32"/>
          <w:szCs w:val="32"/>
        </w:rPr>
        <w:tab/>
        <w:t xml:space="preserve">Задачами методики расследования являются разработки методов раскрытия преступлений, методов производства различных следственных действий в сочетании с иными средствами расследования. </w:t>
      </w:r>
    </w:p>
    <w:p w:rsidR="000E467F" w:rsidRPr="008073BF" w:rsidRDefault="000E467F" w:rsidP="000E467F">
      <w:pPr>
        <w:spacing w:line="23" w:lineRule="atLeast"/>
        <w:jc w:val="both"/>
        <w:rPr>
          <w:sz w:val="32"/>
          <w:szCs w:val="32"/>
        </w:rPr>
      </w:pPr>
      <w:r w:rsidRPr="008073BF">
        <w:rPr>
          <w:sz w:val="32"/>
          <w:szCs w:val="32"/>
        </w:rPr>
        <w:tab/>
        <w:t>Расследование преступления представляет собой сочетание целенаправленных следственных и иных действий. Методика как раздел криминалистики призвана оказывать следователю помощь в рациональной организации рассле</w:t>
      </w:r>
      <w:r w:rsidRPr="008073BF">
        <w:rPr>
          <w:sz w:val="32"/>
          <w:szCs w:val="32"/>
        </w:rPr>
        <w:softHyphen/>
        <w:t>дования по уголовному делу, облегчить всестороннее и пол</w:t>
      </w:r>
      <w:r w:rsidRPr="008073BF">
        <w:rPr>
          <w:sz w:val="32"/>
          <w:szCs w:val="32"/>
        </w:rPr>
        <w:softHyphen/>
        <w:t>ное исследование всех обстоятельств, предотвратить воз</w:t>
      </w:r>
      <w:r w:rsidRPr="008073BF">
        <w:rPr>
          <w:sz w:val="32"/>
          <w:szCs w:val="32"/>
        </w:rPr>
        <w:softHyphen/>
        <w:t>можные ошибки.</w:t>
      </w:r>
    </w:p>
    <w:p w:rsidR="000E467F" w:rsidRPr="008073BF" w:rsidRDefault="000E467F" w:rsidP="000E467F">
      <w:pPr>
        <w:spacing w:line="23" w:lineRule="atLeast"/>
        <w:ind w:firstLine="708"/>
        <w:jc w:val="both"/>
        <w:rPr>
          <w:sz w:val="32"/>
          <w:szCs w:val="32"/>
        </w:rPr>
      </w:pPr>
      <w:r w:rsidRPr="008073BF">
        <w:rPr>
          <w:sz w:val="32"/>
          <w:szCs w:val="32"/>
        </w:rPr>
        <w:t>Целеустремленность, планомерность, оптимальное со</w:t>
      </w:r>
      <w:r w:rsidRPr="008073BF">
        <w:rPr>
          <w:sz w:val="32"/>
          <w:szCs w:val="32"/>
        </w:rPr>
        <w:softHyphen/>
        <w:t>четание следственных и оперативно-розыскных и иных действий являются обязательными общими положениями методики расследования.</w:t>
      </w:r>
    </w:p>
    <w:p w:rsidR="000E467F" w:rsidRPr="008073BF" w:rsidRDefault="000E467F" w:rsidP="000E467F">
      <w:pPr>
        <w:spacing w:line="23" w:lineRule="atLeast"/>
        <w:ind w:firstLine="708"/>
        <w:jc w:val="both"/>
        <w:rPr>
          <w:sz w:val="32"/>
          <w:szCs w:val="32"/>
        </w:rPr>
      </w:pPr>
      <w:r w:rsidRPr="008073BF">
        <w:rPr>
          <w:sz w:val="32"/>
          <w:szCs w:val="32"/>
        </w:rPr>
        <w:lastRenderedPageBreak/>
        <w:t xml:space="preserve"> Индивидуальное и типическое каждого преступления отражается в его криминалистической характеристике. На этом основана возможность создания методики расследования отдельных видов преступлений. Именно частная кри</w:t>
      </w:r>
      <w:r w:rsidRPr="008073BF">
        <w:rPr>
          <w:sz w:val="32"/>
          <w:szCs w:val="32"/>
        </w:rPr>
        <w:softHyphen/>
        <w:t xml:space="preserve">миналистическая методика учитывает типичные особенности и следственные ситуации, ориентируя следователя на необходимость их конкретизации в условиях отдельного расследования. </w:t>
      </w:r>
    </w:p>
    <w:p w:rsidR="000E467F" w:rsidRPr="008073BF" w:rsidRDefault="000E467F" w:rsidP="000E467F">
      <w:pPr>
        <w:spacing w:line="23" w:lineRule="atLeast"/>
        <w:ind w:firstLine="708"/>
        <w:jc w:val="both"/>
        <w:rPr>
          <w:sz w:val="32"/>
          <w:szCs w:val="32"/>
        </w:rPr>
      </w:pPr>
      <w:r w:rsidRPr="008073BF">
        <w:rPr>
          <w:sz w:val="32"/>
          <w:szCs w:val="32"/>
        </w:rPr>
        <w:t>Любая частная криминалистическая методика учитыва</w:t>
      </w:r>
      <w:r w:rsidRPr="008073BF">
        <w:rPr>
          <w:sz w:val="32"/>
          <w:szCs w:val="32"/>
        </w:rPr>
        <w:softHyphen/>
        <w:t>ет типичные следственные ситуации начального этапа расследования и содержит набор первоначальных, неотложных следственных, организационно-подготовительных и оперативно-розыскных действий в каждой из этих ситуаций. Следователь, определяя ситуацию, конкретизирует эти действия и их последовательность.</w:t>
      </w:r>
    </w:p>
    <w:p w:rsidR="000E467F" w:rsidRPr="008073BF" w:rsidRDefault="000E467F" w:rsidP="000E467F">
      <w:pPr>
        <w:spacing w:line="23" w:lineRule="atLeast"/>
        <w:ind w:firstLine="708"/>
        <w:jc w:val="both"/>
        <w:rPr>
          <w:sz w:val="32"/>
          <w:szCs w:val="32"/>
        </w:rPr>
      </w:pPr>
      <w:r w:rsidRPr="008073BF">
        <w:rPr>
          <w:sz w:val="32"/>
          <w:szCs w:val="32"/>
        </w:rPr>
        <w:t xml:space="preserve">Выделение в расследовании первоначального и последующего этапов является важным общим положением методики. </w:t>
      </w:r>
    </w:p>
    <w:p w:rsidR="000E467F" w:rsidRPr="008073BF" w:rsidRDefault="000E467F" w:rsidP="000E467F">
      <w:pPr>
        <w:spacing w:line="23" w:lineRule="atLeast"/>
        <w:ind w:firstLine="708"/>
        <w:jc w:val="both"/>
        <w:rPr>
          <w:sz w:val="32"/>
          <w:szCs w:val="32"/>
        </w:rPr>
      </w:pPr>
      <w:r w:rsidRPr="008073BF">
        <w:rPr>
          <w:sz w:val="32"/>
          <w:szCs w:val="32"/>
        </w:rPr>
        <w:t xml:space="preserve"> Следующим общим положением является выявление спе</w:t>
      </w:r>
      <w:r w:rsidRPr="008073BF">
        <w:rPr>
          <w:sz w:val="32"/>
          <w:szCs w:val="32"/>
        </w:rPr>
        <w:softHyphen/>
        <w:t>цифических особенностей тактики следственных действий, присущих расследованию данного вида преступлений.</w:t>
      </w:r>
    </w:p>
    <w:p w:rsidR="000E467F" w:rsidRPr="008073BF" w:rsidRDefault="000E467F" w:rsidP="000E467F">
      <w:pPr>
        <w:spacing w:line="23" w:lineRule="atLeast"/>
        <w:ind w:firstLine="708"/>
        <w:jc w:val="both"/>
        <w:rPr>
          <w:sz w:val="32"/>
          <w:szCs w:val="32"/>
        </w:rPr>
      </w:pPr>
      <w:r w:rsidRPr="008073BF">
        <w:rPr>
          <w:sz w:val="32"/>
          <w:szCs w:val="32"/>
        </w:rPr>
        <w:t xml:space="preserve">В методике расследования должны конкретизироваться формы и содержание взаимодействия следователя с оперативно-розыскными аппаратами, органами и должностными  лицами, осуществляющими проверочные действия    (проверки), а также с населением, общественными организациями. </w:t>
      </w:r>
    </w:p>
    <w:p w:rsidR="000E467F" w:rsidRPr="008073BF" w:rsidRDefault="000E467F" w:rsidP="000E467F">
      <w:pPr>
        <w:spacing w:line="23" w:lineRule="atLeast"/>
        <w:ind w:firstLine="708"/>
        <w:jc w:val="both"/>
        <w:rPr>
          <w:sz w:val="32"/>
          <w:szCs w:val="32"/>
        </w:rPr>
      </w:pPr>
      <w:r w:rsidRPr="008073BF">
        <w:rPr>
          <w:sz w:val="32"/>
          <w:szCs w:val="32"/>
        </w:rPr>
        <w:t xml:space="preserve"> Перечисленные общие положения методики придают ей целенаправленный и динамичный характер. </w:t>
      </w:r>
    </w:p>
    <w:p w:rsidR="000E467F" w:rsidRPr="008073BF" w:rsidRDefault="000E467F" w:rsidP="000E467F">
      <w:pPr>
        <w:spacing w:line="23" w:lineRule="atLeast"/>
        <w:ind w:firstLine="708"/>
        <w:jc w:val="both"/>
        <w:rPr>
          <w:b/>
          <w:sz w:val="32"/>
          <w:szCs w:val="32"/>
        </w:rPr>
      </w:pPr>
    </w:p>
    <w:p w:rsidR="000E467F" w:rsidRPr="002C4786" w:rsidRDefault="000E467F" w:rsidP="000E467F">
      <w:pPr>
        <w:spacing w:line="23" w:lineRule="atLeast"/>
        <w:ind w:firstLine="708"/>
        <w:jc w:val="center"/>
        <w:rPr>
          <w:i/>
          <w:sz w:val="32"/>
          <w:szCs w:val="32"/>
        </w:rPr>
      </w:pPr>
      <w:r w:rsidRPr="002C4786">
        <w:rPr>
          <w:i/>
          <w:sz w:val="32"/>
          <w:szCs w:val="32"/>
        </w:rPr>
        <w:t>27.2. Структура частной криминалистической методики</w:t>
      </w:r>
    </w:p>
    <w:p w:rsidR="000E467F" w:rsidRPr="002C4786" w:rsidRDefault="000E467F" w:rsidP="000E467F">
      <w:pPr>
        <w:spacing w:line="23" w:lineRule="atLeast"/>
        <w:ind w:firstLine="708"/>
        <w:jc w:val="center"/>
        <w:rPr>
          <w:i/>
          <w:sz w:val="32"/>
          <w:szCs w:val="32"/>
        </w:rPr>
      </w:pPr>
    </w:p>
    <w:p w:rsidR="000E467F" w:rsidRPr="008073BF" w:rsidRDefault="000E467F" w:rsidP="000E467F">
      <w:pPr>
        <w:spacing w:line="23" w:lineRule="atLeast"/>
        <w:ind w:firstLine="708"/>
        <w:jc w:val="both"/>
        <w:rPr>
          <w:sz w:val="32"/>
          <w:szCs w:val="32"/>
        </w:rPr>
      </w:pPr>
      <w:r w:rsidRPr="008073BF">
        <w:rPr>
          <w:sz w:val="32"/>
          <w:szCs w:val="32"/>
        </w:rPr>
        <w:t xml:space="preserve">Частная криминалистическая методика содержит научно-практические рекомендации по расследованию отдельных видов преступлений. Она основана на процессуальных приемах досудебного расследования, оптимизирует содержание этой деятельности. </w:t>
      </w:r>
    </w:p>
    <w:p w:rsidR="000E467F" w:rsidRPr="008073BF" w:rsidRDefault="000E467F" w:rsidP="000E467F">
      <w:pPr>
        <w:spacing w:line="23" w:lineRule="atLeast"/>
        <w:ind w:firstLine="708"/>
        <w:jc w:val="both"/>
        <w:rPr>
          <w:sz w:val="32"/>
          <w:szCs w:val="32"/>
        </w:rPr>
      </w:pPr>
      <w:r w:rsidRPr="008073BF">
        <w:rPr>
          <w:sz w:val="32"/>
          <w:szCs w:val="32"/>
        </w:rPr>
        <w:tab/>
        <w:t xml:space="preserve">Основные элементы структуры частной криминалистической методики: </w:t>
      </w:r>
    </w:p>
    <w:p w:rsidR="000E467F" w:rsidRPr="008073BF" w:rsidRDefault="000E467F" w:rsidP="000E467F">
      <w:pPr>
        <w:spacing w:line="23" w:lineRule="atLeast"/>
        <w:ind w:firstLine="708"/>
        <w:jc w:val="both"/>
        <w:rPr>
          <w:sz w:val="32"/>
          <w:szCs w:val="32"/>
        </w:rPr>
      </w:pPr>
      <w:r w:rsidRPr="008073BF">
        <w:rPr>
          <w:sz w:val="32"/>
          <w:szCs w:val="32"/>
        </w:rPr>
        <w:t>- криминалистическая характеристика данного вида преступления;</w:t>
      </w:r>
    </w:p>
    <w:p w:rsidR="000E467F" w:rsidRPr="008073BF" w:rsidRDefault="000E467F" w:rsidP="000E467F">
      <w:pPr>
        <w:spacing w:line="23" w:lineRule="atLeast"/>
        <w:ind w:firstLine="708"/>
        <w:jc w:val="both"/>
        <w:rPr>
          <w:sz w:val="32"/>
          <w:szCs w:val="32"/>
        </w:rPr>
      </w:pPr>
      <w:r w:rsidRPr="008073BF">
        <w:rPr>
          <w:sz w:val="32"/>
          <w:szCs w:val="32"/>
        </w:rPr>
        <w:t xml:space="preserve"> - обстоятельства, подлежащие установлению по уголовному делу; </w:t>
      </w:r>
    </w:p>
    <w:p w:rsidR="000E467F" w:rsidRPr="008073BF" w:rsidRDefault="000E467F" w:rsidP="000E467F">
      <w:pPr>
        <w:spacing w:line="23" w:lineRule="atLeast"/>
        <w:ind w:firstLine="708"/>
        <w:jc w:val="both"/>
        <w:rPr>
          <w:sz w:val="32"/>
          <w:szCs w:val="32"/>
        </w:rPr>
      </w:pPr>
      <w:r w:rsidRPr="008073BF">
        <w:rPr>
          <w:sz w:val="32"/>
          <w:szCs w:val="32"/>
        </w:rPr>
        <w:lastRenderedPageBreak/>
        <w:t>- особенности возбуждения уголовного дела;</w:t>
      </w:r>
    </w:p>
    <w:p w:rsidR="000E467F" w:rsidRPr="008073BF" w:rsidRDefault="000E467F" w:rsidP="000E467F">
      <w:pPr>
        <w:spacing w:line="23" w:lineRule="atLeast"/>
        <w:ind w:firstLine="708"/>
        <w:jc w:val="both"/>
        <w:rPr>
          <w:sz w:val="32"/>
          <w:szCs w:val="32"/>
        </w:rPr>
      </w:pPr>
      <w:r w:rsidRPr="008073BF">
        <w:rPr>
          <w:sz w:val="32"/>
          <w:szCs w:val="32"/>
        </w:rPr>
        <w:t xml:space="preserve">- типичные следственные ситуации  первоначального этапа расследования; </w:t>
      </w:r>
    </w:p>
    <w:p w:rsidR="000E467F" w:rsidRPr="008073BF" w:rsidRDefault="000E467F" w:rsidP="000E467F">
      <w:pPr>
        <w:spacing w:line="23" w:lineRule="atLeast"/>
        <w:ind w:firstLine="708"/>
        <w:jc w:val="both"/>
        <w:rPr>
          <w:sz w:val="32"/>
          <w:szCs w:val="32"/>
        </w:rPr>
      </w:pPr>
      <w:r w:rsidRPr="008073BF">
        <w:rPr>
          <w:sz w:val="32"/>
          <w:szCs w:val="32"/>
        </w:rPr>
        <w:t>- первоначальный этап расследования;</w:t>
      </w:r>
    </w:p>
    <w:p w:rsidR="000E467F" w:rsidRPr="008073BF" w:rsidRDefault="000E467F" w:rsidP="000E467F">
      <w:pPr>
        <w:spacing w:line="23" w:lineRule="atLeast"/>
        <w:ind w:firstLine="708"/>
        <w:jc w:val="both"/>
        <w:rPr>
          <w:sz w:val="32"/>
          <w:szCs w:val="32"/>
        </w:rPr>
      </w:pPr>
      <w:r w:rsidRPr="008073BF">
        <w:rPr>
          <w:sz w:val="32"/>
          <w:szCs w:val="32"/>
        </w:rPr>
        <w:t>- следственные версии, целеопределение по уголовному делу;</w:t>
      </w:r>
    </w:p>
    <w:p w:rsidR="000E467F" w:rsidRPr="008073BF" w:rsidRDefault="000E467F" w:rsidP="000E467F">
      <w:pPr>
        <w:spacing w:line="23" w:lineRule="atLeast"/>
        <w:ind w:firstLine="708"/>
        <w:jc w:val="both"/>
        <w:rPr>
          <w:sz w:val="32"/>
          <w:szCs w:val="32"/>
        </w:rPr>
      </w:pPr>
      <w:r w:rsidRPr="008073BF">
        <w:rPr>
          <w:sz w:val="32"/>
          <w:szCs w:val="32"/>
        </w:rPr>
        <w:t>- организация расследования;</w:t>
      </w:r>
    </w:p>
    <w:p w:rsidR="000E467F" w:rsidRPr="008073BF" w:rsidRDefault="000E467F" w:rsidP="000E467F">
      <w:pPr>
        <w:spacing w:line="23" w:lineRule="atLeast"/>
        <w:ind w:firstLine="708"/>
        <w:jc w:val="both"/>
        <w:rPr>
          <w:sz w:val="32"/>
          <w:szCs w:val="32"/>
        </w:rPr>
      </w:pPr>
      <w:r w:rsidRPr="008073BF">
        <w:rPr>
          <w:sz w:val="32"/>
          <w:szCs w:val="32"/>
        </w:rPr>
        <w:t>- особенности производства отдельных следственных действий и тактических операций;</w:t>
      </w:r>
    </w:p>
    <w:p w:rsidR="000E467F" w:rsidRPr="008073BF" w:rsidRDefault="000E467F" w:rsidP="000E467F">
      <w:pPr>
        <w:spacing w:line="23" w:lineRule="atLeast"/>
        <w:ind w:firstLine="708"/>
        <w:jc w:val="both"/>
        <w:rPr>
          <w:sz w:val="32"/>
          <w:szCs w:val="32"/>
        </w:rPr>
      </w:pPr>
      <w:r w:rsidRPr="008073BF">
        <w:rPr>
          <w:sz w:val="32"/>
          <w:szCs w:val="32"/>
        </w:rPr>
        <w:t xml:space="preserve">- особенности выявления подозреваемого; </w:t>
      </w:r>
    </w:p>
    <w:p w:rsidR="000E467F" w:rsidRPr="008073BF" w:rsidRDefault="000E467F" w:rsidP="000E467F">
      <w:pPr>
        <w:spacing w:line="23" w:lineRule="atLeast"/>
        <w:ind w:firstLine="708"/>
        <w:jc w:val="both"/>
        <w:rPr>
          <w:sz w:val="32"/>
          <w:szCs w:val="32"/>
        </w:rPr>
      </w:pPr>
      <w:r w:rsidRPr="008073BF">
        <w:rPr>
          <w:sz w:val="32"/>
          <w:szCs w:val="32"/>
        </w:rPr>
        <w:t>- доказывание виновности обвиняемого;</w:t>
      </w:r>
    </w:p>
    <w:p w:rsidR="000E467F" w:rsidRPr="008073BF" w:rsidRDefault="000E467F" w:rsidP="000E467F">
      <w:pPr>
        <w:spacing w:line="23" w:lineRule="atLeast"/>
        <w:ind w:firstLine="708"/>
        <w:jc w:val="both"/>
        <w:rPr>
          <w:sz w:val="32"/>
          <w:szCs w:val="32"/>
        </w:rPr>
      </w:pPr>
      <w:r w:rsidRPr="008073BF">
        <w:rPr>
          <w:sz w:val="32"/>
          <w:szCs w:val="32"/>
        </w:rPr>
        <w:t xml:space="preserve">- окончание расследования  </w:t>
      </w:r>
    </w:p>
    <w:p w:rsidR="000E467F" w:rsidRPr="008073BF" w:rsidRDefault="000E467F" w:rsidP="000E467F">
      <w:pPr>
        <w:spacing w:line="23" w:lineRule="atLeast"/>
        <w:ind w:firstLine="708"/>
        <w:jc w:val="both"/>
        <w:rPr>
          <w:sz w:val="32"/>
          <w:szCs w:val="32"/>
        </w:rPr>
      </w:pPr>
      <w:r w:rsidRPr="008073BF">
        <w:rPr>
          <w:sz w:val="32"/>
          <w:szCs w:val="32"/>
        </w:rPr>
        <w:t xml:space="preserve"> </w:t>
      </w:r>
      <w:r w:rsidRPr="008073BF">
        <w:rPr>
          <w:sz w:val="32"/>
          <w:szCs w:val="32"/>
        </w:rPr>
        <w:tab/>
        <w:t>Криминалистическая характеристика содержит сведе</w:t>
      </w:r>
      <w:r w:rsidRPr="008073BF">
        <w:rPr>
          <w:sz w:val="32"/>
          <w:szCs w:val="32"/>
        </w:rPr>
        <w:softHyphen/>
        <w:t>ния об основных элементах преступления, о преступнике и связях между ними. Информация о способах совершения преступления, типичных связях и иных фактических данных, образующихся при  использовании определенного способа в типичной обстановке, является отправной точкой для построения методики расследования.</w:t>
      </w:r>
    </w:p>
    <w:p w:rsidR="000E467F" w:rsidRPr="008073BF" w:rsidRDefault="000E467F" w:rsidP="000E467F">
      <w:pPr>
        <w:spacing w:line="23" w:lineRule="atLeast"/>
        <w:ind w:firstLine="708"/>
        <w:jc w:val="both"/>
        <w:rPr>
          <w:sz w:val="32"/>
          <w:szCs w:val="32"/>
        </w:rPr>
      </w:pPr>
      <w:r w:rsidRPr="008073BF">
        <w:rPr>
          <w:sz w:val="32"/>
          <w:szCs w:val="32"/>
        </w:rPr>
        <w:t>Во многих случаях возбуждению уголовного дела пред</w:t>
      </w:r>
      <w:r w:rsidRPr="008073BF">
        <w:rPr>
          <w:sz w:val="32"/>
          <w:szCs w:val="32"/>
        </w:rPr>
        <w:softHyphen/>
        <w:t>шествует проверка сообщений о преступлениях. Она вклю</w:t>
      </w:r>
      <w:r w:rsidRPr="008073BF">
        <w:rPr>
          <w:sz w:val="32"/>
          <w:szCs w:val="32"/>
        </w:rPr>
        <w:softHyphen/>
        <w:t>чает сочетание проверочных, организационно-технических действий и оперативно-розыскных мероприятий. Содержание этих действий, их последовательность, приемы осу</w:t>
      </w:r>
      <w:r w:rsidRPr="008073BF">
        <w:rPr>
          <w:sz w:val="32"/>
          <w:szCs w:val="32"/>
        </w:rPr>
        <w:softHyphen/>
        <w:t>ществления разрабатываются методикой.</w:t>
      </w:r>
    </w:p>
    <w:p w:rsidR="000E467F" w:rsidRPr="008073BF" w:rsidRDefault="000E467F" w:rsidP="000E467F">
      <w:pPr>
        <w:spacing w:line="23" w:lineRule="atLeast"/>
        <w:ind w:firstLine="708"/>
        <w:jc w:val="both"/>
        <w:rPr>
          <w:sz w:val="32"/>
          <w:szCs w:val="32"/>
        </w:rPr>
      </w:pPr>
      <w:r w:rsidRPr="008073BF">
        <w:rPr>
          <w:sz w:val="32"/>
          <w:szCs w:val="32"/>
        </w:rPr>
        <w:t>В каждом виде преступлений можно выделить типичные следственные ситуации первоначального этапа расследо</w:t>
      </w:r>
      <w:r w:rsidRPr="008073BF">
        <w:rPr>
          <w:sz w:val="32"/>
          <w:szCs w:val="32"/>
        </w:rPr>
        <w:softHyphen/>
        <w:t>вания. Эти ситуации определяются способом совершения преступления, его сокрытия, а также характером, объемом информации, которой располагает следователь на данном этапе расследования. Содержание следственных ситуаций во многом определяет направление расследования. Они оказывают влияние на содержание первоначального этапа расследования, детерминируя последовательность неотлож</w:t>
      </w:r>
      <w:r w:rsidRPr="008073BF">
        <w:rPr>
          <w:sz w:val="32"/>
          <w:szCs w:val="32"/>
        </w:rPr>
        <w:softHyphen/>
        <w:t xml:space="preserve">ных следственных и иных действий, оперативно-розыскных мероприятий.  Следственная ситуация определяет вид  неотложных следственных действий и их сочетание. Они производятся в соответствии с алгоритмом, выработанным методикой расследования. </w:t>
      </w:r>
    </w:p>
    <w:p w:rsidR="000E467F" w:rsidRPr="008073BF" w:rsidRDefault="000E467F" w:rsidP="000E467F">
      <w:pPr>
        <w:spacing w:line="23" w:lineRule="atLeast"/>
        <w:ind w:firstLine="708"/>
        <w:jc w:val="both"/>
        <w:rPr>
          <w:sz w:val="32"/>
          <w:szCs w:val="32"/>
        </w:rPr>
      </w:pPr>
      <w:r w:rsidRPr="008073BF">
        <w:rPr>
          <w:sz w:val="32"/>
          <w:szCs w:val="32"/>
        </w:rPr>
        <w:t xml:space="preserve">Важным элементом методики является организация расследования. Как известно, она включает целеопределение, планирование и иные элементы. Для целеопределения исходным </w:t>
      </w:r>
      <w:r w:rsidRPr="008073BF">
        <w:rPr>
          <w:sz w:val="32"/>
          <w:szCs w:val="32"/>
        </w:rPr>
        <w:lastRenderedPageBreak/>
        <w:t xml:space="preserve">является перечень обстоятельств, подлежащих доказыванию по делу. На основе положения о предмете доказывания криминалистикой разрабатывается перечень обстоятельств, подлежащих доказыванию применительно к определенным видам преступлений (кража, убийство и т.д.). </w:t>
      </w:r>
    </w:p>
    <w:p w:rsidR="000E467F" w:rsidRPr="008073BF" w:rsidRDefault="000E467F" w:rsidP="000E467F">
      <w:pPr>
        <w:spacing w:line="23" w:lineRule="atLeast"/>
        <w:ind w:firstLine="708"/>
        <w:jc w:val="both"/>
        <w:rPr>
          <w:sz w:val="32"/>
          <w:szCs w:val="32"/>
        </w:rPr>
      </w:pPr>
      <w:r w:rsidRPr="008073BF">
        <w:rPr>
          <w:sz w:val="32"/>
          <w:szCs w:val="32"/>
        </w:rPr>
        <w:t xml:space="preserve">В ситуациях, когда преступление совершено в условиях очевидности,  следователь конкретизирует обстоятельства, подлежащие установлению по делу. Строятся следственные версии путем выведения логических следствий из каждой версии, подлежащей установлению, определяются вопросы, которые надо разрешить. Разрешение этих вопросов – цель следственных и  иных действий. </w:t>
      </w:r>
    </w:p>
    <w:p w:rsidR="000E467F" w:rsidRPr="008073BF" w:rsidRDefault="000E467F" w:rsidP="000E467F">
      <w:pPr>
        <w:spacing w:line="23" w:lineRule="atLeast"/>
        <w:ind w:firstLine="708"/>
        <w:jc w:val="both"/>
        <w:rPr>
          <w:sz w:val="32"/>
          <w:szCs w:val="32"/>
        </w:rPr>
      </w:pPr>
      <w:r w:rsidRPr="008073BF">
        <w:rPr>
          <w:sz w:val="32"/>
          <w:szCs w:val="32"/>
        </w:rPr>
        <w:t xml:space="preserve">Таким путем определяются все обстоятельства, подлежащие установлению: те, что входят в предмет доказывания, и те, посредством которых устанавливаются первые. Это процесс целеопределения и по каждому делу он носит творческий характер. В то же время методикой разрабатываются как типичные следственные версии, так и перечень обстоятельств, подлежащих установлению по расследованию отдельных видов преступлений. В данном случае используется тот факт, что промежуточные факты, устанавливаемые в ходе доказывания, являются типичными для каждой категории преступлений. </w:t>
      </w:r>
    </w:p>
    <w:p w:rsidR="000E467F" w:rsidRPr="008073BF" w:rsidRDefault="000E467F" w:rsidP="000E467F">
      <w:pPr>
        <w:spacing w:line="23" w:lineRule="atLeast"/>
        <w:ind w:firstLine="708"/>
        <w:jc w:val="both"/>
        <w:rPr>
          <w:sz w:val="32"/>
          <w:szCs w:val="32"/>
        </w:rPr>
      </w:pPr>
      <w:r w:rsidRPr="008073BF">
        <w:rPr>
          <w:sz w:val="32"/>
          <w:szCs w:val="32"/>
        </w:rPr>
        <w:t xml:space="preserve">Первоначальные следственные действия и оперативно-розыскные мероприятия определяются ситуацией начального этапа расследования. Часть этих действий проводится в любой ситуации (например, при расследовании убийства с обнаруженным трупом: осмотр места происшествия, назначение судебно-медицинской экспертизы, допросы свидетелей). </w:t>
      </w:r>
    </w:p>
    <w:p w:rsidR="000E467F" w:rsidRPr="008073BF" w:rsidRDefault="000E467F" w:rsidP="000E467F">
      <w:pPr>
        <w:spacing w:line="23" w:lineRule="atLeast"/>
        <w:ind w:firstLine="708"/>
        <w:jc w:val="both"/>
        <w:rPr>
          <w:sz w:val="32"/>
          <w:szCs w:val="32"/>
        </w:rPr>
      </w:pPr>
      <w:r w:rsidRPr="008073BF">
        <w:rPr>
          <w:sz w:val="32"/>
          <w:szCs w:val="32"/>
        </w:rPr>
        <w:t xml:space="preserve">Продолжительность первоначального этапа зависит от сложности расследования. В простых случаях, когда большинство обстоятельств преступления известны с самого начала, первоначальный этап охватывает расследование от возбуждения уголовного дела до предъявления обвинения. В сложных ситуациях первоначальный этап включает неотложные и связанные с ними иные следственные действия, в ходе которых собирается исходная информация, позволяющая построить развернутые следственные версии и составить план расследования.  </w:t>
      </w:r>
    </w:p>
    <w:p w:rsidR="000E467F" w:rsidRPr="008073BF" w:rsidRDefault="000E467F" w:rsidP="000E467F">
      <w:pPr>
        <w:spacing w:line="23" w:lineRule="atLeast"/>
        <w:ind w:firstLine="708"/>
        <w:jc w:val="both"/>
        <w:rPr>
          <w:sz w:val="32"/>
          <w:szCs w:val="32"/>
        </w:rPr>
      </w:pPr>
      <w:r w:rsidRPr="008073BF">
        <w:rPr>
          <w:sz w:val="32"/>
          <w:szCs w:val="32"/>
        </w:rPr>
        <w:t xml:space="preserve">Планирование как элемент организации обычно осуществляется еще до возбуждения уголовного дела. План </w:t>
      </w:r>
      <w:r w:rsidRPr="008073BF">
        <w:rPr>
          <w:sz w:val="32"/>
          <w:szCs w:val="32"/>
        </w:rPr>
        <w:lastRenderedPageBreak/>
        <w:t xml:space="preserve">расследования по делу составляется после построения следственных версий и определения системы целей по уголовному делу. </w:t>
      </w:r>
    </w:p>
    <w:p w:rsidR="000E467F" w:rsidRPr="008073BF" w:rsidRDefault="000E467F" w:rsidP="000E467F">
      <w:pPr>
        <w:spacing w:line="23" w:lineRule="atLeast"/>
        <w:ind w:firstLine="708"/>
        <w:jc w:val="both"/>
        <w:rPr>
          <w:sz w:val="32"/>
          <w:szCs w:val="32"/>
        </w:rPr>
      </w:pPr>
      <w:r w:rsidRPr="008073BF">
        <w:rPr>
          <w:sz w:val="32"/>
          <w:szCs w:val="32"/>
        </w:rPr>
        <w:t xml:space="preserve">Методикой разрабатываются особенности производства различных следственных действий. На основе положений криминалистической тактики выявляются особенности, обусловленные механизмом преступного посягательства, личностью преступника,  ситуативной характеристикой расследования. Эти тактические особенности и рекомендуются следователю.  Методикой вырабатываются типовые варианты сочетания следственных действий, а также варианты сочетания этих действий и оперативно-розыскных мероприятий. Указанный элемент методики также имеет большое значение. </w:t>
      </w:r>
    </w:p>
    <w:p w:rsidR="000E467F" w:rsidRPr="008073BF" w:rsidRDefault="000E467F" w:rsidP="000E467F">
      <w:pPr>
        <w:spacing w:line="23" w:lineRule="atLeast"/>
        <w:ind w:firstLine="708"/>
        <w:jc w:val="both"/>
        <w:rPr>
          <w:sz w:val="32"/>
          <w:szCs w:val="32"/>
        </w:rPr>
      </w:pPr>
      <w:r w:rsidRPr="008073BF">
        <w:rPr>
          <w:sz w:val="32"/>
          <w:szCs w:val="32"/>
        </w:rPr>
        <w:t xml:space="preserve">На основе изучения и обобщения следственной практики выявляются типичные варианты (пути, способы) выявления подозреваемого, с учетом определенного круга лиц, среди которых надо искать преступника.  Методикой разрабатываются содержание работы с подозреваемым до допроса и после, особенности допроса с учетом социально-психологической характеристики личности, характера преступления и ситуации расследования.  </w:t>
      </w:r>
    </w:p>
    <w:p w:rsidR="000E467F" w:rsidRPr="008073BF" w:rsidRDefault="000E467F" w:rsidP="000E467F">
      <w:pPr>
        <w:spacing w:line="23" w:lineRule="atLeast"/>
        <w:ind w:firstLine="708"/>
        <w:jc w:val="both"/>
        <w:rPr>
          <w:sz w:val="32"/>
          <w:szCs w:val="32"/>
        </w:rPr>
      </w:pPr>
      <w:r w:rsidRPr="008073BF">
        <w:rPr>
          <w:sz w:val="32"/>
          <w:szCs w:val="32"/>
        </w:rPr>
        <w:t xml:space="preserve">Указанные структурные элементы частной криминалистической методики находятся во взаимосвязи. Научно-практические рекомендации позволяют следователю классифицировать ситуацию и целенаправленно осуществлять расследование. </w:t>
      </w: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jc w:val="both"/>
        <w:rPr>
          <w:b/>
          <w:sz w:val="32"/>
          <w:szCs w:val="32"/>
        </w:rPr>
      </w:pPr>
    </w:p>
    <w:p w:rsidR="000E467F" w:rsidRPr="008073BF" w:rsidRDefault="000E467F" w:rsidP="000E467F">
      <w:pPr>
        <w:spacing w:line="23" w:lineRule="atLeast"/>
        <w:ind w:firstLine="567"/>
        <w:jc w:val="center"/>
        <w:rPr>
          <w:b/>
          <w:sz w:val="32"/>
          <w:szCs w:val="32"/>
        </w:rPr>
      </w:pPr>
      <w:r w:rsidRPr="008073BF">
        <w:rPr>
          <w:b/>
          <w:sz w:val="32"/>
          <w:szCs w:val="32"/>
        </w:rPr>
        <w:lastRenderedPageBreak/>
        <w:t>Глава 28</w:t>
      </w:r>
      <w:r>
        <w:rPr>
          <w:b/>
          <w:sz w:val="32"/>
          <w:szCs w:val="32"/>
        </w:rPr>
        <w:t>.</w:t>
      </w:r>
      <w:r w:rsidRPr="008073BF">
        <w:rPr>
          <w:b/>
          <w:sz w:val="32"/>
          <w:szCs w:val="32"/>
        </w:rPr>
        <w:t xml:space="preserve"> Расследование убийств</w:t>
      </w:r>
    </w:p>
    <w:p w:rsidR="000E467F" w:rsidRPr="008073BF" w:rsidRDefault="000E467F" w:rsidP="000E467F">
      <w:pPr>
        <w:spacing w:line="23" w:lineRule="atLeast"/>
        <w:ind w:firstLine="567"/>
        <w:jc w:val="center"/>
        <w:rPr>
          <w:sz w:val="32"/>
          <w:szCs w:val="32"/>
        </w:rPr>
      </w:pPr>
    </w:p>
    <w:p w:rsidR="000E467F" w:rsidRPr="002C4786" w:rsidRDefault="000E467F" w:rsidP="000E467F">
      <w:pPr>
        <w:spacing w:line="23" w:lineRule="atLeast"/>
        <w:ind w:firstLine="567"/>
        <w:jc w:val="center"/>
        <w:rPr>
          <w:i/>
          <w:sz w:val="32"/>
          <w:szCs w:val="32"/>
        </w:rPr>
      </w:pPr>
      <w:r w:rsidRPr="002C4786">
        <w:rPr>
          <w:i/>
          <w:sz w:val="32"/>
          <w:szCs w:val="32"/>
        </w:rPr>
        <w:t xml:space="preserve">28.1 Криминалистическая характеристика убийств. </w:t>
      </w:r>
    </w:p>
    <w:p w:rsidR="000E467F" w:rsidRPr="002C4786" w:rsidRDefault="000E467F" w:rsidP="000E467F">
      <w:pPr>
        <w:spacing w:line="23" w:lineRule="atLeast"/>
        <w:ind w:firstLine="567"/>
        <w:jc w:val="center"/>
        <w:rPr>
          <w:i/>
          <w:sz w:val="32"/>
          <w:szCs w:val="32"/>
        </w:rPr>
      </w:pPr>
      <w:r w:rsidRPr="002C4786">
        <w:rPr>
          <w:i/>
          <w:sz w:val="32"/>
          <w:szCs w:val="32"/>
        </w:rPr>
        <w:t>Обстоятельства, подлежащие установлению</w:t>
      </w:r>
    </w:p>
    <w:p w:rsidR="000E467F" w:rsidRPr="008073BF" w:rsidRDefault="000E467F" w:rsidP="000E467F">
      <w:pPr>
        <w:spacing w:line="23" w:lineRule="atLeast"/>
        <w:ind w:firstLine="567"/>
        <w:jc w:val="both"/>
        <w:rPr>
          <w:sz w:val="32"/>
          <w:szCs w:val="32"/>
        </w:rPr>
      </w:pPr>
    </w:p>
    <w:p w:rsidR="000E467F" w:rsidRPr="008073BF" w:rsidRDefault="000E467F" w:rsidP="000E467F">
      <w:pPr>
        <w:spacing w:line="23" w:lineRule="atLeast"/>
        <w:ind w:firstLine="567"/>
        <w:jc w:val="both"/>
        <w:rPr>
          <w:rStyle w:val="16"/>
          <w:color w:val="000000"/>
          <w:sz w:val="32"/>
          <w:szCs w:val="32"/>
        </w:rPr>
      </w:pPr>
      <w:r w:rsidRPr="008073BF">
        <w:rPr>
          <w:sz w:val="32"/>
          <w:szCs w:val="32"/>
        </w:rPr>
        <w:t xml:space="preserve">Криминалистическая характеристика убийств представляет собой </w:t>
      </w:r>
      <w:r w:rsidRPr="008073BF">
        <w:rPr>
          <w:rStyle w:val="16"/>
          <w:color w:val="000000"/>
          <w:sz w:val="32"/>
          <w:szCs w:val="32"/>
        </w:rPr>
        <w:t>сочетание сведений о типичных способах их совершения, обстановке, следах, социально-психологической характеристике потерпевшего и убийцы, связях между преступником и жертвой. Названные элементы криминалистической характеристики взаимосвязаны, что используется при расследовании. Следователь, устанавливая один элемент (например, способ), предполагает наличие определенных следов на месте происшествия и иных фактических данных, которые необходимо выявить и получить (собрать).</w:t>
      </w:r>
    </w:p>
    <w:p w:rsidR="000E467F" w:rsidRPr="008073BF" w:rsidRDefault="000E467F" w:rsidP="000E467F">
      <w:pPr>
        <w:spacing w:line="23" w:lineRule="atLeast"/>
        <w:ind w:firstLine="567"/>
        <w:jc w:val="both"/>
        <w:rPr>
          <w:color w:val="000000"/>
          <w:sz w:val="32"/>
          <w:szCs w:val="32"/>
        </w:rPr>
      </w:pPr>
      <w:r w:rsidRPr="008073BF">
        <w:rPr>
          <w:color w:val="000000"/>
          <w:sz w:val="32"/>
          <w:szCs w:val="32"/>
        </w:rPr>
        <w:t xml:space="preserve">Наиболее распространены </w:t>
      </w:r>
      <w:r w:rsidRPr="008073BF">
        <w:rPr>
          <w:rStyle w:val="aff3"/>
          <w:color w:val="000000"/>
          <w:sz w:val="32"/>
          <w:szCs w:val="32"/>
        </w:rPr>
        <w:t xml:space="preserve">способы убийства </w:t>
      </w:r>
      <w:r w:rsidRPr="008073BF">
        <w:rPr>
          <w:color w:val="000000"/>
          <w:sz w:val="32"/>
          <w:szCs w:val="32"/>
        </w:rPr>
        <w:t>с использо</w:t>
      </w:r>
      <w:r w:rsidRPr="008073BF">
        <w:rPr>
          <w:color w:val="000000"/>
          <w:sz w:val="32"/>
          <w:szCs w:val="32"/>
        </w:rPr>
        <w:softHyphen/>
        <w:t>ванием колюще-режущих орудий, огнестрельного оружия, тупых предметов (в том числе путем нанесения побоев), пу</w:t>
      </w:r>
      <w:r w:rsidRPr="008073BF">
        <w:rPr>
          <w:color w:val="000000"/>
          <w:sz w:val="32"/>
          <w:szCs w:val="32"/>
        </w:rPr>
        <w:softHyphen/>
        <w:t>тем удушения, утопления, отравления, поджога, сбрасывания потерпевшего с высоты, с применением взрывчатых веществ с использованием автомобильного или железнодорожного транспорта. Способ убийства – это, прежде всего, характери</w:t>
      </w:r>
      <w:r w:rsidRPr="008073BF">
        <w:rPr>
          <w:color w:val="000000"/>
          <w:sz w:val="32"/>
          <w:szCs w:val="32"/>
        </w:rPr>
        <w:softHyphen/>
        <w:t>стика орудий и средств, а также приемов их применения в ходе подготовки, совершения и сокрытия преступления.</w:t>
      </w:r>
    </w:p>
    <w:p w:rsidR="000E467F" w:rsidRPr="008073BF" w:rsidRDefault="000E467F" w:rsidP="000E467F">
      <w:pPr>
        <w:spacing w:line="23" w:lineRule="atLeast"/>
        <w:ind w:firstLine="567"/>
        <w:jc w:val="both"/>
        <w:rPr>
          <w:sz w:val="32"/>
          <w:szCs w:val="32"/>
        </w:rPr>
      </w:pPr>
      <w:r w:rsidRPr="008073BF">
        <w:rPr>
          <w:color w:val="000000"/>
          <w:sz w:val="32"/>
          <w:szCs w:val="32"/>
        </w:rPr>
        <w:t>С криминалистической точки зрения все убийства под</w:t>
      </w:r>
      <w:r w:rsidRPr="008073BF">
        <w:rPr>
          <w:color w:val="000000"/>
          <w:sz w:val="32"/>
          <w:szCs w:val="32"/>
        </w:rPr>
        <w:softHyphen/>
        <w:t>разделяют на совершенные в условиях очевидности (когда есть свидетели преступления) и совершенные тайно, без свидетелей. Различают также убийства с обнаружением трупа; с исчезновением потерпевшего; с расчленением трупа или с сокрытием личности потерпевшего (обезображение, уни</w:t>
      </w:r>
      <w:r w:rsidRPr="008073BF">
        <w:rPr>
          <w:color w:val="000000"/>
          <w:sz w:val="32"/>
          <w:szCs w:val="32"/>
        </w:rPr>
        <w:softHyphen/>
        <w:t xml:space="preserve">чтожение головы и др.). Можно выделить замаскированные убийства, когда используется инсценировка самоубийства, несчастного случая или иных событий с целью направить </w:t>
      </w:r>
      <w:r w:rsidRPr="008073BF">
        <w:rPr>
          <w:sz w:val="32"/>
          <w:szCs w:val="32"/>
        </w:rPr>
        <w:t>расследование по ложному пути, а также «заказные убийства» (убийства по найму).</w:t>
      </w:r>
    </w:p>
    <w:p w:rsidR="000E467F" w:rsidRPr="008073BF" w:rsidRDefault="000E467F" w:rsidP="000E467F">
      <w:pPr>
        <w:spacing w:line="23" w:lineRule="atLeast"/>
        <w:ind w:firstLine="567"/>
        <w:jc w:val="both"/>
        <w:rPr>
          <w:sz w:val="32"/>
          <w:szCs w:val="32"/>
        </w:rPr>
      </w:pPr>
      <w:r w:rsidRPr="008073BF">
        <w:rPr>
          <w:sz w:val="32"/>
          <w:szCs w:val="32"/>
        </w:rPr>
        <w:t xml:space="preserve">Характеристика личности убийцы связана с целью и мотивами преступления. Распространенными являются мотива мести, ревности, сексуальные, корыстные, хулиганские. Преступники, совершающие убийства по названным мотивам (кроме ревности), отличаются стойкой антисоциальной направленностью личности, </w:t>
      </w:r>
      <w:r w:rsidRPr="008073BF">
        <w:rPr>
          <w:sz w:val="32"/>
          <w:szCs w:val="32"/>
        </w:rPr>
        <w:lastRenderedPageBreak/>
        <w:t>склонны к совершению иных насильственных преступлений, нередко ранее судимы.</w:t>
      </w:r>
    </w:p>
    <w:p w:rsidR="000E467F" w:rsidRPr="008073BF" w:rsidRDefault="000E467F" w:rsidP="000E467F">
      <w:pPr>
        <w:spacing w:line="23" w:lineRule="atLeast"/>
        <w:ind w:firstLine="567"/>
        <w:jc w:val="both"/>
        <w:rPr>
          <w:sz w:val="32"/>
          <w:szCs w:val="32"/>
        </w:rPr>
      </w:pPr>
      <w:r w:rsidRPr="008073BF">
        <w:rPr>
          <w:sz w:val="32"/>
          <w:szCs w:val="32"/>
        </w:rPr>
        <w:t>По большинству убийств преступник связан с потерпевшим, его деятельностью или сферами его бытия (производственной, бытовой и др.). Изучение связей и взаимоотношений потерпевшего позволяет «вычислить» лиц, могущих иметь основания для убийства.</w:t>
      </w:r>
    </w:p>
    <w:p w:rsidR="000E467F" w:rsidRPr="008073BF" w:rsidRDefault="000E467F" w:rsidP="000E467F">
      <w:pPr>
        <w:spacing w:line="23" w:lineRule="atLeast"/>
        <w:ind w:firstLine="567"/>
        <w:jc w:val="both"/>
        <w:rPr>
          <w:sz w:val="32"/>
          <w:szCs w:val="32"/>
        </w:rPr>
      </w:pPr>
      <w:r w:rsidRPr="008073BF">
        <w:rPr>
          <w:sz w:val="32"/>
          <w:szCs w:val="32"/>
        </w:rPr>
        <w:t>Изложенные элементы криминалистической характеристики отражаются в следах (изменениях материальной обстановки) и иных фактических данных. Это следы рук, ног, орудий, транспортных средств, микрочастицы органического и минерального происхождения и др.</w:t>
      </w:r>
    </w:p>
    <w:p w:rsidR="000E467F" w:rsidRPr="008073BF" w:rsidRDefault="000E467F" w:rsidP="000E467F">
      <w:pPr>
        <w:spacing w:line="23" w:lineRule="atLeast"/>
        <w:ind w:firstLine="567"/>
        <w:jc w:val="both"/>
        <w:rPr>
          <w:sz w:val="32"/>
          <w:szCs w:val="32"/>
        </w:rPr>
      </w:pPr>
      <w:r w:rsidRPr="008073BF">
        <w:rPr>
          <w:b/>
          <w:sz w:val="32"/>
          <w:szCs w:val="32"/>
        </w:rPr>
        <w:t>Под обстановкой убийства</w:t>
      </w:r>
      <w:r w:rsidRPr="008073BF">
        <w:rPr>
          <w:sz w:val="32"/>
          <w:szCs w:val="32"/>
        </w:rPr>
        <w:t xml:space="preserve"> понимается характеристика места в сочетании с механизмом событий, происходивших на нем в определенное время, действиями участников этих событий. </w:t>
      </w:r>
    </w:p>
    <w:p w:rsidR="000E467F" w:rsidRPr="008073BF" w:rsidRDefault="000E467F" w:rsidP="000E467F">
      <w:pPr>
        <w:spacing w:line="23" w:lineRule="atLeast"/>
        <w:ind w:firstLine="567"/>
        <w:jc w:val="both"/>
        <w:rPr>
          <w:sz w:val="32"/>
          <w:szCs w:val="32"/>
        </w:rPr>
      </w:pPr>
      <w:r w:rsidRPr="008073BF">
        <w:rPr>
          <w:sz w:val="32"/>
          <w:szCs w:val="32"/>
        </w:rPr>
        <w:t>Предмет доказывания по делам об убийствах включает: событие преступления; механизм действий или бездействия; место и время убийства; способ, обстановку; личности потерпевшего и обвиняемого, их взаимоотношения и мотивы убийства; виновность обвиняемого; обстоятельства, влияющие на степень и характер ответственности обвиняемого; характер и размер ущерба; причины и условия, способствующие убийству.</w:t>
      </w:r>
    </w:p>
    <w:p w:rsidR="000E467F" w:rsidRPr="008073BF" w:rsidRDefault="000E467F" w:rsidP="000E467F">
      <w:pPr>
        <w:spacing w:line="23" w:lineRule="atLeast"/>
        <w:ind w:firstLine="567"/>
        <w:jc w:val="both"/>
        <w:rPr>
          <w:sz w:val="32"/>
          <w:szCs w:val="32"/>
        </w:rPr>
      </w:pPr>
      <w:r w:rsidRPr="008073BF">
        <w:rPr>
          <w:sz w:val="32"/>
          <w:szCs w:val="32"/>
        </w:rPr>
        <w:t>Обстоятельства, входящие в предмет доказывания, устанавливаются посредством промежуточных фактов. Совокупность двух названных групп обстоятельств образует предмет расследования, т.е. то, что нужно установить по уголовному делу. По делу об убийстве устанавливаются:</w:t>
      </w:r>
    </w:p>
    <w:p w:rsidR="000E467F" w:rsidRPr="008073BF" w:rsidRDefault="000E467F" w:rsidP="004024EF">
      <w:pPr>
        <w:pStyle w:val="af8"/>
        <w:numPr>
          <w:ilvl w:val="0"/>
          <w:numId w:val="48"/>
        </w:numPr>
        <w:tabs>
          <w:tab w:val="left" w:pos="851"/>
          <w:tab w:val="left" w:pos="1276"/>
        </w:tabs>
        <w:spacing w:line="23" w:lineRule="atLeast"/>
        <w:ind w:left="0" w:firstLine="567"/>
        <w:jc w:val="both"/>
        <w:rPr>
          <w:sz w:val="32"/>
          <w:szCs w:val="32"/>
        </w:rPr>
      </w:pPr>
      <w:r w:rsidRPr="008073BF">
        <w:rPr>
          <w:sz w:val="32"/>
          <w:szCs w:val="32"/>
        </w:rPr>
        <w:t>время нанесения смертельных повреждений и время наступления смерти;</w:t>
      </w:r>
    </w:p>
    <w:p w:rsidR="000E467F" w:rsidRPr="008073BF" w:rsidRDefault="000E467F" w:rsidP="004024EF">
      <w:pPr>
        <w:pStyle w:val="af8"/>
        <w:numPr>
          <w:ilvl w:val="0"/>
          <w:numId w:val="48"/>
        </w:numPr>
        <w:tabs>
          <w:tab w:val="left" w:pos="851"/>
          <w:tab w:val="left" w:pos="1276"/>
        </w:tabs>
        <w:spacing w:line="23" w:lineRule="atLeast"/>
        <w:ind w:left="0" w:firstLine="567"/>
        <w:jc w:val="both"/>
        <w:rPr>
          <w:sz w:val="32"/>
          <w:szCs w:val="32"/>
        </w:rPr>
      </w:pPr>
      <w:r w:rsidRPr="008073BF">
        <w:rPr>
          <w:sz w:val="32"/>
          <w:szCs w:val="32"/>
        </w:rPr>
        <w:t>место совершения убийства; место обнаружения трупа; место где находился преступник в момент нанесения смертельных повреждений (при убийствах на расстоянии); место расчленения, уничтожения частей трупа, их сокрытия (при убийствах с расчленением трупа);</w:t>
      </w:r>
    </w:p>
    <w:p w:rsidR="000E467F" w:rsidRPr="008073BF" w:rsidRDefault="000E467F" w:rsidP="004024EF">
      <w:pPr>
        <w:pStyle w:val="af8"/>
        <w:numPr>
          <w:ilvl w:val="0"/>
          <w:numId w:val="48"/>
        </w:numPr>
        <w:tabs>
          <w:tab w:val="left" w:pos="851"/>
          <w:tab w:val="left" w:pos="1276"/>
        </w:tabs>
        <w:spacing w:line="23" w:lineRule="atLeast"/>
        <w:ind w:left="0" w:firstLine="567"/>
        <w:jc w:val="both"/>
        <w:rPr>
          <w:sz w:val="32"/>
          <w:szCs w:val="32"/>
        </w:rPr>
      </w:pPr>
      <w:r w:rsidRPr="008073BF">
        <w:rPr>
          <w:sz w:val="32"/>
          <w:szCs w:val="32"/>
        </w:rPr>
        <w:t>способ совершения убийства.</w:t>
      </w:r>
    </w:p>
    <w:p w:rsidR="000E467F" w:rsidRPr="008073BF" w:rsidRDefault="000E467F" w:rsidP="000E467F">
      <w:pPr>
        <w:pStyle w:val="af8"/>
        <w:tabs>
          <w:tab w:val="left" w:pos="851"/>
          <w:tab w:val="left" w:pos="1276"/>
        </w:tabs>
        <w:spacing w:line="23" w:lineRule="atLeast"/>
        <w:ind w:left="0" w:firstLine="567"/>
        <w:jc w:val="both"/>
        <w:rPr>
          <w:sz w:val="32"/>
          <w:szCs w:val="32"/>
        </w:rPr>
      </w:pPr>
      <w:r w:rsidRPr="008073BF">
        <w:rPr>
          <w:sz w:val="32"/>
          <w:szCs w:val="32"/>
        </w:rPr>
        <w:t>В зависимости от механизма убийства подлежат уста</w:t>
      </w:r>
      <w:r w:rsidRPr="008073BF">
        <w:rPr>
          <w:sz w:val="32"/>
          <w:szCs w:val="32"/>
        </w:rPr>
        <w:softHyphen/>
        <w:t>новлению различные его элементы (расположение преступ</w:t>
      </w:r>
      <w:r w:rsidRPr="008073BF">
        <w:rPr>
          <w:sz w:val="32"/>
          <w:szCs w:val="32"/>
        </w:rPr>
        <w:softHyphen/>
        <w:t xml:space="preserve">ника и жертвы, поза потерпевшего, направление выстрелов и т.д.). </w:t>
      </w:r>
    </w:p>
    <w:p w:rsidR="000E467F" w:rsidRPr="008073BF" w:rsidRDefault="000E467F" w:rsidP="000E467F">
      <w:pPr>
        <w:pStyle w:val="af8"/>
        <w:tabs>
          <w:tab w:val="left" w:pos="851"/>
          <w:tab w:val="left" w:pos="1276"/>
        </w:tabs>
        <w:spacing w:line="23" w:lineRule="atLeast"/>
        <w:ind w:left="0" w:firstLine="567"/>
        <w:jc w:val="both"/>
        <w:rPr>
          <w:sz w:val="32"/>
          <w:szCs w:val="32"/>
        </w:rPr>
      </w:pPr>
      <w:r w:rsidRPr="008073BF">
        <w:rPr>
          <w:sz w:val="32"/>
          <w:szCs w:val="32"/>
        </w:rPr>
        <w:lastRenderedPageBreak/>
        <w:t>Содержание каждого из обстоятельств, подлежащих установлению по делу, осуществляется путем поиска воз</w:t>
      </w:r>
      <w:r w:rsidRPr="008073BF">
        <w:rPr>
          <w:sz w:val="32"/>
          <w:szCs w:val="32"/>
        </w:rPr>
        <w:softHyphen/>
        <w:t xml:space="preserve">можных фактических данных в реальной ситуации. </w:t>
      </w:r>
    </w:p>
    <w:p w:rsidR="000E467F" w:rsidRPr="008073BF" w:rsidRDefault="000E467F" w:rsidP="000E467F">
      <w:pPr>
        <w:pStyle w:val="af8"/>
        <w:tabs>
          <w:tab w:val="left" w:pos="851"/>
          <w:tab w:val="left" w:pos="1276"/>
        </w:tabs>
        <w:spacing w:line="23" w:lineRule="atLeast"/>
        <w:ind w:left="0" w:firstLine="567"/>
        <w:jc w:val="both"/>
        <w:rPr>
          <w:sz w:val="32"/>
          <w:szCs w:val="32"/>
        </w:rPr>
      </w:pPr>
      <w:r w:rsidRPr="008073BF">
        <w:rPr>
          <w:sz w:val="32"/>
          <w:szCs w:val="32"/>
        </w:rPr>
        <w:t>Для установления места убийства необходимо выявить место обнаружения трупа, место нанесения телесных по</w:t>
      </w:r>
      <w:r w:rsidRPr="008073BF">
        <w:rPr>
          <w:sz w:val="32"/>
          <w:szCs w:val="32"/>
        </w:rPr>
        <w:softHyphen/>
        <w:t xml:space="preserve">вреждений (в том числе смертельных), следы перемещения трупа, а также место расчленения или уничтожения. Эти обстоятельства устанавливаются путем допроса участников процесса (свидетелей и др.), а также выявления следов на месте обнаружения трупа, орудий убийства, частиц почвы и других веществ с места убийства на одежде и обуви трупа, следов перемещения трупа, следов убийцы (убийц) и др. </w:t>
      </w:r>
    </w:p>
    <w:p w:rsidR="000E467F" w:rsidRPr="008073BF" w:rsidRDefault="000E467F" w:rsidP="000E467F">
      <w:pPr>
        <w:pStyle w:val="af8"/>
        <w:tabs>
          <w:tab w:val="left" w:pos="851"/>
          <w:tab w:val="left" w:pos="1276"/>
        </w:tabs>
        <w:spacing w:line="23" w:lineRule="atLeast"/>
        <w:ind w:left="0" w:firstLine="567"/>
        <w:jc w:val="both"/>
        <w:rPr>
          <w:sz w:val="32"/>
          <w:szCs w:val="32"/>
        </w:rPr>
      </w:pPr>
      <w:r w:rsidRPr="008073BF">
        <w:rPr>
          <w:sz w:val="32"/>
          <w:szCs w:val="32"/>
        </w:rPr>
        <w:t>Время совершения убийства устанавливается путем на</w:t>
      </w:r>
      <w:r w:rsidRPr="008073BF">
        <w:rPr>
          <w:sz w:val="32"/>
          <w:szCs w:val="32"/>
        </w:rPr>
        <w:softHyphen/>
        <w:t xml:space="preserve">ружного осмотра трупа, исследования обстановки места его обнаружения, проведения судебно-медицинской экспертизы. </w:t>
      </w:r>
    </w:p>
    <w:p w:rsidR="000E467F" w:rsidRPr="008073BF" w:rsidRDefault="000E467F" w:rsidP="000E467F">
      <w:pPr>
        <w:pStyle w:val="af8"/>
        <w:tabs>
          <w:tab w:val="left" w:pos="851"/>
          <w:tab w:val="left" w:pos="1276"/>
        </w:tabs>
        <w:spacing w:line="23" w:lineRule="atLeast"/>
        <w:ind w:left="0" w:firstLine="567"/>
        <w:jc w:val="both"/>
        <w:rPr>
          <w:sz w:val="32"/>
          <w:szCs w:val="32"/>
        </w:rPr>
      </w:pPr>
      <w:r w:rsidRPr="008073BF">
        <w:rPr>
          <w:sz w:val="32"/>
          <w:szCs w:val="32"/>
        </w:rPr>
        <w:t>Содержание обстановки устанавливается посредством исследования составляющих ее элементов. Если убийство совершено в жилище потерпевшего, то обязательно необ</w:t>
      </w:r>
      <w:r w:rsidRPr="008073BF">
        <w:rPr>
          <w:sz w:val="32"/>
          <w:szCs w:val="32"/>
        </w:rPr>
        <w:softHyphen/>
        <w:t xml:space="preserve">ходимо выяснить: кого видели последним, входящим или выходящим из жилища потерпевшего до обнаружения убийства; где находились в это время члены семьи, соседи потерпевшего; где находились лица, конфликтовавшие с потерпевшим; способ проникновения убийцы в жилище. </w:t>
      </w:r>
    </w:p>
    <w:p w:rsidR="000E467F" w:rsidRPr="008073BF" w:rsidRDefault="000E467F" w:rsidP="000E467F">
      <w:pPr>
        <w:pStyle w:val="af8"/>
        <w:tabs>
          <w:tab w:val="left" w:pos="851"/>
          <w:tab w:val="left" w:pos="1276"/>
        </w:tabs>
        <w:spacing w:line="23" w:lineRule="atLeast"/>
        <w:ind w:left="0" w:firstLine="567"/>
        <w:jc w:val="both"/>
        <w:rPr>
          <w:sz w:val="32"/>
          <w:szCs w:val="32"/>
        </w:rPr>
      </w:pPr>
      <w:r w:rsidRPr="008073BF">
        <w:rPr>
          <w:sz w:val="32"/>
          <w:szCs w:val="32"/>
        </w:rPr>
        <w:t>При убийстве потерпевшего на работе определяется, кто общался с ним на работе, где находились эти лица во время убийства; место пребывания в момент убийства лиц, нахо</w:t>
      </w:r>
      <w:r w:rsidRPr="008073BF">
        <w:rPr>
          <w:sz w:val="32"/>
          <w:szCs w:val="32"/>
        </w:rPr>
        <w:softHyphen/>
        <w:t xml:space="preserve">дившихся с потерпевшим в неприязненных отношениях. </w:t>
      </w:r>
    </w:p>
    <w:p w:rsidR="000E467F" w:rsidRPr="008073BF" w:rsidRDefault="000E467F" w:rsidP="000E467F">
      <w:pPr>
        <w:pStyle w:val="af8"/>
        <w:tabs>
          <w:tab w:val="left" w:pos="851"/>
          <w:tab w:val="left" w:pos="1276"/>
        </w:tabs>
        <w:spacing w:line="23" w:lineRule="atLeast"/>
        <w:ind w:left="0" w:firstLine="567"/>
        <w:jc w:val="both"/>
        <w:rPr>
          <w:sz w:val="32"/>
          <w:szCs w:val="32"/>
        </w:rPr>
      </w:pPr>
      <w:r w:rsidRPr="008073BF">
        <w:rPr>
          <w:sz w:val="32"/>
          <w:szCs w:val="32"/>
        </w:rPr>
        <w:t>При расследовании убийств, сопряженных с вымога</w:t>
      </w:r>
      <w:r w:rsidRPr="008073BF">
        <w:rPr>
          <w:sz w:val="32"/>
          <w:szCs w:val="32"/>
        </w:rPr>
        <w:softHyphen/>
        <w:t>тельством, подробно выясняются предпринимательская или служебная деятельность потерпевшего, его деловые и иные связи, круг лиц, осведомленных о значительных мате</w:t>
      </w:r>
      <w:r w:rsidRPr="008073BF">
        <w:rPr>
          <w:sz w:val="32"/>
          <w:szCs w:val="32"/>
        </w:rPr>
        <w:softHyphen/>
        <w:t xml:space="preserve">риальных ценностях, имевшихся у потерпевшего. </w:t>
      </w:r>
    </w:p>
    <w:p w:rsidR="000E467F" w:rsidRPr="008073BF" w:rsidRDefault="000E467F" w:rsidP="000E467F">
      <w:pPr>
        <w:pStyle w:val="af8"/>
        <w:tabs>
          <w:tab w:val="left" w:pos="851"/>
          <w:tab w:val="left" w:pos="1276"/>
        </w:tabs>
        <w:spacing w:line="23" w:lineRule="atLeast"/>
        <w:ind w:left="0" w:firstLine="567"/>
        <w:jc w:val="both"/>
        <w:rPr>
          <w:sz w:val="32"/>
          <w:szCs w:val="32"/>
        </w:rPr>
      </w:pPr>
      <w:r w:rsidRPr="008073BF">
        <w:rPr>
          <w:sz w:val="32"/>
          <w:szCs w:val="32"/>
        </w:rPr>
        <w:t>При расследовании убийств, совершенных по предвари</w:t>
      </w:r>
      <w:r w:rsidRPr="008073BF">
        <w:rPr>
          <w:sz w:val="32"/>
          <w:szCs w:val="32"/>
        </w:rPr>
        <w:softHyphen/>
        <w:t>тельному сговору группой лиц, особое внимание уделяется установлению промежуточных фактов, свидетельствующих о совместной деятельности убийц до, во время и после преступления. Устанавливаются поведенческие акты этих лиц, прямо или косвенно свидетельствующие о сговоре: совместные или согласованные действия по подготовке преступле</w:t>
      </w:r>
      <w:r w:rsidRPr="008073BF">
        <w:rPr>
          <w:sz w:val="32"/>
          <w:szCs w:val="32"/>
        </w:rPr>
        <w:softHyphen/>
        <w:t xml:space="preserve">ния, по достижению преступного результата. </w:t>
      </w:r>
    </w:p>
    <w:p w:rsidR="000E467F" w:rsidRPr="008073BF" w:rsidRDefault="000E467F" w:rsidP="000E467F">
      <w:pPr>
        <w:pStyle w:val="af8"/>
        <w:tabs>
          <w:tab w:val="left" w:pos="851"/>
          <w:tab w:val="left" w:pos="1276"/>
        </w:tabs>
        <w:spacing w:line="23" w:lineRule="atLeast"/>
        <w:ind w:left="0" w:firstLine="567"/>
        <w:jc w:val="both"/>
        <w:rPr>
          <w:sz w:val="32"/>
          <w:szCs w:val="32"/>
        </w:rPr>
      </w:pPr>
      <w:r w:rsidRPr="008073BF">
        <w:rPr>
          <w:sz w:val="32"/>
          <w:szCs w:val="32"/>
        </w:rPr>
        <w:lastRenderedPageBreak/>
        <w:t>В зависимости от способа и мотивов убийства выявляются и устанавливаются иные промежуточные факты.</w:t>
      </w:r>
    </w:p>
    <w:p w:rsidR="000E467F" w:rsidRPr="008073BF" w:rsidRDefault="000E467F" w:rsidP="000E467F">
      <w:pPr>
        <w:pStyle w:val="af8"/>
        <w:tabs>
          <w:tab w:val="left" w:pos="851"/>
          <w:tab w:val="left" w:pos="1276"/>
        </w:tabs>
        <w:spacing w:line="23" w:lineRule="atLeast"/>
        <w:ind w:left="0" w:firstLine="567"/>
        <w:jc w:val="both"/>
        <w:rPr>
          <w:sz w:val="32"/>
          <w:szCs w:val="32"/>
        </w:rPr>
      </w:pPr>
    </w:p>
    <w:p w:rsidR="000E467F" w:rsidRPr="002C4786" w:rsidRDefault="000E467F" w:rsidP="000E467F">
      <w:pPr>
        <w:pStyle w:val="af8"/>
        <w:tabs>
          <w:tab w:val="left" w:pos="851"/>
          <w:tab w:val="left" w:pos="1276"/>
        </w:tabs>
        <w:spacing w:line="23" w:lineRule="atLeast"/>
        <w:ind w:firstLine="567"/>
        <w:jc w:val="center"/>
        <w:rPr>
          <w:i/>
          <w:sz w:val="32"/>
          <w:szCs w:val="32"/>
        </w:rPr>
      </w:pPr>
      <w:r w:rsidRPr="002C4786">
        <w:rPr>
          <w:i/>
          <w:sz w:val="32"/>
          <w:szCs w:val="32"/>
        </w:rPr>
        <w:t>28.2 Типичные следственные ситуации первоначального этапа расследования</w:t>
      </w:r>
    </w:p>
    <w:p w:rsidR="000E467F" w:rsidRPr="008073BF" w:rsidRDefault="000E467F" w:rsidP="000E467F">
      <w:pPr>
        <w:pStyle w:val="af8"/>
        <w:tabs>
          <w:tab w:val="left" w:pos="851"/>
          <w:tab w:val="left" w:pos="1276"/>
        </w:tabs>
        <w:spacing w:line="23" w:lineRule="atLeast"/>
        <w:ind w:left="0" w:firstLine="567"/>
        <w:jc w:val="center"/>
        <w:rPr>
          <w:b/>
          <w:i/>
          <w:sz w:val="32"/>
          <w:szCs w:val="32"/>
        </w:rPr>
      </w:pPr>
    </w:p>
    <w:p w:rsidR="000E467F" w:rsidRPr="008073BF" w:rsidRDefault="000E467F" w:rsidP="000E467F">
      <w:pPr>
        <w:pStyle w:val="af8"/>
        <w:tabs>
          <w:tab w:val="left" w:pos="426"/>
          <w:tab w:val="left" w:pos="1276"/>
        </w:tabs>
        <w:spacing w:line="23" w:lineRule="atLeast"/>
        <w:ind w:left="0" w:firstLine="567"/>
        <w:jc w:val="both"/>
        <w:rPr>
          <w:sz w:val="32"/>
          <w:szCs w:val="32"/>
        </w:rPr>
      </w:pPr>
      <w:r w:rsidRPr="008073BF">
        <w:rPr>
          <w:sz w:val="32"/>
          <w:szCs w:val="32"/>
        </w:rPr>
        <w:t>Знание типичных следственных ситуаций первоначального этапа расследования позволяет следствию, конкретизируя их, строить следственные версии об основных обстоятельствах убийства и обоснованно избирать направление расследования.</w:t>
      </w:r>
    </w:p>
    <w:p w:rsidR="000E467F" w:rsidRPr="008073BF" w:rsidRDefault="000E467F" w:rsidP="000E467F">
      <w:pPr>
        <w:pStyle w:val="af8"/>
        <w:tabs>
          <w:tab w:val="left" w:pos="426"/>
          <w:tab w:val="left" w:pos="1276"/>
        </w:tabs>
        <w:spacing w:line="23" w:lineRule="atLeast"/>
        <w:ind w:left="0" w:firstLine="567"/>
        <w:jc w:val="both"/>
        <w:rPr>
          <w:sz w:val="32"/>
          <w:szCs w:val="32"/>
        </w:rPr>
      </w:pPr>
      <w:r w:rsidRPr="008073BF">
        <w:rPr>
          <w:sz w:val="32"/>
          <w:szCs w:val="32"/>
        </w:rPr>
        <w:t>В случаях явных признаков убийства уголовное дело возбуждается сразу.</w:t>
      </w:r>
    </w:p>
    <w:p w:rsidR="000E467F" w:rsidRPr="008073BF" w:rsidRDefault="000E467F" w:rsidP="000E467F">
      <w:pPr>
        <w:pStyle w:val="af8"/>
        <w:tabs>
          <w:tab w:val="left" w:pos="426"/>
          <w:tab w:val="left" w:pos="1276"/>
        </w:tabs>
        <w:spacing w:line="23" w:lineRule="atLeast"/>
        <w:ind w:left="0" w:firstLine="567"/>
        <w:jc w:val="both"/>
        <w:rPr>
          <w:sz w:val="32"/>
          <w:szCs w:val="32"/>
        </w:rPr>
      </w:pPr>
      <w:r w:rsidRPr="008073BF">
        <w:rPr>
          <w:sz w:val="32"/>
          <w:szCs w:val="32"/>
        </w:rPr>
        <w:t>Типичные ситуации по делам об убийствах.</w:t>
      </w:r>
    </w:p>
    <w:p w:rsidR="000E467F" w:rsidRPr="008073BF" w:rsidRDefault="000E467F" w:rsidP="004024EF">
      <w:pPr>
        <w:pStyle w:val="af8"/>
        <w:numPr>
          <w:ilvl w:val="0"/>
          <w:numId w:val="49"/>
        </w:numPr>
        <w:tabs>
          <w:tab w:val="left" w:pos="426"/>
          <w:tab w:val="left" w:pos="851"/>
          <w:tab w:val="left" w:pos="1276"/>
        </w:tabs>
        <w:spacing w:line="23" w:lineRule="atLeast"/>
        <w:ind w:left="0" w:firstLine="567"/>
        <w:jc w:val="both"/>
        <w:rPr>
          <w:sz w:val="32"/>
          <w:szCs w:val="32"/>
        </w:rPr>
      </w:pPr>
      <w:r w:rsidRPr="008073BF">
        <w:rPr>
          <w:sz w:val="32"/>
          <w:szCs w:val="32"/>
        </w:rPr>
        <w:t>Убийство открытое, совершено в условиях очевидности. Убийца известен, нередко сразу же задержан. В начале расследования часто неясны мотивы, форма вины. На первоначальном этапе расследования внимание следователя в основном направлено на выявление и процессуальную фиксацию всех следов и вещественных доказательств, обосновывающих вывод о механизме убийства. Обычная модель первоначального этапа расследования: осмотр места происшествия, назначение судебно-медицинской экспертизы, допросы свидетелей-очевидцев, допрос подозреваемого, его освидетельствование.</w:t>
      </w:r>
    </w:p>
    <w:p w:rsidR="000E467F" w:rsidRPr="008073BF" w:rsidRDefault="000E467F" w:rsidP="004024EF">
      <w:pPr>
        <w:pStyle w:val="af8"/>
        <w:numPr>
          <w:ilvl w:val="0"/>
          <w:numId w:val="49"/>
        </w:numPr>
        <w:tabs>
          <w:tab w:val="left" w:pos="426"/>
          <w:tab w:val="left" w:pos="851"/>
          <w:tab w:val="left" w:pos="1276"/>
        </w:tabs>
        <w:spacing w:line="23" w:lineRule="atLeast"/>
        <w:ind w:left="0" w:firstLine="567"/>
        <w:jc w:val="both"/>
        <w:rPr>
          <w:sz w:val="32"/>
          <w:szCs w:val="32"/>
        </w:rPr>
      </w:pPr>
      <w:r w:rsidRPr="008073BF">
        <w:rPr>
          <w:sz w:val="32"/>
          <w:szCs w:val="32"/>
        </w:rPr>
        <w:t>Убийство совершено без свидетелей (либо они не установлены на начальном этапе расследования). Строятся многочисленные версии о личности убийцы. Особое значение приобретают полнота и тщательность осмотра места происшествия. Исследуется прилегающая к месту происшествия местность. Значителен объем оперативно-розыскных мероприятий. После осмотра места происшествия и назначения судебно-медицинской экспертизы производятся допросы лиц, первыми обнаруживших труп, родственников потерпевшего, лиц, последними видевших потерпевшего живым.</w:t>
      </w:r>
    </w:p>
    <w:p w:rsidR="000E467F" w:rsidRPr="008073BF" w:rsidRDefault="000E467F" w:rsidP="004024EF">
      <w:pPr>
        <w:pStyle w:val="af8"/>
        <w:numPr>
          <w:ilvl w:val="0"/>
          <w:numId w:val="49"/>
        </w:numPr>
        <w:tabs>
          <w:tab w:val="left" w:pos="426"/>
          <w:tab w:val="left" w:pos="851"/>
          <w:tab w:val="left" w:pos="1276"/>
        </w:tabs>
        <w:spacing w:line="23" w:lineRule="atLeast"/>
        <w:ind w:left="0" w:firstLine="567"/>
        <w:jc w:val="both"/>
        <w:rPr>
          <w:sz w:val="32"/>
          <w:szCs w:val="32"/>
        </w:rPr>
      </w:pPr>
      <w:r w:rsidRPr="008073BF">
        <w:rPr>
          <w:sz w:val="32"/>
          <w:szCs w:val="32"/>
        </w:rPr>
        <w:t>Убийство без свидетелей; труп не опознан либо повреждения делают затруднительным опознание трупа по признакам внешности. Строятся версии о личности потерпевшего, а ее установление, как правило, требует значительного времени.</w:t>
      </w:r>
    </w:p>
    <w:p w:rsidR="000E467F" w:rsidRPr="008073BF" w:rsidRDefault="000E467F" w:rsidP="000E467F">
      <w:pPr>
        <w:pStyle w:val="af8"/>
        <w:tabs>
          <w:tab w:val="left" w:pos="142"/>
          <w:tab w:val="left" w:pos="851"/>
          <w:tab w:val="left" w:pos="1276"/>
        </w:tabs>
        <w:spacing w:line="23" w:lineRule="atLeast"/>
        <w:ind w:left="0" w:firstLine="567"/>
        <w:jc w:val="both"/>
        <w:rPr>
          <w:sz w:val="32"/>
          <w:szCs w:val="32"/>
        </w:rPr>
      </w:pPr>
      <w:r w:rsidRPr="008073BF">
        <w:rPr>
          <w:sz w:val="32"/>
          <w:szCs w:val="32"/>
        </w:rPr>
        <w:lastRenderedPageBreak/>
        <w:t>Разновидностью этой ситуации является обнаружение трупа с признаками насильственной смерти, наступившей давно. Труп иногда скелетирован.</w:t>
      </w:r>
    </w:p>
    <w:p w:rsidR="000E467F" w:rsidRPr="008073BF" w:rsidRDefault="000E467F" w:rsidP="004024EF">
      <w:pPr>
        <w:pStyle w:val="af8"/>
        <w:numPr>
          <w:ilvl w:val="0"/>
          <w:numId w:val="49"/>
        </w:numPr>
        <w:tabs>
          <w:tab w:val="left" w:pos="142"/>
          <w:tab w:val="left" w:pos="851"/>
          <w:tab w:val="left" w:pos="1276"/>
        </w:tabs>
        <w:spacing w:line="23" w:lineRule="atLeast"/>
        <w:ind w:left="0" w:firstLine="567"/>
        <w:jc w:val="both"/>
        <w:rPr>
          <w:sz w:val="32"/>
          <w:szCs w:val="32"/>
        </w:rPr>
      </w:pPr>
      <w:r w:rsidRPr="008073BF">
        <w:rPr>
          <w:sz w:val="32"/>
          <w:szCs w:val="32"/>
        </w:rPr>
        <w:t xml:space="preserve"> Убийство, совершенное в условиях неочевидности, сопровождающееся расчленением трупа и сокрытием частей трупа в различных местах. В расследовании таких убийств важны: детальная фиксация предметов упаковки; установле</w:t>
      </w:r>
      <w:r w:rsidRPr="008073BF">
        <w:rPr>
          <w:sz w:val="32"/>
          <w:szCs w:val="32"/>
        </w:rPr>
        <w:softHyphen/>
        <w:t xml:space="preserve">ние лиц, находившихся в местах обнаружения частей трупа в предполагаемое время их оставления; построение версии о личности убитого, а после ее установления – выдвижение версий о лицах, которым необходимо было скрыть факт убийства, опасаясь разоблачения. </w:t>
      </w:r>
    </w:p>
    <w:p w:rsidR="000E467F" w:rsidRPr="008073BF" w:rsidRDefault="000E467F" w:rsidP="004024EF">
      <w:pPr>
        <w:pStyle w:val="af8"/>
        <w:numPr>
          <w:ilvl w:val="0"/>
          <w:numId w:val="49"/>
        </w:numPr>
        <w:tabs>
          <w:tab w:val="left" w:pos="142"/>
          <w:tab w:val="left" w:pos="851"/>
          <w:tab w:val="left" w:pos="1276"/>
        </w:tabs>
        <w:spacing w:line="23" w:lineRule="atLeast"/>
        <w:ind w:left="0" w:firstLine="567"/>
        <w:jc w:val="both"/>
        <w:rPr>
          <w:sz w:val="32"/>
          <w:szCs w:val="32"/>
        </w:rPr>
      </w:pPr>
      <w:r w:rsidRPr="008073BF">
        <w:rPr>
          <w:sz w:val="32"/>
          <w:szCs w:val="32"/>
        </w:rPr>
        <w:t>Иные следственные ситуации не позволяют сразу од</w:t>
      </w:r>
      <w:r w:rsidRPr="008073BF">
        <w:rPr>
          <w:sz w:val="32"/>
          <w:szCs w:val="32"/>
        </w:rPr>
        <w:softHyphen/>
        <w:t>нозначно делать вывод об убийстве, поэтому возбуждению уголовного дела предшествует проверка. Здесь можно вы</w:t>
      </w:r>
      <w:r w:rsidRPr="008073BF">
        <w:rPr>
          <w:sz w:val="32"/>
          <w:szCs w:val="32"/>
        </w:rPr>
        <w:softHyphen/>
        <w:t xml:space="preserve">делить три ситуации. </w:t>
      </w:r>
    </w:p>
    <w:p w:rsidR="000E467F" w:rsidRPr="008073BF" w:rsidRDefault="000E467F" w:rsidP="000E467F">
      <w:pPr>
        <w:tabs>
          <w:tab w:val="left" w:pos="142"/>
          <w:tab w:val="left" w:pos="851"/>
          <w:tab w:val="left" w:pos="1276"/>
        </w:tabs>
        <w:spacing w:line="23" w:lineRule="atLeast"/>
        <w:ind w:firstLine="567"/>
        <w:jc w:val="both"/>
        <w:rPr>
          <w:sz w:val="32"/>
          <w:szCs w:val="32"/>
        </w:rPr>
      </w:pPr>
      <w:r w:rsidRPr="008073BF">
        <w:rPr>
          <w:sz w:val="32"/>
          <w:szCs w:val="32"/>
        </w:rPr>
        <w:t>Во-первых, обнаружение трупа с признаками насиль</w:t>
      </w:r>
      <w:r w:rsidRPr="008073BF">
        <w:rPr>
          <w:sz w:val="32"/>
          <w:szCs w:val="32"/>
        </w:rPr>
        <w:softHyphen/>
        <w:t>ственной смерти, когда неизвестно, что произошло: самоу</w:t>
      </w:r>
      <w:r w:rsidRPr="008073BF">
        <w:rPr>
          <w:sz w:val="32"/>
          <w:szCs w:val="32"/>
        </w:rPr>
        <w:softHyphen/>
        <w:t>бийство, несчастный случай или убийство. Проверяются эти типовые версии в ходе первоначального этапа. При осмотре места происшествия и трупа выявляются следы и телесные повреждения, подтверждающие или опровергающие версию об убийстве. Этой же цели служат организационно-подгото</w:t>
      </w:r>
      <w:r w:rsidRPr="008073BF">
        <w:rPr>
          <w:sz w:val="32"/>
          <w:szCs w:val="32"/>
        </w:rPr>
        <w:softHyphen/>
        <w:t>вительные действия и оперативно-розыскные мероприятия, осуществляемые до осмотра, параллельно с ним или после него: опросы граждан, собирание информации о личности потерпевшего, образе его жизни, выяснение возможных мо</w:t>
      </w:r>
      <w:r w:rsidRPr="008073BF">
        <w:rPr>
          <w:sz w:val="32"/>
          <w:szCs w:val="32"/>
        </w:rPr>
        <w:softHyphen/>
        <w:t>тивов самоубийства. Проверка продолжается до установле</w:t>
      </w:r>
      <w:r w:rsidRPr="008073BF">
        <w:rPr>
          <w:sz w:val="32"/>
          <w:szCs w:val="32"/>
        </w:rPr>
        <w:softHyphen/>
        <w:t>ния признаков убийства или их отсутствия. В первом слу</w:t>
      </w:r>
      <w:r w:rsidRPr="008073BF">
        <w:rPr>
          <w:sz w:val="32"/>
          <w:szCs w:val="32"/>
        </w:rPr>
        <w:softHyphen/>
        <w:t>чае возбуждается уголовное дело, во втором – отказывается в возбуждении (если нет признаков доведения до самоубийства или иного преступления). Разновидностью этой ситу</w:t>
      </w:r>
      <w:r w:rsidRPr="008073BF">
        <w:rPr>
          <w:sz w:val="32"/>
          <w:szCs w:val="32"/>
        </w:rPr>
        <w:softHyphen/>
        <w:t xml:space="preserve">ации является обнаружение разложившегося трупа, когда затруднительно решить вопрос о причине смерти. </w:t>
      </w:r>
    </w:p>
    <w:p w:rsidR="000E467F" w:rsidRPr="008073BF" w:rsidRDefault="000E467F" w:rsidP="000E467F">
      <w:pPr>
        <w:tabs>
          <w:tab w:val="left" w:pos="142"/>
          <w:tab w:val="left" w:pos="851"/>
          <w:tab w:val="left" w:pos="1276"/>
        </w:tabs>
        <w:spacing w:line="23" w:lineRule="atLeast"/>
        <w:ind w:firstLine="567"/>
        <w:jc w:val="both"/>
        <w:rPr>
          <w:sz w:val="32"/>
          <w:szCs w:val="32"/>
        </w:rPr>
      </w:pPr>
      <w:r w:rsidRPr="008073BF">
        <w:rPr>
          <w:sz w:val="32"/>
          <w:szCs w:val="32"/>
        </w:rPr>
        <w:t>Во-вторых, получение данных о возможной инсцени</w:t>
      </w:r>
      <w:r w:rsidRPr="008073BF">
        <w:rPr>
          <w:sz w:val="32"/>
          <w:szCs w:val="32"/>
        </w:rPr>
        <w:softHyphen/>
      </w:r>
      <w:r w:rsidRPr="008073BF">
        <w:rPr>
          <w:rStyle w:val="95pt0pt0"/>
          <w:sz w:val="32"/>
          <w:szCs w:val="32"/>
        </w:rPr>
        <w:t xml:space="preserve">ровке </w:t>
      </w:r>
      <w:r w:rsidRPr="008073BF">
        <w:rPr>
          <w:sz w:val="32"/>
          <w:szCs w:val="32"/>
        </w:rPr>
        <w:t xml:space="preserve">самоубийства, несчастного </w:t>
      </w:r>
      <w:r w:rsidRPr="008073BF">
        <w:rPr>
          <w:rStyle w:val="95pt0pt0"/>
          <w:sz w:val="32"/>
          <w:szCs w:val="32"/>
        </w:rPr>
        <w:t xml:space="preserve">случая </w:t>
      </w:r>
      <w:r w:rsidRPr="008073BF">
        <w:rPr>
          <w:sz w:val="32"/>
          <w:szCs w:val="32"/>
        </w:rPr>
        <w:t>или другого пре</w:t>
      </w:r>
      <w:r w:rsidRPr="008073BF">
        <w:rPr>
          <w:sz w:val="32"/>
          <w:szCs w:val="32"/>
        </w:rPr>
        <w:softHyphen/>
        <w:t xml:space="preserve">ступления (например, автотранспортного). </w:t>
      </w:r>
      <w:r w:rsidRPr="008073BF">
        <w:rPr>
          <w:rStyle w:val="95pt0pt0"/>
          <w:sz w:val="32"/>
          <w:szCs w:val="32"/>
        </w:rPr>
        <w:t xml:space="preserve">Проверка </w:t>
      </w:r>
      <w:r w:rsidRPr="008073BF">
        <w:rPr>
          <w:sz w:val="32"/>
          <w:szCs w:val="32"/>
        </w:rPr>
        <w:t xml:space="preserve">этой версии ведется по изложенным ранее направлениям. В </w:t>
      </w:r>
      <w:r w:rsidRPr="008073BF">
        <w:rPr>
          <w:rStyle w:val="95pt0pt0"/>
          <w:sz w:val="32"/>
          <w:szCs w:val="32"/>
        </w:rPr>
        <w:t>слу</w:t>
      </w:r>
      <w:r w:rsidRPr="008073BF">
        <w:rPr>
          <w:rStyle w:val="95pt0pt0"/>
          <w:sz w:val="32"/>
          <w:szCs w:val="32"/>
        </w:rPr>
        <w:softHyphen/>
      </w:r>
      <w:r w:rsidRPr="008073BF">
        <w:rPr>
          <w:sz w:val="32"/>
          <w:szCs w:val="32"/>
        </w:rPr>
        <w:t xml:space="preserve">чае другого </w:t>
      </w:r>
      <w:r w:rsidRPr="008073BF">
        <w:rPr>
          <w:rStyle w:val="95pt0pt0"/>
          <w:sz w:val="32"/>
          <w:szCs w:val="32"/>
        </w:rPr>
        <w:t xml:space="preserve">преступления дело возбуждается </w:t>
      </w:r>
      <w:r w:rsidRPr="008073BF">
        <w:rPr>
          <w:sz w:val="32"/>
          <w:szCs w:val="32"/>
        </w:rPr>
        <w:t xml:space="preserve">по признакам соответствующей статьи УК РФ, но в </w:t>
      </w:r>
      <w:r w:rsidRPr="008073BF">
        <w:rPr>
          <w:rStyle w:val="95pt0pt0"/>
          <w:sz w:val="32"/>
          <w:szCs w:val="32"/>
        </w:rPr>
        <w:t xml:space="preserve">ходе расследования  </w:t>
      </w:r>
      <w:r w:rsidRPr="008073BF">
        <w:rPr>
          <w:sz w:val="32"/>
          <w:szCs w:val="32"/>
        </w:rPr>
        <w:t xml:space="preserve">проверяется версия и </w:t>
      </w:r>
      <w:r w:rsidRPr="008073BF">
        <w:rPr>
          <w:rStyle w:val="95pt0pt0"/>
          <w:sz w:val="32"/>
          <w:szCs w:val="32"/>
        </w:rPr>
        <w:t xml:space="preserve">об </w:t>
      </w:r>
      <w:r w:rsidRPr="008073BF">
        <w:rPr>
          <w:sz w:val="32"/>
          <w:szCs w:val="32"/>
        </w:rPr>
        <w:t xml:space="preserve">убийстве. Строятся версии о лицах, заинтересованных в смерти данного </w:t>
      </w:r>
      <w:r w:rsidRPr="008073BF">
        <w:rPr>
          <w:rStyle w:val="95pt0pt0"/>
          <w:sz w:val="32"/>
          <w:szCs w:val="32"/>
        </w:rPr>
        <w:t xml:space="preserve">человека, </w:t>
      </w:r>
      <w:r w:rsidRPr="008073BF">
        <w:rPr>
          <w:sz w:val="32"/>
          <w:szCs w:val="32"/>
        </w:rPr>
        <w:t xml:space="preserve">убийстве и последующей инсценировке. </w:t>
      </w:r>
    </w:p>
    <w:p w:rsidR="000E467F" w:rsidRPr="008073BF" w:rsidRDefault="000E467F" w:rsidP="000E467F">
      <w:pPr>
        <w:pStyle w:val="af8"/>
        <w:tabs>
          <w:tab w:val="left" w:pos="142"/>
          <w:tab w:val="left" w:pos="851"/>
          <w:tab w:val="left" w:pos="1276"/>
        </w:tabs>
        <w:spacing w:line="23" w:lineRule="atLeast"/>
        <w:ind w:left="0" w:firstLine="567"/>
        <w:jc w:val="both"/>
        <w:rPr>
          <w:sz w:val="32"/>
          <w:szCs w:val="32"/>
        </w:rPr>
      </w:pPr>
      <w:r w:rsidRPr="008073BF">
        <w:rPr>
          <w:sz w:val="32"/>
          <w:szCs w:val="32"/>
        </w:rPr>
        <w:lastRenderedPageBreak/>
        <w:t>В-третьих, исчезновение человека, когда есть основания полагать, что совершено убийство. Расследованию предшествует проверка обстоятельств, указывающих на предполагаемое убийство. Типовая программа начального этапа расследования: допрос заявителя, осмотр помещения, где жил и работал исчезнувший, проверка по учету неопознанных трупов, допросы родственников и иных лиц, знающих образ жизни исчезнувшего и его связи. Указанная ситуация имеет несколько разновидностей.</w:t>
      </w:r>
    </w:p>
    <w:p w:rsidR="000E467F" w:rsidRPr="008073BF" w:rsidRDefault="000E467F" w:rsidP="000E467F">
      <w:pPr>
        <w:pStyle w:val="af8"/>
        <w:tabs>
          <w:tab w:val="left" w:pos="142"/>
          <w:tab w:val="left" w:pos="851"/>
          <w:tab w:val="left" w:pos="1276"/>
        </w:tabs>
        <w:spacing w:line="23" w:lineRule="atLeast"/>
        <w:ind w:left="0" w:firstLine="567"/>
        <w:jc w:val="both"/>
        <w:rPr>
          <w:sz w:val="32"/>
          <w:szCs w:val="32"/>
        </w:rPr>
      </w:pPr>
    </w:p>
    <w:p w:rsidR="000E467F" w:rsidRDefault="000E467F" w:rsidP="000E467F">
      <w:pPr>
        <w:pStyle w:val="af8"/>
        <w:tabs>
          <w:tab w:val="left" w:pos="142"/>
          <w:tab w:val="left" w:pos="851"/>
          <w:tab w:val="left" w:pos="1276"/>
        </w:tabs>
        <w:spacing w:line="23" w:lineRule="atLeast"/>
        <w:ind w:left="0" w:firstLine="567"/>
        <w:jc w:val="center"/>
        <w:rPr>
          <w:i/>
          <w:sz w:val="32"/>
          <w:szCs w:val="32"/>
        </w:rPr>
      </w:pPr>
      <w:r w:rsidRPr="002C4786">
        <w:rPr>
          <w:i/>
          <w:sz w:val="32"/>
          <w:szCs w:val="32"/>
        </w:rPr>
        <w:t xml:space="preserve">28.3 Первоначальный этап расследования убийств при </w:t>
      </w:r>
    </w:p>
    <w:p w:rsidR="000E467F" w:rsidRPr="002C4786" w:rsidRDefault="000E467F" w:rsidP="000E467F">
      <w:pPr>
        <w:pStyle w:val="af8"/>
        <w:tabs>
          <w:tab w:val="left" w:pos="142"/>
          <w:tab w:val="left" w:pos="851"/>
          <w:tab w:val="left" w:pos="1276"/>
        </w:tabs>
        <w:spacing w:line="23" w:lineRule="atLeast"/>
        <w:ind w:left="0" w:firstLine="567"/>
        <w:jc w:val="center"/>
        <w:rPr>
          <w:i/>
          <w:sz w:val="32"/>
          <w:szCs w:val="32"/>
        </w:rPr>
      </w:pPr>
      <w:r w:rsidRPr="002C4786">
        <w:rPr>
          <w:i/>
          <w:sz w:val="32"/>
          <w:szCs w:val="32"/>
        </w:rPr>
        <w:t>обнаружении трупа</w:t>
      </w:r>
    </w:p>
    <w:p w:rsidR="000E467F" w:rsidRPr="008073BF" w:rsidRDefault="000E467F" w:rsidP="000E467F">
      <w:pPr>
        <w:pStyle w:val="af8"/>
        <w:tabs>
          <w:tab w:val="left" w:pos="142"/>
          <w:tab w:val="left" w:pos="851"/>
          <w:tab w:val="left" w:pos="1276"/>
        </w:tabs>
        <w:spacing w:line="23" w:lineRule="atLeast"/>
        <w:ind w:left="0" w:firstLine="567"/>
        <w:jc w:val="both"/>
        <w:rPr>
          <w:b/>
          <w:sz w:val="32"/>
          <w:szCs w:val="32"/>
        </w:rPr>
      </w:pPr>
    </w:p>
    <w:p w:rsidR="000E467F" w:rsidRPr="008073BF" w:rsidRDefault="000E467F" w:rsidP="000E467F">
      <w:pPr>
        <w:pStyle w:val="af8"/>
        <w:tabs>
          <w:tab w:val="left" w:pos="142"/>
          <w:tab w:val="left" w:pos="851"/>
          <w:tab w:val="left" w:pos="1276"/>
        </w:tabs>
        <w:spacing w:line="23" w:lineRule="atLeast"/>
        <w:ind w:left="0" w:firstLine="567"/>
        <w:jc w:val="both"/>
        <w:rPr>
          <w:sz w:val="32"/>
          <w:szCs w:val="32"/>
        </w:rPr>
      </w:pPr>
      <w:r w:rsidRPr="008073BF">
        <w:rPr>
          <w:sz w:val="32"/>
          <w:szCs w:val="32"/>
        </w:rPr>
        <w:t>По содержанию и объему первоначальный этап расследования убийств с обнаружением трупа зависит от характера следственной ситуации. Но практически во всех случаях обнаружения трупа первоначальным, неотложным действием является осмотр места происшествия.</w:t>
      </w:r>
    </w:p>
    <w:p w:rsidR="000E467F" w:rsidRPr="008073BF" w:rsidRDefault="000E467F" w:rsidP="000E467F">
      <w:pPr>
        <w:pStyle w:val="af8"/>
        <w:tabs>
          <w:tab w:val="left" w:pos="142"/>
          <w:tab w:val="left" w:pos="851"/>
          <w:tab w:val="left" w:pos="1276"/>
        </w:tabs>
        <w:spacing w:line="23" w:lineRule="atLeast"/>
        <w:ind w:left="0" w:firstLine="567"/>
        <w:jc w:val="both"/>
        <w:rPr>
          <w:sz w:val="32"/>
          <w:szCs w:val="32"/>
        </w:rPr>
      </w:pPr>
      <w:r w:rsidRPr="008073BF">
        <w:rPr>
          <w:sz w:val="32"/>
          <w:szCs w:val="32"/>
        </w:rPr>
        <w:t>Осмотр места происшествия – средство собирания доказательственной информации, которая служит основанием для построения следственных версий по делу. Основная задача следователя – установить механизм события и зафиксировать обнаруженные следы и обстановку в целом.</w:t>
      </w:r>
    </w:p>
    <w:p w:rsidR="000E467F" w:rsidRPr="008073BF" w:rsidRDefault="000E467F" w:rsidP="000E467F">
      <w:pPr>
        <w:pStyle w:val="af8"/>
        <w:tabs>
          <w:tab w:val="left" w:pos="142"/>
          <w:tab w:val="left" w:pos="851"/>
          <w:tab w:val="left" w:pos="1276"/>
        </w:tabs>
        <w:spacing w:line="23" w:lineRule="atLeast"/>
        <w:ind w:left="0" w:firstLine="567"/>
        <w:jc w:val="both"/>
        <w:rPr>
          <w:rStyle w:val="10pt"/>
          <w:rFonts w:eastAsia="Courier New"/>
          <w:sz w:val="32"/>
          <w:szCs w:val="32"/>
        </w:rPr>
      </w:pPr>
      <w:r w:rsidRPr="008073BF">
        <w:rPr>
          <w:rStyle w:val="10pt"/>
          <w:rFonts w:eastAsia="Courier New"/>
          <w:sz w:val="32"/>
          <w:szCs w:val="32"/>
        </w:rPr>
        <w:t xml:space="preserve">В осмотре участвуют судебный медик, оперативные работники полиции, специалист в области криминалистической техники. Перед этим следователь получает первичную информацию о характере происшествия, об изменениях в обстановке до прибытия на место происшествия. Беседы с очевидцами и иными гражданами надо проводить отдельно с каждым из них, что устраняет влияние их друга на друга, создает элемент доверительности и препятствует распространению информации. </w:t>
      </w:r>
    </w:p>
    <w:p w:rsidR="000E467F" w:rsidRPr="008073BF" w:rsidRDefault="000E467F" w:rsidP="000E467F">
      <w:pPr>
        <w:pStyle w:val="af8"/>
        <w:tabs>
          <w:tab w:val="left" w:pos="142"/>
          <w:tab w:val="left" w:pos="851"/>
          <w:tab w:val="left" w:pos="1276"/>
        </w:tabs>
        <w:spacing w:line="23" w:lineRule="atLeast"/>
        <w:ind w:left="0" w:firstLine="567"/>
        <w:jc w:val="both"/>
        <w:rPr>
          <w:rStyle w:val="10pt"/>
          <w:rFonts w:eastAsia="Courier New"/>
          <w:bCs/>
          <w:sz w:val="32"/>
          <w:szCs w:val="32"/>
        </w:rPr>
      </w:pPr>
      <w:r w:rsidRPr="008073BF">
        <w:rPr>
          <w:rStyle w:val="10pt"/>
          <w:rFonts w:eastAsia="Courier New"/>
          <w:sz w:val="32"/>
          <w:szCs w:val="32"/>
        </w:rPr>
        <w:t xml:space="preserve">Место обнаружения трупа лучше всего осматривать по секторам, которые следователь мысленно определяет во время предварительного обзора. Критерием деления являются узлы места происшествия. Осмотр должен быть спланированным и целеустремленным, дабы не допустить ошибок и утраты следов. Например, по делу об убийстве Д., труп которой был обнаружен на одной из улиц г. Краснодара, в шести метрах от тротуара в глубь квартала, у трубопровода, следователь перед осмотром не определил тактическую цель: выяснить, каким образом Д. попала на </w:t>
      </w:r>
      <w:r w:rsidRPr="008073BF">
        <w:rPr>
          <w:rStyle w:val="10pt"/>
          <w:rFonts w:eastAsia="Courier New"/>
          <w:sz w:val="32"/>
          <w:szCs w:val="32"/>
        </w:rPr>
        <w:lastRenderedPageBreak/>
        <w:t xml:space="preserve">место обнаружения (пришла, насильственно доставлена или труп перемещен), и не построил следственные версии для конкретизации этой цели, не расширил границ осмотра. Вследствие </w:t>
      </w:r>
      <w:r w:rsidRPr="008073BF">
        <w:rPr>
          <w:rStyle w:val="10pt"/>
          <w:rFonts w:eastAsia="Courier New"/>
          <w:bCs/>
          <w:sz w:val="32"/>
          <w:szCs w:val="32"/>
        </w:rPr>
        <w:t xml:space="preserve">этого упущения в поле зрения следователя не попало пятно крови на тротуаре. Не обратил он внимания и на реакцию служебно-розыскной собаки на клочки бумаги вблизи этого пятна. Если пятно крови было обнаружено и зафиксировано следователем в ходе дополнительного осмотра, то обрывки бумаги затерялись. Как выяснилось позднее, на бумаге была сперма насильника. Важное доказательство было утрачено. </w:t>
      </w:r>
    </w:p>
    <w:p w:rsidR="000E467F" w:rsidRPr="008073BF" w:rsidRDefault="000E467F" w:rsidP="000E467F">
      <w:pPr>
        <w:pStyle w:val="af8"/>
        <w:tabs>
          <w:tab w:val="left" w:pos="142"/>
          <w:tab w:val="left" w:pos="851"/>
          <w:tab w:val="left" w:pos="1276"/>
        </w:tabs>
        <w:spacing w:line="23" w:lineRule="atLeast"/>
        <w:ind w:left="0" w:firstLine="567"/>
        <w:jc w:val="both"/>
        <w:rPr>
          <w:rStyle w:val="10pt"/>
          <w:rFonts w:eastAsia="Courier New"/>
          <w:bCs/>
          <w:sz w:val="32"/>
          <w:szCs w:val="32"/>
        </w:rPr>
      </w:pPr>
      <w:r w:rsidRPr="008073BF">
        <w:rPr>
          <w:rStyle w:val="10pt"/>
          <w:rFonts w:eastAsia="Courier New"/>
          <w:bCs/>
          <w:sz w:val="32"/>
          <w:szCs w:val="32"/>
        </w:rPr>
        <w:t xml:space="preserve">При осмотре места убийства необходимы точные измерения расположения трупа, орудия убийства, следов его применения. </w:t>
      </w:r>
      <w:r w:rsidRPr="008073BF">
        <w:rPr>
          <w:rStyle w:val="10pt"/>
          <w:rFonts w:eastAsia="Courier New"/>
          <w:sz w:val="32"/>
          <w:szCs w:val="32"/>
        </w:rPr>
        <w:t xml:space="preserve">Осмотр трупа </w:t>
      </w:r>
      <w:r w:rsidRPr="008073BF">
        <w:rPr>
          <w:rStyle w:val="10pt"/>
          <w:rFonts w:eastAsia="Courier New"/>
          <w:bCs/>
          <w:sz w:val="32"/>
          <w:szCs w:val="32"/>
        </w:rPr>
        <w:t xml:space="preserve">обычно является центральной частью всего следственного действия. Труп фотографируется в той позе, в которой обнаружен, по возможности с четырех сторон, фиксируется его положение относительно окружающей обстановки. Подробно отмечается поза трупа, расположение частей тела: рук, ног, головы. Если к началу осмотра известно, что поза изменялась до прибытия следователя, то это отмечается в протоколе осмотра с указанием первоначального положения, а также когда, кем и с какой целью оно изменено. </w:t>
      </w:r>
    </w:p>
    <w:p w:rsidR="000E467F" w:rsidRPr="008073BF" w:rsidRDefault="000E467F" w:rsidP="000E467F">
      <w:pPr>
        <w:pStyle w:val="af8"/>
        <w:tabs>
          <w:tab w:val="left" w:pos="142"/>
          <w:tab w:val="left" w:pos="851"/>
          <w:tab w:val="left" w:pos="1276"/>
        </w:tabs>
        <w:spacing w:line="23" w:lineRule="atLeast"/>
        <w:ind w:left="0" w:firstLine="567"/>
        <w:jc w:val="both"/>
        <w:rPr>
          <w:rStyle w:val="10pt"/>
          <w:rFonts w:eastAsia="Courier New"/>
          <w:bCs/>
          <w:sz w:val="32"/>
          <w:szCs w:val="32"/>
        </w:rPr>
      </w:pPr>
      <w:r w:rsidRPr="008073BF">
        <w:rPr>
          <w:rStyle w:val="10pt"/>
          <w:rFonts w:eastAsia="Courier New"/>
          <w:bCs/>
          <w:sz w:val="32"/>
          <w:szCs w:val="32"/>
        </w:rPr>
        <w:t xml:space="preserve">Последовательность дальнейшего осмотра трупа следующая: предметы, микрочастицы, находящиеся на трупе, одежде, руках; трупные явления; повреждения на трупе и одежде; следы крови непосредственно возле трупа; поверхность под трупом и следы на ней. </w:t>
      </w:r>
    </w:p>
    <w:p w:rsidR="000E467F" w:rsidRPr="008073BF" w:rsidRDefault="000E467F" w:rsidP="000E467F">
      <w:pPr>
        <w:pStyle w:val="af8"/>
        <w:tabs>
          <w:tab w:val="left" w:pos="142"/>
          <w:tab w:val="left" w:pos="851"/>
          <w:tab w:val="left" w:pos="1276"/>
        </w:tabs>
        <w:spacing w:line="23" w:lineRule="atLeast"/>
        <w:ind w:left="0" w:firstLine="567"/>
        <w:jc w:val="both"/>
        <w:rPr>
          <w:rStyle w:val="10pt"/>
          <w:rFonts w:eastAsia="Courier New"/>
          <w:bCs/>
          <w:sz w:val="32"/>
          <w:szCs w:val="32"/>
        </w:rPr>
      </w:pPr>
      <w:r w:rsidRPr="008073BF">
        <w:rPr>
          <w:rStyle w:val="10pt"/>
          <w:rFonts w:eastAsia="Courier New"/>
          <w:bCs/>
          <w:sz w:val="32"/>
          <w:szCs w:val="32"/>
        </w:rPr>
        <w:t xml:space="preserve">Обнаруженные на трупе инородные предметы, микрочастицы, иные следы фотографируются, описываются с указанием точного расположения и изымаются. Одежда осматривается с указанием ее состояния, сохранности частей, содержимого карманов. Детально описываются следы крови на ней и посторонние частицы, характер повреждений. </w:t>
      </w:r>
    </w:p>
    <w:p w:rsidR="000E467F" w:rsidRPr="008073BF" w:rsidRDefault="000E467F" w:rsidP="000E467F">
      <w:pPr>
        <w:pStyle w:val="af8"/>
        <w:tabs>
          <w:tab w:val="left" w:pos="142"/>
          <w:tab w:val="left" w:pos="851"/>
          <w:tab w:val="left" w:pos="1276"/>
        </w:tabs>
        <w:spacing w:line="23" w:lineRule="atLeast"/>
        <w:ind w:left="0" w:firstLine="567"/>
        <w:jc w:val="both"/>
        <w:rPr>
          <w:rStyle w:val="10pt"/>
          <w:rFonts w:eastAsia="Courier New"/>
          <w:bCs/>
          <w:sz w:val="32"/>
          <w:szCs w:val="32"/>
        </w:rPr>
      </w:pPr>
      <w:r w:rsidRPr="008073BF">
        <w:rPr>
          <w:rStyle w:val="10pt"/>
          <w:rFonts w:eastAsia="Courier New"/>
          <w:bCs/>
          <w:sz w:val="32"/>
          <w:szCs w:val="32"/>
        </w:rPr>
        <w:t xml:space="preserve">После осмотра одежды ее частично или полностью снимают, осматривая собственно труп. С помощью судебного медика исследуются и описываются трупные явления: трупные пятна, трупное окоченение и др. Особое внимание уделяется выявлению и осмотру телесных повреждений, начиная с головы, затем шеи, туловища, конечностей. Каждое повреждение описывается отдельно: характер повреждения, точное расположение, формы и </w:t>
      </w:r>
      <w:r w:rsidRPr="008073BF">
        <w:rPr>
          <w:rStyle w:val="10pt"/>
          <w:rFonts w:eastAsia="Courier New"/>
          <w:bCs/>
          <w:sz w:val="32"/>
          <w:szCs w:val="32"/>
        </w:rPr>
        <w:lastRenderedPageBreak/>
        <w:t xml:space="preserve">размеры, формы краев повреждений и состояние кожных покровов вокруг них. </w:t>
      </w:r>
    </w:p>
    <w:p w:rsidR="000E467F" w:rsidRPr="008073BF" w:rsidRDefault="000E467F" w:rsidP="000E467F">
      <w:pPr>
        <w:pStyle w:val="af8"/>
        <w:tabs>
          <w:tab w:val="left" w:pos="142"/>
          <w:tab w:val="left" w:pos="851"/>
          <w:tab w:val="left" w:pos="1276"/>
        </w:tabs>
        <w:spacing w:line="23" w:lineRule="atLeast"/>
        <w:ind w:left="0" w:firstLine="567"/>
        <w:jc w:val="both"/>
        <w:rPr>
          <w:sz w:val="32"/>
          <w:szCs w:val="32"/>
        </w:rPr>
      </w:pPr>
      <w:r w:rsidRPr="008073BF">
        <w:rPr>
          <w:rStyle w:val="10pt"/>
          <w:rFonts w:eastAsia="Courier New"/>
          <w:bCs/>
          <w:sz w:val="32"/>
          <w:szCs w:val="32"/>
        </w:rPr>
        <w:t>Тщательно фиксируются следы крови: расположение, характер, размеры, направление потеков. При наличии оснований полагать, что кровь принадлежит преступнику, изымается предмет с ее следами или берутся образцы.</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bCs/>
          <w:spacing w:val="-1"/>
          <w:sz w:val="32"/>
          <w:szCs w:val="32"/>
        </w:rPr>
      </w:pPr>
      <w:r w:rsidRPr="008073BF">
        <w:rPr>
          <w:rStyle w:val="10pt"/>
          <w:rFonts w:eastAsia="Courier New"/>
          <w:bCs/>
          <w:spacing w:val="-1"/>
          <w:sz w:val="32"/>
          <w:szCs w:val="32"/>
        </w:rPr>
        <w:t xml:space="preserve">В зависимости от способов и обстановки убийства осмотр имеет свои особенности (при повреждениях острым орудием, повешении, убийстве из сексуальных побуждений и т.д.). </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bCs/>
          <w:spacing w:val="-1"/>
          <w:sz w:val="32"/>
          <w:szCs w:val="32"/>
        </w:rPr>
      </w:pPr>
      <w:r w:rsidRPr="008073BF">
        <w:rPr>
          <w:rStyle w:val="10pt"/>
          <w:rFonts w:eastAsia="Courier New"/>
          <w:bCs/>
          <w:spacing w:val="-1"/>
          <w:sz w:val="32"/>
          <w:szCs w:val="32"/>
        </w:rPr>
        <w:t xml:space="preserve">Если на месте осталось орудие убийства, то оно фотографируется, его положение фиксируется, выявляются следы пальцев и посторонние микрочастицы. В ходе осмотра собирается вся необходимая информация: следы, предметы, следы биологического происхождения, различные микрочастицы. </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bCs/>
          <w:spacing w:val="-1"/>
          <w:sz w:val="32"/>
          <w:szCs w:val="32"/>
        </w:rPr>
      </w:pPr>
      <w:r w:rsidRPr="008073BF">
        <w:rPr>
          <w:rStyle w:val="10pt"/>
          <w:rFonts w:eastAsia="Courier New"/>
          <w:bCs/>
          <w:spacing w:val="-1"/>
          <w:sz w:val="32"/>
          <w:szCs w:val="32"/>
        </w:rPr>
        <w:t xml:space="preserve">Значение осмотра места обнаружения трупа велико. Однако в практике его производства допускаются типичные ошибки и упущения, к которым относятся: </w:t>
      </w:r>
    </w:p>
    <w:p w:rsidR="000E467F" w:rsidRPr="008073BF" w:rsidRDefault="000E467F" w:rsidP="004024EF">
      <w:pPr>
        <w:pStyle w:val="af8"/>
        <w:numPr>
          <w:ilvl w:val="0"/>
          <w:numId w:val="50"/>
        </w:numPr>
        <w:tabs>
          <w:tab w:val="left" w:pos="709"/>
          <w:tab w:val="left" w:pos="851"/>
        </w:tabs>
        <w:spacing w:line="23" w:lineRule="atLeast"/>
        <w:ind w:left="0" w:firstLine="567"/>
        <w:jc w:val="both"/>
        <w:rPr>
          <w:rStyle w:val="10pt"/>
          <w:rFonts w:eastAsia="Courier New"/>
          <w:bCs/>
          <w:spacing w:val="-1"/>
          <w:sz w:val="32"/>
          <w:szCs w:val="32"/>
        </w:rPr>
      </w:pPr>
      <w:r w:rsidRPr="008073BF">
        <w:rPr>
          <w:rStyle w:val="10pt"/>
          <w:rFonts w:eastAsia="Courier New"/>
          <w:bCs/>
          <w:spacing w:val="-1"/>
          <w:sz w:val="32"/>
          <w:szCs w:val="32"/>
        </w:rPr>
        <w:t xml:space="preserve">несвоевременность осмотра (чаще по делам об исчезновении человека); </w:t>
      </w:r>
    </w:p>
    <w:p w:rsidR="000E467F" w:rsidRPr="008073BF" w:rsidRDefault="000E467F" w:rsidP="004024EF">
      <w:pPr>
        <w:pStyle w:val="af8"/>
        <w:numPr>
          <w:ilvl w:val="0"/>
          <w:numId w:val="50"/>
        </w:numPr>
        <w:tabs>
          <w:tab w:val="left" w:pos="709"/>
          <w:tab w:val="left" w:pos="851"/>
        </w:tabs>
        <w:spacing w:line="23" w:lineRule="atLeast"/>
        <w:ind w:left="0" w:firstLine="567"/>
        <w:jc w:val="both"/>
        <w:rPr>
          <w:rStyle w:val="10pt"/>
          <w:rFonts w:eastAsia="Courier New"/>
          <w:bCs/>
          <w:spacing w:val="-1"/>
          <w:sz w:val="32"/>
          <w:szCs w:val="32"/>
        </w:rPr>
      </w:pPr>
      <w:r w:rsidRPr="008073BF">
        <w:rPr>
          <w:rStyle w:val="10pt"/>
          <w:rFonts w:eastAsia="Courier New"/>
          <w:bCs/>
          <w:spacing w:val="-1"/>
          <w:sz w:val="32"/>
          <w:szCs w:val="32"/>
        </w:rPr>
        <w:t xml:space="preserve">осмотр без участия необходимых специалистов (чаще – техника-криминалиста); </w:t>
      </w:r>
    </w:p>
    <w:p w:rsidR="000E467F" w:rsidRPr="008073BF" w:rsidRDefault="000E467F" w:rsidP="004024EF">
      <w:pPr>
        <w:pStyle w:val="af8"/>
        <w:numPr>
          <w:ilvl w:val="0"/>
          <w:numId w:val="50"/>
        </w:numPr>
        <w:tabs>
          <w:tab w:val="left" w:pos="709"/>
          <w:tab w:val="left" w:pos="851"/>
        </w:tabs>
        <w:spacing w:line="23" w:lineRule="atLeast"/>
        <w:ind w:left="0" w:firstLine="567"/>
        <w:jc w:val="both"/>
        <w:rPr>
          <w:rStyle w:val="10pt"/>
          <w:rFonts w:eastAsia="Courier New"/>
          <w:bCs/>
          <w:spacing w:val="-1"/>
          <w:sz w:val="32"/>
          <w:szCs w:val="32"/>
        </w:rPr>
      </w:pPr>
      <w:r w:rsidRPr="008073BF">
        <w:rPr>
          <w:rStyle w:val="10pt"/>
          <w:rFonts w:eastAsia="Courier New"/>
          <w:bCs/>
          <w:spacing w:val="-1"/>
          <w:sz w:val="32"/>
          <w:szCs w:val="32"/>
        </w:rPr>
        <w:t xml:space="preserve">отсутствие целеустремленности в осмотре (вследствие бесплановости); </w:t>
      </w:r>
    </w:p>
    <w:p w:rsidR="000E467F" w:rsidRPr="008073BF" w:rsidRDefault="000E467F" w:rsidP="004024EF">
      <w:pPr>
        <w:pStyle w:val="af8"/>
        <w:numPr>
          <w:ilvl w:val="0"/>
          <w:numId w:val="50"/>
        </w:numPr>
        <w:tabs>
          <w:tab w:val="left" w:pos="709"/>
          <w:tab w:val="left" w:pos="851"/>
        </w:tabs>
        <w:spacing w:line="23" w:lineRule="atLeast"/>
        <w:ind w:left="0" w:firstLine="567"/>
        <w:jc w:val="both"/>
        <w:rPr>
          <w:rStyle w:val="10pt"/>
          <w:rFonts w:eastAsia="Courier New"/>
          <w:bCs/>
          <w:spacing w:val="-1"/>
          <w:sz w:val="32"/>
          <w:szCs w:val="32"/>
        </w:rPr>
      </w:pPr>
      <w:r w:rsidRPr="008073BF">
        <w:rPr>
          <w:rStyle w:val="10pt"/>
          <w:rFonts w:eastAsia="Courier New"/>
          <w:bCs/>
          <w:spacing w:val="-1"/>
          <w:sz w:val="32"/>
          <w:szCs w:val="32"/>
        </w:rPr>
        <w:t xml:space="preserve">увлечение одной версией; </w:t>
      </w:r>
    </w:p>
    <w:p w:rsidR="000E467F" w:rsidRPr="008073BF" w:rsidRDefault="000E467F" w:rsidP="004024EF">
      <w:pPr>
        <w:pStyle w:val="af8"/>
        <w:numPr>
          <w:ilvl w:val="0"/>
          <w:numId w:val="50"/>
        </w:numPr>
        <w:tabs>
          <w:tab w:val="left" w:pos="709"/>
          <w:tab w:val="left" w:pos="851"/>
        </w:tabs>
        <w:spacing w:line="23" w:lineRule="atLeast"/>
        <w:ind w:left="0" w:firstLine="567"/>
        <w:jc w:val="both"/>
        <w:rPr>
          <w:rStyle w:val="10pt"/>
          <w:rFonts w:eastAsia="Courier New"/>
          <w:bCs/>
          <w:spacing w:val="-1"/>
          <w:sz w:val="32"/>
          <w:szCs w:val="32"/>
        </w:rPr>
      </w:pPr>
      <w:r w:rsidRPr="008073BF">
        <w:rPr>
          <w:rStyle w:val="10pt"/>
          <w:rFonts w:eastAsia="Courier New"/>
          <w:bCs/>
          <w:spacing w:val="-1"/>
          <w:sz w:val="32"/>
          <w:szCs w:val="32"/>
        </w:rPr>
        <w:t xml:space="preserve">необоснованное сужение границ осмотра (осматривается по существу только труп); </w:t>
      </w:r>
    </w:p>
    <w:p w:rsidR="000E467F" w:rsidRPr="008073BF" w:rsidRDefault="000E467F" w:rsidP="004024EF">
      <w:pPr>
        <w:pStyle w:val="af8"/>
        <w:numPr>
          <w:ilvl w:val="0"/>
          <w:numId w:val="50"/>
        </w:numPr>
        <w:tabs>
          <w:tab w:val="left" w:pos="709"/>
          <w:tab w:val="left" w:pos="851"/>
        </w:tabs>
        <w:spacing w:line="23" w:lineRule="atLeast"/>
        <w:ind w:left="0" w:firstLine="567"/>
        <w:jc w:val="both"/>
        <w:rPr>
          <w:rStyle w:val="10pt"/>
          <w:rFonts w:eastAsia="Courier New"/>
          <w:bCs/>
          <w:spacing w:val="-1"/>
          <w:sz w:val="32"/>
          <w:szCs w:val="32"/>
        </w:rPr>
      </w:pPr>
      <w:r w:rsidRPr="008073BF">
        <w:rPr>
          <w:rStyle w:val="10pt"/>
          <w:rFonts w:eastAsia="Courier New"/>
          <w:bCs/>
          <w:spacing w:val="-1"/>
          <w:sz w:val="32"/>
          <w:szCs w:val="32"/>
        </w:rPr>
        <w:t xml:space="preserve">не изымаются все необходимые объекты, а изъятые упаковываются без соблюдения процессуальных требований; </w:t>
      </w:r>
    </w:p>
    <w:p w:rsidR="000E467F" w:rsidRPr="008073BF" w:rsidRDefault="000E467F" w:rsidP="004024EF">
      <w:pPr>
        <w:pStyle w:val="af8"/>
        <w:numPr>
          <w:ilvl w:val="0"/>
          <w:numId w:val="50"/>
        </w:numPr>
        <w:tabs>
          <w:tab w:val="left" w:pos="709"/>
          <w:tab w:val="left" w:pos="851"/>
        </w:tabs>
        <w:spacing w:line="23" w:lineRule="atLeast"/>
        <w:ind w:left="0" w:firstLine="567"/>
        <w:jc w:val="both"/>
        <w:rPr>
          <w:rStyle w:val="10pt"/>
          <w:rFonts w:eastAsia="Courier New"/>
          <w:bCs/>
          <w:spacing w:val="-1"/>
          <w:sz w:val="32"/>
          <w:szCs w:val="32"/>
        </w:rPr>
      </w:pPr>
      <w:r w:rsidRPr="008073BF">
        <w:rPr>
          <w:rStyle w:val="10pt"/>
          <w:rFonts w:eastAsia="Courier New"/>
          <w:bCs/>
          <w:spacing w:val="-1"/>
          <w:sz w:val="32"/>
          <w:szCs w:val="32"/>
        </w:rPr>
        <w:t xml:space="preserve">неполнота осмотра. </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bCs/>
          <w:spacing w:val="-1"/>
          <w:sz w:val="32"/>
          <w:szCs w:val="32"/>
        </w:rPr>
      </w:pPr>
      <w:r w:rsidRPr="008073BF">
        <w:rPr>
          <w:rStyle w:val="10pt"/>
          <w:rFonts w:eastAsia="Courier New"/>
          <w:bCs/>
          <w:spacing w:val="-1"/>
          <w:sz w:val="32"/>
          <w:szCs w:val="32"/>
        </w:rPr>
        <w:t xml:space="preserve">Параллельно с осмотром и непосредственно после него осуществляются </w:t>
      </w:r>
      <w:r w:rsidRPr="008073BF">
        <w:rPr>
          <w:rStyle w:val="10pt"/>
          <w:rFonts w:eastAsia="Courier New"/>
          <w:sz w:val="32"/>
          <w:szCs w:val="32"/>
        </w:rPr>
        <w:t xml:space="preserve">оперативно-розыскные мероприятия, </w:t>
      </w:r>
      <w:r w:rsidRPr="008073BF">
        <w:rPr>
          <w:rStyle w:val="10pt"/>
          <w:rFonts w:eastAsia="Courier New"/>
          <w:bCs/>
          <w:spacing w:val="-1"/>
          <w:sz w:val="32"/>
          <w:szCs w:val="32"/>
        </w:rPr>
        <w:t xml:space="preserve">направленные на выявление очевидцев убийства; установление личности убийцы и его задержание; сбор информации о неизвестном убийце; о личности потерпевшего, взаимоотношениях с убийцей; о лицах, последними видевших потерпевшего живым, о намерениях и действиях последнего. </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bCs/>
          <w:spacing w:val="-1"/>
          <w:sz w:val="32"/>
          <w:szCs w:val="32"/>
        </w:rPr>
      </w:pPr>
      <w:r w:rsidRPr="008073BF">
        <w:rPr>
          <w:rStyle w:val="10pt"/>
          <w:rFonts w:eastAsia="Courier New"/>
          <w:sz w:val="32"/>
          <w:szCs w:val="32"/>
        </w:rPr>
        <w:t xml:space="preserve">Розыск убийцы </w:t>
      </w:r>
      <w:r w:rsidRPr="008073BF">
        <w:rPr>
          <w:rStyle w:val="10pt"/>
          <w:rFonts w:eastAsia="Courier New"/>
          <w:bCs/>
          <w:spacing w:val="-1"/>
          <w:sz w:val="32"/>
          <w:szCs w:val="32"/>
        </w:rPr>
        <w:t xml:space="preserve">включает комплекс оперативно-розыскных мероприятий, осуществляемых оперативными работниками, дежурными частями органов внутренних дел. Розыск начинается с </w:t>
      </w:r>
      <w:r w:rsidRPr="008073BF">
        <w:rPr>
          <w:rStyle w:val="10pt"/>
          <w:rFonts w:eastAsia="Courier New"/>
          <w:bCs/>
          <w:spacing w:val="-1"/>
          <w:sz w:val="32"/>
          <w:szCs w:val="32"/>
        </w:rPr>
        <w:lastRenderedPageBreak/>
        <w:t xml:space="preserve">выявления лиц, находившихся в районе убийства; установления лиц, подозреваемых в убийстве (их примет и иной информации); осуществления заградительных мероприятий; преследования по пути вероятного ухода с места происшествия. </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sz w:val="32"/>
          <w:szCs w:val="32"/>
        </w:rPr>
      </w:pPr>
      <w:r w:rsidRPr="008073BF">
        <w:rPr>
          <w:rStyle w:val="10pt"/>
          <w:rFonts w:eastAsia="Courier New"/>
          <w:bCs/>
          <w:spacing w:val="-1"/>
          <w:sz w:val="32"/>
          <w:szCs w:val="32"/>
        </w:rPr>
        <w:t xml:space="preserve">В расследовании убийств, совершенных в условиях неочевидности, важное значение имеет </w:t>
      </w:r>
      <w:r w:rsidRPr="008073BF">
        <w:rPr>
          <w:rStyle w:val="10pt"/>
          <w:rFonts w:eastAsia="Courier New"/>
          <w:sz w:val="32"/>
          <w:szCs w:val="32"/>
        </w:rPr>
        <w:t>тактическая опера</w:t>
      </w:r>
      <w:r w:rsidRPr="008073BF">
        <w:rPr>
          <w:rStyle w:val="10pt"/>
          <w:rFonts w:eastAsia="Courier New"/>
          <w:sz w:val="32"/>
          <w:szCs w:val="32"/>
        </w:rPr>
        <w:softHyphen/>
        <w:t xml:space="preserve">ция «Исследование местности убийства». </w:t>
      </w:r>
      <w:r w:rsidRPr="008073BF">
        <w:rPr>
          <w:rStyle w:val="10pt"/>
          <w:rFonts w:eastAsia="Courier New"/>
          <w:bCs/>
          <w:spacing w:val="-1"/>
          <w:sz w:val="32"/>
          <w:szCs w:val="32"/>
        </w:rPr>
        <w:t xml:space="preserve">Основная ее </w:t>
      </w:r>
      <w:r w:rsidRPr="008073BF">
        <w:rPr>
          <w:rStyle w:val="10pt"/>
          <w:rFonts w:eastAsia="Courier New"/>
          <w:sz w:val="32"/>
          <w:szCs w:val="32"/>
        </w:rPr>
        <w:t xml:space="preserve">цель – выявление всех лиц, находившихся на местности, непосредственно прилегающей к месту происшествия, до совершения убийства, во время совершения и непосредственно после него. Необходимость в операции возникает, когда на основе первичной информации нет оснований для построения сколько-нибудь конкретных версий о личности преступника и нет данных о свидетелях, которые могли воспринять что-либо относящееся к убийству. Границы местности, подлежащие исследованию, определяются с учетом ее характеристики и обстоятельств убийства. Следователь проверяет полученную информацию процессуальным путем. </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sz w:val="32"/>
          <w:szCs w:val="32"/>
        </w:rPr>
      </w:pPr>
      <w:r w:rsidRPr="008073BF">
        <w:rPr>
          <w:rStyle w:val="10pt"/>
          <w:rFonts w:eastAsia="Courier New"/>
          <w:sz w:val="32"/>
          <w:szCs w:val="32"/>
        </w:rPr>
        <w:t xml:space="preserve">Назначение </w:t>
      </w:r>
      <w:r w:rsidRPr="008073BF">
        <w:rPr>
          <w:b/>
          <w:sz w:val="32"/>
          <w:szCs w:val="32"/>
        </w:rPr>
        <w:t>судебно-медицинской экспертизы</w:t>
      </w:r>
      <w:r w:rsidRPr="008073BF">
        <w:rPr>
          <w:sz w:val="32"/>
          <w:szCs w:val="32"/>
        </w:rPr>
        <w:t xml:space="preserve"> </w:t>
      </w:r>
      <w:r w:rsidRPr="008073BF">
        <w:rPr>
          <w:rStyle w:val="10pt"/>
          <w:rFonts w:eastAsia="Courier New"/>
          <w:sz w:val="32"/>
          <w:szCs w:val="32"/>
        </w:rPr>
        <w:t xml:space="preserve">должно осуществляться, как правило, сразу после осмотра места происшествия. Основные вопросы, разрешаемые экспертом: причина и время смерти потерпевшего; телесные повреждения на трупе, их локализация, орудие и время нанесения и др. В зависимости от способа убийства ставятся связанные с ним вопросы. </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sz w:val="32"/>
          <w:szCs w:val="32"/>
        </w:rPr>
      </w:pPr>
      <w:r w:rsidRPr="008073BF">
        <w:rPr>
          <w:rStyle w:val="10pt"/>
          <w:rFonts w:eastAsia="Courier New"/>
          <w:sz w:val="32"/>
          <w:szCs w:val="32"/>
        </w:rPr>
        <w:t xml:space="preserve">На первоначальном этапе расследования допрашиваются свидетели-очевидцы, лица, первыми обнаружившие труп. В зависимости от характера следственной ситуации могут быть произведены допрос подозреваемого, его освидетельствование и иные действия. </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sz w:val="32"/>
          <w:szCs w:val="32"/>
        </w:rPr>
      </w:pPr>
      <w:r w:rsidRPr="008073BF">
        <w:rPr>
          <w:rStyle w:val="10pt"/>
          <w:rFonts w:eastAsia="Courier New"/>
          <w:sz w:val="32"/>
          <w:szCs w:val="32"/>
        </w:rPr>
        <w:t xml:space="preserve">Результаты первоначальных следственных действий и оперативно-розыскных мероприятий являются основанием для построения </w:t>
      </w:r>
      <w:r w:rsidRPr="008073BF">
        <w:rPr>
          <w:rStyle w:val="10pt"/>
          <w:rFonts w:eastAsia="Courier New"/>
          <w:bCs/>
          <w:spacing w:val="-4"/>
          <w:sz w:val="32"/>
          <w:szCs w:val="32"/>
        </w:rPr>
        <w:t xml:space="preserve">следственных версий </w:t>
      </w:r>
      <w:r w:rsidRPr="008073BF">
        <w:rPr>
          <w:rStyle w:val="10pt"/>
          <w:rFonts w:eastAsia="Courier New"/>
          <w:sz w:val="32"/>
          <w:szCs w:val="32"/>
        </w:rPr>
        <w:t xml:space="preserve">по делу. При убийствах в условиях очевидности, когда подозреваемый известен (и нередко задержан), основное внимание уделяется построению и проверке версий о мотивах убийства. Выдвигаются и проверяются версии о механизме убийства. Выяснение этого обстоятельства в условиях очевидного убийства крайне необходимо, ибо подозреваемый нередко сразу, а чаще впоследствии выдвигает различные оправдательные обстоятельства (необходимая оборона, сильное душевное; волнение </w:t>
      </w:r>
      <w:r w:rsidRPr="008073BF">
        <w:rPr>
          <w:rStyle w:val="10pt"/>
          <w:rFonts w:eastAsia="Courier New"/>
          <w:sz w:val="32"/>
          <w:szCs w:val="32"/>
        </w:rPr>
        <w:lastRenderedPageBreak/>
        <w:t xml:space="preserve">и др.). В любых ситуациях строятся и проверяются взаимосвязанные версии о способе убийства, мотивах и личности убийцы. Центральной версией при этом является предположение о личности убийцы. </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bCs/>
          <w:sz w:val="32"/>
          <w:szCs w:val="32"/>
        </w:rPr>
      </w:pPr>
      <w:r w:rsidRPr="008073BF">
        <w:rPr>
          <w:rStyle w:val="10pt"/>
          <w:rFonts w:eastAsia="Courier New"/>
          <w:sz w:val="32"/>
          <w:szCs w:val="32"/>
        </w:rPr>
        <w:t>В абсолютном большинстве убийств преступник свя</w:t>
      </w:r>
      <w:r w:rsidRPr="008073BF">
        <w:rPr>
          <w:rStyle w:val="10pt"/>
          <w:rFonts w:eastAsia="Courier New"/>
          <w:sz w:val="32"/>
          <w:szCs w:val="32"/>
        </w:rPr>
        <w:softHyphen/>
        <w:t xml:space="preserve">зан с потерпевшим, его деятельностью: профессиональной, общественной, личностной. Вот почему при неочевидных убийствах тщательно изучаются отношения потерпевшего с </w:t>
      </w:r>
      <w:r w:rsidRPr="008073BF">
        <w:rPr>
          <w:rStyle w:val="10pt"/>
          <w:rFonts w:eastAsia="Courier New"/>
          <w:bCs/>
          <w:sz w:val="32"/>
          <w:szCs w:val="32"/>
        </w:rPr>
        <w:t xml:space="preserve">окружающими и выявляются лица, могущие по различным основаниям быть заинтересованными в смерти последнего. Необходимо построить версии о связи убийцы с местом происшествия, временем убийства и потерпевшим. </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bCs/>
          <w:sz w:val="32"/>
          <w:szCs w:val="32"/>
        </w:rPr>
      </w:pPr>
      <w:r w:rsidRPr="008073BF">
        <w:rPr>
          <w:rStyle w:val="10pt"/>
          <w:rFonts w:eastAsia="Courier New"/>
          <w:bCs/>
          <w:sz w:val="32"/>
          <w:szCs w:val="32"/>
        </w:rPr>
        <w:t>Признаки, указывающие на тщательную подготовку убийства, дерзость совершенного (с учетом обстановки) яв</w:t>
      </w:r>
      <w:r w:rsidRPr="008073BF">
        <w:rPr>
          <w:rStyle w:val="10pt"/>
          <w:rFonts w:eastAsia="Courier New"/>
          <w:bCs/>
          <w:sz w:val="32"/>
          <w:szCs w:val="32"/>
        </w:rPr>
        <w:softHyphen/>
        <w:t>ляются основанием для построения версии об организован</w:t>
      </w:r>
      <w:r w:rsidRPr="008073BF">
        <w:rPr>
          <w:rStyle w:val="10pt"/>
          <w:rFonts w:eastAsia="Courier New"/>
          <w:bCs/>
          <w:sz w:val="32"/>
          <w:szCs w:val="32"/>
        </w:rPr>
        <w:softHyphen/>
        <w:t>ном убийстве. Анализ деятельности, образа жизни и связей потерпевшего позволяет построить версии об организаторах убийства. В построении версий по таким основаниям важное значение имеют показания родственников, друзей, иных лиц, хорошо знавших потерпевшего. По данным обоб</w:t>
      </w:r>
      <w:r w:rsidRPr="008073BF">
        <w:rPr>
          <w:rStyle w:val="10pt"/>
          <w:rFonts w:eastAsia="Courier New"/>
          <w:bCs/>
          <w:sz w:val="32"/>
          <w:szCs w:val="32"/>
        </w:rPr>
        <w:softHyphen/>
        <w:t xml:space="preserve">щенной практики, на основе таких показаний выявляется примерно треть подозреваемых. </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bCs/>
          <w:sz w:val="32"/>
          <w:szCs w:val="32"/>
        </w:rPr>
      </w:pPr>
      <w:r w:rsidRPr="008073BF">
        <w:rPr>
          <w:rStyle w:val="10pt"/>
          <w:rFonts w:eastAsia="Courier New"/>
          <w:bCs/>
          <w:sz w:val="32"/>
          <w:szCs w:val="32"/>
        </w:rPr>
        <w:t>Немалая часть убийств по сексуальным, корыстным, хулиганским и иным мотивам совершается лицами, не свя</w:t>
      </w:r>
      <w:r w:rsidRPr="008073BF">
        <w:rPr>
          <w:rStyle w:val="10pt"/>
          <w:rFonts w:eastAsia="Courier New"/>
          <w:bCs/>
          <w:sz w:val="32"/>
          <w:szCs w:val="32"/>
        </w:rPr>
        <w:softHyphen/>
        <w:t>занными с потерпевшим. Следственные версии о личности убийцы могут быть построены на основе анализа действий преступника (характер, содержание, способ, орудие преступления и др.), обобщенного социально-психологическо</w:t>
      </w:r>
      <w:r w:rsidRPr="008073BF">
        <w:rPr>
          <w:rStyle w:val="10pt"/>
          <w:rFonts w:eastAsia="Courier New"/>
          <w:bCs/>
          <w:sz w:val="32"/>
          <w:szCs w:val="32"/>
        </w:rPr>
        <w:softHyphen/>
        <w:t xml:space="preserve">го портрета убийцы, данных оперативных служб о лицах, склонных к совершению таких преступлений. </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bCs/>
          <w:sz w:val="32"/>
          <w:szCs w:val="32"/>
        </w:rPr>
      </w:pPr>
      <w:r w:rsidRPr="008073BF">
        <w:rPr>
          <w:rStyle w:val="10pt"/>
          <w:rFonts w:eastAsia="Courier New"/>
          <w:bCs/>
          <w:sz w:val="32"/>
          <w:szCs w:val="32"/>
        </w:rPr>
        <w:t xml:space="preserve">Построение следственных версий – важное средство </w:t>
      </w:r>
      <w:r w:rsidRPr="008073BF">
        <w:rPr>
          <w:rStyle w:val="10pt"/>
          <w:rFonts w:eastAsia="Courier New"/>
          <w:sz w:val="32"/>
          <w:szCs w:val="32"/>
        </w:rPr>
        <w:t xml:space="preserve">определения системы целей </w:t>
      </w:r>
      <w:r w:rsidRPr="008073BF">
        <w:rPr>
          <w:rStyle w:val="10pt"/>
          <w:rFonts w:eastAsia="Courier New"/>
          <w:bCs/>
          <w:sz w:val="32"/>
          <w:szCs w:val="32"/>
        </w:rPr>
        <w:t>по уголовному делу. Из каждой версии делаются логические выводы о возможном существо</w:t>
      </w:r>
      <w:r w:rsidRPr="008073BF">
        <w:rPr>
          <w:rStyle w:val="10pt"/>
          <w:rFonts w:eastAsia="Courier New"/>
          <w:bCs/>
          <w:sz w:val="32"/>
          <w:szCs w:val="32"/>
        </w:rPr>
        <w:softHyphen/>
        <w:t>вании определенных обстоятельств, если версия верна. Часть таких следствий может быть известна и на момент построения следственной версии. Каждое следствие является вопросом, на который должен ответить следователь путем производства следственных и иных действий. Перечень обстоятельств, под</w:t>
      </w:r>
      <w:r w:rsidRPr="008073BF">
        <w:rPr>
          <w:rStyle w:val="10pt"/>
          <w:rFonts w:eastAsia="Courier New"/>
          <w:bCs/>
          <w:sz w:val="32"/>
          <w:szCs w:val="32"/>
        </w:rPr>
        <w:softHyphen/>
        <w:t xml:space="preserve">лежащих установлению по делу (обстоятельства, входящие в предмет доказывания, и промежуточные факты, посредством </w:t>
      </w:r>
      <w:r w:rsidRPr="008073BF">
        <w:rPr>
          <w:rStyle w:val="10pt"/>
          <w:rFonts w:eastAsia="Courier New"/>
          <w:bCs/>
          <w:sz w:val="32"/>
          <w:szCs w:val="32"/>
        </w:rPr>
        <w:lastRenderedPageBreak/>
        <w:t xml:space="preserve">которых первые устанавливаются), должен быть исчерпывающим для каждой конкретной ситуации. </w:t>
      </w:r>
    </w:p>
    <w:p w:rsidR="000E467F" w:rsidRPr="0051705E" w:rsidRDefault="000E467F" w:rsidP="000E467F">
      <w:pPr>
        <w:pStyle w:val="af8"/>
        <w:tabs>
          <w:tab w:val="left" w:pos="851"/>
          <w:tab w:val="left" w:pos="1276"/>
        </w:tabs>
        <w:spacing w:line="23" w:lineRule="atLeast"/>
        <w:ind w:left="0" w:firstLine="567"/>
        <w:jc w:val="both"/>
        <w:rPr>
          <w:rStyle w:val="10pt"/>
          <w:rFonts w:eastAsia="Courier New"/>
          <w:bCs/>
          <w:sz w:val="32"/>
          <w:szCs w:val="32"/>
        </w:rPr>
      </w:pPr>
      <w:r w:rsidRPr="008073BF">
        <w:rPr>
          <w:rStyle w:val="10pt"/>
          <w:rFonts w:eastAsia="Courier New"/>
          <w:bCs/>
          <w:sz w:val="32"/>
          <w:szCs w:val="32"/>
        </w:rPr>
        <w:t xml:space="preserve">Целеопределение практически неотделимо от </w:t>
      </w:r>
      <w:r w:rsidRPr="008073BF">
        <w:rPr>
          <w:rStyle w:val="10pt"/>
          <w:rFonts w:eastAsia="Courier New"/>
          <w:sz w:val="32"/>
          <w:szCs w:val="32"/>
        </w:rPr>
        <w:t>планиро</w:t>
      </w:r>
      <w:r w:rsidRPr="008073BF">
        <w:rPr>
          <w:rStyle w:val="10pt"/>
          <w:rFonts w:eastAsia="Courier New"/>
          <w:sz w:val="32"/>
          <w:szCs w:val="32"/>
        </w:rPr>
        <w:softHyphen/>
        <w:t xml:space="preserve">вания </w:t>
      </w:r>
      <w:r w:rsidRPr="008073BF">
        <w:rPr>
          <w:rStyle w:val="10pt"/>
          <w:rFonts w:eastAsia="Courier New"/>
          <w:bCs/>
          <w:sz w:val="32"/>
          <w:szCs w:val="32"/>
        </w:rPr>
        <w:t>– процесса определения средств и сил расследования, времени и места их использования. Планируя расследова</w:t>
      </w:r>
      <w:r w:rsidRPr="008073BF">
        <w:rPr>
          <w:rStyle w:val="10pt"/>
          <w:rFonts w:eastAsia="Courier New"/>
          <w:bCs/>
          <w:sz w:val="32"/>
          <w:szCs w:val="32"/>
        </w:rPr>
        <w:softHyphen/>
        <w:t>ние убийства, следователь может предполагать несколько моделей следственных и иных действий. Необходимы ана</w:t>
      </w:r>
      <w:r w:rsidRPr="008073BF">
        <w:rPr>
          <w:rStyle w:val="10pt"/>
          <w:rFonts w:eastAsia="Courier New"/>
          <w:bCs/>
          <w:sz w:val="32"/>
          <w:szCs w:val="32"/>
        </w:rPr>
        <w:softHyphen/>
        <w:t>лиз, оценка и выбор наиболее оптимального варианта, т.е. направления расследования. На начальном этапе расследо</w:t>
      </w:r>
      <w:r w:rsidRPr="008073BF">
        <w:rPr>
          <w:rStyle w:val="10pt"/>
          <w:rFonts w:eastAsia="Courier New"/>
          <w:bCs/>
          <w:sz w:val="32"/>
          <w:szCs w:val="32"/>
        </w:rPr>
        <w:softHyphen/>
        <w:t>вания убийств, совершенных в условиях неочевидности, на</w:t>
      </w:r>
      <w:r w:rsidRPr="008073BF">
        <w:rPr>
          <w:rStyle w:val="10pt"/>
          <w:rFonts w:eastAsia="Courier New"/>
          <w:bCs/>
          <w:sz w:val="32"/>
          <w:szCs w:val="32"/>
        </w:rPr>
        <w:softHyphen/>
        <w:t>правлений может быть несколько.</w:t>
      </w:r>
    </w:p>
    <w:p w:rsidR="00AD590B" w:rsidRDefault="00AD590B" w:rsidP="000E467F">
      <w:pPr>
        <w:pStyle w:val="af8"/>
        <w:tabs>
          <w:tab w:val="left" w:pos="851"/>
          <w:tab w:val="left" w:pos="1276"/>
        </w:tabs>
        <w:spacing w:line="23" w:lineRule="atLeast"/>
        <w:ind w:left="0" w:firstLine="567"/>
        <w:jc w:val="center"/>
        <w:rPr>
          <w:rStyle w:val="10pt"/>
          <w:rFonts w:eastAsia="Courier New"/>
          <w:b/>
          <w:i/>
          <w:sz w:val="32"/>
          <w:szCs w:val="32"/>
        </w:rPr>
      </w:pPr>
    </w:p>
    <w:p w:rsidR="000E467F" w:rsidRPr="00AD590B" w:rsidRDefault="000E467F" w:rsidP="000E467F">
      <w:pPr>
        <w:pStyle w:val="af8"/>
        <w:tabs>
          <w:tab w:val="left" w:pos="851"/>
          <w:tab w:val="left" w:pos="1276"/>
        </w:tabs>
        <w:spacing w:line="23" w:lineRule="atLeast"/>
        <w:ind w:left="0" w:firstLine="567"/>
        <w:jc w:val="center"/>
        <w:rPr>
          <w:rStyle w:val="10pt"/>
          <w:rFonts w:eastAsia="Courier New"/>
          <w:i/>
          <w:sz w:val="32"/>
          <w:szCs w:val="32"/>
        </w:rPr>
      </w:pPr>
      <w:r w:rsidRPr="00AD590B">
        <w:rPr>
          <w:rStyle w:val="10pt"/>
          <w:rFonts w:eastAsia="Courier New"/>
          <w:i/>
          <w:sz w:val="32"/>
          <w:szCs w:val="32"/>
        </w:rPr>
        <w:t>28.4 Содержание дальнейшего расследования</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b/>
          <w:bCs/>
          <w:sz w:val="32"/>
          <w:szCs w:val="32"/>
        </w:rPr>
      </w:pP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bCs/>
          <w:sz w:val="32"/>
          <w:szCs w:val="32"/>
        </w:rPr>
      </w:pPr>
      <w:r w:rsidRPr="008073BF">
        <w:rPr>
          <w:rStyle w:val="10pt"/>
          <w:rFonts w:eastAsia="Courier New"/>
          <w:bCs/>
          <w:sz w:val="32"/>
          <w:szCs w:val="32"/>
        </w:rPr>
        <w:t>На первоначальном и последующих этапах расследова</w:t>
      </w:r>
      <w:r w:rsidRPr="008073BF">
        <w:rPr>
          <w:rStyle w:val="10pt"/>
          <w:rFonts w:eastAsia="Courier New"/>
          <w:bCs/>
          <w:sz w:val="32"/>
          <w:szCs w:val="32"/>
        </w:rPr>
        <w:softHyphen/>
        <w:t xml:space="preserve">ния значительный объем составляют </w:t>
      </w:r>
      <w:r w:rsidRPr="008073BF">
        <w:rPr>
          <w:rStyle w:val="10pt"/>
          <w:rFonts w:eastAsia="Courier New"/>
          <w:sz w:val="32"/>
          <w:szCs w:val="32"/>
        </w:rPr>
        <w:t xml:space="preserve">допросы свидетелей. </w:t>
      </w:r>
      <w:r w:rsidRPr="008073BF">
        <w:rPr>
          <w:rStyle w:val="10pt"/>
          <w:rFonts w:eastAsia="Courier New"/>
          <w:bCs/>
          <w:sz w:val="32"/>
          <w:szCs w:val="32"/>
        </w:rPr>
        <w:t>По делам об убийствах всех свидетелей можно разделить на группы, в зависимости от их отношения к событию пре</w:t>
      </w:r>
      <w:r w:rsidRPr="008073BF">
        <w:rPr>
          <w:rStyle w:val="10pt"/>
          <w:rFonts w:eastAsia="Courier New"/>
          <w:bCs/>
          <w:sz w:val="32"/>
          <w:szCs w:val="32"/>
        </w:rPr>
        <w:softHyphen/>
        <w:t>ступления и его участникам. Это свидетели – очевидцы убийства; лица, первыми обнаружившие труп; находивши</w:t>
      </w:r>
      <w:r w:rsidRPr="008073BF">
        <w:rPr>
          <w:rStyle w:val="10pt"/>
          <w:rFonts w:eastAsia="Courier New"/>
          <w:bCs/>
          <w:sz w:val="32"/>
          <w:szCs w:val="32"/>
        </w:rPr>
        <w:softHyphen/>
        <w:t>еся вблизи места происшествия и что-либо видевшие или слышавшие в этом месте; лица, знающие со слов других свидетелей об обстоятельствах убийства и его сокрытии; родственники потерпевшего, его друзья; коллеги по работе, руководители обвиняемого и потерпевшего; соседи; другие лица, осведомленные о взаимоотношениях обвиняемого и потерпевшего; родственники, друзья и знакомые обвиняе</w:t>
      </w:r>
      <w:r w:rsidRPr="008073BF">
        <w:rPr>
          <w:rStyle w:val="10pt"/>
          <w:rFonts w:eastAsia="Courier New"/>
          <w:bCs/>
          <w:sz w:val="32"/>
          <w:szCs w:val="32"/>
        </w:rPr>
        <w:softHyphen/>
        <w:t xml:space="preserve">мого; иные свидетели. </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bCs/>
          <w:sz w:val="32"/>
          <w:szCs w:val="32"/>
        </w:rPr>
      </w:pPr>
      <w:r w:rsidRPr="008073BF">
        <w:rPr>
          <w:rStyle w:val="10pt"/>
          <w:rFonts w:eastAsia="Courier New"/>
          <w:bCs/>
          <w:sz w:val="32"/>
          <w:szCs w:val="32"/>
        </w:rPr>
        <w:t>Допрос свидетеля-очевидца направлен на выяснение во</w:t>
      </w:r>
      <w:r w:rsidRPr="008073BF">
        <w:rPr>
          <w:rStyle w:val="10pt"/>
          <w:rFonts w:eastAsia="Courier New"/>
          <w:bCs/>
          <w:sz w:val="32"/>
          <w:szCs w:val="32"/>
        </w:rPr>
        <w:softHyphen/>
        <w:t>просов: когда и почему свидетель оказался на месте убий</w:t>
      </w:r>
      <w:r w:rsidRPr="008073BF">
        <w:rPr>
          <w:rStyle w:val="10pt"/>
          <w:rFonts w:eastAsia="Courier New"/>
          <w:bCs/>
          <w:sz w:val="32"/>
          <w:szCs w:val="32"/>
        </w:rPr>
        <w:softHyphen/>
        <w:t>ства; знает ли он потерпевшего и убийцу; кто совершил убийство (если незнакомый человек, то его внешний вид); обстоятельства, предшествовавшие убийству, слова и дей</w:t>
      </w:r>
      <w:r w:rsidRPr="008073BF">
        <w:rPr>
          <w:rStyle w:val="10pt"/>
          <w:rFonts w:eastAsia="Courier New"/>
          <w:bCs/>
          <w:sz w:val="32"/>
          <w:szCs w:val="32"/>
        </w:rPr>
        <w:softHyphen/>
        <w:t xml:space="preserve">ствия потерпевшего и убийцы; кто, чем, в какие части тела потерпевшего наносил удары; оказывал ли потерпевший сопротивление; что взял с собой убийца, что он оставил на месте происшествия; куда и как скрылся убийца; кто еще находился на месте убийства и другие вопросы. </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bCs/>
          <w:sz w:val="32"/>
          <w:szCs w:val="32"/>
        </w:rPr>
      </w:pPr>
      <w:r w:rsidRPr="008073BF">
        <w:rPr>
          <w:rStyle w:val="10pt"/>
          <w:rFonts w:eastAsia="Courier New"/>
          <w:bCs/>
          <w:sz w:val="32"/>
          <w:szCs w:val="32"/>
        </w:rPr>
        <w:t>У лиц, первыми обнаруживших труп, выясняются обсто</w:t>
      </w:r>
      <w:r w:rsidRPr="008073BF">
        <w:rPr>
          <w:rStyle w:val="10pt"/>
          <w:rFonts w:eastAsia="Courier New"/>
          <w:bCs/>
          <w:sz w:val="32"/>
          <w:szCs w:val="32"/>
        </w:rPr>
        <w:softHyphen/>
        <w:t>ятельства его обнаружения, сведения о лицах, которых они видели вблизи места происшествия, об изменениях, вне</w:t>
      </w:r>
      <w:r w:rsidRPr="008073BF">
        <w:rPr>
          <w:rStyle w:val="10pt"/>
          <w:rFonts w:eastAsia="Courier New"/>
          <w:bCs/>
          <w:sz w:val="32"/>
          <w:szCs w:val="32"/>
        </w:rPr>
        <w:softHyphen/>
        <w:t>сенных в обстановку места происшествия до прибытия сле</w:t>
      </w:r>
      <w:r w:rsidRPr="008073BF">
        <w:rPr>
          <w:rStyle w:val="10pt"/>
          <w:rFonts w:eastAsia="Courier New"/>
          <w:bCs/>
          <w:sz w:val="32"/>
          <w:szCs w:val="32"/>
        </w:rPr>
        <w:softHyphen/>
        <w:t xml:space="preserve">дователя. </w:t>
      </w:r>
      <w:r w:rsidRPr="008073BF">
        <w:rPr>
          <w:rStyle w:val="10pt"/>
          <w:rFonts w:eastAsia="Courier New"/>
          <w:bCs/>
          <w:sz w:val="32"/>
          <w:szCs w:val="32"/>
        </w:rPr>
        <w:lastRenderedPageBreak/>
        <w:t>Свидетели, последними видевшие потерпевшего живым, могут показать об обстоятельствах, при которых видели его, кто находился вместе с потерпевшим, о словах и действиях потерпевшего и этих лиц. У родственников по</w:t>
      </w:r>
      <w:r w:rsidRPr="008073BF">
        <w:rPr>
          <w:rStyle w:val="10pt"/>
          <w:rFonts w:eastAsia="Courier New"/>
          <w:bCs/>
          <w:sz w:val="32"/>
          <w:szCs w:val="32"/>
        </w:rPr>
        <w:softHyphen/>
        <w:t xml:space="preserve">терпевшего выясняются факты, могущие быть основанием для версий о мотивах убийства, личности убийцы. </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bCs/>
          <w:sz w:val="32"/>
          <w:szCs w:val="32"/>
        </w:rPr>
      </w:pPr>
      <w:r w:rsidRPr="008073BF">
        <w:rPr>
          <w:rStyle w:val="10pt"/>
          <w:rFonts w:eastAsia="Courier New"/>
          <w:bCs/>
          <w:sz w:val="32"/>
          <w:szCs w:val="32"/>
        </w:rPr>
        <w:t>Все, что касается характеристики личности подозревае</w:t>
      </w:r>
      <w:r w:rsidRPr="008073BF">
        <w:rPr>
          <w:rStyle w:val="10pt"/>
          <w:rFonts w:eastAsia="Courier New"/>
          <w:bCs/>
          <w:sz w:val="32"/>
          <w:szCs w:val="32"/>
        </w:rPr>
        <w:softHyphen/>
        <w:t>мого, обвиняемого, его времяпрепровождения в день убий</w:t>
      </w:r>
      <w:r w:rsidRPr="008073BF">
        <w:rPr>
          <w:rStyle w:val="10pt"/>
          <w:rFonts w:eastAsia="Courier New"/>
          <w:bCs/>
          <w:sz w:val="32"/>
          <w:szCs w:val="32"/>
        </w:rPr>
        <w:softHyphen/>
        <w:t xml:space="preserve">ства, возможности приобретения орудия убийства, и другие вопросы должны выясняться при допросах соседей, друзей, непосредственных руководителей по работе, других лиц, хорошо знающих обвиняемого. Родственники обвиняемого обычно допрашиваются по вопросам его социально-психологической характеристики. Близкие родственники, пожелавшие быть допрошенными, нередко заявляют об оправдательных обстоятельствах или подтверждают их, чаще об алиби обвиняемого. </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bCs/>
          <w:sz w:val="32"/>
          <w:szCs w:val="32"/>
        </w:rPr>
      </w:pPr>
      <w:r w:rsidRPr="008073BF">
        <w:rPr>
          <w:rStyle w:val="10pt"/>
          <w:rFonts w:eastAsia="Courier New"/>
          <w:sz w:val="32"/>
          <w:szCs w:val="32"/>
        </w:rPr>
        <w:t xml:space="preserve">Допрос подозреваемого </w:t>
      </w:r>
      <w:r w:rsidRPr="008073BF">
        <w:rPr>
          <w:rStyle w:val="10pt"/>
          <w:rFonts w:eastAsia="Courier New"/>
          <w:bCs/>
          <w:sz w:val="32"/>
          <w:szCs w:val="32"/>
        </w:rPr>
        <w:t xml:space="preserve">в убийстве является сложным и ответственным следственным действием. С криминалистической (не процессуальной) точки зрения показания подозреваемого несколько выделяются из иных доказательств, ибо он более других осведомлен об обстоятельствах совершения преступления (если причастен к убийству) или об оправдательных обстоятельствах (если подозрение ошибочно). Ситуацию допроса характеризует прежде всего объем доказательств, которым располагает следователь. При условии очевидности убийства необходима подробность,  последовательная детализация в выяснении обстоятельств убийства. В ходе допроса необходимо выяснить: взаимоотношения с потерпевшим, мотивы убийства; какие события предшествовали убийству, кто в них участвовал или воспринимал их, обстоятельства убийства; где находится орудие убийства; какие следы были на теле и одежде, принимал ли он меры к их уничтожению и какие; кому и что рассказал об обстоятельствах убийства после его совершения. Кроме детализации важно получение таких ответов, которые позволили бы привлечь к проверке показаний как можно больше различных источников доказательств. </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bCs/>
          <w:sz w:val="32"/>
          <w:szCs w:val="32"/>
        </w:rPr>
      </w:pPr>
      <w:r w:rsidRPr="008073BF">
        <w:rPr>
          <w:rStyle w:val="10pt"/>
          <w:rFonts w:eastAsia="Courier New"/>
          <w:bCs/>
          <w:sz w:val="32"/>
          <w:szCs w:val="32"/>
        </w:rPr>
        <w:t xml:space="preserve">В иных ситуациях основные приемы допроса заключаются в убеждении подозреваемого путем эмоционального и логического воздействия на него; методе косвенных вопросов; использовании </w:t>
      </w:r>
      <w:r w:rsidRPr="008073BF">
        <w:rPr>
          <w:rStyle w:val="10pt"/>
          <w:rFonts w:eastAsia="Courier New"/>
          <w:bCs/>
          <w:sz w:val="32"/>
          <w:szCs w:val="32"/>
        </w:rPr>
        <w:lastRenderedPageBreak/>
        <w:t xml:space="preserve">противоречий в показаниях допрашиваемого; предъявлении доказательств по нарастающей или убывающей силе и др. </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bCs/>
          <w:sz w:val="32"/>
          <w:szCs w:val="32"/>
        </w:rPr>
      </w:pPr>
      <w:r w:rsidRPr="008073BF">
        <w:rPr>
          <w:rStyle w:val="10pt"/>
          <w:rFonts w:eastAsia="Courier New"/>
          <w:bCs/>
          <w:sz w:val="32"/>
          <w:szCs w:val="32"/>
        </w:rPr>
        <w:t xml:space="preserve">Допросу подозреваемого сопутствуют </w:t>
      </w:r>
      <w:r w:rsidRPr="008073BF">
        <w:rPr>
          <w:rStyle w:val="10pt"/>
          <w:rFonts w:eastAsia="Courier New"/>
          <w:sz w:val="32"/>
          <w:szCs w:val="32"/>
        </w:rPr>
        <w:t xml:space="preserve">освидетельствование, осмотр и выемка </w:t>
      </w:r>
      <w:r w:rsidRPr="008073BF">
        <w:rPr>
          <w:rStyle w:val="10pt"/>
          <w:rFonts w:eastAsia="Courier New"/>
          <w:bCs/>
          <w:sz w:val="32"/>
          <w:szCs w:val="32"/>
        </w:rPr>
        <w:t>его одежды. На теле, одежде, обуви подозреваемого могут быть следы крови, микрочастицы от соприкосновения с потерпевшим, предметами обстановки на месте происшествия. При освидетельствовании особое внимание обращается на руки подозреваемого и на те участки тела, где следы могут быть им не замечены: волосы, ушные раковины, задняя сторона ушей и др. Ногти освидетельствуемого состригают. Все обнаруженные микрочастицы упаковывают. Одежду и обувь подозреваемого лучше всего снять и осмотреть при хорошем освещении.</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sz w:val="32"/>
          <w:szCs w:val="32"/>
        </w:rPr>
      </w:pPr>
      <w:r w:rsidRPr="008073BF">
        <w:rPr>
          <w:rStyle w:val="10pt"/>
          <w:rFonts w:eastAsia="Courier New"/>
          <w:bCs/>
          <w:sz w:val="32"/>
          <w:szCs w:val="32"/>
        </w:rPr>
        <w:t xml:space="preserve">Обыск </w:t>
      </w:r>
      <w:r w:rsidRPr="008073BF">
        <w:rPr>
          <w:rStyle w:val="10pt"/>
          <w:rFonts w:eastAsia="Courier New"/>
          <w:sz w:val="32"/>
          <w:szCs w:val="32"/>
        </w:rPr>
        <w:t xml:space="preserve">направлен на обнаружение орудия убийства, одежды, обуви подозреваемого, похищенных у потерпевшего предметов, самого подозреваемого и трупа. </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sz w:val="32"/>
          <w:szCs w:val="32"/>
        </w:rPr>
      </w:pPr>
      <w:r w:rsidRPr="008073BF">
        <w:rPr>
          <w:rStyle w:val="10pt"/>
          <w:rFonts w:eastAsia="Courier New"/>
          <w:bCs/>
          <w:sz w:val="32"/>
          <w:szCs w:val="32"/>
        </w:rPr>
        <w:t xml:space="preserve">Проверка показаний подозреваемого </w:t>
      </w:r>
      <w:r w:rsidRPr="008073BF">
        <w:rPr>
          <w:rStyle w:val="10pt"/>
          <w:rFonts w:eastAsia="Courier New"/>
          <w:sz w:val="32"/>
          <w:szCs w:val="32"/>
        </w:rPr>
        <w:t xml:space="preserve">на месте необходима в большинстве случаев. При расследовании убийств могут производиться и иные следственные действия: очные ставки, следственный эксперимент, предъявление для опознания и др. </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sz w:val="32"/>
          <w:szCs w:val="32"/>
        </w:rPr>
      </w:pPr>
      <w:r w:rsidRPr="008073BF">
        <w:rPr>
          <w:rStyle w:val="10pt"/>
          <w:rFonts w:eastAsia="Courier New"/>
          <w:sz w:val="32"/>
          <w:szCs w:val="32"/>
        </w:rPr>
        <w:t xml:space="preserve">Убийства практически невозможно расследовать без взаимодействия следователя с оперативно-розыскными службами органов дознания. Содержание взаимодействия оптимально, если оперативно-розыскным путем устанавливаются источники доказательств, а следователь процессуальным путем собирает доказательства. Если преступник неизвестен, то оперативно-розыскным путем устанавливаются лица, совершавшие ранее или подозреваемые в совершенных в данной местности убийствах, грабежах, разбоях, тяжких телесных повреждениях, злостном хулиганстве; собирается оперативная информация о причастности таких лиц к данному убийству; устанавливаются лица, имеющие оружие (аналогичное орудию данного убийства); лица, находившиеся в скрытых для окружающих неприязненных отношениях с потерпевшим; лица, получившие телесные повреждения в период совершения убийства и скрывающие это; лица, сходные по признакам внешности, известным от свидетелей и иных источников, с убийцей и другие вопросы. Путем оперативно-розыскных мероприятий устанавливаются связи, характеристика </w:t>
      </w:r>
      <w:r w:rsidRPr="008073BF">
        <w:rPr>
          <w:rStyle w:val="10pt"/>
          <w:rFonts w:eastAsia="Courier New"/>
          <w:sz w:val="32"/>
          <w:szCs w:val="32"/>
        </w:rPr>
        <w:lastRenderedPageBreak/>
        <w:t xml:space="preserve">интересующих лиц, отношения с потерпевшим, местопребывание в момент убийства. </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sz w:val="32"/>
          <w:szCs w:val="32"/>
        </w:rPr>
      </w:pPr>
      <w:r w:rsidRPr="008073BF">
        <w:rPr>
          <w:sz w:val="32"/>
          <w:szCs w:val="32"/>
        </w:rPr>
        <w:t xml:space="preserve">Наиболее распространенные </w:t>
      </w:r>
      <w:r w:rsidRPr="008073BF">
        <w:rPr>
          <w:rStyle w:val="10pt"/>
          <w:rFonts w:eastAsia="Courier New"/>
          <w:sz w:val="32"/>
          <w:szCs w:val="32"/>
        </w:rPr>
        <w:t xml:space="preserve">формы </w:t>
      </w:r>
      <w:r w:rsidRPr="008073BF">
        <w:rPr>
          <w:sz w:val="32"/>
          <w:szCs w:val="32"/>
        </w:rPr>
        <w:t xml:space="preserve">взаимодействия: поручения следователя; </w:t>
      </w:r>
      <w:r w:rsidRPr="008073BF">
        <w:rPr>
          <w:rStyle w:val="10pt"/>
          <w:rFonts w:eastAsia="Courier New"/>
          <w:sz w:val="32"/>
          <w:szCs w:val="32"/>
        </w:rPr>
        <w:t xml:space="preserve">создание </w:t>
      </w:r>
      <w:r w:rsidRPr="008073BF">
        <w:rPr>
          <w:sz w:val="32"/>
          <w:szCs w:val="32"/>
        </w:rPr>
        <w:t xml:space="preserve">следственно-оперативной группы; участие оперативных </w:t>
      </w:r>
      <w:r w:rsidRPr="008073BF">
        <w:rPr>
          <w:rStyle w:val="10pt"/>
          <w:rFonts w:eastAsia="Courier New"/>
          <w:sz w:val="32"/>
          <w:szCs w:val="32"/>
        </w:rPr>
        <w:t xml:space="preserve">работников </w:t>
      </w:r>
      <w:r w:rsidRPr="008073BF">
        <w:rPr>
          <w:sz w:val="32"/>
          <w:szCs w:val="32"/>
        </w:rPr>
        <w:t xml:space="preserve">в следственных и организационно-подготовительных </w:t>
      </w:r>
      <w:r w:rsidRPr="008073BF">
        <w:rPr>
          <w:rStyle w:val="10pt"/>
          <w:rFonts w:eastAsia="Courier New"/>
          <w:sz w:val="32"/>
          <w:szCs w:val="32"/>
        </w:rPr>
        <w:t xml:space="preserve">действиях (построение следственных версий, планирование и др.). </w:t>
      </w:r>
    </w:p>
    <w:p w:rsidR="000E467F" w:rsidRPr="008073BF" w:rsidRDefault="000E467F" w:rsidP="000E467F">
      <w:pPr>
        <w:pStyle w:val="af8"/>
        <w:tabs>
          <w:tab w:val="left" w:pos="851"/>
          <w:tab w:val="left" w:pos="1276"/>
        </w:tabs>
        <w:spacing w:line="23" w:lineRule="atLeast"/>
        <w:ind w:left="0" w:firstLine="567"/>
        <w:jc w:val="both"/>
        <w:rPr>
          <w:rStyle w:val="70pt"/>
          <w:rFonts w:eastAsia="Courier New"/>
          <w:b w:val="0"/>
          <w:bCs w:val="0"/>
          <w:sz w:val="32"/>
          <w:szCs w:val="32"/>
        </w:rPr>
      </w:pPr>
      <w:r w:rsidRPr="008073BF">
        <w:rPr>
          <w:rStyle w:val="10pt"/>
          <w:rFonts w:eastAsia="Courier New"/>
          <w:sz w:val="32"/>
          <w:szCs w:val="32"/>
        </w:rPr>
        <w:t xml:space="preserve">В расследовании убийств используются возможности различных </w:t>
      </w:r>
      <w:r w:rsidRPr="008073BF">
        <w:rPr>
          <w:rStyle w:val="10pt"/>
          <w:rFonts w:eastAsia="Courier New"/>
          <w:bCs/>
          <w:sz w:val="32"/>
          <w:szCs w:val="32"/>
        </w:rPr>
        <w:t xml:space="preserve">экспертиз. </w:t>
      </w:r>
      <w:r w:rsidRPr="008073BF">
        <w:rPr>
          <w:rStyle w:val="10pt"/>
          <w:rFonts w:eastAsia="Courier New"/>
          <w:sz w:val="32"/>
          <w:szCs w:val="32"/>
        </w:rPr>
        <w:t xml:space="preserve">Объекты судебно-медицинской экспертизы вещественных доказательств (кровь, сперма, волосы, слюна и другие выделения, а также части человеческого организма и иные объекты биологического происхождения) могут быть обнаружены на месте происшествия, на теле и одежде подозреваемого и потерпевшего, на орудии убийства и других предметах. Относительно крови эксперт разрешает следующие основные вопросы: наличие крови в исследуемом объекте, ее видовая принадлежность и групповые свойства. </w:t>
      </w:r>
      <w:r w:rsidRPr="008073BF">
        <w:rPr>
          <w:rStyle w:val="70pt"/>
          <w:rFonts w:eastAsia="Courier New"/>
          <w:b w:val="0"/>
          <w:sz w:val="32"/>
          <w:szCs w:val="32"/>
        </w:rPr>
        <w:t>Возможности исследования структуры ДНК путем проведения судебно-медицинской генотипоскопической экспертизы в настоящее время позволяют идентифициро</w:t>
      </w:r>
      <w:r w:rsidRPr="008073BF">
        <w:rPr>
          <w:rStyle w:val="70pt"/>
          <w:rFonts w:eastAsia="Courier New"/>
          <w:b w:val="0"/>
          <w:sz w:val="32"/>
          <w:szCs w:val="32"/>
        </w:rPr>
        <w:softHyphen/>
        <w:t>вать личность по крови.</w:t>
      </w:r>
    </w:p>
    <w:p w:rsidR="000E467F" w:rsidRPr="008073BF" w:rsidRDefault="000E467F" w:rsidP="000E467F">
      <w:pPr>
        <w:pStyle w:val="af8"/>
        <w:tabs>
          <w:tab w:val="left" w:pos="851"/>
          <w:tab w:val="left" w:pos="1276"/>
        </w:tabs>
        <w:spacing w:line="23" w:lineRule="atLeast"/>
        <w:ind w:left="0" w:firstLine="567"/>
        <w:jc w:val="both"/>
        <w:rPr>
          <w:rStyle w:val="70pt"/>
          <w:rFonts w:eastAsia="Courier New"/>
          <w:b w:val="0"/>
          <w:bCs w:val="0"/>
          <w:sz w:val="32"/>
          <w:szCs w:val="32"/>
        </w:rPr>
      </w:pPr>
      <w:r w:rsidRPr="008073BF">
        <w:rPr>
          <w:rStyle w:val="70pt"/>
          <w:rFonts w:eastAsia="Courier New"/>
          <w:b w:val="0"/>
          <w:sz w:val="32"/>
          <w:szCs w:val="32"/>
        </w:rPr>
        <w:t xml:space="preserve">Другие распространенные экспертизы: судебно-баллистическая; оружиеведческая; веществ, материалов, изделий (в том числе микро следов); взрыво-техническая. </w:t>
      </w:r>
    </w:p>
    <w:p w:rsidR="000E467F" w:rsidRPr="008073BF" w:rsidRDefault="000E467F" w:rsidP="000E467F">
      <w:pPr>
        <w:pStyle w:val="af8"/>
        <w:tabs>
          <w:tab w:val="left" w:pos="851"/>
          <w:tab w:val="left" w:pos="1276"/>
        </w:tabs>
        <w:spacing w:line="23" w:lineRule="atLeast"/>
        <w:ind w:left="0" w:firstLine="567"/>
        <w:jc w:val="both"/>
        <w:rPr>
          <w:rStyle w:val="70pt"/>
          <w:rFonts w:eastAsia="Courier New"/>
          <w:b w:val="0"/>
          <w:bCs w:val="0"/>
          <w:sz w:val="32"/>
          <w:szCs w:val="32"/>
        </w:rPr>
      </w:pPr>
      <w:r w:rsidRPr="008073BF">
        <w:rPr>
          <w:rStyle w:val="10pt"/>
          <w:rFonts w:eastAsia="Courier New"/>
          <w:bCs/>
          <w:sz w:val="32"/>
          <w:szCs w:val="32"/>
        </w:rPr>
        <w:t xml:space="preserve">Допрос обвиняемого </w:t>
      </w:r>
      <w:r w:rsidRPr="008073BF">
        <w:rPr>
          <w:rStyle w:val="70pt"/>
          <w:rFonts w:eastAsia="Courier New"/>
          <w:b w:val="0"/>
          <w:sz w:val="32"/>
          <w:szCs w:val="32"/>
        </w:rPr>
        <w:t>характеризуется тем, что следователь внутренне полностью убежден в виновности лица. Если обвиняемый признает себя виновным, то задача следовате</w:t>
      </w:r>
      <w:r w:rsidRPr="008073BF">
        <w:rPr>
          <w:rStyle w:val="70pt"/>
          <w:rFonts w:eastAsia="Courier New"/>
          <w:b w:val="0"/>
          <w:sz w:val="32"/>
          <w:szCs w:val="32"/>
        </w:rPr>
        <w:softHyphen/>
        <w:t>ля – выяснить, помимо других, те обстоятельства, которые не были предметом допроса лица в качестве подозреваемо</w:t>
      </w:r>
      <w:r w:rsidRPr="008073BF">
        <w:rPr>
          <w:rStyle w:val="70pt"/>
          <w:rFonts w:eastAsia="Courier New"/>
          <w:b w:val="0"/>
          <w:sz w:val="32"/>
          <w:szCs w:val="32"/>
        </w:rPr>
        <w:softHyphen/>
        <w:t>го. В случае отрицания вины предъявляются доказательства и используются ранее изложенные приемы.</w:t>
      </w:r>
    </w:p>
    <w:p w:rsidR="000E467F" w:rsidRPr="008073BF" w:rsidRDefault="000E467F" w:rsidP="000E467F">
      <w:pPr>
        <w:pStyle w:val="af8"/>
        <w:tabs>
          <w:tab w:val="left" w:pos="851"/>
          <w:tab w:val="left" w:pos="1276"/>
        </w:tabs>
        <w:spacing w:line="23" w:lineRule="atLeast"/>
        <w:ind w:left="0" w:firstLine="567"/>
        <w:jc w:val="both"/>
        <w:rPr>
          <w:rStyle w:val="70pt"/>
          <w:rFonts w:eastAsia="Courier New"/>
          <w:b w:val="0"/>
          <w:bCs w:val="0"/>
          <w:sz w:val="32"/>
          <w:szCs w:val="32"/>
        </w:rPr>
      </w:pPr>
    </w:p>
    <w:p w:rsidR="000E467F" w:rsidRDefault="000E467F" w:rsidP="000E467F">
      <w:pPr>
        <w:pStyle w:val="af8"/>
        <w:tabs>
          <w:tab w:val="left" w:pos="851"/>
          <w:tab w:val="left" w:pos="1276"/>
        </w:tabs>
        <w:spacing w:line="23" w:lineRule="atLeast"/>
        <w:ind w:left="0" w:firstLine="567"/>
        <w:jc w:val="center"/>
        <w:rPr>
          <w:rStyle w:val="70pt"/>
          <w:rFonts w:eastAsia="Courier New"/>
          <w:b w:val="0"/>
          <w:i/>
          <w:sz w:val="32"/>
          <w:szCs w:val="32"/>
        </w:rPr>
      </w:pPr>
      <w:r w:rsidRPr="007963B3">
        <w:rPr>
          <w:rStyle w:val="70pt"/>
          <w:rFonts w:eastAsia="Courier New"/>
          <w:b w:val="0"/>
          <w:i/>
          <w:sz w:val="32"/>
          <w:szCs w:val="32"/>
        </w:rPr>
        <w:t xml:space="preserve">28.5 Особенности расследования убийств, связанных </w:t>
      </w:r>
    </w:p>
    <w:p w:rsidR="000E467F" w:rsidRPr="007963B3" w:rsidRDefault="000E467F" w:rsidP="000E467F">
      <w:pPr>
        <w:pStyle w:val="af8"/>
        <w:tabs>
          <w:tab w:val="left" w:pos="851"/>
          <w:tab w:val="left" w:pos="1276"/>
        </w:tabs>
        <w:spacing w:line="23" w:lineRule="atLeast"/>
        <w:ind w:left="0" w:firstLine="567"/>
        <w:jc w:val="center"/>
        <w:rPr>
          <w:rStyle w:val="70pt"/>
          <w:rFonts w:eastAsia="Courier New"/>
          <w:b w:val="0"/>
          <w:bCs w:val="0"/>
          <w:i/>
          <w:sz w:val="32"/>
          <w:szCs w:val="32"/>
        </w:rPr>
      </w:pPr>
      <w:r w:rsidRPr="007963B3">
        <w:rPr>
          <w:rStyle w:val="70pt"/>
          <w:rFonts w:eastAsia="Courier New"/>
          <w:b w:val="0"/>
          <w:i/>
          <w:sz w:val="32"/>
          <w:szCs w:val="32"/>
        </w:rPr>
        <w:t>с исчезновением потерпевшего</w:t>
      </w:r>
    </w:p>
    <w:p w:rsidR="000E467F" w:rsidRPr="008073BF" w:rsidRDefault="000E467F" w:rsidP="000E467F">
      <w:pPr>
        <w:pStyle w:val="af8"/>
        <w:tabs>
          <w:tab w:val="left" w:pos="851"/>
          <w:tab w:val="left" w:pos="1276"/>
        </w:tabs>
        <w:spacing w:line="23" w:lineRule="atLeast"/>
        <w:ind w:left="0" w:firstLine="567"/>
        <w:jc w:val="both"/>
        <w:rPr>
          <w:rStyle w:val="70pt"/>
          <w:rFonts w:eastAsia="Courier New"/>
          <w:b w:val="0"/>
          <w:bCs w:val="0"/>
          <w:sz w:val="32"/>
          <w:szCs w:val="32"/>
        </w:rPr>
      </w:pP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b/>
          <w:bCs/>
          <w:sz w:val="32"/>
          <w:szCs w:val="32"/>
        </w:rPr>
      </w:pPr>
      <w:r w:rsidRPr="008073BF">
        <w:rPr>
          <w:rStyle w:val="10pt"/>
          <w:rFonts w:eastAsia="Courier New"/>
          <w:sz w:val="32"/>
          <w:szCs w:val="32"/>
        </w:rPr>
        <w:t xml:space="preserve">К </w:t>
      </w:r>
      <w:r w:rsidRPr="008073BF">
        <w:rPr>
          <w:rStyle w:val="10pt"/>
          <w:rFonts w:eastAsia="Courier New"/>
          <w:bCs/>
          <w:sz w:val="32"/>
          <w:szCs w:val="32"/>
        </w:rPr>
        <w:t xml:space="preserve">сокрытию трупа потерпевшего преступник прибегает под действием двух основных факторов: </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sz w:val="32"/>
          <w:szCs w:val="32"/>
        </w:rPr>
      </w:pPr>
      <w:r w:rsidRPr="008073BF">
        <w:rPr>
          <w:rStyle w:val="10pt"/>
          <w:rFonts w:eastAsia="Courier New"/>
          <w:sz w:val="32"/>
          <w:szCs w:val="32"/>
        </w:rPr>
        <w:t>а)</w:t>
      </w:r>
      <w:r w:rsidRPr="008073BF">
        <w:rPr>
          <w:rStyle w:val="10pt"/>
          <w:rFonts w:eastAsia="Courier New"/>
          <w:sz w:val="32"/>
          <w:szCs w:val="32"/>
        </w:rPr>
        <w:tab/>
        <w:t>наличия между убийцей и потерпевшим связи личного (чаще бытового) характера или связи между местом убий</w:t>
      </w:r>
      <w:r w:rsidRPr="008073BF">
        <w:rPr>
          <w:rStyle w:val="10pt"/>
          <w:rFonts w:eastAsia="Courier New"/>
          <w:sz w:val="32"/>
          <w:szCs w:val="32"/>
        </w:rPr>
        <w:softHyphen/>
        <w:t xml:space="preserve">ства и преступником. Понимая, что о наличии такой связи осведомлены </w:t>
      </w:r>
      <w:r w:rsidRPr="008073BF">
        <w:rPr>
          <w:rStyle w:val="10pt"/>
          <w:rFonts w:eastAsia="Courier New"/>
          <w:sz w:val="32"/>
          <w:szCs w:val="32"/>
        </w:rPr>
        <w:lastRenderedPageBreak/>
        <w:t>окружающие и подозрение падет на него, пре</w:t>
      </w:r>
      <w:r w:rsidRPr="008073BF">
        <w:rPr>
          <w:rStyle w:val="10pt"/>
          <w:rFonts w:eastAsia="Courier New"/>
          <w:sz w:val="32"/>
          <w:szCs w:val="32"/>
        </w:rPr>
        <w:softHyphen/>
        <w:t xml:space="preserve">ступник уничтожает или скрывает труп; </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sz w:val="32"/>
          <w:szCs w:val="32"/>
        </w:rPr>
      </w:pPr>
      <w:r w:rsidRPr="008073BF">
        <w:rPr>
          <w:rStyle w:val="10pt"/>
          <w:rFonts w:eastAsia="Courier New"/>
          <w:sz w:val="32"/>
          <w:szCs w:val="32"/>
        </w:rPr>
        <w:t>б)</w:t>
      </w:r>
      <w:r w:rsidRPr="008073BF">
        <w:rPr>
          <w:rStyle w:val="10pt"/>
          <w:rFonts w:eastAsia="Courier New"/>
          <w:sz w:val="32"/>
          <w:szCs w:val="32"/>
        </w:rPr>
        <w:tab/>
        <w:t>знание преступником доказательственного значения трупа и окружающей обстановки; понимания им, что со</w:t>
      </w:r>
      <w:r w:rsidRPr="008073BF">
        <w:rPr>
          <w:rStyle w:val="10pt"/>
          <w:rFonts w:eastAsia="Courier New"/>
          <w:sz w:val="32"/>
          <w:szCs w:val="32"/>
        </w:rPr>
        <w:softHyphen/>
        <w:t xml:space="preserve">крытие трупа отдаляет время обнаружения убийства и его активного расследования. </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sz w:val="32"/>
          <w:szCs w:val="32"/>
        </w:rPr>
      </w:pPr>
      <w:r w:rsidRPr="008073BF">
        <w:rPr>
          <w:rStyle w:val="10pt"/>
          <w:rFonts w:eastAsia="Courier New"/>
          <w:sz w:val="32"/>
          <w:szCs w:val="32"/>
        </w:rPr>
        <w:t>По делам данной категории следователь обычно не рас</w:t>
      </w:r>
      <w:r w:rsidRPr="008073BF">
        <w:rPr>
          <w:rStyle w:val="10pt"/>
          <w:rFonts w:eastAsia="Courier New"/>
          <w:sz w:val="32"/>
          <w:szCs w:val="32"/>
        </w:rPr>
        <w:softHyphen/>
        <w:t>полагает сведениями о факте насильственной смерти ис</w:t>
      </w:r>
      <w:r w:rsidRPr="008073BF">
        <w:rPr>
          <w:rStyle w:val="10pt"/>
          <w:rFonts w:eastAsia="Courier New"/>
          <w:sz w:val="32"/>
          <w:szCs w:val="32"/>
        </w:rPr>
        <w:softHyphen/>
        <w:t>чезнувшего, поэтому обязательна проверка обстоятельств исчезновения. Проверка заключается в организационно-</w:t>
      </w:r>
      <w:r w:rsidRPr="008073BF">
        <w:rPr>
          <w:rStyle w:val="10pt"/>
          <w:rFonts w:eastAsia="Courier New"/>
          <w:sz w:val="32"/>
          <w:szCs w:val="32"/>
        </w:rPr>
        <w:softHyphen/>
        <w:t>подготовительных (проверочных) действиях: получении объяснений от заявителя, членов его семьи, друзей, коллег по работе, соседей и иных лиц, хорошо знавших исчезнув</w:t>
      </w:r>
      <w:r w:rsidRPr="008073BF">
        <w:rPr>
          <w:rStyle w:val="10pt"/>
          <w:rFonts w:eastAsia="Courier New"/>
          <w:sz w:val="32"/>
          <w:szCs w:val="32"/>
        </w:rPr>
        <w:softHyphen/>
        <w:t>шего, а также лиц, последними видевших его; направлении запросов в места, где исчезнувший может находиться; озна</w:t>
      </w:r>
      <w:r w:rsidRPr="008073BF">
        <w:rPr>
          <w:rStyle w:val="10pt"/>
          <w:rFonts w:eastAsia="Courier New"/>
          <w:sz w:val="32"/>
          <w:szCs w:val="32"/>
        </w:rPr>
        <w:softHyphen/>
        <w:t>комлении с документами. Дается поручение органу дозна</w:t>
      </w:r>
      <w:r w:rsidRPr="008073BF">
        <w:rPr>
          <w:rStyle w:val="10pt"/>
          <w:rFonts w:eastAsia="Courier New"/>
          <w:sz w:val="32"/>
          <w:szCs w:val="32"/>
        </w:rPr>
        <w:softHyphen/>
        <w:t>ния произвести розыскные действия.</w:t>
      </w:r>
    </w:p>
    <w:p w:rsidR="000E467F" w:rsidRPr="008073BF" w:rsidRDefault="000E467F" w:rsidP="000E467F">
      <w:pPr>
        <w:pStyle w:val="af8"/>
        <w:tabs>
          <w:tab w:val="left" w:pos="851"/>
          <w:tab w:val="left" w:pos="1276"/>
        </w:tabs>
        <w:spacing w:line="23" w:lineRule="atLeast"/>
        <w:ind w:left="0" w:firstLine="567"/>
        <w:jc w:val="both"/>
        <w:rPr>
          <w:rStyle w:val="70pt"/>
          <w:rFonts w:eastAsia="Courier New"/>
          <w:b w:val="0"/>
          <w:bCs w:val="0"/>
          <w:sz w:val="32"/>
          <w:szCs w:val="32"/>
        </w:rPr>
      </w:pPr>
      <w:r w:rsidRPr="008073BF">
        <w:rPr>
          <w:rStyle w:val="10pt"/>
          <w:rFonts w:eastAsia="Courier New"/>
          <w:sz w:val="32"/>
          <w:szCs w:val="32"/>
        </w:rPr>
        <w:t>Для возбуждения уголовного дела в связи с исчезнове</w:t>
      </w:r>
      <w:r w:rsidRPr="008073BF">
        <w:rPr>
          <w:rStyle w:val="10pt"/>
          <w:rFonts w:eastAsia="Courier New"/>
          <w:sz w:val="32"/>
          <w:szCs w:val="32"/>
        </w:rPr>
        <w:softHyphen/>
        <w:t xml:space="preserve">нием человека необходимо установить две группы обстоятельств: </w:t>
      </w:r>
      <w:r w:rsidRPr="008073BF">
        <w:rPr>
          <w:rStyle w:val="70pt"/>
          <w:rFonts w:eastAsia="Courier New"/>
          <w:b w:val="0"/>
          <w:sz w:val="32"/>
          <w:szCs w:val="32"/>
        </w:rPr>
        <w:t xml:space="preserve">а) исключающих наиболее вероятные бытовые причины исчезновения человека; б) указывающих на возможное убийство потерпевшего. </w:t>
      </w:r>
    </w:p>
    <w:p w:rsidR="000E467F" w:rsidRPr="008073BF" w:rsidRDefault="000E467F" w:rsidP="000E467F">
      <w:pPr>
        <w:pStyle w:val="af8"/>
        <w:tabs>
          <w:tab w:val="left" w:pos="851"/>
          <w:tab w:val="left" w:pos="1276"/>
        </w:tabs>
        <w:spacing w:line="23" w:lineRule="atLeast"/>
        <w:ind w:left="0" w:firstLine="567"/>
        <w:jc w:val="both"/>
        <w:rPr>
          <w:rStyle w:val="70pt"/>
          <w:rFonts w:eastAsia="Courier New"/>
          <w:b w:val="0"/>
          <w:bCs w:val="0"/>
          <w:sz w:val="32"/>
          <w:szCs w:val="32"/>
        </w:rPr>
      </w:pPr>
      <w:r w:rsidRPr="008073BF">
        <w:rPr>
          <w:rStyle w:val="10pt"/>
          <w:rFonts w:eastAsia="Courier New"/>
          <w:sz w:val="32"/>
          <w:szCs w:val="32"/>
        </w:rPr>
        <w:t xml:space="preserve">Первоначальный этап расследования </w:t>
      </w:r>
      <w:r w:rsidRPr="008073BF">
        <w:rPr>
          <w:rStyle w:val="70pt"/>
          <w:rFonts w:eastAsia="Courier New"/>
          <w:b w:val="0"/>
          <w:sz w:val="32"/>
          <w:szCs w:val="32"/>
        </w:rPr>
        <w:t>включает допросы свидетелей, прежде всего заявителя, осмотр, обыск, выемки, построение следственных версий и составление плана.</w:t>
      </w:r>
    </w:p>
    <w:p w:rsidR="000E467F" w:rsidRPr="008073BF" w:rsidRDefault="000E467F" w:rsidP="000E467F">
      <w:pPr>
        <w:pStyle w:val="af8"/>
        <w:tabs>
          <w:tab w:val="left" w:pos="851"/>
          <w:tab w:val="left" w:pos="1276"/>
        </w:tabs>
        <w:spacing w:line="23" w:lineRule="atLeast"/>
        <w:ind w:left="0" w:firstLine="567"/>
        <w:jc w:val="both"/>
        <w:rPr>
          <w:rStyle w:val="70pt"/>
          <w:rFonts w:eastAsia="Courier New"/>
          <w:b w:val="0"/>
          <w:bCs w:val="0"/>
          <w:sz w:val="32"/>
          <w:szCs w:val="32"/>
        </w:rPr>
      </w:pPr>
      <w:r w:rsidRPr="008073BF">
        <w:rPr>
          <w:rStyle w:val="70pt"/>
          <w:rFonts w:eastAsia="Courier New"/>
          <w:b w:val="0"/>
          <w:sz w:val="32"/>
          <w:szCs w:val="32"/>
        </w:rPr>
        <w:t xml:space="preserve">В качестве </w:t>
      </w:r>
      <w:r w:rsidRPr="008073BF">
        <w:rPr>
          <w:rStyle w:val="10pt"/>
          <w:rFonts w:eastAsia="Courier New"/>
          <w:spacing w:val="-7"/>
          <w:sz w:val="32"/>
          <w:szCs w:val="32"/>
        </w:rPr>
        <w:t xml:space="preserve">свидетелей </w:t>
      </w:r>
      <w:r w:rsidRPr="008073BF">
        <w:rPr>
          <w:rStyle w:val="70pt"/>
          <w:rFonts w:eastAsia="Courier New"/>
          <w:b w:val="0"/>
          <w:sz w:val="32"/>
          <w:szCs w:val="32"/>
        </w:rPr>
        <w:t xml:space="preserve">допрашиваются лица, хорошо знавшие исчезнувшего либо которым что-то известно об обстоятельствах исчезновения. У них выясняются данные, </w:t>
      </w:r>
      <w:r w:rsidRPr="008073BF">
        <w:rPr>
          <w:rStyle w:val="10pt"/>
          <w:rFonts w:eastAsia="Courier New"/>
          <w:sz w:val="32"/>
          <w:szCs w:val="32"/>
        </w:rPr>
        <w:t xml:space="preserve">характеризующие </w:t>
      </w:r>
      <w:r w:rsidRPr="008073BF">
        <w:rPr>
          <w:rStyle w:val="70pt"/>
          <w:rFonts w:eastAsia="Courier New"/>
          <w:b w:val="0"/>
          <w:sz w:val="32"/>
          <w:szCs w:val="32"/>
        </w:rPr>
        <w:t xml:space="preserve">исчезнувшего; обстоятельства исчезновения; </w:t>
      </w:r>
      <w:r w:rsidRPr="008073BF">
        <w:rPr>
          <w:rStyle w:val="10pt"/>
          <w:rFonts w:eastAsia="Courier New"/>
          <w:sz w:val="32"/>
          <w:szCs w:val="32"/>
        </w:rPr>
        <w:t xml:space="preserve">факты, указывающие </w:t>
      </w:r>
      <w:r w:rsidRPr="008073BF">
        <w:rPr>
          <w:rStyle w:val="70pt"/>
          <w:rFonts w:eastAsia="Courier New"/>
          <w:b w:val="0"/>
          <w:sz w:val="32"/>
          <w:szCs w:val="32"/>
        </w:rPr>
        <w:t xml:space="preserve">на обстоятельства убийства и лиц, его совершивших. Выясняется образ жизни, поведение, характеристика исчезнувшего; связи и взаимоотношения с </w:t>
      </w:r>
      <w:r w:rsidRPr="008073BF">
        <w:rPr>
          <w:rStyle w:val="10pt"/>
          <w:rFonts w:eastAsia="Courier New"/>
          <w:sz w:val="32"/>
          <w:szCs w:val="32"/>
        </w:rPr>
        <w:t xml:space="preserve">окружающими; </w:t>
      </w:r>
      <w:r w:rsidRPr="008073BF">
        <w:rPr>
          <w:rStyle w:val="70pt"/>
          <w:rFonts w:eastAsia="Courier New"/>
          <w:b w:val="0"/>
          <w:sz w:val="32"/>
          <w:szCs w:val="32"/>
        </w:rPr>
        <w:t xml:space="preserve">словесный портрет; описание одежды, обуви, документов, </w:t>
      </w:r>
      <w:r w:rsidRPr="008073BF">
        <w:rPr>
          <w:rStyle w:val="10pt"/>
          <w:rFonts w:eastAsia="Courier New"/>
          <w:sz w:val="32"/>
          <w:szCs w:val="32"/>
        </w:rPr>
        <w:t xml:space="preserve">ценностей, </w:t>
      </w:r>
      <w:r w:rsidRPr="008073BF">
        <w:rPr>
          <w:rStyle w:val="70pt"/>
          <w:rFonts w:eastAsia="Courier New"/>
          <w:b w:val="0"/>
          <w:sz w:val="32"/>
          <w:szCs w:val="32"/>
        </w:rPr>
        <w:t>предметов, находившихся при потерпевшем в день его исчезновения; возможные причины исчезновения; подозрения допрашиваемого в отношении конкретных лиц, кому и почему была выгодна смерть исчезнувшего; опасался ли потерпевший за свою жизнь (в связи с чем, когда и как конкретно) и другие вопросы.</w:t>
      </w:r>
    </w:p>
    <w:p w:rsidR="000E467F" w:rsidRPr="008073BF" w:rsidRDefault="000E467F" w:rsidP="000E467F">
      <w:pPr>
        <w:pStyle w:val="af8"/>
        <w:tabs>
          <w:tab w:val="left" w:pos="851"/>
          <w:tab w:val="left" w:pos="1276"/>
        </w:tabs>
        <w:spacing w:line="23" w:lineRule="atLeast"/>
        <w:ind w:left="0" w:firstLine="567"/>
        <w:jc w:val="both"/>
        <w:rPr>
          <w:rStyle w:val="70pt"/>
          <w:rFonts w:eastAsia="Courier New"/>
          <w:b w:val="0"/>
          <w:bCs w:val="0"/>
          <w:sz w:val="32"/>
          <w:szCs w:val="32"/>
        </w:rPr>
      </w:pPr>
      <w:r w:rsidRPr="008073BF">
        <w:rPr>
          <w:rStyle w:val="10pt"/>
          <w:rFonts w:eastAsia="Courier New"/>
          <w:sz w:val="32"/>
          <w:szCs w:val="32"/>
        </w:rPr>
        <w:t>Предполагаемых мест убийства может быть несколько: место работы, жительства исчезнувшего или иное место. В</w:t>
      </w:r>
      <w:r w:rsidRPr="008073BF">
        <w:rPr>
          <w:rStyle w:val="70pt"/>
          <w:rFonts w:eastAsia="Courier New"/>
          <w:b w:val="0"/>
          <w:sz w:val="32"/>
          <w:szCs w:val="32"/>
        </w:rPr>
        <w:t xml:space="preserve"> ходе </w:t>
      </w:r>
      <w:r w:rsidRPr="008073BF">
        <w:rPr>
          <w:rStyle w:val="10pt"/>
          <w:rFonts w:eastAsia="Courier New"/>
          <w:sz w:val="32"/>
          <w:szCs w:val="32"/>
        </w:rPr>
        <w:t xml:space="preserve">осмотра </w:t>
      </w:r>
      <w:r w:rsidRPr="008073BF">
        <w:rPr>
          <w:rStyle w:val="70pt"/>
          <w:rFonts w:eastAsia="Courier New"/>
          <w:b w:val="0"/>
          <w:sz w:val="32"/>
          <w:szCs w:val="32"/>
        </w:rPr>
        <w:t xml:space="preserve">решаются следующие основные задачи: обнаружение следов </w:t>
      </w:r>
      <w:r w:rsidRPr="008073BF">
        <w:rPr>
          <w:rStyle w:val="70pt"/>
          <w:rFonts w:eastAsia="Courier New"/>
          <w:b w:val="0"/>
          <w:sz w:val="32"/>
          <w:szCs w:val="32"/>
        </w:rPr>
        <w:lastRenderedPageBreak/>
        <w:t xml:space="preserve">преступления и следов маскировки, орудия убийства; </w:t>
      </w:r>
      <w:r w:rsidRPr="008073BF">
        <w:rPr>
          <w:rStyle w:val="10pt"/>
          <w:rFonts w:eastAsia="Courier New"/>
          <w:sz w:val="32"/>
          <w:szCs w:val="32"/>
        </w:rPr>
        <w:t xml:space="preserve">ознакомление </w:t>
      </w:r>
      <w:r w:rsidRPr="008073BF">
        <w:rPr>
          <w:rStyle w:val="70pt"/>
          <w:rFonts w:eastAsia="Courier New"/>
          <w:b w:val="0"/>
          <w:sz w:val="32"/>
          <w:szCs w:val="32"/>
        </w:rPr>
        <w:t>с документами, относящимися к исчезнувшему, исследование его одежды, обуви; нахожде</w:t>
      </w:r>
      <w:r w:rsidRPr="008073BF">
        <w:rPr>
          <w:rStyle w:val="70pt"/>
          <w:rFonts w:eastAsia="Courier New"/>
          <w:b w:val="0"/>
          <w:sz w:val="32"/>
          <w:szCs w:val="32"/>
        </w:rPr>
        <w:softHyphen/>
        <w:t xml:space="preserve">ние трупа или его частей. </w:t>
      </w:r>
    </w:p>
    <w:p w:rsidR="000E467F" w:rsidRPr="008073BF" w:rsidRDefault="000E467F" w:rsidP="000E467F">
      <w:pPr>
        <w:pStyle w:val="af8"/>
        <w:tabs>
          <w:tab w:val="left" w:pos="851"/>
          <w:tab w:val="left" w:pos="1276"/>
        </w:tabs>
        <w:spacing w:line="23" w:lineRule="atLeast"/>
        <w:ind w:left="0" w:firstLine="567"/>
        <w:jc w:val="both"/>
        <w:rPr>
          <w:rStyle w:val="70pt"/>
          <w:rFonts w:eastAsia="Courier New"/>
          <w:b w:val="0"/>
          <w:bCs w:val="0"/>
          <w:sz w:val="32"/>
          <w:szCs w:val="32"/>
        </w:rPr>
      </w:pPr>
      <w:r w:rsidRPr="008073BF">
        <w:rPr>
          <w:rStyle w:val="70pt"/>
          <w:rFonts w:eastAsia="Courier New"/>
          <w:b w:val="0"/>
          <w:sz w:val="32"/>
          <w:szCs w:val="32"/>
        </w:rPr>
        <w:t>Из следов в первую очередь необходимо стремиться оты</w:t>
      </w:r>
      <w:r w:rsidRPr="008073BF">
        <w:rPr>
          <w:rStyle w:val="70pt"/>
          <w:rFonts w:eastAsia="Courier New"/>
          <w:b w:val="0"/>
          <w:sz w:val="32"/>
          <w:szCs w:val="32"/>
        </w:rPr>
        <w:softHyphen/>
        <w:t>скать следы крови. Нужно обращать внимание на подо</w:t>
      </w:r>
      <w:r w:rsidRPr="008073BF">
        <w:rPr>
          <w:rStyle w:val="70pt"/>
          <w:rFonts w:eastAsia="Courier New"/>
          <w:b w:val="0"/>
          <w:sz w:val="32"/>
          <w:szCs w:val="32"/>
        </w:rPr>
        <w:softHyphen/>
        <w:t>зрительные пятна на предметах, обивке мебели, плинтусах, в щелях между половицами и плитками паркета и другие местах; на заново окрашенные участки пола, панели, побе</w:t>
      </w:r>
      <w:r w:rsidRPr="008073BF">
        <w:rPr>
          <w:rStyle w:val="70pt"/>
          <w:rFonts w:eastAsia="Courier New"/>
          <w:b w:val="0"/>
          <w:sz w:val="32"/>
          <w:szCs w:val="32"/>
        </w:rPr>
        <w:softHyphen/>
        <w:t>ленные участки стен и т.п. Осматривая одежду, следует об</w:t>
      </w:r>
      <w:r w:rsidRPr="008073BF">
        <w:rPr>
          <w:rStyle w:val="70pt"/>
          <w:rFonts w:eastAsia="Courier New"/>
          <w:b w:val="0"/>
          <w:sz w:val="32"/>
          <w:szCs w:val="32"/>
        </w:rPr>
        <w:softHyphen/>
        <w:t>ращать внимание на внутренние поверхности концов рука</w:t>
      </w:r>
      <w:r w:rsidRPr="008073BF">
        <w:rPr>
          <w:rStyle w:val="70pt"/>
          <w:rFonts w:eastAsia="Courier New"/>
          <w:b w:val="0"/>
          <w:sz w:val="32"/>
          <w:szCs w:val="32"/>
        </w:rPr>
        <w:softHyphen/>
        <w:t>вов, штанин, подолов юбок и платьев, подкладку карманов, изнанку головных уборов. В ходе осмотра надо найти и зафиксировать следы пальцев исчезнувшего (если он не су</w:t>
      </w:r>
      <w:r w:rsidRPr="008073BF">
        <w:rPr>
          <w:rStyle w:val="70pt"/>
          <w:rFonts w:eastAsia="Courier New"/>
          <w:b w:val="0"/>
          <w:sz w:val="32"/>
          <w:szCs w:val="32"/>
        </w:rPr>
        <w:softHyphen/>
        <w:t>дим) для возможной идентификации трупа или его частей в последующем. При подозрении на сожжение трупа необходимо изъять образцы содержимого печи (топки) для после</w:t>
      </w:r>
      <w:r w:rsidRPr="008073BF">
        <w:rPr>
          <w:rStyle w:val="70pt"/>
          <w:rFonts w:eastAsia="Courier New"/>
          <w:b w:val="0"/>
          <w:sz w:val="32"/>
          <w:szCs w:val="32"/>
        </w:rPr>
        <w:softHyphen/>
        <w:t>дующих экспертных исследований. Для проверки версии о расчленении осматриваются возможные орудия: топоры, ножи, пилы.</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bCs/>
          <w:sz w:val="32"/>
          <w:szCs w:val="32"/>
        </w:rPr>
      </w:pPr>
      <w:r w:rsidRPr="008073BF">
        <w:rPr>
          <w:rStyle w:val="10pt"/>
          <w:rFonts w:eastAsia="Courier New"/>
          <w:bCs/>
          <w:sz w:val="32"/>
          <w:szCs w:val="32"/>
        </w:rPr>
        <w:t xml:space="preserve">Выдвигаются две основные </w:t>
      </w:r>
      <w:r w:rsidRPr="008073BF">
        <w:rPr>
          <w:rStyle w:val="10pt"/>
          <w:rFonts w:eastAsia="Courier New"/>
          <w:sz w:val="32"/>
          <w:szCs w:val="32"/>
        </w:rPr>
        <w:t xml:space="preserve">версии: </w:t>
      </w:r>
      <w:r w:rsidRPr="008073BF">
        <w:rPr>
          <w:rStyle w:val="10pt"/>
          <w:rFonts w:eastAsia="Courier New"/>
          <w:bCs/>
          <w:sz w:val="32"/>
          <w:szCs w:val="32"/>
        </w:rPr>
        <w:t>а) исчезнувший жив; б) исчезнувший убит. В ходе расследования они конкре</w:t>
      </w:r>
      <w:r w:rsidRPr="008073BF">
        <w:rPr>
          <w:rStyle w:val="10pt"/>
          <w:rFonts w:eastAsia="Courier New"/>
          <w:bCs/>
          <w:sz w:val="32"/>
          <w:szCs w:val="32"/>
        </w:rPr>
        <w:softHyphen/>
        <w:t>тизируются. Выдвигая версию об убийстве потерпевшего близкими людьми, следователь должен изучить их взаимо</w:t>
      </w:r>
      <w:r w:rsidRPr="008073BF">
        <w:rPr>
          <w:rStyle w:val="10pt"/>
          <w:rFonts w:eastAsia="Courier New"/>
          <w:bCs/>
          <w:sz w:val="32"/>
          <w:szCs w:val="32"/>
        </w:rPr>
        <w:softHyphen/>
        <w:t>отношения, акцентируя внимание на фактах неприязни или нежелания жить с данным человеком. Корыстный мотив бо</w:t>
      </w:r>
      <w:r w:rsidRPr="008073BF">
        <w:rPr>
          <w:rStyle w:val="10pt"/>
          <w:rFonts w:eastAsia="Courier New"/>
          <w:bCs/>
          <w:sz w:val="32"/>
          <w:szCs w:val="32"/>
        </w:rPr>
        <w:softHyphen/>
        <w:t>лее характерен для убийства посторонним лицом. Установив время исчезновения, проверяют алиби подозреваемого и при</w:t>
      </w:r>
      <w:r w:rsidRPr="008073BF">
        <w:rPr>
          <w:rStyle w:val="10pt"/>
          <w:rFonts w:eastAsia="Courier New"/>
          <w:bCs/>
          <w:sz w:val="32"/>
          <w:szCs w:val="32"/>
        </w:rPr>
        <w:softHyphen/>
        <w:t>частность к убийству; показания подозреваемого проверяются прежде всего его детальным допросом. Разумеется, труп уби</w:t>
      </w:r>
      <w:r w:rsidRPr="008073BF">
        <w:rPr>
          <w:rStyle w:val="10pt"/>
          <w:rFonts w:eastAsia="Courier New"/>
          <w:bCs/>
          <w:sz w:val="32"/>
          <w:szCs w:val="32"/>
        </w:rPr>
        <w:softHyphen/>
        <w:t>того имеет большое доказательственное значение. Его розыск состоит из непосредственных поисков и собирания данных об обнаружении трупа вне связи с расследуемым делом. Непосредственные поиски осуществляются в местах возможного сокрытия трупа путем производства следственных действий, оперативно-розыскных мероприятий и прочесывания мест</w:t>
      </w:r>
      <w:r w:rsidRPr="008073BF">
        <w:rPr>
          <w:rStyle w:val="10pt"/>
          <w:rFonts w:eastAsia="Courier New"/>
          <w:bCs/>
          <w:sz w:val="32"/>
          <w:szCs w:val="32"/>
        </w:rPr>
        <w:softHyphen/>
        <w:t>ности. Действия по собиранию данных выражаются в направ</w:t>
      </w:r>
      <w:r w:rsidRPr="008073BF">
        <w:rPr>
          <w:rStyle w:val="10pt"/>
          <w:rFonts w:eastAsia="Courier New"/>
          <w:bCs/>
          <w:sz w:val="32"/>
          <w:szCs w:val="32"/>
        </w:rPr>
        <w:softHyphen/>
        <w:t>лении запросов в соседние районы и иные места, где мог быть убит потерпевший или куда могли переправить его труп. За</w:t>
      </w:r>
      <w:r w:rsidRPr="008073BF">
        <w:rPr>
          <w:rStyle w:val="10pt"/>
          <w:rFonts w:eastAsia="Courier New"/>
          <w:bCs/>
          <w:sz w:val="32"/>
          <w:szCs w:val="32"/>
        </w:rPr>
        <w:softHyphen/>
        <w:t>просы касаются всех обнаруженных неустановленных трупов или их частей, сходных по приметам с исчезнувшим. Состав</w:t>
      </w:r>
      <w:r w:rsidRPr="008073BF">
        <w:rPr>
          <w:rStyle w:val="10pt"/>
          <w:rFonts w:eastAsia="Courier New"/>
          <w:bCs/>
          <w:sz w:val="32"/>
          <w:szCs w:val="32"/>
        </w:rPr>
        <w:softHyphen/>
        <w:t>ляется карта пропавшего без вести и осуществляется провер</w:t>
      </w:r>
      <w:r w:rsidRPr="008073BF">
        <w:rPr>
          <w:rStyle w:val="10pt"/>
          <w:rFonts w:eastAsia="Courier New"/>
          <w:bCs/>
          <w:sz w:val="32"/>
          <w:szCs w:val="32"/>
        </w:rPr>
        <w:softHyphen/>
        <w:t xml:space="preserve">ка по картотеке неопознанных трупов. </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bCs/>
          <w:sz w:val="32"/>
          <w:szCs w:val="32"/>
        </w:rPr>
      </w:pPr>
      <w:r w:rsidRPr="008073BF">
        <w:rPr>
          <w:rStyle w:val="10pt"/>
          <w:rFonts w:eastAsia="Courier New"/>
          <w:bCs/>
          <w:sz w:val="32"/>
          <w:szCs w:val="32"/>
        </w:rPr>
        <w:lastRenderedPageBreak/>
        <w:t>Уголовное дело может быть успешно расследовано и без обнаружения трупа. Однако доказывание при этом услож</w:t>
      </w:r>
      <w:r w:rsidRPr="008073BF">
        <w:rPr>
          <w:rStyle w:val="10pt"/>
          <w:rFonts w:eastAsia="Courier New"/>
          <w:bCs/>
          <w:sz w:val="32"/>
          <w:szCs w:val="32"/>
        </w:rPr>
        <w:softHyphen/>
        <w:t>няется. Система доказательств по делу должна представ</w:t>
      </w:r>
      <w:r w:rsidRPr="008073BF">
        <w:rPr>
          <w:rStyle w:val="10pt"/>
          <w:rFonts w:eastAsia="Courier New"/>
          <w:bCs/>
          <w:sz w:val="32"/>
          <w:szCs w:val="32"/>
        </w:rPr>
        <w:softHyphen/>
        <w:t>лять сочетание улик, с достоверностью устанавливающих обстоятельства убийства. Основными группами таких обстоятельств являются: обнаружение во время осмотров и обысков следов совершения или сокрытия преступления; обнаружение у обвиняемого вещей и иных объектов, при</w:t>
      </w:r>
      <w:r w:rsidRPr="008073BF">
        <w:rPr>
          <w:rStyle w:val="10pt"/>
          <w:rFonts w:eastAsia="Courier New"/>
          <w:bCs/>
          <w:sz w:val="32"/>
          <w:szCs w:val="32"/>
        </w:rPr>
        <w:softHyphen/>
        <w:t>надлежащих потерпевшему; заинтересованность обвиняе</w:t>
      </w:r>
      <w:r w:rsidRPr="008073BF">
        <w:rPr>
          <w:rStyle w:val="10pt"/>
          <w:rFonts w:eastAsia="Courier New"/>
          <w:bCs/>
          <w:sz w:val="32"/>
          <w:szCs w:val="32"/>
        </w:rPr>
        <w:softHyphen/>
        <w:t>мого в смерти потерпевшего; данные о том, что обвиняемый последним оставался наедине с потерпевшим; улики поведе</w:t>
      </w:r>
      <w:r w:rsidRPr="008073BF">
        <w:rPr>
          <w:rStyle w:val="10pt"/>
          <w:rFonts w:eastAsia="Courier New"/>
          <w:bCs/>
          <w:sz w:val="32"/>
          <w:szCs w:val="32"/>
        </w:rPr>
        <w:softHyphen/>
        <w:t>ния обвиняемого (ложные показания, уничтожение следов, виновная осведомленность и др.) и иные обстоятельства.</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bCs/>
          <w:sz w:val="32"/>
          <w:szCs w:val="32"/>
        </w:rPr>
      </w:pPr>
    </w:p>
    <w:p w:rsidR="000E467F" w:rsidRPr="00AD590B" w:rsidRDefault="000E467F" w:rsidP="000E467F">
      <w:pPr>
        <w:pStyle w:val="af8"/>
        <w:tabs>
          <w:tab w:val="left" w:pos="851"/>
          <w:tab w:val="left" w:pos="1276"/>
        </w:tabs>
        <w:spacing w:line="23" w:lineRule="atLeast"/>
        <w:jc w:val="center"/>
        <w:rPr>
          <w:rStyle w:val="10pt"/>
          <w:rFonts w:eastAsia="Courier New"/>
          <w:i/>
          <w:sz w:val="32"/>
          <w:szCs w:val="32"/>
        </w:rPr>
      </w:pPr>
      <w:r w:rsidRPr="00AD590B">
        <w:rPr>
          <w:rStyle w:val="10pt"/>
          <w:rFonts w:eastAsia="Courier New"/>
          <w:i/>
          <w:sz w:val="32"/>
          <w:szCs w:val="32"/>
        </w:rPr>
        <w:t>28.6 Особенности расследования убийств, когда труп расчленен или личность потерпевшего первоначально не установлена</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bCs/>
          <w:sz w:val="32"/>
          <w:szCs w:val="32"/>
        </w:rPr>
      </w:pP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bCs/>
          <w:sz w:val="32"/>
          <w:szCs w:val="32"/>
        </w:rPr>
      </w:pPr>
      <w:r w:rsidRPr="008073BF">
        <w:rPr>
          <w:rFonts w:eastAsia="Courier New"/>
          <w:bCs/>
          <w:color w:val="000000"/>
          <w:spacing w:val="1"/>
          <w:sz w:val="32"/>
          <w:szCs w:val="32"/>
        </w:rPr>
        <w:t xml:space="preserve">Нередки ситуации, когда личность убитого на первоначальном этапе расследования не установлена. Речь идет о неопознанных трупах, </w:t>
      </w:r>
      <w:r w:rsidRPr="008073BF">
        <w:rPr>
          <w:rStyle w:val="10pt"/>
          <w:rFonts w:eastAsia="Courier New"/>
          <w:bCs/>
          <w:sz w:val="32"/>
          <w:szCs w:val="32"/>
        </w:rPr>
        <w:t>частях трупов, подвернувшихся раз</w:t>
      </w:r>
      <w:r w:rsidRPr="008073BF">
        <w:rPr>
          <w:rStyle w:val="10pt"/>
          <w:rFonts w:eastAsia="Courier New"/>
          <w:bCs/>
          <w:sz w:val="32"/>
          <w:szCs w:val="32"/>
        </w:rPr>
        <w:softHyphen/>
        <w:t>ложению или уже скелетированных трупах. Преступники, расчленяющие труп или обезображивающие лицо потерпев</w:t>
      </w:r>
      <w:r w:rsidRPr="008073BF">
        <w:rPr>
          <w:rStyle w:val="10pt"/>
          <w:rFonts w:eastAsia="Courier New"/>
          <w:bCs/>
          <w:sz w:val="32"/>
          <w:szCs w:val="32"/>
        </w:rPr>
        <w:softHyphen/>
        <w:t>шего, как и в случаях сокрытия трупа, связаны с потерпев</w:t>
      </w:r>
      <w:r w:rsidRPr="008073BF">
        <w:rPr>
          <w:rStyle w:val="10pt"/>
          <w:rFonts w:eastAsia="Courier New"/>
          <w:bCs/>
          <w:sz w:val="32"/>
          <w:szCs w:val="32"/>
        </w:rPr>
        <w:softHyphen/>
        <w:t xml:space="preserve">шим либо с местом, где произошло убийство, или стремятся затруднить расследование. </w:t>
      </w:r>
      <w:r w:rsidRPr="008073BF">
        <w:rPr>
          <w:rStyle w:val="10pt"/>
          <w:rFonts w:eastAsia="Courier New"/>
          <w:sz w:val="32"/>
          <w:szCs w:val="32"/>
        </w:rPr>
        <w:t xml:space="preserve">В </w:t>
      </w:r>
      <w:r w:rsidRPr="008073BF">
        <w:rPr>
          <w:rStyle w:val="10pt"/>
          <w:rFonts w:eastAsia="Courier New"/>
          <w:bCs/>
          <w:sz w:val="32"/>
          <w:szCs w:val="32"/>
        </w:rPr>
        <w:t xml:space="preserve">ходе </w:t>
      </w:r>
      <w:r w:rsidRPr="008073BF">
        <w:rPr>
          <w:rStyle w:val="10pt"/>
          <w:rFonts w:eastAsia="Courier New"/>
          <w:sz w:val="32"/>
          <w:szCs w:val="32"/>
        </w:rPr>
        <w:t xml:space="preserve">осмотра места происшествия </w:t>
      </w:r>
      <w:r w:rsidRPr="008073BF">
        <w:rPr>
          <w:rStyle w:val="10pt"/>
          <w:rFonts w:eastAsia="Courier New"/>
          <w:bCs/>
          <w:sz w:val="32"/>
          <w:szCs w:val="32"/>
        </w:rPr>
        <w:t>отмечается распо</w:t>
      </w:r>
      <w:r w:rsidRPr="008073BF">
        <w:rPr>
          <w:rStyle w:val="10pt"/>
          <w:rFonts w:eastAsia="Courier New"/>
          <w:bCs/>
          <w:sz w:val="32"/>
          <w:szCs w:val="32"/>
        </w:rPr>
        <w:softHyphen/>
        <w:t>ложение и дается характеристика самого места обнаруже</w:t>
      </w:r>
      <w:r w:rsidRPr="008073BF">
        <w:rPr>
          <w:rStyle w:val="10pt"/>
          <w:rFonts w:eastAsia="Courier New"/>
          <w:bCs/>
          <w:sz w:val="32"/>
          <w:szCs w:val="32"/>
        </w:rPr>
        <w:softHyphen/>
        <w:t>ния трупа или его частей. Устанавливаются лица, могущие находиться в данном месте или вблизи него в предполагае</w:t>
      </w:r>
      <w:r w:rsidRPr="008073BF">
        <w:rPr>
          <w:rStyle w:val="10pt"/>
          <w:rFonts w:eastAsia="Courier New"/>
          <w:bCs/>
          <w:sz w:val="32"/>
          <w:szCs w:val="32"/>
        </w:rPr>
        <w:softHyphen/>
        <w:t>мое время появления трупа. Следователь обязан выявить и зафиксировать признаки, важные для последующего розы</w:t>
      </w:r>
      <w:r w:rsidRPr="008073BF">
        <w:rPr>
          <w:rStyle w:val="10pt"/>
          <w:rFonts w:eastAsia="Courier New"/>
          <w:bCs/>
          <w:sz w:val="32"/>
          <w:szCs w:val="32"/>
        </w:rPr>
        <w:softHyphen/>
        <w:t>ска и идентификации личности: пол, возраст, рост, телосло</w:t>
      </w:r>
      <w:r w:rsidRPr="008073BF">
        <w:rPr>
          <w:rStyle w:val="10pt"/>
          <w:rFonts w:eastAsia="Courier New"/>
          <w:bCs/>
          <w:sz w:val="32"/>
          <w:szCs w:val="32"/>
        </w:rPr>
        <w:softHyphen/>
        <w:t>жение, тип и форму лица, бровей, носа и других частей тела. Осматривается и описывается одежда с указанием наиме</w:t>
      </w:r>
      <w:r w:rsidRPr="008073BF">
        <w:rPr>
          <w:rStyle w:val="10pt"/>
          <w:rFonts w:eastAsia="Courier New"/>
          <w:bCs/>
          <w:sz w:val="32"/>
          <w:szCs w:val="32"/>
        </w:rPr>
        <w:softHyphen/>
        <w:t>нования, размера, фасона, названия и цвета пошивочного материала, меток и т.п. Для установления личности имеют значение документы, иные бумаги, записи, находящиеся при трупе. Особое внимание уделяется упаковочному материалу, в котором обнаружены части трупа. Тщательно осматривает</w:t>
      </w:r>
      <w:r w:rsidRPr="008073BF">
        <w:rPr>
          <w:rStyle w:val="10pt"/>
          <w:rFonts w:eastAsia="Courier New"/>
          <w:bCs/>
          <w:sz w:val="32"/>
          <w:szCs w:val="32"/>
        </w:rPr>
        <w:softHyphen/>
        <w:t xml:space="preserve">ся материал упаковки, обвязка, отыскиваются посторонние микрочастицы на них. Упаковка </w:t>
      </w:r>
      <w:r w:rsidRPr="008073BF">
        <w:rPr>
          <w:rStyle w:val="10pt"/>
          <w:rFonts w:eastAsia="Courier New"/>
          <w:bCs/>
          <w:sz w:val="32"/>
          <w:szCs w:val="32"/>
        </w:rPr>
        <w:lastRenderedPageBreak/>
        <w:t>изымается. Некоторые операции по осмотру трупа (дактилоскопи</w:t>
      </w:r>
      <w:r w:rsidRPr="008073BF">
        <w:rPr>
          <w:rStyle w:val="10pt"/>
          <w:rFonts w:eastAsia="Courier New"/>
          <w:bCs/>
          <w:sz w:val="32"/>
          <w:szCs w:val="32"/>
        </w:rPr>
        <w:softHyphen/>
        <w:t>рование, срезание ногтей и извлечение содержимого из-под них, отбор образцов волос и др.) производятся в морге. Здесь же можно еще раз произвести сигналетическую съемку. Если личность потерпевшего к окончанию осмотра не установлена, то следователь может пригласить присутст</w:t>
      </w:r>
      <w:r w:rsidRPr="008073BF">
        <w:rPr>
          <w:rStyle w:val="10pt"/>
          <w:rFonts w:eastAsia="Courier New"/>
          <w:bCs/>
          <w:sz w:val="32"/>
          <w:szCs w:val="32"/>
        </w:rPr>
        <w:softHyphen/>
        <w:t>вующих или находящихся поблизости граждан опознать убитого. Это непроцессуальное, розыскное действие; оно помогает получить ориентирующую информацию или установить личность потерпевшего. В дальнейшем труп предъ</w:t>
      </w:r>
      <w:r w:rsidRPr="008073BF">
        <w:rPr>
          <w:rStyle w:val="10pt"/>
          <w:rFonts w:eastAsia="Courier New"/>
          <w:bCs/>
          <w:sz w:val="32"/>
          <w:szCs w:val="32"/>
        </w:rPr>
        <w:softHyphen/>
        <w:t>является допрошенным свидетелям по процессуальным правилам. После окончания осмотра вновь возвращаются к реше</w:t>
      </w:r>
      <w:r w:rsidRPr="008073BF">
        <w:rPr>
          <w:rStyle w:val="10pt"/>
          <w:rFonts w:eastAsia="Courier New"/>
          <w:bCs/>
          <w:sz w:val="32"/>
          <w:szCs w:val="32"/>
        </w:rPr>
        <w:softHyphen/>
        <w:t xml:space="preserve">нию вопроса о том, кто и каким образом мог доставить части расчлененного трупа на место обнаружения. </w:t>
      </w:r>
      <w:r w:rsidRPr="008073BF">
        <w:rPr>
          <w:rStyle w:val="10pt"/>
          <w:rFonts w:eastAsia="Courier New"/>
          <w:sz w:val="32"/>
          <w:szCs w:val="32"/>
        </w:rPr>
        <w:t xml:space="preserve">В </w:t>
      </w:r>
      <w:r w:rsidRPr="008073BF">
        <w:rPr>
          <w:rStyle w:val="10pt"/>
          <w:rFonts w:eastAsia="Courier New"/>
          <w:bCs/>
          <w:sz w:val="32"/>
          <w:szCs w:val="32"/>
        </w:rPr>
        <w:t xml:space="preserve">ходе </w:t>
      </w:r>
      <w:r w:rsidRPr="008073BF">
        <w:rPr>
          <w:rStyle w:val="10pt"/>
          <w:rFonts w:eastAsia="Courier New"/>
          <w:sz w:val="32"/>
          <w:szCs w:val="32"/>
        </w:rPr>
        <w:t xml:space="preserve">судебно-медицинской экспертизы </w:t>
      </w:r>
      <w:r w:rsidRPr="008073BF">
        <w:rPr>
          <w:rStyle w:val="10pt"/>
          <w:rFonts w:eastAsia="Courier New"/>
          <w:bCs/>
          <w:sz w:val="32"/>
          <w:szCs w:val="32"/>
        </w:rPr>
        <w:t>разрешаются вопросы: принадлежат ли останки человеку или животно</w:t>
      </w:r>
      <w:r w:rsidRPr="008073BF">
        <w:rPr>
          <w:rStyle w:val="10pt"/>
          <w:rFonts w:eastAsia="Courier New"/>
          <w:bCs/>
          <w:sz w:val="32"/>
          <w:szCs w:val="32"/>
        </w:rPr>
        <w:softHyphen/>
        <w:t>му; пол, рост и возраст потерпевшего; способ и давность рас</w:t>
      </w:r>
      <w:r w:rsidRPr="008073BF">
        <w:rPr>
          <w:rStyle w:val="10pt"/>
          <w:rFonts w:eastAsia="Courier New"/>
          <w:bCs/>
          <w:sz w:val="32"/>
          <w:szCs w:val="32"/>
        </w:rPr>
        <w:softHyphen/>
        <w:t>членения трупа; род занятий потерпевшего, заболевания, хирургические операции, перенесенные потерпевшим, и др.</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sz w:val="32"/>
          <w:szCs w:val="32"/>
        </w:rPr>
      </w:pPr>
      <w:r w:rsidRPr="008073BF">
        <w:rPr>
          <w:rStyle w:val="10pt"/>
          <w:rFonts w:eastAsia="Courier New"/>
          <w:sz w:val="32"/>
          <w:szCs w:val="32"/>
        </w:rPr>
        <w:t>Типичными следственными версиями являются следующие:</w:t>
      </w:r>
    </w:p>
    <w:p w:rsidR="000E467F" w:rsidRPr="008073BF" w:rsidRDefault="000E467F" w:rsidP="004024EF">
      <w:pPr>
        <w:pStyle w:val="af8"/>
        <w:numPr>
          <w:ilvl w:val="0"/>
          <w:numId w:val="50"/>
        </w:numPr>
        <w:tabs>
          <w:tab w:val="left" w:pos="426"/>
          <w:tab w:val="left" w:pos="851"/>
        </w:tabs>
        <w:spacing w:line="23" w:lineRule="atLeast"/>
        <w:ind w:left="0" w:firstLine="567"/>
        <w:jc w:val="both"/>
        <w:rPr>
          <w:rStyle w:val="10pt"/>
          <w:rFonts w:eastAsia="Courier New"/>
          <w:sz w:val="32"/>
          <w:szCs w:val="32"/>
        </w:rPr>
      </w:pPr>
      <w:r w:rsidRPr="008073BF">
        <w:rPr>
          <w:rStyle w:val="10pt"/>
          <w:rFonts w:eastAsia="Courier New"/>
          <w:sz w:val="32"/>
          <w:szCs w:val="32"/>
        </w:rPr>
        <w:t>убийство совершено на почве личных (бытовых) отношений лицом, проживающим с потерпевшим или близким ему человеком;</w:t>
      </w:r>
    </w:p>
    <w:p w:rsidR="000E467F" w:rsidRPr="008073BF" w:rsidRDefault="000E467F" w:rsidP="004024EF">
      <w:pPr>
        <w:pStyle w:val="af8"/>
        <w:numPr>
          <w:ilvl w:val="0"/>
          <w:numId w:val="50"/>
        </w:numPr>
        <w:tabs>
          <w:tab w:val="left" w:pos="426"/>
          <w:tab w:val="left" w:pos="851"/>
        </w:tabs>
        <w:spacing w:line="23" w:lineRule="atLeast"/>
        <w:ind w:left="0" w:firstLine="567"/>
        <w:jc w:val="both"/>
        <w:rPr>
          <w:rStyle w:val="10pt"/>
          <w:rFonts w:eastAsia="Courier New"/>
          <w:sz w:val="32"/>
          <w:szCs w:val="32"/>
        </w:rPr>
      </w:pPr>
      <w:r w:rsidRPr="008073BF">
        <w:rPr>
          <w:rStyle w:val="10pt"/>
          <w:rFonts w:eastAsia="Courier New"/>
          <w:sz w:val="32"/>
          <w:szCs w:val="32"/>
        </w:rPr>
        <w:t>убийца – постороннее для потерпевшего лицо, совершившее преступление по корыстным или иным личностным мотивам;</w:t>
      </w:r>
    </w:p>
    <w:p w:rsidR="000E467F" w:rsidRPr="008073BF" w:rsidRDefault="000E467F" w:rsidP="004024EF">
      <w:pPr>
        <w:pStyle w:val="af8"/>
        <w:numPr>
          <w:ilvl w:val="0"/>
          <w:numId w:val="50"/>
        </w:numPr>
        <w:tabs>
          <w:tab w:val="left" w:pos="426"/>
          <w:tab w:val="left" w:pos="851"/>
        </w:tabs>
        <w:spacing w:line="23" w:lineRule="atLeast"/>
        <w:ind w:left="0" w:firstLine="567"/>
        <w:jc w:val="both"/>
        <w:rPr>
          <w:rStyle w:val="10pt"/>
          <w:rFonts w:eastAsia="Courier New"/>
          <w:sz w:val="32"/>
          <w:szCs w:val="32"/>
        </w:rPr>
      </w:pPr>
      <w:r w:rsidRPr="008073BF">
        <w:rPr>
          <w:rStyle w:val="10pt"/>
          <w:rFonts w:eastAsia="Courier New"/>
          <w:sz w:val="32"/>
          <w:szCs w:val="32"/>
        </w:rPr>
        <w:t>убийство организованно;</w:t>
      </w:r>
    </w:p>
    <w:p w:rsidR="000E467F" w:rsidRPr="008073BF" w:rsidRDefault="000E467F" w:rsidP="004024EF">
      <w:pPr>
        <w:pStyle w:val="af8"/>
        <w:numPr>
          <w:ilvl w:val="0"/>
          <w:numId w:val="50"/>
        </w:numPr>
        <w:tabs>
          <w:tab w:val="left" w:pos="426"/>
          <w:tab w:val="left" w:pos="851"/>
        </w:tabs>
        <w:spacing w:line="23" w:lineRule="atLeast"/>
        <w:ind w:left="0" w:firstLine="567"/>
        <w:jc w:val="both"/>
        <w:rPr>
          <w:rStyle w:val="10pt"/>
          <w:rFonts w:eastAsia="Courier New"/>
          <w:sz w:val="32"/>
          <w:szCs w:val="32"/>
        </w:rPr>
      </w:pPr>
      <w:r w:rsidRPr="008073BF">
        <w:rPr>
          <w:rStyle w:val="10pt"/>
          <w:rFonts w:eastAsia="Courier New"/>
          <w:sz w:val="32"/>
          <w:szCs w:val="32"/>
        </w:rPr>
        <w:t>смерть не носит насильственного характера, труп изменился в силу естественных причин (характерно для лиц без определенного места жительства).</w:t>
      </w:r>
    </w:p>
    <w:p w:rsidR="000E467F" w:rsidRPr="008073BF" w:rsidRDefault="000E467F" w:rsidP="000E467F">
      <w:pPr>
        <w:pStyle w:val="af8"/>
        <w:tabs>
          <w:tab w:val="left" w:pos="0"/>
          <w:tab w:val="left" w:pos="851"/>
        </w:tabs>
        <w:spacing w:line="23" w:lineRule="atLeast"/>
        <w:ind w:left="0" w:firstLine="567"/>
        <w:jc w:val="both"/>
        <w:rPr>
          <w:rStyle w:val="10pt"/>
          <w:rFonts w:eastAsia="Courier New"/>
          <w:sz w:val="32"/>
          <w:szCs w:val="32"/>
        </w:rPr>
      </w:pPr>
      <w:r w:rsidRPr="008073BF">
        <w:rPr>
          <w:rStyle w:val="10pt"/>
          <w:rFonts w:eastAsia="Courier New"/>
          <w:sz w:val="32"/>
          <w:szCs w:val="32"/>
        </w:rPr>
        <w:t>Одно из основных направлений расследования – поиск исчезнувших людей, в ходе которого в дальнейшем можно установить личность убитого. Прежде всего ведется активный местный поиск – местных жителей, приезжих, «транзитников». Следователь должен дать органам внутренних дел поручение о производстве розыскных действий, одновременно следственным путем проверяя любую информацию об исчезновении граждан. Используются средства массовой информации и помощь населения.</w:t>
      </w:r>
    </w:p>
    <w:p w:rsidR="000E467F" w:rsidRPr="008073BF" w:rsidRDefault="000E467F" w:rsidP="000E467F">
      <w:pPr>
        <w:pStyle w:val="af8"/>
        <w:tabs>
          <w:tab w:val="left" w:pos="0"/>
          <w:tab w:val="left" w:pos="851"/>
        </w:tabs>
        <w:spacing w:line="23" w:lineRule="atLeast"/>
        <w:ind w:left="0" w:firstLine="567"/>
        <w:jc w:val="both"/>
        <w:rPr>
          <w:rStyle w:val="10pt"/>
          <w:rFonts w:eastAsia="Courier New"/>
          <w:sz w:val="32"/>
          <w:szCs w:val="32"/>
        </w:rPr>
      </w:pPr>
      <w:r w:rsidRPr="008073BF">
        <w:rPr>
          <w:rStyle w:val="10pt"/>
          <w:rFonts w:eastAsia="Courier New"/>
          <w:sz w:val="32"/>
          <w:szCs w:val="32"/>
        </w:rPr>
        <w:t xml:space="preserve">Для розыска необходимо составить карту неопознанного трупа, в которой указываются обстоятельства обнаружения трупа, а также все данные о нем, выявленные в ходе неотложных следственных действий и судебно-медицинской экспертизы.  Карта неопознанного </w:t>
      </w:r>
      <w:r w:rsidRPr="008073BF">
        <w:rPr>
          <w:rStyle w:val="10pt"/>
          <w:rFonts w:eastAsia="Courier New"/>
          <w:sz w:val="32"/>
          <w:szCs w:val="32"/>
        </w:rPr>
        <w:lastRenderedPageBreak/>
        <w:t xml:space="preserve">трупа сверяется с криминалистической картотекой лиц, пропавших без вести. Обязательна проверка и по иным видам учета (похищенных вещей, угнанных автомобилей и других объектов, если по делу есть информация о них и предположение об их связи с трупом). </w:t>
      </w:r>
    </w:p>
    <w:p w:rsidR="000E467F" w:rsidRPr="00AD590B" w:rsidRDefault="000E467F" w:rsidP="000E467F">
      <w:pPr>
        <w:pStyle w:val="af8"/>
        <w:tabs>
          <w:tab w:val="left" w:pos="0"/>
          <w:tab w:val="left" w:pos="851"/>
        </w:tabs>
        <w:spacing w:line="23" w:lineRule="atLeast"/>
        <w:ind w:left="0" w:firstLine="567"/>
        <w:jc w:val="both"/>
        <w:rPr>
          <w:rStyle w:val="95pt0pt"/>
          <w:rFonts w:ascii="Times New Roman" w:eastAsiaTheme="minorHAnsi" w:hAnsi="Times New Roman" w:cs="Times New Roman"/>
          <w:sz w:val="32"/>
          <w:szCs w:val="32"/>
        </w:rPr>
      </w:pPr>
      <w:r w:rsidRPr="00AD590B">
        <w:rPr>
          <w:rStyle w:val="95pt0pt"/>
          <w:rFonts w:ascii="Times New Roman" w:eastAsiaTheme="minorHAnsi" w:hAnsi="Times New Roman" w:cs="Times New Roman"/>
          <w:sz w:val="32"/>
          <w:szCs w:val="32"/>
        </w:rPr>
        <w:t>Получив информацию об исчезнувших в регионе лицах, сходных с искомым, следователь предъявляет труп для опо</w:t>
      </w:r>
      <w:r w:rsidRPr="00AD590B">
        <w:rPr>
          <w:rStyle w:val="95pt0pt"/>
          <w:rFonts w:ascii="Times New Roman" w:eastAsiaTheme="minorHAnsi" w:hAnsi="Times New Roman" w:cs="Times New Roman"/>
          <w:sz w:val="32"/>
          <w:szCs w:val="32"/>
        </w:rPr>
        <w:softHyphen/>
        <w:t>знания по фотографии или в натуре. В случаях значитель</w:t>
      </w:r>
      <w:r w:rsidRPr="00AD590B">
        <w:rPr>
          <w:rStyle w:val="95pt0pt"/>
          <w:rFonts w:ascii="Times New Roman" w:eastAsiaTheme="minorHAnsi" w:hAnsi="Times New Roman" w:cs="Times New Roman"/>
          <w:sz w:val="32"/>
          <w:szCs w:val="32"/>
        </w:rPr>
        <w:softHyphen/>
        <w:t xml:space="preserve">ного изменения трупа производится опознание одежды или иных предметов, обнаруженных с трупом. </w:t>
      </w:r>
    </w:p>
    <w:p w:rsidR="000E467F" w:rsidRPr="0051705E" w:rsidRDefault="000E467F" w:rsidP="000E467F">
      <w:pPr>
        <w:pStyle w:val="af8"/>
        <w:tabs>
          <w:tab w:val="left" w:pos="0"/>
          <w:tab w:val="left" w:pos="851"/>
        </w:tabs>
        <w:spacing w:line="23" w:lineRule="atLeast"/>
        <w:ind w:left="0" w:firstLine="567"/>
        <w:jc w:val="both"/>
        <w:rPr>
          <w:color w:val="000000"/>
          <w:sz w:val="32"/>
          <w:szCs w:val="32"/>
        </w:rPr>
      </w:pPr>
      <w:r w:rsidRPr="00AD590B">
        <w:rPr>
          <w:rStyle w:val="95pt0pt"/>
          <w:rFonts w:ascii="Times New Roman" w:eastAsiaTheme="minorHAnsi" w:hAnsi="Times New Roman" w:cs="Times New Roman"/>
          <w:sz w:val="32"/>
          <w:szCs w:val="32"/>
        </w:rPr>
        <w:t>При скелетированном или сильно измененном трупе для розыска и установления личности потерпевшего воз</w:t>
      </w:r>
      <w:r w:rsidRPr="00AD590B">
        <w:rPr>
          <w:rStyle w:val="95pt0pt"/>
          <w:rFonts w:ascii="Times New Roman" w:eastAsiaTheme="minorHAnsi" w:hAnsi="Times New Roman" w:cs="Times New Roman"/>
          <w:sz w:val="32"/>
          <w:szCs w:val="32"/>
        </w:rPr>
        <w:softHyphen/>
        <w:t>можна реконструкция лица по черепу. Реконструирован</w:t>
      </w:r>
      <w:r w:rsidRPr="00AD590B">
        <w:rPr>
          <w:rStyle w:val="95pt0pt"/>
          <w:rFonts w:ascii="Times New Roman" w:eastAsiaTheme="minorHAnsi" w:hAnsi="Times New Roman" w:cs="Times New Roman"/>
          <w:sz w:val="32"/>
          <w:szCs w:val="32"/>
        </w:rPr>
        <w:softHyphen/>
        <w:t>ный портрет сравнивается по признакам внешности с при</w:t>
      </w:r>
      <w:r w:rsidRPr="00AD590B">
        <w:rPr>
          <w:rStyle w:val="95pt0pt"/>
          <w:rFonts w:ascii="Times New Roman" w:eastAsiaTheme="minorHAnsi" w:hAnsi="Times New Roman" w:cs="Times New Roman"/>
          <w:sz w:val="32"/>
          <w:szCs w:val="32"/>
        </w:rPr>
        <w:softHyphen/>
        <w:t>жизненными фотографиями без вести пропавшего лица. Это сравнение не является экспертизой, так как этот метод (именуемый методом Герасимова) не позволяет точно во</w:t>
      </w:r>
      <w:r w:rsidRPr="00AD590B">
        <w:rPr>
          <w:color w:val="000000"/>
          <w:sz w:val="32"/>
          <w:szCs w:val="32"/>
        </w:rPr>
        <w:t>сстановить прижизненный вид лица. Скульптурный портрет позволяет использовать для отобрания сходных лиц с целью назначения</w:t>
      </w:r>
      <w:r w:rsidRPr="00AD590B">
        <w:rPr>
          <w:rStyle w:val="0pt"/>
          <w:rFonts w:ascii="Times New Roman" w:eastAsiaTheme="minorHAnsi" w:hAnsi="Times New Roman" w:cs="Times New Roman"/>
          <w:sz w:val="32"/>
          <w:szCs w:val="32"/>
        </w:rPr>
        <w:t xml:space="preserve"> </w:t>
      </w:r>
      <w:r w:rsidRPr="00AD590B">
        <w:rPr>
          <w:color w:val="000000"/>
          <w:sz w:val="32"/>
          <w:szCs w:val="32"/>
        </w:rPr>
        <w:t xml:space="preserve">идентификационной </w:t>
      </w:r>
      <w:r w:rsidRPr="00AD590B">
        <w:rPr>
          <w:rStyle w:val="0pt"/>
          <w:rFonts w:ascii="Times New Roman" w:eastAsiaTheme="minorHAnsi" w:hAnsi="Times New Roman" w:cs="Times New Roman"/>
          <w:sz w:val="32"/>
          <w:szCs w:val="32"/>
        </w:rPr>
        <w:t xml:space="preserve">фотопортретной </w:t>
      </w:r>
      <w:r w:rsidRPr="00AD590B">
        <w:rPr>
          <w:b/>
          <w:color w:val="000000"/>
          <w:sz w:val="32"/>
          <w:szCs w:val="32"/>
        </w:rPr>
        <w:t>экспертизы.</w:t>
      </w:r>
      <w:r w:rsidRPr="00AD590B">
        <w:rPr>
          <w:rStyle w:val="0pt"/>
          <w:rFonts w:ascii="Times New Roman" w:eastAsiaTheme="minorHAnsi" w:hAnsi="Times New Roman" w:cs="Times New Roman"/>
          <w:sz w:val="32"/>
          <w:szCs w:val="32"/>
        </w:rPr>
        <w:t xml:space="preserve"> </w:t>
      </w:r>
      <w:r w:rsidRPr="00AD590B">
        <w:rPr>
          <w:rStyle w:val="0pt"/>
          <w:rFonts w:ascii="Times New Roman" w:eastAsiaTheme="minorHAnsi" w:hAnsi="Times New Roman" w:cs="Times New Roman"/>
          <w:b w:val="0"/>
          <w:sz w:val="32"/>
          <w:szCs w:val="32"/>
        </w:rPr>
        <w:t>Ее</w:t>
      </w:r>
      <w:r w:rsidRPr="008073BF">
        <w:rPr>
          <w:rStyle w:val="0pt"/>
          <w:rFonts w:eastAsiaTheme="minorHAnsi"/>
          <w:sz w:val="32"/>
          <w:szCs w:val="32"/>
        </w:rPr>
        <w:t xml:space="preserve"> </w:t>
      </w:r>
      <w:r w:rsidRPr="008073BF">
        <w:rPr>
          <w:color w:val="000000"/>
          <w:sz w:val="32"/>
          <w:szCs w:val="32"/>
        </w:rPr>
        <w:t>объектами являются череп и прижизненное геометрически точное и</w:t>
      </w:r>
      <w:r w:rsidRPr="008073BF">
        <w:rPr>
          <w:sz w:val="32"/>
          <w:szCs w:val="32"/>
        </w:rPr>
        <w:t>зображение лица (фотоснимки, ки</w:t>
      </w:r>
      <w:r w:rsidRPr="008073BF">
        <w:rPr>
          <w:color w:val="000000"/>
          <w:sz w:val="32"/>
          <w:szCs w:val="32"/>
        </w:rPr>
        <w:t>нокадры, рентгеновские снимки и др.), эксперт отвечает на вопросы: одно ли лицо изображено на двух или более фото</w:t>
      </w:r>
      <w:r w:rsidRPr="008073BF">
        <w:rPr>
          <w:color w:val="000000"/>
          <w:sz w:val="32"/>
          <w:szCs w:val="32"/>
        </w:rPr>
        <w:softHyphen/>
        <w:t>снимках; не принадлежит ли череп данному лицу.</w:t>
      </w:r>
    </w:p>
    <w:p w:rsidR="000E467F" w:rsidRDefault="000E467F" w:rsidP="000E467F">
      <w:pPr>
        <w:pStyle w:val="af8"/>
        <w:tabs>
          <w:tab w:val="left" w:pos="0"/>
          <w:tab w:val="left" w:pos="851"/>
        </w:tabs>
        <w:spacing w:line="23" w:lineRule="atLeast"/>
        <w:ind w:left="0" w:firstLine="567"/>
        <w:jc w:val="center"/>
        <w:rPr>
          <w:b/>
          <w:i/>
          <w:color w:val="000000"/>
          <w:sz w:val="32"/>
          <w:szCs w:val="32"/>
        </w:rPr>
      </w:pPr>
    </w:p>
    <w:p w:rsidR="000E467F" w:rsidRPr="002C4786" w:rsidRDefault="000E467F" w:rsidP="000E467F">
      <w:pPr>
        <w:pStyle w:val="af8"/>
        <w:tabs>
          <w:tab w:val="left" w:pos="0"/>
          <w:tab w:val="left" w:pos="851"/>
        </w:tabs>
        <w:spacing w:line="23" w:lineRule="atLeast"/>
        <w:ind w:left="0" w:firstLine="567"/>
        <w:jc w:val="center"/>
        <w:rPr>
          <w:rStyle w:val="10pt"/>
          <w:rFonts w:eastAsia="Courier New"/>
          <w:b/>
          <w:i/>
          <w:sz w:val="32"/>
          <w:szCs w:val="32"/>
        </w:rPr>
      </w:pPr>
      <w:r w:rsidRPr="002C4786">
        <w:rPr>
          <w:i/>
          <w:color w:val="000000"/>
          <w:sz w:val="32"/>
          <w:szCs w:val="32"/>
        </w:rPr>
        <w:t>28.7 Особенности расследования организованного убийства</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sz w:val="32"/>
          <w:szCs w:val="32"/>
        </w:rPr>
      </w:pP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sz w:val="32"/>
          <w:szCs w:val="32"/>
        </w:rPr>
      </w:pPr>
      <w:r w:rsidRPr="008073BF">
        <w:rPr>
          <w:color w:val="000000"/>
          <w:sz w:val="32"/>
          <w:szCs w:val="32"/>
        </w:rPr>
        <w:t>Организованное, т.е. п</w:t>
      </w:r>
      <w:r w:rsidRPr="008073BF">
        <w:rPr>
          <w:sz w:val="32"/>
          <w:szCs w:val="32"/>
        </w:rPr>
        <w:t>родуманное, подготовленное убийс</w:t>
      </w:r>
      <w:r w:rsidRPr="008073BF">
        <w:rPr>
          <w:color w:val="000000"/>
          <w:sz w:val="32"/>
          <w:szCs w:val="32"/>
        </w:rPr>
        <w:t>тво может совершаться по различным мотивам и различными способами. Именно оно нередко сопряжено с расчленением трупа обезображением лица или сокрытием (уничтожени</w:t>
      </w:r>
      <w:r w:rsidRPr="008073BF">
        <w:rPr>
          <w:color w:val="000000"/>
          <w:sz w:val="32"/>
          <w:szCs w:val="32"/>
        </w:rPr>
        <w:softHyphen/>
        <w:t xml:space="preserve">ем) трупа. Организованное убийство может быть наемным (платным, заказным), когда исполнитель убийства совершает преступление </w:t>
      </w:r>
      <w:r w:rsidRPr="008073BF">
        <w:rPr>
          <w:rStyle w:val="0pt"/>
          <w:rFonts w:eastAsiaTheme="minorHAnsi"/>
          <w:sz w:val="32"/>
          <w:szCs w:val="32"/>
        </w:rPr>
        <w:t xml:space="preserve">за </w:t>
      </w:r>
      <w:r w:rsidRPr="008073BF">
        <w:rPr>
          <w:color w:val="000000"/>
          <w:sz w:val="32"/>
          <w:szCs w:val="32"/>
        </w:rPr>
        <w:t xml:space="preserve">вознаграждение. Мотивы организованного </w:t>
      </w:r>
      <w:r w:rsidRPr="008073BF">
        <w:rPr>
          <w:sz w:val="32"/>
          <w:szCs w:val="32"/>
        </w:rPr>
        <w:t>убий</w:t>
      </w:r>
      <w:r w:rsidRPr="008073BF">
        <w:rPr>
          <w:color w:val="000000"/>
          <w:sz w:val="32"/>
          <w:szCs w:val="32"/>
        </w:rPr>
        <w:t>ства могут быть связаны с деятельностью потерпевше</w:t>
      </w:r>
      <w:r w:rsidRPr="008073BF">
        <w:rPr>
          <w:sz w:val="32"/>
          <w:szCs w:val="32"/>
        </w:rPr>
        <w:t xml:space="preserve">го </w:t>
      </w:r>
      <w:r w:rsidRPr="008073BF">
        <w:rPr>
          <w:color w:val="000000"/>
          <w:sz w:val="32"/>
          <w:szCs w:val="32"/>
        </w:rPr>
        <w:t>(предпринимательской</w:t>
      </w:r>
      <w:r w:rsidRPr="008073BF">
        <w:rPr>
          <w:sz w:val="32"/>
          <w:szCs w:val="32"/>
        </w:rPr>
        <w:t xml:space="preserve">, </w:t>
      </w:r>
      <w:r w:rsidRPr="008073BF">
        <w:rPr>
          <w:color w:val="000000"/>
          <w:sz w:val="32"/>
          <w:szCs w:val="32"/>
        </w:rPr>
        <w:t>служебной</w:t>
      </w:r>
      <w:r w:rsidRPr="008073BF">
        <w:rPr>
          <w:sz w:val="32"/>
          <w:szCs w:val="32"/>
        </w:rPr>
        <w:t xml:space="preserve">, общественной, политической, преступной и др.), а также с социально-бытовой сферой его жизни. Организатор, </w:t>
      </w:r>
      <w:r w:rsidRPr="008073BF">
        <w:rPr>
          <w:color w:val="000000"/>
          <w:sz w:val="32"/>
          <w:szCs w:val="32"/>
        </w:rPr>
        <w:t>подстрекатель прямо и</w:t>
      </w:r>
      <w:r w:rsidRPr="008073BF">
        <w:rPr>
          <w:sz w:val="32"/>
          <w:szCs w:val="32"/>
        </w:rPr>
        <w:t>ли</w:t>
      </w:r>
      <w:r w:rsidRPr="008073BF">
        <w:rPr>
          <w:color w:val="000000"/>
          <w:sz w:val="32"/>
          <w:szCs w:val="32"/>
        </w:rPr>
        <w:t xml:space="preserve"> косвенно связаны с потерпевшим (кроме некоторых </w:t>
      </w:r>
      <w:r w:rsidRPr="008073BF">
        <w:rPr>
          <w:sz w:val="32"/>
          <w:szCs w:val="32"/>
        </w:rPr>
        <w:t>убийств</w:t>
      </w:r>
      <w:r w:rsidRPr="008073BF">
        <w:rPr>
          <w:color w:val="000000"/>
          <w:sz w:val="32"/>
          <w:szCs w:val="32"/>
        </w:rPr>
        <w:t xml:space="preserve">, сопряженных с политической или общественной </w:t>
      </w:r>
      <w:r w:rsidRPr="008073BF">
        <w:rPr>
          <w:color w:val="000000"/>
          <w:sz w:val="32"/>
          <w:szCs w:val="32"/>
        </w:rPr>
        <w:lastRenderedPageBreak/>
        <w:t>деятельнос</w:t>
      </w:r>
      <w:r w:rsidRPr="008073BF">
        <w:rPr>
          <w:sz w:val="32"/>
          <w:szCs w:val="32"/>
        </w:rPr>
        <w:t xml:space="preserve">тью потерпевшего). Чаще организованное убийство </w:t>
      </w:r>
      <w:r w:rsidRPr="008073BF">
        <w:rPr>
          <w:rStyle w:val="0pt1"/>
          <w:rFonts w:eastAsiaTheme="minorHAnsi"/>
          <w:sz w:val="32"/>
          <w:szCs w:val="32"/>
        </w:rPr>
        <w:t xml:space="preserve"> совершается в связи с </w:t>
      </w:r>
      <w:r w:rsidRPr="008073BF">
        <w:rPr>
          <w:color w:val="000000"/>
          <w:sz w:val="32"/>
          <w:szCs w:val="32"/>
        </w:rPr>
        <w:t>коммерческой и преступной деятельностью потерпевшего (или их сочетанием). Для</w:t>
      </w:r>
      <w:r w:rsidRPr="008073BF">
        <w:rPr>
          <w:sz w:val="32"/>
          <w:szCs w:val="32"/>
        </w:rPr>
        <w:t xml:space="preserve"> раскрытия убийства важно устан</w:t>
      </w:r>
      <w:r w:rsidRPr="008073BF">
        <w:rPr>
          <w:color w:val="000000"/>
          <w:sz w:val="32"/>
          <w:szCs w:val="32"/>
        </w:rPr>
        <w:t>овить заинтересованность определенного лица в смерт</w:t>
      </w:r>
      <w:r w:rsidRPr="008073BF">
        <w:rPr>
          <w:sz w:val="32"/>
          <w:szCs w:val="32"/>
        </w:rPr>
        <w:t>и</w:t>
      </w:r>
      <w:r w:rsidRPr="008073BF">
        <w:rPr>
          <w:color w:val="000000"/>
          <w:sz w:val="32"/>
          <w:szCs w:val="32"/>
        </w:rPr>
        <w:t xml:space="preserve"> потерпевшего. Выявляется функциональная структура коммерческой организации (правовое положение, ос</w:t>
      </w:r>
      <w:r w:rsidRPr="008073BF">
        <w:rPr>
          <w:sz w:val="32"/>
          <w:szCs w:val="32"/>
        </w:rPr>
        <w:t>новные</w:t>
      </w:r>
      <w:r w:rsidRPr="008073BF">
        <w:rPr>
          <w:rStyle w:val="0pt"/>
          <w:rFonts w:eastAsiaTheme="minorHAnsi"/>
          <w:sz w:val="32"/>
          <w:szCs w:val="32"/>
        </w:rPr>
        <w:t xml:space="preserve"> </w:t>
      </w:r>
      <w:r w:rsidRPr="008073BF">
        <w:rPr>
          <w:color w:val="000000"/>
          <w:sz w:val="32"/>
          <w:szCs w:val="32"/>
        </w:rPr>
        <w:t>подра</w:t>
      </w:r>
      <w:r w:rsidRPr="008073BF">
        <w:rPr>
          <w:sz w:val="32"/>
          <w:szCs w:val="32"/>
        </w:rPr>
        <w:t>зделения и должностные лица, их права и обя</w:t>
      </w:r>
      <w:r w:rsidRPr="008073BF">
        <w:rPr>
          <w:color w:val="000000"/>
          <w:sz w:val="32"/>
          <w:szCs w:val="32"/>
        </w:rPr>
        <w:t>занности</w:t>
      </w:r>
      <w:r w:rsidRPr="008073BF">
        <w:rPr>
          <w:sz w:val="32"/>
          <w:szCs w:val="32"/>
        </w:rPr>
        <w:t>, конкретные функции этих лиц, дей</w:t>
      </w:r>
      <w:r w:rsidRPr="008073BF">
        <w:rPr>
          <w:color w:val="000000"/>
          <w:sz w:val="32"/>
          <w:szCs w:val="32"/>
        </w:rPr>
        <w:t xml:space="preserve">ствия </w:t>
      </w:r>
      <w:r w:rsidRPr="008073BF">
        <w:rPr>
          <w:sz w:val="32"/>
          <w:szCs w:val="32"/>
        </w:rPr>
        <w:t>совер</w:t>
      </w:r>
      <w:r w:rsidRPr="008073BF">
        <w:rPr>
          <w:color w:val="000000"/>
          <w:sz w:val="32"/>
          <w:szCs w:val="32"/>
        </w:rPr>
        <w:t>шаемые ими в коммерческой сфере, и др.). Такое изучение осуществляется путем п</w:t>
      </w:r>
      <w:r w:rsidRPr="008073BF">
        <w:rPr>
          <w:sz w:val="32"/>
          <w:szCs w:val="32"/>
        </w:rPr>
        <w:t>роизводства следственных, опера</w:t>
      </w:r>
      <w:r w:rsidRPr="008073BF">
        <w:rPr>
          <w:color w:val="000000"/>
          <w:sz w:val="32"/>
          <w:szCs w:val="32"/>
        </w:rPr>
        <w:t xml:space="preserve">тивно-розыскных и организационно-технических </w:t>
      </w:r>
      <w:r w:rsidRPr="007963B3">
        <w:rPr>
          <w:rStyle w:val="9pt"/>
          <w:rFonts w:eastAsiaTheme="minorHAnsi"/>
          <w:sz w:val="32"/>
          <w:szCs w:val="32"/>
        </w:rPr>
        <w:t>действий.</w:t>
      </w:r>
      <w:r w:rsidRPr="008073BF">
        <w:rPr>
          <w:rStyle w:val="9pt"/>
          <w:rFonts w:eastAsiaTheme="minorHAnsi"/>
          <w:sz w:val="32"/>
          <w:szCs w:val="32"/>
        </w:rPr>
        <w:t xml:space="preserve"> </w:t>
      </w:r>
      <w:r w:rsidRPr="008073BF">
        <w:rPr>
          <w:color w:val="000000"/>
          <w:sz w:val="32"/>
          <w:szCs w:val="32"/>
        </w:rPr>
        <w:t xml:space="preserve">Цель изучения </w:t>
      </w:r>
      <w:r w:rsidRPr="008073BF">
        <w:rPr>
          <w:sz w:val="32"/>
          <w:szCs w:val="32"/>
        </w:rPr>
        <w:t>–</w:t>
      </w:r>
      <w:r w:rsidRPr="008073BF">
        <w:rPr>
          <w:color w:val="000000"/>
          <w:sz w:val="32"/>
          <w:szCs w:val="32"/>
        </w:rPr>
        <w:t xml:space="preserve"> выявление</w:t>
      </w:r>
      <w:r w:rsidRPr="008073BF">
        <w:rPr>
          <w:sz w:val="32"/>
          <w:szCs w:val="32"/>
        </w:rPr>
        <w:t xml:space="preserve"> промежуточных фактов, по</w:t>
      </w:r>
      <w:r w:rsidRPr="008073BF">
        <w:rPr>
          <w:color w:val="000000"/>
          <w:sz w:val="32"/>
          <w:szCs w:val="32"/>
        </w:rPr>
        <w:t>средством которых можно о</w:t>
      </w:r>
      <w:r w:rsidRPr="008073BF">
        <w:rPr>
          <w:sz w:val="32"/>
          <w:szCs w:val="32"/>
        </w:rPr>
        <w:t>босновать заинтересованность конкрет</w:t>
      </w:r>
      <w:r w:rsidRPr="008073BF">
        <w:rPr>
          <w:color w:val="000000"/>
          <w:sz w:val="32"/>
          <w:szCs w:val="32"/>
        </w:rPr>
        <w:t xml:space="preserve">ных лиц в смерти потерпевшего и их причастность к организации убийства. </w:t>
      </w:r>
      <w:r w:rsidRPr="008073BF">
        <w:rPr>
          <w:rStyle w:val="10pt"/>
          <w:rFonts w:eastAsia="Courier New"/>
          <w:sz w:val="32"/>
          <w:szCs w:val="32"/>
        </w:rPr>
        <w:t>Для качественного расследования таких убийств следователь должен обладать навыками расследования хищений, должностных и хозяйственных пре</w:t>
      </w:r>
      <w:r w:rsidRPr="008073BF">
        <w:rPr>
          <w:rStyle w:val="10pt"/>
          <w:rFonts w:eastAsia="Courier New"/>
          <w:sz w:val="32"/>
          <w:szCs w:val="32"/>
        </w:rPr>
        <w:softHyphen/>
        <w:t>ступлений.</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sz w:val="32"/>
          <w:szCs w:val="32"/>
        </w:rPr>
      </w:pPr>
      <w:r w:rsidRPr="008073BF">
        <w:rPr>
          <w:rStyle w:val="10pt"/>
          <w:rFonts w:eastAsia="Courier New"/>
          <w:sz w:val="32"/>
          <w:szCs w:val="32"/>
        </w:rPr>
        <w:t>С целью получения информации о «теневой» деятель</w:t>
      </w:r>
      <w:r w:rsidRPr="008073BF">
        <w:rPr>
          <w:rStyle w:val="10pt"/>
          <w:rFonts w:eastAsia="Courier New"/>
          <w:sz w:val="32"/>
          <w:szCs w:val="32"/>
        </w:rPr>
        <w:softHyphen/>
        <w:t>ности потерпевшего органам внутренних дел дается поручение выяснить следующее: кто, помимо официально упоминаемых лиц, причастен к заключению крупных сделок с участием потерпевшего; как распределялась прибыль от них и каков круг лиц, получавших ее; наличие у этих лиц ору</w:t>
      </w:r>
      <w:r w:rsidRPr="008073BF">
        <w:rPr>
          <w:rStyle w:val="10pt"/>
          <w:rFonts w:eastAsia="Courier New"/>
          <w:sz w:val="32"/>
          <w:szCs w:val="32"/>
        </w:rPr>
        <w:softHyphen/>
        <w:t>жия; их причастность к организованным преступным груп</w:t>
      </w:r>
      <w:r w:rsidRPr="008073BF">
        <w:rPr>
          <w:rStyle w:val="10pt"/>
          <w:rFonts w:eastAsia="Courier New"/>
          <w:sz w:val="32"/>
          <w:szCs w:val="32"/>
        </w:rPr>
        <w:softHyphen/>
        <w:t>пировкам, связь с ними, иные связи с преступным миром; поведение заподозренных лиц до и после убийства, а также другие вопросы. При необходимости следователь назначает ревизию финансово-хозяйственной деятельности потерпев</w:t>
      </w:r>
      <w:r w:rsidRPr="008073BF">
        <w:rPr>
          <w:rStyle w:val="10pt"/>
          <w:rFonts w:eastAsia="Courier New"/>
          <w:sz w:val="32"/>
          <w:szCs w:val="32"/>
        </w:rPr>
        <w:softHyphen/>
        <w:t xml:space="preserve">шего или организации, где он работал. </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sz w:val="32"/>
          <w:szCs w:val="32"/>
        </w:rPr>
      </w:pPr>
      <w:r w:rsidRPr="008073BF">
        <w:rPr>
          <w:rStyle w:val="10pt"/>
          <w:rFonts w:eastAsia="Courier New"/>
          <w:sz w:val="32"/>
          <w:szCs w:val="32"/>
        </w:rPr>
        <w:t>Указанные промежуточные факты устанавливаются так</w:t>
      </w:r>
      <w:r w:rsidRPr="008073BF">
        <w:rPr>
          <w:rStyle w:val="10pt"/>
          <w:rFonts w:eastAsia="Courier New"/>
          <w:sz w:val="32"/>
          <w:szCs w:val="32"/>
        </w:rPr>
        <w:softHyphen/>
        <w:t xml:space="preserve">же путем допросов родственников, друзей потерпевшего, его партнеров по бизнесу. </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sz w:val="32"/>
          <w:szCs w:val="32"/>
        </w:rPr>
      </w:pPr>
      <w:r w:rsidRPr="008073BF">
        <w:rPr>
          <w:rStyle w:val="10pt"/>
          <w:rFonts w:eastAsia="Courier New"/>
          <w:sz w:val="32"/>
          <w:szCs w:val="32"/>
        </w:rPr>
        <w:t>Проверяя версию об убийстве на почве служебной дея</w:t>
      </w:r>
      <w:r w:rsidRPr="008073BF">
        <w:rPr>
          <w:rStyle w:val="10pt"/>
          <w:rFonts w:eastAsia="Courier New"/>
          <w:sz w:val="32"/>
          <w:szCs w:val="32"/>
        </w:rPr>
        <w:softHyphen/>
        <w:t>тельности потерпевшего, надо выяснить случаи дисципли</w:t>
      </w:r>
      <w:r w:rsidRPr="008073BF">
        <w:rPr>
          <w:rStyle w:val="10pt"/>
          <w:rFonts w:eastAsia="Courier New"/>
          <w:sz w:val="32"/>
          <w:szCs w:val="32"/>
        </w:rPr>
        <w:softHyphen/>
        <w:t>нарного или административного воздействия погибшего на сослуживцев и иных лиц, реакцию последних на взыскания; конфликтные ситуации иного характера, в которых уча</w:t>
      </w:r>
      <w:r w:rsidRPr="008073BF">
        <w:rPr>
          <w:rStyle w:val="10pt"/>
          <w:rFonts w:eastAsia="Courier New"/>
          <w:sz w:val="32"/>
          <w:szCs w:val="32"/>
        </w:rPr>
        <w:softHyphen/>
        <w:t>ствовал убитый. Изучение таких фактов позволяет выявить круг лиц, могущих иметь основания для неприязни к потер</w:t>
      </w:r>
      <w:r w:rsidRPr="008073BF">
        <w:rPr>
          <w:rStyle w:val="10pt"/>
          <w:rFonts w:eastAsia="Courier New"/>
          <w:sz w:val="32"/>
          <w:szCs w:val="32"/>
        </w:rPr>
        <w:softHyphen/>
        <w:t xml:space="preserve">певшему и мести. </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sz w:val="32"/>
          <w:szCs w:val="32"/>
        </w:rPr>
      </w:pPr>
      <w:r w:rsidRPr="008073BF">
        <w:rPr>
          <w:rStyle w:val="10pt"/>
          <w:rFonts w:eastAsia="Courier New"/>
          <w:sz w:val="32"/>
          <w:szCs w:val="32"/>
        </w:rPr>
        <w:lastRenderedPageBreak/>
        <w:t>Исследование преступной деятельности потерпевшего осуществляется совместно с оперативно-розыскными под</w:t>
      </w:r>
      <w:r w:rsidRPr="008073BF">
        <w:rPr>
          <w:rStyle w:val="10pt"/>
          <w:rFonts w:eastAsia="Courier New"/>
          <w:sz w:val="32"/>
          <w:szCs w:val="32"/>
        </w:rPr>
        <w:softHyphen/>
        <w:t xml:space="preserve">разделениями органов дознания. </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sz w:val="32"/>
          <w:szCs w:val="32"/>
        </w:rPr>
      </w:pPr>
      <w:r w:rsidRPr="008073BF">
        <w:rPr>
          <w:rStyle w:val="10pt"/>
          <w:rFonts w:eastAsia="Courier New"/>
          <w:sz w:val="32"/>
          <w:szCs w:val="32"/>
        </w:rPr>
        <w:t>Организованные убийства, связанные с социально-бы</w:t>
      </w:r>
      <w:r w:rsidRPr="008073BF">
        <w:rPr>
          <w:rStyle w:val="10pt"/>
          <w:rFonts w:eastAsia="Courier New"/>
          <w:sz w:val="32"/>
          <w:szCs w:val="32"/>
        </w:rPr>
        <w:softHyphen/>
        <w:t>товой сферой жизни потерпевшего, могут совершаться по мотивам ревности, мести, корысти. Их организаторами яв</w:t>
      </w:r>
      <w:r w:rsidRPr="008073BF">
        <w:rPr>
          <w:rStyle w:val="10pt"/>
          <w:rFonts w:eastAsia="Courier New"/>
          <w:sz w:val="32"/>
          <w:szCs w:val="32"/>
        </w:rPr>
        <w:softHyphen/>
        <w:t>ляются чаще люди из окружения потерпевших. Проверка причастности таких лиц первоначально может быть безу</w:t>
      </w:r>
      <w:r w:rsidRPr="008073BF">
        <w:rPr>
          <w:rStyle w:val="10pt"/>
          <w:rFonts w:eastAsia="Courier New"/>
          <w:sz w:val="32"/>
          <w:szCs w:val="32"/>
        </w:rPr>
        <w:softHyphen/>
        <w:t>спешной, ибо организаторы убийств заранее готовят себе алиби. Однако наличие промежуточных фактов, свидетель</w:t>
      </w:r>
      <w:r w:rsidRPr="008073BF">
        <w:rPr>
          <w:rStyle w:val="10pt"/>
          <w:rFonts w:eastAsia="Courier New"/>
          <w:sz w:val="32"/>
          <w:szCs w:val="32"/>
        </w:rPr>
        <w:softHyphen/>
        <w:t>ствующих о возможной причастности таких лиц к убийству, дает основание для версии о наемном убийстве. При про</w:t>
      </w:r>
      <w:r w:rsidRPr="008073BF">
        <w:rPr>
          <w:rStyle w:val="10pt"/>
          <w:rFonts w:eastAsia="Courier New"/>
          <w:sz w:val="32"/>
          <w:szCs w:val="32"/>
        </w:rPr>
        <w:softHyphen/>
        <w:t>верке ее необходимы конкретные предположения о лицах, способных по своей социально-психологической характе</w:t>
      </w:r>
      <w:r w:rsidRPr="008073BF">
        <w:rPr>
          <w:rStyle w:val="10pt"/>
          <w:rFonts w:eastAsia="Courier New"/>
          <w:sz w:val="32"/>
          <w:szCs w:val="32"/>
        </w:rPr>
        <w:softHyphen/>
        <w:t xml:space="preserve">ристике совершить наемное убийство. Надо исследовать связи заподозренного лица, особенно связи с преступным миром, установить факты общения с конкретными лицами из преступных группировок. Имеют значение и профессиональные (специальные) навыки лица, необходимые для лишения жизни другого человека. Доказывается и связь наемника с организатором. </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sz w:val="32"/>
          <w:szCs w:val="32"/>
        </w:rPr>
      </w:pPr>
      <w:r w:rsidRPr="008073BF">
        <w:rPr>
          <w:rStyle w:val="10pt"/>
          <w:rFonts w:eastAsia="Courier New"/>
          <w:sz w:val="32"/>
          <w:szCs w:val="32"/>
        </w:rPr>
        <w:t xml:space="preserve">Рассматриваемые убийства расследуются </w:t>
      </w:r>
      <w:r w:rsidRPr="008073BF">
        <w:rPr>
          <w:rStyle w:val="60pt"/>
          <w:rFonts w:eastAsia="Courier New"/>
          <w:sz w:val="32"/>
          <w:szCs w:val="32"/>
        </w:rPr>
        <w:t xml:space="preserve">в </w:t>
      </w:r>
      <w:r w:rsidRPr="008073BF">
        <w:rPr>
          <w:rStyle w:val="10pt"/>
          <w:rFonts w:eastAsia="Courier New"/>
          <w:sz w:val="32"/>
          <w:szCs w:val="32"/>
        </w:rPr>
        <w:t xml:space="preserve">условиях тесного </w:t>
      </w:r>
      <w:r w:rsidRPr="008073BF">
        <w:rPr>
          <w:rStyle w:val="10pt"/>
          <w:rFonts w:eastAsia="Courier New"/>
          <w:bCs/>
          <w:sz w:val="32"/>
          <w:szCs w:val="32"/>
        </w:rPr>
        <w:t xml:space="preserve">взаимодействия </w:t>
      </w:r>
      <w:r w:rsidRPr="008073BF">
        <w:rPr>
          <w:rStyle w:val="10pt"/>
          <w:rFonts w:eastAsia="Courier New"/>
          <w:sz w:val="32"/>
          <w:szCs w:val="32"/>
        </w:rPr>
        <w:t xml:space="preserve">следователя </w:t>
      </w:r>
      <w:r w:rsidRPr="008073BF">
        <w:rPr>
          <w:rStyle w:val="10pt"/>
          <w:rFonts w:eastAsia="Courier New"/>
          <w:bCs/>
          <w:sz w:val="32"/>
          <w:szCs w:val="32"/>
        </w:rPr>
        <w:t xml:space="preserve">с </w:t>
      </w:r>
      <w:r w:rsidRPr="008073BF">
        <w:rPr>
          <w:rStyle w:val="10pt"/>
          <w:rFonts w:eastAsia="Courier New"/>
          <w:sz w:val="32"/>
          <w:szCs w:val="32"/>
        </w:rPr>
        <w:t>оперативно-розыскными службами органов дознания. Нужна ориентирующая информация о лицах, могущих совершить организованное убийство, об организованных группах преступников и деятельности таких групп, о поведении их участников в период расследования. Проверка причастности конкретных лиц  осуществляется на основе изложенных рекомендаций.</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sz w:val="32"/>
          <w:szCs w:val="32"/>
        </w:rPr>
      </w:pPr>
      <w:r w:rsidRPr="008073BF">
        <w:rPr>
          <w:rStyle w:val="10pt"/>
          <w:rFonts w:eastAsia="Courier New"/>
          <w:sz w:val="32"/>
          <w:szCs w:val="32"/>
        </w:rPr>
        <w:t>Таким образом, основные особенности расследования организованных (заказных- по найму) убийств состоит в следующем:</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sz w:val="32"/>
          <w:szCs w:val="32"/>
        </w:rPr>
      </w:pPr>
      <w:r w:rsidRPr="008073BF">
        <w:rPr>
          <w:rStyle w:val="10pt"/>
          <w:rFonts w:eastAsia="Courier New"/>
          <w:sz w:val="32"/>
          <w:szCs w:val="32"/>
        </w:rPr>
        <w:t>- расследование должно осуществляться следственной оперативной группой;</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sz w:val="32"/>
          <w:szCs w:val="32"/>
        </w:rPr>
      </w:pPr>
      <w:r w:rsidRPr="008073BF">
        <w:rPr>
          <w:rStyle w:val="10pt"/>
          <w:rFonts w:eastAsia="Courier New"/>
          <w:sz w:val="32"/>
          <w:szCs w:val="32"/>
        </w:rPr>
        <w:t xml:space="preserve">- обязательное осуществление оперативно- розыскных мероприятий: </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sz w:val="32"/>
          <w:szCs w:val="32"/>
        </w:rPr>
      </w:pPr>
      <w:r w:rsidRPr="008073BF">
        <w:rPr>
          <w:rStyle w:val="10pt"/>
          <w:rFonts w:eastAsia="Courier New"/>
          <w:sz w:val="32"/>
          <w:szCs w:val="32"/>
        </w:rPr>
        <w:t>а) по выявлению фактических данных о мотивах убийства определенными лицами;</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sz w:val="32"/>
          <w:szCs w:val="32"/>
        </w:rPr>
      </w:pPr>
      <w:r w:rsidRPr="008073BF">
        <w:rPr>
          <w:rStyle w:val="10pt"/>
          <w:rFonts w:eastAsia="Courier New"/>
          <w:sz w:val="32"/>
          <w:szCs w:val="32"/>
        </w:rPr>
        <w:t>б) по выявлению причастности к убийству членов организованных преступных группировок (преступной организации, преступного сообщества).</w:t>
      </w:r>
    </w:p>
    <w:p w:rsidR="000E467F" w:rsidRPr="008073BF" w:rsidRDefault="000E467F" w:rsidP="000E467F">
      <w:pPr>
        <w:pStyle w:val="af8"/>
        <w:tabs>
          <w:tab w:val="left" w:pos="851"/>
          <w:tab w:val="left" w:pos="1276"/>
        </w:tabs>
        <w:spacing w:line="23" w:lineRule="atLeast"/>
        <w:ind w:left="0" w:firstLine="567"/>
        <w:jc w:val="both"/>
        <w:rPr>
          <w:rStyle w:val="10pt"/>
          <w:rFonts w:eastAsia="Courier New"/>
          <w:sz w:val="32"/>
          <w:szCs w:val="32"/>
        </w:rPr>
      </w:pPr>
      <w:r w:rsidRPr="008073BF">
        <w:rPr>
          <w:rStyle w:val="10pt"/>
          <w:rFonts w:eastAsia="Courier New"/>
          <w:sz w:val="32"/>
          <w:szCs w:val="32"/>
        </w:rPr>
        <w:lastRenderedPageBreak/>
        <w:t xml:space="preserve">- следственной действие по проверки причастности определенных лиц к убийству (допроса, обыска и др.) должно осуществляться в тесном взаимодействии с оперативно- розыскными подразделениями. </w:t>
      </w:r>
    </w:p>
    <w:p w:rsidR="000E467F" w:rsidRPr="008073BF" w:rsidRDefault="000E467F" w:rsidP="000E467F">
      <w:pPr>
        <w:pStyle w:val="af8"/>
        <w:tabs>
          <w:tab w:val="left" w:pos="851"/>
          <w:tab w:val="left" w:pos="1276"/>
        </w:tabs>
        <w:spacing w:line="23" w:lineRule="atLeast"/>
        <w:ind w:left="0" w:firstLine="567"/>
        <w:jc w:val="both"/>
        <w:rPr>
          <w:rFonts w:eastAsia="Courier New"/>
          <w:bCs/>
          <w:color w:val="000000"/>
          <w:spacing w:val="1"/>
          <w:sz w:val="32"/>
          <w:szCs w:val="32"/>
        </w:rPr>
      </w:pPr>
      <w:r w:rsidRPr="008073BF">
        <w:rPr>
          <w:rStyle w:val="10pt"/>
          <w:rFonts w:eastAsia="Courier New"/>
          <w:sz w:val="32"/>
          <w:szCs w:val="32"/>
        </w:rPr>
        <w:t>Успех расследования убийств зависит от квалификации следователя, целеустремленности его действий и делового взаимодействия с оперативно-розыскными службами.</w:t>
      </w:r>
    </w:p>
    <w:p w:rsidR="000E467F" w:rsidRDefault="000E467F" w:rsidP="000E467F">
      <w:pPr>
        <w:spacing w:line="23" w:lineRule="atLeast"/>
        <w:rPr>
          <w:sz w:val="32"/>
          <w:szCs w:val="32"/>
        </w:rPr>
      </w:pPr>
    </w:p>
    <w:p w:rsidR="000E467F" w:rsidRDefault="000E467F" w:rsidP="000E467F">
      <w:pPr>
        <w:spacing w:line="23" w:lineRule="atLeast"/>
        <w:rPr>
          <w:sz w:val="32"/>
          <w:szCs w:val="32"/>
        </w:rPr>
      </w:pPr>
    </w:p>
    <w:p w:rsidR="000E467F" w:rsidRDefault="000E467F" w:rsidP="000E467F">
      <w:pPr>
        <w:spacing w:line="23" w:lineRule="atLeast"/>
        <w:rPr>
          <w:sz w:val="32"/>
          <w:szCs w:val="32"/>
        </w:rPr>
      </w:pPr>
    </w:p>
    <w:p w:rsidR="000E467F" w:rsidRDefault="000E467F" w:rsidP="000E467F">
      <w:pPr>
        <w:spacing w:line="23" w:lineRule="atLeast"/>
        <w:rPr>
          <w:sz w:val="32"/>
          <w:szCs w:val="32"/>
        </w:rPr>
      </w:pPr>
    </w:p>
    <w:p w:rsidR="000E467F" w:rsidRDefault="000E467F" w:rsidP="000E467F">
      <w:pPr>
        <w:spacing w:line="23" w:lineRule="atLeast"/>
        <w:rPr>
          <w:sz w:val="32"/>
          <w:szCs w:val="32"/>
        </w:rPr>
      </w:pPr>
    </w:p>
    <w:p w:rsidR="000E467F" w:rsidRDefault="000E467F" w:rsidP="000E467F">
      <w:pPr>
        <w:spacing w:line="23" w:lineRule="atLeast"/>
        <w:rPr>
          <w:sz w:val="32"/>
          <w:szCs w:val="32"/>
        </w:rPr>
      </w:pPr>
    </w:p>
    <w:p w:rsidR="000E467F" w:rsidRDefault="000E467F" w:rsidP="000E467F">
      <w:pPr>
        <w:spacing w:line="23" w:lineRule="atLeast"/>
        <w:rPr>
          <w:sz w:val="32"/>
          <w:szCs w:val="32"/>
        </w:rPr>
      </w:pPr>
    </w:p>
    <w:p w:rsidR="000E467F" w:rsidRDefault="000E467F" w:rsidP="000E467F">
      <w:pPr>
        <w:spacing w:line="23" w:lineRule="atLeast"/>
        <w:rPr>
          <w:sz w:val="32"/>
          <w:szCs w:val="32"/>
        </w:rPr>
      </w:pPr>
    </w:p>
    <w:p w:rsidR="000E467F" w:rsidRDefault="000E467F" w:rsidP="000E467F">
      <w:pPr>
        <w:spacing w:line="23" w:lineRule="atLeast"/>
        <w:rPr>
          <w:sz w:val="32"/>
          <w:szCs w:val="32"/>
        </w:rPr>
      </w:pPr>
    </w:p>
    <w:p w:rsidR="000E467F" w:rsidRDefault="000E467F" w:rsidP="000E467F">
      <w:pPr>
        <w:spacing w:line="23" w:lineRule="atLeast"/>
        <w:rPr>
          <w:sz w:val="32"/>
          <w:szCs w:val="32"/>
        </w:rPr>
      </w:pPr>
    </w:p>
    <w:p w:rsidR="000E467F" w:rsidRDefault="000E467F" w:rsidP="000E467F">
      <w:pPr>
        <w:spacing w:line="23" w:lineRule="atLeast"/>
        <w:rPr>
          <w:sz w:val="32"/>
          <w:szCs w:val="32"/>
        </w:rPr>
      </w:pPr>
    </w:p>
    <w:p w:rsidR="000E467F" w:rsidRDefault="000E467F" w:rsidP="000E467F">
      <w:pPr>
        <w:spacing w:line="23" w:lineRule="atLeast"/>
        <w:rPr>
          <w:sz w:val="32"/>
          <w:szCs w:val="32"/>
        </w:rPr>
      </w:pPr>
    </w:p>
    <w:p w:rsidR="000E467F" w:rsidRDefault="000E467F" w:rsidP="000E467F">
      <w:pPr>
        <w:spacing w:line="23" w:lineRule="atLeast"/>
        <w:rPr>
          <w:sz w:val="32"/>
          <w:szCs w:val="32"/>
        </w:rPr>
      </w:pPr>
    </w:p>
    <w:p w:rsidR="000E467F" w:rsidRDefault="000E467F" w:rsidP="000E467F">
      <w:pPr>
        <w:spacing w:line="23" w:lineRule="atLeast"/>
        <w:rPr>
          <w:sz w:val="32"/>
          <w:szCs w:val="32"/>
        </w:rPr>
      </w:pPr>
    </w:p>
    <w:p w:rsidR="000E467F" w:rsidRDefault="000E467F" w:rsidP="000E467F">
      <w:pPr>
        <w:spacing w:line="23" w:lineRule="atLeast"/>
        <w:rPr>
          <w:sz w:val="32"/>
          <w:szCs w:val="32"/>
        </w:rPr>
      </w:pPr>
    </w:p>
    <w:p w:rsidR="000E467F" w:rsidRDefault="000E467F" w:rsidP="000E467F">
      <w:pPr>
        <w:spacing w:line="23" w:lineRule="atLeast"/>
        <w:rPr>
          <w:sz w:val="32"/>
          <w:szCs w:val="32"/>
        </w:rPr>
      </w:pPr>
    </w:p>
    <w:p w:rsidR="000E467F" w:rsidRDefault="000E467F" w:rsidP="000E467F">
      <w:pPr>
        <w:spacing w:line="23" w:lineRule="atLeast"/>
        <w:rPr>
          <w:sz w:val="32"/>
          <w:szCs w:val="32"/>
        </w:rPr>
      </w:pPr>
    </w:p>
    <w:p w:rsidR="000E467F" w:rsidRDefault="000E467F" w:rsidP="000E467F">
      <w:pPr>
        <w:spacing w:line="23" w:lineRule="atLeast"/>
        <w:rPr>
          <w:sz w:val="32"/>
          <w:szCs w:val="32"/>
        </w:rPr>
      </w:pPr>
    </w:p>
    <w:p w:rsidR="000E467F" w:rsidRDefault="000E467F" w:rsidP="000E467F">
      <w:pPr>
        <w:spacing w:line="23" w:lineRule="atLeast"/>
        <w:rPr>
          <w:sz w:val="32"/>
          <w:szCs w:val="32"/>
        </w:rPr>
      </w:pPr>
    </w:p>
    <w:p w:rsidR="00AD590B" w:rsidRDefault="00AD590B" w:rsidP="000E467F">
      <w:pPr>
        <w:spacing w:line="23" w:lineRule="atLeast"/>
        <w:rPr>
          <w:sz w:val="32"/>
          <w:szCs w:val="32"/>
        </w:rPr>
      </w:pPr>
    </w:p>
    <w:p w:rsidR="00AD590B" w:rsidRDefault="00AD590B" w:rsidP="000E467F">
      <w:pPr>
        <w:spacing w:line="23" w:lineRule="atLeast"/>
        <w:rPr>
          <w:sz w:val="32"/>
          <w:szCs w:val="32"/>
        </w:rPr>
      </w:pPr>
    </w:p>
    <w:p w:rsidR="00AD590B" w:rsidRDefault="00AD590B" w:rsidP="000E467F">
      <w:pPr>
        <w:spacing w:line="23" w:lineRule="atLeast"/>
        <w:rPr>
          <w:sz w:val="32"/>
          <w:szCs w:val="32"/>
        </w:rPr>
      </w:pPr>
    </w:p>
    <w:p w:rsidR="00AD590B" w:rsidRDefault="00AD590B" w:rsidP="000E467F">
      <w:pPr>
        <w:spacing w:line="23" w:lineRule="atLeast"/>
        <w:rPr>
          <w:sz w:val="32"/>
          <w:szCs w:val="32"/>
        </w:rPr>
      </w:pPr>
    </w:p>
    <w:p w:rsidR="00AD590B" w:rsidRDefault="00AD590B" w:rsidP="000E467F">
      <w:pPr>
        <w:spacing w:line="23" w:lineRule="atLeast"/>
        <w:rPr>
          <w:sz w:val="32"/>
          <w:szCs w:val="32"/>
        </w:rPr>
      </w:pPr>
    </w:p>
    <w:p w:rsidR="00AD590B" w:rsidRDefault="00AD590B" w:rsidP="000E467F">
      <w:pPr>
        <w:spacing w:line="23" w:lineRule="atLeast"/>
        <w:rPr>
          <w:sz w:val="32"/>
          <w:szCs w:val="32"/>
        </w:rPr>
      </w:pPr>
    </w:p>
    <w:p w:rsidR="00AD590B" w:rsidRDefault="00AD590B" w:rsidP="000E467F">
      <w:pPr>
        <w:spacing w:line="23" w:lineRule="atLeast"/>
        <w:rPr>
          <w:sz w:val="32"/>
          <w:szCs w:val="32"/>
        </w:rPr>
      </w:pPr>
    </w:p>
    <w:p w:rsidR="00AD590B" w:rsidRDefault="00AD590B" w:rsidP="000E467F">
      <w:pPr>
        <w:spacing w:line="23" w:lineRule="atLeast"/>
        <w:rPr>
          <w:sz w:val="32"/>
          <w:szCs w:val="32"/>
        </w:rPr>
      </w:pPr>
    </w:p>
    <w:p w:rsidR="00AD590B" w:rsidRDefault="00AD590B" w:rsidP="000E467F">
      <w:pPr>
        <w:spacing w:line="23" w:lineRule="atLeast"/>
        <w:rPr>
          <w:sz w:val="32"/>
          <w:szCs w:val="32"/>
        </w:rPr>
      </w:pPr>
    </w:p>
    <w:p w:rsidR="00AD590B" w:rsidRDefault="00AD590B" w:rsidP="000E467F">
      <w:pPr>
        <w:spacing w:line="23" w:lineRule="atLeast"/>
        <w:rPr>
          <w:sz w:val="32"/>
          <w:szCs w:val="32"/>
        </w:rPr>
      </w:pPr>
    </w:p>
    <w:p w:rsidR="00AD590B" w:rsidRDefault="00AD590B" w:rsidP="000E467F">
      <w:pPr>
        <w:spacing w:line="23" w:lineRule="atLeast"/>
        <w:rPr>
          <w:sz w:val="32"/>
          <w:szCs w:val="32"/>
        </w:rPr>
      </w:pPr>
    </w:p>
    <w:p w:rsidR="000E467F" w:rsidRPr="008073BF" w:rsidRDefault="000E467F" w:rsidP="000E467F">
      <w:pPr>
        <w:spacing w:line="23" w:lineRule="atLeast"/>
        <w:rPr>
          <w:sz w:val="32"/>
          <w:szCs w:val="32"/>
        </w:rPr>
      </w:pPr>
    </w:p>
    <w:p w:rsidR="000E467F" w:rsidRPr="008073BF" w:rsidRDefault="000E467F" w:rsidP="000E467F">
      <w:pPr>
        <w:pStyle w:val="2"/>
        <w:spacing w:before="0" w:after="0" w:line="23" w:lineRule="atLeast"/>
        <w:ind w:firstLine="540"/>
        <w:jc w:val="center"/>
        <w:rPr>
          <w:rFonts w:ascii="Times New Roman" w:hAnsi="Times New Roman" w:cs="Times New Roman"/>
          <w:i w:val="0"/>
          <w:sz w:val="32"/>
          <w:szCs w:val="32"/>
        </w:rPr>
      </w:pPr>
      <w:r w:rsidRPr="008073BF">
        <w:rPr>
          <w:rFonts w:ascii="Times New Roman" w:hAnsi="Times New Roman" w:cs="Times New Roman"/>
          <w:i w:val="0"/>
          <w:sz w:val="32"/>
          <w:szCs w:val="32"/>
        </w:rPr>
        <w:lastRenderedPageBreak/>
        <w:t>Глава 29. Расследование изнасилований</w:t>
      </w:r>
    </w:p>
    <w:p w:rsidR="000E467F" w:rsidRPr="008073BF" w:rsidRDefault="000E467F" w:rsidP="000E467F">
      <w:pPr>
        <w:spacing w:line="23" w:lineRule="atLeast"/>
        <w:jc w:val="center"/>
        <w:rPr>
          <w:sz w:val="32"/>
          <w:szCs w:val="32"/>
        </w:rPr>
      </w:pPr>
    </w:p>
    <w:p w:rsidR="000E467F" w:rsidRPr="002C4786" w:rsidRDefault="000E467F" w:rsidP="000E467F">
      <w:pPr>
        <w:spacing w:line="23" w:lineRule="atLeast"/>
        <w:ind w:firstLine="567"/>
        <w:jc w:val="center"/>
        <w:rPr>
          <w:i/>
          <w:sz w:val="32"/>
          <w:szCs w:val="32"/>
        </w:rPr>
      </w:pPr>
      <w:r w:rsidRPr="002C4786">
        <w:rPr>
          <w:i/>
          <w:sz w:val="32"/>
          <w:szCs w:val="32"/>
        </w:rPr>
        <w:t xml:space="preserve">29.1 Криминалистическая характеристика изнасилования. </w:t>
      </w:r>
    </w:p>
    <w:p w:rsidR="000E467F" w:rsidRPr="007963B3" w:rsidRDefault="000E467F" w:rsidP="000E467F">
      <w:pPr>
        <w:spacing w:line="23" w:lineRule="atLeast"/>
        <w:ind w:firstLine="567"/>
        <w:jc w:val="center"/>
        <w:rPr>
          <w:i/>
          <w:sz w:val="32"/>
          <w:szCs w:val="32"/>
        </w:rPr>
      </w:pPr>
      <w:r w:rsidRPr="002C4786">
        <w:rPr>
          <w:i/>
          <w:sz w:val="32"/>
          <w:szCs w:val="32"/>
        </w:rPr>
        <w:t>Обстоятельства, подлежащие  установлению</w:t>
      </w:r>
    </w:p>
    <w:p w:rsidR="000E467F" w:rsidRPr="008073BF" w:rsidRDefault="000E467F" w:rsidP="000E467F">
      <w:pPr>
        <w:spacing w:line="23" w:lineRule="atLeast"/>
        <w:ind w:firstLine="567"/>
        <w:jc w:val="both"/>
        <w:rPr>
          <w:sz w:val="32"/>
          <w:szCs w:val="32"/>
        </w:rPr>
      </w:pPr>
    </w:p>
    <w:p w:rsidR="000E467F" w:rsidRPr="008073BF" w:rsidRDefault="000E467F" w:rsidP="000E467F">
      <w:pPr>
        <w:spacing w:line="23" w:lineRule="atLeast"/>
        <w:ind w:firstLine="567"/>
        <w:jc w:val="both"/>
        <w:rPr>
          <w:sz w:val="32"/>
          <w:szCs w:val="32"/>
        </w:rPr>
      </w:pPr>
      <w:r w:rsidRPr="008073BF">
        <w:rPr>
          <w:sz w:val="32"/>
          <w:szCs w:val="32"/>
        </w:rPr>
        <w:t>Одним из основных элементов криминалистической характеристики являются данные об обстановке изнасилова</w:t>
      </w:r>
      <w:r w:rsidRPr="008073BF">
        <w:rPr>
          <w:sz w:val="32"/>
          <w:szCs w:val="32"/>
        </w:rPr>
        <w:softHyphen/>
        <w:t>ния, способе и соответствующих ему типичных следах, особенностях личности потерпевших и насильников.</w:t>
      </w:r>
    </w:p>
    <w:p w:rsidR="000E467F" w:rsidRPr="008073BF" w:rsidRDefault="000E467F" w:rsidP="000E467F">
      <w:pPr>
        <w:spacing w:line="23" w:lineRule="atLeast"/>
        <w:ind w:firstLine="567"/>
        <w:jc w:val="both"/>
        <w:rPr>
          <w:sz w:val="32"/>
          <w:szCs w:val="32"/>
        </w:rPr>
      </w:pPr>
      <w:r w:rsidRPr="008073BF">
        <w:rPr>
          <w:sz w:val="32"/>
          <w:szCs w:val="32"/>
        </w:rPr>
        <w:t>Признаками обстановки, изнасилования, являются: характер взаимоотношений, существовавших между преступником и потерпевшей до преступления; в момент совершения и после совершения изнасилования.</w:t>
      </w:r>
    </w:p>
    <w:p w:rsidR="000E467F" w:rsidRPr="008073BF" w:rsidRDefault="000E467F" w:rsidP="000E467F">
      <w:pPr>
        <w:spacing w:line="23" w:lineRule="atLeast"/>
        <w:ind w:firstLine="567"/>
        <w:jc w:val="both"/>
        <w:rPr>
          <w:sz w:val="32"/>
          <w:szCs w:val="32"/>
        </w:rPr>
      </w:pPr>
      <w:r w:rsidRPr="008073BF">
        <w:rPr>
          <w:sz w:val="32"/>
          <w:szCs w:val="32"/>
        </w:rPr>
        <w:t>Важное значение имеет место совершения изнасилования: в квартире насильника или потерпевшей.</w:t>
      </w:r>
    </w:p>
    <w:p w:rsidR="000E467F" w:rsidRPr="008073BF" w:rsidRDefault="000E467F" w:rsidP="000E467F">
      <w:pPr>
        <w:spacing w:line="23" w:lineRule="atLeast"/>
        <w:ind w:firstLine="567"/>
        <w:jc w:val="both"/>
        <w:rPr>
          <w:sz w:val="32"/>
          <w:szCs w:val="32"/>
        </w:rPr>
      </w:pPr>
      <w:r w:rsidRPr="008073BF">
        <w:rPr>
          <w:sz w:val="32"/>
          <w:szCs w:val="32"/>
        </w:rPr>
        <w:t>Важное место в криминалистической характеристике изнасило</w:t>
      </w:r>
      <w:r w:rsidRPr="008073BF">
        <w:rPr>
          <w:sz w:val="32"/>
          <w:szCs w:val="32"/>
        </w:rPr>
        <w:softHyphen/>
        <w:t>вания занимают способы используемые преступником для подготовки, совершения и сокрытия изнасилования.</w:t>
      </w:r>
    </w:p>
    <w:p w:rsidR="000E467F" w:rsidRPr="008073BF" w:rsidRDefault="000E467F" w:rsidP="000E467F">
      <w:pPr>
        <w:spacing w:line="23" w:lineRule="atLeast"/>
        <w:ind w:firstLine="567"/>
        <w:jc w:val="both"/>
        <w:rPr>
          <w:sz w:val="32"/>
          <w:szCs w:val="32"/>
        </w:rPr>
      </w:pPr>
      <w:r w:rsidRPr="008073BF">
        <w:rPr>
          <w:sz w:val="32"/>
          <w:szCs w:val="32"/>
        </w:rPr>
        <w:t>Подготовительные действия, предшествующие изнасилованию, обычно заключаются в создании материальной обстановки для совершения преступления, т. е. приготовление оружия или иных пред</w:t>
      </w:r>
      <w:r w:rsidRPr="008073BF">
        <w:rPr>
          <w:sz w:val="32"/>
          <w:szCs w:val="32"/>
        </w:rPr>
        <w:softHyphen/>
        <w:t>метов для использования при применении насилия к потерпевшей, подкарауливание жертвы в заранее выбранном месте, сбор информации о момент нахождения потерпевшей в благоприятной для изнасилова</w:t>
      </w:r>
      <w:r w:rsidRPr="008073BF">
        <w:rPr>
          <w:sz w:val="32"/>
          <w:szCs w:val="32"/>
        </w:rPr>
        <w:softHyphen/>
        <w:t>ния обстановке, приготовление снотворных или наркотических ве</w:t>
      </w:r>
      <w:r w:rsidRPr="008073BF">
        <w:rPr>
          <w:sz w:val="32"/>
          <w:szCs w:val="32"/>
        </w:rPr>
        <w:softHyphen/>
        <w:t>ществ для приведения с их помощью потерпевшей в беспомощное состояние. С подготовкой к совершению изнасилования непосредственно связаны также обманные действия преступников по завлечению, достав</w:t>
      </w:r>
      <w:r w:rsidRPr="008073BF">
        <w:rPr>
          <w:sz w:val="32"/>
          <w:szCs w:val="32"/>
        </w:rPr>
        <w:softHyphen/>
        <w:t>лению потерпевших в места совершения изнасилования. Эти действия иногда сопровождаются физическим насилием, характеризующимся, как правило, жестокостью, угрозами и т. п. С целью сокрытия преступления преступники изменяют внешность, уничтожают следы на месте происшествия, воздействуют на потерпевшую с целью склонить ее к изменению своих показаний, отказаться от заявления, иногда потерпевшую лишают жизни.</w:t>
      </w:r>
    </w:p>
    <w:p w:rsidR="000E467F" w:rsidRPr="008073BF" w:rsidRDefault="000E467F" w:rsidP="000E467F">
      <w:pPr>
        <w:spacing w:line="23" w:lineRule="atLeast"/>
        <w:ind w:firstLine="567"/>
        <w:jc w:val="both"/>
        <w:rPr>
          <w:sz w:val="32"/>
          <w:szCs w:val="32"/>
        </w:rPr>
      </w:pPr>
      <w:r w:rsidRPr="008073BF">
        <w:rPr>
          <w:sz w:val="32"/>
          <w:szCs w:val="32"/>
        </w:rPr>
        <w:t>Все способы совершения изнасилования можно условно подразделить на: 1) применение только физичес</w:t>
      </w:r>
      <w:r w:rsidRPr="008073BF">
        <w:rPr>
          <w:sz w:val="32"/>
          <w:szCs w:val="32"/>
        </w:rPr>
        <w:softHyphen/>
        <w:t>кого и пси</w:t>
      </w:r>
      <w:r w:rsidRPr="008073BF">
        <w:rPr>
          <w:sz w:val="32"/>
          <w:szCs w:val="32"/>
        </w:rPr>
        <w:softHyphen/>
        <w:t xml:space="preserve">хического </w:t>
      </w:r>
      <w:r w:rsidRPr="008073BF">
        <w:rPr>
          <w:sz w:val="32"/>
          <w:szCs w:val="32"/>
        </w:rPr>
        <w:lastRenderedPageBreak/>
        <w:t>насилия; 2) использование обмана и злоупотребления доверием; 3) использование беспомощного состояния по</w:t>
      </w:r>
      <w:r w:rsidRPr="008073BF">
        <w:rPr>
          <w:sz w:val="32"/>
          <w:szCs w:val="32"/>
        </w:rPr>
        <w:softHyphen/>
        <w:t>терпевшей.</w:t>
      </w:r>
    </w:p>
    <w:p w:rsidR="000E467F" w:rsidRPr="008073BF" w:rsidRDefault="000E467F" w:rsidP="000E467F">
      <w:pPr>
        <w:spacing w:line="23" w:lineRule="atLeast"/>
        <w:ind w:firstLine="567"/>
        <w:jc w:val="both"/>
        <w:rPr>
          <w:sz w:val="32"/>
          <w:szCs w:val="32"/>
        </w:rPr>
      </w:pPr>
      <w:r w:rsidRPr="008073BF">
        <w:rPr>
          <w:sz w:val="32"/>
          <w:szCs w:val="32"/>
        </w:rPr>
        <w:t>Со способами совершения изнасилований неразрывно связаны образующиеся в результате этого типичные следы. Процесс возник</w:t>
      </w:r>
      <w:r w:rsidRPr="008073BF">
        <w:rPr>
          <w:sz w:val="32"/>
          <w:szCs w:val="32"/>
        </w:rPr>
        <w:softHyphen/>
        <w:t>новения следов имеет ситуационный характер</w:t>
      </w:r>
      <w:r>
        <w:rPr>
          <w:sz w:val="32"/>
          <w:szCs w:val="32"/>
        </w:rPr>
        <w:t>.</w:t>
      </w:r>
      <w:r w:rsidRPr="008073BF">
        <w:rPr>
          <w:sz w:val="32"/>
          <w:szCs w:val="32"/>
        </w:rPr>
        <w:t xml:space="preserve"> Ситуационность определяется закономерностями, присущими самому процессу, конкретной обстановке и условиям, в которых он протекает.</w:t>
      </w:r>
    </w:p>
    <w:p w:rsidR="000E467F" w:rsidRPr="008073BF" w:rsidRDefault="000E467F" w:rsidP="000E467F">
      <w:pPr>
        <w:spacing w:line="23" w:lineRule="atLeast"/>
        <w:ind w:firstLine="567"/>
        <w:jc w:val="both"/>
        <w:rPr>
          <w:b/>
          <w:sz w:val="32"/>
          <w:szCs w:val="32"/>
        </w:rPr>
      </w:pPr>
      <w:r w:rsidRPr="008073BF">
        <w:rPr>
          <w:sz w:val="32"/>
          <w:szCs w:val="32"/>
        </w:rPr>
        <w:t xml:space="preserve">Типичные следы изнасилования можно условно разделить на следующие группы: </w:t>
      </w:r>
      <w:r w:rsidRPr="008073BF">
        <w:rPr>
          <w:sz w:val="32"/>
          <w:szCs w:val="32"/>
          <w:lang w:val="en-US"/>
        </w:rPr>
        <w:t>I</w:t>
      </w:r>
      <w:r w:rsidRPr="008073BF">
        <w:rPr>
          <w:sz w:val="32"/>
          <w:szCs w:val="32"/>
        </w:rPr>
        <w:t>) следы полового сношения; 2) следы применения насилия; 3) следы сопротивления потерпевшей; 4) следы потерпевшей, свидетельствующие о ее контакте с насильником, а также пребывании на месте изнасилования; 5) следы преступника, свидетельствующие о его контакте с потерпевшей и пребывании на месте изнасилования</w:t>
      </w:r>
      <w:r>
        <w:rPr>
          <w:sz w:val="32"/>
          <w:szCs w:val="32"/>
        </w:rPr>
        <w:t xml:space="preserve">. </w:t>
      </w:r>
      <w:r w:rsidRPr="008073BF">
        <w:rPr>
          <w:sz w:val="32"/>
          <w:szCs w:val="32"/>
        </w:rPr>
        <w:t>По делам об изнасилований подлежат установлению ряд обстоятельств: имел ли место факт полового сношения, если да, то когда и где; было ли при этом насилие, если да, то в какой конкретно форме оно проявлялось (избиения, угрозы убийством, приведение в беспомощное состояние; кто потерпевшая, состояние здоровья, умственное развитие, не является ли она физически или психически больной, достижение половой зрелости несовершеннолетней; кто совершил изнасилование, возраст, образ жизни, алкоголик, наркоман,  не совершал ли он подобных преступлений прежде, не является ли он особо опасным рецидивистом (если изнасилование совершено группой лиц, то какова роль и степень виновности каждого); каковы последствия изнасилования, и в чем выражалось насилие, не является ли оно особо тяжким (повлекшим смерть потерпевшей, тяжкие телесные повреждения, душевное заболевание, венерические заболевания и т.д.); как оказалась (оказался) на месте происшествия, известен ли ей (ему) насильник, если известен, то в каких отношениях они находились до преступления; какие следы могли остаться на теле и одежде насильника; кому известно о случившемся; применялись ли какие-либо средства для приведения жертвы в беспомощное состояние (спиртные напитки, и т.п.); был ли насильник вооружен холодным или огнестрельным оружием, имел ли при себе иной предмет; при каких обстоятельствах и когда возник умысел виновного; каков материальный и моральный ущерб, причиненный потерпевшей в результате изнасилования; какие обстоятельства способствовали совершению преступления.</w:t>
      </w:r>
    </w:p>
    <w:p w:rsidR="000E467F" w:rsidRDefault="000E467F" w:rsidP="000E467F">
      <w:pPr>
        <w:spacing w:line="23" w:lineRule="atLeast"/>
        <w:jc w:val="center"/>
        <w:rPr>
          <w:i/>
          <w:sz w:val="32"/>
          <w:szCs w:val="32"/>
        </w:rPr>
      </w:pPr>
      <w:r w:rsidRPr="002C4786">
        <w:rPr>
          <w:i/>
          <w:sz w:val="32"/>
          <w:szCs w:val="32"/>
        </w:rPr>
        <w:lastRenderedPageBreak/>
        <w:t xml:space="preserve">29.2. Особенности возбуждения уголовного дела. Типичные </w:t>
      </w:r>
    </w:p>
    <w:p w:rsidR="000E467F" w:rsidRDefault="000E467F" w:rsidP="000E467F">
      <w:pPr>
        <w:spacing w:line="23" w:lineRule="atLeast"/>
        <w:jc w:val="center"/>
        <w:rPr>
          <w:i/>
          <w:sz w:val="32"/>
          <w:szCs w:val="32"/>
        </w:rPr>
      </w:pPr>
      <w:r w:rsidRPr="002C4786">
        <w:rPr>
          <w:i/>
          <w:sz w:val="32"/>
          <w:szCs w:val="32"/>
        </w:rPr>
        <w:t xml:space="preserve">следственные ситуации и версии первоначального этапа </w:t>
      </w:r>
    </w:p>
    <w:p w:rsidR="000E467F" w:rsidRPr="002C4786" w:rsidRDefault="000E467F" w:rsidP="000E467F">
      <w:pPr>
        <w:spacing w:line="23" w:lineRule="atLeast"/>
        <w:jc w:val="center"/>
        <w:rPr>
          <w:i/>
          <w:sz w:val="32"/>
          <w:szCs w:val="32"/>
        </w:rPr>
      </w:pPr>
      <w:r w:rsidRPr="002C4786">
        <w:rPr>
          <w:i/>
          <w:sz w:val="32"/>
          <w:szCs w:val="32"/>
        </w:rPr>
        <w:t>расследовании. Планирование расследования</w:t>
      </w:r>
    </w:p>
    <w:p w:rsidR="000E467F" w:rsidRPr="008073BF" w:rsidRDefault="000E467F" w:rsidP="000E467F">
      <w:pPr>
        <w:spacing w:line="23" w:lineRule="atLeast"/>
        <w:ind w:firstLine="567"/>
        <w:jc w:val="both"/>
        <w:rPr>
          <w:sz w:val="32"/>
          <w:szCs w:val="32"/>
        </w:rPr>
      </w:pPr>
      <w:r w:rsidRPr="008073BF">
        <w:rPr>
          <w:b/>
          <w:i/>
          <w:sz w:val="32"/>
          <w:szCs w:val="32"/>
        </w:rPr>
        <w:t xml:space="preserve"> </w:t>
      </w:r>
    </w:p>
    <w:p w:rsidR="000E467F" w:rsidRPr="008073BF" w:rsidRDefault="000E467F" w:rsidP="000E467F">
      <w:pPr>
        <w:spacing w:line="23" w:lineRule="atLeast"/>
        <w:ind w:firstLine="567"/>
        <w:jc w:val="both"/>
        <w:rPr>
          <w:sz w:val="32"/>
          <w:szCs w:val="32"/>
        </w:rPr>
      </w:pPr>
      <w:r w:rsidRPr="008073BF">
        <w:rPr>
          <w:sz w:val="32"/>
          <w:szCs w:val="32"/>
        </w:rPr>
        <w:t>Уголовные дела об изнасиловании без отягчающих обстоятельств возбуждаются лишь по жалобе потерпевшей. При наличии отягчающих обстоятельств поводом для возбуждения уголовного дела могут быть заявления родственников потерпевшей, сообщение медицинского учреждения, непосредственное обнаружение признаков преступления органами дознания и др.</w:t>
      </w:r>
    </w:p>
    <w:p w:rsidR="000E467F" w:rsidRPr="008073BF" w:rsidRDefault="000E467F" w:rsidP="000E467F">
      <w:pPr>
        <w:spacing w:line="23" w:lineRule="atLeast"/>
        <w:ind w:firstLine="567"/>
        <w:jc w:val="both"/>
        <w:rPr>
          <w:sz w:val="32"/>
          <w:szCs w:val="32"/>
        </w:rPr>
      </w:pPr>
      <w:r w:rsidRPr="008073BF">
        <w:rPr>
          <w:sz w:val="32"/>
          <w:szCs w:val="32"/>
        </w:rPr>
        <w:t>При решении вопроса о возбуждении уголовного дела по п. 1 ч. 1 ст. 140 необходимо иметь в виду следующие обстоятельства:</w:t>
      </w:r>
    </w:p>
    <w:p w:rsidR="000E467F" w:rsidRPr="008073BF" w:rsidRDefault="000E467F" w:rsidP="000E467F">
      <w:pPr>
        <w:spacing w:line="23" w:lineRule="atLeast"/>
        <w:ind w:firstLine="567"/>
        <w:jc w:val="both"/>
        <w:rPr>
          <w:sz w:val="32"/>
          <w:szCs w:val="32"/>
        </w:rPr>
      </w:pPr>
      <w:r w:rsidRPr="008073BF">
        <w:rPr>
          <w:sz w:val="32"/>
          <w:szCs w:val="32"/>
        </w:rPr>
        <w:t>Во-первых,  потерпевшая, написав заявление с просьбой</w:t>
      </w:r>
      <w:r w:rsidRPr="008073BF">
        <w:rPr>
          <w:smallCaps/>
          <w:sz w:val="32"/>
          <w:szCs w:val="32"/>
        </w:rPr>
        <w:t xml:space="preserve"> </w:t>
      </w:r>
      <w:r w:rsidRPr="008073BF">
        <w:rPr>
          <w:sz w:val="32"/>
          <w:szCs w:val="32"/>
        </w:rPr>
        <w:t>привлечь то или   иное лицо к уголовной ответственности за совершенное в отношении ее изнасилование, за тем по разным причинам может изменить свое намерение. Такие потерпевшие нередко отказываются от прежних показаний, а иногда начинают активно противодействовать расследованию. Поэтому, принимая заявление об изнасиловании, следует разъяснить заявительнице, что возбужденное дело в дальнейшем по ее желанию прекращено не будет.</w:t>
      </w:r>
    </w:p>
    <w:p w:rsidR="000E467F" w:rsidRPr="008073BF" w:rsidRDefault="000E467F" w:rsidP="000E467F">
      <w:pPr>
        <w:spacing w:line="23" w:lineRule="atLeast"/>
        <w:ind w:firstLine="567"/>
        <w:jc w:val="both"/>
        <w:rPr>
          <w:sz w:val="32"/>
          <w:szCs w:val="32"/>
        </w:rPr>
      </w:pPr>
      <w:r w:rsidRPr="008073BF">
        <w:rPr>
          <w:sz w:val="32"/>
          <w:szCs w:val="32"/>
        </w:rPr>
        <w:t>Во-вторых, потерпевшие порой добросовестно заблуждаются, считая изнасилованием действия, в которых нет состава преступления. Чтобы избежать ошибок, необходимо тщательно опросить потерпевшую, в необходимых случаях провести доследственную проверку. Цель проверки — собрать данные, объективно подтверждающие заявление потерпевшей об изна</w:t>
      </w:r>
      <w:r w:rsidRPr="008073BF">
        <w:rPr>
          <w:sz w:val="32"/>
          <w:szCs w:val="32"/>
        </w:rPr>
        <w:softHyphen/>
        <w:t>силовании: телесные повреждения как у заявительницы, так и заподозренного; различные следы и повреждения на одежде; доказательства того, что потерпевшая была приведена в беспомощное состояние и др.</w:t>
      </w:r>
    </w:p>
    <w:p w:rsidR="000E467F" w:rsidRPr="008073BF" w:rsidRDefault="000E467F" w:rsidP="000E467F">
      <w:pPr>
        <w:spacing w:line="23" w:lineRule="atLeast"/>
        <w:ind w:firstLine="567"/>
        <w:jc w:val="both"/>
        <w:rPr>
          <w:sz w:val="32"/>
          <w:szCs w:val="32"/>
        </w:rPr>
      </w:pPr>
      <w:r w:rsidRPr="008073BF">
        <w:rPr>
          <w:sz w:val="32"/>
          <w:szCs w:val="32"/>
        </w:rPr>
        <w:t>В-третьих, практика знает немало фактов оговора по делам об изнасиловании (например, чтобы принудить жениться, оправдать беременность, отомстить за отказ продолжать интимную связь и т. д.).</w:t>
      </w:r>
    </w:p>
    <w:p w:rsidR="000E467F" w:rsidRPr="008073BF" w:rsidRDefault="000E467F" w:rsidP="000E467F">
      <w:pPr>
        <w:spacing w:line="23" w:lineRule="atLeast"/>
        <w:ind w:firstLine="567"/>
        <w:jc w:val="both"/>
        <w:rPr>
          <w:sz w:val="32"/>
          <w:szCs w:val="32"/>
        </w:rPr>
      </w:pPr>
      <w:r w:rsidRPr="008073BF">
        <w:rPr>
          <w:sz w:val="32"/>
          <w:szCs w:val="32"/>
        </w:rPr>
        <w:t>Предварительная проверка заключается в получении объяснении от причастных к событию лиц, а также родствен</w:t>
      </w:r>
      <w:r w:rsidRPr="008073BF">
        <w:rPr>
          <w:sz w:val="32"/>
          <w:szCs w:val="32"/>
        </w:rPr>
        <w:softHyphen/>
        <w:t>ников и близких подруг заявительницы, истребовании необ</w:t>
      </w:r>
      <w:r w:rsidRPr="008073BF">
        <w:rPr>
          <w:sz w:val="32"/>
          <w:szCs w:val="32"/>
        </w:rPr>
        <w:softHyphen/>
        <w:t xml:space="preserve">ходимых документов из медицинских учреждений, проведении осмотра места </w:t>
      </w:r>
      <w:r w:rsidRPr="008073BF">
        <w:rPr>
          <w:sz w:val="32"/>
          <w:szCs w:val="32"/>
        </w:rPr>
        <w:lastRenderedPageBreak/>
        <w:t>происшествия. В любом случае проверка должна проводиться в кратчайший срок, так как могут быть уничтожены следы</w:t>
      </w:r>
      <w:r w:rsidRPr="008073BF">
        <w:rPr>
          <w:i/>
          <w:sz w:val="32"/>
          <w:szCs w:val="32"/>
        </w:rPr>
        <w:t xml:space="preserve"> </w:t>
      </w:r>
      <w:r w:rsidRPr="008073BF">
        <w:rPr>
          <w:sz w:val="32"/>
          <w:szCs w:val="32"/>
        </w:rPr>
        <w:t>преступления и другие вещественные дока</w:t>
      </w:r>
      <w:r w:rsidRPr="008073BF">
        <w:rPr>
          <w:sz w:val="32"/>
          <w:szCs w:val="32"/>
        </w:rPr>
        <w:softHyphen/>
        <w:t>зательства.</w:t>
      </w:r>
      <w:r w:rsidRPr="008073BF">
        <w:rPr>
          <w:sz w:val="32"/>
          <w:szCs w:val="32"/>
        </w:rPr>
        <w:tab/>
      </w:r>
    </w:p>
    <w:p w:rsidR="000E467F" w:rsidRPr="008073BF" w:rsidRDefault="000E467F" w:rsidP="000E467F">
      <w:pPr>
        <w:spacing w:line="23" w:lineRule="atLeast"/>
        <w:ind w:firstLine="567"/>
        <w:jc w:val="both"/>
        <w:rPr>
          <w:sz w:val="32"/>
          <w:szCs w:val="32"/>
        </w:rPr>
      </w:pPr>
      <w:r w:rsidRPr="008073BF">
        <w:rPr>
          <w:sz w:val="32"/>
          <w:szCs w:val="32"/>
        </w:rPr>
        <w:t>Для расследования изнасилования характерны следующие типичные ситуации:</w:t>
      </w:r>
    </w:p>
    <w:p w:rsidR="000E467F" w:rsidRPr="008073BF" w:rsidRDefault="000E467F" w:rsidP="000E467F">
      <w:pPr>
        <w:spacing w:line="23" w:lineRule="atLeast"/>
        <w:ind w:firstLine="567"/>
        <w:jc w:val="both"/>
        <w:rPr>
          <w:sz w:val="32"/>
          <w:szCs w:val="32"/>
        </w:rPr>
      </w:pPr>
      <w:r w:rsidRPr="008073BF">
        <w:rPr>
          <w:i/>
          <w:sz w:val="32"/>
          <w:szCs w:val="32"/>
        </w:rPr>
        <w:t>Первая</w:t>
      </w:r>
      <w:r w:rsidRPr="008073BF">
        <w:rPr>
          <w:sz w:val="32"/>
          <w:szCs w:val="32"/>
        </w:rPr>
        <w:t xml:space="preserve"> – изнасилование совершено неизвестным лицом для потерпевшей. </w:t>
      </w:r>
    </w:p>
    <w:p w:rsidR="000E467F" w:rsidRPr="008073BF" w:rsidRDefault="000E467F" w:rsidP="000E467F">
      <w:pPr>
        <w:spacing w:line="23" w:lineRule="atLeast"/>
        <w:ind w:firstLine="567"/>
        <w:jc w:val="both"/>
        <w:rPr>
          <w:sz w:val="32"/>
          <w:szCs w:val="32"/>
        </w:rPr>
      </w:pPr>
      <w:r w:rsidRPr="008073BF">
        <w:rPr>
          <w:i/>
          <w:sz w:val="32"/>
          <w:szCs w:val="32"/>
        </w:rPr>
        <w:t>Второе</w:t>
      </w:r>
      <w:r w:rsidRPr="008073BF">
        <w:rPr>
          <w:sz w:val="32"/>
          <w:szCs w:val="32"/>
        </w:rPr>
        <w:t xml:space="preserve"> – изнасилование совершено известным лицом для потерпевшей.</w:t>
      </w:r>
    </w:p>
    <w:p w:rsidR="000E467F" w:rsidRPr="008073BF" w:rsidRDefault="000E467F" w:rsidP="000E467F">
      <w:pPr>
        <w:spacing w:line="23" w:lineRule="atLeast"/>
        <w:ind w:firstLine="567"/>
        <w:jc w:val="both"/>
        <w:rPr>
          <w:sz w:val="32"/>
          <w:szCs w:val="32"/>
        </w:rPr>
      </w:pPr>
      <w:r w:rsidRPr="008073BF">
        <w:rPr>
          <w:sz w:val="32"/>
          <w:szCs w:val="32"/>
        </w:rPr>
        <w:t xml:space="preserve">Для </w:t>
      </w:r>
      <w:r w:rsidRPr="008073BF">
        <w:rPr>
          <w:i/>
          <w:sz w:val="32"/>
          <w:szCs w:val="32"/>
        </w:rPr>
        <w:t>первой</w:t>
      </w:r>
      <w:r w:rsidRPr="008073BF">
        <w:rPr>
          <w:sz w:val="32"/>
          <w:szCs w:val="32"/>
        </w:rPr>
        <w:t xml:space="preserve"> ситуации характерен круг действий следователя: допрос потерпевшей; ее освидетельствование; осмотр места изнасилования, ее одежды, смывы, получение образцов для сравнительного исследования; назначение судебно-медицинской, психиатрической, психологической экспертизы; освидетельствование подозреваемого, осмотр его одежды, выемка одежды, личный обыск подозреваемого; допрос свидетелей, подозреваемого.</w:t>
      </w:r>
    </w:p>
    <w:p w:rsidR="000E467F" w:rsidRPr="008073BF" w:rsidRDefault="000E467F" w:rsidP="000E467F">
      <w:pPr>
        <w:spacing w:line="23" w:lineRule="atLeast"/>
        <w:ind w:firstLine="567"/>
        <w:jc w:val="both"/>
        <w:rPr>
          <w:sz w:val="32"/>
          <w:szCs w:val="32"/>
        </w:rPr>
      </w:pPr>
      <w:r w:rsidRPr="008073BF">
        <w:rPr>
          <w:sz w:val="32"/>
          <w:szCs w:val="32"/>
        </w:rPr>
        <w:t>По этой следственной ситуации, как правило, проводятся поисковые, оперативно-розыскные мероприятия.</w:t>
      </w:r>
    </w:p>
    <w:p w:rsidR="000E467F" w:rsidRPr="008073BF" w:rsidRDefault="000E467F" w:rsidP="000E467F">
      <w:pPr>
        <w:spacing w:line="23" w:lineRule="atLeast"/>
        <w:ind w:firstLine="567"/>
        <w:jc w:val="both"/>
        <w:rPr>
          <w:sz w:val="32"/>
          <w:szCs w:val="32"/>
        </w:rPr>
      </w:pPr>
      <w:r w:rsidRPr="008073BF">
        <w:rPr>
          <w:sz w:val="32"/>
          <w:szCs w:val="32"/>
        </w:rPr>
        <w:t xml:space="preserve">Для </w:t>
      </w:r>
      <w:r w:rsidRPr="008073BF">
        <w:rPr>
          <w:i/>
          <w:sz w:val="32"/>
          <w:szCs w:val="32"/>
        </w:rPr>
        <w:t>второй</w:t>
      </w:r>
      <w:r w:rsidRPr="008073BF">
        <w:rPr>
          <w:sz w:val="32"/>
          <w:szCs w:val="32"/>
        </w:rPr>
        <w:t xml:space="preserve"> ситуации характерны те же следственные и иные действия, но дополнительно проводятся опознание, очная ставка.</w:t>
      </w:r>
    </w:p>
    <w:p w:rsidR="000E467F" w:rsidRPr="008073BF" w:rsidRDefault="000E467F" w:rsidP="000E467F">
      <w:pPr>
        <w:spacing w:line="23" w:lineRule="atLeast"/>
        <w:ind w:firstLine="567"/>
        <w:jc w:val="both"/>
        <w:rPr>
          <w:sz w:val="32"/>
          <w:szCs w:val="32"/>
        </w:rPr>
      </w:pPr>
      <w:r w:rsidRPr="008073BF">
        <w:rPr>
          <w:sz w:val="32"/>
          <w:szCs w:val="32"/>
        </w:rPr>
        <w:t xml:space="preserve">Применительно ко второй ситуации особое внимание уделяется версии об оговоре, клевете, получении материальной выгоды, тщательно проверяются  все  сомнительные моменты в показаниях заявительницы (например, с запозданием написания заявления, звала ли она на помощь при насилии и т. п., незамедлительно должна быть получена полная информация о личности потерпевшей, ее связях и ближайшем окружении.  </w:t>
      </w:r>
    </w:p>
    <w:p w:rsidR="000E467F" w:rsidRPr="008073BF" w:rsidRDefault="000E467F" w:rsidP="000E467F">
      <w:pPr>
        <w:spacing w:line="23" w:lineRule="atLeast"/>
        <w:ind w:firstLine="567"/>
        <w:jc w:val="both"/>
        <w:rPr>
          <w:sz w:val="32"/>
          <w:szCs w:val="32"/>
        </w:rPr>
      </w:pPr>
      <w:r w:rsidRPr="008073BF">
        <w:rPr>
          <w:sz w:val="32"/>
          <w:szCs w:val="32"/>
        </w:rPr>
        <w:t>В первом и во втором случае необходимо решить две основные задачи: установление факта изнасилования в отношении потерпевшей и выявление признаков, свидетельствующих о насильственном характере полового сношения.</w:t>
      </w:r>
    </w:p>
    <w:p w:rsidR="000E467F" w:rsidRPr="008073BF" w:rsidRDefault="000E467F" w:rsidP="000E467F">
      <w:pPr>
        <w:pStyle w:val="15"/>
        <w:shd w:val="clear" w:color="auto" w:fill="auto"/>
        <w:spacing w:line="23" w:lineRule="atLeast"/>
        <w:ind w:firstLine="708"/>
        <w:rPr>
          <w:rFonts w:ascii="Times New Roman" w:hAnsi="Times New Roman" w:cs="Times New Roman"/>
          <w:sz w:val="32"/>
          <w:szCs w:val="32"/>
        </w:rPr>
      </w:pPr>
      <w:r w:rsidRPr="008073BF">
        <w:rPr>
          <w:rFonts w:ascii="Times New Roman" w:hAnsi="Times New Roman" w:cs="Times New Roman"/>
          <w:sz w:val="32"/>
          <w:szCs w:val="32"/>
        </w:rPr>
        <w:t xml:space="preserve">При решении этих задач следователь выдвигает и проверяет, по существу две общие </w:t>
      </w:r>
      <w:r w:rsidRPr="008073BF">
        <w:rPr>
          <w:rFonts w:ascii="Times New Roman" w:hAnsi="Times New Roman" w:cs="Times New Roman"/>
          <w:b/>
          <w:sz w:val="32"/>
          <w:szCs w:val="32"/>
        </w:rPr>
        <w:t>типичные следственные версии</w:t>
      </w:r>
      <w:r w:rsidRPr="008073BF">
        <w:rPr>
          <w:rFonts w:ascii="Times New Roman" w:hAnsi="Times New Roman" w:cs="Times New Roman"/>
          <w:sz w:val="32"/>
          <w:szCs w:val="32"/>
        </w:rPr>
        <w:t xml:space="preserve">, вытекающие из сообщения или </w:t>
      </w:r>
      <w:r w:rsidRPr="008073BF">
        <w:rPr>
          <w:rFonts w:ascii="Times New Roman" w:hAnsi="Times New Roman" w:cs="Times New Roman"/>
          <w:color w:val="000000"/>
          <w:sz w:val="32"/>
          <w:szCs w:val="32"/>
        </w:rPr>
        <w:t xml:space="preserve">заявления потерпевшей (потерпевшего). Первая </w:t>
      </w:r>
      <w:r w:rsidRPr="008073BF">
        <w:rPr>
          <w:rFonts w:ascii="Times New Roman" w:hAnsi="Times New Roman" w:cs="Times New Roman"/>
          <w:sz w:val="32"/>
          <w:szCs w:val="32"/>
        </w:rPr>
        <w:t>–</w:t>
      </w:r>
      <w:r w:rsidRPr="008073BF">
        <w:rPr>
          <w:rFonts w:ascii="Times New Roman" w:hAnsi="Times New Roman" w:cs="Times New Roman"/>
          <w:color w:val="000000"/>
          <w:sz w:val="32"/>
          <w:szCs w:val="32"/>
        </w:rPr>
        <w:t xml:space="preserve"> изнасилование или </w:t>
      </w:r>
      <w:r w:rsidRPr="008073BF">
        <w:rPr>
          <w:rFonts w:ascii="Times New Roman" w:hAnsi="Times New Roman" w:cs="Times New Roman"/>
          <w:sz w:val="32"/>
          <w:szCs w:val="32"/>
        </w:rPr>
        <w:t>иное</w:t>
      </w:r>
      <w:r w:rsidRPr="008073BF">
        <w:rPr>
          <w:rFonts w:ascii="Times New Roman" w:hAnsi="Times New Roman" w:cs="Times New Roman"/>
          <w:color w:val="000000"/>
          <w:sz w:val="32"/>
          <w:szCs w:val="32"/>
        </w:rPr>
        <w:t xml:space="preserve"> сексуальное действие совершено, вторая </w:t>
      </w:r>
      <w:r w:rsidRPr="008073BF">
        <w:rPr>
          <w:rFonts w:ascii="Times New Roman" w:hAnsi="Times New Roman" w:cs="Times New Roman"/>
          <w:sz w:val="32"/>
          <w:szCs w:val="32"/>
        </w:rPr>
        <w:t>–</w:t>
      </w:r>
      <w:r w:rsidRPr="008073BF">
        <w:rPr>
          <w:rFonts w:ascii="Times New Roman" w:hAnsi="Times New Roman" w:cs="Times New Roman"/>
          <w:color w:val="000000"/>
          <w:sz w:val="32"/>
          <w:szCs w:val="32"/>
        </w:rPr>
        <w:t xml:space="preserve"> его не было. Частные вер</w:t>
      </w:r>
      <w:r w:rsidRPr="008073BF">
        <w:rPr>
          <w:rFonts w:ascii="Times New Roman" w:hAnsi="Times New Roman" w:cs="Times New Roman"/>
          <w:sz w:val="32"/>
          <w:szCs w:val="32"/>
        </w:rPr>
        <w:t xml:space="preserve">сии </w:t>
      </w:r>
      <w:r w:rsidRPr="008073BF">
        <w:rPr>
          <w:rFonts w:ascii="Times New Roman" w:hAnsi="Times New Roman" w:cs="Times New Roman"/>
          <w:color w:val="000000"/>
          <w:sz w:val="32"/>
          <w:szCs w:val="32"/>
        </w:rPr>
        <w:t xml:space="preserve"> касаются отдельных фактов преступления и выдвигаются с учетом </w:t>
      </w:r>
      <w:r w:rsidRPr="008073BF">
        <w:rPr>
          <w:rFonts w:ascii="Times New Roman" w:hAnsi="Times New Roman" w:cs="Times New Roman"/>
          <w:sz w:val="32"/>
          <w:szCs w:val="32"/>
        </w:rPr>
        <w:t>конк</w:t>
      </w:r>
      <w:r w:rsidRPr="008073BF">
        <w:rPr>
          <w:rFonts w:ascii="Times New Roman" w:hAnsi="Times New Roman" w:cs="Times New Roman"/>
          <w:color w:val="000000"/>
          <w:sz w:val="32"/>
          <w:szCs w:val="32"/>
        </w:rPr>
        <w:t>ретных обстоятельств расследуемого дела.</w:t>
      </w:r>
    </w:p>
    <w:p w:rsidR="000E467F" w:rsidRPr="008073BF" w:rsidRDefault="000E467F" w:rsidP="000E467F">
      <w:pPr>
        <w:pStyle w:val="15"/>
        <w:shd w:val="clear" w:color="auto" w:fill="auto"/>
        <w:spacing w:line="23" w:lineRule="atLeast"/>
        <w:ind w:firstLine="708"/>
        <w:rPr>
          <w:rFonts w:ascii="Times New Roman" w:hAnsi="Times New Roman" w:cs="Times New Roman"/>
          <w:sz w:val="32"/>
          <w:szCs w:val="32"/>
        </w:rPr>
      </w:pPr>
      <w:r w:rsidRPr="008073BF">
        <w:rPr>
          <w:rFonts w:ascii="Times New Roman" w:hAnsi="Times New Roman" w:cs="Times New Roman"/>
          <w:color w:val="000000"/>
          <w:sz w:val="32"/>
          <w:szCs w:val="32"/>
        </w:rPr>
        <w:lastRenderedPageBreak/>
        <w:t>Прежде всего это версии, вытекающие из показаний (объяснений) зая</w:t>
      </w:r>
      <w:r w:rsidRPr="008073BF">
        <w:rPr>
          <w:rFonts w:ascii="Times New Roman" w:hAnsi="Times New Roman" w:cs="Times New Roman"/>
          <w:sz w:val="32"/>
          <w:szCs w:val="32"/>
        </w:rPr>
        <w:t>вите</w:t>
      </w:r>
      <w:r w:rsidRPr="008073BF">
        <w:rPr>
          <w:rFonts w:ascii="Times New Roman" w:hAnsi="Times New Roman" w:cs="Times New Roman"/>
          <w:color w:val="000000"/>
          <w:sz w:val="32"/>
          <w:szCs w:val="32"/>
        </w:rPr>
        <w:t xml:space="preserve">льницы (заявителя) и обвиненного лица. Иногда их именуют версиями </w:t>
      </w:r>
      <w:r w:rsidRPr="008073BF">
        <w:rPr>
          <w:rFonts w:ascii="Times New Roman" w:hAnsi="Times New Roman" w:cs="Times New Roman"/>
          <w:sz w:val="32"/>
          <w:szCs w:val="32"/>
        </w:rPr>
        <w:t>поте</w:t>
      </w:r>
      <w:r w:rsidRPr="008073BF">
        <w:rPr>
          <w:rFonts w:ascii="Times New Roman" w:hAnsi="Times New Roman" w:cs="Times New Roman"/>
          <w:color w:val="000000"/>
          <w:sz w:val="32"/>
          <w:szCs w:val="32"/>
        </w:rPr>
        <w:t xml:space="preserve">рпевшей и подозреваемого. Эти версии могут касаться места и времени </w:t>
      </w:r>
      <w:r w:rsidRPr="008073BF">
        <w:rPr>
          <w:rFonts w:ascii="Times New Roman" w:hAnsi="Times New Roman" w:cs="Times New Roman"/>
          <w:sz w:val="32"/>
          <w:szCs w:val="32"/>
        </w:rPr>
        <w:t>пред</w:t>
      </w:r>
      <w:r w:rsidRPr="008073BF">
        <w:rPr>
          <w:rFonts w:ascii="Times New Roman" w:hAnsi="Times New Roman" w:cs="Times New Roman"/>
          <w:color w:val="000000"/>
          <w:sz w:val="32"/>
          <w:szCs w:val="32"/>
        </w:rPr>
        <w:t>полагаемого преступления, характера конкретных действий той и дру</w:t>
      </w:r>
      <w:r w:rsidRPr="008073BF">
        <w:rPr>
          <w:rFonts w:ascii="Times New Roman" w:hAnsi="Times New Roman" w:cs="Times New Roman"/>
          <w:sz w:val="32"/>
          <w:szCs w:val="32"/>
        </w:rPr>
        <w:t xml:space="preserve">гой </w:t>
      </w:r>
      <w:r w:rsidRPr="008073BF">
        <w:rPr>
          <w:rFonts w:ascii="Times New Roman" w:hAnsi="Times New Roman" w:cs="Times New Roman"/>
          <w:color w:val="000000"/>
          <w:sz w:val="32"/>
          <w:szCs w:val="32"/>
        </w:rPr>
        <w:t xml:space="preserve"> </w:t>
      </w:r>
      <w:r w:rsidRPr="008073BF">
        <w:rPr>
          <w:rFonts w:ascii="Times New Roman" w:hAnsi="Times New Roman" w:cs="Times New Roman"/>
          <w:sz w:val="32"/>
          <w:szCs w:val="32"/>
        </w:rPr>
        <w:t>ст</w:t>
      </w:r>
      <w:r w:rsidRPr="008073BF">
        <w:rPr>
          <w:rFonts w:ascii="Times New Roman" w:hAnsi="Times New Roman" w:cs="Times New Roman"/>
          <w:color w:val="000000"/>
          <w:sz w:val="32"/>
          <w:szCs w:val="32"/>
        </w:rPr>
        <w:t>ороны, обстоятельств произошедшего.</w:t>
      </w:r>
    </w:p>
    <w:p w:rsidR="000E467F" w:rsidRPr="008073BF" w:rsidRDefault="000E467F" w:rsidP="000E467F">
      <w:pPr>
        <w:pStyle w:val="15"/>
        <w:shd w:val="clear" w:color="auto" w:fill="auto"/>
        <w:spacing w:line="23" w:lineRule="atLeast"/>
        <w:ind w:firstLine="708"/>
        <w:rPr>
          <w:rFonts w:ascii="Times New Roman" w:hAnsi="Times New Roman" w:cs="Times New Roman"/>
          <w:sz w:val="32"/>
          <w:szCs w:val="32"/>
        </w:rPr>
      </w:pPr>
      <w:r w:rsidRPr="008073BF">
        <w:rPr>
          <w:rFonts w:ascii="Times New Roman" w:hAnsi="Times New Roman" w:cs="Times New Roman"/>
          <w:color w:val="000000"/>
          <w:sz w:val="32"/>
          <w:szCs w:val="32"/>
        </w:rPr>
        <w:t xml:space="preserve">Важное значение имеет выдвижение и проверка версий, касающихся </w:t>
      </w:r>
      <w:r w:rsidRPr="008073BF">
        <w:rPr>
          <w:rFonts w:ascii="Times New Roman" w:hAnsi="Times New Roman" w:cs="Times New Roman"/>
          <w:sz w:val="32"/>
          <w:szCs w:val="32"/>
        </w:rPr>
        <w:t>субъ</w:t>
      </w:r>
      <w:r w:rsidRPr="008073BF">
        <w:rPr>
          <w:rFonts w:ascii="Times New Roman" w:hAnsi="Times New Roman" w:cs="Times New Roman"/>
          <w:color w:val="000000"/>
          <w:sz w:val="32"/>
          <w:szCs w:val="32"/>
        </w:rPr>
        <w:t>ективной стороны в действиях заявительницы (заявителя) и подозре</w:t>
      </w:r>
      <w:r w:rsidRPr="008073BF">
        <w:rPr>
          <w:rFonts w:ascii="Times New Roman" w:hAnsi="Times New Roman" w:cs="Times New Roman"/>
          <w:sz w:val="32"/>
          <w:szCs w:val="32"/>
        </w:rPr>
        <w:t>ваем</w:t>
      </w:r>
      <w:r w:rsidRPr="008073BF">
        <w:rPr>
          <w:rFonts w:ascii="Times New Roman" w:hAnsi="Times New Roman" w:cs="Times New Roman"/>
          <w:color w:val="000000"/>
          <w:sz w:val="32"/>
          <w:szCs w:val="32"/>
        </w:rPr>
        <w:t>ого, а именно: осознавались ли возможные последствия встречи наеди</w:t>
      </w:r>
      <w:r w:rsidRPr="008073BF">
        <w:rPr>
          <w:rFonts w:ascii="Times New Roman" w:hAnsi="Times New Roman" w:cs="Times New Roman"/>
          <w:sz w:val="32"/>
          <w:szCs w:val="32"/>
        </w:rPr>
        <w:t>не с</w:t>
      </w:r>
      <w:r w:rsidRPr="008073BF">
        <w:rPr>
          <w:rFonts w:ascii="Times New Roman" w:hAnsi="Times New Roman" w:cs="Times New Roman"/>
          <w:color w:val="000000"/>
          <w:sz w:val="32"/>
          <w:szCs w:val="32"/>
        </w:rPr>
        <w:t xml:space="preserve"> подозреваемым; можно ли было предвидеть домогательства с его сто</w:t>
      </w:r>
      <w:r w:rsidRPr="008073BF">
        <w:rPr>
          <w:rFonts w:ascii="Times New Roman" w:hAnsi="Times New Roman" w:cs="Times New Roman"/>
          <w:sz w:val="32"/>
          <w:szCs w:val="32"/>
        </w:rPr>
        <w:t>роны</w:t>
      </w:r>
      <w:r w:rsidRPr="008073BF">
        <w:rPr>
          <w:rFonts w:ascii="Times New Roman" w:hAnsi="Times New Roman" w:cs="Times New Roman"/>
          <w:color w:val="000000"/>
          <w:sz w:val="32"/>
          <w:szCs w:val="32"/>
        </w:rPr>
        <w:t xml:space="preserve"> в конкретных условиях; могли подозреваемый в данных условиях </w:t>
      </w:r>
      <w:r w:rsidRPr="008073BF">
        <w:rPr>
          <w:rFonts w:ascii="Times New Roman" w:hAnsi="Times New Roman" w:cs="Times New Roman"/>
          <w:sz w:val="32"/>
          <w:szCs w:val="32"/>
        </w:rPr>
        <w:t>адек</w:t>
      </w:r>
      <w:r w:rsidRPr="008073BF">
        <w:rPr>
          <w:rFonts w:ascii="Times New Roman" w:hAnsi="Times New Roman" w:cs="Times New Roman"/>
          <w:color w:val="000000"/>
          <w:sz w:val="32"/>
          <w:szCs w:val="32"/>
        </w:rPr>
        <w:t>ватно воспринимать и оценивать истинные намерения партнера (парт</w:t>
      </w:r>
      <w:r w:rsidRPr="008073BF">
        <w:rPr>
          <w:rFonts w:ascii="Times New Roman" w:hAnsi="Times New Roman" w:cs="Times New Roman"/>
          <w:sz w:val="32"/>
          <w:szCs w:val="32"/>
        </w:rPr>
        <w:t>нерши</w:t>
      </w:r>
      <w:r w:rsidRPr="008073BF">
        <w:rPr>
          <w:rFonts w:ascii="Times New Roman" w:hAnsi="Times New Roman" w:cs="Times New Roman"/>
          <w:color w:val="000000"/>
          <w:sz w:val="32"/>
          <w:szCs w:val="32"/>
        </w:rPr>
        <w:t>); предпринимались ли практические шаги, чтобы избежать или ре</w:t>
      </w:r>
      <w:r w:rsidRPr="008073BF">
        <w:rPr>
          <w:rFonts w:ascii="Times New Roman" w:hAnsi="Times New Roman" w:cs="Times New Roman"/>
          <w:color w:val="000000"/>
          <w:sz w:val="32"/>
          <w:szCs w:val="32"/>
        </w:rPr>
        <w:softHyphen/>
        <w:t>ально пресечь попытки к половому сближению; осознавал ли подозре</w:t>
      </w:r>
      <w:r w:rsidRPr="008073BF">
        <w:rPr>
          <w:rFonts w:ascii="Times New Roman" w:hAnsi="Times New Roman" w:cs="Times New Roman"/>
          <w:sz w:val="32"/>
          <w:szCs w:val="32"/>
        </w:rPr>
        <w:t>ваем</w:t>
      </w:r>
      <w:r w:rsidRPr="008073BF">
        <w:rPr>
          <w:rFonts w:ascii="Times New Roman" w:hAnsi="Times New Roman" w:cs="Times New Roman"/>
          <w:color w:val="000000"/>
          <w:sz w:val="32"/>
          <w:szCs w:val="32"/>
        </w:rPr>
        <w:t>ый, что своими действиями грубо попирает волю женщины (потерпев</w:t>
      </w:r>
      <w:r w:rsidRPr="008073BF">
        <w:rPr>
          <w:rFonts w:ascii="Times New Roman" w:hAnsi="Times New Roman" w:cs="Times New Roman"/>
          <w:sz w:val="32"/>
          <w:szCs w:val="32"/>
        </w:rPr>
        <w:t>шего</w:t>
      </w:r>
      <w:r w:rsidRPr="008073BF">
        <w:rPr>
          <w:rFonts w:ascii="Times New Roman" w:hAnsi="Times New Roman" w:cs="Times New Roman"/>
          <w:color w:val="000000"/>
          <w:sz w:val="32"/>
          <w:szCs w:val="32"/>
        </w:rPr>
        <w:t>), совершает их насильственно.</w:t>
      </w:r>
    </w:p>
    <w:p w:rsidR="000E467F" w:rsidRPr="008073BF" w:rsidRDefault="000E467F" w:rsidP="000E467F">
      <w:pPr>
        <w:pStyle w:val="15"/>
        <w:shd w:val="clear" w:color="auto" w:fill="auto"/>
        <w:spacing w:line="23" w:lineRule="atLeast"/>
        <w:ind w:firstLine="708"/>
        <w:rPr>
          <w:rFonts w:ascii="Times New Roman" w:hAnsi="Times New Roman" w:cs="Times New Roman"/>
          <w:sz w:val="32"/>
          <w:szCs w:val="32"/>
        </w:rPr>
      </w:pPr>
      <w:r w:rsidRPr="008073BF">
        <w:rPr>
          <w:rStyle w:val="Bodytext75ptBold"/>
          <w:rFonts w:ascii="Times New Roman" w:hAnsi="Times New Roman" w:cs="Times New Roman"/>
          <w:sz w:val="32"/>
          <w:szCs w:val="32"/>
        </w:rPr>
        <w:t xml:space="preserve">Проверка версии об оговоре. </w:t>
      </w:r>
      <w:r w:rsidRPr="008073BF">
        <w:rPr>
          <w:rFonts w:ascii="Times New Roman" w:hAnsi="Times New Roman" w:cs="Times New Roman"/>
          <w:color w:val="000000"/>
          <w:sz w:val="32"/>
          <w:szCs w:val="32"/>
        </w:rPr>
        <w:t xml:space="preserve">В следственной практике факты оговора </w:t>
      </w:r>
      <w:r w:rsidRPr="008073BF">
        <w:rPr>
          <w:rFonts w:ascii="Times New Roman" w:hAnsi="Times New Roman" w:cs="Times New Roman"/>
          <w:sz w:val="32"/>
          <w:szCs w:val="32"/>
        </w:rPr>
        <w:t>встр</w:t>
      </w:r>
      <w:r w:rsidRPr="008073BF">
        <w:rPr>
          <w:rFonts w:ascii="Times New Roman" w:hAnsi="Times New Roman" w:cs="Times New Roman"/>
          <w:color w:val="000000"/>
          <w:sz w:val="32"/>
          <w:szCs w:val="32"/>
        </w:rPr>
        <w:t>ечаются нередко, поэтому выяснение, оговаривает ли заявительница</w:t>
      </w:r>
      <w:r w:rsidRPr="008073BF">
        <w:rPr>
          <w:rFonts w:ascii="Times New Roman" w:hAnsi="Times New Roman" w:cs="Times New Roman"/>
          <w:sz w:val="32"/>
          <w:szCs w:val="32"/>
        </w:rPr>
        <w:t xml:space="preserve"> (заяв</w:t>
      </w:r>
      <w:r w:rsidRPr="008073BF">
        <w:rPr>
          <w:rFonts w:ascii="Times New Roman" w:hAnsi="Times New Roman" w:cs="Times New Roman"/>
          <w:color w:val="000000"/>
          <w:sz w:val="32"/>
          <w:szCs w:val="32"/>
        </w:rPr>
        <w:t>итель) мнимого насильника, — важная задача следователя.</w:t>
      </w:r>
    </w:p>
    <w:p w:rsidR="000E467F" w:rsidRPr="008073BF" w:rsidRDefault="000E467F" w:rsidP="000E467F">
      <w:pPr>
        <w:pStyle w:val="15"/>
        <w:shd w:val="clear" w:color="auto" w:fill="auto"/>
        <w:spacing w:line="23" w:lineRule="atLeast"/>
        <w:ind w:firstLine="708"/>
        <w:rPr>
          <w:rFonts w:ascii="Times New Roman" w:hAnsi="Times New Roman" w:cs="Times New Roman"/>
          <w:b/>
          <w:sz w:val="32"/>
          <w:szCs w:val="32"/>
        </w:rPr>
      </w:pPr>
      <w:r w:rsidRPr="008073BF">
        <w:rPr>
          <w:rFonts w:ascii="Times New Roman" w:hAnsi="Times New Roman" w:cs="Times New Roman"/>
          <w:b/>
          <w:sz w:val="32"/>
          <w:szCs w:val="32"/>
        </w:rPr>
        <w:t>О</w:t>
      </w:r>
      <w:r w:rsidRPr="008073BF">
        <w:rPr>
          <w:rFonts w:ascii="Times New Roman" w:hAnsi="Times New Roman" w:cs="Times New Roman"/>
          <w:b/>
          <w:color w:val="000000"/>
          <w:sz w:val="32"/>
          <w:szCs w:val="32"/>
        </w:rPr>
        <w:t xml:space="preserve"> возможности оговора могут свидетельствовать:</w:t>
      </w:r>
    </w:p>
    <w:p w:rsidR="000E467F" w:rsidRPr="008073BF" w:rsidRDefault="000E467F" w:rsidP="004024EF">
      <w:pPr>
        <w:pStyle w:val="15"/>
        <w:numPr>
          <w:ilvl w:val="0"/>
          <w:numId w:val="1"/>
        </w:numPr>
        <w:shd w:val="clear" w:color="auto" w:fill="auto"/>
        <w:spacing w:line="23" w:lineRule="atLeast"/>
        <w:rPr>
          <w:rFonts w:ascii="Times New Roman" w:hAnsi="Times New Roman" w:cs="Times New Roman"/>
          <w:sz w:val="32"/>
          <w:szCs w:val="32"/>
        </w:rPr>
      </w:pPr>
      <w:r w:rsidRPr="008073BF">
        <w:rPr>
          <w:rFonts w:ascii="Times New Roman" w:hAnsi="Times New Roman" w:cs="Times New Roman"/>
          <w:color w:val="000000"/>
          <w:sz w:val="32"/>
          <w:szCs w:val="32"/>
        </w:rPr>
        <w:t xml:space="preserve">подача заявления в правоохранительные органы спустя </w:t>
      </w:r>
      <w:r w:rsidRPr="008073BF">
        <w:rPr>
          <w:rFonts w:ascii="Times New Roman" w:hAnsi="Times New Roman" w:cs="Times New Roman"/>
          <w:sz w:val="32"/>
          <w:szCs w:val="32"/>
        </w:rPr>
        <w:t>продолжительное</w:t>
      </w:r>
      <w:r w:rsidRPr="008073BF">
        <w:rPr>
          <w:rFonts w:ascii="Times New Roman" w:hAnsi="Times New Roman" w:cs="Times New Roman"/>
          <w:color w:val="000000"/>
          <w:sz w:val="32"/>
          <w:szCs w:val="32"/>
        </w:rPr>
        <w:t xml:space="preserve"> время после произошедшего либо под давлением родственников</w:t>
      </w:r>
      <w:r w:rsidRPr="008073BF">
        <w:rPr>
          <w:rFonts w:ascii="Times New Roman" w:hAnsi="Times New Roman" w:cs="Times New Roman"/>
          <w:sz w:val="32"/>
          <w:szCs w:val="32"/>
        </w:rPr>
        <w:t xml:space="preserve"> или</w:t>
      </w:r>
      <w:r w:rsidRPr="008073BF">
        <w:rPr>
          <w:rFonts w:ascii="Times New Roman" w:hAnsi="Times New Roman" w:cs="Times New Roman"/>
          <w:color w:val="000000"/>
          <w:sz w:val="32"/>
          <w:szCs w:val="32"/>
        </w:rPr>
        <w:t xml:space="preserve"> </w:t>
      </w:r>
      <w:r w:rsidRPr="008073BF">
        <w:rPr>
          <w:rFonts w:ascii="Times New Roman" w:hAnsi="Times New Roman" w:cs="Times New Roman"/>
          <w:sz w:val="32"/>
          <w:szCs w:val="32"/>
        </w:rPr>
        <w:t>зн</w:t>
      </w:r>
      <w:r w:rsidRPr="008073BF">
        <w:rPr>
          <w:rFonts w:ascii="Times New Roman" w:hAnsi="Times New Roman" w:cs="Times New Roman"/>
          <w:color w:val="000000"/>
          <w:sz w:val="32"/>
          <w:szCs w:val="32"/>
        </w:rPr>
        <w:t>акомых;</w:t>
      </w:r>
    </w:p>
    <w:p w:rsidR="000E467F" w:rsidRPr="008073BF" w:rsidRDefault="000E467F" w:rsidP="004024EF">
      <w:pPr>
        <w:pStyle w:val="15"/>
        <w:numPr>
          <w:ilvl w:val="0"/>
          <w:numId w:val="1"/>
        </w:numPr>
        <w:shd w:val="clear" w:color="auto" w:fill="auto"/>
        <w:spacing w:line="23" w:lineRule="atLeast"/>
        <w:rPr>
          <w:rFonts w:ascii="Times New Roman" w:hAnsi="Times New Roman" w:cs="Times New Roman"/>
          <w:sz w:val="32"/>
          <w:szCs w:val="32"/>
        </w:rPr>
      </w:pPr>
      <w:r w:rsidRPr="008073BF">
        <w:rPr>
          <w:rFonts w:ascii="Times New Roman" w:hAnsi="Times New Roman" w:cs="Times New Roman"/>
          <w:color w:val="000000"/>
          <w:sz w:val="32"/>
          <w:szCs w:val="32"/>
        </w:rPr>
        <w:t>незначительная вероятность изнасилования или насильственных дей</w:t>
      </w:r>
      <w:r w:rsidRPr="008073BF">
        <w:rPr>
          <w:rFonts w:ascii="Times New Roman" w:hAnsi="Times New Roman" w:cs="Times New Roman"/>
          <w:sz w:val="32"/>
          <w:szCs w:val="32"/>
        </w:rPr>
        <w:t>стви</w:t>
      </w:r>
      <w:r w:rsidRPr="008073BF">
        <w:rPr>
          <w:rFonts w:ascii="Times New Roman" w:hAnsi="Times New Roman" w:cs="Times New Roman"/>
          <w:color w:val="000000"/>
          <w:sz w:val="32"/>
          <w:szCs w:val="32"/>
        </w:rPr>
        <w:t>й сексуального характера при изложенных обстоятельствах;</w:t>
      </w:r>
    </w:p>
    <w:p w:rsidR="000E467F" w:rsidRPr="008073BF" w:rsidRDefault="000E467F" w:rsidP="004024EF">
      <w:pPr>
        <w:pStyle w:val="15"/>
        <w:numPr>
          <w:ilvl w:val="0"/>
          <w:numId w:val="1"/>
        </w:numPr>
        <w:shd w:val="clear" w:color="auto" w:fill="auto"/>
        <w:spacing w:line="23" w:lineRule="atLeast"/>
        <w:rPr>
          <w:rFonts w:ascii="Times New Roman" w:hAnsi="Times New Roman" w:cs="Times New Roman"/>
          <w:sz w:val="32"/>
          <w:szCs w:val="32"/>
        </w:rPr>
      </w:pPr>
      <w:r w:rsidRPr="008073BF">
        <w:rPr>
          <w:rFonts w:ascii="Times New Roman" w:hAnsi="Times New Roman" w:cs="Times New Roman"/>
          <w:color w:val="000000"/>
          <w:sz w:val="32"/>
          <w:szCs w:val="32"/>
        </w:rPr>
        <w:t>внутренние противоречия в показаниях заявительницы (заявителя);</w:t>
      </w:r>
    </w:p>
    <w:p w:rsidR="000E467F" w:rsidRPr="008073BF" w:rsidRDefault="000E467F" w:rsidP="004024EF">
      <w:pPr>
        <w:pStyle w:val="15"/>
        <w:numPr>
          <w:ilvl w:val="0"/>
          <w:numId w:val="1"/>
        </w:numPr>
        <w:shd w:val="clear" w:color="auto" w:fill="auto"/>
        <w:spacing w:line="23" w:lineRule="atLeast"/>
        <w:rPr>
          <w:rFonts w:ascii="Times New Roman" w:hAnsi="Times New Roman" w:cs="Times New Roman"/>
          <w:sz w:val="32"/>
          <w:szCs w:val="32"/>
        </w:rPr>
      </w:pPr>
      <w:r w:rsidRPr="008073BF">
        <w:rPr>
          <w:rFonts w:ascii="Times New Roman" w:hAnsi="Times New Roman" w:cs="Times New Roman"/>
          <w:color w:val="000000"/>
          <w:sz w:val="32"/>
          <w:szCs w:val="32"/>
        </w:rPr>
        <w:t>признаки психических отклонений у заявительницы (заявителя);</w:t>
      </w:r>
    </w:p>
    <w:p w:rsidR="000E467F" w:rsidRPr="008073BF" w:rsidRDefault="000E467F" w:rsidP="004024EF">
      <w:pPr>
        <w:pStyle w:val="15"/>
        <w:numPr>
          <w:ilvl w:val="0"/>
          <w:numId w:val="1"/>
        </w:numPr>
        <w:shd w:val="clear" w:color="auto" w:fill="auto"/>
        <w:spacing w:line="23" w:lineRule="atLeast"/>
        <w:rPr>
          <w:rFonts w:ascii="Times New Roman" w:hAnsi="Times New Roman" w:cs="Times New Roman"/>
          <w:sz w:val="32"/>
          <w:szCs w:val="32"/>
        </w:rPr>
      </w:pPr>
      <w:r w:rsidRPr="008073BF">
        <w:rPr>
          <w:rFonts w:ascii="Times New Roman" w:hAnsi="Times New Roman" w:cs="Times New Roman"/>
          <w:color w:val="000000"/>
          <w:sz w:val="32"/>
          <w:szCs w:val="32"/>
        </w:rPr>
        <w:t>убедительность доводов подозреваемого (подозреваемой), отрицаю</w:t>
      </w:r>
      <w:r w:rsidRPr="008073BF">
        <w:rPr>
          <w:rFonts w:ascii="Times New Roman" w:hAnsi="Times New Roman" w:cs="Times New Roman"/>
          <w:sz w:val="32"/>
          <w:szCs w:val="32"/>
        </w:rPr>
        <w:t>щего</w:t>
      </w:r>
      <w:r w:rsidRPr="008073BF">
        <w:rPr>
          <w:rFonts w:ascii="Times New Roman" w:hAnsi="Times New Roman" w:cs="Times New Roman"/>
          <w:color w:val="000000"/>
          <w:sz w:val="32"/>
          <w:szCs w:val="32"/>
        </w:rPr>
        <w:t xml:space="preserve"> такие действия;</w:t>
      </w:r>
    </w:p>
    <w:p w:rsidR="000E467F" w:rsidRPr="008073BF" w:rsidRDefault="000E467F" w:rsidP="004024EF">
      <w:pPr>
        <w:pStyle w:val="15"/>
        <w:numPr>
          <w:ilvl w:val="0"/>
          <w:numId w:val="1"/>
        </w:numPr>
        <w:shd w:val="clear" w:color="auto" w:fill="auto"/>
        <w:spacing w:line="23" w:lineRule="atLeast"/>
        <w:rPr>
          <w:rFonts w:ascii="Times New Roman" w:hAnsi="Times New Roman" w:cs="Times New Roman"/>
          <w:sz w:val="32"/>
          <w:szCs w:val="32"/>
        </w:rPr>
      </w:pPr>
      <w:r w:rsidRPr="008073BF">
        <w:rPr>
          <w:rFonts w:ascii="Times New Roman" w:hAnsi="Times New Roman" w:cs="Times New Roman"/>
          <w:color w:val="000000"/>
          <w:sz w:val="32"/>
          <w:szCs w:val="32"/>
        </w:rPr>
        <w:t xml:space="preserve">положительная характеристика подозреваемого, подтверждающая </w:t>
      </w:r>
      <w:r w:rsidRPr="008073BF">
        <w:rPr>
          <w:rFonts w:ascii="Times New Roman" w:hAnsi="Times New Roman" w:cs="Times New Roman"/>
          <w:sz w:val="32"/>
          <w:szCs w:val="32"/>
        </w:rPr>
        <w:t>малу</w:t>
      </w:r>
      <w:r w:rsidRPr="008073BF">
        <w:rPr>
          <w:rFonts w:ascii="Times New Roman" w:hAnsi="Times New Roman" w:cs="Times New Roman"/>
          <w:color w:val="000000"/>
          <w:sz w:val="32"/>
          <w:szCs w:val="32"/>
        </w:rPr>
        <w:t>ю вероятность совершения преступного посягательства.</w:t>
      </w:r>
    </w:p>
    <w:p w:rsidR="000E467F" w:rsidRPr="008073BF" w:rsidRDefault="000E467F" w:rsidP="000E467F">
      <w:pPr>
        <w:pStyle w:val="15"/>
        <w:shd w:val="clear" w:color="auto" w:fill="auto"/>
        <w:spacing w:line="23" w:lineRule="atLeast"/>
        <w:ind w:firstLine="360"/>
        <w:rPr>
          <w:rFonts w:ascii="Times New Roman" w:hAnsi="Times New Roman" w:cs="Times New Roman"/>
          <w:sz w:val="32"/>
          <w:szCs w:val="32"/>
        </w:rPr>
      </w:pPr>
      <w:r w:rsidRPr="008073BF">
        <w:rPr>
          <w:rFonts w:ascii="Times New Roman" w:hAnsi="Times New Roman" w:cs="Times New Roman"/>
          <w:color w:val="000000"/>
          <w:sz w:val="32"/>
          <w:szCs w:val="32"/>
        </w:rPr>
        <w:t xml:space="preserve">Проверяя возможность оговора, нужно обратить внимание на </w:t>
      </w:r>
      <w:r w:rsidRPr="008073BF">
        <w:rPr>
          <w:rFonts w:ascii="Times New Roman" w:hAnsi="Times New Roman" w:cs="Times New Roman"/>
          <w:b/>
          <w:color w:val="000000"/>
          <w:sz w:val="32"/>
          <w:szCs w:val="32"/>
        </w:rPr>
        <w:t>вероят</w:t>
      </w:r>
      <w:r w:rsidRPr="008073BF">
        <w:rPr>
          <w:rFonts w:ascii="Times New Roman" w:hAnsi="Times New Roman" w:cs="Times New Roman"/>
          <w:b/>
          <w:sz w:val="32"/>
          <w:szCs w:val="32"/>
        </w:rPr>
        <w:t>ные</w:t>
      </w:r>
      <w:r w:rsidRPr="008073BF">
        <w:rPr>
          <w:rFonts w:ascii="Times New Roman" w:hAnsi="Times New Roman" w:cs="Times New Roman"/>
          <w:color w:val="000000"/>
          <w:sz w:val="32"/>
          <w:szCs w:val="32"/>
        </w:rPr>
        <w:t xml:space="preserve"> </w:t>
      </w:r>
      <w:r w:rsidRPr="008073BF">
        <w:rPr>
          <w:rStyle w:val="Bodytext75ptBold"/>
          <w:rFonts w:ascii="Times New Roman" w:hAnsi="Times New Roman" w:cs="Times New Roman"/>
          <w:sz w:val="32"/>
          <w:szCs w:val="32"/>
        </w:rPr>
        <w:t xml:space="preserve">мотивы. </w:t>
      </w:r>
      <w:r w:rsidRPr="008073BF">
        <w:rPr>
          <w:rFonts w:ascii="Times New Roman" w:hAnsi="Times New Roman" w:cs="Times New Roman"/>
          <w:color w:val="000000"/>
          <w:sz w:val="32"/>
          <w:szCs w:val="32"/>
        </w:rPr>
        <w:t>Они могут быть самыми разнообразными:</w:t>
      </w:r>
    </w:p>
    <w:p w:rsidR="000E467F" w:rsidRPr="008073BF" w:rsidRDefault="000E467F" w:rsidP="004024EF">
      <w:pPr>
        <w:pStyle w:val="15"/>
        <w:numPr>
          <w:ilvl w:val="0"/>
          <w:numId w:val="2"/>
        </w:numPr>
        <w:shd w:val="clear" w:color="auto" w:fill="auto"/>
        <w:spacing w:line="23" w:lineRule="atLeast"/>
        <w:rPr>
          <w:rFonts w:ascii="Times New Roman" w:hAnsi="Times New Roman" w:cs="Times New Roman"/>
          <w:sz w:val="32"/>
          <w:szCs w:val="32"/>
        </w:rPr>
      </w:pPr>
      <w:r w:rsidRPr="008073BF">
        <w:rPr>
          <w:rFonts w:ascii="Times New Roman" w:hAnsi="Times New Roman" w:cs="Times New Roman"/>
          <w:color w:val="000000"/>
          <w:sz w:val="32"/>
          <w:szCs w:val="32"/>
        </w:rPr>
        <w:lastRenderedPageBreak/>
        <w:t>влияние родителей и родственников, что характерно для случаев, ко</w:t>
      </w:r>
      <w:r w:rsidRPr="008073BF">
        <w:rPr>
          <w:rFonts w:ascii="Times New Roman" w:hAnsi="Times New Roman" w:cs="Times New Roman"/>
          <w:sz w:val="32"/>
          <w:szCs w:val="32"/>
        </w:rPr>
        <w:t>гда</w:t>
      </w:r>
      <w:r w:rsidRPr="008073BF">
        <w:rPr>
          <w:rFonts w:ascii="Times New Roman" w:hAnsi="Times New Roman" w:cs="Times New Roman"/>
          <w:color w:val="000000"/>
          <w:sz w:val="32"/>
          <w:szCs w:val="32"/>
        </w:rPr>
        <w:t xml:space="preserve"> </w:t>
      </w:r>
      <w:r w:rsidRPr="008073BF">
        <w:rPr>
          <w:rFonts w:ascii="Times New Roman" w:hAnsi="Times New Roman" w:cs="Times New Roman"/>
          <w:sz w:val="32"/>
          <w:szCs w:val="32"/>
        </w:rPr>
        <w:t>мн</w:t>
      </w:r>
      <w:r w:rsidRPr="008073BF">
        <w:rPr>
          <w:rFonts w:ascii="Times New Roman" w:hAnsi="Times New Roman" w:cs="Times New Roman"/>
          <w:color w:val="000000"/>
          <w:sz w:val="32"/>
          <w:szCs w:val="32"/>
        </w:rPr>
        <w:t xml:space="preserve">имая жертва сравнительно молода, живет на иждивении родителей и </w:t>
      </w:r>
      <w:r w:rsidRPr="008073BF">
        <w:rPr>
          <w:rFonts w:ascii="Times New Roman" w:hAnsi="Times New Roman" w:cs="Times New Roman"/>
          <w:sz w:val="32"/>
          <w:szCs w:val="32"/>
        </w:rPr>
        <w:t>нахо</w:t>
      </w:r>
      <w:r w:rsidRPr="008073BF">
        <w:rPr>
          <w:rFonts w:ascii="Times New Roman" w:hAnsi="Times New Roman" w:cs="Times New Roman"/>
          <w:color w:val="000000"/>
          <w:sz w:val="32"/>
          <w:szCs w:val="32"/>
        </w:rPr>
        <w:t>дится под их сильным влиянием;</w:t>
      </w:r>
    </w:p>
    <w:p w:rsidR="000E467F" w:rsidRPr="008073BF" w:rsidRDefault="000E467F" w:rsidP="004024EF">
      <w:pPr>
        <w:pStyle w:val="15"/>
        <w:numPr>
          <w:ilvl w:val="0"/>
          <w:numId w:val="2"/>
        </w:numPr>
        <w:shd w:val="clear" w:color="auto" w:fill="auto"/>
        <w:spacing w:line="23" w:lineRule="atLeast"/>
        <w:rPr>
          <w:rFonts w:ascii="Times New Roman" w:hAnsi="Times New Roman" w:cs="Times New Roman"/>
          <w:sz w:val="32"/>
          <w:szCs w:val="32"/>
        </w:rPr>
      </w:pPr>
      <w:r w:rsidRPr="008073BF">
        <w:rPr>
          <w:rFonts w:ascii="Times New Roman" w:hAnsi="Times New Roman" w:cs="Times New Roman"/>
          <w:color w:val="000000"/>
          <w:sz w:val="32"/>
          <w:szCs w:val="32"/>
        </w:rPr>
        <w:t>обострение отношений заявительницы с сожителем в силу таких при</w:t>
      </w:r>
      <w:r w:rsidRPr="008073BF">
        <w:rPr>
          <w:rFonts w:ascii="Times New Roman" w:hAnsi="Times New Roman" w:cs="Times New Roman"/>
          <w:sz w:val="32"/>
          <w:szCs w:val="32"/>
        </w:rPr>
        <w:t>чин, ка</w:t>
      </w:r>
      <w:r w:rsidRPr="008073BF">
        <w:rPr>
          <w:rFonts w:ascii="Times New Roman" w:hAnsi="Times New Roman" w:cs="Times New Roman"/>
          <w:color w:val="000000"/>
          <w:sz w:val="32"/>
          <w:szCs w:val="32"/>
        </w:rPr>
        <w:t xml:space="preserve">к отказ от вступления в брак, измена, оскорбление, ревность и др.; </w:t>
      </w:r>
    </w:p>
    <w:p w:rsidR="000E467F" w:rsidRPr="008073BF" w:rsidRDefault="000E467F" w:rsidP="004024EF">
      <w:pPr>
        <w:pStyle w:val="15"/>
        <w:numPr>
          <w:ilvl w:val="0"/>
          <w:numId w:val="2"/>
        </w:numPr>
        <w:shd w:val="clear" w:color="auto" w:fill="auto"/>
        <w:spacing w:line="23" w:lineRule="atLeast"/>
        <w:rPr>
          <w:rFonts w:ascii="Times New Roman" w:hAnsi="Times New Roman" w:cs="Times New Roman"/>
          <w:sz w:val="32"/>
          <w:szCs w:val="32"/>
        </w:rPr>
      </w:pPr>
      <w:r w:rsidRPr="008073BF">
        <w:rPr>
          <w:rFonts w:ascii="Times New Roman" w:hAnsi="Times New Roman" w:cs="Times New Roman"/>
          <w:sz w:val="32"/>
          <w:szCs w:val="32"/>
        </w:rPr>
        <w:t>бо</w:t>
      </w:r>
      <w:r w:rsidRPr="008073BF">
        <w:rPr>
          <w:rFonts w:ascii="Times New Roman" w:hAnsi="Times New Roman" w:cs="Times New Roman"/>
          <w:color w:val="000000"/>
          <w:sz w:val="32"/>
          <w:szCs w:val="32"/>
        </w:rPr>
        <w:t xml:space="preserve">язнь женщины (юноши) осуждения со стороны окружающих лиц за </w:t>
      </w:r>
      <w:r w:rsidRPr="008073BF">
        <w:rPr>
          <w:rFonts w:ascii="Times New Roman" w:hAnsi="Times New Roman" w:cs="Times New Roman"/>
          <w:sz w:val="32"/>
          <w:szCs w:val="32"/>
        </w:rPr>
        <w:t>внебра</w:t>
      </w:r>
      <w:r w:rsidRPr="008073BF">
        <w:rPr>
          <w:rFonts w:ascii="Times New Roman" w:hAnsi="Times New Roman" w:cs="Times New Roman"/>
          <w:color w:val="000000"/>
          <w:sz w:val="32"/>
          <w:szCs w:val="32"/>
        </w:rPr>
        <w:t>чную связь;</w:t>
      </w:r>
    </w:p>
    <w:p w:rsidR="000E467F" w:rsidRPr="008073BF" w:rsidRDefault="000E467F" w:rsidP="004024EF">
      <w:pPr>
        <w:pStyle w:val="15"/>
        <w:numPr>
          <w:ilvl w:val="0"/>
          <w:numId w:val="2"/>
        </w:numPr>
        <w:shd w:val="clear" w:color="auto" w:fill="auto"/>
        <w:spacing w:line="23" w:lineRule="atLeast"/>
        <w:rPr>
          <w:rFonts w:ascii="Times New Roman" w:hAnsi="Times New Roman" w:cs="Times New Roman"/>
          <w:sz w:val="32"/>
          <w:szCs w:val="32"/>
        </w:rPr>
      </w:pPr>
      <w:r w:rsidRPr="008073BF">
        <w:rPr>
          <w:rFonts w:ascii="Times New Roman" w:hAnsi="Times New Roman" w:cs="Times New Roman"/>
          <w:color w:val="000000"/>
          <w:sz w:val="32"/>
          <w:szCs w:val="32"/>
        </w:rPr>
        <w:t>прямой шантаж с целью вынудить мнимого насильника к уплате де</w:t>
      </w:r>
      <w:r w:rsidRPr="008073BF">
        <w:rPr>
          <w:rFonts w:ascii="Times New Roman" w:hAnsi="Times New Roman" w:cs="Times New Roman"/>
          <w:sz w:val="32"/>
          <w:szCs w:val="32"/>
        </w:rPr>
        <w:t>нег</w:t>
      </w:r>
      <w:r w:rsidRPr="008073BF">
        <w:rPr>
          <w:rFonts w:ascii="Times New Roman" w:hAnsi="Times New Roman" w:cs="Times New Roman"/>
          <w:color w:val="000000"/>
          <w:sz w:val="32"/>
          <w:szCs w:val="32"/>
        </w:rPr>
        <w:t xml:space="preserve"> и совершению иных действий в пользу заявителя. Выяснить эти об</w:t>
      </w:r>
      <w:r w:rsidRPr="008073BF">
        <w:rPr>
          <w:rFonts w:ascii="Times New Roman" w:hAnsi="Times New Roman" w:cs="Times New Roman"/>
          <w:sz w:val="32"/>
          <w:szCs w:val="32"/>
        </w:rPr>
        <w:t>стоятель</w:t>
      </w:r>
      <w:r w:rsidRPr="008073BF">
        <w:rPr>
          <w:rFonts w:ascii="Times New Roman" w:hAnsi="Times New Roman" w:cs="Times New Roman"/>
          <w:color w:val="000000"/>
          <w:sz w:val="32"/>
          <w:szCs w:val="32"/>
        </w:rPr>
        <w:t xml:space="preserve">ства можно в ходе детального допроса заявительницы (заявителя) и </w:t>
      </w:r>
      <w:r w:rsidRPr="008073BF">
        <w:rPr>
          <w:rFonts w:ascii="Times New Roman" w:hAnsi="Times New Roman" w:cs="Times New Roman"/>
          <w:sz w:val="32"/>
          <w:szCs w:val="32"/>
        </w:rPr>
        <w:t>подозр</w:t>
      </w:r>
      <w:r w:rsidRPr="008073BF">
        <w:rPr>
          <w:rFonts w:ascii="Times New Roman" w:hAnsi="Times New Roman" w:cs="Times New Roman"/>
          <w:color w:val="000000"/>
          <w:sz w:val="32"/>
          <w:szCs w:val="32"/>
        </w:rPr>
        <w:t>еваемого (подозреваемой).</w:t>
      </w:r>
    </w:p>
    <w:p w:rsidR="000E467F" w:rsidRPr="008073BF" w:rsidRDefault="000E467F" w:rsidP="000E467F">
      <w:pPr>
        <w:pStyle w:val="a3"/>
        <w:spacing w:line="23" w:lineRule="atLeast"/>
        <w:ind w:firstLine="567"/>
        <w:rPr>
          <w:b w:val="0"/>
          <w:sz w:val="32"/>
          <w:szCs w:val="32"/>
          <w:lang w:val="ru-RU"/>
        </w:rPr>
      </w:pPr>
      <w:r w:rsidRPr="008073BF">
        <w:rPr>
          <w:b w:val="0"/>
          <w:sz w:val="32"/>
          <w:szCs w:val="32"/>
          <w:lang w:val="ru-RU"/>
        </w:rPr>
        <w:t>Задержание насильника в кратчайшее время с момента воз</w:t>
      </w:r>
      <w:r w:rsidRPr="008073BF">
        <w:rPr>
          <w:b w:val="0"/>
          <w:sz w:val="32"/>
          <w:szCs w:val="32"/>
          <w:lang w:val="ru-RU"/>
        </w:rPr>
        <w:softHyphen/>
        <w:t>буждения уголовного дела является одной из главных задач рассле</w:t>
      </w:r>
      <w:r w:rsidRPr="008073BF">
        <w:rPr>
          <w:b w:val="0"/>
          <w:sz w:val="32"/>
          <w:szCs w:val="32"/>
          <w:lang w:val="ru-RU"/>
        </w:rPr>
        <w:softHyphen/>
        <w:t>дования.</w:t>
      </w:r>
    </w:p>
    <w:p w:rsidR="000E467F" w:rsidRPr="008073BF" w:rsidRDefault="000E467F" w:rsidP="000E467F">
      <w:pPr>
        <w:spacing w:line="23" w:lineRule="atLeast"/>
        <w:ind w:firstLine="567"/>
        <w:jc w:val="both"/>
        <w:rPr>
          <w:sz w:val="32"/>
          <w:szCs w:val="32"/>
        </w:rPr>
      </w:pPr>
      <w:r w:rsidRPr="008073BF">
        <w:rPr>
          <w:sz w:val="32"/>
          <w:szCs w:val="32"/>
        </w:rPr>
        <w:t>Содержание типовых версий о личности преступника, мотиве преступления, разработанных для каждой из входящих в информаци</w:t>
      </w:r>
      <w:r w:rsidRPr="008073BF">
        <w:rPr>
          <w:sz w:val="32"/>
          <w:szCs w:val="32"/>
        </w:rPr>
        <w:softHyphen/>
        <w:t>онно-поисковую систему типичных следственных ситуаций, включает следующие, характеризующие его особенности: примерный возраст; сведения о поведении в быту; нахождение в зарегистрированных брачных отношениях; привлечение ранее к уголовной ответственности за совершение определенных видов преступлений, а также к административной ответственности за те или иные проступки; отношение к общественно полезной деятельности, род занятий; основной мотивообразуюший признак совершения изнасилования; отношение к местности, где совершено изнасилование. Наряду с этим отмечаются отдельные особенности, присущие личности типичного насильника.</w:t>
      </w:r>
    </w:p>
    <w:p w:rsidR="000E467F" w:rsidRPr="008073BF" w:rsidRDefault="000E467F" w:rsidP="000E467F">
      <w:pPr>
        <w:spacing w:line="23" w:lineRule="atLeast"/>
        <w:ind w:firstLine="567"/>
        <w:jc w:val="both"/>
        <w:rPr>
          <w:sz w:val="32"/>
          <w:szCs w:val="32"/>
        </w:rPr>
      </w:pPr>
      <w:r w:rsidRPr="008073BF">
        <w:rPr>
          <w:sz w:val="32"/>
          <w:szCs w:val="32"/>
        </w:rPr>
        <w:t xml:space="preserve"> </w:t>
      </w:r>
    </w:p>
    <w:p w:rsidR="000E467F" w:rsidRDefault="000E467F" w:rsidP="000E467F">
      <w:pPr>
        <w:spacing w:line="23" w:lineRule="atLeast"/>
        <w:jc w:val="center"/>
        <w:rPr>
          <w:i/>
          <w:sz w:val="32"/>
          <w:szCs w:val="32"/>
        </w:rPr>
      </w:pPr>
      <w:r w:rsidRPr="002C4786">
        <w:rPr>
          <w:i/>
          <w:sz w:val="32"/>
          <w:szCs w:val="32"/>
        </w:rPr>
        <w:t xml:space="preserve">29.3. Особенности тактики первоначальных следственных </w:t>
      </w:r>
    </w:p>
    <w:p w:rsidR="000E467F" w:rsidRPr="002C4786" w:rsidRDefault="000E467F" w:rsidP="000E467F">
      <w:pPr>
        <w:spacing w:line="23" w:lineRule="atLeast"/>
        <w:jc w:val="center"/>
        <w:rPr>
          <w:i/>
          <w:sz w:val="32"/>
          <w:szCs w:val="32"/>
        </w:rPr>
      </w:pPr>
      <w:r w:rsidRPr="002C4786">
        <w:rPr>
          <w:i/>
          <w:sz w:val="32"/>
          <w:szCs w:val="32"/>
        </w:rPr>
        <w:t>действий</w:t>
      </w:r>
    </w:p>
    <w:p w:rsidR="000E467F" w:rsidRPr="008073BF" w:rsidRDefault="000E467F" w:rsidP="000E467F">
      <w:pPr>
        <w:spacing w:line="23" w:lineRule="atLeast"/>
        <w:ind w:firstLine="567"/>
        <w:jc w:val="center"/>
        <w:rPr>
          <w:b/>
          <w:i/>
          <w:sz w:val="32"/>
          <w:szCs w:val="32"/>
        </w:rPr>
      </w:pPr>
    </w:p>
    <w:p w:rsidR="000E467F" w:rsidRPr="008073BF" w:rsidRDefault="000E467F" w:rsidP="000E467F">
      <w:pPr>
        <w:pStyle w:val="15"/>
        <w:shd w:val="clear" w:color="auto" w:fill="auto"/>
        <w:spacing w:line="23" w:lineRule="atLeast"/>
        <w:ind w:firstLine="360"/>
        <w:rPr>
          <w:rFonts w:ascii="Times New Roman" w:hAnsi="Times New Roman" w:cs="Times New Roman"/>
          <w:sz w:val="32"/>
          <w:szCs w:val="32"/>
        </w:rPr>
      </w:pPr>
      <w:r w:rsidRPr="008073BF">
        <w:rPr>
          <w:rFonts w:ascii="Times New Roman" w:hAnsi="Times New Roman" w:cs="Times New Roman"/>
          <w:color w:val="000000"/>
          <w:sz w:val="32"/>
          <w:szCs w:val="32"/>
        </w:rPr>
        <w:t xml:space="preserve">На </w:t>
      </w:r>
      <w:r w:rsidRPr="008073BF">
        <w:rPr>
          <w:rStyle w:val="Bodytext75ptBold"/>
          <w:rFonts w:ascii="Times New Roman" w:hAnsi="Times New Roman" w:cs="Times New Roman"/>
          <w:sz w:val="32"/>
          <w:szCs w:val="32"/>
        </w:rPr>
        <w:t xml:space="preserve">первоначальном этапе расследования </w:t>
      </w:r>
      <w:r w:rsidRPr="008073BF">
        <w:rPr>
          <w:rFonts w:ascii="Times New Roman" w:hAnsi="Times New Roman" w:cs="Times New Roman"/>
          <w:color w:val="000000"/>
          <w:sz w:val="32"/>
          <w:szCs w:val="32"/>
        </w:rPr>
        <w:t>основные следственные действия, включаемые в составляемый следователем рабочий план рассле</w:t>
      </w:r>
      <w:r w:rsidRPr="008073BF">
        <w:rPr>
          <w:rFonts w:ascii="Times New Roman" w:hAnsi="Times New Roman" w:cs="Times New Roman"/>
          <w:color w:val="000000"/>
          <w:sz w:val="32"/>
          <w:szCs w:val="32"/>
        </w:rPr>
        <w:softHyphen/>
        <w:t>дования, следующие:</w:t>
      </w:r>
    </w:p>
    <w:p w:rsidR="000E467F" w:rsidRPr="008073BF" w:rsidRDefault="000E467F" w:rsidP="004024EF">
      <w:pPr>
        <w:pStyle w:val="15"/>
        <w:numPr>
          <w:ilvl w:val="0"/>
          <w:numId w:val="3"/>
        </w:numPr>
        <w:shd w:val="clear" w:color="auto" w:fill="auto"/>
        <w:tabs>
          <w:tab w:val="left" w:pos="550"/>
        </w:tabs>
        <w:spacing w:line="23" w:lineRule="atLeast"/>
        <w:ind w:firstLine="360"/>
        <w:rPr>
          <w:rFonts w:ascii="Times New Roman" w:hAnsi="Times New Roman" w:cs="Times New Roman"/>
          <w:sz w:val="32"/>
          <w:szCs w:val="32"/>
        </w:rPr>
      </w:pPr>
      <w:r w:rsidRPr="008073BF">
        <w:rPr>
          <w:rFonts w:ascii="Times New Roman" w:hAnsi="Times New Roman" w:cs="Times New Roman"/>
          <w:color w:val="000000"/>
          <w:sz w:val="32"/>
          <w:szCs w:val="32"/>
        </w:rPr>
        <w:t>допрос потерпевшей (потерпевшего) и освидетельствование;</w:t>
      </w:r>
    </w:p>
    <w:p w:rsidR="000E467F" w:rsidRPr="008073BF" w:rsidRDefault="000E467F" w:rsidP="004024EF">
      <w:pPr>
        <w:pStyle w:val="15"/>
        <w:numPr>
          <w:ilvl w:val="0"/>
          <w:numId w:val="3"/>
        </w:numPr>
        <w:shd w:val="clear" w:color="auto" w:fill="auto"/>
        <w:tabs>
          <w:tab w:val="left" w:pos="554"/>
        </w:tabs>
        <w:spacing w:line="23" w:lineRule="atLeast"/>
        <w:ind w:firstLine="360"/>
        <w:rPr>
          <w:rFonts w:ascii="Times New Roman" w:hAnsi="Times New Roman" w:cs="Times New Roman"/>
          <w:sz w:val="32"/>
          <w:szCs w:val="32"/>
        </w:rPr>
      </w:pPr>
      <w:r w:rsidRPr="008073BF">
        <w:rPr>
          <w:rFonts w:ascii="Times New Roman" w:hAnsi="Times New Roman" w:cs="Times New Roman"/>
          <w:color w:val="000000"/>
          <w:sz w:val="32"/>
          <w:szCs w:val="32"/>
        </w:rPr>
        <w:t>осмотр места происшествия;</w:t>
      </w:r>
    </w:p>
    <w:p w:rsidR="000E467F" w:rsidRPr="008073BF" w:rsidRDefault="000E467F" w:rsidP="004024EF">
      <w:pPr>
        <w:pStyle w:val="15"/>
        <w:numPr>
          <w:ilvl w:val="0"/>
          <w:numId w:val="3"/>
        </w:numPr>
        <w:shd w:val="clear" w:color="auto" w:fill="auto"/>
        <w:tabs>
          <w:tab w:val="left" w:pos="550"/>
        </w:tabs>
        <w:spacing w:line="23" w:lineRule="atLeast"/>
        <w:ind w:firstLine="360"/>
        <w:rPr>
          <w:rFonts w:ascii="Times New Roman" w:hAnsi="Times New Roman" w:cs="Times New Roman"/>
          <w:sz w:val="32"/>
          <w:szCs w:val="32"/>
        </w:rPr>
      </w:pPr>
      <w:r w:rsidRPr="008073BF">
        <w:rPr>
          <w:rFonts w:ascii="Times New Roman" w:hAnsi="Times New Roman" w:cs="Times New Roman"/>
          <w:color w:val="000000"/>
          <w:sz w:val="32"/>
          <w:szCs w:val="32"/>
        </w:rPr>
        <w:t>выемка и осмотр одежды лица, подвергшегося сексуальному посяга</w:t>
      </w:r>
      <w:r w:rsidRPr="008073BF">
        <w:rPr>
          <w:rFonts w:ascii="Times New Roman" w:hAnsi="Times New Roman" w:cs="Times New Roman"/>
          <w:color w:val="000000"/>
          <w:sz w:val="32"/>
          <w:szCs w:val="32"/>
        </w:rPr>
        <w:softHyphen/>
        <w:t>тельству;</w:t>
      </w:r>
    </w:p>
    <w:p w:rsidR="000E467F" w:rsidRPr="008073BF" w:rsidRDefault="000E467F" w:rsidP="004024EF">
      <w:pPr>
        <w:pStyle w:val="15"/>
        <w:numPr>
          <w:ilvl w:val="0"/>
          <w:numId w:val="3"/>
        </w:numPr>
        <w:shd w:val="clear" w:color="auto" w:fill="auto"/>
        <w:tabs>
          <w:tab w:val="left" w:pos="545"/>
        </w:tabs>
        <w:spacing w:line="23" w:lineRule="atLeast"/>
        <w:ind w:firstLine="360"/>
        <w:rPr>
          <w:rFonts w:ascii="Times New Roman" w:hAnsi="Times New Roman" w:cs="Times New Roman"/>
          <w:sz w:val="32"/>
          <w:szCs w:val="32"/>
        </w:rPr>
      </w:pPr>
      <w:r w:rsidRPr="008073BF">
        <w:rPr>
          <w:rFonts w:ascii="Times New Roman" w:hAnsi="Times New Roman" w:cs="Times New Roman"/>
          <w:color w:val="000000"/>
          <w:sz w:val="32"/>
          <w:szCs w:val="32"/>
        </w:rPr>
        <w:lastRenderedPageBreak/>
        <w:t>судебно-медицинская экспертиза этого лица и вещественных доказа</w:t>
      </w:r>
      <w:r w:rsidRPr="008073BF">
        <w:rPr>
          <w:rFonts w:ascii="Times New Roman" w:hAnsi="Times New Roman" w:cs="Times New Roman"/>
          <w:color w:val="000000"/>
          <w:sz w:val="32"/>
          <w:szCs w:val="32"/>
        </w:rPr>
        <w:softHyphen/>
        <w:t>тельств (главным образом одежды);</w:t>
      </w:r>
    </w:p>
    <w:p w:rsidR="000E467F" w:rsidRPr="008073BF" w:rsidRDefault="000E467F" w:rsidP="004024EF">
      <w:pPr>
        <w:pStyle w:val="15"/>
        <w:numPr>
          <w:ilvl w:val="0"/>
          <w:numId w:val="3"/>
        </w:numPr>
        <w:shd w:val="clear" w:color="auto" w:fill="auto"/>
        <w:tabs>
          <w:tab w:val="left" w:pos="550"/>
        </w:tabs>
        <w:spacing w:line="23" w:lineRule="atLeast"/>
        <w:ind w:firstLine="360"/>
        <w:rPr>
          <w:rFonts w:ascii="Times New Roman" w:hAnsi="Times New Roman" w:cs="Times New Roman"/>
          <w:sz w:val="32"/>
          <w:szCs w:val="32"/>
        </w:rPr>
      </w:pPr>
      <w:r w:rsidRPr="008073BF">
        <w:rPr>
          <w:rFonts w:ascii="Times New Roman" w:hAnsi="Times New Roman" w:cs="Times New Roman"/>
          <w:color w:val="000000"/>
          <w:sz w:val="32"/>
          <w:szCs w:val="32"/>
        </w:rPr>
        <w:t>допросы свидетелей; -</w:t>
      </w:r>
    </w:p>
    <w:p w:rsidR="000E467F" w:rsidRPr="008073BF" w:rsidRDefault="000E467F" w:rsidP="004024EF">
      <w:pPr>
        <w:pStyle w:val="15"/>
        <w:numPr>
          <w:ilvl w:val="0"/>
          <w:numId w:val="3"/>
        </w:numPr>
        <w:shd w:val="clear" w:color="auto" w:fill="auto"/>
        <w:tabs>
          <w:tab w:val="left" w:pos="550"/>
        </w:tabs>
        <w:spacing w:line="23" w:lineRule="atLeast"/>
        <w:ind w:firstLine="360"/>
        <w:rPr>
          <w:rFonts w:ascii="Times New Roman" w:hAnsi="Times New Roman" w:cs="Times New Roman"/>
          <w:sz w:val="32"/>
          <w:szCs w:val="32"/>
        </w:rPr>
      </w:pPr>
      <w:r w:rsidRPr="008073BF">
        <w:rPr>
          <w:rFonts w:ascii="Times New Roman" w:hAnsi="Times New Roman" w:cs="Times New Roman"/>
          <w:color w:val="000000"/>
          <w:sz w:val="32"/>
          <w:szCs w:val="32"/>
        </w:rPr>
        <w:t>допрос и освидетельствование подозреваемого (подозреваемой);</w:t>
      </w:r>
    </w:p>
    <w:p w:rsidR="000E467F" w:rsidRPr="008073BF" w:rsidRDefault="000E467F" w:rsidP="004024EF">
      <w:pPr>
        <w:pStyle w:val="Bodytext30"/>
        <w:numPr>
          <w:ilvl w:val="0"/>
          <w:numId w:val="3"/>
        </w:numPr>
        <w:shd w:val="clear" w:color="auto" w:fill="auto"/>
        <w:tabs>
          <w:tab w:val="left" w:pos="554"/>
        </w:tabs>
        <w:spacing w:line="23" w:lineRule="atLeast"/>
        <w:rPr>
          <w:rFonts w:ascii="Times New Roman" w:hAnsi="Times New Roman" w:cs="Times New Roman"/>
          <w:sz w:val="32"/>
          <w:szCs w:val="32"/>
        </w:rPr>
      </w:pPr>
      <w:r w:rsidRPr="008073BF">
        <w:rPr>
          <w:rFonts w:ascii="Times New Roman" w:hAnsi="Times New Roman" w:cs="Times New Roman"/>
          <w:color w:val="000000"/>
          <w:sz w:val="32"/>
          <w:szCs w:val="32"/>
        </w:rPr>
        <w:t>обыск по месту жительства и работы насильника, изъятие его одежды;</w:t>
      </w:r>
    </w:p>
    <w:p w:rsidR="000E467F" w:rsidRPr="008073BF" w:rsidRDefault="000E467F" w:rsidP="004024EF">
      <w:pPr>
        <w:pStyle w:val="15"/>
        <w:numPr>
          <w:ilvl w:val="0"/>
          <w:numId w:val="3"/>
        </w:numPr>
        <w:shd w:val="clear" w:color="auto" w:fill="auto"/>
        <w:tabs>
          <w:tab w:val="left" w:pos="545"/>
        </w:tabs>
        <w:spacing w:line="23" w:lineRule="atLeast"/>
        <w:ind w:firstLine="360"/>
        <w:rPr>
          <w:rFonts w:ascii="Times New Roman" w:hAnsi="Times New Roman" w:cs="Times New Roman"/>
          <w:sz w:val="32"/>
          <w:szCs w:val="32"/>
        </w:rPr>
      </w:pPr>
      <w:r w:rsidRPr="008073BF">
        <w:rPr>
          <w:rFonts w:ascii="Times New Roman" w:hAnsi="Times New Roman" w:cs="Times New Roman"/>
          <w:color w:val="000000"/>
          <w:sz w:val="32"/>
          <w:szCs w:val="32"/>
        </w:rPr>
        <w:t>судебно-медицинская экспертиза подозреваемого, а также веществен</w:t>
      </w:r>
      <w:r w:rsidRPr="008073BF">
        <w:rPr>
          <w:rFonts w:ascii="Times New Roman" w:hAnsi="Times New Roman" w:cs="Times New Roman"/>
          <w:color w:val="000000"/>
          <w:sz w:val="32"/>
          <w:szCs w:val="32"/>
        </w:rPr>
        <w:softHyphen/>
        <w:t>ных доказательств (обычно предметов одежды).</w:t>
      </w:r>
    </w:p>
    <w:p w:rsidR="000E467F" w:rsidRPr="008073BF" w:rsidRDefault="000E467F" w:rsidP="000E467F">
      <w:pPr>
        <w:pStyle w:val="15"/>
        <w:shd w:val="clear" w:color="auto" w:fill="auto"/>
        <w:spacing w:line="23" w:lineRule="atLeast"/>
        <w:ind w:firstLine="360"/>
        <w:rPr>
          <w:rFonts w:ascii="Times New Roman" w:hAnsi="Times New Roman" w:cs="Times New Roman"/>
          <w:sz w:val="32"/>
          <w:szCs w:val="32"/>
        </w:rPr>
      </w:pPr>
      <w:r w:rsidRPr="008073BF">
        <w:rPr>
          <w:rFonts w:ascii="Times New Roman" w:hAnsi="Times New Roman" w:cs="Times New Roman"/>
          <w:color w:val="000000"/>
          <w:sz w:val="32"/>
          <w:szCs w:val="32"/>
        </w:rPr>
        <w:t xml:space="preserve">При </w:t>
      </w:r>
      <w:r w:rsidRPr="007963B3">
        <w:rPr>
          <w:rStyle w:val="Bodytext75ptBold"/>
          <w:rFonts w:ascii="Times New Roman" w:hAnsi="Times New Roman" w:cs="Times New Roman"/>
          <w:sz w:val="32"/>
          <w:szCs w:val="32"/>
        </w:rPr>
        <w:t>допросе</w:t>
      </w:r>
      <w:r w:rsidRPr="008073BF">
        <w:rPr>
          <w:rStyle w:val="Bodytext75ptBold"/>
          <w:rFonts w:ascii="Times New Roman" w:hAnsi="Times New Roman" w:cs="Times New Roman"/>
          <w:sz w:val="32"/>
          <w:szCs w:val="32"/>
        </w:rPr>
        <w:t xml:space="preserve"> </w:t>
      </w:r>
      <w:r w:rsidRPr="008073BF">
        <w:rPr>
          <w:rFonts w:ascii="Times New Roman" w:hAnsi="Times New Roman" w:cs="Times New Roman"/>
          <w:color w:val="000000"/>
          <w:sz w:val="32"/>
          <w:szCs w:val="32"/>
        </w:rPr>
        <w:t>свидетелей из их окружения следует в первую очередь вы</w:t>
      </w:r>
      <w:r w:rsidRPr="008073BF">
        <w:rPr>
          <w:rFonts w:ascii="Times New Roman" w:hAnsi="Times New Roman" w:cs="Times New Roman"/>
          <w:color w:val="000000"/>
          <w:sz w:val="32"/>
          <w:szCs w:val="32"/>
        </w:rPr>
        <w:softHyphen/>
        <w:t>яснить характер их отношений до вступления в связь и сразу после этого. Если встречи продолжались и их видели вместе после мнимого насилия дру</w:t>
      </w:r>
      <w:r w:rsidRPr="008073BF">
        <w:rPr>
          <w:rFonts w:ascii="Times New Roman" w:hAnsi="Times New Roman" w:cs="Times New Roman"/>
          <w:color w:val="000000"/>
          <w:sz w:val="32"/>
          <w:szCs w:val="32"/>
        </w:rPr>
        <w:softHyphen/>
        <w:t>жески беседующими, заявление потерпевшей об изнасиловании становится весьма сомнительным.</w:t>
      </w:r>
    </w:p>
    <w:p w:rsidR="000E467F" w:rsidRPr="008073BF" w:rsidRDefault="000E467F" w:rsidP="000E467F">
      <w:pPr>
        <w:pStyle w:val="15"/>
        <w:shd w:val="clear" w:color="auto" w:fill="auto"/>
        <w:spacing w:line="23" w:lineRule="atLeast"/>
        <w:ind w:firstLine="360"/>
        <w:rPr>
          <w:rFonts w:ascii="Times New Roman" w:hAnsi="Times New Roman" w:cs="Times New Roman"/>
          <w:sz w:val="32"/>
          <w:szCs w:val="32"/>
        </w:rPr>
      </w:pPr>
      <w:r w:rsidRPr="008073BF">
        <w:rPr>
          <w:rFonts w:ascii="Times New Roman" w:hAnsi="Times New Roman" w:cs="Times New Roman"/>
          <w:color w:val="000000"/>
          <w:sz w:val="32"/>
          <w:szCs w:val="32"/>
        </w:rPr>
        <w:t>Подробно выясняются обстоятельства, свидетельствующие и о непри</w:t>
      </w:r>
      <w:r w:rsidRPr="008073BF">
        <w:rPr>
          <w:rFonts w:ascii="Times New Roman" w:hAnsi="Times New Roman" w:cs="Times New Roman"/>
          <w:color w:val="000000"/>
          <w:sz w:val="32"/>
          <w:szCs w:val="32"/>
        </w:rPr>
        <w:softHyphen/>
        <w:t>язненных отношениях подозреваемого с родственниками заявительницы (заявителя) либо их родственников между собой, другие факты, дающие основания усомниться в совершении сексуального насилия.</w:t>
      </w:r>
    </w:p>
    <w:p w:rsidR="000E467F" w:rsidRPr="008073BF" w:rsidRDefault="000E467F" w:rsidP="000E467F">
      <w:pPr>
        <w:pStyle w:val="15"/>
        <w:shd w:val="clear" w:color="auto" w:fill="auto"/>
        <w:spacing w:line="23" w:lineRule="atLeast"/>
        <w:ind w:firstLine="360"/>
        <w:rPr>
          <w:rFonts w:ascii="Times New Roman" w:hAnsi="Times New Roman" w:cs="Times New Roman"/>
          <w:sz w:val="32"/>
          <w:szCs w:val="32"/>
        </w:rPr>
      </w:pPr>
      <w:r w:rsidRPr="008073BF">
        <w:rPr>
          <w:rFonts w:ascii="Times New Roman" w:hAnsi="Times New Roman" w:cs="Times New Roman"/>
          <w:color w:val="000000"/>
          <w:sz w:val="32"/>
          <w:szCs w:val="32"/>
        </w:rPr>
        <w:t xml:space="preserve">Одним из тактических средств оказания положительного воздействия на лжеца служит </w:t>
      </w:r>
      <w:r w:rsidRPr="008073BF">
        <w:rPr>
          <w:rStyle w:val="Bodytext75ptBold"/>
          <w:rFonts w:ascii="Times New Roman" w:hAnsi="Times New Roman" w:cs="Times New Roman"/>
          <w:sz w:val="32"/>
          <w:szCs w:val="32"/>
        </w:rPr>
        <w:t>очная ставка.</w:t>
      </w:r>
    </w:p>
    <w:p w:rsidR="000E467F" w:rsidRPr="008073BF" w:rsidRDefault="000E467F" w:rsidP="000E467F">
      <w:pPr>
        <w:pStyle w:val="15"/>
        <w:shd w:val="clear" w:color="auto" w:fill="auto"/>
        <w:spacing w:line="23" w:lineRule="atLeast"/>
        <w:ind w:firstLine="360"/>
        <w:rPr>
          <w:rFonts w:ascii="Times New Roman" w:hAnsi="Times New Roman" w:cs="Times New Roman"/>
          <w:sz w:val="32"/>
          <w:szCs w:val="32"/>
        </w:rPr>
      </w:pPr>
      <w:r w:rsidRPr="008073BF">
        <w:rPr>
          <w:rFonts w:ascii="Times New Roman" w:hAnsi="Times New Roman" w:cs="Times New Roman"/>
          <w:color w:val="000000"/>
          <w:sz w:val="32"/>
          <w:szCs w:val="32"/>
        </w:rPr>
        <w:t xml:space="preserve">Одновременно планируются и проводятся такие </w:t>
      </w:r>
      <w:r w:rsidRPr="008073BF">
        <w:rPr>
          <w:rStyle w:val="Bodytext75ptBold"/>
          <w:rFonts w:ascii="Times New Roman" w:hAnsi="Times New Roman" w:cs="Times New Roman"/>
          <w:sz w:val="32"/>
          <w:szCs w:val="32"/>
        </w:rPr>
        <w:t xml:space="preserve">оперативно-розыскные мероприятия, </w:t>
      </w:r>
      <w:r w:rsidRPr="008073BF">
        <w:rPr>
          <w:rFonts w:ascii="Times New Roman" w:hAnsi="Times New Roman" w:cs="Times New Roman"/>
          <w:color w:val="000000"/>
          <w:sz w:val="32"/>
          <w:szCs w:val="32"/>
        </w:rPr>
        <w:t>как:</w:t>
      </w:r>
    </w:p>
    <w:p w:rsidR="000E467F" w:rsidRPr="008073BF" w:rsidRDefault="000E467F" w:rsidP="004024EF">
      <w:pPr>
        <w:pStyle w:val="15"/>
        <w:numPr>
          <w:ilvl w:val="0"/>
          <w:numId w:val="3"/>
        </w:numPr>
        <w:shd w:val="clear" w:color="auto" w:fill="auto"/>
        <w:tabs>
          <w:tab w:val="left" w:pos="559"/>
        </w:tabs>
        <w:spacing w:line="23" w:lineRule="atLeast"/>
        <w:ind w:firstLine="360"/>
        <w:rPr>
          <w:rFonts w:ascii="Times New Roman" w:hAnsi="Times New Roman" w:cs="Times New Roman"/>
          <w:sz w:val="32"/>
          <w:szCs w:val="32"/>
        </w:rPr>
      </w:pPr>
      <w:r w:rsidRPr="008073BF">
        <w:rPr>
          <w:rFonts w:ascii="Times New Roman" w:hAnsi="Times New Roman" w:cs="Times New Roman"/>
          <w:color w:val="000000"/>
          <w:sz w:val="32"/>
          <w:szCs w:val="32"/>
        </w:rPr>
        <w:t>опрос граждан;</w:t>
      </w:r>
    </w:p>
    <w:p w:rsidR="000E467F" w:rsidRPr="008073BF" w:rsidRDefault="000E467F" w:rsidP="004024EF">
      <w:pPr>
        <w:pStyle w:val="15"/>
        <w:numPr>
          <w:ilvl w:val="0"/>
          <w:numId w:val="3"/>
        </w:numPr>
        <w:shd w:val="clear" w:color="auto" w:fill="auto"/>
        <w:tabs>
          <w:tab w:val="left" w:pos="559"/>
        </w:tabs>
        <w:spacing w:line="23" w:lineRule="atLeast"/>
        <w:ind w:firstLine="360"/>
        <w:rPr>
          <w:rFonts w:ascii="Times New Roman" w:hAnsi="Times New Roman" w:cs="Times New Roman"/>
          <w:sz w:val="32"/>
          <w:szCs w:val="32"/>
        </w:rPr>
      </w:pPr>
      <w:r w:rsidRPr="008073BF">
        <w:rPr>
          <w:rFonts w:ascii="Times New Roman" w:hAnsi="Times New Roman" w:cs="Times New Roman"/>
          <w:color w:val="000000"/>
          <w:sz w:val="32"/>
          <w:szCs w:val="32"/>
        </w:rPr>
        <w:t>проверка лиц по учетам и архивам;</w:t>
      </w:r>
    </w:p>
    <w:p w:rsidR="000E467F" w:rsidRPr="008073BF" w:rsidRDefault="000E467F" w:rsidP="004024EF">
      <w:pPr>
        <w:pStyle w:val="15"/>
        <w:numPr>
          <w:ilvl w:val="0"/>
          <w:numId w:val="3"/>
        </w:numPr>
        <w:shd w:val="clear" w:color="auto" w:fill="auto"/>
        <w:tabs>
          <w:tab w:val="left" w:pos="530"/>
        </w:tabs>
        <w:spacing w:line="23" w:lineRule="atLeast"/>
        <w:ind w:firstLine="360"/>
        <w:rPr>
          <w:rFonts w:ascii="Times New Roman" w:hAnsi="Times New Roman" w:cs="Times New Roman"/>
          <w:sz w:val="32"/>
          <w:szCs w:val="32"/>
        </w:rPr>
      </w:pPr>
      <w:r w:rsidRPr="008073BF">
        <w:rPr>
          <w:rFonts w:ascii="Times New Roman" w:hAnsi="Times New Roman" w:cs="Times New Roman"/>
          <w:color w:val="000000"/>
          <w:sz w:val="32"/>
          <w:szCs w:val="32"/>
        </w:rPr>
        <w:t>использование кинологических средств для изъятия запаховых следов и применение служебно-розыскной собаки для их проработки, поиска предметов, относящихся к произошедшему событию на местности, а при необходимости для проведения одорологической выборки.</w:t>
      </w:r>
    </w:p>
    <w:p w:rsidR="000E467F" w:rsidRPr="008073BF" w:rsidRDefault="000E467F" w:rsidP="000E467F">
      <w:pPr>
        <w:pStyle w:val="15"/>
        <w:shd w:val="clear" w:color="auto" w:fill="auto"/>
        <w:spacing w:line="23" w:lineRule="atLeast"/>
        <w:ind w:firstLine="360"/>
        <w:rPr>
          <w:rFonts w:ascii="Times New Roman" w:hAnsi="Times New Roman" w:cs="Times New Roman"/>
          <w:sz w:val="32"/>
          <w:szCs w:val="32"/>
        </w:rPr>
      </w:pPr>
      <w:r w:rsidRPr="008073BF">
        <w:rPr>
          <w:rFonts w:ascii="Times New Roman" w:hAnsi="Times New Roman" w:cs="Times New Roman"/>
          <w:color w:val="000000"/>
          <w:sz w:val="32"/>
          <w:szCs w:val="32"/>
        </w:rPr>
        <w:t>Вторая типичная ситуация — заявительница (заявитель) не знает на</w:t>
      </w:r>
      <w:r w:rsidRPr="008073BF">
        <w:rPr>
          <w:rFonts w:ascii="Times New Roman" w:hAnsi="Times New Roman" w:cs="Times New Roman"/>
          <w:color w:val="000000"/>
          <w:sz w:val="32"/>
          <w:szCs w:val="32"/>
        </w:rPr>
        <w:softHyphen/>
        <w:t xml:space="preserve">сильника, поэтому появляются дополнительные проблемы: </w:t>
      </w:r>
      <w:r w:rsidRPr="008073BF">
        <w:rPr>
          <w:rStyle w:val="Bodytext75ptBold"/>
          <w:rFonts w:ascii="Times New Roman" w:hAnsi="Times New Roman" w:cs="Times New Roman"/>
          <w:sz w:val="32"/>
          <w:szCs w:val="32"/>
        </w:rPr>
        <w:t xml:space="preserve">установление личности </w:t>
      </w:r>
      <w:r w:rsidRPr="008073BF">
        <w:rPr>
          <w:rFonts w:ascii="Times New Roman" w:hAnsi="Times New Roman" w:cs="Times New Roman"/>
          <w:color w:val="000000"/>
          <w:sz w:val="32"/>
          <w:szCs w:val="32"/>
        </w:rPr>
        <w:t xml:space="preserve">и </w:t>
      </w:r>
      <w:r w:rsidRPr="008073BF">
        <w:rPr>
          <w:rStyle w:val="Bodytext75ptBold"/>
          <w:rFonts w:ascii="Times New Roman" w:hAnsi="Times New Roman" w:cs="Times New Roman"/>
          <w:sz w:val="32"/>
          <w:szCs w:val="32"/>
        </w:rPr>
        <w:t xml:space="preserve">розыск виновного. </w:t>
      </w:r>
      <w:r w:rsidRPr="008073BF">
        <w:rPr>
          <w:rFonts w:ascii="Times New Roman" w:hAnsi="Times New Roman" w:cs="Times New Roman"/>
          <w:color w:val="000000"/>
          <w:sz w:val="32"/>
          <w:szCs w:val="32"/>
        </w:rPr>
        <w:t>В этом случае возникает необходимость в выдвижении дополнительных версий о субъекте преступления. Они форму</w:t>
      </w:r>
      <w:r w:rsidRPr="008073BF">
        <w:rPr>
          <w:rFonts w:ascii="Times New Roman" w:hAnsi="Times New Roman" w:cs="Times New Roman"/>
          <w:color w:val="000000"/>
          <w:sz w:val="32"/>
          <w:szCs w:val="32"/>
        </w:rPr>
        <w:softHyphen/>
        <w:t>лируются с учетом конкретных данных по делу, прежде всего на основе сведений, сообщенных заявительницей (заявителем).</w:t>
      </w:r>
    </w:p>
    <w:p w:rsidR="000E467F" w:rsidRPr="008073BF" w:rsidRDefault="000E467F" w:rsidP="000E467F">
      <w:pPr>
        <w:pStyle w:val="15"/>
        <w:shd w:val="clear" w:color="auto" w:fill="auto"/>
        <w:spacing w:line="23" w:lineRule="atLeast"/>
        <w:ind w:firstLine="360"/>
        <w:rPr>
          <w:rFonts w:ascii="Times New Roman" w:hAnsi="Times New Roman" w:cs="Times New Roman"/>
          <w:sz w:val="32"/>
          <w:szCs w:val="32"/>
        </w:rPr>
      </w:pPr>
      <w:r w:rsidRPr="008073BF">
        <w:rPr>
          <w:rFonts w:ascii="Times New Roman" w:hAnsi="Times New Roman" w:cs="Times New Roman"/>
          <w:color w:val="000000"/>
          <w:sz w:val="32"/>
          <w:szCs w:val="32"/>
        </w:rPr>
        <w:t>На этой основе организуются и розыскные мероприятия. Последние мо</w:t>
      </w:r>
      <w:r w:rsidRPr="008073BF">
        <w:rPr>
          <w:rFonts w:ascii="Times New Roman" w:hAnsi="Times New Roman" w:cs="Times New Roman"/>
          <w:color w:val="000000"/>
          <w:sz w:val="32"/>
          <w:szCs w:val="32"/>
        </w:rPr>
        <w:softHyphen/>
        <w:t>гут быть успешными при условии четко налаженного взаимодействия сле</w:t>
      </w:r>
      <w:r w:rsidRPr="008073BF">
        <w:rPr>
          <w:rFonts w:ascii="Times New Roman" w:hAnsi="Times New Roman" w:cs="Times New Roman"/>
          <w:color w:val="000000"/>
          <w:sz w:val="32"/>
          <w:szCs w:val="32"/>
        </w:rPr>
        <w:softHyphen/>
        <w:t>дователя с сотрудниками уголовного розы</w:t>
      </w:r>
      <w:r>
        <w:rPr>
          <w:rFonts w:ascii="Times New Roman" w:hAnsi="Times New Roman" w:cs="Times New Roman"/>
          <w:color w:val="000000"/>
          <w:sz w:val="32"/>
          <w:szCs w:val="32"/>
        </w:rPr>
        <w:t xml:space="preserve">ска, </w:t>
      </w:r>
      <w:r>
        <w:rPr>
          <w:rFonts w:ascii="Times New Roman" w:hAnsi="Times New Roman" w:cs="Times New Roman"/>
          <w:color w:val="000000"/>
          <w:sz w:val="32"/>
          <w:szCs w:val="32"/>
        </w:rPr>
        <w:lastRenderedPageBreak/>
        <w:t>наружно-постовой службой по</w:t>
      </w:r>
      <w:r w:rsidRPr="008073BF">
        <w:rPr>
          <w:rFonts w:ascii="Times New Roman" w:hAnsi="Times New Roman" w:cs="Times New Roman"/>
          <w:color w:val="000000"/>
          <w:sz w:val="32"/>
          <w:szCs w:val="32"/>
        </w:rPr>
        <w:t>лиции и другими милицейскими подразделениями; оперативности и целеустремленности действий всех сотрудников, поскольку фактор времени имеет в этой ситуации определяющее значение. После розыска и опознания насильника задачи расследования и основные способы их решения совпа</w:t>
      </w:r>
      <w:r w:rsidRPr="008073BF">
        <w:rPr>
          <w:rFonts w:ascii="Times New Roman" w:hAnsi="Times New Roman" w:cs="Times New Roman"/>
          <w:color w:val="000000"/>
          <w:sz w:val="32"/>
          <w:szCs w:val="32"/>
        </w:rPr>
        <w:softHyphen/>
        <w:t>дают с первой ситуацией.</w:t>
      </w:r>
    </w:p>
    <w:p w:rsidR="000E467F" w:rsidRPr="008073BF" w:rsidRDefault="000E467F" w:rsidP="000E467F">
      <w:pPr>
        <w:spacing w:line="23" w:lineRule="atLeast"/>
        <w:ind w:firstLine="567"/>
        <w:jc w:val="both"/>
        <w:rPr>
          <w:sz w:val="32"/>
          <w:szCs w:val="32"/>
        </w:rPr>
      </w:pPr>
      <w:r w:rsidRPr="008073BF">
        <w:rPr>
          <w:b/>
          <w:sz w:val="32"/>
          <w:szCs w:val="32"/>
        </w:rPr>
        <w:t xml:space="preserve">Допрос потерпевшей. </w:t>
      </w:r>
      <w:r w:rsidRPr="008073BF">
        <w:rPr>
          <w:sz w:val="32"/>
          <w:szCs w:val="32"/>
        </w:rPr>
        <w:t>В заявлении потерпевшей обычно сообщается лишь о самом факте изнасилования и даются некоторые зачастую далеко не самые важные сведения о преступлении и преступнике. По</w:t>
      </w:r>
      <w:r w:rsidRPr="008073BF">
        <w:rPr>
          <w:sz w:val="32"/>
          <w:szCs w:val="32"/>
        </w:rPr>
        <w:softHyphen/>
        <w:t>этому к допросу потерпевшей предъявляется ряд тактических требований: поручать его следователю, которым старше потер</w:t>
      </w:r>
      <w:r w:rsidRPr="008073BF">
        <w:rPr>
          <w:sz w:val="32"/>
          <w:szCs w:val="32"/>
        </w:rPr>
        <w:softHyphen/>
        <w:t>певшей по возрасту, желательно женщине; проводить допрос в отсутствие других работников; разъяснить, что данные следст</w:t>
      </w:r>
      <w:r w:rsidRPr="008073BF">
        <w:rPr>
          <w:sz w:val="32"/>
          <w:szCs w:val="32"/>
        </w:rPr>
        <w:softHyphen/>
        <w:t>вия не будут разглашены, а судебное заседание по желанию потерпевшей может быть закрытым; предоставить потерпев</w:t>
      </w:r>
      <w:r w:rsidRPr="008073BF">
        <w:rPr>
          <w:sz w:val="32"/>
          <w:szCs w:val="32"/>
        </w:rPr>
        <w:softHyphen/>
        <w:t xml:space="preserve">шей возможность собственноручно дать письменные ответы на наиболее щекотливые вопросы. </w:t>
      </w:r>
    </w:p>
    <w:p w:rsidR="000E467F" w:rsidRPr="008073BF" w:rsidRDefault="000E467F" w:rsidP="000E467F">
      <w:pPr>
        <w:spacing w:line="23" w:lineRule="atLeast"/>
        <w:ind w:firstLine="567"/>
        <w:jc w:val="both"/>
        <w:rPr>
          <w:sz w:val="32"/>
          <w:szCs w:val="32"/>
        </w:rPr>
      </w:pPr>
      <w:r w:rsidRPr="008073BF">
        <w:rPr>
          <w:sz w:val="32"/>
          <w:szCs w:val="32"/>
        </w:rPr>
        <w:t>Как правило, на первом допросе целесообразно сосредото</w:t>
      </w:r>
      <w:r w:rsidRPr="008073BF">
        <w:rPr>
          <w:sz w:val="32"/>
          <w:szCs w:val="32"/>
        </w:rPr>
        <w:softHyphen/>
        <w:t>чить основное внимание на получении данных, необходимых для выявления и розыска преступника, установления его при</w:t>
      </w:r>
      <w:r w:rsidRPr="008073BF">
        <w:rPr>
          <w:sz w:val="32"/>
          <w:szCs w:val="32"/>
        </w:rPr>
        <w:softHyphen/>
        <w:t>мет, индивидуальных особенностей, манеры говорить (когда преступников несколько – как они называли друг друга); отку</w:t>
      </w:r>
      <w:r w:rsidRPr="008073BF">
        <w:rPr>
          <w:sz w:val="32"/>
          <w:szCs w:val="32"/>
        </w:rPr>
        <w:softHyphen/>
        <w:t>да преступник появился и в каком направлении скрылся, пешком или на транспорте; какие следы ее сопротивления и вещества с места происшествия остались или могли остаться на теле, одежде насильника; не забрал ли он каких-либо вещей потерпевшей, их признаки; кто мог быть очевидцем проис</w:t>
      </w:r>
      <w:r w:rsidRPr="008073BF">
        <w:rPr>
          <w:sz w:val="32"/>
          <w:szCs w:val="32"/>
        </w:rPr>
        <w:softHyphen/>
        <w:t>шедшего. Если насильников было несколько, аналогичные вопросы выясняются относительно каждого.</w:t>
      </w:r>
    </w:p>
    <w:p w:rsidR="000E467F" w:rsidRPr="008073BF" w:rsidRDefault="000E467F" w:rsidP="000E467F">
      <w:pPr>
        <w:spacing w:line="23" w:lineRule="atLeast"/>
        <w:ind w:firstLine="567"/>
        <w:jc w:val="both"/>
        <w:rPr>
          <w:sz w:val="32"/>
          <w:szCs w:val="32"/>
        </w:rPr>
      </w:pPr>
      <w:r w:rsidRPr="008073BF">
        <w:rPr>
          <w:sz w:val="32"/>
          <w:szCs w:val="32"/>
        </w:rPr>
        <w:t>При последующем допросе более тщательно устанавливают</w:t>
      </w:r>
      <w:r w:rsidRPr="008073BF">
        <w:rPr>
          <w:sz w:val="32"/>
          <w:szCs w:val="32"/>
        </w:rPr>
        <w:softHyphen/>
        <w:t>ся все обстоятельства преступления: как потерпевшая оказалась на месте происшествия; в чем выражались насиль</w:t>
      </w:r>
      <w:r w:rsidRPr="008073BF">
        <w:rPr>
          <w:sz w:val="32"/>
          <w:szCs w:val="32"/>
        </w:rPr>
        <w:softHyphen/>
        <w:t>ственные действия преступника; при изнасиловании группой – какую роль выполнял каждый; какие действия предпри</w:t>
      </w:r>
      <w:r w:rsidRPr="008073BF">
        <w:rPr>
          <w:sz w:val="32"/>
          <w:szCs w:val="32"/>
        </w:rPr>
        <w:softHyphen/>
        <w:t>нимала потерпевшая после изнасиловании.</w:t>
      </w:r>
    </w:p>
    <w:p w:rsidR="000E467F" w:rsidRPr="008073BF" w:rsidRDefault="000E467F" w:rsidP="000E467F">
      <w:pPr>
        <w:spacing w:line="23" w:lineRule="atLeast"/>
        <w:ind w:firstLine="567"/>
        <w:jc w:val="both"/>
        <w:rPr>
          <w:sz w:val="32"/>
          <w:szCs w:val="32"/>
        </w:rPr>
      </w:pPr>
      <w:r w:rsidRPr="008073BF">
        <w:rPr>
          <w:sz w:val="32"/>
          <w:szCs w:val="32"/>
        </w:rPr>
        <w:t>Когда потерпевшая заявляет, что была изнасилована извест</w:t>
      </w:r>
      <w:r w:rsidRPr="008073BF">
        <w:rPr>
          <w:sz w:val="32"/>
          <w:szCs w:val="32"/>
        </w:rPr>
        <w:softHyphen/>
        <w:t xml:space="preserve">ным ей лицом, то дополнительно выясняются все данные о нем, характер их взаимоотношений, начиная с момента знакомства и до последнего </w:t>
      </w:r>
      <w:r w:rsidRPr="008073BF">
        <w:rPr>
          <w:sz w:val="32"/>
          <w:szCs w:val="32"/>
        </w:rPr>
        <w:lastRenderedPageBreak/>
        <w:t>времени, находилась ли в интимных отношениях с ним, каковы у них были совместные планы на будущее и т. д.</w:t>
      </w:r>
    </w:p>
    <w:p w:rsidR="000E467F" w:rsidRPr="008073BF" w:rsidRDefault="000E467F" w:rsidP="000E467F">
      <w:pPr>
        <w:spacing w:line="23" w:lineRule="atLeast"/>
        <w:ind w:firstLine="567"/>
        <w:jc w:val="both"/>
        <w:rPr>
          <w:sz w:val="32"/>
          <w:szCs w:val="32"/>
        </w:rPr>
      </w:pPr>
      <w:r w:rsidRPr="008073BF">
        <w:rPr>
          <w:sz w:val="32"/>
          <w:szCs w:val="32"/>
        </w:rPr>
        <w:t>Практика свидетельствует, что чем лучше потерпевшая и обвиняемый знают друг друга, тем больше вероятность отказа потерпевшей от первоначальных показаний на следствии и в суде в пользу насильника или его оговора. Поэтому необходимо у потерпевшей выяснить, какие обстоятельства подтверждают ее показания о совершении полового акта и особенно насильственных действий. Целесообразно ее показа</w:t>
      </w:r>
      <w:r w:rsidRPr="008073BF">
        <w:rPr>
          <w:sz w:val="32"/>
          <w:szCs w:val="32"/>
        </w:rPr>
        <w:softHyphen/>
        <w:t>ния записать на магнитную или видеопленку.</w:t>
      </w:r>
    </w:p>
    <w:p w:rsidR="000E467F" w:rsidRPr="008073BF" w:rsidRDefault="000E467F" w:rsidP="000E467F">
      <w:pPr>
        <w:spacing w:line="23" w:lineRule="atLeast"/>
        <w:ind w:firstLine="567"/>
        <w:jc w:val="both"/>
        <w:rPr>
          <w:sz w:val="32"/>
          <w:szCs w:val="32"/>
        </w:rPr>
      </w:pPr>
      <w:r w:rsidRPr="008073BF">
        <w:rPr>
          <w:b/>
          <w:sz w:val="32"/>
          <w:szCs w:val="32"/>
        </w:rPr>
        <w:t>Осмотр места происшествия.</w:t>
      </w:r>
      <w:r w:rsidRPr="008073BF">
        <w:rPr>
          <w:sz w:val="32"/>
          <w:szCs w:val="32"/>
        </w:rPr>
        <w:t xml:space="preserve"> Для участия в осмотре места изнасилования целесообразно приглашать специалистов, поми</w:t>
      </w:r>
      <w:r w:rsidRPr="008073BF">
        <w:rPr>
          <w:sz w:val="32"/>
          <w:szCs w:val="32"/>
        </w:rPr>
        <w:softHyphen/>
        <w:t>мо эксперта-криминалиста, судебного медика или судебного биолога, которые окажут следователю помощь в поиске, изъятии, упаковке следов биологического происхождения (крови, спермы и др.), в том числе микрообъектов. Полезно участие в осмотре и потерпевшей, которая поможет установить место нападения на нее, пути прихода и ухода преступника, отыскать следы и другие вещественные доказательства. Так, по делу группы насильников, возглавляемой братьями М., по</w:t>
      </w:r>
      <w:r w:rsidRPr="008073BF">
        <w:rPr>
          <w:sz w:val="32"/>
          <w:szCs w:val="32"/>
        </w:rPr>
        <w:softHyphen/>
        <w:t>терпевшая точно указала не только место в уединенной части улицы, где была изнасилована, но и место в снегу, куда преступники выбросили отобранные у нее пустые бутылки. На одной из бутылок удалось обнаружить отпечатки пальцев, оставленные, как установила экспертиза, участником преступ</w:t>
      </w:r>
      <w:r w:rsidRPr="008073BF">
        <w:rPr>
          <w:sz w:val="32"/>
          <w:szCs w:val="32"/>
        </w:rPr>
        <w:softHyphen/>
        <w:t>ной группы.</w:t>
      </w:r>
    </w:p>
    <w:p w:rsidR="000E467F" w:rsidRPr="008073BF" w:rsidRDefault="000E467F" w:rsidP="000E467F">
      <w:pPr>
        <w:spacing w:line="23" w:lineRule="atLeast"/>
        <w:ind w:firstLine="567"/>
        <w:jc w:val="both"/>
        <w:rPr>
          <w:sz w:val="32"/>
          <w:szCs w:val="32"/>
        </w:rPr>
      </w:pPr>
      <w:r w:rsidRPr="008073BF">
        <w:rPr>
          <w:sz w:val="32"/>
          <w:szCs w:val="32"/>
        </w:rPr>
        <w:t>Если местом происшествия является жилое помещение, то при осмотре особенно важно отразить в протоколе, на схеме, фототаблице характерные особенности в обстановке, которые могут указывать на борьбу потерпевшей с насильником (опро</w:t>
      </w:r>
      <w:r w:rsidRPr="008073BF">
        <w:rPr>
          <w:sz w:val="32"/>
          <w:szCs w:val="32"/>
        </w:rPr>
        <w:softHyphen/>
        <w:t>кинутая мебель, брошенные на пол предметы, скомканная пос</w:t>
      </w:r>
      <w:r w:rsidRPr="008073BF">
        <w:rPr>
          <w:sz w:val="32"/>
          <w:szCs w:val="32"/>
        </w:rPr>
        <w:softHyphen/>
        <w:t>тель и т. п.) или отсутствие такой борьбы. Особенно тщательно осматривается место, где, по словам потерпевшей, происходил половой акт (кровать, диван, палас и др.). Здесь с помощью ртутно-кварцевых осветителей и другой техники необходимо искать волосы, пятна крови, спермы, слюны и другие выделения преступника и жертвы</w:t>
      </w:r>
    </w:p>
    <w:p w:rsidR="000E467F" w:rsidRPr="008073BF" w:rsidRDefault="000E467F" w:rsidP="000E467F">
      <w:pPr>
        <w:spacing w:line="23" w:lineRule="atLeast"/>
        <w:ind w:firstLine="567"/>
        <w:jc w:val="both"/>
        <w:rPr>
          <w:sz w:val="32"/>
          <w:szCs w:val="32"/>
        </w:rPr>
      </w:pPr>
      <w:r w:rsidRPr="008073BF">
        <w:rPr>
          <w:sz w:val="32"/>
          <w:szCs w:val="32"/>
        </w:rPr>
        <w:t>На открытой местности усилия участников осмотра должны быть направлены на фиксацию отдаленности места проис</w:t>
      </w:r>
      <w:r w:rsidRPr="008073BF">
        <w:rPr>
          <w:sz w:val="32"/>
          <w:szCs w:val="32"/>
        </w:rPr>
        <w:softHyphen/>
        <w:t>шествия от жилых помещений, детальное исследование под</w:t>
      </w:r>
      <w:r w:rsidRPr="008073BF">
        <w:rPr>
          <w:sz w:val="32"/>
          <w:szCs w:val="32"/>
        </w:rPr>
        <w:softHyphen/>
        <w:t xml:space="preserve">ходов к нему, изучение характера и состояния почвы, травы, кустов. В результате </w:t>
      </w:r>
      <w:r w:rsidRPr="008073BF">
        <w:rPr>
          <w:sz w:val="32"/>
          <w:szCs w:val="32"/>
        </w:rPr>
        <w:lastRenderedPageBreak/>
        <w:t>активного поиска удается обнаружить, помимо названных следов, признаки, свидетельствующие о пребывании преступника на месте изнасилования (следы ног, рук на каких-либо предметах, транспортных средств), принад</w:t>
      </w:r>
      <w:r w:rsidRPr="008073BF">
        <w:rPr>
          <w:sz w:val="32"/>
          <w:szCs w:val="32"/>
        </w:rPr>
        <w:softHyphen/>
        <w:t>лежащие насильнику или потерпевшей личные вещи, одежду либо ее части (носовой платок, пуговицы, запонки, головной убор, чулок и др.), а также орудия преступления.</w:t>
      </w:r>
    </w:p>
    <w:p w:rsidR="000E467F" w:rsidRPr="008073BF" w:rsidRDefault="000E467F" w:rsidP="000E467F">
      <w:pPr>
        <w:spacing w:line="23" w:lineRule="atLeast"/>
        <w:ind w:firstLine="567"/>
        <w:jc w:val="both"/>
        <w:rPr>
          <w:sz w:val="32"/>
          <w:szCs w:val="32"/>
        </w:rPr>
      </w:pPr>
      <w:r w:rsidRPr="008073BF">
        <w:rPr>
          <w:sz w:val="32"/>
          <w:szCs w:val="32"/>
        </w:rPr>
        <w:t>Как на открытой местности, так и в подвалах, сараях, на чердаках изымаются образцы почвы, растительности, раз</w:t>
      </w:r>
      <w:r w:rsidRPr="008073BF">
        <w:rPr>
          <w:sz w:val="32"/>
          <w:szCs w:val="32"/>
        </w:rPr>
        <w:softHyphen/>
        <w:t>личных веществ для последующего сравнительного исследова</w:t>
      </w:r>
      <w:r w:rsidRPr="008073BF">
        <w:rPr>
          <w:sz w:val="32"/>
          <w:szCs w:val="32"/>
        </w:rPr>
        <w:softHyphen/>
        <w:t>ния с аналогичными объектами, изъятыми с одежды, обуви, тела подозреваемого или потерпевшей, орудий преступления.</w:t>
      </w:r>
    </w:p>
    <w:p w:rsidR="000E467F" w:rsidRPr="008073BF" w:rsidRDefault="000E467F" w:rsidP="000E467F">
      <w:pPr>
        <w:spacing w:line="23" w:lineRule="atLeast"/>
        <w:ind w:firstLine="567"/>
        <w:jc w:val="both"/>
        <w:rPr>
          <w:sz w:val="32"/>
          <w:szCs w:val="32"/>
        </w:rPr>
      </w:pPr>
      <w:r w:rsidRPr="008073BF">
        <w:rPr>
          <w:sz w:val="32"/>
          <w:szCs w:val="32"/>
        </w:rPr>
        <w:t>При осмотре автомашины, в которой потерпевшая была изнасилована или  привезена на место происшествия, необхо</w:t>
      </w:r>
      <w:r w:rsidRPr="008073BF">
        <w:rPr>
          <w:sz w:val="32"/>
          <w:szCs w:val="32"/>
        </w:rPr>
        <w:softHyphen/>
        <w:t>димо руководствоваться обстоятельствами, могущими указывать на факт пребывания потерпевшей в автомашине: ото</w:t>
      </w:r>
      <w:r w:rsidRPr="008073BF">
        <w:rPr>
          <w:sz w:val="32"/>
          <w:szCs w:val="32"/>
        </w:rPr>
        <w:softHyphen/>
        <w:t>бранные у нее вещи, особенно мелкие объемы, например, предметы парфюмерии (на них преступники, как правило, обращают меньше внимания); частицы почвы, растительности каких-либо веществ, занесенные ею в салон автомашины на одежде, волосы, кровь, сперма. Кроме того, фиксации подле</w:t>
      </w:r>
      <w:r w:rsidRPr="008073BF">
        <w:rPr>
          <w:sz w:val="32"/>
          <w:szCs w:val="32"/>
        </w:rPr>
        <w:softHyphen/>
        <w:t>жат особенности во внешнем виде машины и ее салона (не</w:t>
      </w:r>
      <w:r w:rsidRPr="008073BF">
        <w:rPr>
          <w:sz w:val="32"/>
          <w:szCs w:val="32"/>
        </w:rPr>
        <w:softHyphen/>
        <w:t>исправности, повреждения сидений и т. д.), названные потер</w:t>
      </w:r>
      <w:r w:rsidRPr="008073BF">
        <w:rPr>
          <w:sz w:val="32"/>
          <w:szCs w:val="32"/>
        </w:rPr>
        <w:softHyphen/>
        <w:t>певшей при допросе.</w:t>
      </w:r>
    </w:p>
    <w:p w:rsidR="000E467F" w:rsidRPr="008073BF" w:rsidRDefault="000E467F" w:rsidP="000E467F">
      <w:pPr>
        <w:spacing w:line="23" w:lineRule="atLeast"/>
        <w:ind w:firstLine="567"/>
        <w:jc w:val="both"/>
        <w:rPr>
          <w:sz w:val="32"/>
          <w:szCs w:val="32"/>
        </w:rPr>
      </w:pPr>
      <w:r w:rsidRPr="008073BF">
        <w:rPr>
          <w:sz w:val="32"/>
          <w:szCs w:val="32"/>
        </w:rPr>
        <w:t xml:space="preserve">Немедленно после </w:t>
      </w:r>
      <w:r w:rsidRPr="008073BF">
        <w:rPr>
          <w:b/>
          <w:sz w:val="32"/>
          <w:szCs w:val="32"/>
        </w:rPr>
        <w:t>допроса потерпевшей</w:t>
      </w:r>
      <w:r w:rsidRPr="008073BF">
        <w:rPr>
          <w:sz w:val="32"/>
          <w:szCs w:val="32"/>
        </w:rPr>
        <w:t xml:space="preserve"> следует произвести освидетельствование и осмотр ее одежды, белья и обуви. Причем важно зафиксировать признаки физического насилия: царапины, кровоподтеки, другие телесные повреждения, следы ногтей, зубов. Их следует искать в области половых органов, на внутренней поверхности бедер и голеней, на волосистой части головы, лице, шее и плечах, груди, вокруг рта.</w:t>
      </w:r>
    </w:p>
    <w:p w:rsidR="000E467F" w:rsidRPr="008073BF" w:rsidRDefault="000E467F" w:rsidP="000E467F">
      <w:pPr>
        <w:spacing w:line="23" w:lineRule="atLeast"/>
        <w:ind w:firstLine="567"/>
        <w:jc w:val="both"/>
        <w:rPr>
          <w:sz w:val="32"/>
          <w:szCs w:val="32"/>
        </w:rPr>
      </w:pPr>
      <w:r w:rsidRPr="008073BF">
        <w:rPr>
          <w:sz w:val="32"/>
          <w:szCs w:val="32"/>
        </w:rPr>
        <w:t xml:space="preserve">Обязательный элемент </w:t>
      </w:r>
      <w:r w:rsidRPr="008073BF">
        <w:rPr>
          <w:b/>
          <w:sz w:val="32"/>
          <w:szCs w:val="32"/>
        </w:rPr>
        <w:t>освидетельствования</w:t>
      </w:r>
      <w:r w:rsidRPr="008073BF">
        <w:rPr>
          <w:sz w:val="32"/>
          <w:szCs w:val="32"/>
        </w:rPr>
        <w:t xml:space="preserve"> – изъятие со</w:t>
      </w:r>
      <w:r w:rsidRPr="008073BF">
        <w:rPr>
          <w:sz w:val="32"/>
          <w:szCs w:val="32"/>
        </w:rPr>
        <w:softHyphen/>
        <w:t>держимого из-под ногтей потерпевшей. На практике это не всегда делается, хотя в подногтевом содержимом могут быть обнаружены кровь, клетки эпидермиса, микрообъекты волос, другие вещества, принадлежащие насильнику.</w:t>
      </w:r>
    </w:p>
    <w:p w:rsidR="000E467F" w:rsidRPr="008073BF" w:rsidRDefault="000E467F" w:rsidP="000E467F">
      <w:pPr>
        <w:spacing w:line="23" w:lineRule="atLeast"/>
        <w:ind w:firstLine="567"/>
        <w:jc w:val="both"/>
        <w:rPr>
          <w:sz w:val="32"/>
          <w:szCs w:val="32"/>
        </w:rPr>
      </w:pPr>
      <w:r w:rsidRPr="008073BF">
        <w:rPr>
          <w:sz w:val="32"/>
          <w:szCs w:val="32"/>
        </w:rPr>
        <w:t xml:space="preserve">В ходе </w:t>
      </w:r>
      <w:r w:rsidRPr="008073BF">
        <w:rPr>
          <w:b/>
          <w:sz w:val="32"/>
          <w:szCs w:val="32"/>
        </w:rPr>
        <w:t xml:space="preserve">допроса </w:t>
      </w:r>
      <w:r w:rsidRPr="008073BF">
        <w:rPr>
          <w:sz w:val="32"/>
          <w:szCs w:val="32"/>
        </w:rPr>
        <w:t>у потерпевшей выясняется, в какой одежде, белье, обуви она была во время изнасилования, и принима</w:t>
      </w:r>
      <w:r w:rsidRPr="008073BF">
        <w:rPr>
          <w:sz w:val="32"/>
          <w:szCs w:val="32"/>
        </w:rPr>
        <w:softHyphen/>
        <w:t>ются срочные меры к их выемке и осмотру во избежание утра</w:t>
      </w:r>
      <w:r w:rsidRPr="008073BF">
        <w:rPr>
          <w:sz w:val="32"/>
          <w:szCs w:val="32"/>
        </w:rPr>
        <w:softHyphen/>
        <w:t xml:space="preserve">ты </w:t>
      </w:r>
      <w:r w:rsidRPr="008073BF">
        <w:rPr>
          <w:sz w:val="32"/>
          <w:szCs w:val="32"/>
        </w:rPr>
        <w:lastRenderedPageBreak/>
        <w:t>имеющихся на них следов преступления и наслоения других, не связанных с преступным событием</w:t>
      </w:r>
    </w:p>
    <w:p w:rsidR="000E467F" w:rsidRPr="008073BF" w:rsidRDefault="000E467F" w:rsidP="000E467F">
      <w:pPr>
        <w:spacing w:line="23" w:lineRule="atLeast"/>
        <w:ind w:firstLine="567"/>
        <w:jc w:val="both"/>
        <w:rPr>
          <w:sz w:val="32"/>
          <w:szCs w:val="32"/>
        </w:rPr>
      </w:pPr>
      <w:r w:rsidRPr="008073BF">
        <w:rPr>
          <w:sz w:val="32"/>
          <w:szCs w:val="32"/>
        </w:rPr>
        <w:t xml:space="preserve">При </w:t>
      </w:r>
      <w:r w:rsidRPr="008073BF">
        <w:rPr>
          <w:b/>
          <w:sz w:val="32"/>
          <w:szCs w:val="32"/>
        </w:rPr>
        <w:t>осмотре</w:t>
      </w:r>
      <w:r w:rsidRPr="008073BF">
        <w:rPr>
          <w:sz w:val="32"/>
          <w:szCs w:val="32"/>
        </w:rPr>
        <w:t xml:space="preserve"> верхней одежды, белья, чулок, колготок потерпевшей подробно описываются повреждения в виде разры</w:t>
      </w:r>
      <w:r w:rsidRPr="008073BF">
        <w:rPr>
          <w:sz w:val="32"/>
          <w:szCs w:val="32"/>
        </w:rPr>
        <w:softHyphen/>
        <w:t>вов ткани, оторванных пуговиц, других элементов одежды, свидетельствующие о насильственном характере действий в отношении пострадавшей, ее сопротивлении. На данное обстоятельство могут указывать и другие признаки: волосы, пятна крови, спермы, слюны, мочи насильника, а также так называемые следы наложения (волокна и другие микрочасти</w:t>
      </w:r>
      <w:r w:rsidRPr="008073BF">
        <w:rPr>
          <w:sz w:val="32"/>
          <w:szCs w:val="32"/>
        </w:rPr>
        <w:softHyphen/>
        <w:t>цы, попавшие с одежды преступника).</w:t>
      </w:r>
    </w:p>
    <w:p w:rsidR="000E467F" w:rsidRPr="008073BF" w:rsidRDefault="000E467F" w:rsidP="000E467F">
      <w:pPr>
        <w:spacing w:line="23" w:lineRule="atLeast"/>
        <w:ind w:firstLine="567"/>
        <w:jc w:val="both"/>
        <w:rPr>
          <w:sz w:val="32"/>
          <w:szCs w:val="32"/>
        </w:rPr>
      </w:pPr>
      <w:r w:rsidRPr="008073BF">
        <w:rPr>
          <w:sz w:val="32"/>
          <w:szCs w:val="32"/>
        </w:rPr>
        <w:t xml:space="preserve">При </w:t>
      </w:r>
      <w:r w:rsidRPr="008073BF">
        <w:rPr>
          <w:b/>
          <w:sz w:val="32"/>
          <w:szCs w:val="32"/>
        </w:rPr>
        <w:t xml:space="preserve">осмотре </w:t>
      </w:r>
      <w:r w:rsidRPr="008073BF">
        <w:rPr>
          <w:sz w:val="32"/>
          <w:szCs w:val="32"/>
        </w:rPr>
        <w:t>одежды и освидетельствовании потерпевшей необходимо обращать внимание на признаки симуляции или инсценировки изнасилования: отсутствие следов насилия или несоответствие их показаниям потерпевшей, наличие порезов на теле при отсутствии их на одежде или несоответствие их по расположению, наличие следов, характерных для само</w:t>
      </w:r>
      <w:r w:rsidRPr="008073BF">
        <w:rPr>
          <w:sz w:val="32"/>
          <w:szCs w:val="32"/>
        </w:rPr>
        <w:softHyphen/>
        <w:t>повреждения, и т. д.</w:t>
      </w:r>
    </w:p>
    <w:p w:rsidR="000E467F" w:rsidRPr="008073BF" w:rsidRDefault="000E467F" w:rsidP="000E467F">
      <w:pPr>
        <w:spacing w:line="23" w:lineRule="atLeast"/>
        <w:ind w:firstLine="567"/>
        <w:jc w:val="both"/>
        <w:rPr>
          <w:sz w:val="32"/>
          <w:szCs w:val="32"/>
        </w:rPr>
      </w:pPr>
      <w:r w:rsidRPr="008073BF">
        <w:rPr>
          <w:sz w:val="32"/>
          <w:szCs w:val="32"/>
        </w:rPr>
        <w:t>Целесообразно участие в осмотре одежды и освидетель</w:t>
      </w:r>
      <w:r w:rsidRPr="008073BF">
        <w:rPr>
          <w:sz w:val="32"/>
          <w:szCs w:val="32"/>
        </w:rPr>
        <w:softHyphen/>
        <w:t>ствовании потерпевшей судебного медика или судебного биолога, которые не только помогут следователю отыскать следы и правильно их описать, но и более квалифицированно сделать смывы и соскобы следов крови, спермы и т. д., удалить из тех или иных частой тела инородные вещества, подготовить изъятые объекты для направления на экспертизу.</w:t>
      </w:r>
    </w:p>
    <w:p w:rsidR="000E467F" w:rsidRPr="008073BF" w:rsidRDefault="000E467F" w:rsidP="000E467F">
      <w:pPr>
        <w:spacing w:line="23" w:lineRule="atLeast"/>
        <w:ind w:firstLine="567"/>
        <w:jc w:val="both"/>
        <w:rPr>
          <w:sz w:val="32"/>
          <w:szCs w:val="32"/>
        </w:rPr>
      </w:pPr>
      <w:r w:rsidRPr="008073BF">
        <w:rPr>
          <w:sz w:val="32"/>
          <w:szCs w:val="32"/>
        </w:rPr>
        <w:t>В отдельных случаях, когда показания потерпевшей не вызы</w:t>
      </w:r>
      <w:r w:rsidRPr="008073BF">
        <w:rPr>
          <w:sz w:val="32"/>
          <w:szCs w:val="32"/>
        </w:rPr>
        <w:softHyphen/>
        <w:t>вают сомнения, ее можно привлечь и  к осмотру одежды. Потерпевшая поможет найти следы  преступления, особенно когда одежда была выстирана, отделить их от повреждений, образованных при носке одежды.</w:t>
      </w:r>
    </w:p>
    <w:p w:rsidR="000E467F" w:rsidRPr="008073BF" w:rsidRDefault="000E467F" w:rsidP="000E467F">
      <w:pPr>
        <w:spacing w:line="23" w:lineRule="atLeast"/>
        <w:ind w:firstLine="567"/>
        <w:jc w:val="both"/>
        <w:rPr>
          <w:sz w:val="32"/>
          <w:szCs w:val="32"/>
        </w:rPr>
      </w:pPr>
      <w:r w:rsidRPr="008073BF">
        <w:rPr>
          <w:sz w:val="32"/>
          <w:szCs w:val="32"/>
        </w:rPr>
        <w:t>Независимо от результатов освидетельствования потер</w:t>
      </w:r>
      <w:r w:rsidRPr="008073BF">
        <w:rPr>
          <w:sz w:val="32"/>
          <w:szCs w:val="32"/>
        </w:rPr>
        <w:softHyphen/>
        <w:t>певшая во всех случаях должна быть направлена (так же, как и изъятая одежда) на судебно-медицинскую экспертизу.</w:t>
      </w:r>
    </w:p>
    <w:p w:rsidR="000E467F" w:rsidRPr="008073BF" w:rsidRDefault="000E467F" w:rsidP="000E467F">
      <w:pPr>
        <w:spacing w:line="23" w:lineRule="atLeast"/>
        <w:ind w:firstLine="567"/>
        <w:jc w:val="both"/>
        <w:rPr>
          <w:sz w:val="32"/>
          <w:szCs w:val="32"/>
        </w:rPr>
      </w:pPr>
      <w:r w:rsidRPr="008073BF">
        <w:rPr>
          <w:sz w:val="32"/>
          <w:szCs w:val="32"/>
        </w:rPr>
        <w:t>На разрешение экспертизы могут быть поставлены следую</w:t>
      </w:r>
      <w:r w:rsidRPr="008073BF">
        <w:rPr>
          <w:sz w:val="32"/>
          <w:szCs w:val="32"/>
        </w:rPr>
        <w:softHyphen/>
        <w:t>щие основные вопросы: нарушена ли девственная плева у потерпевшей и когда; могло ли иметь место половое сно</w:t>
      </w:r>
      <w:r w:rsidRPr="008073BF">
        <w:rPr>
          <w:sz w:val="32"/>
          <w:szCs w:val="32"/>
        </w:rPr>
        <w:softHyphen/>
        <w:t>шение без нарушения девственной плевы; имеются ли следы недавнего полового сношения; имеются ли на теле потерпев</w:t>
      </w:r>
      <w:r w:rsidRPr="008073BF">
        <w:rPr>
          <w:sz w:val="32"/>
          <w:szCs w:val="32"/>
        </w:rPr>
        <w:softHyphen/>
        <w:t xml:space="preserve">шей телесные повреждения (их характер, локализация, степень тяжести, давность, чем они могли </w:t>
      </w:r>
      <w:r w:rsidRPr="008073BF">
        <w:rPr>
          <w:sz w:val="32"/>
          <w:szCs w:val="32"/>
        </w:rPr>
        <w:lastRenderedPageBreak/>
        <w:t>быть причинены); имеются ли у потерпевшей признаки венерического (или другого) заболевания, вид заболевания и давность заражения; имеется ли у потерпевшей беременность и каков ее срок; имеется ли на теле, в половых органах и на одежде потерпевшей сперма, кровь, какова их групповая принадлежность; могли ли обна</w:t>
      </w:r>
      <w:r w:rsidRPr="008073BF">
        <w:rPr>
          <w:sz w:val="32"/>
          <w:szCs w:val="32"/>
        </w:rPr>
        <w:softHyphen/>
        <w:t>руженные на теле потерпевшей следы образоваться при обстоя</w:t>
      </w:r>
      <w:r w:rsidRPr="008073BF">
        <w:rPr>
          <w:sz w:val="32"/>
          <w:szCs w:val="32"/>
        </w:rPr>
        <w:softHyphen/>
        <w:t>тельствах, названных ею.</w:t>
      </w:r>
    </w:p>
    <w:p w:rsidR="000E467F" w:rsidRPr="008073BF" w:rsidRDefault="000E467F" w:rsidP="000E467F">
      <w:pPr>
        <w:spacing w:line="23" w:lineRule="atLeast"/>
        <w:ind w:firstLine="567"/>
        <w:jc w:val="both"/>
        <w:rPr>
          <w:sz w:val="32"/>
          <w:szCs w:val="32"/>
        </w:rPr>
      </w:pPr>
      <w:r w:rsidRPr="008073BF">
        <w:rPr>
          <w:b/>
          <w:sz w:val="32"/>
          <w:szCs w:val="32"/>
        </w:rPr>
        <w:t>Допрос свидетелей</w:t>
      </w:r>
      <w:r w:rsidRPr="008073BF">
        <w:rPr>
          <w:sz w:val="32"/>
          <w:szCs w:val="32"/>
        </w:rPr>
        <w:t>. Помимо прямых очевидцев совершения насильственного полового акта допросу подлежат лица, видев</w:t>
      </w:r>
      <w:r w:rsidRPr="008073BF">
        <w:rPr>
          <w:sz w:val="32"/>
          <w:szCs w:val="32"/>
        </w:rPr>
        <w:softHyphen/>
        <w:t>шие, как потерпевшая пыталась вырваться от насильника, отказывалась идти с ним, бежала от него. Свидетели, которые видели потерпевшую и подозреваемого после преступления, могут рассказать о наличии на их теле и одежде повреждений, загрязнений, о том, что потерпевшая плакала, упрекала на</w:t>
      </w:r>
      <w:r w:rsidRPr="008073BF">
        <w:rPr>
          <w:sz w:val="32"/>
          <w:szCs w:val="32"/>
        </w:rPr>
        <w:softHyphen/>
        <w:t>сильника и т. д.</w:t>
      </w:r>
    </w:p>
    <w:p w:rsidR="000E467F" w:rsidRPr="008073BF" w:rsidRDefault="000E467F" w:rsidP="000E467F">
      <w:pPr>
        <w:spacing w:line="23" w:lineRule="atLeast"/>
        <w:ind w:firstLine="567"/>
        <w:jc w:val="both"/>
        <w:rPr>
          <w:sz w:val="32"/>
          <w:szCs w:val="32"/>
        </w:rPr>
      </w:pPr>
      <w:r w:rsidRPr="008073BF">
        <w:rPr>
          <w:sz w:val="32"/>
          <w:szCs w:val="32"/>
        </w:rPr>
        <w:t>Информация, полученная при допросе потерпевшей, сви</w:t>
      </w:r>
      <w:r w:rsidRPr="008073BF">
        <w:rPr>
          <w:sz w:val="32"/>
          <w:szCs w:val="32"/>
        </w:rPr>
        <w:softHyphen/>
        <w:t>детелей, осмотре места происшествия, дает возможность следователю организовать во взаимодействии с оператив</w:t>
      </w:r>
      <w:r w:rsidRPr="008073BF">
        <w:rPr>
          <w:sz w:val="32"/>
          <w:szCs w:val="32"/>
        </w:rPr>
        <w:softHyphen/>
        <w:t>ными аппаратами уголовного розыска, экспертно-криминалистическими и другими подразделениями органов внутренних дел дальнейшие мероприятия по установлению насильника или преступной группы, используя определенные криминалистиче</w:t>
      </w:r>
      <w:r w:rsidRPr="008073BF">
        <w:rPr>
          <w:sz w:val="32"/>
          <w:szCs w:val="32"/>
        </w:rPr>
        <w:softHyphen/>
        <w:t>ские средства и методы.</w:t>
      </w:r>
    </w:p>
    <w:p w:rsidR="000E467F" w:rsidRPr="008073BF" w:rsidRDefault="000E467F" w:rsidP="000E467F">
      <w:pPr>
        <w:spacing w:line="23" w:lineRule="atLeast"/>
        <w:ind w:firstLine="567"/>
        <w:jc w:val="both"/>
        <w:rPr>
          <w:sz w:val="32"/>
          <w:szCs w:val="32"/>
        </w:rPr>
      </w:pPr>
      <w:r w:rsidRPr="008073BF">
        <w:rPr>
          <w:sz w:val="32"/>
          <w:szCs w:val="32"/>
        </w:rPr>
        <w:t>Дополнительные сведения о лицах, причастных к пре</w:t>
      </w:r>
      <w:r w:rsidRPr="008073BF">
        <w:rPr>
          <w:sz w:val="32"/>
          <w:szCs w:val="32"/>
        </w:rPr>
        <w:softHyphen/>
        <w:t>ступлению, могут быть получены в процессе осмотра места происшествия, при предварительном исследовании одежды, предметов, орудий преступления, оставленных на месте проис</w:t>
      </w:r>
      <w:r w:rsidRPr="008073BF">
        <w:rPr>
          <w:sz w:val="32"/>
          <w:szCs w:val="32"/>
        </w:rPr>
        <w:softHyphen/>
        <w:t>шествия, следов рук, ног, зубов и др. Указанные следы, предметы подлежат незамедлительной проверке по криминалистичес</w:t>
      </w:r>
      <w:r w:rsidRPr="008073BF">
        <w:rPr>
          <w:sz w:val="32"/>
          <w:szCs w:val="32"/>
        </w:rPr>
        <w:softHyphen/>
        <w:t>ким картотекам и коллекциям: по способу совершения преступ</w:t>
      </w:r>
      <w:r w:rsidRPr="008073BF">
        <w:rPr>
          <w:sz w:val="32"/>
          <w:szCs w:val="32"/>
        </w:rPr>
        <w:softHyphen/>
        <w:t>лений; по дактилоучету следов рук, изъятых с мест нераскрытых преступлений, и лиц, представляющих оперативный инте</w:t>
      </w:r>
      <w:r w:rsidRPr="008073BF">
        <w:rPr>
          <w:sz w:val="32"/>
          <w:szCs w:val="32"/>
        </w:rPr>
        <w:softHyphen/>
        <w:t>рес; учету похищенных и изъятых вещей;  учету запаховых (одорологических) следов; коллекциям субъективных портретов не установленных преступников;   рельефных   подошв   обуви; картотеке психических больных, взятых милицией на  учет (данные об этих лицах истребуются также из медицинских учреждений) и пр.</w:t>
      </w:r>
    </w:p>
    <w:p w:rsidR="000E467F" w:rsidRPr="008073BF" w:rsidRDefault="000E467F" w:rsidP="000E467F">
      <w:pPr>
        <w:spacing w:line="23" w:lineRule="atLeast"/>
        <w:ind w:firstLine="567"/>
        <w:jc w:val="both"/>
        <w:rPr>
          <w:sz w:val="32"/>
          <w:szCs w:val="32"/>
        </w:rPr>
      </w:pPr>
      <w:r w:rsidRPr="008073BF">
        <w:rPr>
          <w:sz w:val="32"/>
          <w:szCs w:val="32"/>
        </w:rPr>
        <w:t>Следователь и оперативный работник должны выступать инициаторами и помощниками эксперта-криминалиста в состав</w:t>
      </w:r>
      <w:r w:rsidRPr="008073BF">
        <w:rPr>
          <w:sz w:val="32"/>
          <w:szCs w:val="32"/>
        </w:rPr>
        <w:softHyphen/>
        <w:t xml:space="preserve">лении им композиционного портрета преступника с применением идентификационного комплекта рисунков или рисованного. По </w:t>
      </w:r>
      <w:r w:rsidRPr="008073BF">
        <w:rPr>
          <w:sz w:val="32"/>
          <w:szCs w:val="32"/>
        </w:rPr>
        <w:lastRenderedPageBreak/>
        <w:t>делам об изнасиловании это мероприятие наиболее перспек</w:t>
      </w:r>
      <w:r w:rsidRPr="008073BF">
        <w:rPr>
          <w:sz w:val="32"/>
          <w:szCs w:val="32"/>
        </w:rPr>
        <w:softHyphen/>
        <w:t>тивно, так как потерпевшие в силу специфики преступления чаще запоминают приметы внешности насильника, если только к этому не бывает препятствий. Весьма эффективно состав</w:t>
      </w:r>
      <w:r w:rsidRPr="008073BF">
        <w:rPr>
          <w:sz w:val="32"/>
          <w:szCs w:val="32"/>
        </w:rPr>
        <w:softHyphen/>
        <w:t>ление субъективных портретов в тех случаях, когда потер</w:t>
      </w:r>
      <w:r w:rsidRPr="008073BF">
        <w:rPr>
          <w:sz w:val="32"/>
          <w:szCs w:val="32"/>
        </w:rPr>
        <w:softHyphen/>
        <w:t>певшая затрудняется словесно описать преступника из-за сла</w:t>
      </w:r>
      <w:r w:rsidRPr="008073BF">
        <w:rPr>
          <w:sz w:val="32"/>
          <w:szCs w:val="32"/>
        </w:rPr>
        <w:softHyphen/>
        <w:t>бо развитой речи или сильного нервного потрясения.</w:t>
      </w:r>
    </w:p>
    <w:p w:rsidR="000E467F" w:rsidRPr="008073BF" w:rsidRDefault="000E467F" w:rsidP="000E467F">
      <w:pPr>
        <w:spacing w:line="23" w:lineRule="atLeast"/>
        <w:ind w:firstLine="567"/>
        <w:jc w:val="both"/>
        <w:rPr>
          <w:sz w:val="32"/>
          <w:szCs w:val="32"/>
        </w:rPr>
      </w:pPr>
      <w:r w:rsidRPr="008073BF">
        <w:rPr>
          <w:sz w:val="32"/>
          <w:szCs w:val="32"/>
        </w:rPr>
        <w:t>Результаты неотложных следственных действий и оператив</w:t>
      </w:r>
      <w:r w:rsidRPr="008073BF">
        <w:rPr>
          <w:sz w:val="32"/>
          <w:szCs w:val="32"/>
        </w:rPr>
        <w:softHyphen/>
        <w:t>но-розыскных мероприятий дают возможность получить розыск</w:t>
      </w:r>
      <w:r w:rsidRPr="008073BF">
        <w:rPr>
          <w:sz w:val="32"/>
          <w:szCs w:val="32"/>
        </w:rPr>
        <w:softHyphen/>
        <w:t>ную и доказательственную информацию, позволяющую уста</w:t>
      </w:r>
      <w:r w:rsidRPr="008073BF">
        <w:rPr>
          <w:sz w:val="32"/>
          <w:szCs w:val="32"/>
        </w:rPr>
        <w:softHyphen/>
        <w:t>новить и задержать лицо, подозреваемое в совершении изна</w:t>
      </w:r>
      <w:r w:rsidRPr="008073BF">
        <w:rPr>
          <w:sz w:val="32"/>
          <w:szCs w:val="32"/>
        </w:rPr>
        <w:softHyphen/>
        <w:t>силования. С задержанием подозреваемого тесно связаны такие следственные действия, как его личный обыск, осви</w:t>
      </w:r>
      <w:r w:rsidRPr="008073BF">
        <w:rPr>
          <w:sz w:val="32"/>
          <w:szCs w:val="32"/>
        </w:rPr>
        <w:softHyphen/>
        <w:t>детельствование, допрос, осмотр одежды и др.</w:t>
      </w:r>
    </w:p>
    <w:p w:rsidR="000E467F" w:rsidRPr="008073BF" w:rsidRDefault="000E467F" w:rsidP="000E467F">
      <w:pPr>
        <w:spacing w:line="23" w:lineRule="atLeast"/>
        <w:ind w:firstLine="567"/>
        <w:jc w:val="both"/>
        <w:rPr>
          <w:sz w:val="32"/>
          <w:szCs w:val="32"/>
        </w:rPr>
      </w:pPr>
      <w:r w:rsidRPr="008073BF">
        <w:rPr>
          <w:sz w:val="32"/>
          <w:szCs w:val="32"/>
        </w:rPr>
        <w:t>Если заподозренное лицо задержано по горячим следам, либо одежда, в которую он одет, имеет приметы, сходные с установленными в ходе расследования, то верхняя одежда, обувь (при необходимости – белье) подлежат выемке и осмотру.</w:t>
      </w:r>
    </w:p>
    <w:p w:rsidR="000E467F" w:rsidRPr="008073BF" w:rsidRDefault="000E467F" w:rsidP="000E467F">
      <w:pPr>
        <w:spacing w:line="23" w:lineRule="atLeast"/>
        <w:ind w:firstLine="567"/>
        <w:jc w:val="both"/>
        <w:rPr>
          <w:sz w:val="32"/>
          <w:szCs w:val="32"/>
        </w:rPr>
      </w:pPr>
      <w:r w:rsidRPr="008073BF">
        <w:rPr>
          <w:sz w:val="32"/>
          <w:szCs w:val="32"/>
        </w:rPr>
        <w:t>При осмотре указанных предметов, освидетельствовании отысканию и фиксации подлежат те же признаки, следы, что и при проведении аналогичных следственных действий в отно</w:t>
      </w:r>
      <w:r w:rsidRPr="008073BF">
        <w:rPr>
          <w:sz w:val="32"/>
          <w:szCs w:val="32"/>
        </w:rPr>
        <w:softHyphen/>
        <w:t>шении потерпевшей.</w:t>
      </w:r>
    </w:p>
    <w:p w:rsidR="000E467F" w:rsidRPr="008073BF" w:rsidRDefault="000E467F" w:rsidP="000E467F">
      <w:pPr>
        <w:spacing w:line="23" w:lineRule="atLeast"/>
        <w:ind w:firstLine="567"/>
        <w:jc w:val="both"/>
        <w:rPr>
          <w:sz w:val="32"/>
          <w:szCs w:val="32"/>
        </w:rPr>
      </w:pPr>
      <w:r w:rsidRPr="008073BF">
        <w:rPr>
          <w:sz w:val="32"/>
          <w:szCs w:val="32"/>
        </w:rPr>
        <w:t>При обнаружении на теле, подозреваемого телесных повреждений его немедленно направляют на судебно-меди</w:t>
      </w:r>
      <w:r w:rsidRPr="008073BF">
        <w:rPr>
          <w:sz w:val="32"/>
          <w:szCs w:val="32"/>
        </w:rPr>
        <w:softHyphen/>
        <w:t>цинскую экспертизу. При этом выясняются характер, локали</w:t>
      </w:r>
      <w:r w:rsidRPr="008073BF">
        <w:rPr>
          <w:sz w:val="32"/>
          <w:szCs w:val="32"/>
        </w:rPr>
        <w:softHyphen/>
        <w:t>зация и степень тяжести телесных повреждений, давность их причинения, не могли ли они быть причинены потерпевшей в процессе самообороны; имеются ли на тело подозреваемого следы спермы, крови, какова их групповая принадлежность; не страдает ли он венерическим заболеванием, какова давность заражения. Перед экспертом также ставится вопрос о способности подозреваемого  (обвиняемого)  к совершению полового акта, если допрашиваемый утверждает, что страдает импотенцией.</w:t>
      </w:r>
    </w:p>
    <w:p w:rsidR="000E467F" w:rsidRPr="008073BF" w:rsidRDefault="000E467F" w:rsidP="000E467F">
      <w:pPr>
        <w:spacing w:line="23" w:lineRule="atLeast"/>
        <w:ind w:firstLine="567"/>
        <w:jc w:val="both"/>
        <w:rPr>
          <w:sz w:val="32"/>
          <w:szCs w:val="32"/>
        </w:rPr>
      </w:pPr>
      <w:r w:rsidRPr="008073BF">
        <w:rPr>
          <w:b/>
          <w:sz w:val="32"/>
          <w:szCs w:val="32"/>
        </w:rPr>
        <w:t xml:space="preserve">Обыск. </w:t>
      </w:r>
      <w:r w:rsidRPr="008073BF">
        <w:rPr>
          <w:sz w:val="32"/>
          <w:szCs w:val="32"/>
        </w:rPr>
        <w:t>Цель любого вида обыска, как личного, так и по месту жительства подозреваемого (его соучастников) – отыскание одежды и обуви, в которой он был на месте пре</w:t>
      </w:r>
      <w:r w:rsidRPr="008073BF">
        <w:rPr>
          <w:sz w:val="32"/>
          <w:szCs w:val="32"/>
        </w:rPr>
        <w:softHyphen/>
        <w:t>ступления, оружия и предметов, примененных для преодоления сопротивления потерпевшей, а также вещей, предметов, похищенных у нее при изнасиловании. Когда подозреваемый зна</w:t>
      </w:r>
      <w:r w:rsidRPr="008073BF">
        <w:rPr>
          <w:sz w:val="32"/>
          <w:szCs w:val="32"/>
        </w:rPr>
        <w:softHyphen/>
        <w:t xml:space="preserve">ком с потерпевшей, при </w:t>
      </w:r>
      <w:r w:rsidRPr="008073BF">
        <w:rPr>
          <w:sz w:val="32"/>
          <w:szCs w:val="32"/>
        </w:rPr>
        <w:lastRenderedPageBreak/>
        <w:t>обыске необходимо обращать внима</w:t>
      </w:r>
      <w:r w:rsidRPr="008073BF">
        <w:rPr>
          <w:sz w:val="32"/>
          <w:szCs w:val="32"/>
        </w:rPr>
        <w:softHyphen/>
        <w:t>ние на переписку между подозреваемым, потерпевшей и их друзьями, дневники, фотографии, содержание которых может указывать на характер взаимоотношений между потерпевшей и насильником, на местонахождение подозреваемого, если он скрылся от следствия, а также магнитофонные записи, видео</w:t>
      </w:r>
      <w:r w:rsidRPr="008073BF">
        <w:rPr>
          <w:sz w:val="32"/>
          <w:szCs w:val="32"/>
        </w:rPr>
        <w:softHyphen/>
        <w:t>кассеты, фотоснимки порнографического содержания.</w:t>
      </w:r>
    </w:p>
    <w:p w:rsidR="000E467F" w:rsidRPr="008073BF" w:rsidRDefault="000E467F" w:rsidP="000E467F">
      <w:pPr>
        <w:spacing w:line="23" w:lineRule="atLeast"/>
        <w:ind w:firstLine="567"/>
        <w:jc w:val="both"/>
        <w:rPr>
          <w:sz w:val="32"/>
          <w:szCs w:val="32"/>
        </w:rPr>
      </w:pPr>
      <w:r w:rsidRPr="008073BF">
        <w:rPr>
          <w:sz w:val="32"/>
          <w:szCs w:val="32"/>
        </w:rPr>
        <w:t>При личном обыске иногда удается обнаружить оружие, которым преступника угрожал потерпевшей; предметы, принадлежащие потерпевшей, либо свидетельствующие о сексуальных наклонностях подозреваемого. Особое внимание в этом отношении надо уделять записным книжкам подозреваемого – в них нередко можно найти имена, адреса и телефоны других жертв.</w:t>
      </w:r>
    </w:p>
    <w:p w:rsidR="000E467F" w:rsidRPr="008073BF" w:rsidRDefault="000E467F" w:rsidP="000E467F">
      <w:pPr>
        <w:spacing w:line="23" w:lineRule="atLeast"/>
        <w:ind w:firstLine="567"/>
        <w:jc w:val="both"/>
        <w:rPr>
          <w:sz w:val="32"/>
          <w:szCs w:val="32"/>
        </w:rPr>
      </w:pPr>
      <w:r w:rsidRPr="008073BF">
        <w:rPr>
          <w:b/>
          <w:sz w:val="32"/>
          <w:szCs w:val="32"/>
        </w:rPr>
        <w:t>Допрос подозреваемого (обвиняемого).</w:t>
      </w:r>
      <w:r w:rsidRPr="008073BF">
        <w:rPr>
          <w:sz w:val="32"/>
          <w:szCs w:val="32"/>
        </w:rPr>
        <w:t xml:space="preserve"> Как правило, на пер</w:t>
      </w:r>
      <w:r w:rsidRPr="008073BF">
        <w:rPr>
          <w:sz w:val="32"/>
          <w:szCs w:val="32"/>
        </w:rPr>
        <w:softHyphen/>
        <w:t>вом допросе подозреваемый не признает причастности к совер</w:t>
      </w:r>
      <w:r w:rsidRPr="008073BF">
        <w:rPr>
          <w:sz w:val="32"/>
          <w:szCs w:val="32"/>
        </w:rPr>
        <w:softHyphen/>
        <w:t>шенному противоправному деянию, прибегая к различным улов</w:t>
      </w:r>
      <w:r w:rsidRPr="008073BF">
        <w:rPr>
          <w:sz w:val="32"/>
          <w:szCs w:val="32"/>
        </w:rPr>
        <w:softHyphen/>
        <w:t>кам, чаще всего категорически отрицает не только свою вину, но и знакомство с потерпевшей и пребывание на месте происшест</w:t>
      </w:r>
      <w:r w:rsidRPr="008073BF">
        <w:rPr>
          <w:sz w:val="32"/>
          <w:szCs w:val="32"/>
        </w:rPr>
        <w:softHyphen/>
        <w:t>вия. В этом случае применяется оправданный на практике тактический прием: подозреваемому предлагается подробно рассказать, где он находился и что делал в то время, когда было совершено преступление, во что был одет, обут, кто может подтвердить его показания.</w:t>
      </w:r>
    </w:p>
    <w:p w:rsidR="000E467F" w:rsidRPr="008073BF" w:rsidRDefault="000E467F" w:rsidP="000E467F">
      <w:pPr>
        <w:spacing w:line="23" w:lineRule="atLeast"/>
        <w:ind w:firstLine="567"/>
        <w:jc w:val="both"/>
        <w:rPr>
          <w:sz w:val="32"/>
          <w:szCs w:val="32"/>
        </w:rPr>
      </w:pPr>
      <w:r w:rsidRPr="008073BF">
        <w:rPr>
          <w:sz w:val="32"/>
          <w:szCs w:val="32"/>
        </w:rPr>
        <w:t>В других случаях подозреваемый (обвиняемый) признает, что имело место половое сношение с потерпевшей, но при добровольном согласии на это с ее стороны, либо утверждает, что заявление об изнасиловании носит клеветнический характер из-за неприязненных отношений на почве разрыва интимных связей, отказа вступить в брак и т. д. В подобных ситуациях детально выясняется характер, отношений подозреваемого с потерпевшей, кто их может подтвердить.</w:t>
      </w:r>
    </w:p>
    <w:p w:rsidR="000E467F" w:rsidRPr="008073BF" w:rsidRDefault="000E467F" w:rsidP="000E467F">
      <w:pPr>
        <w:spacing w:line="23" w:lineRule="atLeast"/>
        <w:ind w:firstLine="567"/>
        <w:jc w:val="both"/>
        <w:rPr>
          <w:sz w:val="32"/>
          <w:szCs w:val="32"/>
        </w:rPr>
      </w:pPr>
      <w:r w:rsidRPr="008073BF">
        <w:rPr>
          <w:b/>
          <w:sz w:val="32"/>
          <w:szCs w:val="32"/>
        </w:rPr>
        <w:t>Допрос иных свидетелей</w:t>
      </w:r>
      <w:r w:rsidRPr="008073BF">
        <w:rPr>
          <w:sz w:val="32"/>
          <w:szCs w:val="32"/>
        </w:rPr>
        <w:t>. Установлению и допросу в ка</w:t>
      </w:r>
      <w:r w:rsidRPr="008073BF">
        <w:rPr>
          <w:sz w:val="32"/>
          <w:szCs w:val="32"/>
        </w:rPr>
        <w:softHyphen/>
        <w:t>честве иных свидетелей, кроме очевидцев преступления, подле</w:t>
      </w:r>
      <w:r w:rsidRPr="008073BF">
        <w:rPr>
          <w:sz w:val="32"/>
          <w:szCs w:val="32"/>
        </w:rPr>
        <w:softHyphen/>
        <w:t>жат лица из близкого окружения подозреваемого (обви</w:t>
      </w:r>
      <w:r w:rsidRPr="008073BF">
        <w:rPr>
          <w:sz w:val="32"/>
          <w:szCs w:val="32"/>
        </w:rPr>
        <w:softHyphen/>
        <w:t>няемого) и потерпевшей- родители, супруги, знакомые, соседи, сослуживцы. Именно они могут дать сведения о морально-нравственном облике подозреваемого, потерпевшей, их интере</w:t>
      </w:r>
      <w:r w:rsidRPr="008073BF">
        <w:rPr>
          <w:sz w:val="32"/>
          <w:szCs w:val="32"/>
        </w:rPr>
        <w:softHyphen/>
        <w:t xml:space="preserve">сах, образе жизни, взаимоотношениях у них выясняется, что рассказывала потерпевшая о факте изнасилования, в каком состоянии в тот момент находились </w:t>
      </w:r>
      <w:r w:rsidRPr="008073BF">
        <w:rPr>
          <w:sz w:val="32"/>
          <w:szCs w:val="32"/>
        </w:rPr>
        <w:lastRenderedPageBreak/>
        <w:t>сама потерпевшая, ее одежда, каковы были ее намерения относительно насильника, просили ли (высказывали угрозы) он, его родственники, друзья об изменении показаний. Родственники подозреваемого могут рассказать о времени его ухода из дома и возвращении в день преступления; круге его близких друзей и знакомых, принадлежности вещей, изъятых при обыске, и т. д.</w:t>
      </w:r>
    </w:p>
    <w:p w:rsidR="000E467F" w:rsidRPr="008073BF" w:rsidRDefault="000E467F" w:rsidP="000E467F">
      <w:pPr>
        <w:spacing w:line="23" w:lineRule="atLeast"/>
        <w:ind w:firstLine="567"/>
        <w:jc w:val="both"/>
        <w:rPr>
          <w:sz w:val="32"/>
          <w:szCs w:val="32"/>
        </w:rPr>
      </w:pPr>
      <w:r w:rsidRPr="008073BF">
        <w:rPr>
          <w:sz w:val="32"/>
          <w:szCs w:val="32"/>
        </w:rPr>
        <w:t>При допросе соседей, других лиц, которые видели подозре</w:t>
      </w:r>
      <w:r w:rsidRPr="008073BF">
        <w:rPr>
          <w:sz w:val="32"/>
          <w:szCs w:val="32"/>
        </w:rPr>
        <w:softHyphen/>
        <w:t>ваемого после совершенного преступления, необходимо уста</w:t>
      </w:r>
      <w:r w:rsidRPr="008073BF">
        <w:rPr>
          <w:sz w:val="32"/>
          <w:szCs w:val="32"/>
        </w:rPr>
        <w:softHyphen/>
        <w:t>новить, не заметили ли они какие-либо особенности в одежде, поведении подозреваемого, которые привлекли их внимание.</w:t>
      </w:r>
    </w:p>
    <w:p w:rsidR="000E467F" w:rsidRPr="008073BF" w:rsidRDefault="000E467F" w:rsidP="000E467F">
      <w:pPr>
        <w:spacing w:line="23" w:lineRule="atLeast"/>
        <w:ind w:firstLine="567"/>
        <w:jc w:val="both"/>
        <w:rPr>
          <w:sz w:val="32"/>
          <w:szCs w:val="32"/>
        </w:rPr>
      </w:pPr>
      <w:r w:rsidRPr="008073BF">
        <w:rPr>
          <w:b/>
          <w:sz w:val="32"/>
          <w:szCs w:val="32"/>
        </w:rPr>
        <w:t>Предъявление для опознания.</w:t>
      </w:r>
      <w:r w:rsidRPr="008073BF">
        <w:rPr>
          <w:sz w:val="32"/>
          <w:szCs w:val="32"/>
        </w:rPr>
        <w:t xml:space="preserve"> Подозреваемые (обвиняе</w:t>
      </w:r>
      <w:r w:rsidRPr="008073BF">
        <w:rPr>
          <w:sz w:val="32"/>
          <w:szCs w:val="32"/>
        </w:rPr>
        <w:softHyphen/>
        <w:t>мые), понимая важность положительных результатов предъяв</w:t>
      </w:r>
      <w:r w:rsidRPr="008073BF">
        <w:rPr>
          <w:sz w:val="32"/>
          <w:szCs w:val="32"/>
        </w:rPr>
        <w:softHyphen/>
        <w:t>ления их для опознания, нередко оказывают давление на потер</w:t>
      </w:r>
      <w:r w:rsidRPr="008073BF">
        <w:rPr>
          <w:sz w:val="32"/>
          <w:szCs w:val="32"/>
        </w:rPr>
        <w:softHyphen/>
        <w:t>певшую, склоняя к изменению прежних изобличающих показа</w:t>
      </w:r>
      <w:r w:rsidRPr="008073BF">
        <w:rPr>
          <w:sz w:val="32"/>
          <w:szCs w:val="32"/>
        </w:rPr>
        <w:softHyphen/>
        <w:t>ний. Поэтому перед предъявлением подозреваемого для опознания желательно, чтобы следователь в беседе с потерпев</w:t>
      </w:r>
      <w:r w:rsidRPr="008073BF">
        <w:rPr>
          <w:sz w:val="32"/>
          <w:szCs w:val="32"/>
        </w:rPr>
        <w:softHyphen/>
        <w:t>шей или ее подругой, родственниками, лучше в неофициальной обстановке, выявил ее настроение. Если будут заметны колеба</w:t>
      </w:r>
      <w:r w:rsidRPr="008073BF">
        <w:rPr>
          <w:sz w:val="32"/>
          <w:szCs w:val="32"/>
        </w:rPr>
        <w:softHyphen/>
        <w:t>ния относительно привлечения насильника к ответственности, следует выявить мотивы такого поведения потерпевшей (шантаж, угрозы применения физического насилия и др.) и пси</w:t>
      </w:r>
      <w:r w:rsidRPr="008073BF">
        <w:rPr>
          <w:sz w:val="32"/>
          <w:szCs w:val="32"/>
        </w:rPr>
        <w:softHyphen/>
        <w:t>хологически подготовить ее, убедить в неправильности занятой ею позиции, в том, что будут приняты меры к недопущению по отношению к ней насильственных действий. В отдельных слу</w:t>
      </w:r>
      <w:r w:rsidRPr="008073BF">
        <w:rPr>
          <w:sz w:val="32"/>
          <w:szCs w:val="32"/>
        </w:rPr>
        <w:softHyphen/>
        <w:t>чаях нужно либо вообще отказаться от проведения опознания, либо провести его позднее. Данные рекомендации относятся и к производству очной ставки между потерпевшей и насиль</w:t>
      </w:r>
      <w:r w:rsidRPr="008073BF">
        <w:rPr>
          <w:sz w:val="32"/>
          <w:szCs w:val="32"/>
        </w:rPr>
        <w:softHyphen/>
        <w:t>ником.</w:t>
      </w:r>
    </w:p>
    <w:p w:rsidR="000E467F" w:rsidRPr="008073BF" w:rsidRDefault="000E467F" w:rsidP="000E467F">
      <w:pPr>
        <w:spacing w:line="23" w:lineRule="atLeast"/>
        <w:ind w:firstLine="567"/>
        <w:jc w:val="both"/>
        <w:rPr>
          <w:sz w:val="32"/>
          <w:szCs w:val="32"/>
        </w:rPr>
      </w:pPr>
      <w:r w:rsidRPr="008073BF">
        <w:rPr>
          <w:b/>
          <w:sz w:val="32"/>
          <w:szCs w:val="32"/>
        </w:rPr>
        <w:t>Следственный эксперимент</w:t>
      </w:r>
      <w:r w:rsidRPr="008073BF">
        <w:rPr>
          <w:sz w:val="32"/>
          <w:szCs w:val="32"/>
        </w:rPr>
        <w:t xml:space="preserve"> по делам об изнасиловании чаще всего проводится для проверки возможности услышать крики, призывы потерпевшей о помощи, шум борьбы между потерпевшей и насильником при тех обстоятельствах, о кото</w:t>
      </w:r>
      <w:r w:rsidRPr="008073BF">
        <w:rPr>
          <w:sz w:val="32"/>
          <w:szCs w:val="32"/>
        </w:rPr>
        <w:softHyphen/>
        <w:t>рых они показали на допросе; вероятности свидетелей видеть определенные действия, связанные с преступным событием, узнать тех или иных лиц и т. д.</w:t>
      </w:r>
    </w:p>
    <w:p w:rsidR="000E467F" w:rsidRPr="008073BF" w:rsidRDefault="000E467F" w:rsidP="000E467F">
      <w:pPr>
        <w:spacing w:line="23" w:lineRule="atLeast"/>
        <w:ind w:firstLine="567"/>
        <w:jc w:val="both"/>
        <w:rPr>
          <w:sz w:val="32"/>
          <w:szCs w:val="32"/>
        </w:rPr>
      </w:pPr>
      <w:r w:rsidRPr="008073BF">
        <w:rPr>
          <w:b/>
          <w:sz w:val="32"/>
          <w:szCs w:val="32"/>
        </w:rPr>
        <w:t>Проверка показаний на месте</w:t>
      </w:r>
      <w:r w:rsidRPr="008073BF">
        <w:rPr>
          <w:sz w:val="32"/>
          <w:szCs w:val="32"/>
        </w:rPr>
        <w:t xml:space="preserve"> проводится, когда возникает необходимость, чтобы потерпевшая или подозреваемый пока</w:t>
      </w:r>
      <w:r w:rsidRPr="008073BF">
        <w:rPr>
          <w:sz w:val="32"/>
          <w:szCs w:val="32"/>
        </w:rPr>
        <w:softHyphen/>
        <w:t>зали непосредственное место изнасилования (не имеющую четких ориентиров местность в поле, лесу, городском парке; квартиру, чердак, адрес которых потерпевшая не может на</w:t>
      </w:r>
      <w:r w:rsidRPr="008073BF">
        <w:rPr>
          <w:sz w:val="32"/>
          <w:szCs w:val="32"/>
        </w:rPr>
        <w:softHyphen/>
        <w:t xml:space="preserve">звать, но в </w:t>
      </w:r>
      <w:r w:rsidRPr="008073BF">
        <w:rPr>
          <w:sz w:val="32"/>
          <w:szCs w:val="32"/>
        </w:rPr>
        <w:lastRenderedPageBreak/>
        <w:t>состоянии показать) для последующего осмотра места происшествия.</w:t>
      </w:r>
    </w:p>
    <w:p w:rsidR="000E467F" w:rsidRPr="008073BF" w:rsidRDefault="000E467F" w:rsidP="000E467F">
      <w:pPr>
        <w:spacing w:line="23" w:lineRule="atLeast"/>
        <w:ind w:firstLine="567"/>
        <w:jc w:val="both"/>
        <w:rPr>
          <w:sz w:val="32"/>
          <w:szCs w:val="32"/>
        </w:rPr>
      </w:pPr>
      <w:r w:rsidRPr="008073BF">
        <w:rPr>
          <w:sz w:val="32"/>
          <w:szCs w:val="32"/>
        </w:rPr>
        <w:t>В ходе проверки данные лица могут показать такие сущест</w:t>
      </w:r>
      <w:r w:rsidRPr="008073BF">
        <w:rPr>
          <w:sz w:val="32"/>
          <w:szCs w:val="32"/>
        </w:rPr>
        <w:softHyphen/>
        <w:t>венные для следствия детали, как маршрут, которым преступник вез (вел) потерпевшую к месту преступления, обратный путь; место, где он выбросил или уничтожил орудия, с помощью которых приводил свою жертву в беспомощ</w:t>
      </w:r>
      <w:r w:rsidRPr="008073BF">
        <w:rPr>
          <w:sz w:val="32"/>
          <w:szCs w:val="32"/>
        </w:rPr>
        <w:softHyphen/>
        <w:t>ное состояние, одежду свою и потерпевшей, другие вещи, изобличающие преступника; место сокрытия похищенного и др.</w:t>
      </w:r>
    </w:p>
    <w:p w:rsidR="000E467F" w:rsidRPr="008073BF" w:rsidRDefault="000E467F" w:rsidP="000E467F">
      <w:pPr>
        <w:spacing w:line="23" w:lineRule="atLeast"/>
        <w:ind w:firstLine="567"/>
        <w:jc w:val="both"/>
        <w:rPr>
          <w:sz w:val="32"/>
          <w:szCs w:val="32"/>
        </w:rPr>
      </w:pPr>
      <w:r w:rsidRPr="008073BF">
        <w:rPr>
          <w:sz w:val="32"/>
          <w:szCs w:val="32"/>
        </w:rPr>
        <w:t>Доказательства виновности лица, совершившего изнасило</w:t>
      </w:r>
      <w:r w:rsidRPr="008073BF">
        <w:rPr>
          <w:sz w:val="32"/>
          <w:szCs w:val="32"/>
        </w:rPr>
        <w:softHyphen/>
        <w:t xml:space="preserve">вание, удается получить производством различного рода </w:t>
      </w:r>
      <w:r w:rsidRPr="008073BF">
        <w:rPr>
          <w:b/>
          <w:sz w:val="32"/>
          <w:szCs w:val="32"/>
        </w:rPr>
        <w:t xml:space="preserve">судебных экспертиз, </w:t>
      </w:r>
      <w:r w:rsidRPr="008073BF">
        <w:rPr>
          <w:sz w:val="32"/>
          <w:szCs w:val="32"/>
        </w:rPr>
        <w:t>среди которых особое место занимают судебно-медицинские экспертизы живых лиц и вещественных доказательств.</w:t>
      </w:r>
    </w:p>
    <w:p w:rsidR="000E467F" w:rsidRPr="008073BF" w:rsidRDefault="000E467F" w:rsidP="000E467F">
      <w:pPr>
        <w:spacing w:line="23" w:lineRule="atLeast"/>
        <w:ind w:firstLine="567"/>
        <w:jc w:val="both"/>
        <w:rPr>
          <w:sz w:val="32"/>
          <w:szCs w:val="32"/>
        </w:rPr>
      </w:pPr>
      <w:r w:rsidRPr="008073BF">
        <w:rPr>
          <w:sz w:val="32"/>
          <w:szCs w:val="32"/>
        </w:rPr>
        <w:t xml:space="preserve">При назначении судебно-медицинской экспертизы потерпевшей перед экспертом ставятся следующие вопросы: нарушена ли девственная плева у потерпевшей и какова давность нарушения; могло ли иметь место нарушение девственной плева без полового сношения; имела ли потерпевшая в недавнем прошлом половое сношение; если да – когда именно; нет ли во влагалище или на теле потерпевшей спермы; если да – какова группа спермы; какие телесные повреждения имеются у потерпевшей, каковы их характер, давность, расположение; характерны ли эти повреждения для насильственного полового сношения; не заражена ли потерпевшая венерической болезнью; если да – какова давность заражения; нет ли у потерпевшей признаков беременности, если есть – какова давность беременности.  </w:t>
      </w:r>
    </w:p>
    <w:p w:rsidR="000E467F" w:rsidRPr="008073BF" w:rsidRDefault="000E467F" w:rsidP="000E467F">
      <w:pPr>
        <w:pStyle w:val="a3"/>
        <w:spacing w:line="23" w:lineRule="atLeast"/>
        <w:ind w:firstLine="567"/>
        <w:rPr>
          <w:b w:val="0"/>
          <w:sz w:val="32"/>
          <w:szCs w:val="32"/>
          <w:lang w:val="ru-RU"/>
        </w:rPr>
      </w:pPr>
      <w:r w:rsidRPr="008073BF">
        <w:rPr>
          <w:b w:val="0"/>
          <w:sz w:val="32"/>
          <w:szCs w:val="32"/>
          <w:lang w:val="ru-RU"/>
        </w:rPr>
        <w:t>Судебно-медицинская экспертиза вещественных доказательств определяет наличие спермы, крови, слюны, потожировых выделений, частиц тканей человека на одежде, белье потерпевшей и подозреваемого, в соскобах, мазках полученных из половых органов женщины; устанавливает и групповую принадлежность, совпадают ли они по указанному признаку с аналогичными объектами, взятыми в качестве образцов у потерпевшей или обвиняемого, сходны ли иссле</w:t>
      </w:r>
      <w:r w:rsidRPr="008073BF">
        <w:rPr>
          <w:b w:val="0"/>
          <w:sz w:val="32"/>
          <w:szCs w:val="32"/>
          <w:lang w:val="ru-RU"/>
        </w:rPr>
        <w:softHyphen/>
        <w:t>дуемые волосы с присланными образцами волос потерпевшей, подозреваемого, с какой части тела они происходят. Перспек</w:t>
      </w:r>
      <w:r w:rsidRPr="008073BF">
        <w:rPr>
          <w:b w:val="0"/>
          <w:sz w:val="32"/>
          <w:szCs w:val="32"/>
          <w:lang w:val="ru-RU"/>
        </w:rPr>
        <w:softHyphen/>
        <w:t>тивной является судебно-генетическая экспертиза, с помощью которой по биологическим следам возможна идентификация конкретного лица.</w:t>
      </w:r>
    </w:p>
    <w:p w:rsidR="000E467F" w:rsidRPr="008073BF" w:rsidRDefault="000E467F" w:rsidP="000E467F">
      <w:pPr>
        <w:spacing w:line="23" w:lineRule="atLeast"/>
        <w:ind w:firstLine="567"/>
        <w:jc w:val="both"/>
        <w:rPr>
          <w:sz w:val="32"/>
          <w:szCs w:val="32"/>
        </w:rPr>
      </w:pPr>
      <w:r w:rsidRPr="008073BF">
        <w:rPr>
          <w:sz w:val="32"/>
          <w:szCs w:val="32"/>
        </w:rPr>
        <w:t xml:space="preserve">Одежда, белье, обувь потерпевшей, подозреваемого, подногтевое содержимое этих лиц, орудия преступления и другие </w:t>
      </w:r>
      <w:r w:rsidRPr="008073BF">
        <w:rPr>
          <w:sz w:val="32"/>
          <w:szCs w:val="32"/>
        </w:rPr>
        <w:lastRenderedPageBreak/>
        <w:t>предметы служат объектами не только судебно-медицинской, но и получающей распространение экспертизы микрообъектов. С ее помощью устанавливается наличие на этих предметах – носителях микроследов, микрочастиц, каких-либо веществ, в том числе и биологического происхождения, а при обнару</w:t>
      </w:r>
      <w:r w:rsidRPr="008073BF">
        <w:rPr>
          <w:sz w:val="32"/>
          <w:szCs w:val="32"/>
        </w:rPr>
        <w:softHyphen/>
        <w:t xml:space="preserve">жении их решаются вопросы идентификационного характера. К экспертизам, широко используемым в следственной практике по делам об изнасиловании, следует причислить все разновидности трасологической экспертизы; почерковедческие и </w:t>
      </w:r>
    </w:p>
    <w:p w:rsidR="000E467F" w:rsidRPr="008073BF" w:rsidRDefault="000E467F" w:rsidP="000E467F">
      <w:pPr>
        <w:spacing w:line="23" w:lineRule="atLeast"/>
        <w:rPr>
          <w:sz w:val="32"/>
          <w:szCs w:val="32"/>
        </w:rPr>
      </w:pPr>
      <w:r w:rsidRPr="008073BF">
        <w:rPr>
          <w:sz w:val="32"/>
          <w:szCs w:val="32"/>
        </w:rPr>
        <w:t>автороведческие экспертизы; судебно-почвоведческие, судебно-психиатрические, судебно-психологические.</w:t>
      </w:r>
    </w:p>
    <w:p w:rsidR="000E467F" w:rsidRPr="008073BF" w:rsidRDefault="000E467F" w:rsidP="000E467F">
      <w:pPr>
        <w:spacing w:line="23" w:lineRule="atLeast"/>
        <w:ind w:firstLine="567"/>
        <w:rPr>
          <w:sz w:val="32"/>
          <w:szCs w:val="32"/>
        </w:rPr>
      </w:pPr>
      <w:r w:rsidRPr="008073BF">
        <w:rPr>
          <w:sz w:val="32"/>
          <w:szCs w:val="32"/>
        </w:rPr>
        <w:t>Судебно-почвоведческая (судебно-ботаническая, судебно-зоологическая) экспертизы разрешают вопросы об однород</w:t>
      </w:r>
      <w:r w:rsidRPr="008073BF">
        <w:rPr>
          <w:sz w:val="32"/>
          <w:szCs w:val="32"/>
        </w:rPr>
        <w:softHyphen/>
        <w:t>ности почвы (пыли, грязи, глины), частиц растительного и зоологического происхождения (изделий из меха животных, войлока, перьев из подушки), обнаруженных на одежде, белье, обуви подозреваемого и потерпевшей, с образцами, изъятыми на месте происшествия.</w:t>
      </w:r>
    </w:p>
    <w:p w:rsidR="000E467F" w:rsidRPr="008073BF" w:rsidRDefault="000E467F" w:rsidP="000E467F">
      <w:pPr>
        <w:pStyle w:val="Bodytext20"/>
        <w:shd w:val="clear" w:color="auto" w:fill="auto"/>
        <w:spacing w:after="0" w:line="23" w:lineRule="atLeast"/>
        <w:rPr>
          <w:b w:val="0"/>
          <w:sz w:val="32"/>
          <w:szCs w:val="32"/>
        </w:rPr>
      </w:pPr>
      <w:r w:rsidRPr="008073BF">
        <w:rPr>
          <w:b w:val="0"/>
          <w:sz w:val="32"/>
          <w:szCs w:val="32"/>
        </w:rPr>
        <w:t>При назначении трассологической экспертизы ставятся вопросы о том, не оставлены ли следы на месте происшествия обувью подозреваемого или потерпевшей; следы зубов на теле одного из участников события – зубами другого участника; следы пальцев на поверхностях различных объектов (предметы обстановки комнаты, дамская сумочка) – пальцами конкретного лица.</w:t>
      </w:r>
    </w:p>
    <w:p w:rsidR="000E467F" w:rsidRPr="008073BF" w:rsidRDefault="000E467F" w:rsidP="000E467F">
      <w:pPr>
        <w:pStyle w:val="Bodytext20"/>
        <w:shd w:val="clear" w:color="auto" w:fill="auto"/>
        <w:spacing w:after="0" w:line="23" w:lineRule="atLeast"/>
        <w:rPr>
          <w:b w:val="0"/>
          <w:sz w:val="32"/>
          <w:szCs w:val="32"/>
        </w:rPr>
      </w:pPr>
      <w:r w:rsidRPr="008073BF">
        <w:rPr>
          <w:b w:val="0"/>
          <w:sz w:val="32"/>
          <w:szCs w:val="32"/>
        </w:rPr>
        <w:tab/>
        <w:t>На разрешение материаловедческой экспертизы чаще всего ставятся вопросы: имеются ли на одежде подозреваемого волокна-наслоения от одежды потерпевшей и наоборот: имел ли место контакт одежды подозреваемого с одеждой потерпевшей. Положительные ответы на эти вопросы нередко позволяют опровергнуть утверждение подозреваемого о том, что он «не прикасался» к потерпевшей и имеют важное доказательственное значение.</w:t>
      </w:r>
    </w:p>
    <w:p w:rsidR="000E467F" w:rsidRPr="008073BF" w:rsidRDefault="000E467F" w:rsidP="000E467F">
      <w:pPr>
        <w:pStyle w:val="Bodytext20"/>
        <w:shd w:val="clear" w:color="auto" w:fill="auto"/>
        <w:spacing w:after="0" w:line="23" w:lineRule="atLeast"/>
        <w:ind w:firstLine="708"/>
        <w:rPr>
          <w:b w:val="0"/>
          <w:sz w:val="32"/>
          <w:szCs w:val="32"/>
        </w:rPr>
      </w:pPr>
      <w:r w:rsidRPr="008073BF">
        <w:rPr>
          <w:b w:val="0"/>
          <w:sz w:val="32"/>
          <w:szCs w:val="32"/>
        </w:rPr>
        <w:t>Су</w:t>
      </w:r>
      <w:r w:rsidRPr="008073BF">
        <w:rPr>
          <w:rStyle w:val="BodytextItalic"/>
          <w:b w:val="0"/>
          <w:sz w:val="32"/>
          <w:szCs w:val="32"/>
        </w:rPr>
        <w:t>дебно-химическую (фармакологическую)</w:t>
      </w:r>
      <w:r w:rsidRPr="008073BF">
        <w:rPr>
          <w:b w:val="0"/>
          <w:color w:val="000000"/>
          <w:sz w:val="32"/>
          <w:szCs w:val="32"/>
        </w:rPr>
        <w:t xml:space="preserve"> экспертизу назначают в случаях, когда потерпевшая была приведена в беспомощное </w:t>
      </w:r>
      <w:r w:rsidRPr="008073BF">
        <w:rPr>
          <w:b w:val="0"/>
          <w:sz w:val="32"/>
          <w:szCs w:val="32"/>
        </w:rPr>
        <w:t>состоян</w:t>
      </w:r>
      <w:r w:rsidRPr="008073BF">
        <w:rPr>
          <w:b w:val="0"/>
          <w:color w:val="000000"/>
          <w:sz w:val="32"/>
          <w:szCs w:val="32"/>
        </w:rPr>
        <w:t>ие с использованием наркотических или сильнодействующих</w:t>
      </w:r>
      <w:r w:rsidRPr="008073BF">
        <w:rPr>
          <w:b w:val="0"/>
          <w:sz w:val="32"/>
          <w:szCs w:val="32"/>
        </w:rPr>
        <w:t xml:space="preserve"> лекарст</w:t>
      </w:r>
      <w:r w:rsidRPr="008073BF">
        <w:rPr>
          <w:b w:val="0"/>
          <w:color w:val="000000"/>
          <w:sz w:val="32"/>
          <w:szCs w:val="32"/>
        </w:rPr>
        <w:t xml:space="preserve">венных средств. При обнаружении соответствующих средств </w:t>
      </w:r>
      <w:r w:rsidRPr="008073BF">
        <w:rPr>
          <w:b w:val="0"/>
          <w:sz w:val="32"/>
          <w:szCs w:val="32"/>
        </w:rPr>
        <w:t>у обв</w:t>
      </w:r>
      <w:r w:rsidRPr="008073BF">
        <w:rPr>
          <w:b w:val="0"/>
          <w:color w:val="000000"/>
          <w:sz w:val="32"/>
          <w:szCs w:val="32"/>
        </w:rPr>
        <w:t>иняемого или в его квартире перед экспертами ставят во</w:t>
      </w:r>
      <w:r w:rsidRPr="008073BF">
        <w:rPr>
          <w:b w:val="0"/>
          <w:sz w:val="32"/>
          <w:szCs w:val="32"/>
        </w:rPr>
        <w:t>просы</w:t>
      </w:r>
      <w:r w:rsidRPr="008073BF">
        <w:rPr>
          <w:b w:val="0"/>
          <w:color w:val="000000"/>
          <w:sz w:val="32"/>
          <w:szCs w:val="32"/>
        </w:rPr>
        <w:t>: что представляют собой вещества, направленные на ис</w:t>
      </w:r>
      <w:r w:rsidRPr="008073BF">
        <w:rPr>
          <w:b w:val="0"/>
          <w:sz w:val="32"/>
          <w:szCs w:val="32"/>
        </w:rPr>
        <w:t>следо</w:t>
      </w:r>
      <w:r w:rsidRPr="008073BF">
        <w:rPr>
          <w:b w:val="0"/>
          <w:color w:val="000000"/>
          <w:sz w:val="32"/>
          <w:szCs w:val="32"/>
        </w:rPr>
        <w:t xml:space="preserve">вание; относятся ли они к наркотическим </w:t>
      </w:r>
      <w:r w:rsidRPr="008073BF">
        <w:rPr>
          <w:b w:val="0"/>
          <w:color w:val="000000"/>
          <w:sz w:val="32"/>
          <w:szCs w:val="32"/>
        </w:rPr>
        <w:lastRenderedPageBreak/>
        <w:t>средствам или</w:t>
      </w:r>
      <w:r w:rsidRPr="008073BF">
        <w:rPr>
          <w:b w:val="0"/>
          <w:sz w:val="32"/>
          <w:szCs w:val="32"/>
        </w:rPr>
        <w:t xml:space="preserve"> сил</w:t>
      </w:r>
      <w:r w:rsidRPr="008073BF">
        <w:rPr>
          <w:b w:val="0"/>
          <w:color w:val="000000"/>
          <w:sz w:val="32"/>
          <w:szCs w:val="32"/>
        </w:rPr>
        <w:t xml:space="preserve">ьнодействующим лекарственным препаратам; какое </w:t>
      </w:r>
      <w:r w:rsidRPr="008073BF">
        <w:rPr>
          <w:b w:val="0"/>
          <w:sz w:val="32"/>
          <w:szCs w:val="32"/>
        </w:rPr>
        <w:t>в</w:t>
      </w:r>
      <w:r w:rsidRPr="008073BF">
        <w:rPr>
          <w:b w:val="0"/>
          <w:color w:val="000000"/>
          <w:sz w:val="32"/>
          <w:szCs w:val="32"/>
        </w:rPr>
        <w:t>оздействие они могут оказать на человека; можно ли было с помощью опре</w:t>
      </w:r>
      <w:r w:rsidRPr="008073BF">
        <w:rPr>
          <w:b w:val="0"/>
          <w:sz w:val="32"/>
          <w:szCs w:val="32"/>
        </w:rPr>
        <w:t>д</w:t>
      </w:r>
      <w:r w:rsidRPr="008073BF">
        <w:rPr>
          <w:b w:val="0"/>
          <w:color w:val="000000"/>
          <w:sz w:val="32"/>
          <w:szCs w:val="32"/>
        </w:rPr>
        <w:t>еленного количества этих веществ привести потерпевшую в бессоз</w:t>
      </w:r>
      <w:r w:rsidRPr="008073BF">
        <w:rPr>
          <w:b w:val="0"/>
          <w:sz w:val="32"/>
          <w:szCs w:val="32"/>
        </w:rPr>
        <w:t>н</w:t>
      </w:r>
      <w:r w:rsidRPr="008073BF">
        <w:rPr>
          <w:b w:val="0"/>
          <w:color w:val="000000"/>
          <w:sz w:val="32"/>
          <w:szCs w:val="32"/>
        </w:rPr>
        <w:t>ательное или беспомощное состояние?</w:t>
      </w:r>
    </w:p>
    <w:p w:rsidR="000E467F" w:rsidRPr="008073BF" w:rsidRDefault="000E467F" w:rsidP="000E467F">
      <w:pPr>
        <w:pStyle w:val="Bodytext20"/>
        <w:shd w:val="clear" w:color="auto" w:fill="auto"/>
        <w:spacing w:after="0" w:line="23" w:lineRule="atLeast"/>
        <w:ind w:firstLine="708"/>
        <w:rPr>
          <w:b w:val="0"/>
          <w:sz w:val="32"/>
          <w:szCs w:val="32"/>
        </w:rPr>
      </w:pPr>
      <w:r w:rsidRPr="008073BF">
        <w:rPr>
          <w:b w:val="0"/>
          <w:color w:val="000000"/>
          <w:sz w:val="32"/>
          <w:szCs w:val="32"/>
        </w:rPr>
        <w:t>В отдельных случаях проведение такой экспертизы возможно без представления на исследование соответствующих веществ</w:t>
      </w:r>
      <w:r w:rsidRPr="008073BF">
        <w:rPr>
          <w:b w:val="0"/>
          <w:sz w:val="32"/>
          <w:szCs w:val="32"/>
        </w:rPr>
        <w:t>. Т</w:t>
      </w:r>
      <w:r w:rsidRPr="008073BF">
        <w:rPr>
          <w:b w:val="0"/>
          <w:color w:val="000000"/>
          <w:sz w:val="32"/>
          <w:szCs w:val="32"/>
        </w:rPr>
        <w:t xml:space="preserve">ак, по делу о групповом изнасиловании К. все трое участников показали, что они угостили К. и ее знакомого А. вином «Каберне», в котором были растворены две пачки успокаивающего препарата </w:t>
      </w:r>
      <w:r w:rsidRPr="008073BF">
        <w:rPr>
          <w:b w:val="0"/>
          <w:sz w:val="32"/>
          <w:szCs w:val="32"/>
        </w:rPr>
        <w:t>-</w:t>
      </w:r>
      <w:r w:rsidRPr="008073BF">
        <w:rPr>
          <w:b w:val="0"/>
          <w:color w:val="000000"/>
          <w:sz w:val="32"/>
          <w:szCs w:val="32"/>
        </w:rPr>
        <w:t xml:space="preserve"> </w:t>
      </w:r>
      <w:r w:rsidRPr="008073BF">
        <w:rPr>
          <w:b w:val="0"/>
          <w:sz w:val="32"/>
          <w:szCs w:val="32"/>
        </w:rPr>
        <w:t xml:space="preserve"> л</w:t>
      </w:r>
      <w:r w:rsidRPr="008073BF">
        <w:rPr>
          <w:b w:val="0"/>
          <w:color w:val="000000"/>
          <w:sz w:val="32"/>
          <w:szCs w:val="32"/>
        </w:rPr>
        <w:t xml:space="preserve">юминала. А. выпил примерно стакан этой жидкости, а К. сделала всего несколько глотков. Через пять или шесть </w:t>
      </w:r>
      <w:r w:rsidRPr="008073BF">
        <w:rPr>
          <w:b w:val="0"/>
          <w:sz w:val="32"/>
          <w:szCs w:val="32"/>
        </w:rPr>
        <w:t>ми</w:t>
      </w:r>
      <w:r w:rsidRPr="008073BF">
        <w:rPr>
          <w:b w:val="0"/>
          <w:color w:val="000000"/>
          <w:sz w:val="32"/>
          <w:szCs w:val="32"/>
        </w:rPr>
        <w:t xml:space="preserve">нут оба они </w:t>
      </w:r>
      <w:r w:rsidRPr="008073BF">
        <w:rPr>
          <w:b w:val="0"/>
          <w:sz w:val="32"/>
          <w:szCs w:val="32"/>
        </w:rPr>
        <w:t>по</w:t>
      </w:r>
      <w:r w:rsidRPr="008073BF">
        <w:rPr>
          <w:b w:val="0"/>
          <w:color w:val="000000"/>
          <w:sz w:val="32"/>
          <w:szCs w:val="32"/>
        </w:rPr>
        <w:t xml:space="preserve">теряли сознание, после </w:t>
      </w:r>
      <w:r w:rsidRPr="008073BF">
        <w:rPr>
          <w:b w:val="0"/>
          <w:sz w:val="32"/>
          <w:szCs w:val="32"/>
        </w:rPr>
        <w:t>ч</w:t>
      </w:r>
      <w:r w:rsidRPr="008073BF">
        <w:rPr>
          <w:b w:val="0"/>
          <w:color w:val="000000"/>
          <w:sz w:val="32"/>
          <w:szCs w:val="32"/>
        </w:rPr>
        <w:t xml:space="preserve">его преступники осуществили свой </w:t>
      </w:r>
      <w:r w:rsidRPr="008073BF">
        <w:rPr>
          <w:b w:val="0"/>
          <w:sz w:val="32"/>
          <w:szCs w:val="32"/>
        </w:rPr>
        <w:t>з</w:t>
      </w:r>
      <w:r w:rsidRPr="008073BF">
        <w:rPr>
          <w:b w:val="0"/>
          <w:color w:val="000000"/>
          <w:sz w:val="32"/>
          <w:szCs w:val="32"/>
        </w:rPr>
        <w:t>амысел в отношении К.</w:t>
      </w:r>
    </w:p>
    <w:p w:rsidR="000E467F" w:rsidRPr="008073BF" w:rsidRDefault="000E467F" w:rsidP="000E467F">
      <w:pPr>
        <w:spacing w:line="23" w:lineRule="atLeast"/>
        <w:ind w:firstLine="567"/>
        <w:jc w:val="both"/>
        <w:rPr>
          <w:sz w:val="32"/>
          <w:szCs w:val="32"/>
        </w:rPr>
      </w:pPr>
      <w:r w:rsidRPr="008073BF">
        <w:rPr>
          <w:color w:val="000000"/>
          <w:sz w:val="32"/>
          <w:szCs w:val="32"/>
        </w:rPr>
        <w:t xml:space="preserve">Судебно-химическая (фармакологическая) экспертиза пришла к </w:t>
      </w:r>
      <w:r w:rsidRPr="008073BF">
        <w:rPr>
          <w:sz w:val="32"/>
          <w:szCs w:val="32"/>
        </w:rPr>
        <w:t>в</w:t>
      </w:r>
      <w:r w:rsidRPr="008073BF">
        <w:rPr>
          <w:color w:val="000000"/>
          <w:sz w:val="32"/>
          <w:szCs w:val="32"/>
        </w:rPr>
        <w:t>ыводу: в смеси вина с люминалом их свойства взаимно усилива</w:t>
      </w:r>
      <w:r w:rsidRPr="008073BF">
        <w:rPr>
          <w:sz w:val="32"/>
          <w:szCs w:val="32"/>
        </w:rPr>
        <w:t>ются; в результате употребления ви</w:t>
      </w:r>
      <w:r w:rsidRPr="008073BF">
        <w:rPr>
          <w:color w:val="000000"/>
          <w:sz w:val="32"/>
          <w:szCs w:val="32"/>
        </w:rPr>
        <w:t>на с таким количеством лю</w:t>
      </w:r>
      <w:r w:rsidRPr="008073BF">
        <w:rPr>
          <w:sz w:val="32"/>
          <w:szCs w:val="32"/>
        </w:rPr>
        <w:t>мин</w:t>
      </w:r>
      <w:r w:rsidRPr="008073BF">
        <w:rPr>
          <w:color w:val="000000"/>
          <w:sz w:val="32"/>
          <w:szCs w:val="32"/>
        </w:rPr>
        <w:t xml:space="preserve">ала А. и К. должны были прийти в бессознательное состояние; </w:t>
      </w:r>
      <w:r w:rsidRPr="008073BF">
        <w:rPr>
          <w:sz w:val="32"/>
          <w:szCs w:val="32"/>
        </w:rPr>
        <w:t>бо</w:t>
      </w:r>
      <w:r w:rsidRPr="008073BF">
        <w:rPr>
          <w:color w:val="000000"/>
          <w:sz w:val="32"/>
          <w:szCs w:val="32"/>
        </w:rPr>
        <w:t xml:space="preserve">лее того, </w:t>
      </w:r>
      <w:r w:rsidRPr="008073BF">
        <w:rPr>
          <w:sz w:val="32"/>
          <w:szCs w:val="32"/>
        </w:rPr>
        <w:t>с</w:t>
      </w:r>
      <w:r w:rsidRPr="008073BF">
        <w:rPr>
          <w:color w:val="000000"/>
          <w:sz w:val="32"/>
          <w:szCs w:val="32"/>
        </w:rPr>
        <w:t>уществовала реальная угроза для их ж</w:t>
      </w:r>
      <w:r w:rsidRPr="008073BF">
        <w:rPr>
          <w:sz w:val="32"/>
          <w:szCs w:val="32"/>
        </w:rPr>
        <w:t>и</w:t>
      </w:r>
      <w:r w:rsidRPr="008073BF">
        <w:rPr>
          <w:color w:val="000000"/>
          <w:sz w:val="32"/>
          <w:szCs w:val="32"/>
        </w:rPr>
        <w:t>зн</w:t>
      </w:r>
      <w:r w:rsidRPr="008073BF">
        <w:rPr>
          <w:sz w:val="32"/>
          <w:szCs w:val="32"/>
        </w:rPr>
        <w:t>и</w:t>
      </w:r>
      <w:r w:rsidRPr="008073BF">
        <w:rPr>
          <w:color w:val="000000"/>
          <w:sz w:val="32"/>
          <w:szCs w:val="32"/>
        </w:rPr>
        <w:t>.</w:t>
      </w:r>
    </w:p>
    <w:p w:rsidR="000E467F" w:rsidRPr="008073BF" w:rsidRDefault="000E467F" w:rsidP="000E467F">
      <w:pPr>
        <w:spacing w:line="23" w:lineRule="atLeast"/>
        <w:ind w:firstLine="567"/>
        <w:jc w:val="both"/>
        <w:rPr>
          <w:sz w:val="32"/>
          <w:szCs w:val="32"/>
        </w:rPr>
      </w:pPr>
      <w:r w:rsidRPr="008073BF">
        <w:rPr>
          <w:sz w:val="32"/>
          <w:szCs w:val="32"/>
        </w:rPr>
        <w:t>При расследовании изнасилования часто возникает необ</w:t>
      </w:r>
      <w:r w:rsidRPr="008073BF">
        <w:rPr>
          <w:sz w:val="32"/>
          <w:szCs w:val="32"/>
        </w:rPr>
        <w:softHyphen/>
        <w:t>ходимость в назначении судебно-психиатрической экспертизы. На ее разрешение ставятся вопросы о наличии у обвиняемого психического заболевания и при положительном выводе – о его вменяемости или невменяемости в период инкриминируе</w:t>
      </w:r>
      <w:r w:rsidRPr="008073BF">
        <w:rPr>
          <w:sz w:val="32"/>
          <w:szCs w:val="32"/>
        </w:rPr>
        <w:softHyphen/>
        <w:t>мого ему деяния и в настоящее время; нуждается ли он в прину</w:t>
      </w:r>
      <w:r w:rsidRPr="008073BF">
        <w:rPr>
          <w:sz w:val="32"/>
          <w:szCs w:val="32"/>
        </w:rPr>
        <w:softHyphen/>
        <w:t>дительных  мерах  медицинского  характера.  При  экспертном обследовании потерпевшей выясняется, страдает ли она каким-либо психическим заболеванием, вызванным совершенным над нею насилием.</w:t>
      </w:r>
    </w:p>
    <w:p w:rsidR="000E467F" w:rsidRPr="008073BF" w:rsidRDefault="000E467F" w:rsidP="000E467F">
      <w:pPr>
        <w:spacing w:line="23" w:lineRule="atLeast"/>
        <w:ind w:firstLine="567"/>
        <w:jc w:val="both"/>
        <w:rPr>
          <w:sz w:val="32"/>
          <w:szCs w:val="32"/>
        </w:rPr>
      </w:pPr>
      <w:r w:rsidRPr="008073BF">
        <w:rPr>
          <w:sz w:val="32"/>
          <w:szCs w:val="32"/>
        </w:rPr>
        <w:t>Когда имеются данные, что потерпевшая, обвиняемый (в большинстве случаев несовершеннолетние) в интеллектуально-волевом отношении развиты слабее, нежели присуще данному возрасту, назначается судебно-психологическая экспертиза. На ее разрешение ставятся в основном вопросы о способности: а) обвиняемого в силу возраста или уровня развития правиль</w:t>
      </w:r>
      <w:r w:rsidRPr="008073BF">
        <w:rPr>
          <w:sz w:val="32"/>
          <w:szCs w:val="32"/>
        </w:rPr>
        <w:softHyphen/>
        <w:t>но сознавать значение своих конкретных действий и руково</w:t>
      </w:r>
      <w:r w:rsidRPr="008073BF">
        <w:rPr>
          <w:sz w:val="32"/>
          <w:szCs w:val="32"/>
        </w:rPr>
        <w:softHyphen/>
        <w:t>дить ими; б) потерпевшей – верно понимать характер и значение совершаемых с нею действий и оказывать сопротив</w:t>
      </w:r>
      <w:r w:rsidRPr="008073BF">
        <w:rPr>
          <w:sz w:val="32"/>
          <w:szCs w:val="32"/>
        </w:rPr>
        <w:softHyphen/>
        <w:t>ление при посягательстве на ее половую неприкосновенность.</w:t>
      </w:r>
    </w:p>
    <w:p w:rsidR="000E467F" w:rsidRPr="008073BF" w:rsidRDefault="000E467F" w:rsidP="000E467F">
      <w:pPr>
        <w:spacing w:line="23" w:lineRule="atLeast"/>
        <w:jc w:val="both"/>
        <w:rPr>
          <w:sz w:val="32"/>
          <w:szCs w:val="32"/>
        </w:rPr>
      </w:pPr>
    </w:p>
    <w:p w:rsidR="000E467F" w:rsidRPr="008073BF" w:rsidRDefault="000E467F" w:rsidP="000E467F">
      <w:pPr>
        <w:pStyle w:val="af9"/>
        <w:spacing w:line="23" w:lineRule="atLeast"/>
        <w:rPr>
          <w:rFonts w:ascii="Times New Roman" w:eastAsia="Times New Roman" w:hAnsi="Times New Roman" w:cs="Times New Roman"/>
          <w:sz w:val="32"/>
          <w:szCs w:val="32"/>
          <w:lang w:eastAsia="ru-RU"/>
        </w:rPr>
      </w:pPr>
    </w:p>
    <w:p w:rsidR="000E467F" w:rsidRDefault="000E467F" w:rsidP="000E467F">
      <w:pPr>
        <w:pStyle w:val="af9"/>
        <w:spacing w:line="23" w:lineRule="atLeast"/>
        <w:jc w:val="center"/>
        <w:rPr>
          <w:rFonts w:ascii="Times New Roman" w:hAnsi="Times New Roman" w:cs="Times New Roman"/>
          <w:b/>
          <w:sz w:val="32"/>
          <w:szCs w:val="32"/>
        </w:rPr>
      </w:pPr>
      <w:r w:rsidRPr="008073BF">
        <w:rPr>
          <w:rFonts w:ascii="Times New Roman" w:hAnsi="Times New Roman" w:cs="Times New Roman"/>
          <w:b/>
          <w:sz w:val="32"/>
          <w:szCs w:val="32"/>
        </w:rPr>
        <w:lastRenderedPageBreak/>
        <w:t>Глава 30.  Методика расследования присвоения и растраты</w:t>
      </w:r>
    </w:p>
    <w:p w:rsidR="000E467F" w:rsidRPr="008073BF" w:rsidRDefault="000E467F" w:rsidP="000E467F">
      <w:pPr>
        <w:pStyle w:val="af9"/>
        <w:spacing w:line="23" w:lineRule="atLeast"/>
        <w:jc w:val="center"/>
        <w:rPr>
          <w:rFonts w:ascii="Times New Roman" w:hAnsi="Times New Roman" w:cs="Times New Roman"/>
          <w:b/>
          <w:sz w:val="32"/>
          <w:szCs w:val="32"/>
        </w:rPr>
      </w:pPr>
      <w:r w:rsidRPr="008073BF">
        <w:rPr>
          <w:rFonts w:ascii="Times New Roman" w:hAnsi="Times New Roman" w:cs="Times New Roman"/>
          <w:b/>
          <w:sz w:val="32"/>
          <w:szCs w:val="32"/>
        </w:rPr>
        <w:t>чужого имущества.</w:t>
      </w:r>
    </w:p>
    <w:p w:rsidR="000E467F" w:rsidRPr="008073BF" w:rsidRDefault="000E467F" w:rsidP="000E467F">
      <w:pPr>
        <w:pStyle w:val="af9"/>
        <w:spacing w:line="23" w:lineRule="atLeast"/>
        <w:jc w:val="both"/>
        <w:rPr>
          <w:rFonts w:ascii="Times New Roman" w:hAnsi="Times New Roman" w:cs="Times New Roman"/>
          <w:b/>
          <w:sz w:val="32"/>
          <w:szCs w:val="32"/>
        </w:rPr>
      </w:pPr>
    </w:p>
    <w:p w:rsidR="000E467F" w:rsidRPr="002C4786" w:rsidRDefault="000E467F" w:rsidP="000E467F">
      <w:pPr>
        <w:pStyle w:val="af9"/>
        <w:spacing w:line="23" w:lineRule="atLeast"/>
        <w:jc w:val="center"/>
        <w:rPr>
          <w:rFonts w:ascii="Times New Roman" w:hAnsi="Times New Roman" w:cs="Times New Roman"/>
          <w:i/>
          <w:sz w:val="32"/>
          <w:szCs w:val="32"/>
        </w:rPr>
      </w:pPr>
      <w:r w:rsidRPr="002C4786">
        <w:rPr>
          <w:rFonts w:ascii="Times New Roman" w:hAnsi="Times New Roman" w:cs="Times New Roman"/>
          <w:i/>
          <w:sz w:val="32"/>
          <w:szCs w:val="32"/>
        </w:rPr>
        <w:t>30.1. Обстоятельства, подлежащие установлению. Особенности возбуждения уголовного дела</w:t>
      </w:r>
    </w:p>
    <w:p w:rsidR="000E467F" w:rsidRPr="008073BF" w:rsidRDefault="000E467F" w:rsidP="000E467F">
      <w:pPr>
        <w:pStyle w:val="af9"/>
        <w:spacing w:line="23" w:lineRule="atLeast"/>
        <w:ind w:firstLine="709"/>
        <w:jc w:val="both"/>
        <w:rPr>
          <w:rFonts w:ascii="Times New Roman" w:hAnsi="Times New Roman" w:cs="Times New Roman"/>
          <w:b/>
          <w:sz w:val="32"/>
          <w:szCs w:val="32"/>
        </w:rPr>
      </w:pPr>
    </w:p>
    <w:p w:rsidR="000E467F" w:rsidRPr="008073BF" w:rsidRDefault="000E467F" w:rsidP="000E467F">
      <w:pPr>
        <w:pStyle w:val="af9"/>
        <w:spacing w:line="23" w:lineRule="atLeast"/>
        <w:ind w:firstLine="709"/>
        <w:jc w:val="both"/>
        <w:rPr>
          <w:rFonts w:ascii="Times New Roman" w:hAnsi="Times New Roman" w:cs="Times New Roman"/>
          <w:b/>
          <w:sz w:val="32"/>
          <w:szCs w:val="32"/>
        </w:rPr>
      </w:pPr>
      <w:r w:rsidRPr="008073BF">
        <w:rPr>
          <w:rFonts w:ascii="Times New Roman" w:hAnsi="Times New Roman" w:cs="Times New Roman"/>
          <w:sz w:val="32"/>
          <w:szCs w:val="32"/>
        </w:rPr>
        <w:t>Прежде всего следователь должен установить факт недостачи, если этот факт не был установлен работниками ОБЭП еще до возбуждения уголовного дела. Для этого следователь должен на первоначальном этапе расследования допросить в качестве свидетеля материально-ответственное лицо, в введении которого находились недостающие ценности.</w:t>
      </w:r>
      <w:r w:rsidRPr="008073BF">
        <w:rPr>
          <w:rFonts w:ascii="Times New Roman" w:hAnsi="Times New Roman" w:cs="Times New Roman"/>
          <w:b/>
          <w:sz w:val="32"/>
          <w:szCs w:val="32"/>
        </w:rPr>
        <w:t xml:space="preserve">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В ходе допроса необходимо выяснить у материально-ответственного лица, в введении которого находились недостающие ценности, признает ли оно факт недостачи. Если признает, то следователь переходит к выяснению причин образования недостачи. Если же отрицает, то следователь должен предъявить ему материалы ревизионной комиссии или бухгалтерии и предложить ему объяснить выявленный факт недостачи. В зависимости от показаний материально-ответственного лица следователь строит дальнейший его допрос. Следует учесть, что факт недостачи ценностей у материально-ответственного лица не всегда есть результат хищения. Возможно, что она могла образоваться в результате естественной убыли (усушки, утруски), стихийных явлений (порчи или гибели ценностей во время пожара, наводнения), халатного отношения к хранению ценностей.</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Если предметом преступного посягательства было имущество, не оприходованное по документам, а потому не отраженное на балансе организации, то недостача не будет выявлена. В этом случае может быть установлен излишек, то есть наличие ценностей в большом количестве или большей стоимости, чем должно быть. Причиной образования излишка могут быть и другие обстоятельства, </w:t>
      </w:r>
      <w:r w:rsidRPr="008073BF">
        <w:rPr>
          <w:rFonts w:ascii="Times New Roman" w:hAnsi="Times New Roman" w:cs="Times New Roman"/>
          <w:i/>
          <w:sz w:val="32"/>
          <w:szCs w:val="32"/>
        </w:rPr>
        <w:t>например</w:t>
      </w:r>
      <w:r w:rsidRPr="008073BF">
        <w:rPr>
          <w:rFonts w:ascii="Times New Roman" w:hAnsi="Times New Roman" w:cs="Times New Roman"/>
          <w:sz w:val="32"/>
          <w:szCs w:val="32"/>
        </w:rPr>
        <w:t xml:space="preserve"> из-за ошибки бухгалтера определенные товары показаны в излишке, тогда как на деле этого нет. Недостача и излишек тесно связаны друг с другом. Излишек в одном месте неизбежно порождает недостачу в другом. Поэтому факт образования излишка должен тщательно проверяться с целью установления причин его образования и обнаружения порожденной им недостачи.</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lastRenderedPageBreak/>
        <w:t>Часто недостача или излишек товарно-материальных ценностей выражается в «пересортице», то есть несовпадении фактически имеющихся сортов товаров с учетными данными.</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b/>
          <w:sz w:val="32"/>
          <w:szCs w:val="32"/>
        </w:rPr>
        <w:t>Способ совершения хищения.</w:t>
      </w:r>
      <w:r w:rsidRPr="008073BF">
        <w:rPr>
          <w:rFonts w:ascii="Times New Roman" w:hAnsi="Times New Roman" w:cs="Times New Roman"/>
          <w:sz w:val="32"/>
          <w:szCs w:val="32"/>
        </w:rPr>
        <w:t xml:space="preserve"> Способ хищения обычно избирается преступниками с учетом существующих обстоятельств – характера деятельности предприятия или учреждения, особенностей производимых материальных ценностей и сырья, системы документооборота, порядка движения продукции и сырья, системы учета и контроля, служебного положения расхитителя и т.д.</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Наиболее распространенными способами хищений являются:</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неприкрытое присвоение или растрата материально ответственным лицом вверенного ему имущества;</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изготовление неучтенной продукции из сырья и материалов, сэкономленных в процессе производства, и сбыт этой продукции через соучастников из числа торговых работников или других лиц;</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изготовление неучтенной продукции из сырья и материалов, нелегально приобретенных у разных лиц, и сбыт этой продукции через соучастников из числа торговых работников или других лиц;</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создание резерва для хищения путем занижения в документах выхода готовой продукции на предприятиях пищевой промышленности (мяса, молока и др.);</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хищение сельскохозяйственной продукции путем занижения качественных показателей сдаваемой продукции (жирности молока, упитанности скота, птицы и др.), путем завышения показателей засоренности зерна, овощей, шерсти, занижения урожая, фиктивного списания сельскохозяйственной и животноводческой продукции и т.д.</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хищения, маскируемые подделкой первичных документов или подлогами в учетных записях;</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 хищения, вуалируемые фиктивными документами или подлогами. </w:t>
      </w:r>
      <w:r w:rsidRPr="008073BF">
        <w:rPr>
          <w:rFonts w:ascii="Times New Roman" w:hAnsi="Times New Roman" w:cs="Times New Roman"/>
          <w:i/>
          <w:sz w:val="32"/>
          <w:szCs w:val="32"/>
        </w:rPr>
        <w:t>Например,</w:t>
      </w:r>
      <w:r w:rsidRPr="008073BF">
        <w:rPr>
          <w:rFonts w:ascii="Times New Roman" w:hAnsi="Times New Roman" w:cs="Times New Roman"/>
          <w:sz w:val="32"/>
          <w:szCs w:val="32"/>
        </w:rPr>
        <w:t xml:space="preserve"> составление фиктивных актов на списание имущества, якобы пришедшего в негодность и т.д.</w:t>
      </w:r>
    </w:p>
    <w:p w:rsidR="000E467F" w:rsidRPr="008073BF" w:rsidRDefault="000E467F" w:rsidP="000E467F">
      <w:pPr>
        <w:pStyle w:val="af9"/>
        <w:spacing w:line="23" w:lineRule="atLeast"/>
        <w:ind w:firstLine="709"/>
        <w:jc w:val="both"/>
        <w:rPr>
          <w:rFonts w:ascii="Times New Roman" w:hAnsi="Times New Roman" w:cs="Times New Roman"/>
          <w:b/>
          <w:i/>
          <w:sz w:val="32"/>
          <w:szCs w:val="32"/>
        </w:rPr>
      </w:pPr>
      <w:r w:rsidRPr="008073BF">
        <w:rPr>
          <w:rFonts w:ascii="Times New Roman" w:hAnsi="Times New Roman" w:cs="Times New Roman"/>
          <w:b/>
          <w:i/>
          <w:sz w:val="32"/>
          <w:szCs w:val="32"/>
        </w:rPr>
        <w:t>Способы присвоения или растраты чужого имущества в банковской сфере:</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получение в целях хищения кредитов с использованием поддельной учредительной и бухгалтерской документации, гарантийных писем, залоговых и страховых документов;</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lastRenderedPageBreak/>
        <w:t>– присвоение денежных средств, полученных по поддельным и ценным бумагам: кредитовым авизо, расчетным чекам, мемориальным ордерам, векселям, депозитным сертификатам;</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хищения с использованием чужих или поддельных пластиковых кредитных карточек;</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перевод и присвоение денежных средств с использованием банковских компьютерных сетей.</w:t>
      </w:r>
    </w:p>
    <w:p w:rsidR="000E467F" w:rsidRPr="008073BF" w:rsidRDefault="000E467F" w:rsidP="000E467F">
      <w:pPr>
        <w:pStyle w:val="af9"/>
        <w:spacing w:line="23" w:lineRule="atLeast"/>
        <w:ind w:firstLine="709"/>
        <w:jc w:val="both"/>
        <w:rPr>
          <w:rFonts w:ascii="Times New Roman" w:hAnsi="Times New Roman" w:cs="Times New Roman"/>
          <w:b/>
          <w:i/>
          <w:sz w:val="32"/>
          <w:szCs w:val="32"/>
        </w:rPr>
      </w:pPr>
      <w:r w:rsidRPr="008073BF">
        <w:rPr>
          <w:rFonts w:ascii="Times New Roman" w:hAnsi="Times New Roman" w:cs="Times New Roman"/>
          <w:b/>
          <w:i/>
          <w:sz w:val="32"/>
          <w:szCs w:val="32"/>
        </w:rPr>
        <w:t>Способы подготовки и последующего присвоения или растраты чужого имущества в процессе приватизации:</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занижение балансовой стоимости приватизируемых предприятий с дальнейшим переводом их в частную собственность или акционированием;</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проведение приватизации с нарушением установленного порядка (минуя аукцион или конкурс, без участия трудового коллектива и др.);</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использование поддельных или незаконно выписанных приватизационных чеков, их повторное введение в оборот;</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включение в уставный фонд приватизируемого предприятия интеллектуальной собственности или иных нематериальных активов по завышенной стоимости;</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завладение контрольным пакетом акций за счет включения в число акционеров «мертвых душ» либо лиц, неправомочных участвовать в приватизации.</w:t>
      </w:r>
    </w:p>
    <w:p w:rsidR="000E467F" w:rsidRPr="008073BF" w:rsidRDefault="000E467F" w:rsidP="000E467F">
      <w:pPr>
        <w:pStyle w:val="af9"/>
        <w:spacing w:line="23" w:lineRule="atLeast"/>
        <w:ind w:firstLine="709"/>
        <w:jc w:val="both"/>
        <w:rPr>
          <w:rFonts w:ascii="Times New Roman" w:hAnsi="Times New Roman" w:cs="Times New Roman"/>
          <w:b/>
          <w:i/>
          <w:sz w:val="32"/>
          <w:szCs w:val="32"/>
        </w:rPr>
      </w:pPr>
      <w:r w:rsidRPr="008073BF">
        <w:rPr>
          <w:rFonts w:ascii="Times New Roman" w:hAnsi="Times New Roman" w:cs="Times New Roman"/>
          <w:b/>
          <w:i/>
          <w:sz w:val="32"/>
          <w:szCs w:val="32"/>
        </w:rPr>
        <w:t>Способы присвоения или растраты чужого имущества в сфере товарно-материального производства:</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нарушение технологии процесса изготовления продукции;</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выведение из действия контрольно-измерительных приборов;</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изменение количества и качества используемых в производственном процессе сырья и полуфабрикатов;</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умышленное создание пересортицы продукции или неверная ее отбраковка.</w:t>
      </w:r>
    </w:p>
    <w:p w:rsidR="000E467F" w:rsidRPr="008073BF" w:rsidRDefault="000E467F" w:rsidP="000E467F">
      <w:pPr>
        <w:pStyle w:val="af9"/>
        <w:spacing w:line="23" w:lineRule="atLeast"/>
        <w:ind w:firstLine="709"/>
        <w:jc w:val="both"/>
        <w:rPr>
          <w:rFonts w:ascii="Times New Roman" w:hAnsi="Times New Roman" w:cs="Times New Roman"/>
          <w:b/>
          <w:i/>
          <w:sz w:val="32"/>
          <w:szCs w:val="32"/>
        </w:rPr>
      </w:pPr>
      <w:r w:rsidRPr="008073BF">
        <w:rPr>
          <w:rFonts w:ascii="Times New Roman" w:hAnsi="Times New Roman" w:cs="Times New Roman"/>
          <w:b/>
          <w:i/>
          <w:sz w:val="32"/>
          <w:szCs w:val="32"/>
        </w:rPr>
        <w:t>Способы присвоения или растраты чужого имущества в розничной и оптовой торговле:</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незаконное списание товаров на естественную убыль или порчу;</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бескассовая реализация товара с присвоением выручки;</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уничтожение документов на реализованный товар;</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фальсификация и пересортица товаров с целью создания излишков для последующего хищения;</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lastRenderedPageBreak/>
        <w:t>– растрата авансовых средств, полученных в качестве предоплаты по договорам купли-продажи;</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списание денежных средств на непроизводившиеся рекламные, маркетинговые, транспортные, ремонтные и иные работы с последующим их присвоением.</w:t>
      </w:r>
    </w:p>
    <w:p w:rsidR="000E467F" w:rsidRPr="008073BF" w:rsidRDefault="000E467F" w:rsidP="000E467F">
      <w:pPr>
        <w:pStyle w:val="af9"/>
        <w:spacing w:line="23" w:lineRule="atLeast"/>
        <w:ind w:firstLine="709"/>
        <w:jc w:val="both"/>
        <w:rPr>
          <w:rFonts w:ascii="Times New Roman" w:hAnsi="Times New Roman" w:cs="Times New Roman"/>
          <w:b/>
          <w:i/>
          <w:sz w:val="32"/>
          <w:szCs w:val="32"/>
        </w:rPr>
      </w:pPr>
      <w:r w:rsidRPr="008073BF">
        <w:rPr>
          <w:rFonts w:ascii="Times New Roman" w:hAnsi="Times New Roman" w:cs="Times New Roman"/>
          <w:b/>
          <w:i/>
          <w:sz w:val="32"/>
          <w:szCs w:val="32"/>
        </w:rPr>
        <w:t>Основные способы сокрытия, присвоения или растраты чужого имущества:</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ложное банкротство предприятия;</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перевод похищенных средств на банковские счета других юридических и физических лиц, в том числе находящихся за границей;</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смена юридического адреса и фактического местонахождения предприятия; его перерегистрация с изменением названия фирмы;</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уничтожение бухгалтерских и прочих документов (в том числе под предлогом пожара, похищения и т.д.);</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ведение «двойной» бухгалтерии, в том числе с использованием компьютерной техники;</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утаивание источников получения предприятием денежных средств, сырья, полуфабрикатов, оборудования;</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воспрепятствование проведению ревизий, инвентаризаций, контрольных замеров;</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временное заимствование денежных и материальных ценностей у других предприятий для сокрытия недостатка.</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b/>
          <w:sz w:val="32"/>
          <w:szCs w:val="32"/>
        </w:rPr>
        <w:t>Кто совершил хищение.</w:t>
      </w:r>
      <w:r w:rsidRPr="008073BF">
        <w:rPr>
          <w:rFonts w:ascii="Times New Roman" w:hAnsi="Times New Roman" w:cs="Times New Roman"/>
          <w:sz w:val="32"/>
          <w:szCs w:val="32"/>
        </w:rPr>
        <w:t xml:space="preserve"> При определении круга лиц, причастных к совершению хищения, выявляются не только непосредственные исполнители, но и организаторы, укрыватели, пособники и др.</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Необходимо устанавливать конкретную роль каждого участника хищения и данные характеризующие их личность.</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b/>
          <w:sz w:val="32"/>
          <w:szCs w:val="32"/>
        </w:rPr>
        <w:t>Время, место и другие обстоятельства действий группы расхитителей.</w:t>
      </w:r>
      <w:r w:rsidRPr="008073BF">
        <w:rPr>
          <w:rFonts w:ascii="Times New Roman" w:hAnsi="Times New Roman" w:cs="Times New Roman"/>
          <w:sz w:val="32"/>
          <w:szCs w:val="32"/>
        </w:rPr>
        <w:t xml:space="preserve"> При расследовании многоэпизодных хищений, совершаемых  в течение длительного времени, не всегда время совершения хищений и время их выявления могут совпадать. Как правило выявляются они позже. Размеры хищений следует обосновывать показаниями обвиняемых, свидетелей, заключениями экспертов и др. При установлении общих размеров похищенной неучтенной продукции принимаются во внимание фактически обнаруженное ее количество, заключение экспертов-технологов и экспертов-бухгалтеров, исследовавших технологию производства, </w:t>
      </w:r>
      <w:r w:rsidRPr="008073BF">
        <w:rPr>
          <w:rFonts w:ascii="Times New Roman" w:hAnsi="Times New Roman" w:cs="Times New Roman"/>
          <w:sz w:val="32"/>
          <w:szCs w:val="32"/>
        </w:rPr>
        <w:lastRenderedPageBreak/>
        <w:t>готовую продукцию, сырье, документы, отражающие конкретные производственные операции, количество тары и т.д., показания рабочих об их фактической выработке, реально полученная ими заработная плата и документы на ее выплату, документы о реализации выпущенной продукции и т.п.</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Возбуждению уголовных дел всегда предшествует предварительная проверка информации и материалов о</w:t>
      </w:r>
      <w:r w:rsidRPr="008073BF">
        <w:rPr>
          <w:rFonts w:ascii="Times New Roman" w:hAnsi="Times New Roman" w:cs="Times New Roman"/>
          <w:b/>
          <w:sz w:val="32"/>
          <w:szCs w:val="32"/>
        </w:rPr>
        <w:t xml:space="preserve"> </w:t>
      </w:r>
      <w:r w:rsidRPr="008073BF">
        <w:rPr>
          <w:rFonts w:ascii="Times New Roman" w:hAnsi="Times New Roman" w:cs="Times New Roman"/>
          <w:sz w:val="32"/>
          <w:szCs w:val="32"/>
        </w:rPr>
        <w:t>присвоении или растраты чужого имущества, поступивших из оперативных источников, от главных бухгалтеров или бухгалтеров предприятия или руководителей предприятия, и др.</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Основными методами проверки являются:</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проведение инвентаризации, ревизии и т.д.;</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получение объяснений от сотрудников, бухгалтеров и других лиц;</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проведение оперативно-розыскных мероприятий (контрольная закупка, снятие информации с электронных носителей, изъятие технической и бухгалтерской документации, контроль переговоров).</w:t>
      </w:r>
    </w:p>
    <w:p w:rsidR="000E467F" w:rsidRPr="00CC77C3" w:rsidRDefault="000E467F" w:rsidP="000E467F">
      <w:pPr>
        <w:pStyle w:val="af9"/>
        <w:spacing w:line="23" w:lineRule="atLeast"/>
        <w:ind w:firstLine="709"/>
        <w:jc w:val="both"/>
        <w:rPr>
          <w:rFonts w:ascii="Times New Roman" w:hAnsi="Times New Roman" w:cs="Times New Roman"/>
          <w:i/>
          <w:sz w:val="32"/>
          <w:szCs w:val="32"/>
        </w:rPr>
      </w:pPr>
    </w:p>
    <w:p w:rsidR="000E467F" w:rsidRPr="002C4786" w:rsidRDefault="000E467F" w:rsidP="000E467F">
      <w:pPr>
        <w:pStyle w:val="af9"/>
        <w:spacing w:line="23" w:lineRule="atLeast"/>
        <w:jc w:val="center"/>
        <w:rPr>
          <w:rFonts w:ascii="Times New Roman" w:hAnsi="Times New Roman" w:cs="Times New Roman"/>
          <w:i/>
          <w:sz w:val="32"/>
          <w:szCs w:val="32"/>
        </w:rPr>
      </w:pPr>
      <w:r w:rsidRPr="002C4786">
        <w:rPr>
          <w:rFonts w:ascii="Times New Roman" w:hAnsi="Times New Roman" w:cs="Times New Roman"/>
          <w:i/>
          <w:sz w:val="32"/>
          <w:szCs w:val="32"/>
        </w:rPr>
        <w:t>30.2. Первоначальные следственные действия и организационные мероприятия в ходе расследования хищений</w:t>
      </w:r>
    </w:p>
    <w:p w:rsidR="000E467F" w:rsidRPr="008073BF" w:rsidRDefault="000E467F" w:rsidP="000E467F">
      <w:pPr>
        <w:pStyle w:val="af9"/>
        <w:spacing w:line="23" w:lineRule="atLeast"/>
        <w:ind w:firstLine="709"/>
        <w:jc w:val="both"/>
        <w:rPr>
          <w:rFonts w:ascii="Times New Roman" w:hAnsi="Times New Roman" w:cs="Times New Roman"/>
          <w:sz w:val="32"/>
          <w:szCs w:val="32"/>
        </w:rPr>
      </w:pP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Для первоначального этапа расследования присвоения или растраты чужого имущества свойственны следующие типичные ситуации:</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b/>
          <w:i/>
          <w:sz w:val="32"/>
          <w:szCs w:val="32"/>
        </w:rPr>
        <w:t>Первая ситуация</w:t>
      </w:r>
      <w:r w:rsidRPr="008073BF">
        <w:rPr>
          <w:rFonts w:ascii="Times New Roman" w:hAnsi="Times New Roman" w:cs="Times New Roman"/>
          <w:b/>
          <w:sz w:val="32"/>
          <w:szCs w:val="32"/>
        </w:rPr>
        <w:t xml:space="preserve"> </w:t>
      </w:r>
      <w:r w:rsidRPr="008073BF">
        <w:rPr>
          <w:rFonts w:ascii="Times New Roman" w:hAnsi="Times New Roman" w:cs="Times New Roman"/>
          <w:sz w:val="32"/>
          <w:szCs w:val="32"/>
        </w:rPr>
        <w:t>возникает в тех случаях, когда уголовные дела возбуждаются по материалам плановых или внезапных инвентаризаций, ревизий, проверок, проводимых контрольно-ревизионными органами, а также на основании сообщений должностных лиц, писем и заявлений граждан, по сигналам печати и другим официальным данным. В таких случаях необходимо провести предварительную проверку материалов, поступивших в правоохранительные органы.</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В ходе предварительной проверки материалов в беседах с работниками организации, в которой совершено хищение, следователь может получить сведения о структуре и организационном построении объекта, принятом там порядком учета, отчетности, охраны имущества, служебные обязанности должностных лиц, имевших отношение к хищениям, какие </w:t>
      </w:r>
      <w:r w:rsidRPr="008073BF">
        <w:rPr>
          <w:rFonts w:ascii="Times New Roman" w:hAnsi="Times New Roman" w:cs="Times New Roman"/>
          <w:sz w:val="32"/>
          <w:szCs w:val="32"/>
        </w:rPr>
        <w:lastRenderedPageBreak/>
        <w:t>документы должны оформляться при совершении операций, во время которых совершено хищение. Располагая такими сведениями, следователь может определить, где, какие материалы следует искать с тем, чтобы проверить версию о хищении. Однако невозможность использовать эффект внезапности создает для следователя дополнительные трудности, т.е. расхитители имеют возможность уничтожить или сфальсифицировать уличающие их документы и т.д.</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При данной ситуации обычно планируют и осуществляют следующие первоначальные следственные действия:</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выемку, а затем осмотр документов, относящихся к операциям, признанным ревизией или инвентаризацией незаконными;</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допросы лиц, ответственных за выявление злоупотребления;</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производство обысков у этих лиц с целью обнаружения предметов и документов, которые могут иметь значение вещественных доказательств, а также имущества с целью возмещения ущерба и возможной конфискации (опись этого имущества);</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допросы свидетелей, указанных в материалах ревизии.</w:t>
      </w:r>
    </w:p>
    <w:p w:rsidR="000E467F" w:rsidRPr="008073BF" w:rsidRDefault="000E467F" w:rsidP="000E467F">
      <w:pPr>
        <w:pStyle w:val="af9"/>
        <w:spacing w:line="23" w:lineRule="atLeast"/>
        <w:ind w:firstLine="709"/>
        <w:jc w:val="both"/>
        <w:rPr>
          <w:rFonts w:ascii="Times New Roman" w:hAnsi="Times New Roman" w:cs="Times New Roman"/>
          <w:b/>
          <w:sz w:val="32"/>
          <w:szCs w:val="32"/>
        </w:rPr>
      </w:pPr>
      <w:r w:rsidRPr="008073BF">
        <w:rPr>
          <w:rFonts w:ascii="Times New Roman" w:hAnsi="Times New Roman" w:cs="Times New Roman"/>
          <w:b/>
          <w:i/>
          <w:sz w:val="32"/>
          <w:szCs w:val="32"/>
        </w:rPr>
        <w:t>Вторая ситуация</w:t>
      </w:r>
      <w:r w:rsidRPr="008073BF">
        <w:rPr>
          <w:rFonts w:ascii="Times New Roman" w:hAnsi="Times New Roman" w:cs="Times New Roman"/>
          <w:b/>
          <w:sz w:val="32"/>
          <w:szCs w:val="32"/>
        </w:rPr>
        <w:t xml:space="preserve"> </w:t>
      </w:r>
      <w:r w:rsidRPr="008073BF">
        <w:rPr>
          <w:rFonts w:ascii="Times New Roman" w:hAnsi="Times New Roman" w:cs="Times New Roman"/>
          <w:sz w:val="32"/>
          <w:szCs w:val="32"/>
        </w:rPr>
        <w:t>складывается, когда уголовные дела возбуждаются по результатам оперативно-розыскных мероприятий внезапно для заподозренных и иных лиц, заинтересованных в исходе расследования.</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В этих случаях к моменту возбуждения уголовного дела обычно уже отделом по борьбе с экономическими преступлениями (ОБЭП) установлены и задокументированы определенные эпизоды хищений, установлены места хранения предметов и документов, подтверждающих наличие хищений и причастность к ним определенных лиц, обнаружены места сбыта и хранения похищенного и т.д. Собранный материал по согласованию с начальником ОБЭП передается в следственный отдел для изучения. Следователь, изучив материалы и установив, в них признаки состава преступления (хищения) принимает решение о возбуждении уголовного дела. Следователь совместно с работником ОБЭП составляют согласованный план первоначальных следственных действий, организационных и оперативно-розыскных мероприятий. В плане указываются каждое следственное действие и организационное мероприятие, время и место их проведения, </w:t>
      </w:r>
      <w:r w:rsidRPr="008073BF">
        <w:rPr>
          <w:rFonts w:ascii="Times New Roman" w:hAnsi="Times New Roman" w:cs="Times New Roman"/>
          <w:sz w:val="32"/>
          <w:szCs w:val="32"/>
        </w:rPr>
        <w:lastRenderedPageBreak/>
        <w:t>конкретный исполнитель, срок исполнения, порядок использования необходимых транспортных, научно-технических и иных средств. Успех расследования обычно обеспечивают быстрота и решительность действий следователя в первые часы производства по делу.</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Характерными для данной ситуации являются такие следственные действия и организационные мероприятия как:</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задержание с поличным;</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личные обыски задержанных, обыски по местам их работы и жительства, наложение ареста на имущество расхитителей;</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выемка документов, их осмотр;</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выемка и осмотр предметов, могущих быть вещественными доказательствами, осмотры производственных и складских помещений, различного оборудования;</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допросы подозреваемых;</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допросы свидетелей;</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 организация инвентаризаций и ревизий.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b/>
          <w:i/>
          <w:sz w:val="32"/>
          <w:szCs w:val="32"/>
        </w:rPr>
        <w:t>Для третьей ситуации</w:t>
      </w:r>
      <w:r w:rsidRPr="008073BF">
        <w:rPr>
          <w:rFonts w:ascii="Times New Roman" w:hAnsi="Times New Roman" w:cs="Times New Roman"/>
          <w:b/>
          <w:sz w:val="32"/>
          <w:szCs w:val="32"/>
        </w:rPr>
        <w:t xml:space="preserve"> </w:t>
      </w:r>
      <w:r w:rsidRPr="008073BF">
        <w:rPr>
          <w:rFonts w:ascii="Times New Roman" w:hAnsi="Times New Roman" w:cs="Times New Roman"/>
          <w:sz w:val="32"/>
          <w:szCs w:val="32"/>
        </w:rPr>
        <w:t xml:space="preserve">присуще то, что признаки хищения, достаточные для возбуждения уголовного дела, становятся известными неожиданно как для подозреваемых, так и для работников правоохранительных органов (например, при случайном обнаружении поддельной накладной, банковского документа, установления фактов продажи товаров минуя кассы по завышенной цене и др.). При такой ситуации, как правило, характер и последовательность следственных действий и организационных мероприятий определяется фактическими данными, содержащимися в этих материалах. Следователь,  действуя в тесном контакте с работниками ОБЭП должен использовать фактор внезапности при изобличении расхитителей. </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Для указанной ситуации проводятся аналогичные следственные действия и организационные мероприятия, перечисленные во второй ситуации.</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В материалах, на основании которых возбуждается уголовное дело, должны быть указаны конкретные признаки хищения.</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Нередко в этих случаях до начала расследования организуется проведение инвентаризации и ревизии (ст. 144 УПК РФ).</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i/>
          <w:sz w:val="32"/>
          <w:szCs w:val="32"/>
        </w:rPr>
        <w:t xml:space="preserve">Инвентаризация </w:t>
      </w:r>
      <w:r w:rsidRPr="008073BF">
        <w:rPr>
          <w:rFonts w:ascii="Times New Roman" w:hAnsi="Times New Roman" w:cs="Times New Roman"/>
          <w:sz w:val="32"/>
          <w:szCs w:val="32"/>
        </w:rPr>
        <w:t xml:space="preserve">(проверка фактического наличия товарно-материальных ценностей и денежных средств, а также всех расчетов предприятия на определенный момент времени) проводится по </w:t>
      </w:r>
      <w:r w:rsidRPr="008073BF">
        <w:rPr>
          <w:rFonts w:ascii="Times New Roman" w:hAnsi="Times New Roman" w:cs="Times New Roman"/>
          <w:sz w:val="32"/>
          <w:szCs w:val="32"/>
        </w:rPr>
        <w:lastRenderedPageBreak/>
        <w:t>требованию следователя. Следователь не входит в состав инвентаризационной комиссии специально назначенной по указанию вышестоящей организации, но может присутствовать при инвентаризации. Также могут присутствовать с разрешения следователя и работники полиции.</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i/>
          <w:sz w:val="32"/>
          <w:szCs w:val="32"/>
        </w:rPr>
        <w:t>Ревизия</w:t>
      </w:r>
      <w:r w:rsidRPr="008073BF">
        <w:rPr>
          <w:rFonts w:ascii="Times New Roman" w:hAnsi="Times New Roman" w:cs="Times New Roman"/>
          <w:sz w:val="32"/>
          <w:szCs w:val="32"/>
        </w:rPr>
        <w:t xml:space="preserve"> назначается по постановлению следователя, в котором указывается необходимость проведения полной или частичной ревизии, какой период деятельности того или иного объекта или конкретного должностного лица должен быть реализован, когда необходимо представить акт ревизии. Задания ревизору должны быть конкретными.</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Если данная организация имела преступные связи с другими, связанными с ними объектами, то и там необходимо одновременно провести ревизию. Следователь должен постоянно поддерживать контакт с ревизором, обмениваться необходимой информацией.</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Выявив конкретные факты злоупотреблений, ревизор обязан составить частный (промежуточный) акт и немедленно представить его следователю. Знакомить заинтересованных лиц с таким актом не следует, т.к. впоследствии они будут ознакомлены с общим актом, незнание же ими содержания частного акта должно быть использовано следователем в тактических целях. При необходимости после проведения ревизии ревизор может быть допрошен в качестве свидетеля. У него можно выяснить, как вели себя должностные лица во время ревизии, не пытались ли они фальсифицировать ее результаты и т.д.</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При возбуждении уголовного дела после проведения доследственной проверки следователю необходимо допросить лиц ответственных за выявленные злоупотребления; допросить свидетелей; при необходимости провести очные ставки; решить вопрос о задержании подозреваемых и провести у них обыски, описать их имущество; произвести выемку и осмотр документов, предметов; осмотреть помещения и оборудования; поручить органам дознания производства оперативно-розыскных мероприятий.</w:t>
      </w:r>
    </w:p>
    <w:p w:rsidR="000E467F" w:rsidRDefault="000E467F" w:rsidP="000E467F">
      <w:pPr>
        <w:pStyle w:val="af9"/>
        <w:spacing w:line="23" w:lineRule="atLeast"/>
        <w:ind w:firstLine="709"/>
        <w:jc w:val="both"/>
        <w:rPr>
          <w:rFonts w:ascii="Times New Roman" w:hAnsi="Times New Roman" w:cs="Times New Roman"/>
          <w:sz w:val="32"/>
          <w:szCs w:val="32"/>
        </w:rPr>
      </w:pPr>
    </w:p>
    <w:p w:rsidR="00AD590B" w:rsidRDefault="00AD590B" w:rsidP="000E467F">
      <w:pPr>
        <w:pStyle w:val="af9"/>
        <w:spacing w:line="23" w:lineRule="atLeast"/>
        <w:ind w:firstLine="709"/>
        <w:jc w:val="both"/>
        <w:rPr>
          <w:rFonts w:ascii="Times New Roman" w:hAnsi="Times New Roman" w:cs="Times New Roman"/>
          <w:sz w:val="32"/>
          <w:szCs w:val="32"/>
        </w:rPr>
      </w:pPr>
    </w:p>
    <w:p w:rsidR="00AD590B" w:rsidRDefault="00AD590B" w:rsidP="000E467F">
      <w:pPr>
        <w:pStyle w:val="af9"/>
        <w:spacing w:line="23" w:lineRule="atLeast"/>
        <w:ind w:firstLine="709"/>
        <w:jc w:val="both"/>
        <w:rPr>
          <w:rFonts w:ascii="Times New Roman" w:hAnsi="Times New Roman" w:cs="Times New Roman"/>
          <w:sz w:val="32"/>
          <w:szCs w:val="32"/>
        </w:rPr>
      </w:pPr>
    </w:p>
    <w:p w:rsidR="00AD590B" w:rsidRDefault="00AD590B" w:rsidP="000E467F">
      <w:pPr>
        <w:pStyle w:val="af9"/>
        <w:spacing w:line="23" w:lineRule="atLeast"/>
        <w:ind w:firstLine="709"/>
        <w:jc w:val="both"/>
        <w:rPr>
          <w:rFonts w:ascii="Times New Roman" w:hAnsi="Times New Roman" w:cs="Times New Roman"/>
          <w:sz w:val="32"/>
          <w:szCs w:val="32"/>
        </w:rPr>
      </w:pPr>
    </w:p>
    <w:p w:rsidR="00AD590B" w:rsidRPr="008073BF" w:rsidRDefault="00AD590B" w:rsidP="000E467F">
      <w:pPr>
        <w:pStyle w:val="af9"/>
        <w:spacing w:line="23" w:lineRule="atLeast"/>
        <w:ind w:firstLine="709"/>
        <w:jc w:val="both"/>
        <w:rPr>
          <w:rFonts w:ascii="Times New Roman" w:hAnsi="Times New Roman" w:cs="Times New Roman"/>
          <w:sz w:val="32"/>
          <w:szCs w:val="32"/>
        </w:rPr>
      </w:pPr>
    </w:p>
    <w:p w:rsidR="000E467F" w:rsidRPr="002C4786" w:rsidRDefault="000E467F" w:rsidP="000E467F">
      <w:pPr>
        <w:pStyle w:val="af9"/>
        <w:spacing w:line="23" w:lineRule="atLeast"/>
        <w:jc w:val="center"/>
        <w:rPr>
          <w:rFonts w:ascii="Times New Roman" w:hAnsi="Times New Roman" w:cs="Times New Roman"/>
          <w:i/>
          <w:sz w:val="32"/>
          <w:szCs w:val="32"/>
        </w:rPr>
      </w:pPr>
      <w:r w:rsidRPr="002C4786">
        <w:rPr>
          <w:rFonts w:ascii="Times New Roman" w:hAnsi="Times New Roman" w:cs="Times New Roman"/>
          <w:i/>
          <w:sz w:val="32"/>
          <w:szCs w:val="32"/>
        </w:rPr>
        <w:lastRenderedPageBreak/>
        <w:t>30.3. Особенности тактики дальнейших следственных действий и организационных мероприятий</w:t>
      </w:r>
    </w:p>
    <w:p w:rsidR="000E467F" w:rsidRPr="008073BF" w:rsidRDefault="000E467F" w:rsidP="000E467F">
      <w:pPr>
        <w:pStyle w:val="af9"/>
        <w:spacing w:line="23" w:lineRule="atLeast"/>
        <w:ind w:firstLine="709"/>
        <w:jc w:val="both"/>
        <w:rPr>
          <w:rFonts w:ascii="Times New Roman" w:hAnsi="Times New Roman" w:cs="Times New Roman"/>
          <w:sz w:val="32"/>
          <w:szCs w:val="32"/>
        </w:rPr>
      </w:pP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Из числа названных следственных действий и организационных мероприятий, проводимых в ходе дальнейшего расследования наиболее характерными являются:</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осмотр документов;</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назначение судебных экспертиз;</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допросы свидетелей;</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допросы обвиняемых.</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В ходе дальнейшего расследования продолжается работа следователя по </w:t>
      </w:r>
      <w:r w:rsidRPr="008073BF">
        <w:rPr>
          <w:rFonts w:ascii="Times New Roman" w:hAnsi="Times New Roman" w:cs="Times New Roman"/>
          <w:b/>
          <w:i/>
          <w:sz w:val="32"/>
          <w:szCs w:val="32"/>
        </w:rPr>
        <w:t>собиранию, осмотру и исследованию документов</w:t>
      </w:r>
      <w:r w:rsidRPr="008073BF">
        <w:rPr>
          <w:rFonts w:ascii="Times New Roman" w:hAnsi="Times New Roman" w:cs="Times New Roman"/>
          <w:sz w:val="32"/>
          <w:szCs w:val="32"/>
        </w:rPr>
        <w:t>. Исключительно важно обеспечение следователя всеми документами, касающимися исследуемых им операций. В распоряжении следователя они могут попасть вместе с первичными материалами, в том числе с материалами ревизии. Следователь может истребовать документы из соответствующей организации. Документы могут быть получены следователем от тех или иных лиц. Выемка является лучшим способом получения документов, т.к. в этом случае предотвращается возможность изъятия подозреваемым отдельных документов и совершения подлогов в них после того, как стало известно об истребовании документов. Следователю необходимо иметь четкое представление о том, какие документы и за какой период могут быть использованы при расследовании уголовного дела, и следовательно подлежат изъятию. Помощь в этом может оказать специалист-бухгалтер и экономист. Эти же специалисты помогут определить, какие именно приемы и способы анализа документов следует применить, какими документами должна оформляться интересующая следователя операция. Специалист-криминалист поможет в выявлении подчисток, исправлений, дописок в осматриваемых документах.</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После получения документации следователь с помощью указанных специалистов приступает к их осмотру и изучению, в ходе которой производит предварительный отбор необходимых документов для бухгалтерской экспертизы. Все имеющиеся в распоряжении следователя документы подвергаются тщательному анализу.</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Прежде всего нужно уяснить смысл, назначение документа и с этой точки зрения проверить и оценить наличие всех его реквизитов; </w:t>
      </w:r>
      <w:r w:rsidRPr="008073BF">
        <w:rPr>
          <w:rFonts w:ascii="Times New Roman" w:hAnsi="Times New Roman" w:cs="Times New Roman"/>
          <w:sz w:val="32"/>
          <w:szCs w:val="32"/>
        </w:rPr>
        <w:lastRenderedPageBreak/>
        <w:t>исполнен ли документ на надлежащем бланке; все ли необходимые реквизиты имеются, нет ли лишних реквизитов, повреждений, свидетельствующих о его вторичном использовании или подделке, и т.д.</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Подвергая тщательному анализу содержание документа, надо выяснить, насколько правильно отражает документ те хозяйственные операции, которые им оформлены, не содержит ли он внутренних противоречий.</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Нередко возникает необходимость в назначении </w:t>
      </w:r>
      <w:r w:rsidRPr="008073BF">
        <w:rPr>
          <w:rFonts w:ascii="Times New Roman" w:hAnsi="Times New Roman" w:cs="Times New Roman"/>
          <w:b/>
          <w:i/>
          <w:sz w:val="32"/>
          <w:szCs w:val="32"/>
        </w:rPr>
        <w:t>судебных экспертиз.</w:t>
      </w:r>
      <w:r w:rsidRPr="008073BF">
        <w:rPr>
          <w:rFonts w:ascii="Times New Roman" w:hAnsi="Times New Roman" w:cs="Times New Roman"/>
          <w:sz w:val="32"/>
          <w:szCs w:val="32"/>
        </w:rPr>
        <w:t xml:space="preserve"> В зависимости от конкретных обстоятельств расследуемого события экспертизы разрешают самые разнообразные вопросы. Иногда назначение одних экспертиз зависит от выводов других. Поэтому при планировании расследования следователю необходимо так разработать последовательность всех следственных действий, чтобы не было несвоевременного получения материалов необходимых экспертам.</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Наиболее характерными экспертизами назначаемыми следователем при расследовании присвоения или растраты чужого имущества являются:</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 </w:t>
      </w:r>
      <w:r w:rsidRPr="008073BF">
        <w:rPr>
          <w:rFonts w:ascii="Times New Roman" w:hAnsi="Times New Roman" w:cs="Times New Roman"/>
          <w:b/>
          <w:sz w:val="32"/>
          <w:szCs w:val="32"/>
        </w:rPr>
        <w:t>бухгалтерская экспертиза</w:t>
      </w:r>
      <w:r w:rsidRPr="008073BF">
        <w:rPr>
          <w:rFonts w:ascii="Times New Roman" w:hAnsi="Times New Roman" w:cs="Times New Roman"/>
          <w:sz w:val="32"/>
          <w:szCs w:val="32"/>
        </w:rPr>
        <w:t xml:space="preserve"> (проверка и установление факта и размеров недостачи или излишков товарно-материальных ценностей, денежных средств и т.д.);</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 </w:t>
      </w:r>
      <w:r w:rsidRPr="008073BF">
        <w:rPr>
          <w:rFonts w:ascii="Times New Roman" w:hAnsi="Times New Roman" w:cs="Times New Roman"/>
          <w:b/>
          <w:sz w:val="32"/>
          <w:szCs w:val="32"/>
        </w:rPr>
        <w:t>криминалистическая экспертиза</w:t>
      </w:r>
      <w:r w:rsidRPr="008073BF">
        <w:rPr>
          <w:rFonts w:ascii="Times New Roman" w:hAnsi="Times New Roman" w:cs="Times New Roman"/>
          <w:sz w:val="32"/>
          <w:szCs w:val="32"/>
        </w:rPr>
        <w:t xml:space="preserve"> (почерковедческая экспертиза решает вопросы идентификации личности по письму и почерку; технико-криминалистическая экспертиза документов решает вопросы идентификация печатей, штампов пишущих машин, подделок и др.);</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 </w:t>
      </w:r>
      <w:r w:rsidRPr="008073BF">
        <w:rPr>
          <w:rFonts w:ascii="Times New Roman" w:hAnsi="Times New Roman" w:cs="Times New Roman"/>
          <w:b/>
          <w:sz w:val="32"/>
          <w:szCs w:val="32"/>
        </w:rPr>
        <w:t>технологическая экспертиза</w:t>
      </w:r>
      <w:r w:rsidRPr="008073BF">
        <w:rPr>
          <w:rFonts w:ascii="Times New Roman" w:hAnsi="Times New Roman" w:cs="Times New Roman"/>
          <w:sz w:val="32"/>
          <w:szCs w:val="32"/>
        </w:rPr>
        <w:t xml:space="preserve"> (может определить правильность существующих на данном предприятии норм расхода сырья, установить действительное количество сырья, необходимое для изготовления определенного изделия и т.д.);</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 </w:t>
      </w:r>
      <w:r w:rsidRPr="008073BF">
        <w:rPr>
          <w:rFonts w:ascii="Times New Roman" w:hAnsi="Times New Roman" w:cs="Times New Roman"/>
          <w:b/>
          <w:sz w:val="32"/>
          <w:szCs w:val="32"/>
        </w:rPr>
        <w:t>химическая экспертиза</w:t>
      </w:r>
      <w:r w:rsidRPr="008073BF">
        <w:rPr>
          <w:rFonts w:ascii="Times New Roman" w:hAnsi="Times New Roman" w:cs="Times New Roman"/>
          <w:sz w:val="32"/>
          <w:szCs w:val="32"/>
        </w:rPr>
        <w:t xml:space="preserve"> (назначается при расследовании качества спиртных напитков и т.д.);</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 </w:t>
      </w:r>
      <w:r w:rsidRPr="008073BF">
        <w:rPr>
          <w:rFonts w:ascii="Times New Roman" w:hAnsi="Times New Roman" w:cs="Times New Roman"/>
          <w:b/>
          <w:sz w:val="32"/>
          <w:szCs w:val="32"/>
        </w:rPr>
        <w:t>товароведческая экспертиза</w:t>
      </w:r>
      <w:r w:rsidRPr="008073BF">
        <w:rPr>
          <w:rFonts w:ascii="Times New Roman" w:hAnsi="Times New Roman" w:cs="Times New Roman"/>
          <w:sz w:val="32"/>
          <w:szCs w:val="32"/>
        </w:rPr>
        <w:t xml:space="preserve"> (позволяет получить ответ на вопросы о качестве готовых изделий, их соответствии требованиям ГОСТа или Техническим условиям и утвержденным образцам);</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 </w:t>
      </w:r>
      <w:r w:rsidRPr="008073BF">
        <w:rPr>
          <w:rFonts w:ascii="Times New Roman" w:hAnsi="Times New Roman" w:cs="Times New Roman"/>
          <w:b/>
          <w:sz w:val="32"/>
          <w:szCs w:val="32"/>
        </w:rPr>
        <w:t>техническая экспертиза</w:t>
      </w:r>
      <w:r w:rsidRPr="008073BF">
        <w:rPr>
          <w:rFonts w:ascii="Times New Roman" w:hAnsi="Times New Roman" w:cs="Times New Roman"/>
          <w:sz w:val="32"/>
          <w:szCs w:val="32"/>
        </w:rPr>
        <w:t xml:space="preserve"> (может решить вопросы об истинных объемах фактически выполненных работ, действительном </w:t>
      </w:r>
      <w:r w:rsidRPr="008073BF">
        <w:rPr>
          <w:rFonts w:ascii="Times New Roman" w:hAnsi="Times New Roman" w:cs="Times New Roman"/>
          <w:sz w:val="32"/>
          <w:szCs w:val="32"/>
        </w:rPr>
        <w:lastRenderedPageBreak/>
        <w:t>расходе и списании материалов, применении норм и расценок при оплате труда);</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 </w:t>
      </w:r>
      <w:r w:rsidRPr="008073BF">
        <w:rPr>
          <w:rFonts w:ascii="Times New Roman" w:hAnsi="Times New Roman" w:cs="Times New Roman"/>
          <w:b/>
          <w:sz w:val="32"/>
          <w:szCs w:val="32"/>
        </w:rPr>
        <w:t>инженерно-строительная экспертиза</w:t>
      </w:r>
      <w:r w:rsidRPr="008073BF">
        <w:rPr>
          <w:rFonts w:ascii="Times New Roman" w:hAnsi="Times New Roman" w:cs="Times New Roman"/>
          <w:sz w:val="32"/>
          <w:szCs w:val="32"/>
        </w:rPr>
        <w:t xml:space="preserve"> (при расследовании хищений в строительных организациях);</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 </w:t>
      </w:r>
      <w:r w:rsidRPr="008073BF">
        <w:rPr>
          <w:rFonts w:ascii="Times New Roman" w:hAnsi="Times New Roman" w:cs="Times New Roman"/>
          <w:b/>
          <w:sz w:val="32"/>
          <w:szCs w:val="32"/>
        </w:rPr>
        <w:t>агротехническая, зоотехническая, ветеринарная экспертизы</w:t>
      </w:r>
      <w:r w:rsidRPr="008073BF">
        <w:rPr>
          <w:rFonts w:ascii="Times New Roman" w:hAnsi="Times New Roman" w:cs="Times New Roman"/>
          <w:sz w:val="32"/>
          <w:szCs w:val="32"/>
        </w:rPr>
        <w:t xml:space="preserve"> (при расследовании хищений сельскохозяйственной продукции и др.).</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b/>
          <w:i/>
          <w:sz w:val="32"/>
          <w:szCs w:val="32"/>
        </w:rPr>
        <w:t>Допросы свидетелей.</w:t>
      </w:r>
      <w:r w:rsidRPr="008073BF">
        <w:rPr>
          <w:rFonts w:ascii="Times New Roman" w:hAnsi="Times New Roman" w:cs="Times New Roman"/>
          <w:sz w:val="32"/>
          <w:szCs w:val="32"/>
        </w:rPr>
        <w:t xml:space="preserve"> Круг лиц, могущих быть свидетелями по делам рассматриваемой категории преступлений, определяется исходя из характера хищения, конкретных обстоятельств и способа его совершения, существующей на данном объекте системы документооборота, производственных связей предприятия с его контрагентами и др. Можно выделить две категории свидетелей:</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i/>
          <w:sz w:val="32"/>
          <w:szCs w:val="32"/>
        </w:rPr>
        <w:t>Во-первых,</w:t>
      </w:r>
      <w:r w:rsidRPr="008073BF">
        <w:rPr>
          <w:rFonts w:ascii="Times New Roman" w:hAnsi="Times New Roman" w:cs="Times New Roman"/>
          <w:sz w:val="32"/>
          <w:szCs w:val="32"/>
        </w:rPr>
        <w:t xml:space="preserve"> это лица, знакомые со служебной деятельностью подозреваемых либо даже выполнявшие определенные действия в их интересах, но не ставшие соучастниками преступлений.</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i/>
          <w:sz w:val="32"/>
          <w:szCs w:val="32"/>
        </w:rPr>
        <w:t>Во-вторых,</w:t>
      </w:r>
      <w:r w:rsidRPr="008073BF">
        <w:rPr>
          <w:rFonts w:ascii="Times New Roman" w:hAnsi="Times New Roman" w:cs="Times New Roman"/>
          <w:sz w:val="32"/>
          <w:szCs w:val="32"/>
        </w:rPr>
        <w:t xml:space="preserve"> лица, участвовавшие в изобличении преступников (ревизоры, вахтеры или охрана, задержавшие автомобиль с неучтенным товаром либо поддельной накладной, представители общественности, проводившие проверки и др.).</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Тактика допроса таких свидетелей в значительной мере зависит от того, кто допрашивается и каково его отношение к расследуемому делу и участвующим в нем лицам. Нередко сослуживцы обвиняемых скрывают факты преступной деятельности расхитителей, так как сами поддерживали с ними отношения, носившие, возможно, преступный характер, или получали от них различные подачки. Поэтому очень большое значение имеет подготовка к допросу: изучение личности свидетеля, выяснение его взаимоотношений с обвиняемым, его отношения к расследуемому делу, степени его возможной осведомленности об обстоятельствах дела и  др.</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Определенные трудности представляет допрос свидетелей из числа рабочих, изготавливавших неучтенную продукцию, кладовщиков и других лиц, которые не участвовали в хищениях, но, возможно знали о них и получали от расхитителей определенное вознаграждение за оказываемые им услуги.</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 xml:space="preserve">Один из специфических моментов при расследовании хищений, особенно крупных, состоит в том, что в процессах изготовления, транспортировки, хранения и сбыта материальных ценностей, а также в документальном оформлении этих операций, </w:t>
      </w:r>
      <w:r w:rsidRPr="008073BF">
        <w:rPr>
          <w:rFonts w:ascii="Times New Roman" w:hAnsi="Times New Roman" w:cs="Times New Roman"/>
          <w:sz w:val="32"/>
          <w:szCs w:val="32"/>
        </w:rPr>
        <w:lastRenderedPageBreak/>
        <w:t>как правило, участвует значительное число лиц, которые могут сообщить сведения о тех или иных обстоятельствах хищения.</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b/>
          <w:i/>
          <w:sz w:val="32"/>
          <w:szCs w:val="32"/>
        </w:rPr>
        <w:t>Допросы обвиняемых</w:t>
      </w:r>
      <w:r w:rsidRPr="008073BF">
        <w:rPr>
          <w:rFonts w:ascii="Times New Roman" w:hAnsi="Times New Roman" w:cs="Times New Roman"/>
          <w:sz w:val="32"/>
          <w:szCs w:val="32"/>
        </w:rPr>
        <w:t>. Для получения исчерпывающих правдивых показаний обвиняемых следователю необходимо тщательно подготовиться к данному допросу. Следует изучить личность обвиняемого, его образ жизни, связи, привычки, наклонности, особенности характера, степень осведомленности о ходе расследования дела, взаимоотношения с другими обвиняемыми и свидетелями, прежние судимости и др. По учетам ГИЦ МВД РФ проверить, не привлекался ли обвиняемый ранее к уголовной ответственности. В необходимых случаях истребовать из архивов его прежние уголовные дела с тем, чтобы определить, какова была его линия поведения на следствии – признавал ли он себя виновным или нет; кто вместе с ним проходил по делу; не привлекаются ли эти лица и сейчас к ответственности вместе с обвиняемым или выступают в роли свидетелей; каким способом действовал тогда обвиняемый; нет ли сходства в прежнем способе совершения им хищения со способом хищения, за которое он привлекается к ответственности в настоящее время и т.д. При изучении личности обвиняемого можно использовать оперативно-розыскные возможности сотрудников ОБЭП. Подготовка к допросу требует и подробных знаний технологического процесса, системы движения товаров, документооборота, производственных связей предприятия с другими организациями. Целесообразно заранее определить предмет допроса – наметить его тактику, сформулировать вопросы, подготовить необходимые для допроса документы и вещественные доказательства.</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Если по делу проходит несколько обвиняемых, то следует определить очередность их допроса. В первую очередь рекомендуется допросить второстепенных участников хищения, а затем уже тех, чья преступная деятельность подтверждена совокупностью веских доказательств. Допрос обвиняемого должен быть предметным и касаться определенных обстоятельств дела.</w:t>
      </w:r>
    </w:p>
    <w:p w:rsidR="000E467F" w:rsidRPr="008073BF" w:rsidRDefault="000E467F" w:rsidP="000E467F">
      <w:pPr>
        <w:pStyle w:val="af9"/>
        <w:spacing w:line="23" w:lineRule="atLeast"/>
        <w:ind w:firstLine="709"/>
        <w:jc w:val="both"/>
        <w:rPr>
          <w:rFonts w:ascii="Times New Roman" w:hAnsi="Times New Roman" w:cs="Times New Roman"/>
          <w:sz w:val="32"/>
          <w:szCs w:val="32"/>
        </w:rPr>
      </w:pPr>
      <w:r w:rsidRPr="008073BF">
        <w:rPr>
          <w:rFonts w:ascii="Times New Roman" w:hAnsi="Times New Roman" w:cs="Times New Roman"/>
          <w:sz w:val="32"/>
          <w:szCs w:val="32"/>
        </w:rPr>
        <w:t>В том случае если в показаниях обвиняемых имеются существенные противоречия, может быть проведена очная ставка.</w:t>
      </w:r>
    </w:p>
    <w:p w:rsidR="000E467F" w:rsidRPr="008073BF" w:rsidRDefault="000E467F" w:rsidP="000E467F">
      <w:pPr>
        <w:pStyle w:val="af9"/>
        <w:spacing w:line="23" w:lineRule="atLeast"/>
        <w:jc w:val="center"/>
        <w:rPr>
          <w:rFonts w:ascii="Times New Roman" w:hAnsi="Times New Roman" w:cs="Times New Roman"/>
          <w:sz w:val="32"/>
          <w:szCs w:val="32"/>
        </w:rPr>
      </w:pPr>
    </w:p>
    <w:p w:rsidR="000E467F" w:rsidRDefault="000E467F" w:rsidP="000E467F">
      <w:pPr>
        <w:spacing w:line="23" w:lineRule="atLeast"/>
        <w:jc w:val="both"/>
        <w:rPr>
          <w:sz w:val="32"/>
          <w:szCs w:val="32"/>
        </w:rPr>
      </w:pPr>
    </w:p>
    <w:p w:rsidR="000E467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pStyle w:val="13"/>
        <w:shd w:val="clear" w:color="auto" w:fill="FFFFFF"/>
        <w:spacing w:line="23" w:lineRule="atLeast"/>
        <w:ind w:firstLine="567"/>
        <w:jc w:val="center"/>
        <w:rPr>
          <w:b/>
          <w:caps/>
          <w:sz w:val="32"/>
          <w:szCs w:val="32"/>
        </w:rPr>
      </w:pPr>
      <w:r w:rsidRPr="008073BF">
        <w:rPr>
          <w:b/>
          <w:caps/>
          <w:sz w:val="32"/>
          <w:szCs w:val="32"/>
        </w:rPr>
        <w:lastRenderedPageBreak/>
        <w:t>Г</w:t>
      </w:r>
      <w:r w:rsidRPr="008073BF">
        <w:rPr>
          <w:b/>
          <w:sz w:val="32"/>
          <w:szCs w:val="32"/>
        </w:rPr>
        <w:t>лава</w:t>
      </w:r>
      <w:r w:rsidRPr="008073BF">
        <w:rPr>
          <w:b/>
          <w:caps/>
          <w:sz w:val="32"/>
          <w:szCs w:val="32"/>
        </w:rPr>
        <w:t xml:space="preserve"> 31. </w:t>
      </w:r>
      <w:r w:rsidR="00AD590B">
        <w:rPr>
          <w:b/>
          <w:sz w:val="32"/>
          <w:szCs w:val="32"/>
        </w:rPr>
        <w:t>Расследование краж</w:t>
      </w:r>
    </w:p>
    <w:p w:rsidR="000E467F" w:rsidRPr="008073BF" w:rsidRDefault="000E467F" w:rsidP="000E467F">
      <w:pPr>
        <w:pStyle w:val="13"/>
        <w:shd w:val="clear" w:color="auto" w:fill="FFFFFF"/>
        <w:spacing w:line="23" w:lineRule="atLeast"/>
        <w:ind w:firstLine="567"/>
        <w:jc w:val="center"/>
        <w:rPr>
          <w:b/>
          <w:sz w:val="32"/>
          <w:szCs w:val="32"/>
        </w:rPr>
      </w:pPr>
    </w:p>
    <w:p w:rsidR="000E467F" w:rsidRDefault="000E467F" w:rsidP="000E467F">
      <w:pPr>
        <w:pStyle w:val="13"/>
        <w:shd w:val="clear" w:color="auto" w:fill="FFFFFF"/>
        <w:spacing w:line="23" w:lineRule="atLeast"/>
        <w:jc w:val="center"/>
        <w:rPr>
          <w:i/>
          <w:sz w:val="32"/>
          <w:szCs w:val="32"/>
        </w:rPr>
      </w:pPr>
      <w:r w:rsidRPr="002C4786">
        <w:rPr>
          <w:i/>
          <w:sz w:val="32"/>
          <w:szCs w:val="32"/>
        </w:rPr>
        <w:t xml:space="preserve">31.1 Криминалистическая характеристика краж. </w:t>
      </w:r>
    </w:p>
    <w:p w:rsidR="000E467F" w:rsidRPr="002C4786" w:rsidRDefault="000E467F" w:rsidP="000E467F">
      <w:pPr>
        <w:pStyle w:val="13"/>
        <w:shd w:val="clear" w:color="auto" w:fill="FFFFFF"/>
        <w:spacing w:line="23" w:lineRule="atLeast"/>
        <w:jc w:val="center"/>
        <w:rPr>
          <w:i/>
          <w:sz w:val="32"/>
          <w:szCs w:val="32"/>
        </w:rPr>
      </w:pPr>
      <w:r w:rsidRPr="002C4786">
        <w:rPr>
          <w:i/>
          <w:sz w:val="32"/>
          <w:szCs w:val="32"/>
        </w:rPr>
        <w:t>Обстоятельства, по</w:t>
      </w:r>
      <w:r w:rsidR="00AD590B">
        <w:rPr>
          <w:i/>
          <w:sz w:val="32"/>
          <w:szCs w:val="32"/>
        </w:rPr>
        <w:t>длежащие установлению</w:t>
      </w:r>
    </w:p>
    <w:p w:rsidR="000E467F" w:rsidRPr="008073BF" w:rsidRDefault="000E467F" w:rsidP="000E467F">
      <w:pPr>
        <w:pStyle w:val="13"/>
        <w:widowControl/>
        <w:shd w:val="clear" w:color="auto" w:fill="FFFFFF"/>
        <w:spacing w:line="23" w:lineRule="atLeast"/>
        <w:ind w:firstLine="567"/>
        <w:jc w:val="both"/>
        <w:rPr>
          <w:b/>
          <w:sz w:val="32"/>
          <w:szCs w:val="32"/>
        </w:rPr>
      </w:pP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sz w:val="32"/>
          <w:szCs w:val="32"/>
        </w:rPr>
        <w:t>Рассмотрение основных положений методики расследования краж следует начать с их криминалистической характеристики. Обобщение оперативной и следственной практики позволяет выделить и конкретизировать типичные элементы криминалистической характеристики краж. К ним относятся: способ кражи, личность преступника, предмет преступного посягательства, типичные следы кражи, обстановка совершения преступления. Рассмотрим подроб</w:t>
      </w:r>
      <w:r w:rsidRPr="008073BF">
        <w:rPr>
          <w:sz w:val="32"/>
          <w:szCs w:val="32"/>
        </w:rPr>
        <w:softHyphen/>
        <w:t>нее отдельные элементы криминалистической характеристики краж.</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b/>
          <w:sz w:val="32"/>
          <w:szCs w:val="32"/>
        </w:rPr>
        <w:t>Способ кражи</w:t>
      </w:r>
      <w:r w:rsidRPr="008073BF">
        <w:rPr>
          <w:sz w:val="32"/>
          <w:szCs w:val="32"/>
        </w:rPr>
        <w:t xml:space="preserve"> включает в себя действия по подготовке, совер</w:t>
      </w:r>
      <w:r w:rsidRPr="008073BF">
        <w:rPr>
          <w:sz w:val="32"/>
          <w:szCs w:val="32"/>
        </w:rPr>
        <w:softHyphen/>
        <w:t>шению и сокрытию тайного похищения чужого имущества.</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sz w:val="32"/>
          <w:szCs w:val="32"/>
        </w:rPr>
        <w:t>К мерам по подготовке кражи относятся приискание инстру</w:t>
      </w:r>
      <w:r w:rsidRPr="008073BF">
        <w:rPr>
          <w:sz w:val="32"/>
          <w:szCs w:val="32"/>
        </w:rPr>
        <w:softHyphen/>
        <w:t>ментов и орудий взлома, подбор сообщников и распределение ме</w:t>
      </w:r>
      <w:r w:rsidRPr="008073BF">
        <w:rPr>
          <w:sz w:val="32"/>
          <w:szCs w:val="32"/>
        </w:rPr>
        <w:softHyphen/>
        <w:t>жду ними ролей, поиск объекта посягательства, подготовка транс</w:t>
      </w:r>
      <w:r w:rsidRPr="008073BF">
        <w:rPr>
          <w:sz w:val="32"/>
          <w:szCs w:val="32"/>
        </w:rPr>
        <w:softHyphen/>
        <w:t>портных средств, определение мест хранения и каналов сбыта краденого. В целях подготовки кражи нередко предпринимаются действия по изучению обстановки на месте предпо</w:t>
      </w:r>
      <w:r w:rsidRPr="008073BF">
        <w:rPr>
          <w:sz w:val="32"/>
          <w:szCs w:val="32"/>
        </w:rPr>
        <w:softHyphen/>
        <w:t>лагаемого преступления, включая наличие и характер запираю</w:t>
      </w:r>
      <w:r w:rsidRPr="008073BF">
        <w:rPr>
          <w:sz w:val="32"/>
          <w:szCs w:val="32"/>
        </w:rPr>
        <w:softHyphen/>
        <w:t>щих устройств и средств сигнализации, возможность присутствия свидетелей, маршрутов путей отхода. Может производиться фото</w:t>
      </w:r>
      <w:r w:rsidRPr="008073BF">
        <w:rPr>
          <w:sz w:val="32"/>
          <w:szCs w:val="32"/>
        </w:rPr>
        <w:softHyphen/>
        <w:t>графирование будущего объекта посягательства, составление пла</w:t>
      </w:r>
      <w:r w:rsidRPr="008073BF">
        <w:rPr>
          <w:sz w:val="32"/>
          <w:szCs w:val="32"/>
        </w:rPr>
        <w:softHyphen/>
        <w:t>нов и схем, хронометрирование предстоящих действий.</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sz w:val="32"/>
          <w:szCs w:val="32"/>
        </w:rPr>
        <w:t>Способы совершения краж можно разделить на две группы: кражи, совершаемые путем свободного доступа, и кражи, связанные с преодолением преград. В первом случае преступники проникают в жилища или транспортные сред</w:t>
      </w:r>
      <w:r w:rsidRPr="008073BF">
        <w:rPr>
          <w:sz w:val="32"/>
          <w:szCs w:val="32"/>
        </w:rPr>
        <w:softHyphen/>
        <w:t>ства, используя незапертые двери; похищают оставленные без при</w:t>
      </w:r>
      <w:r w:rsidRPr="008073BF">
        <w:rPr>
          <w:sz w:val="32"/>
          <w:szCs w:val="32"/>
        </w:rPr>
        <w:softHyphen/>
        <w:t>смотра личные вещи граждан; входят в помещение под видом ра</w:t>
      </w:r>
      <w:r w:rsidRPr="008073BF">
        <w:rPr>
          <w:sz w:val="32"/>
          <w:szCs w:val="32"/>
        </w:rPr>
        <w:softHyphen/>
        <w:t>ботников коммунальных служб, под предлогом получения необхо</w:t>
      </w:r>
      <w:r w:rsidRPr="008073BF">
        <w:rPr>
          <w:sz w:val="32"/>
          <w:szCs w:val="32"/>
        </w:rPr>
        <w:softHyphen/>
        <w:t>димой помощи. Ко второй группе способов совершения краж мож</w:t>
      </w:r>
      <w:r w:rsidRPr="008073BF">
        <w:rPr>
          <w:sz w:val="32"/>
          <w:szCs w:val="32"/>
        </w:rPr>
        <w:softHyphen/>
        <w:t>но отнести: взлом входной двери и запирающих устройств, выби</w:t>
      </w:r>
      <w:r w:rsidRPr="008073BF">
        <w:rPr>
          <w:sz w:val="32"/>
          <w:szCs w:val="32"/>
        </w:rPr>
        <w:softHyphen/>
        <w:t>вание оконных стекол, проникновение через форточку, применение подобранного ключа.</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sz w:val="32"/>
          <w:szCs w:val="32"/>
        </w:rPr>
        <w:t>При этом все предметы, используемые для взлома и преодо</w:t>
      </w:r>
      <w:r w:rsidRPr="008073BF">
        <w:rPr>
          <w:sz w:val="32"/>
          <w:szCs w:val="32"/>
        </w:rPr>
        <w:softHyphen/>
        <w:t>ления преград, подразделяются на четыре группы:</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sz w:val="32"/>
          <w:szCs w:val="32"/>
        </w:rPr>
        <w:lastRenderedPageBreak/>
        <w:t>1)  специально изготовленные воровские инструменты — «фом</w:t>
      </w:r>
      <w:r w:rsidRPr="008073BF">
        <w:rPr>
          <w:color w:val="000000"/>
          <w:sz w:val="32"/>
          <w:szCs w:val="32"/>
        </w:rPr>
        <w:t>ки», отмычки, «раки» («лапы»), портативные металлорежущие ап</w:t>
      </w:r>
      <w:r w:rsidRPr="008073BF">
        <w:rPr>
          <w:color w:val="000000"/>
          <w:sz w:val="32"/>
          <w:szCs w:val="32"/>
        </w:rPr>
        <w:softHyphen/>
        <w:t>параты;</w:t>
      </w:r>
    </w:p>
    <w:p w:rsidR="000E467F" w:rsidRPr="008073BF" w:rsidRDefault="000E467F" w:rsidP="004024EF">
      <w:pPr>
        <w:pStyle w:val="13"/>
        <w:widowControl/>
        <w:numPr>
          <w:ilvl w:val="0"/>
          <w:numId w:val="43"/>
        </w:numPr>
        <w:shd w:val="clear" w:color="auto" w:fill="FFFFFF"/>
        <w:tabs>
          <w:tab w:val="left" w:pos="888"/>
        </w:tabs>
        <w:spacing w:line="23" w:lineRule="atLeast"/>
        <w:ind w:firstLine="567"/>
        <w:jc w:val="both"/>
        <w:rPr>
          <w:color w:val="000000"/>
          <w:sz w:val="32"/>
          <w:szCs w:val="32"/>
        </w:rPr>
      </w:pPr>
      <w:r w:rsidRPr="008073BF">
        <w:rPr>
          <w:color w:val="000000"/>
          <w:sz w:val="32"/>
          <w:szCs w:val="32"/>
        </w:rPr>
        <w:t>средства бытового  назначения, переделанные  для   воров</w:t>
      </w:r>
      <w:r w:rsidRPr="008073BF">
        <w:rPr>
          <w:color w:val="000000"/>
          <w:sz w:val="32"/>
          <w:szCs w:val="32"/>
        </w:rPr>
        <w:softHyphen/>
        <w:t>ских целей  (обрубленный лом, шило, отвертка, переделанные на отмычки, и др.);</w:t>
      </w:r>
    </w:p>
    <w:p w:rsidR="000E467F" w:rsidRPr="008073BF" w:rsidRDefault="000E467F" w:rsidP="004024EF">
      <w:pPr>
        <w:pStyle w:val="13"/>
        <w:widowControl/>
        <w:numPr>
          <w:ilvl w:val="0"/>
          <w:numId w:val="43"/>
        </w:numPr>
        <w:shd w:val="clear" w:color="auto" w:fill="FFFFFF"/>
        <w:tabs>
          <w:tab w:val="left" w:pos="888"/>
        </w:tabs>
        <w:spacing w:line="23" w:lineRule="atLeast"/>
        <w:ind w:firstLine="567"/>
        <w:jc w:val="both"/>
        <w:rPr>
          <w:color w:val="000000"/>
          <w:sz w:val="32"/>
          <w:szCs w:val="32"/>
        </w:rPr>
      </w:pPr>
      <w:r w:rsidRPr="008073BF">
        <w:rPr>
          <w:color w:val="000000"/>
          <w:sz w:val="32"/>
          <w:szCs w:val="32"/>
        </w:rPr>
        <w:t>различные инструменты,  не  подвергшиеся  переделке  (от</w:t>
      </w:r>
      <w:r w:rsidRPr="008073BF">
        <w:rPr>
          <w:color w:val="000000"/>
          <w:sz w:val="32"/>
          <w:szCs w:val="32"/>
        </w:rPr>
        <w:softHyphen/>
        <w:t>вертки, стамески, долота, ломы, топоры, клещи, сверла, бурава, гаечные ключи, монтировки, ножовки, домкраты и др.);</w:t>
      </w:r>
    </w:p>
    <w:p w:rsidR="000E467F" w:rsidRPr="008073BF" w:rsidRDefault="000E467F" w:rsidP="004024EF">
      <w:pPr>
        <w:pStyle w:val="13"/>
        <w:widowControl/>
        <w:numPr>
          <w:ilvl w:val="0"/>
          <w:numId w:val="43"/>
        </w:numPr>
        <w:shd w:val="clear" w:color="auto" w:fill="FFFFFF"/>
        <w:tabs>
          <w:tab w:val="left" w:pos="888"/>
        </w:tabs>
        <w:spacing w:line="23" w:lineRule="atLeast"/>
        <w:ind w:firstLine="567"/>
        <w:jc w:val="both"/>
        <w:rPr>
          <w:color w:val="000000"/>
          <w:sz w:val="32"/>
          <w:szCs w:val="32"/>
        </w:rPr>
      </w:pPr>
      <w:r w:rsidRPr="008073BF">
        <w:rPr>
          <w:color w:val="000000"/>
          <w:sz w:val="32"/>
          <w:szCs w:val="32"/>
        </w:rPr>
        <w:t>другие предметы, не относящиеся к орудиям труда и ин</w:t>
      </w:r>
      <w:r w:rsidRPr="008073BF">
        <w:rPr>
          <w:color w:val="000000"/>
          <w:sz w:val="32"/>
          <w:szCs w:val="32"/>
        </w:rPr>
        <w:softHyphen/>
        <w:t>струментам (куски железных труб, прутьев и т. п.).</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Выбор и осуществление способа совершения кражи зависит от ряда объективных и субъективных факторов, как-то: месторас</w:t>
      </w:r>
      <w:r w:rsidRPr="008073BF">
        <w:rPr>
          <w:color w:val="000000"/>
          <w:sz w:val="32"/>
          <w:szCs w:val="32"/>
        </w:rPr>
        <w:softHyphen/>
        <w:t>положение объекта посягательства; количество и характер пре</w:t>
      </w:r>
      <w:r w:rsidRPr="008073BF">
        <w:rPr>
          <w:color w:val="000000"/>
          <w:sz w:val="32"/>
          <w:szCs w:val="32"/>
        </w:rPr>
        <w:softHyphen/>
        <w:t>град на пути к месту нахождения предметов кражи; их числен</w:t>
      </w:r>
      <w:r w:rsidRPr="008073BF">
        <w:rPr>
          <w:color w:val="000000"/>
          <w:sz w:val="32"/>
          <w:szCs w:val="32"/>
        </w:rPr>
        <w:softHyphen/>
        <w:t>ность, ценность и другие характеристики (хрупкость, габариты и т. п.); количество преступников, их профессиональные и крими</w:t>
      </w:r>
      <w:r w:rsidRPr="008073BF">
        <w:rPr>
          <w:color w:val="000000"/>
          <w:sz w:val="32"/>
          <w:szCs w:val="32"/>
        </w:rPr>
        <w:softHyphen/>
        <w:t>нальные навыки; наличие технических средств для преодоления преград; время года и дня. При этом следует отметить возросшую мобильность и техническую оснащенность преступных групп, спе</w:t>
      </w:r>
      <w:r w:rsidRPr="008073BF">
        <w:rPr>
          <w:color w:val="000000"/>
          <w:sz w:val="32"/>
          <w:szCs w:val="32"/>
        </w:rPr>
        <w:softHyphen/>
        <w:t>циализирующихся на кражах чужого имущества. В их распоряжении нередко находятся последние модели транспортных средств, универсальные отмычки, мощные домкраты, сотовые телефоны, огнестрельное оружие, современная техника, позволяющая изменять отличительные признаки похищенного имущества (автомашин, мотоциклов, видеоаппаратуры) и изготав</w:t>
      </w:r>
      <w:r w:rsidRPr="008073BF">
        <w:rPr>
          <w:color w:val="000000"/>
          <w:sz w:val="32"/>
          <w:szCs w:val="32"/>
        </w:rPr>
        <w:softHyphen/>
        <w:t>ливать для него соответствующие поддельные документы высо</w:t>
      </w:r>
      <w:r w:rsidRPr="008073BF">
        <w:rPr>
          <w:color w:val="000000"/>
          <w:sz w:val="32"/>
          <w:szCs w:val="32"/>
        </w:rPr>
        <w:softHyphen/>
        <w:t>кого качества.</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 xml:space="preserve">Непосредственно в ходе совершения кражи воры прибегают к различным способам сокрытия своих действий. В магазинах, на зрелищных мероприятиях, в городском транспорте и на рынках определенное распространение имеют карманные кражи, уловки и приемы совершения и сокрытия которых весьма разнообразны. </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Отмечены случаи совершения краж   в резиновых   перчатках, обматывание рук и обуви бинтами, надевание на руки и обувь капроновых чулок, быстрая смена одежды после совершения кра</w:t>
      </w:r>
      <w:r w:rsidRPr="008073BF">
        <w:rPr>
          <w:color w:val="000000"/>
          <w:sz w:val="32"/>
          <w:szCs w:val="32"/>
        </w:rPr>
        <w:softHyphen/>
        <w:t xml:space="preserve">жи для маскировки внешности. Порой преступники прибегают к такому способу маскировки, как отвлечение внимания возможных свидетелей посредством выполнения каких-либо действий, например, поднимаются прежде не на те этажи, где намерены </w:t>
      </w:r>
      <w:r w:rsidRPr="008073BF">
        <w:rPr>
          <w:color w:val="000000"/>
          <w:sz w:val="32"/>
          <w:szCs w:val="32"/>
        </w:rPr>
        <w:lastRenderedPageBreak/>
        <w:t>совершить кражу, а на другие. Известны случаи совершения краж в период производства ремонтных работ на фасаде зданий с тем, чтобы навлечь подозрение на строителей. Одним из приемов маскировки является выбор способа «легального» проникновения в квартиру под видом слесарей, электрика, санитарного контроля. Лица цы</w:t>
      </w:r>
      <w:r w:rsidRPr="008073BF">
        <w:rPr>
          <w:color w:val="000000"/>
          <w:sz w:val="32"/>
          <w:szCs w:val="32"/>
        </w:rPr>
        <w:softHyphen/>
        <w:t>ганской национальности, обычно женщины, заходят в квартиры под предлогом напоить или перепеленать ребенка и, отвлекая вни</w:t>
      </w:r>
      <w:r w:rsidRPr="008073BF">
        <w:rPr>
          <w:color w:val="000000"/>
          <w:sz w:val="32"/>
          <w:szCs w:val="32"/>
        </w:rPr>
        <w:softHyphen/>
        <w:t>мание владельцев квартиры, совершают кражи. Существуют и другие приемы маскировки: перешивание похищенной одежды» перекрашивание и перебивка номеров похищенных автомашин и т.д.</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По сравнению с маскировкой и уничтожением следов краж преступники чаще используют приемы их утаивания и фальсифи</w:t>
      </w:r>
      <w:r w:rsidRPr="008073BF">
        <w:rPr>
          <w:color w:val="000000"/>
          <w:sz w:val="32"/>
          <w:szCs w:val="32"/>
        </w:rPr>
        <w:softHyphen/>
        <w:t>кации. Для утаивания предметов, связанных с событием кражи, лица, занимающиеся воровством, устраивают различные укрытия и тайники. Способы их создания различны, и выделить какой-либо в качестве преобладающего по делам о кражах весьма затрудни</w:t>
      </w:r>
      <w:r w:rsidRPr="008073BF">
        <w:rPr>
          <w:color w:val="000000"/>
          <w:sz w:val="32"/>
          <w:szCs w:val="32"/>
        </w:rPr>
        <w:softHyphen/>
        <w:t>тельно. При этом применяется маскировка входа в подсобные помещения, используются ниши и пустоты в стенах, погреба и подвалы, дупла деревьев, поленицы, голубят</w:t>
      </w:r>
      <w:r w:rsidRPr="008073BF">
        <w:rPr>
          <w:color w:val="000000"/>
          <w:sz w:val="32"/>
          <w:szCs w:val="32"/>
        </w:rPr>
        <w:softHyphen/>
        <w:t>ни, бытовые приборы, специально вырытые ямы в лесной мест</w:t>
      </w:r>
      <w:r w:rsidRPr="008073BF">
        <w:rPr>
          <w:color w:val="000000"/>
          <w:sz w:val="32"/>
          <w:szCs w:val="32"/>
        </w:rPr>
        <w:softHyphen/>
        <w:t>ности и на огородах.</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Объекты, скрываемые в тайниках и иных местах укрытия, по делам о кражах отличаются большим разнообразием. Это деньги, промышленные товары, продукты питания, предметы антиквариата и изобразительного искусства, транспортные средства и запасные части к ним, драгоценности, орудия преступления и другие пред</w:t>
      </w:r>
      <w:r w:rsidRPr="008073BF">
        <w:rPr>
          <w:color w:val="000000"/>
          <w:sz w:val="32"/>
          <w:szCs w:val="32"/>
        </w:rPr>
        <w:softHyphen/>
        <w:t>меты, имеющие значение по делу, которые объединяет то, что они; непосредственно относятся к преступлению и, как правило, высту</w:t>
      </w:r>
      <w:r w:rsidRPr="008073BF">
        <w:rPr>
          <w:color w:val="000000"/>
          <w:sz w:val="32"/>
          <w:szCs w:val="32"/>
        </w:rPr>
        <w:softHyphen/>
        <w:t>пают впоследствии в роли вещественных доказательств. Их вы</w:t>
      </w:r>
      <w:r w:rsidRPr="008073BF">
        <w:rPr>
          <w:color w:val="000000"/>
          <w:sz w:val="32"/>
          <w:szCs w:val="32"/>
        </w:rPr>
        <w:softHyphen/>
        <w:t>явление влечет за собой разоблачение преступника и его соучаст</w:t>
      </w:r>
      <w:r w:rsidRPr="008073BF">
        <w:rPr>
          <w:color w:val="000000"/>
          <w:sz w:val="32"/>
          <w:szCs w:val="32"/>
        </w:rPr>
        <w:softHyphen/>
        <w:t>ников. Поэтому обнаружение тайников и иных мест укрытия явля</w:t>
      </w:r>
      <w:r w:rsidRPr="008073BF">
        <w:rPr>
          <w:color w:val="000000"/>
          <w:sz w:val="32"/>
          <w:szCs w:val="32"/>
        </w:rPr>
        <w:softHyphen/>
        <w:t>ется важным условием, способствующим полному и объективному раскрытию и расследованию преступления, а также возмещению причиненного имущественного ущерба.</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В способ сокрытия кражи также входят действия по сбыту похищенных предметов.  За последние годы существенно измени</w:t>
      </w:r>
      <w:r w:rsidRPr="008073BF">
        <w:rPr>
          <w:color w:val="000000"/>
          <w:sz w:val="32"/>
          <w:szCs w:val="32"/>
        </w:rPr>
        <w:softHyphen/>
        <w:t xml:space="preserve">лись приемы, используемые преступниками для  сбыта  краденого имущества.   Наблюдается,   прежде   всего,   стремление   как   можно </w:t>
      </w:r>
      <w:r w:rsidRPr="008073BF">
        <w:rPr>
          <w:color w:val="000000"/>
          <w:sz w:val="32"/>
          <w:szCs w:val="32"/>
        </w:rPr>
        <w:lastRenderedPageBreak/>
        <w:t>скорее превратить его в деньги и заодно избавиться от изоблича</w:t>
      </w:r>
      <w:r w:rsidRPr="008073BF">
        <w:rPr>
          <w:color w:val="000000"/>
          <w:sz w:val="32"/>
          <w:szCs w:val="32"/>
        </w:rPr>
        <w:softHyphen/>
        <w:t>ющих улик. Имеет место резкое сокращение слу</w:t>
      </w:r>
      <w:r w:rsidRPr="008073BF">
        <w:rPr>
          <w:color w:val="000000"/>
          <w:sz w:val="32"/>
          <w:szCs w:val="32"/>
        </w:rPr>
        <w:softHyphen/>
        <w:t>чаев сбыта похищенного в местах, которые некогда были тради</w:t>
      </w:r>
      <w:r w:rsidRPr="008073BF">
        <w:rPr>
          <w:color w:val="000000"/>
          <w:sz w:val="32"/>
          <w:szCs w:val="32"/>
        </w:rPr>
        <w:softHyphen/>
        <w:t>ционными  (рынки, ломбарды, комиссионные магазины, притоны). Изменился и характер сбыта похищенного на рынке: преступники ничего здесь не продают, а только договариваются с покупателя</w:t>
      </w:r>
      <w:r w:rsidRPr="008073BF">
        <w:rPr>
          <w:color w:val="000000"/>
          <w:sz w:val="32"/>
          <w:szCs w:val="32"/>
        </w:rPr>
        <w:softHyphen/>
        <w:t>ми, уводят их в другое место или в машину с тем, чтобы после совершения сделки как можно скорее скрыться. Для быстрого сбы</w:t>
      </w:r>
      <w:r w:rsidRPr="008073BF">
        <w:rPr>
          <w:color w:val="000000"/>
          <w:sz w:val="32"/>
          <w:szCs w:val="32"/>
        </w:rPr>
        <w:softHyphen/>
        <w:t>та похищенного используется такая категория преступников, как скупщики краденого. Устойчивые преступные группы имеют через них свои постоянно действующие каналы сбыта, причем  нередко сговор осуществляется еще до совершения кражи.</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Существенным элементом криминалистической характеристи</w:t>
      </w:r>
      <w:r w:rsidRPr="008073BF">
        <w:rPr>
          <w:color w:val="000000"/>
          <w:sz w:val="32"/>
          <w:szCs w:val="32"/>
        </w:rPr>
        <w:softHyphen/>
        <w:t xml:space="preserve">ки краж являются данные о </w:t>
      </w:r>
      <w:r w:rsidRPr="008073BF">
        <w:rPr>
          <w:b/>
          <w:color w:val="000000"/>
          <w:sz w:val="32"/>
          <w:szCs w:val="32"/>
        </w:rPr>
        <w:t>типичных следах</w:t>
      </w:r>
      <w:r w:rsidRPr="008073BF">
        <w:rPr>
          <w:color w:val="000000"/>
          <w:sz w:val="32"/>
          <w:szCs w:val="32"/>
        </w:rPr>
        <w:t xml:space="preserve"> этого преступления. Механизм следообразования при совершении кражи обусловли</w:t>
      </w:r>
      <w:r w:rsidRPr="008073BF">
        <w:rPr>
          <w:color w:val="000000"/>
          <w:sz w:val="32"/>
          <w:szCs w:val="32"/>
        </w:rPr>
        <w:softHyphen/>
        <w:t>вается характером взаимодействия преступника с окружающей материальной обстановкой. На месте кражи можно обнаружить: а) следы преступника (его ног, рук, других частей тела, выделе</w:t>
      </w:r>
      <w:r w:rsidRPr="008073BF">
        <w:rPr>
          <w:color w:val="000000"/>
          <w:sz w:val="32"/>
          <w:szCs w:val="32"/>
        </w:rPr>
        <w:softHyphen/>
        <w:t>ний, одежды, запаховые следы, микрочастицы); б) следы орудий преступления (металлические и деревянные опилки, следы разруба, распила, сверления, разлома, отжатия); в) следы — предметы (окурки, части одежды, орудия взлома, другие предметы вспомо</w:t>
      </w:r>
      <w:r w:rsidRPr="008073BF">
        <w:rPr>
          <w:color w:val="000000"/>
          <w:sz w:val="32"/>
          <w:szCs w:val="32"/>
        </w:rPr>
        <w:softHyphen/>
        <w:t>гательного назначения); г) следы транспортных средств (пятна горюче-смазочных веществ, следы протектора шин). Изучение места преступления дает возможность предположить характер сле</w:t>
      </w:r>
      <w:r w:rsidRPr="008073BF">
        <w:rPr>
          <w:color w:val="000000"/>
          <w:sz w:val="32"/>
          <w:szCs w:val="32"/>
        </w:rPr>
        <w:softHyphen/>
        <w:t>дов, которые могут остаться на преступнике после совершения кражи. Это порезы, раны, ожоги, повреждения одежды, наслоения краски, микрочастицы тканей, дерева, металла.</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Анализируя по данной категории дел данные о личности пре</w:t>
      </w:r>
      <w:r w:rsidRPr="008073BF">
        <w:rPr>
          <w:color w:val="000000"/>
          <w:sz w:val="32"/>
          <w:szCs w:val="32"/>
        </w:rPr>
        <w:softHyphen/>
        <w:t>ступника, следует отметить, что кражи преимущественно соверша</w:t>
      </w:r>
      <w:r w:rsidRPr="008073BF">
        <w:rPr>
          <w:color w:val="000000"/>
          <w:sz w:val="32"/>
          <w:szCs w:val="32"/>
        </w:rPr>
        <w:softHyphen/>
        <w:t>ются лицами мужского пола. Наиболее рас</w:t>
      </w:r>
      <w:r w:rsidRPr="008073BF">
        <w:rPr>
          <w:color w:val="000000"/>
          <w:sz w:val="32"/>
          <w:szCs w:val="32"/>
        </w:rPr>
        <w:softHyphen/>
        <w:t>пространенный возраст преступников — от 18 до 30 лет,  образование — среднее и высшее.</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Среди преступников, использующих приемы и средства сокры</w:t>
      </w:r>
      <w:r w:rsidRPr="008073BF">
        <w:rPr>
          <w:color w:val="000000"/>
          <w:sz w:val="32"/>
          <w:szCs w:val="32"/>
        </w:rPr>
        <w:softHyphen/>
        <w:t>тия следов кражи, наиболее часто встречаются лица без опреде</w:t>
      </w:r>
      <w:r w:rsidRPr="008073BF">
        <w:rPr>
          <w:color w:val="000000"/>
          <w:sz w:val="32"/>
          <w:szCs w:val="32"/>
        </w:rPr>
        <w:softHyphen/>
        <w:t xml:space="preserve">ленного занятия и рабочие. Одним из наиболее информативных признаков личности вора является судимость. В этой связи изучение характеристик лиц, совершавших кражи, позволяет выделить четыре основные группы: ранее не судимые, ранее судимые за кражи, ранее </w:t>
      </w:r>
      <w:r w:rsidRPr="008073BF">
        <w:rPr>
          <w:color w:val="000000"/>
          <w:sz w:val="32"/>
          <w:szCs w:val="32"/>
        </w:rPr>
        <w:lastRenderedPageBreak/>
        <w:t>судимые за другие преступления, судимые и признан</w:t>
      </w:r>
      <w:r w:rsidRPr="008073BF">
        <w:rPr>
          <w:color w:val="000000"/>
          <w:sz w:val="32"/>
          <w:szCs w:val="32"/>
        </w:rPr>
        <w:softHyphen/>
        <w:t>ные особо опасными рецидивистами.</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Для лиц, совершающих кражи, характерен и так называемый фактический рецидив, то есть неоднократное совершение преступлений без привлечения к уголовной ответственности. В отдельную группу необходимо выделить особо опасных рецидивистов-воров, преступления которых отличаются не только систематичностью и изощренностью, но и профессионализ</w:t>
      </w:r>
      <w:r w:rsidRPr="008073BF">
        <w:rPr>
          <w:color w:val="000000"/>
          <w:sz w:val="32"/>
          <w:szCs w:val="32"/>
        </w:rPr>
        <w:softHyphen/>
        <w:t>мом. Из числа тех, кто специализируется на кражах, выделяют: квартирных воров, карманных воров, похитите</w:t>
      </w:r>
      <w:r w:rsidRPr="008073BF">
        <w:rPr>
          <w:color w:val="000000"/>
          <w:sz w:val="32"/>
          <w:szCs w:val="32"/>
        </w:rPr>
        <w:softHyphen/>
        <w:t>лей автомашин, антиквариата, а также лиц, совершающих кражи из магазинов самообслуживания. Преступники этих категорий постоянно и в виде промысла занимаясь противоправной деятель</w:t>
      </w:r>
      <w:r w:rsidRPr="008073BF">
        <w:rPr>
          <w:color w:val="000000"/>
          <w:sz w:val="32"/>
          <w:szCs w:val="32"/>
        </w:rPr>
        <w:softHyphen/>
        <w:t>ностью, причиняют значительный материальный ущерб собственникам. Достаточно сказать, что в среднем карманный вор-профессионал в течение месяца совершает до 25 карманных краж.</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Для организованных воровских групп характерно распределе</w:t>
      </w:r>
      <w:r w:rsidRPr="008073BF">
        <w:rPr>
          <w:color w:val="000000"/>
          <w:sz w:val="32"/>
          <w:szCs w:val="32"/>
        </w:rPr>
        <w:softHyphen/>
        <w:t>ние ролей между соучастниками (исполнители, наводчики, сбыт</w:t>
      </w:r>
      <w:r w:rsidRPr="008073BF">
        <w:rPr>
          <w:color w:val="000000"/>
          <w:sz w:val="32"/>
          <w:szCs w:val="32"/>
        </w:rPr>
        <w:softHyphen/>
        <w:t>чики краденого и т. д.). При этом огромное значение имеют их профессиональные навыки, наличие преступных связей и опыта, обладание транспортными средствами, иные способности и уме</w:t>
      </w:r>
      <w:r w:rsidRPr="008073BF">
        <w:rPr>
          <w:color w:val="000000"/>
          <w:sz w:val="32"/>
          <w:szCs w:val="32"/>
        </w:rPr>
        <w:softHyphen/>
        <w:t>ния.</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b/>
          <w:color w:val="000000"/>
          <w:sz w:val="32"/>
          <w:szCs w:val="32"/>
        </w:rPr>
        <w:t>Предмет преступного посягательства</w:t>
      </w:r>
      <w:r w:rsidRPr="008073BF">
        <w:rPr>
          <w:color w:val="000000"/>
          <w:sz w:val="32"/>
          <w:szCs w:val="32"/>
        </w:rPr>
        <w:t xml:space="preserve"> при совершении краж личного имущества граждан зависит от «профессионализации» преступника, его знаний и навыков (например, вождения автома</w:t>
      </w:r>
      <w:r w:rsidRPr="008073BF">
        <w:rPr>
          <w:color w:val="000000"/>
          <w:sz w:val="32"/>
          <w:szCs w:val="32"/>
        </w:rPr>
        <w:softHyphen/>
        <w:t>шины), способа кражи, ценности похищаемого имущества, воз</w:t>
      </w:r>
      <w:r w:rsidRPr="008073BF">
        <w:rPr>
          <w:color w:val="000000"/>
          <w:sz w:val="32"/>
          <w:szCs w:val="32"/>
        </w:rPr>
        <w:softHyphen/>
        <w:t>можностей по его сокрытию, наличия спроса и других обстоятельств. Посредством карманных краж воры похищают в основном деньги и ценные бумаги, стараясь избавиться от кошельков и портмоне, документов и других личных вещей, при помощи кото</w:t>
      </w:r>
      <w:r w:rsidRPr="008073BF">
        <w:rPr>
          <w:color w:val="000000"/>
          <w:sz w:val="32"/>
          <w:szCs w:val="32"/>
        </w:rPr>
        <w:softHyphen/>
        <w:t>рых возможно их изобличение. Угоны транспортных средств неред</w:t>
      </w:r>
      <w:r w:rsidRPr="008073BF">
        <w:rPr>
          <w:color w:val="000000"/>
          <w:sz w:val="32"/>
          <w:szCs w:val="32"/>
        </w:rPr>
        <w:softHyphen/>
        <w:t>ко сопровождаются кражей из автомашин инструмента, запасных частей, компьютерной техники, оставленных в салоне ценных вещей и де</w:t>
      </w:r>
      <w:r w:rsidRPr="008073BF">
        <w:rPr>
          <w:color w:val="000000"/>
          <w:sz w:val="32"/>
          <w:szCs w:val="32"/>
        </w:rPr>
        <w:softHyphen/>
        <w:t>нег. Для квартирных краж характерно похищение денег, ювелир</w:t>
      </w:r>
      <w:r w:rsidRPr="008073BF">
        <w:rPr>
          <w:color w:val="000000"/>
          <w:sz w:val="32"/>
          <w:szCs w:val="32"/>
        </w:rPr>
        <w:softHyphen/>
        <w:t>ных изделий, предметов старины, дорогостоящей одежды, телевизионной и компьютерной техники.</w:t>
      </w:r>
    </w:p>
    <w:p w:rsidR="000E467F" w:rsidRPr="008073BF" w:rsidRDefault="000E467F" w:rsidP="000E467F">
      <w:pPr>
        <w:pStyle w:val="13"/>
        <w:shd w:val="clear" w:color="auto" w:fill="FFFFFF"/>
        <w:spacing w:line="23" w:lineRule="atLeast"/>
        <w:ind w:firstLine="567"/>
        <w:jc w:val="both"/>
        <w:rPr>
          <w:sz w:val="32"/>
          <w:szCs w:val="32"/>
        </w:rPr>
      </w:pPr>
      <w:r w:rsidRPr="008073BF">
        <w:rPr>
          <w:color w:val="000000"/>
          <w:sz w:val="32"/>
          <w:szCs w:val="32"/>
        </w:rPr>
        <w:t xml:space="preserve"> Порой преступники, обладая транспортными средствами, стремятся забрать из квартир максимальное количе</w:t>
      </w:r>
      <w:r w:rsidRPr="008073BF">
        <w:rPr>
          <w:color w:val="000000"/>
          <w:sz w:val="32"/>
          <w:szCs w:val="32"/>
        </w:rPr>
        <w:softHyphen/>
        <w:t xml:space="preserve">ство ценного имущества. Известны случаи, когда воры вывозили из квартир потерпевших мебельные гарнитуры. Понятно, что ущерб от многих </w:t>
      </w:r>
      <w:r w:rsidRPr="008073BF">
        <w:rPr>
          <w:color w:val="000000"/>
          <w:sz w:val="32"/>
          <w:szCs w:val="32"/>
        </w:rPr>
        <w:lastRenderedPageBreak/>
        <w:t>краж достигает значительных размеров. В г. Мо</w:t>
      </w:r>
      <w:r w:rsidRPr="008073BF">
        <w:rPr>
          <w:color w:val="000000"/>
          <w:sz w:val="32"/>
          <w:szCs w:val="32"/>
        </w:rPr>
        <w:softHyphen/>
        <w:t>скве группой воров было похищено из квартиры известного коллекционера  собрание  редких почтовых  марок, которое эксперты оценили в 1 млн. руб.</w:t>
      </w:r>
    </w:p>
    <w:p w:rsidR="000E467F" w:rsidRPr="008073BF" w:rsidRDefault="000E467F" w:rsidP="000E467F">
      <w:pPr>
        <w:pStyle w:val="13"/>
        <w:shd w:val="clear" w:color="auto" w:fill="FFFFFF"/>
        <w:spacing w:line="23" w:lineRule="atLeast"/>
        <w:ind w:firstLine="567"/>
        <w:jc w:val="both"/>
        <w:rPr>
          <w:sz w:val="32"/>
          <w:szCs w:val="32"/>
        </w:rPr>
      </w:pPr>
      <w:r w:rsidRPr="008073BF">
        <w:rPr>
          <w:color w:val="000000"/>
          <w:sz w:val="32"/>
          <w:szCs w:val="32"/>
        </w:rPr>
        <w:t>При совершении краж с внезапно возникшим умыслом (ситуа</w:t>
      </w:r>
      <w:r w:rsidRPr="008073BF">
        <w:rPr>
          <w:color w:val="000000"/>
          <w:sz w:val="32"/>
          <w:szCs w:val="32"/>
        </w:rPr>
        <w:softHyphen/>
        <w:t>ционных преступлений) предметом преступного посягательства могут быть продукты питания, детские вещи, скот и домашние животные, предметы обихода и др.</w:t>
      </w:r>
    </w:p>
    <w:p w:rsidR="000E467F" w:rsidRPr="008073BF" w:rsidRDefault="000E467F" w:rsidP="000E467F">
      <w:pPr>
        <w:pStyle w:val="13"/>
        <w:shd w:val="clear" w:color="auto" w:fill="FFFFFF"/>
        <w:spacing w:line="23" w:lineRule="atLeast"/>
        <w:ind w:firstLine="567"/>
        <w:jc w:val="both"/>
        <w:rPr>
          <w:sz w:val="32"/>
          <w:szCs w:val="32"/>
        </w:rPr>
      </w:pPr>
      <w:r w:rsidRPr="008073BF">
        <w:rPr>
          <w:color w:val="000000"/>
          <w:sz w:val="32"/>
          <w:szCs w:val="32"/>
        </w:rPr>
        <w:t>Точное установление признаков, количества, ценности и других характеристик похищенного имущества позволяет следователю выдвинуть и проверить версии о личности преступника, способах сокрытия украденных предметов, возможных соучастниках — «на</w:t>
      </w:r>
      <w:r w:rsidRPr="008073BF">
        <w:rPr>
          <w:color w:val="000000"/>
          <w:sz w:val="32"/>
          <w:szCs w:val="32"/>
        </w:rPr>
        <w:softHyphen/>
        <w:t>водчиках», местах реализации краденого и его скупщиках.</w:t>
      </w:r>
    </w:p>
    <w:p w:rsidR="000E467F" w:rsidRPr="008073BF" w:rsidRDefault="000E467F" w:rsidP="000E467F">
      <w:pPr>
        <w:pStyle w:val="13"/>
        <w:shd w:val="clear" w:color="auto" w:fill="FFFFFF"/>
        <w:spacing w:line="23" w:lineRule="atLeast"/>
        <w:ind w:firstLine="567"/>
        <w:jc w:val="both"/>
        <w:rPr>
          <w:sz w:val="32"/>
          <w:szCs w:val="32"/>
        </w:rPr>
      </w:pPr>
      <w:r w:rsidRPr="008073BF">
        <w:rPr>
          <w:color w:val="000000"/>
          <w:sz w:val="32"/>
          <w:szCs w:val="32"/>
        </w:rPr>
        <w:t xml:space="preserve">В число элементов криминалистической характеристики краж включается </w:t>
      </w:r>
      <w:r w:rsidRPr="008073BF">
        <w:rPr>
          <w:b/>
          <w:color w:val="000000"/>
          <w:sz w:val="32"/>
          <w:szCs w:val="32"/>
        </w:rPr>
        <w:t>обстановка</w:t>
      </w:r>
      <w:r w:rsidRPr="008073BF">
        <w:rPr>
          <w:color w:val="000000"/>
          <w:sz w:val="32"/>
          <w:szCs w:val="32"/>
        </w:rPr>
        <w:t xml:space="preserve"> их совершения. Кражи относятся к группе преступлений, место совершения которых локализуется пространственно, в большинстве случаев оно ограничено небольшой площадью (участок местности, поме</w:t>
      </w:r>
      <w:r w:rsidRPr="008073BF">
        <w:rPr>
          <w:color w:val="000000"/>
          <w:sz w:val="32"/>
          <w:szCs w:val="32"/>
        </w:rPr>
        <w:softHyphen/>
        <w:t>щение и т. д.). Непосредственные объекты, откуда совершается кража, могут быть самыми разнообразными: квартира, частный дом, дача, сарай, гараж, погреб, кладовая, общежитие, гостиница, лечебно-оздоровительное учреждение, купе поезда, гардероб или неохраняемая вешалка в учреждении, а также верхний или внут</w:t>
      </w:r>
      <w:r w:rsidRPr="008073BF">
        <w:rPr>
          <w:color w:val="000000"/>
          <w:sz w:val="32"/>
          <w:szCs w:val="32"/>
        </w:rPr>
        <w:softHyphen/>
        <w:t>ренний карман пиджака, хозяйственная или дамская сумочка, чемодан и т. п. Выбор этих объектов зависит от условий, в кото</w:t>
      </w:r>
      <w:r w:rsidRPr="008073BF">
        <w:rPr>
          <w:color w:val="000000"/>
          <w:sz w:val="32"/>
          <w:szCs w:val="32"/>
        </w:rPr>
        <w:softHyphen/>
        <w:t>рых непосредственно действуют лица, совершающие кражу. Они вынуждены приспосабливаться к имеющимся условиям, избирая те или иные объекты кражи, приемы или средства сокрытия.</w:t>
      </w:r>
    </w:p>
    <w:p w:rsidR="000E467F" w:rsidRPr="008073BF" w:rsidRDefault="000E467F" w:rsidP="000E467F">
      <w:pPr>
        <w:pStyle w:val="13"/>
        <w:shd w:val="clear" w:color="auto" w:fill="FFFFFF"/>
        <w:spacing w:line="23" w:lineRule="atLeast"/>
        <w:ind w:firstLine="567"/>
        <w:jc w:val="both"/>
        <w:rPr>
          <w:color w:val="000000"/>
          <w:sz w:val="32"/>
          <w:szCs w:val="32"/>
        </w:rPr>
      </w:pPr>
      <w:r w:rsidRPr="008073BF">
        <w:rPr>
          <w:color w:val="000000"/>
          <w:sz w:val="32"/>
          <w:szCs w:val="32"/>
        </w:rPr>
        <w:t>Расположение и устройство объектов, откуда похищается иму</w:t>
      </w:r>
      <w:r w:rsidRPr="008073BF">
        <w:rPr>
          <w:color w:val="000000"/>
          <w:sz w:val="32"/>
          <w:szCs w:val="32"/>
        </w:rPr>
        <w:softHyphen/>
        <w:t>щество (стен, потолочных перекрытий, входов и выходов, окон, запоров, уличного и внутреннего освещения, самих хранилищ цен</w:t>
      </w:r>
      <w:r w:rsidRPr="008073BF">
        <w:rPr>
          <w:color w:val="000000"/>
          <w:sz w:val="32"/>
          <w:szCs w:val="32"/>
        </w:rPr>
        <w:softHyphen/>
        <w:t>ностей), определяют не только конкретное поведение вора, но и выбор времени, места, средств совершения и сокрытия кражи. Так, действия преступников при краже из отдельно стоящего на окраине, плохо освещенного дома будут менее ухищренными, чем при краже из находящегося в центре города, хорошо освещенного многоквартирного дома. Однотипность, простота устройства зам</w:t>
      </w:r>
      <w:r w:rsidRPr="008073BF">
        <w:rPr>
          <w:color w:val="000000"/>
          <w:sz w:val="32"/>
          <w:szCs w:val="32"/>
        </w:rPr>
        <w:softHyphen/>
        <w:t>ков создает возможность ворам одним подобранным ключом от</w:t>
      </w:r>
      <w:r w:rsidRPr="008073BF">
        <w:rPr>
          <w:color w:val="000000"/>
          <w:sz w:val="32"/>
          <w:szCs w:val="32"/>
        </w:rPr>
        <w:softHyphen/>
        <w:t xml:space="preserve">крыть дверь многих квартир. Характер действий, необходимых для осуществления кражи, а значит, выбор преступником того или иного </w:t>
      </w:r>
      <w:r w:rsidRPr="008073BF">
        <w:rPr>
          <w:color w:val="000000"/>
          <w:sz w:val="32"/>
          <w:szCs w:val="32"/>
        </w:rPr>
        <w:lastRenderedPageBreak/>
        <w:t>способа ее совершения, определяет состояние охраны личного имущества самими владельцами, а также бдительность ра</w:t>
      </w:r>
      <w:r w:rsidRPr="008073BF">
        <w:rPr>
          <w:color w:val="000000"/>
          <w:sz w:val="32"/>
          <w:szCs w:val="32"/>
        </w:rPr>
        <w:softHyphen/>
        <w:t>ботников территориальных органов полиции, дворников, сторожей дачных кооперативов, дежурных на автостоянках, вахтеров.</w:t>
      </w:r>
    </w:p>
    <w:p w:rsidR="000E467F" w:rsidRPr="008073BF" w:rsidRDefault="000E467F" w:rsidP="000E467F">
      <w:pPr>
        <w:pStyle w:val="13"/>
        <w:shd w:val="clear" w:color="auto" w:fill="FFFFFF"/>
        <w:spacing w:line="23" w:lineRule="atLeast"/>
        <w:ind w:firstLine="567"/>
        <w:jc w:val="both"/>
        <w:rPr>
          <w:sz w:val="32"/>
          <w:szCs w:val="32"/>
        </w:rPr>
      </w:pPr>
      <w:r w:rsidRPr="008073BF">
        <w:rPr>
          <w:color w:val="000000"/>
          <w:sz w:val="32"/>
          <w:szCs w:val="32"/>
        </w:rPr>
        <w:t>Для изучения обстановки кражи необходимо учитывать дан</w:t>
      </w:r>
      <w:r w:rsidRPr="008073BF">
        <w:rPr>
          <w:color w:val="000000"/>
          <w:sz w:val="32"/>
          <w:szCs w:val="32"/>
        </w:rPr>
        <w:softHyphen/>
        <w:t>ные о времени их совершения. Большинство краж совершается в темное время суток и в первой половине дня. В летние месяцы наблюдается увеличение их количества в областных цент</w:t>
      </w:r>
      <w:r w:rsidRPr="008073BF">
        <w:rPr>
          <w:color w:val="000000"/>
          <w:sz w:val="32"/>
          <w:szCs w:val="32"/>
        </w:rPr>
        <w:softHyphen/>
        <w:t>рах и крупных городах, когда значительная часть граждан уез</w:t>
      </w:r>
      <w:r w:rsidRPr="008073BF">
        <w:rPr>
          <w:color w:val="000000"/>
          <w:sz w:val="32"/>
          <w:szCs w:val="32"/>
        </w:rPr>
        <w:softHyphen/>
        <w:t>жает на отдых. В конце лета — начале осени повышается удельный вес краж в небольших городах, рабочих поселках и сельской местности в связи с тем, что большинство людей занято уборкой урожая в кооперативах, а также на своих индивидуальных участках. Таким образом, преступники выгодно используют сезонно-временные факторы в целях облегчения совершения и сокрытия краж.</w:t>
      </w:r>
    </w:p>
    <w:p w:rsidR="000E467F" w:rsidRPr="008073BF" w:rsidRDefault="000E467F" w:rsidP="000E467F">
      <w:pPr>
        <w:pStyle w:val="13"/>
        <w:shd w:val="clear" w:color="auto" w:fill="FFFFFF"/>
        <w:spacing w:line="23" w:lineRule="atLeast"/>
        <w:ind w:firstLine="567"/>
        <w:jc w:val="both"/>
        <w:rPr>
          <w:color w:val="000000"/>
          <w:sz w:val="32"/>
          <w:szCs w:val="32"/>
        </w:rPr>
      </w:pPr>
      <w:r w:rsidRPr="008073BF">
        <w:rPr>
          <w:color w:val="000000"/>
          <w:sz w:val="32"/>
          <w:szCs w:val="32"/>
        </w:rPr>
        <w:t>Помимо криминалистической характеристики краж существенное значение для расследования этого вида преступления имеет правильное определение обстоя</w:t>
      </w:r>
      <w:r w:rsidRPr="008073BF">
        <w:rPr>
          <w:color w:val="000000"/>
          <w:sz w:val="32"/>
          <w:szCs w:val="32"/>
        </w:rPr>
        <w:softHyphen/>
        <w:t>тельств, подлежащих доказыванию. Как и любой предмет доказы</w:t>
      </w:r>
      <w:r w:rsidRPr="008073BF">
        <w:rPr>
          <w:color w:val="000000"/>
          <w:sz w:val="32"/>
          <w:szCs w:val="32"/>
        </w:rPr>
        <w:softHyphen/>
        <w:t>вания, обстоятельства, устанавливаемые по делам о кражах, опре</w:t>
      </w:r>
      <w:r w:rsidRPr="008073BF">
        <w:rPr>
          <w:color w:val="000000"/>
          <w:sz w:val="32"/>
          <w:szCs w:val="32"/>
        </w:rPr>
        <w:softHyphen/>
        <w:t>деляются на основе ст. 73 УПК РФ и элементов состава пре</w:t>
      </w:r>
      <w:r w:rsidRPr="008073BF">
        <w:rPr>
          <w:color w:val="000000"/>
          <w:sz w:val="32"/>
          <w:szCs w:val="32"/>
        </w:rPr>
        <w:softHyphen/>
        <w:t xml:space="preserve">ступления, предусмотренного ст. 158 УК РФ. </w:t>
      </w:r>
    </w:p>
    <w:p w:rsidR="000E467F" w:rsidRPr="008073BF" w:rsidRDefault="000E467F" w:rsidP="000E467F">
      <w:pPr>
        <w:pStyle w:val="13"/>
        <w:shd w:val="clear" w:color="auto" w:fill="FFFFFF"/>
        <w:spacing w:line="23" w:lineRule="atLeast"/>
        <w:ind w:firstLine="567"/>
        <w:jc w:val="both"/>
        <w:rPr>
          <w:sz w:val="32"/>
          <w:szCs w:val="32"/>
        </w:rPr>
      </w:pPr>
      <w:r w:rsidRPr="008073BF">
        <w:rPr>
          <w:color w:val="000000"/>
          <w:sz w:val="32"/>
          <w:szCs w:val="32"/>
        </w:rPr>
        <w:t>По делам о кражах следователю необходимо установить:</w:t>
      </w:r>
    </w:p>
    <w:p w:rsidR="000E467F" w:rsidRPr="008073BF" w:rsidRDefault="000E467F" w:rsidP="000E467F">
      <w:pPr>
        <w:pStyle w:val="13"/>
        <w:shd w:val="clear" w:color="auto" w:fill="FFFFFF"/>
        <w:tabs>
          <w:tab w:val="left" w:pos="900"/>
        </w:tabs>
        <w:spacing w:line="23" w:lineRule="atLeast"/>
        <w:ind w:firstLine="567"/>
        <w:jc w:val="both"/>
        <w:rPr>
          <w:sz w:val="32"/>
          <w:szCs w:val="32"/>
        </w:rPr>
      </w:pPr>
      <w:r w:rsidRPr="008073BF">
        <w:rPr>
          <w:color w:val="000000"/>
          <w:sz w:val="32"/>
          <w:szCs w:val="32"/>
        </w:rPr>
        <w:t>а)</w:t>
      </w:r>
      <w:r w:rsidRPr="008073BF">
        <w:rPr>
          <w:color w:val="000000"/>
          <w:sz w:val="32"/>
          <w:szCs w:val="32"/>
        </w:rPr>
        <w:tab/>
        <w:t>факт похищения чужого имущества;</w:t>
      </w:r>
    </w:p>
    <w:p w:rsidR="000E467F" w:rsidRPr="008073BF" w:rsidRDefault="000E467F" w:rsidP="000E467F">
      <w:pPr>
        <w:pStyle w:val="13"/>
        <w:shd w:val="clear" w:color="auto" w:fill="FFFFFF"/>
        <w:tabs>
          <w:tab w:val="left" w:pos="900"/>
        </w:tabs>
        <w:spacing w:line="23" w:lineRule="atLeast"/>
        <w:ind w:firstLine="567"/>
        <w:jc w:val="both"/>
        <w:rPr>
          <w:sz w:val="32"/>
          <w:szCs w:val="32"/>
        </w:rPr>
      </w:pPr>
      <w:r w:rsidRPr="008073BF">
        <w:rPr>
          <w:color w:val="000000"/>
          <w:sz w:val="32"/>
          <w:szCs w:val="32"/>
        </w:rPr>
        <w:t>б)</w:t>
      </w:r>
      <w:r w:rsidRPr="008073BF">
        <w:rPr>
          <w:color w:val="000000"/>
          <w:sz w:val="32"/>
          <w:szCs w:val="32"/>
        </w:rPr>
        <w:tab/>
        <w:t>тайный характер совершенных действий;</w:t>
      </w:r>
    </w:p>
    <w:p w:rsidR="000E467F" w:rsidRPr="008073BF" w:rsidRDefault="000E467F" w:rsidP="000E467F">
      <w:pPr>
        <w:pStyle w:val="13"/>
        <w:shd w:val="clear" w:color="auto" w:fill="FFFFFF"/>
        <w:tabs>
          <w:tab w:val="left" w:pos="900"/>
        </w:tabs>
        <w:spacing w:line="23" w:lineRule="atLeast"/>
        <w:ind w:firstLine="567"/>
        <w:jc w:val="both"/>
        <w:rPr>
          <w:color w:val="000000"/>
          <w:sz w:val="32"/>
          <w:szCs w:val="32"/>
        </w:rPr>
      </w:pPr>
      <w:r w:rsidRPr="008073BF">
        <w:rPr>
          <w:color w:val="000000"/>
          <w:sz w:val="32"/>
          <w:szCs w:val="32"/>
        </w:rPr>
        <w:t>в)</w:t>
      </w:r>
      <w:r w:rsidRPr="008073BF">
        <w:rPr>
          <w:color w:val="000000"/>
          <w:sz w:val="32"/>
          <w:szCs w:val="32"/>
        </w:rPr>
        <w:tab/>
        <w:t>предмет кражи, его признаки, стоимость, кому он принадлежит;</w:t>
      </w:r>
    </w:p>
    <w:p w:rsidR="000E467F" w:rsidRPr="008073BF" w:rsidRDefault="000E467F" w:rsidP="000E467F">
      <w:pPr>
        <w:pStyle w:val="13"/>
        <w:shd w:val="clear" w:color="auto" w:fill="FFFFFF"/>
        <w:tabs>
          <w:tab w:val="left" w:pos="725"/>
          <w:tab w:val="left" w:pos="900"/>
        </w:tabs>
        <w:spacing w:line="23" w:lineRule="atLeast"/>
        <w:ind w:firstLine="567"/>
        <w:jc w:val="both"/>
        <w:rPr>
          <w:sz w:val="32"/>
          <w:szCs w:val="32"/>
        </w:rPr>
      </w:pPr>
      <w:r w:rsidRPr="008073BF">
        <w:rPr>
          <w:color w:val="000000"/>
          <w:sz w:val="32"/>
          <w:szCs w:val="32"/>
        </w:rPr>
        <w:t>г)</w:t>
      </w:r>
      <w:r w:rsidRPr="008073BF">
        <w:rPr>
          <w:color w:val="000000"/>
          <w:sz w:val="32"/>
          <w:szCs w:val="32"/>
        </w:rPr>
        <w:tab/>
        <w:t>место и время совершения преступления;</w:t>
      </w:r>
    </w:p>
    <w:p w:rsidR="000E467F" w:rsidRPr="008073BF" w:rsidRDefault="000E467F" w:rsidP="000E467F">
      <w:pPr>
        <w:pStyle w:val="13"/>
        <w:shd w:val="clear" w:color="auto" w:fill="FFFFFF"/>
        <w:tabs>
          <w:tab w:val="left" w:pos="725"/>
          <w:tab w:val="left" w:pos="900"/>
        </w:tabs>
        <w:spacing w:line="23" w:lineRule="atLeast"/>
        <w:ind w:firstLine="567"/>
        <w:jc w:val="both"/>
        <w:rPr>
          <w:sz w:val="32"/>
          <w:szCs w:val="32"/>
        </w:rPr>
      </w:pPr>
      <w:r w:rsidRPr="008073BF">
        <w:rPr>
          <w:color w:val="000000"/>
          <w:sz w:val="32"/>
          <w:szCs w:val="32"/>
        </w:rPr>
        <w:t>д)</w:t>
      </w:r>
      <w:r w:rsidRPr="008073BF">
        <w:rPr>
          <w:color w:val="000000"/>
          <w:sz w:val="32"/>
          <w:szCs w:val="32"/>
        </w:rPr>
        <w:tab/>
        <w:t>способ проникновения к имуществу,  применение техниче</w:t>
      </w:r>
      <w:r w:rsidRPr="008073BF">
        <w:rPr>
          <w:color w:val="000000"/>
          <w:sz w:val="32"/>
          <w:szCs w:val="32"/>
        </w:rPr>
        <w:softHyphen/>
        <w:t>ских средств и иных приспособлений;</w:t>
      </w:r>
    </w:p>
    <w:p w:rsidR="000E467F" w:rsidRPr="008073BF" w:rsidRDefault="000E467F" w:rsidP="000E467F">
      <w:pPr>
        <w:pStyle w:val="13"/>
        <w:shd w:val="clear" w:color="auto" w:fill="FFFFFF"/>
        <w:tabs>
          <w:tab w:val="left" w:pos="725"/>
          <w:tab w:val="left" w:pos="900"/>
        </w:tabs>
        <w:spacing w:line="23" w:lineRule="atLeast"/>
        <w:ind w:firstLine="567"/>
        <w:jc w:val="both"/>
        <w:rPr>
          <w:sz w:val="32"/>
          <w:szCs w:val="32"/>
        </w:rPr>
      </w:pPr>
      <w:r w:rsidRPr="008073BF">
        <w:rPr>
          <w:color w:val="000000"/>
          <w:sz w:val="32"/>
          <w:szCs w:val="32"/>
        </w:rPr>
        <w:t>е)</w:t>
      </w:r>
      <w:r w:rsidRPr="008073BF">
        <w:rPr>
          <w:color w:val="000000"/>
          <w:sz w:val="32"/>
          <w:szCs w:val="32"/>
        </w:rPr>
        <w:tab/>
        <w:t>характер и размер причиненного ущерба;</w:t>
      </w:r>
    </w:p>
    <w:p w:rsidR="000E467F" w:rsidRPr="008073BF" w:rsidRDefault="000E467F" w:rsidP="000E467F">
      <w:pPr>
        <w:pStyle w:val="13"/>
        <w:shd w:val="clear" w:color="auto" w:fill="FFFFFF"/>
        <w:tabs>
          <w:tab w:val="left" w:pos="900"/>
        </w:tabs>
        <w:spacing w:line="23" w:lineRule="atLeast"/>
        <w:ind w:firstLine="567"/>
        <w:jc w:val="both"/>
        <w:rPr>
          <w:sz w:val="32"/>
          <w:szCs w:val="32"/>
        </w:rPr>
      </w:pPr>
      <w:r w:rsidRPr="008073BF">
        <w:rPr>
          <w:color w:val="000000"/>
          <w:sz w:val="32"/>
          <w:szCs w:val="32"/>
        </w:rPr>
        <w:t>ж)</w:t>
      </w:r>
      <w:r w:rsidRPr="008073BF">
        <w:rPr>
          <w:color w:val="000000"/>
          <w:sz w:val="32"/>
          <w:szCs w:val="32"/>
        </w:rPr>
        <w:tab/>
        <w:t>количество лиц, совершивших кражу, и роль каждого из них; наличие подстрекателей, организаторов и пособников;</w:t>
      </w:r>
    </w:p>
    <w:p w:rsidR="000E467F" w:rsidRPr="008073BF" w:rsidRDefault="000E467F" w:rsidP="000E467F">
      <w:pPr>
        <w:pStyle w:val="13"/>
        <w:shd w:val="clear" w:color="auto" w:fill="FFFFFF"/>
        <w:tabs>
          <w:tab w:val="left" w:pos="754"/>
          <w:tab w:val="left" w:pos="900"/>
        </w:tabs>
        <w:spacing w:line="23" w:lineRule="atLeast"/>
        <w:ind w:firstLine="567"/>
        <w:jc w:val="both"/>
        <w:rPr>
          <w:sz w:val="32"/>
          <w:szCs w:val="32"/>
        </w:rPr>
      </w:pPr>
      <w:r w:rsidRPr="008073BF">
        <w:rPr>
          <w:color w:val="000000"/>
          <w:sz w:val="32"/>
          <w:szCs w:val="32"/>
        </w:rPr>
        <w:t>з)</w:t>
      </w:r>
      <w:r w:rsidRPr="008073BF">
        <w:rPr>
          <w:color w:val="000000"/>
          <w:sz w:val="32"/>
          <w:szCs w:val="32"/>
        </w:rPr>
        <w:tab/>
        <w:t>данные о личности виновных и мотивах преступления;</w:t>
      </w:r>
    </w:p>
    <w:p w:rsidR="000E467F" w:rsidRPr="008073BF" w:rsidRDefault="000E467F" w:rsidP="000E467F">
      <w:pPr>
        <w:pStyle w:val="13"/>
        <w:shd w:val="clear" w:color="auto" w:fill="FFFFFF"/>
        <w:tabs>
          <w:tab w:val="left" w:pos="900"/>
          <w:tab w:val="left" w:pos="5726"/>
        </w:tabs>
        <w:spacing w:line="23" w:lineRule="atLeast"/>
        <w:ind w:firstLine="567"/>
        <w:jc w:val="both"/>
        <w:rPr>
          <w:sz w:val="32"/>
          <w:szCs w:val="32"/>
        </w:rPr>
      </w:pPr>
      <w:r w:rsidRPr="008073BF">
        <w:rPr>
          <w:color w:val="000000"/>
          <w:sz w:val="32"/>
          <w:szCs w:val="32"/>
        </w:rPr>
        <w:t>и) обстоятельства, влияющие на степень и характер ответст</w:t>
      </w:r>
      <w:r w:rsidRPr="008073BF">
        <w:rPr>
          <w:color w:val="000000"/>
          <w:sz w:val="32"/>
          <w:szCs w:val="32"/>
        </w:rPr>
        <w:softHyphen/>
        <w:t>венности обвиняемых (ст.ст. 61,63 УК РФ).</w:t>
      </w:r>
      <w:r w:rsidRPr="008073BF">
        <w:rPr>
          <w:color w:val="000000"/>
          <w:sz w:val="32"/>
          <w:szCs w:val="32"/>
        </w:rPr>
        <w:tab/>
      </w:r>
    </w:p>
    <w:p w:rsidR="000E467F" w:rsidRPr="008073BF" w:rsidRDefault="000E467F" w:rsidP="000E467F">
      <w:pPr>
        <w:pStyle w:val="13"/>
        <w:shd w:val="clear" w:color="auto" w:fill="FFFFFF"/>
        <w:spacing w:line="23" w:lineRule="atLeast"/>
        <w:ind w:firstLine="567"/>
        <w:jc w:val="both"/>
        <w:rPr>
          <w:sz w:val="32"/>
          <w:szCs w:val="32"/>
        </w:rPr>
      </w:pPr>
      <w:r w:rsidRPr="008073BF">
        <w:rPr>
          <w:color w:val="000000"/>
          <w:sz w:val="32"/>
          <w:szCs w:val="32"/>
        </w:rPr>
        <w:t>Также подлежат установлению причины и условия, способство</w:t>
      </w:r>
      <w:r w:rsidRPr="008073BF">
        <w:rPr>
          <w:color w:val="000000"/>
          <w:sz w:val="32"/>
          <w:szCs w:val="32"/>
        </w:rPr>
        <w:softHyphen/>
        <w:t>вавшие совершению кражи.</w:t>
      </w:r>
    </w:p>
    <w:p w:rsidR="000E467F" w:rsidRPr="008073BF" w:rsidRDefault="000E467F" w:rsidP="000E467F">
      <w:pPr>
        <w:pStyle w:val="13"/>
        <w:shd w:val="clear" w:color="auto" w:fill="FFFFFF"/>
        <w:spacing w:line="23" w:lineRule="atLeast"/>
        <w:ind w:firstLine="567"/>
        <w:jc w:val="both"/>
        <w:rPr>
          <w:sz w:val="32"/>
          <w:szCs w:val="32"/>
        </w:rPr>
      </w:pPr>
      <w:r w:rsidRPr="008073BF">
        <w:rPr>
          <w:color w:val="000000"/>
          <w:sz w:val="32"/>
          <w:szCs w:val="32"/>
        </w:rPr>
        <w:lastRenderedPageBreak/>
        <w:t>Своевременное, полное и объективное исследование всех об</w:t>
      </w:r>
      <w:r w:rsidRPr="008073BF">
        <w:rPr>
          <w:color w:val="000000"/>
          <w:sz w:val="32"/>
          <w:szCs w:val="32"/>
        </w:rPr>
        <w:softHyphen/>
        <w:t>стоятельств кражи позволяет эффективно решать вопросы, имею</w:t>
      </w:r>
      <w:r w:rsidRPr="008073BF">
        <w:rPr>
          <w:color w:val="000000"/>
          <w:sz w:val="32"/>
          <w:szCs w:val="32"/>
        </w:rPr>
        <w:softHyphen/>
        <w:t>щие уголовно-правовое, процессуальное и криминалистическое значение в целях установления истины по делу и обеспечения не</w:t>
      </w:r>
      <w:r w:rsidRPr="008073BF">
        <w:rPr>
          <w:color w:val="000000"/>
          <w:sz w:val="32"/>
          <w:szCs w:val="32"/>
        </w:rPr>
        <w:softHyphen/>
        <w:t>отвратимости наказания.</w:t>
      </w:r>
    </w:p>
    <w:p w:rsidR="00AD590B" w:rsidRDefault="00AD590B" w:rsidP="000E467F">
      <w:pPr>
        <w:pStyle w:val="13"/>
        <w:shd w:val="clear" w:color="auto" w:fill="FFFFFF"/>
        <w:spacing w:line="23" w:lineRule="atLeast"/>
        <w:jc w:val="center"/>
        <w:rPr>
          <w:i/>
          <w:color w:val="000000"/>
          <w:sz w:val="32"/>
          <w:szCs w:val="32"/>
        </w:rPr>
      </w:pPr>
    </w:p>
    <w:p w:rsidR="000E467F" w:rsidRPr="002C4786" w:rsidRDefault="00AD590B" w:rsidP="000E467F">
      <w:pPr>
        <w:pStyle w:val="13"/>
        <w:shd w:val="clear" w:color="auto" w:fill="FFFFFF"/>
        <w:spacing w:line="23" w:lineRule="atLeast"/>
        <w:jc w:val="center"/>
        <w:rPr>
          <w:i/>
          <w:color w:val="000000"/>
          <w:sz w:val="32"/>
          <w:szCs w:val="32"/>
        </w:rPr>
      </w:pPr>
      <w:r>
        <w:rPr>
          <w:i/>
          <w:color w:val="000000"/>
          <w:sz w:val="32"/>
          <w:szCs w:val="32"/>
        </w:rPr>
        <w:t>31.2</w:t>
      </w:r>
      <w:r w:rsidR="000E467F" w:rsidRPr="002C4786">
        <w:rPr>
          <w:i/>
          <w:color w:val="000000"/>
          <w:sz w:val="32"/>
          <w:szCs w:val="32"/>
        </w:rPr>
        <w:t xml:space="preserve"> Возбуждение уголовного дела. Особенности первонача</w:t>
      </w:r>
      <w:r>
        <w:rPr>
          <w:i/>
          <w:color w:val="000000"/>
          <w:sz w:val="32"/>
          <w:szCs w:val="32"/>
        </w:rPr>
        <w:t>льного этапа расследования краж</w:t>
      </w:r>
    </w:p>
    <w:p w:rsidR="000E467F" w:rsidRPr="008073BF" w:rsidRDefault="000E467F" w:rsidP="000E467F">
      <w:pPr>
        <w:pStyle w:val="13"/>
        <w:shd w:val="clear" w:color="auto" w:fill="FFFFFF"/>
        <w:spacing w:line="23" w:lineRule="atLeast"/>
        <w:ind w:firstLine="567"/>
        <w:jc w:val="both"/>
        <w:rPr>
          <w:b/>
          <w:sz w:val="32"/>
          <w:szCs w:val="32"/>
        </w:rPr>
      </w:pP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Уголовное дело по факту совершения кражи возбуждается при наличии к тому повода и основания (ст.140-145 УПК РФ). Информация о кражах может поступить от граждан или должностных лиц. Первичные сообщения о кражах чужого имущества чаще всего поступают в подразделения органов внутренних дел от по</w:t>
      </w:r>
      <w:r w:rsidRPr="008073BF">
        <w:rPr>
          <w:color w:val="000000"/>
          <w:sz w:val="32"/>
          <w:szCs w:val="32"/>
        </w:rPr>
        <w:softHyphen/>
        <w:t>терпевших и очевидцев (соседей, случайных прохожих, работников жилищно-коммунального хозяйства). Имеют также место случаи задержания воров с поличным, явки с повинной, использование оперативно-розыскной информации. Основанием к возбуждению уголовного дела по факту кражи являются достаточные данные, указывающие на признаки преступления. К этим признакам, наряду с исчезновением имущества, обычно относят наличие следов взлома и беспорядок в помещениях, где находи</w:t>
      </w:r>
      <w:r w:rsidRPr="008073BF">
        <w:rPr>
          <w:color w:val="000000"/>
          <w:sz w:val="32"/>
          <w:szCs w:val="32"/>
        </w:rPr>
        <w:softHyphen/>
        <w:t>лись ценности и деньги, обнаружение у заподозренных лиц явно не им принадлежащих вещей.</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Для возбуждения уголовного дела о краже необходимо, чтобы, в поступившем заявлении содержались определенные сведения о характере  произошедшего события  и  его  последствиях   (от кого поступило заявление, где конкретно совершена кража, имеются ли следы взлома дверей и других преград, что именно похищено и какова стоимость украденного, краткое описание вещей). При нали</w:t>
      </w:r>
      <w:r w:rsidRPr="008073BF">
        <w:rPr>
          <w:color w:val="000000"/>
          <w:sz w:val="32"/>
          <w:szCs w:val="32"/>
        </w:rPr>
        <w:softHyphen/>
        <w:t>чии данных о совершающейся или только что произошедшей кра</w:t>
      </w:r>
      <w:r w:rsidRPr="008073BF">
        <w:rPr>
          <w:color w:val="000000"/>
          <w:sz w:val="32"/>
          <w:szCs w:val="32"/>
        </w:rPr>
        <w:softHyphen/>
        <w:t>же необходимо незамедлительно принять меры к выезду следст</w:t>
      </w:r>
      <w:r w:rsidRPr="008073BF">
        <w:rPr>
          <w:color w:val="000000"/>
          <w:sz w:val="32"/>
          <w:szCs w:val="32"/>
        </w:rPr>
        <w:softHyphen/>
        <w:t>венно-оперативной группы на место происшествия для задержания преступника с поличным или по «горячим» следам.</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Решение вопроса о возбуждении уголовного дела по факту кражи принимается на основе анализа имеющейся информации, которая вместе с тем служит базой для определения исходной следственной ситуации, выдвижения общих и частных версий, планирования процесса расследования.</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lastRenderedPageBreak/>
        <w:t>Типичными общими версиями являются следующие:</w:t>
      </w:r>
    </w:p>
    <w:p w:rsidR="000E467F" w:rsidRPr="008073BF" w:rsidRDefault="000E467F" w:rsidP="004024EF">
      <w:pPr>
        <w:pStyle w:val="13"/>
        <w:widowControl/>
        <w:numPr>
          <w:ilvl w:val="0"/>
          <w:numId w:val="46"/>
        </w:numPr>
        <w:shd w:val="clear" w:color="auto" w:fill="FFFFFF"/>
        <w:tabs>
          <w:tab w:val="left" w:pos="-1701"/>
        </w:tabs>
        <w:spacing w:line="23" w:lineRule="atLeast"/>
        <w:ind w:left="0" w:firstLine="567"/>
        <w:jc w:val="both"/>
        <w:rPr>
          <w:color w:val="000000"/>
          <w:sz w:val="32"/>
          <w:szCs w:val="32"/>
        </w:rPr>
      </w:pPr>
      <w:r w:rsidRPr="008073BF">
        <w:rPr>
          <w:color w:val="000000"/>
          <w:sz w:val="32"/>
          <w:szCs w:val="32"/>
        </w:rPr>
        <w:t>кража имела место;</w:t>
      </w:r>
    </w:p>
    <w:p w:rsidR="000E467F" w:rsidRPr="008073BF" w:rsidRDefault="000E467F" w:rsidP="004024EF">
      <w:pPr>
        <w:pStyle w:val="13"/>
        <w:widowControl/>
        <w:numPr>
          <w:ilvl w:val="0"/>
          <w:numId w:val="46"/>
        </w:numPr>
        <w:shd w:val="clear" w:color="auto" w:fill="FFFFFF"/>
        <w:spacing w:line="23" w:lineRule="atLeast"/>
        <w:ind w:left="0" w:firstLine="567"/>
        <w:jc w:val="both"/>
        <w:rPr>
          <w:color w:val="000000"/>
          <w:sz w:val="32"/>
          <w:szCs w:val="32"/>
        </w:rPr>
      </w:pPr>
      <w:r w:rsidRPr="008073BF">
        <w:rPr>
          <w:color w:val="000000"/>
          <w:sz w:val="32"/>
          <w:szCs w:val="32"/>
        </w:rPr>
        <w:t>кражи не было, заявитель добросовестно заблуждается;</w:t>
      </w:r>
    </w:p>
    <w:p w:rsidR="000E467F" w:rsidRPr="008073BF" w:rsidRDefault="000E467F" w:rsidP="004024EF">
      <w:pPr>
        <w:pStyle w:val="13"/>
        <w:widowControl/>
        <w:numPr>
          <w:ilvl w:val="0"/>
          <w:numId w:val="46"/>
        </w:numPr>
        <w:shd w:val="clear" w:color="auto" w:fill="FFFFFF"/>
        <w:spacing w:line="23" w:lineRule="atLeast"/>
        <w:ind w:left="0" w:firstLine="567"/>
        <w:jc w:val="both"/>
        <w:rPr>
          <w:color w:val="000000"/>
          <w:sz w:val="32"/>
          <w:szCs w:val="32"/>
        </w:rPr>
      </w:pPr>
      <w:r w:rsidRPr="008073BF">
        <w:rPr>
          <w:color w:val="000000"/>
          <w:sz w:val="32"/>
          <w:szCs w:val="32"/>
        </w:rPr>
        <w:t xml:space="preserve"> кража инсценирована;</w:t>
      </w:r>
    </w:p>
    <w:p w:rsidR="000E467F" w:rsidRPr="008073BF" w:rsidRDefault="000E467F" w:rsidP="004024EF">
      <w:pPr>
        <w:pStyle w:val="13"/>
        <w:widowControl/>
        <w:numPr>
          <w:ilvl w:val="0"/>
          <w:numId w:val="46"/>
        </w:numPr>
        <w:shd w:val="clear" w:color="auto" w:fill="FFFFFF"/>
        <w:spacing w:line="23" w:lineRule="atLeast"/>
        <w:ind w:left="0" w:firstLine="567"/>
        <w:jc w:val="both"/>
        <w:rPr>
          <w:sz w:val="32"/>
          <w:szCs w:val="32"/>
        </w:rPr>
      </w:pPr>
      <w:r w:rsidRPr="008073BF">
        <w:rPr>
          <w:color w:val="000000"/>
          <w:sz w:val="32"/>
          <w:szCs w:val="32"/>
        </w:rPr>
        <w:t>кража имела место, но при иных обстоятельствах;</w:t>
      </w:r>
    </w:p>
    <w:p w:rsidR="000E467F" w:rsidRPr="008073BF" w:rsidRDefault="000E467F" w:rsidP="004024EF">
      <w:pPr>
        <w:pStyle w:val="13"/>
        <w:widowControl/>
        <w:numPr>
          <w:ilvl w:val="0"/>
          <w:numId w:val="46"/>
        </w:numPr>
        <w:shd w:val="clear" w:color="auto" w:fill="FFFFFF"/>
        <w:spacing w:line="23" w:lineRule="atLeast"/>
        <w:ind w:left="0" w:firstLine="567"/>
        <w:jc w:val="both"/>
        <w:rPr>
          <w:sz w:val="32"/>
          <w:szCs w:val="32"/>
        </w:rPr>
      </w:pPr>
      <w:r w:rsidRPr="008073BF">
        <w:rPr>
          <w:color w:val="000000"/>
          <w:sz w:val="32"/>
          <w:szCs w:val="32"/>
        </w:rPr>
        <w:t xml:space="preserve"> кражи не было, имело место другое преступление (хулиган</w:t>
      </w:r>
      <w:r w:rsidRPr="008073BF">
        <w:rPr>
          <w:color w:val="000000"/>
          <w:sz w:val="32"/>
          <w:szCs w:val="32"/>
        </w:rPr>
        <w:softHyphen/>
        <w:t>ство,   самоуправство,   уничтожение   или   повреждение   имущества и др.).</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Из общих версий вытекают версии частные: о личности каж</w:t>
      </w:r>
      <w:r w:rsidRPr="008073BF">
        <w:rPr>
          <w:color w:val="000000"/>
          <w:sz w:val="32"/>
          <w:szCs w:val="32"/>
        </w:rPr>
        <w:softHyphen/>
        <w:t>дого преступника, распределении между ними ролей, способах совершения и сокрытия кражи, местах сбыта похищенного и т. д. В зависимости от обстоятельств дела могут быть выдвинуты и проверены версии о причастности к краже лиц из окружения по</w:t>
      </w:r>
      <w:r w:rsidRPr="008073BF">
        <w:rPr>
          <w:color w:val="000000"/>
          <w:sz w:val="32"/>
          <w:szCs w:val="32"/>
        </w:rPr>
        <w:softHyphen/>
        <w:t>терпевшего или его соседей, ранее судимых за подобного рода преступления, женщин, несовершеннолетних.</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Содержание первоначального этапа расследования краж чужого имущества  определяется исходной следственной си</w:t>
      </w:r>
      <w:r w:rsidRPr="008073BF">
        <w:rPr>
          <w:color w:val="000000"/>
          <w:sz w:val="32"/>
          <w:szCs w:val="32"/>
        </w:rPr>
        <w:softHyphen/>
        <w:t>туацией, сложившейся в зависимости от времени, прошедшего с момента кражи, либо обнаружения ее следов, предмета кражи, поведения подозреваемых, потерпевших, свидетелей. Каждая кон</w:t>
      </w:r>
      <w:r w:rsidRPr="008073BF">
        <w:rPr>
          <w:color w:val="000000"/>
          <w:sz w:val="32"/>
          <w:szCs w:val="32"/>
        </w:rPr>
        <w:softHyphen/>
        <w:t>кретная кража на первоначальном этапе расследования характе</w:t>
      </w:r>
      <w:r w:rsidRPr="008073BF">
        <w:rPr>
          <w:color w:val="000000"/>
          <w:sz w:val="32"/>
          <w:szCs w:val="32"/>
        </w:rPr>
        <w:softHyphen/>
        <w:t>ризуется присущей только ей следственной ситуацией. Однако изучение и обобщение следственной практики позволяет выделить наиболее типичные исходные следственные ситуации, определяю</w:t>
      </w:r>
      <w:r w:rsidRPr="008073BF">
        <w:rPr>
          <w:color w:val="000000"/>
          <w:sz w:val="32"/>
          <w:szCs w:val="32"/>
        </w:rPr>
        <w:softHyphen/>
        <w:t>щие общее направление расследования, его тактические задачи, средством решения которых являются следственные действия и в их рамках—разработанные криминалистикой тактические приемы и комбинации.</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Типичные исходные следственные ситуации по делам о кра</w:t>
      </w:r>
      <w:r w:rsidRPr="008073BF">
        <w:rPr>
          <w:color w:val="000000"/>
          <w:sz w:val="32"/>
          <w:szCs w:val="32"/>
        </w:rPr>
        <w:softHyphen/>
        <w:t>жах таковы:</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 xml:space="preserve">1. </w:t>
      </w:r>
      <w:r w:rsidRPr="008073BF">
        <w:rPr>
          <w:b/>
          <w:color w:val="000000"/>
          <w:sz w:val="32"/>
          <w:szCs w:val="32"/>
        </w:rPr>
        <w:t>Имеются сведения о лице, совершившем кражу, и о похи</w:t>
      </w:r>
      <w:r w:rsidRPr="008073BF">
        <w:rPr>
          <w:b/>
          <w:color w:val="000000"/>
          <w:sz w:val="32"/>
          <w:szCs w:val="32"/>
        </w:rPr>
        <w:softHyphen/>
        <w:t>щенном имуществе</w:t>
      </w:r>
      <w:r w:rsidRPr="008073BF">
        <w:rPr>
          <w:color w:val="000000"/>
          <w:sz w:val="32"/>
          <w:szCs w:val="32"/>
        </w:rPr>
        <w:t>, при этом возможны следующие варианты:</w:t>
      </w:r>
    </w:p>
    <w:p w:rsidR="000E467F" w:rsidRPr="008073BF" w:rsidRDefault="000E467F" w:rsidP="000E467F">
      <w:pPr>
        <w:pStyle w:val="13"/>
        <w:widowControl/>
        <w:shd w:val="clear" w:color="auto" w:fill="FFFFFF"/>
        <w:tabs>
          <w:tab w:val="left" w:pos="900"/>
        </w:tabs>
        <w:spacing w:line="23" w:lineRule="atLeast"/>
        <w:ind w:firstLine="567"/>
        <w:jc w:val="both"/>
        <w:rPr>
          <w:sz w:val="32"/>
          <w:szCs w:val="32"/>
        </w:rPr>
      </w:pPr>
      <w:r w:rsidRPr="008073BF">
        <w:rPr>
          <w:color w:val="000000"/>
          <w:sz w:val="32"/>
          <w:szCs w:val="32"/>
        </w:rPr>
        <w:t>а)</w:t>
      </w:r>
      <w:r w:rsidRPr="008073BF">
        <w:rPr>
          <w:color w:val="000000"/>
          <w:sz w:val="32"/>
          <w:szCs w:val="32"/>
        </w:rPr>
        <w:tab/>
        <w:t>установлено местонахождение преступника и похищенных вещей (вор задержан в момент кражи или сразу после ее совершения; получены достоверные данные о том, где скрывается прес</w:t>
      </w:r>
      <w:r w:rsidRPr="008073BF">
        <w:rPr>
          <w:color w:val="000000"/>
          <w:sz w:val="32"/>
          <w:szCs w:val="32"/>
        </w:rPr>
        <w:softHyphen/>
        <w:t>тупник и хранится краденое);</w:t>
      </w:r>
    </w:p>
    <w:p w:rsidR="000E467F" w:rsidRPr="008073BF" w:rsidRDefault="000E467F" w:rsidP="000E467F">
      <w:pPr>
        <w:pStyle w:val="13"/>
        <w:widowControl/>
        <w:shd w:val="clear" w:color="auto" w:fill="FFFFFF"/>
        <w:tabs>
          <w:tab w:val="left" w:pos="900"/>
        </w:tabs>
        <w:spacing w:line="23" w:lineRule="atLeast"/>
        <w:ind w:firstLine="567"/>
        <w:jc w:val="both"/>
        <w:rPr>
          <w:sz w:val="32"/>
          <w:szCs w:val="32"/>
        </w:rPr>
      </w:pPr>
      <w:r w:rsidRPr="008073BF">
        <w:rPr>
          <w:color w:val="000000"/>
          <w:sz w:val="32"/>
          <w:szCs w:val="32"/>
        </w:rPr>
        <w:t>б)</w:t>
      </w:r>
      <w:r w:rsidRPr="008073BF">
        <w:rPr>
          <w:color w:val="000000"/>
          <w:sz w:val="32"/>
          <w:szCs w:val="32"/>
        </w:rPr>
        <w:tab/>
        <w:t xml:space="preserve">известно   местонахождение   преступника,   но   отсутствуют сведения о месте сокрытия похищенного имущества   (характерно </w:t>
      </w:r>
      <w:r w:rsidRPr="008073BF">
        <w:rPr>
          <w:color w:val="000000"/>
          <w:sz w:val="32"/>
          <w:szCs w:val="32"/>
        </w:rPr>
        <w:lastRenderedPageBreak/>
        <w:t>для случаев, когда с момента совершения кражи прошло некоторое время и вор успел спрятать либо сбыть краденое);</w:t>
      </w:r>
    </w:p>
    <w:p w:rsidR="000E467F" w:rsidRPr="008073BF" w:rsidRDefault="000E467F" w:rsidP="000E467F">
      <w:pPr>
        <w:pStyle w:val="13"/>
        <w:widowControl/>
        <w:shd w:val="clear" w:color="auto" w:fill="FFFFFF"/>
        <w:tabs>
          <w:tab w:val="left" w:pos="900"/>
        </w:tabs>
        <w:spacing w:line="23" w:lineRule="atLeast"/>
        <w:ind w:firstLine="567"/>
        <w:jc w:val="both"/>
        <w:rPr>
          <w:sz w:val="32"/>
          <w:szCs w:val="32"/>
        </w:rPr>
      </w:pPr>
      <w:r w:rsidRPr="008073BF">
        <w:rPr>
          <w:color w:val="000000"/>
          <w:sz w:val="32"/>
          <w:szCs w:val="32"/>
        </w:rPr>
        <w:t>в)</w:t>
      </w:r>
      <w:r w:rsidRPr="008073BF">
        <w:rPr>
          <w:color w:val="000000"/>
          <w:sz w:val="32"/>
          <w:szCs w:val="32"/>
        </w:rPr>
        <w:tab/>
        <w:t>нет информации о местонахождении преступника, но есть сведения о месте хранения похищенного имущества (как правило, если краденое было сокрыто неподалеку от места преступления);</w:t>
      </w:r>
    </w:p>
    <w:p w:rsidR="000E467F" w:rsidRPr="008073BF" w:rsidRDefault="000E467F" w:rsidP="000E467F">
      <w:pPr>
        <w:pStyle w:val="13"/>
        <w:widowControl/>
        <w:shd w:val="clear" w:color="auto" w:fill="FFFFFF"/>
        <w:tabs>
          <w:tab w:val="left" w:pos="900"/>
        </w:tabs>
        <w:spacing w:line="23" w:lineRule="atLeast"/>
        <w:ind w:firstLine="567"/>
        <w:jc w:val="both"/>
        <w:rPr>
          <w:sz w:val="32"/>
          <w:szCs w:val="32"/>
        </w:rPr>
      </w:pPr>
      <w:r w:rsidRPr="008073BF">
        <w:rPr>
          <w:color w:val="000000"/>
          <w:sz w:val="32"/>
          <w:szCs w:val="32"/>
        </w:rPr>
        <w:t>г)</w:t>
      </w:r>
      <w:r w:rsidRPr="008073BF">
        <w:rPr>
          <w:color w:val="000000"/>
          <w:sz w:val="32"/>
          <w:szCs w:val="32"/>
        </w:rPr>
        <w:tab/>
        <w:t>отсутствует информация о месте пребывания преступника и   о   местонахождении  похищенного   имущества    (вору   удалось скрыться вместе с краденым).</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Перечисленные ситуации отличаются тем, что совершившее кражу лицо известно, информация о нем более или менее конкрет</w:t>
      </w:r>
      <w:r w:rsidRPr="008073BF">
        <w:rPr>
          <w:color w:val="000000"/>
          <w:sz w:val="32"/>
          <w:szCs w:val="32"/>
        </w:rPr>
        <w:softHyphen/>
        <w:t>на (следователь располагает сведениями о полных данных прес</w:t>
      </w:r>
      <w:r w:rsidRPr="008073BF">
        <w:rPr>
          <w:color w:val="000000"/>
          <w:sz w:val="32"/>
          <w:szCs w:val="32"/>
        </w:rPr>
        <w:softHyphen/>
        <w:t>тупника либо знает его адрес, кличку и приметы, место работы). Если вор задержан и краденое обнаружено полностью, основные усилия следователя должны быть направлены на собирание дока</w:t>
      </w:r>
      <w:r w:rsidRPr="008073BF">
        <w:rPr>
          <w:color w:val="000000"/>
          <w:sz w:val="32"/>
          <w:szCs w:val="32"/>
        </w:rPr>
        <w:softHyphen/>
        <w:t>зательств его виновности. Помимо осмотра места происшествия, допросов потерпевшего, свидетелей и подозреваемого проводится личный обыск задержанного, при необходимости — его освидетель</w:t>
      </w:r>
      <w:r w:rsidRPr="008073BF">
        <w:rPr>
          <w:color w:val="000000"/>
          <w:sz w:val="32"/>
          <w:szCs w:val="32"/>
        </w:rPr>
        <w:softHyphen/>
        <w:t>ствование, назначаются необходимые судебные экспертизы (трассологические, физико-химические и др.) Если вор задержан после совершения кражи и при этом отсутствует некоторая часть похи</w:t>
      </w:r>
      <w:r w:rsidRPr="008073BF">
        <w:rPr>
          <w:color w:val="000000"/>
          <w:sz w:val="32"/>
          <w:szCs w:val="32"/>
        </w:rPr>
        <w:softHyphen/>
        <w:t>щенных вещей, решается вопрос о производстве обыска по месту жительства и работы подозреваемого, использовании других воз</w:t>
      </w:r>
      <w:r w:rsidRPr="008073BF">
        <w:rPr>
          <w:color w:val="000000"/>
          <w:sz w:val="32"/>
          <w:szCs w:val="32"/>
        </w:rPr>
        <w:softHyphen/>
        <w:t>можностей для розыска похищенного.</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При наличии информации о том, где скрывается преступник и где хранится краденое, принимаются первоочередные меры к задержанию данного лица, включая возможности оперативно-ро</w:t>
      </w:r>
      <w:r w:rsidRPr="008073BF">
        <w:rPr>
          <w:color w:val="000000"/>
          <w:sz w:val="32"/>
          <w:szCs w:val="32"/>
        </w:rPr>
        <w:softHyphen/>
        <w:t>зыскной деятельности, а также к изъятию похищенного имущест</w:t>
      </w:r>
      <w:r w:rsidRPr="008073BF">
        <w:rPr>
          <w:color w:val="000000"/>
          <w:sz w:val="32"/>
          <w:szCs w:val="32"/>
        </w:rPr>
        <w:softHyphen/>
        <w:t>ва. Если местонахождение вора неизвестно, проводится комплекс мер розыскного характера в целях его обнаружения по месту жи</w:t>
      </w:r>
      <w:r w:rsidRPr="008073BF">
        <w:rPr>
          <w:color w:val="000000"/>
          <w:sz w:val="32"/>
          <w:szCs w:val="32"/>
        </w:rPr>
        <w:softHyphen/>
        <w:t>тельства и работы, у родственников и знакомых, и т. д.</w:t>
      </w:r>
    </w:p>
    <w:p w:rsidR="000E467F" w:rsidRPr="008073BF" w:rsidRDefault="000E467F" w:rsidP="000E467F">
      <w:pPr>
        <w:pStyle w:val="13"/>
        <w:widowControl/>
        <w:shd w:val="clear" w:color="auto" w:fill="FFFFFF"/>
        <w:tabs>
          <w:tab w:val="left" w:pos="900"/>
        </w:tabs>
        <w:spacing w:line="23" w:lineRule="atLeast"/>
        <w:ind w:firstLine="567"/>
        <w:jc w:val="both"/>
        <w:rPr>
          <w:sz w:val="32"/>
          <w:szCs w:val="32"/>
        </w:rPr>
      </w:pPr>
      <w:r w:rsidRPr="008073BF">
        <w:rPr>
          <w:b/>
          <w:color w:val="000000"/>
          <w:sz w:val="32"/>
          <w:szCs w:val="32"/>
        </w:rPr>
        <w:t>2.</w:t>
      </w:r>
      <w:r w:rsidRPr="008073BF">
        <w:rPr>
          <w:b/>
          <w:color w:val="000000"/>
          <w:sz w:val="32"/>
          <w:szCs w:val="32"/>
        </w:rPr>
        <w:tab/>
        <w:t>Информации  о лице, совер</w:t>
      </w:r>
      <w:r w:rsidRPr="008073BF">
        <w:rPr>
          <w:b/>
          <w:color w:val="000000"/>
          <w:sz w:val="32"/>
          <w:szCs w:val="32"/>
        </w:rPr>
        <w:softHyphen/>
        <w:t>шившем кражу нет</w:t>
      </w:r>
      <w:r w:rsidRPr="008073BF">
        <w:rPr>
          <w:color w:val="000000"/>
          <w:sz w:val="32"/>
          <w:szCs w:val="32"/>
        </w:rPr>
        <w:t xml:space="preserve">, </w:t>
      </w:r>
      <w:r w:rsidRPr="008073BF">
        <w:rPr>
          <w:b/>
          <w:color w:val="000000"/>
          <w:sz w:val="32"/>
          <w:szCs w:val="32"/>
        </w:rPr>
        <w:t>но естьданные о похищенном имуществе,</w:t>
      </w:r>
      <w:r w:rsidRPr="008073BF">
        <w:rPr>
          <w:color w:val="000000"/>
          <w:sz w:val="32"/>
          <w:szCs w:val="32"/>
        </w:rPr>
        <w:t xml:space="preserve"> при этом:</w:t>
      </w:r>
    </w:p>
    <w:p w:rsidR="000E467F" w:rsidRPr="008073BF" w:rsidRDefault="000E467F" w:rsidP="000E467F">
      <w:pPr>
        <w:pStyle w:val="13"/>
        <w:widowControl/>
        <w:shd w:val="clear" w:color="auto" w:fill="FFFFFF"/>
        <w:tabs>
          <w:tab w:val="left" w:pos="826"/>
        </w:tabs>
        <w:spacing w:line="23" w:lineRule="atLeast"/>
        <w:ind w:firstLine="567"/>
        <w:jc w:val="both"/>
        <w:rPr>
          <w:sz w:val="32"/>
          <w:szCs w:val="32"/>
        </w:rPr>
      </w:pPr>
      <w:r w:rsidRPr="008073BF">
        <w:rPr>
          <w:color w:val="000000"/>
          <w:sz w:val="32"/>
          <w:szCs w:val="32"/>
        </w:rPr>
        <w:t>а)</w:t>
      </w:r>
      <w:r w:rsidRPr="008073BF">
        <w:rPr>
          <w:color w:val="000000"/>
          <w:sz w:val="32"/>
          <w:szCs w:val="32"/>
        </w:rPr>
        <w:tab/>
        <w:t>похищенное имеется  в наличии   (аналогично случаю, при котором краденое скрыто и обнаружено неподалеку от места кра</w:t>
      </w:r>
      <w:r w:rsidRPr="008073BF">
        <w:rPr>
          <w:color w:val="000000"/>
          <w:sz w:val="32"/>
          <w:szCs w:val="32"/>
        </w:rPr>
        <w:softHyphen/>
        <w:t>жи— на чердаке дома, где живет потерпевший, в подвале и т. п.);</w:t>
      </w:r>
    </w:p>
    <w:p w:rsidR="000E467F" w:rsidRPr="008073BF" w:rsidRDefault="000E467F" w:rsidP="000E467F">
      <w:pPr>
        <w:pStyle w:val="13"/>
        <w:widowControl/>
        <w:shd w:val="clear" w:color="auto" w:fill="FFFFFF"/>
        <w:tabs>
          <w:tab w:val="left" w:pos="0"/>
          <w:tab w:val="left" w:pos="900"/>
        </w:tabs>
        <w:spacing w:line="23" w:lineRule="atLeast"/>
        <w:ind w:firstLine="567"/>
        <w:jc w:val="both"/>
        <w:rPr>
          <w:color w:val="000000"/>
          <w:sz w:val="32"/>
          <w:szCs w:val="32"/>
        </w:rPr>
      </w:pPr>
      <w:r w:rsidRPr="008073BF">
        <w:rPr>
          <w:color w:val="000000"/>
          <w:sz w:val="32"/>
          <w:szCs w:val="32"/>
        </w:rPr>
        <w:t>б)</w:t>
      </w:r>
      <w:r w:rsidRPr="008073BF">
        <w:rPr>
          <w:color w:val="000000"/>
          <w:sz w:val="32"/>
          <w:szCs w:val="32"/>
        </w:rPr>
        <w:tab/>
        <w:t>есть сведения о месте сокрытия похищенного имущества. В этих случаях принимаются меры к изъятию краденого путем выемки или обыска, опознанию украденного имущества потерпев</w:t>
      </w:r>
      <w:r w:rsidRPr="008073BF">
        <w:rPr>
          <w:color w:val="000000"/>
          <w:sz w:val="32"/>
          <w:szCs w:val="32"/>
        </w:rPr>
        <w:softHyphen/>
        <w:t xml:space="preserve">шим, затем основные усилия направляются на розыск преступника (дача </w:t>
      </w:r>
      <w:r w:rsidRPr="008073BF">
        <w:rPr>
          <w:color w:val="000000"/>
          <w:sz w:val="32"/>
          <w:szCs w:val="32"/>
        </w:rPr>
        <w:lastRenderedPageBreak/>
        <w:t>отдельных поручений органам дознания, ориентирование патрульно-постовой службы и участковых, поиск дополнительных свидетелей и т. д.). Изучение места и обстоятельств обнаружения похищенного, его состояния и следов контактов с преступником также должно проводиться в целях выявления доказательств и розыска виновных лиц.</w:t>
      </w:r>
    </w:p>
    <w:p w:rsidR="000E467F" w:rsidRPr="008073BF" w:rsidRDefault="000E467F" w:rsidP="000E467F">
      <w:pPr>
        <w:pStyle w:val="13"/>
        <w:widowControl/>
        <w:shd w:val="clear" w:color="auto" w:fill="FFFFFF"/>
        <w:tabs>
          <w:tab w:val="left" w:pos="900"/>
        </w:tabs>
        <w:spacing w:line="23" w:lineRule="atLeast"/>
        <w:ind w:firstLine="567"/>
        <w:jc w:val="both"/>
        <w:rPr>
          <w:sz w:val="32"/>
          <w:szCs w:val="32"/>
        </w:rPr>
      </w:pPr>
      <w:r w:rsidRPr="008073BF">
        <w:rPr>
          <w:b/>
          <w:color w:val="000000"/>
          <w:sz w:val="32"/>
          <w:szCs w:val="32"/>
        </w:rPr>
        <w:t>3.</w:t>
      </w:r>
      <w:r w:rsidRPr="008073BF">
        <w:rPr>
          <w:b/>
          <w:color w:val="000000"/>
          <w:sz w:val="32"/>
          <w:szCs w:val="32"/>
        </w:rPr>
        <w:tab/>
        <w:t>Данных о  преступнике   и  месте   нахождения   похищенного нет.</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В этой ситуации после собирания и фиксации следов, остав</w:t>
      </w:r>
      <w:r w:rsidRPr="008073BF">
        <w:rPr>
          <w:color w:val="000000"/>
          <w:sz w:val="32"/>
          <w:szCs w:val="32"/>
        </w:rPr>
        <w:softHyphen/>
        <w:t>ленных на месте происшествия, установления признаков похищен</w:t>
      </w:r>
      <w:r w:rsidRPr="008073BF">
        <w:rPr>
          <w:color w:val="000000"/>
          <w:sz w:val="32"/>
          <w:szCs w:val="32"/>
        </w:rPr>
        <w:softHyphen/>
        <w:t>ного имущества и допроса свидетелей и потерпевших принимаются активные меры по розыску лица, совершившего кражу, при помо</w:t>
      </w:r>
      <w:r w:rsidRPr="008073BF">
        <w:rPr>
          <w:color w:val="000000"/>
          <w:sz w:val="32"/>
          <w:szCs w:val="32"/>
        </w:rPr>
        <w:softHyphen/>
        <w:t>щи сил и средств органов внутренних дел, использования возмож</w:t>
      </w:r>
      <w:r w:rsidRPr="008073BF">
        <w:rPr>
          <w:color w:val="000000"/>
          <w:sz w:val="32"/>
          <w:szCs w:val="32"/>
        </w:rPr>
        <w:softHyphen/>
        <w:t>ностей криминалистических учетов, экспертных исследований.</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Таким образом, в зависимости от характера сложившихся ис</w:t>
      </w:r>
      <w:r w:rsidRPr="008073BF">
        <w:rPr>
          <w:color w:val="000000"/>
          <w:sz w:val="32"/>
          <w:szCs w:val="32"/>
        </w:rPr>
        <w:softHyphen/>
        <w:t>ходных следственных ситуаций, а также выдвигаемых по делу об</w:t>
      </w:r>
      <w:r w:rsidRPr="008073BF">
        <w:rPr>
          <w:color w:val="000000"/>
          <w:sz w:val="32"/>
          <w:szCs w:val="32"/>
        </w:rPr>
        <w:softHyphen/>
        <w:t>щих и частных версий, следователь планирует свою работу на первоначальном этапе расследования, учитывая необходимость производства отдельных следственных действий и организацион</w:t>
      </w:r>
      <w:r w:rsidRPr="008073BF">
        <w:rPr>
          <w:color w:val="000000"/>
          <w:sz w:val="32"/>
          <w:szCs w:val="32"/>
        </w:rPr>
        <w:softHyphen/>
        <w:t>ных мероприятий, использования научно-технических средств и методов, взаимодействия с органами дознания и другими служ</w:t>
      </w:r>
      <w:r w:rsidRPr="008073BF">
        <w:rPr>
          <w:color w:val="000000"/>
          <w:sz w:val="32"/>
          <w:szCs w:val="32"/>
        </w:rPr>
        <w:softHyphen/>
        <w:t>бами органов внутренних дел, привлечения помощи обществен</w:t>
      </w:r>
      <w:r w:rsidRPr="008073BF">
        <w:rPr>
          <w:color w:val="000000"/>
          <w:sz w:val="32"/>
          <w:szCs w:val="32"/>
        </w:rPr>
        <w:softHyphen/>
        <w:t>ности.</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К числу следственных действий, проводимых на первоначаль</w:t>
      </w:r>
      <w:r w:rsidRPr="008073BF">
        <w:rPr>
          <w:color w:val="000000"/>
          <w:sz w:val="32"/>
          <w:szCs w:val="32"/>
        </w:rPr>
        <w:softHyphen/>
        <w:t>ном этапе расследования, относятся осмотр места происшествия, допрос потерпевшего и свидетелей. В случае задержания подозре</w:t>
      </w:r>
      <w:r w:rsidRPr="008073BF">
        <w:rPr>
          <w:color w:val="000000"/>
          <w:sz w:val="32"/>
          <w:szCs w:val="32"/>
        </w:rPr>
        <w:softHyphen/>
        <w:t>ваемого производится его личный обыск и допрос. В зависимости от сложившейся следственной ситуации по делу следователь ре</w:t>
      </w:r>
      <w:r w:rsidRPr="008073BF">
        <w:rPr>
          <w:color w:val="000000"/>
          <w:sz w:val="32"/>
          <w:szCs w:val="32"/>
        </w:rPr>
        <w:softHyphen/>
        <w:t>шает вопрос о необходимости освидетельствования подозревае</w:t>
      </w:r>
      <w:r w:rsidRPr="008073BF">
        <w:rPr>
          <w:color w:val="000000"/>
          <w:sz w:val="32"/>
          <w:szCs w:val="32"/>
        </w:rPr>
        <w:softHyphen/>
        <w:t>мого.</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b/>
          <w:color w:val="000000"/>
          <w:sz w:val="32"/>
          <w:szCs w:val="32"/>
        </w:rPr>
        <w:t>Осмотр места происшествия</w:t>
      </w:r>
      <w:r w:rsidRPr="008073BF">
        <w:rPr>
          <w:color w:val="000000"/>
          <w:sz w:val="32"/>
          <w:szCs w:val="32"/>
        </w:rPr>
        <w:t xml:space="preserve"> проводится в случаях краж из квартир, дач, магазинов, складов, офисовучреждений, других помещений, с автостоянок, из гаражей; ре</w:t>
      </w:r>
      <w:r w:rsidRPr="008073BF">
        <w:rPr>
          <w:color w:val="000000"/>
          <w:sz w:val="32"/>
          <w:szCs w:val="32"/>
        </w:rPr>
        <w:softHyphen/>
        <w:t>же— при карманных кражах, поскольку не всегда известно точное место совершения данного вида преступления. Получив информа</w:t>
      </w:r>
      <w:r w:rsidRPr="008073BF">
        <w:rPr>
          <w:color w:val="000000"/>
          <w:sz w:val="32"/>
          <w:szCs w:val="32"/>
        </w:rPr>
        <w:softHyphen/>
        <w:t>цию о краже, следователь в составе следственно-оперативной груп</w:t>
      </w:r>
      <w:r w:rsidRPr="008073BF">
        <w:rPr>
          <w:color w:val="000000"/>
          <w:sz w:val="32"/>
          <w:szCs w:val="32"/>
        </w:rPr>
        <w:softHyphen/>
        <w:t>пы (оперуполномоченный уголовного розыска, специалист-крими</w:t>
      </w:r>
      <w:r w:rsidRPr="008073BF">
        <w:rPr>
          <w:color w:val="000000"/>
          <w:sz w:val="32"/>
          <w:szCs w:val="32"/>
        </w:rPr>
        <w:softHyphen/>
        <w:t>налист, кинолог) незамедлительно выезжает на место происшест</w:t>
      </w:r>
      <w:r w:rsidRPr="008073BF">
        <w:rPr>
          <w:color w:val="000000"/>
          <w:sz w:val="32"/>
          <w:szCs w:val="32"/>
        </w:rPr>
        <w:softHyphen/>
        <w:t>вия. Руководя производством этого следственного действия, сле</w:t>
      </w:r>
      <w:r w:rsidRPr="008073BF">
        <w:rPr>
          <w:color w:val="000000"/>
          <w:sz w:val="32"/>
          <w:szCs w:val="32"/>
        </w:rPr>
        <w:softHyphen/>
        <w:t xml:space="preserve">дователь определяет границы осмотра, его последовательность, предварительно изучает обстановку, обеспечивает взаимодействие </w:t>
      </w:r>
      <w:r w:rsidRPr="008073BF">
        <w:rPr>
          <w:color w:val="000000"/>
          <w:sz w:val="32"/>
          <w:szCs w:val="32"/>
        </w:rPr>
        <w:lastRenderedPageBreak/>
        <w:t>участников осмотра и дает им задания, выявляет следы преступ</w:t>
      </w:r>
      <w:r w:rsidRPr="008073BF">
        <w:rPr>
          <w:color w:val="000000"/>
          <w:sz w:val="32"/>
          <w:szCs w:val="32"/>
        </w:rPr>
        <w:softHyphen/>
        <w:t>ления, принимает меры по их фиксации и изъятию, составляет протокол осмотра места происшествия и необходимые к нему схе</w:t>
      </w:r>
      <w:r w:rsidRPr="008073BF">
        <w:rPr>
          <w:color w:val="000000"/>
          <w:sz w:val="32"/>
          <w:szCs w:val="32"/>
        </w:rPr>
        <w:softHyphen/>
        <w:t>мы и планы. Специалист-криминалист, оказывая следователю по</w:t>
      </w:r>
      <w:r w:rsidRPr="008073BF">
        <w:rPr>
          <w:color w:val="000000"/>
          <w:sz w:val="32"/>
          <w:szCs w:val="32"/>
        </w:rPr>
        <w:softHyphen/>
        <w:t>мощь, проводит фотосъемку места кражи, выявляет, закрепляет и изымает следы (рук, ног, орудий взлома, микрочастицы и др.), обращает внимание следователя на обстоятельства, связанные с кражей и ее последствиями, дает пояснения понятым и остальным участникам следственного действия.</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Другие члены следственно-оперативной группы и представи</w:t>
      </w:r>
      <w:r w:rsidRPr="008073BF">
        <w:rPr>
          <w:color w:val="000000"/>
          <w:sz w:val="32"/>
          <w:szCs w:val="32"/>
        </w:rPr>
        <w:softHyphen/>
        <w:t>тели территориальных органов полиции в зависимости от своих профессиональных обязанностей и поручений следователя зани</w:t>
      </w:r>
      <w:r w:rsidRPr="008073BF">
        <w:rPr>
          <w:color w:val="000000"/>
          <w:sz w:val="32"/>
          <w:szCs w:val="32"/>
        </w:rPr>
        <w:softHyphen/>
        <w:t>маются охраной места происшествия, поиском очевидцев кражи, розыском преступника и похищенных вещей, выявлением следов преступления.</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Проводя осмотр места происшествия, следователь указывает точный адрес помещения, откуда совершена кража (квартира, учреждение, гараж, сто</w:t>
      </w:r>
      <w:r w:rsidRPr="008073BF">
        <w:rPr>
          <w:color w:val="000000"/>
          <w:sz w:val="32"/>
          <w:szCs w:val="32"/>
        </w:rPr>
        <w:softHyphen/>
        <w:t>янка машины), подъезды и подходы к нему, кому оно принадле</w:t>
      </w:r>
      <w:r w:rsidRPr="008073BF">
        <w:rPr>
          <w:color w:val="000000"/>
          <w:sz w:val="32"/>
          <w:szCs w:val="32"/>
        </w:rPr>
        <w:softHyphen/>
        <w:t>жит и другие необходимые характеристики (количество этажей в здании, место расположения квартиры, наличие кодовых замков в подъезде). Особое внимание должно уделяться состоянию пре</w:t>
      </w:r>
      <w:r w:rsidRPr="008073BF">
        <w:rPr>
          <w:color w:val="000000"/>
          <w:sz w:val="32"/>
          <w:szCs w:val="32"/>
        </w:rPr>
        <w:softHyphen/>
        <w:t>град, которые преодолел преступник: наличию и конструктивным особенностям дверей, запоров, замков, сигнализации; обнаружен</w:t>
      </w:r>
      <w:r w:rsidRPr="008073BF">
        <w:rPr>
          <w:color w:val="000000"/>
          <w:sz w:val="32"/>
          <w:szCs w:val="32"/>
        </w:rPr>
        <w:softHyphen/>
        <w:t>ным повреждениям; следам применения орудий взлома и других инструментов. Имеющие доказательственное значение следы и предметы, найденные на месте происшествия, должны быть описа</w:t>
      </w:r>
      <w:r w:rsidRPr="008073BF">
        <w:rPr>
          <w:color w:val="000000"/>
          <w:sz w:val="32"/>
          <w:szCs w:val="32"/>
        </w:rPr>
        <w:softHyphen/>
        <w:t>ны в протоколе с указанием их наименования, размеров формы, цвета и других существенных признаков. Фиксируются также фак</w:t>
      </w:r>
      <w:r w:rsidRPr="008073BF">
        <w:rPr>
          <w:color w:val="000000"/>
          <w:sz w:val="32"/>
          <w:szCs w:val="32"/>
        </w:rPr>
        <w:softHyphen/>
        <w:t>ты явного отсутствия предметов на соответствующих им местах (замка на дверях, колеса на автомашине, стекла в оконной раме). Подробной фиксации подлежит общая обстановка в помещении, из которого совершена кража, с указанием количества и раз</w:t>
      </w:r>
      <w:r w:rsidRPr="008073BF">
        <w:rPr>
          <w:color w:val="000000"/>
          <w:sz w:val="32"/>
          <w:szCs w:val="32"/>
        </w:rPr>
        <w:softHyphen/>
        <w:t>мера комнат, подсобных помещений, входов, окон, наличия и рас</w:t>
      </w:r>
      <w:r w:rsidRPr="008073BF">
        <w:rPr>
          <w:color w:val="000000"/>
          <w:sz w:val="32"/>
          <w:szCs w:val="32"/>
        </w:rPr>
        <w:softHyphen/>
        <w:t>положения мебели. Описание должно быть достаточно подроб</w:t>
      </w:r>
      <w:r w:rsidRPr="008073BF">
        <w:rPr>
          <w:color w:val="000000"/>
          <w:sz w:val="32"/>
          <w:szCs w:val="32"/>
        </w:rPr>
        <w:softHyphen/>
        <w:t xml:space="preserve">ным, поскольку на первоначальном этапе расследования трудно предвидеть, какие именно данные впоследствии могут сыграть решающую роль для изобличения преступника и доказывания его  вины. Порой малозаметные детали, на которые следователь не обращает </w:t>
      </w:r>
      <w:r w:rsidRPr="008073BF">
        <w:rPr>
          <w:color w:val="000000"/>
          <w:sz w:val="32"/>
          <w:szCs w:val="32"/>
        </w:rPr>
        <w:lastRenderedPageBreak/>
        <w:t>внимания (состояние запора на форточке, веревочный шпагат на балконе и проч.), служат ключом к раскрытию престу</w:t>
      </w:r>
      <w:r w:rsidRPr="008073BF">
        <w:rPr>
          <w:color w:val="000000"/>
          <w:sz w:val="32"/>
          <w:szCs w:val="32"/>
        </w:rPr>
        <w:softHyphen/>
        <w:t>пления. Достаточно часто основное внимание при осмотре места происшествия по делам о кражах уделяется явным следам прес</w:t>
      </w:r>
      <w:r w:rsidRPr="008073BF">
        <w:rPr>
          <w:color w:val="000000"/>
          <w:sz w:val="32"/>
          <w:szCs w:val="32"/>
        </w:rPr>
        <w:softHyphen/>
        <w:t>тупления— повреждениям замков, орудиям взлома, следам ног и рук, тогда как другие обстоятельства, не столь броские, усколь</w:t>
      </w:r>
      <w:r w:rsidRPr="008073BF">
        <w:rPr>
          <w:color w:val="000000"/>
          <w:sz w:val="32"/>
          <w:szCs w:val="32"/>
        </w:rPr>
        <w:softHyphen/>
        <w:t>зают от внимания членов следственно-оперативной группы.</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Изучив место совершения кражи, следователь может предпо</w:t>
      </w:r>
      <w:r w:rsidRPr="008073BF">
        <w:rPr>
          <w:color w:val="000000"/>
          <w:sz w:val="32"/>
          <w:szCs w:val="32"/>
        </w:rPr>
        <w:softHyphen/>
        <w:t>ложить, следы каких предметов и веществ могли остаться на теле и одежде преступника, похищенных им вещах, его транспорте, орудиях взлома. Образцы этих веществ (деревянные опилки, ме</w:t>
      </w:r>
      <w:r w:rsidRPr="008073BF">
        <w:rPr>
          <w:color w:val="000000"/>
          <w:sz w:val="32"/>
          <w:szCs w:val="32"/>
        </w:rPr>
        <w:softHyphen/>
        <w:t>таллическая стружка, частицы почвы и краски, осколки стекла, волокна ткани) необходимо изымать в целях производства даль</w:t>
      </w:r>
      <w:r w:rsidRPr="008073BF">
        <w:rPr>
          <w:color w:val="000000"/>
          <w:sz w:val="32"/>
          <w:szCs w:val="32"/>
        </w:rPr>
        <w:softHyphen/>
        <w:t>нейшего экспертного исследования после задержания подозревае</w:t>
      </w:r>
      <w:r w:rsidRPr="008073BF">
        <w:rPr>
          <w:color w:val="000000"/>
          <w:sz w:val="32"/>
          <w:szCs w:val="32"/>
        </w:rPr>
        <w:softHyphen/>
        <w:t>мого.</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При необходимости границы осмотра места происшествия мо</w:t>
      </w:r>
      <w:r w:rsidRPr="008073BF">
        <w:rPr>
          <w:color w:val="000000"/>
          <w:sz w:val="32"/>
          <w:szCs w:val="32"/>
        </w:rPr>
        <w:softHyphen/>
        <w:t>гут выходить за пределы помещения, из которого непосредственно была совершена кража. Осматриваются места общего пользова</w:t>
      </w:r>
      <w:r w:rsidRPr="008073BF">
        <w:rPr>
          <w:color w:val="000000"/>
          <w:sz w:val="32"/>
          <w:szCs w:val="32"/>
        </w:rPr>
        <w:softHyphen/>
        <w:t>ния, лоджии и балконы, холлы, сараи, близлежащие участки мест</w:t>
      </w:r>
      <w:r w:rsidRPr="008073BF">
        <w:rPr>
          <w:color w:val="000000"/>
          <w:sz w:val="32"/>
          <w:szCs w:val="32"/>
        </w:rPr>
        <w:softHyphen/>
        <w:t>ности, лестничные клетки, чердаки и подвалы. В них можно до</w:t>
      </w:r>
      <w:r w:rsidRPr="008073BF">
        <w:rPr>
          <w:color w:val="000000"/>
          <w:sz w:val="32"/>
          <w:szCs w:val="32"/>
        </w:rPr>
        <w:softHyphen/>
        <w:t>полнительно обнаружить следы преступления, а также похищенное имущество или отдельные его предметы.</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В протоколе осмотра места происшествия обязательно надо указывать, какая криминалистическая техника применялась в ходе этого следственного действия, результаты ее использования; наи</w:t>
      </w:r>
      <w:r w:rsidRPr="008073BF">
        <w:rPr>
          <w:color w:val="000000"/>
          <w:sz w:val="32"/>
          <w:szCs w:val="32"/>
        </w:rPr>
        <w:softHyphen/>
        <w:t>менование и количество изъятых следов и предметов, способ их фиксации и упаковки; содержание сделанных участниками осмотра замечаний и дополнений; наличие составленных планов, схем и зарисовок. Если в числе похищенного имущества были номерные вещи (фотоаппарат, телевизор, компьютер, часы, автомашина), необходимо принять меры к получению у потерпевших соответст</w:t>
      </w:r>
      <w:r w:rsidRPr="008073BF">
        <w:rPr>
          <w:color w:val="000000"/>
          <w:sz w:val="32"/>
          <w:szCs w:val="32"/>
        </w:rPr>
        <w:softHyphen/>
        <w:t>вующих документов (паспортов, квитанций, ярлыков) и приобщить их к протоколу.</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b/>
          <w:color w:val="000000"/>
          <w:sz w:val="32"/>
          <w:szCs w:val="32"/>
        </w:rPr>
        <w:t>Допрос потерпевшего</w:t>
      </w:r>
      <w:r w:rsidRPr="008073BF">
        <w:rPr>
          <w:color w:val="000000"/>
          <w:sz w:val="32"/>
          <w:szCs w:val="32"/>
        </w:rPr>
        <w:t xml:space="preserve"> по рассматриваемой категории уголов</w:t>
      </w:r>
      <w:r w:rsidRPr="008073BF">
        <w:rPr>
          <w:color w:val="000000"/>
          <w:sz w:val="32"/>
          <w:szCs w:val="32"/>
        </w:rPr>
        <w:softHyphen/>
        <w:t>ных дел представляет собой выяснение следующих вопросов (при</w:t>
      </w:r>
      <w:r w:rsidRPr="008073BF">
        <w:rPr>
          <w:color w:val="000000"/>
          <w:sz w:val="32"/>
          <w:szCs w:val="32"/>
        </w:rPr>
        <w:softHyphen/>
        <w:t>менительно к кражам из жилых помещений):</w:t>
      </w:r>
    </w:p>
    <w:p w:rsidR="000E467F" w:rsidRPr="008073BF" w:rsidRDefault="000E467F" w:rsidP="004024EF">
      <w:pPr>
        <w:pStyle w:val="13"/>
        <w:widowControl/>
        <w:numPr>
          <w:ilvl w:val="0"/>
          <w:numId w:val="47"/>
        </w:numPr>
        <w:shd w:val="clear" w:color="auto" w:fill="FFFFFF"/>
        <w:tabs>
          <w:tab w:val="left" w:pos="900"/>
        </w:tabs>
        <w:spacing w:line="23" w:lineRule="atLeast"/>
        <w:ind w:left="0" w:firstLine="567"/>
        <w:jc w:val="both"/>
        <w:rPr>
          <w:color w:val="000000"/>
          <w:sz w:val="32"/>
          <w:szCs w:val="32"/>
        </w:rPr>
      </w:pPr>
      <w:r w:rsidRPr="008073BF">
        <w:rPr>
          <w:color w:val="000000"/>
          <w:sz w:val="32"/>
          <w:szCs w:val="32"/>
        </w:rPr>
        <w:t>когда и при каких обстоятельствах обнаружен факт совер</w:t>
      </w:r>
      <w:r w:rsidRPr="008073BF">
        <w:rPr>
          <w:color w:val="000000"/>
          <w:sz w:val="32"/>
          <w:szCs w:val="32"/>
        </w:rPr>
        <w:softHyphen/>
        <w:t>шения кражи;</w:t>
      </w:r>
    </w:p>
    <w:p w:rsidR="000E467F" w:rsidRPr="008073BF" w:rsidRDefault="000E467F" w:rsidP="004024EF">
      <w:pPr>
        <w:pStyle w:val="13"/>
        <w:widowControl/>
        <w:numPr>
          <w:ilvl w:val="0"/>
          <w:numId w:val="47"/>
        </w:numPr>
        <w:shd w:val="clear" w:color="auto" w:fill="FFFFFF"/>
        <w:tabs>
          <w:tab w:val="left" w:pos="900"/>
        </w:tabs>
        <w:spacing w:line="23" w:lineRule="atLeast"/>
        <w:ind w:left="0" w:firstLine="567"/>
        <w:jc w:val="both"/>
        <w:rPr>
          <w:sz w:val="32"/>
          <w:szCs w:val="32"/>
        </w:rPr>
      </w:pPr>
      <w:r w:rsidRPr="008073BF">
        <w:rPr>
          <w:color w:val="000000"/>
          <w:sz w:val="32"/>
          <w:szCs w:val="32"/>
        </w:rPr>
        <w:lastRenderedPageBreak/>
        <w:t>что из личных вещей потерпевшего и членов его семьи по</w:t>
      </w:r>
      <w:r w:rsidRPr="008073BF">
        <w:rPr>
          <w:color w:val="000000"/>
          <w:sz w:val="32"/>
          <w:szCs w:val="32"/>
        </w:rPr>
        <w:softHyphen/>
        <w:t>хищено (наименование, количество, отличительные признаки, сто</w:t>
      </w:r>
      <w:r w:rsidRPr="008073BF">
        <w:rPr>
          <w:color w:val="000000"/>
          <w:sz w:val="32"/>
          <w:szCs w:val="32"/>
        </w:rPr>
        <w:softHyphen/>
        <w:t>имость, место и время приобретения вещей; где они хранились, имеются ли документы на приобретение, их фотографии, упаковочные материалы);</w:t>
      </w:r>
    </w:p>
    <w:p w:rsidR="000E467F" w:rsidRPr="008073BF" w:rsidRDefault="000E467F" w:rsidP="004024EF">
      <w:pPr>
        <w:pStyle w:val="13"/>
        <w:widowControl/>
        <w:numPr>
          <w:ilvl w:val="0"/>
          <w:numId w:val="47"/>
        </w:numPr>
        <w:shd w:val="clear" w:color="auto" w:fill="FFFFFF"/>
        <w:tabs>
          <w:tab w:val="left" w:pos="900"/>
        </w:tabs>
        <w:spacing w:line="23" w:lineRule="atLeast"/>
        <w:ind w:left="0" w:firstLine="567"/>
        <w:jc w:val="both"/>
        <w:rPr>
          <w:sz w:val="32"/>
          <w:szCs w:val="32"/>
        </w:rPr>
      </w:pPr>
      <w:r w:rsidRPr="008073BF">
        <w:rPr>
          <w:color w:val="000000"/>
          <w:sz w:val="32"/>
          <w:szCs w:val="32"/>
        </w:rPr>
        <w:t>какие меры предосторожности предпринимались потерпевшим и его соседями в целях защиты от преступлений  (наличие и эффективность работы видеокамер, кодовых замков и переговорных устройств в подъезде, дежурство охранников и жильцов, применение дверных «глазков» и сигнализации, количество и система запорных устройств на дверях, конструкция двери, наличие собаки у потерпевшего или соседей);</w:t>
      </w:r>
    </w:p>
    <w:p w:rsidR="000E467F" w:rsidRPr="008073BF" w:rsidRDefault="000E467F" w:rsidP="004024EF">
      <w:pPr>
        <w:pStyle w:val="13"/>
        <w:widowControl/>
        <w:numPr>
          <w:ilvl w:val="0"/>
          <w:numId w:val="47"/>
        </w:numPr>
        <w:shd w:val="clear" w:color="auto" w:fill="FFFFFF"/>
        <w:tabs>
          <w:tab w:val="left" w:pos="900"/>
        </w:tabs>
        <w:spacing w:line="23" w:lineRule="atLeast"/>
        <w:ind w:left="0" w:firstLine="567"/>
        <w:jc w:val="both"/>
        <w:rPr>
          <w:sz w:val="32"/>
          <w:szCs w:val="32"/>
        </w:rPr>
      </w:pPr>
      <w:r w:rsidRPr="008073BF">
        <w:rPr>
          <w:color w:val="000000"/>
          <w:sz w:val="32"/>
          <w:szCs w:val="32"/>
        </w:rPr>
        <w:t>каков обычный распорядок дня семьи потерпевшего и его соседей и каков он был в день кражи;</w:t>
      </w:r>
    </w:p>
    <w:p w:rsidR="000E467F" w:rsidRPr="008073BF" w:rsidRDefault="000E467F" w:rsidP="004024EF">
      <w:pPr>
        <w:pStyle w:val="13"/>
        <w:widowControl/>
        <w:numPr>
          <w:ilvl w:val="0"/>
          <w:numId w:val="47"/>
        </w:numPr>
        <w:shd w:val="clear" w:color="auto" w:fill="FFFFFF"/>
        <w:tabs>
          <w:tab w:val="left" w:pos="900"/>
        </w:tabs>
        <w:spacing w:line="23" w:lineRule="atLeast"/>
        <w:ind w:left="0" w:firstLine="567"/>
        <w:jc w:val="both"/>
        <w:rPr>
          <w:color w:val="000000"/>
          <w:sz w:val="32"/>
          <w:szCs w:val="32"/>
        </w:rPr>
      </w:pPr>
      <w:r w:rsidRPr="008073BF">
        <w:rPr>
          <w:color w:val="000000"/>
          <w:sz w:val="32"/>
          <w:szCs w:val="32"/>
        </w:rPr>
        <w:t>какие изменения произошли в квартире (помещении) после кражи, не обнаружены ли в ней вещи, не принадлежащие потер</w:t>
      </w:r>
      <w:r w:rsidRPr="008073BF">
        <w:rPr>
          <w:color w:val="000000"/>
          <w:sz w:val="32"/>
          <w:szCs w:val="32"/>
        </w:rPr>
        <w:softHyphen/>
        <w:t>певшему и членам его семьи;</w:t>
      </w:r>
    </w:p>
    <w:p w:rsidR="000E467F" w:rsidRPr="008073BF" w:rsidRDefault="000E467F" w:rsidP="004024EF">
      <w:pPr>
        <w:pStyle w:val="13"/>
        <w:widowControl/>
        <w:numPr>
          <w:ilvl w:val="0"/>
          <w:numId w:val="47"/>
        </w:numPr>
        <w:shd w:val="clear" w:color="auto" w:fill="FFFFFF"/>
        <w:tabs>
          <w:tab w:val="left" w:pos="900"/>
        </w:tabs>
        <w:spacing w:line="23" w:lineRule="atLeast"/>
        <w:ind w:left="0" w:firstLine="567"/>
        <w:jc w:val="both"/>
        <w:rPr>
          <w:color w:val="000000"/>
          <w:sz w:val="32"/>
          <w:szCs w:val="32"/>
        </w:rPr>
      </w:pPr>
      <w:r w:rsidRPr="008073BF">
        <w:rPr>
          <w:color w:val="000000"/>
          <w:sz w:val="32"/>
          <w:szCs w:val="32"/>
        </w:rPr>
        <w:t>кого подозревает потерпевший в совершении кражи, и на чем основываются эти показания;</w:t>
      </w:r>
    </w:p>
    <w:p w:rsidR="000E467F" w:rsidRPr="008073BF" w:rsidRDefault="000E467F" w:rsidP="004024EF">
      <w:pPr>
        <w:pStyle w:val="13"/>
        <w:widowControl/>
        <w:numPr>
          <w:ilvl w:val="0"/>
          <w:numId w:val="47"/>
        </w:numPr>
        <w:shd w:val="clear" w:color="auto" w:fill="FFFFFF"/>
        <w:tabs>
          <w:tab w:val="left" w:pos="900"/>
        </w:tabs>
        <w:spacing w:line="23" w:lineRule="atLeast"/>
        <w:ind w:left="0" w:firstLine="567"/>
        <w:jc w:val="both"/>
        <w:rPr>
          <w:color w:val="000000"/>
          <w:sz w:val="32"/>
          <w:szCs w:val="32"/>
        </w:rPr>
      </w:pPr>
      <w:r w:rsidRPr="008073BF">
        <w:rPr>
          <w:color w:val="000000"/>
          <w:sz w:val="32"/>
          <w:szCs w:val="32"/>
        </w:rPr>
        <w:t>кто мог быть, по мнению потерпевшего, очевидцем кражи;</w:t>
      </w:r>
    </w:p>
    <w:p w:rsidR="000E467F" w:rsidRPr="008073BF" w:rsidRDefault="000E467F" w:rsidP="004024EF">
      <w:pPr>
        <w:pStyle w:val="13"/>
        <w:widowControl/>
        <w:numPr>
          <w:ilvl w:val="0"/>
          <w:numId w:val="47"/>
        </w:numPr>
        <w:shd w:val="clear" w:color="auto" w:fill="FFFFFF"/>
        <w:tabs>
          <w:tab w:val="left" w:pos="900"/>
        </w:tabs>
        <w:spacing w:line="23" w:lineRule="atLeast"/>
        <w:ind w:left="0" w:firstLine="567"/>
        <w:jc w:val="both"/>
        <w:rPr>
          <w:sz w:val="32"/>
          <w:szCs w:val="32"/>
        </w:rPr>
      </w:pPr>
      <w:r w:rsidRPr="008073BF">
        <w:rPr>
          <w:color w:val="000000"/>
          <w:sz w:val="32"/>
          <w:szCs w:val="32"/>
        </w:rPr>
        <w:t>не замечал ли потерпевший до совершения кражи каких-либо подозрительных лиц у своего дома или квартиры   (их приметы и характер действий).</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Особое внимание при допросе потерпевшего следует уделять правильности и точности описания похищенного имущества в целях облегчения его розыска. Не менее важно в протоколах допросов, как потерпевших, так и свидетелей подробно описывать внешние признаки тех лиц, которые могут быть заподозрены в совершении кражи. Для этого необходимо пользоваться рекомен</w:t>
      </w:r>
      <w:r w:rsidRPr="008073BF">
        <w:rPr>
          <w:color w:val="000000"/>
          <w:sz w:val="32"/>
          <w:szCs w:val="32"/>
        </w:rPr>
        <w:softHyphen/>
        <w:t>дациями, разработанными криминалистической наукой и изложен</w:t>
      </w:r>
      <w:r w:rsidRPr="008073BF">
        <w:rPr>
          <w:color w:val="000000"/>
          <w:sz w:val="32"/>
          <w:szCs w:val="32"/>
        </w:rPr>
        <w:softHyphen/>
        <w:t>ными в практических пособиях для следователей, оперативных работников и сотрудников других служб органов внутренних дел.</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 xml:space="preserve">К числу </w:t>
      </w:r>
      <w:r w:rsidRPr="008073BF">
        <w:rPr>
          <w:b/>
          <w:color w:val="000000"/>
          <w:sz w:val="32"/>
          <w:szCs w:val="32"/>
        </w:rPr>
        <w:t>свидетелей</w:t>
      </w:r>
      <w:r w:rsidRPr="008073BF">
        <w:rPr>
          <w:color w:val="000000"/>
          <w:sz w:val="32"/>
          <w:szCs w:val="32"/>
        </w:rPr>
        <w:t>, допрос которых может дать ценные све</w:t>
      </w:r>
      <w:r w:rsidRPr="008073BF">
        <w:rPr>
          <w:color w:val="000000"/>
          <w:sz w:val="32"/>
          <w:szCs w:val="32"/>
        </w:rPr>
        <w:softHyphen/>
        <w:t>дения о краже, следует отнести ее очевидцев; лиц, первыми обна</w:t>
      </w:r>
      <w:r w:rsidRPr="008073BF">
        <w:rPr>
          <w:color w:val="000000"/>
          <w:sz w:val="32"/>
          <w:szCs w:val="32"/>
        </w:rPr>
        <w:softHyphen/>
        <w:t>руживших преступление; задержавших вора с поличным.</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Если допрашиваемый видел преступника, принимал участие в его задержании, необходимо подробно выяснить, что именно первоначально привлекло внимание свидетеля, каков был харак</w:t>
      </w:r>
      <w:r w:rsidRPr="008073BF">
        <w:rPr>
          <w:color w:val="000000"/>
          <w:sz w:val="32"/>
          <w:szCs w:val="32"/>
        </w:rPr>
        <w:softHyphen/>
        <w:t>тер действий подозреваемого, что предпринял свидетель для пре</w:t>
      </w:r>
      <w:r w:rsidRPr="008073BF">
        <w:rPr>
          <w:color w:val="000000"/>
          <w:sz w:val="32"/>
          <w:szCs w:val="32"/>
        </w:rPr>
        <w:softHyphen/>
        <w:t xml:space="preserve">сечения </w:t>
      </w:r>
      <w:r w:rsidRPr="008073BF">
        <w:rPr>
          <w:color w:val="000000"/>
          <w:sz w:val="32"/>
          <w:szCs w:val="32"/>
        </w:rPr>
        <w:lastRenderedPageBreak/>
        <w:t>преступления. При допросе нужно установить приметы и количество преступников (если все они или хотя бы кто-то из них скрылся), получить описание использованных ими транспортных средств, отразить в протоколе конкретные действия воров при их преследовании и задержании, содержание их объяснений, наличие попыток избавиться от краденого и орудий преступления.</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Других свидетелей по делу следует искать в числе жильцов близлежащих домов, квартир и торговых точек, работников ком</w:t>
      </w:r>
      <w:r w:rsidRPr="008073BF">
        <w:rPr>
          <w:color w:val="000000"/>
          <w:sz w:val="32"/>
          <w:szCs w:val="32"/>
        </w:rPr>
        <w:softHyphen/>
        <w:t>мунальных служб, сотрудников других расположенных поблизости организаций и учреждений.</w:t>
      </w:r>
    </w:p>
    <w:p w:rsidR="000E467F" w:rsidRPr="008073BF" w:rsidRDefault="000E467F" w:rsidP="000E467F">
      <w:pPr>
        <w:pStyle w:val="13"/>
        <w:shd w:val="clear" w:color="auto" w:fill="FFFFFF"/>
        <w:spacing w:line="23" w:lineRule="atLeast"/>
        <w:ind w:firstLine="567"/>
        <w:jc w:val="both"/>
        <w:rPr>
          <w:sz w:val="32"/>
          <w:szCs w:val="32"/>
        </w:rPr>
      </w:pPr>
      <w:r w:rsidRPr="008073BF">
        <w:rPr>
          <w:color w:val="000000"/>
          <w:sz w:val="32"/>
          <w:szCs w:val="32"/>
        </w:rPr>
        <w:t>Лицо, подозреваемое в краже, может быть установлено в ре</w:t>
      </w:r>
      <w:r w:rsidRPr="008073BF">
        <w:rPr>
          <w:color w:val="000000"/>
          <w:sz w:val="32"/>
          <w:szCs w:val="32"/>
        </w:rPr>
        <w:softHyphen/>
        <w:t>зультате показаний потерпевшего и свидетелей, после проверки выявленных на месте происшествия следов по криминалистиче</w:t>
      </w:r>
      <w:r w:rsidRPr="008073BF">
        <w:rPr>
          <w:color w:val="000000"/>
          <w:sz w:val="32"/>
          <w:szCs w:val="32"/>
        </w:rPr>
        <w:softHyphen/>
        <w:t>ским учетам, из признательных показаний других подозреваемых или обвиняемых, по итогам проведения оперативно-розыскных ме</w:t>
      </w:r>
      <w:r w:rsidRPr="008073BF">
        <w:rPr>
          <w:color w:val="000000"/>
          <w:sz w:val="32"/>
          <w:szCs w:val="32"/>
        </w:rPr>
        <w:softHyphen/>
        <w:t>роприятий, в ходе преследования по «горячим» следам, при явке с повинной.</w:t>
      </w:r>
    </w:p>
    <w:p w:rsidR="000E467F" w:rsidRPr="008073BF" w:rsidRDefault="000E467F" w:rsidP="000E467F">
      <w:pPr>
        <w:pStyle w:val="13"/>
        <w:shd w:val="clear" w:color="auto" w:fill="FFFFFF"/>
        <w:spacing w:line="23" w:lineRule="atLeast"/>
        <w:ind w:firstLine="567"/>
        <w:jc w:val="both"/>
        <w:rPr>
          <w:sz w:val="32"/>
          <w:szCs w:val="32"/>
        </w:rPr>
      </w:pPr>
      <w:r w:rsidRPr="008073BF">
        <w:rPr>
          <w:color w:val="000000"/>
          <w:sz w:val="32"/>
          <w:szCs w:val="32"/>
        </w:rPr>
        <w:t>В качестве подозреваемого это лицо может быть задержано только при наличии оснований, предусмотренных ст.91 УПК РФ. После задержания подозреваемый должен быть подверг</w:t>
      </w:r>
      <w:r w:rsidRPr="008073BF">
        <w:rPr>
          <w:color w:val="000000"/>
          <w:sz w:val="32"/>
          <w:szCs w:val="32"/>
        </w:rPr>
        <w:softHyphen/>
        <w:t xml:space="preserve">нут </w:t>
      </w:r>
      <w:r w:rsidRPr="008073BF">
        <w:rPr>
          <w:b/>
          <w:color w:val="000000"/>
          <w:sz w:val="32"/>
          <w:szCs w:val="32"/>
        </w:rPr>
        <w:t>личному обыску</w:t>
      </w:r>
      <w:r w:rsidRPr="008073BF">
        <w:rPr>
          <w:color w:val="000000"/>
          <w:sz w:val="32"/>
          <w:szCs w:val="32"/>
        </w:rPr>
        <w:t>, который проводится с соблюдением необхо</w:t>
      </w:r>
      <w:r w:rsidRPr="008073BF">
        <w:rPr>
          <w:color w:val="000000"/>
          <w:sz w:val="32"/>
          <w:szCs w:val="32"/>
        </w:rPr>
        <w:softHyphen/>
        <w:t>димых мер предосторожности, поскольку задержанный может оказаться вооруженным, попытаться оказать сопротивление, уни</w:t>
      </w:r>
      <w:r w:rsidRPr="008073BF">
        <w:rPr>
          <w:color w:val="000000"/>
          <w:sz w:val="32"/>
          <w:szCs w:val="32"/>
        </w:rPr>
        <w:softHyphen/>
        <w:t>чтожить или незаметно выбросить предметы, связанные с кражей и изобличающие его. В присутствии понятых в начале личного обыска задержанному предлагается сообщить, какие вещи и цен</w:t>
      </w:r>
      <w:r w:rsidRPr="008073BF">
        <w:rPr>
          <w:color w:val="000000"/>
          <w:sz w:val="32"/>
          <w:szCs w:val="32"/>
        </w:rPr>
        <w:softHyphen/>
        <w:t>ности имеются при нем, в его носильных вещах, принадлежат ли они ему. В протокол должны быть занесены как можно более полные ответы (в каких купюрах деньги; количество, цвет, размер и фасон одежды в чемоданах; марка фотоаппарата,иной цифровой техники; место, время и стоимость приобретения ювелир</w:t>
      </w:r>
      <w:r w:rsidRPr="008073BF">
        <w:rPr>
          <w:color w:val="000000"/>
          <w:sz w:val="32"/>
          <w:szCs w:val="32"/>
        </w:rPr>
        <w:softHyphen/>
        <w:t>ных изделий и т. д.).</w:t>
      </w:r>
    </w:p>
    <w:p w:rsidR="000E467F" w:rsidRPr="008073BF" w:rsidRDefault="000E467F" w:rsidP="000E467F">
      <w:pPr>
        <w:pStyle w:val="13"/>
        <w:shd w:val="clear" w:color="auto" w:fill="FFFFFF"/>
        <w:spacing w:line="23" w:lineRule="atLeast"/>
        <w:ind w:firstLine="567"/>
        <w:jc w:val="both"/>
        <w:rPr>
          <w:sz w:val="32"/>
          <w:szCs w:val="32"/>
        </w:rPr>
      </w:pPr>
      <w:r w:rsidRPr="008073BF">
        <w:rPr>
          <w:color w:val="000000"/>
          <w:sz w:val="32"/>
          <w:szCs w:val="32"/>
        </w:rPr>
        <w:t>При личном обыске изъятию с подробным описанием в прото</w:t>
      </w:r>
      <w:r w:rsidRPr="008073BF">
        <w:rPr>
          <w:color w:val="000000"/>
          <w:sz w:val="32"/>
          <w:szCs w:val="32"/>
        </w:rPr>
        <w:softHyphen/>
        <w:t>коле подлежат: орудия и вспомогательные средства совершения преступления (отмычки, ломики, перчатки, аэрозоли, шпагаты), похищенные вещи, черновые записи и записные книжки, мобильные телефоны, личные документы, холодное и огнестрельное оружие. Следователь также решает вопрос о необходимости изъятия у подозреваемого обуви и одежды для дальнейшего их экспертного исследования.</w:t>
      </w:r>
    </w:p>
    <w:p w:rsidR="000E467F" w:rsidRPr="008073BF" w:rsidRDefault="000E467F" w:rsidP="000E467F">
      <w:pPr>
        <w:pStyle w:val="13"/>
        <w:shd w:val="clear" w:color="auto" w:fill="FFFFFF"/>
        <w:spacing w:line="23" w:lineRule="atLeast"/>
        <w:ind w:firstLine="567"/>
        <w:jc w:val="both"/>
        <w:rPr>
          <w:sz w:val="32"/>
          <w:szCs w:val="32"/>
        </w:rPr>
      </w:pPr>
      <w:r w:rsidRPr="008073BF">
        <w:rPr>
          <w:b/>
          <w:color w:val="000000"/>
          <w:sz w:val="32"/>
          <w:szCs w:val="32"/>
        </w:rPr>
        <w:lastRenderedPageBreak/>
        <w:t>Освидетельствование</w:t>
      </w:r>
      <w:r w:rsidRPr="008073BF">
        <w:rPr>
          <w:color w:val="000000"/>
          <w:sz w:val="32"/>
          <w:szCs w:val="32"/>
        </w:rPr>
        <w:t xml:space="preserve"> проводится для обнаружения следов, оставшихся после совершения кра</w:t>
      </w:r>
      <w:r w:rsidRPr="008073BF">
        <w:rPr>
          <w:color w:val="000000"/>
          <w:sz w:val="32"/>
          <w:szCs w:val="32"/>
        </w:rPr>
        <w:softHyphen/>
        <w:t>жи на теле подозреваемого. Вы</w:t>
      </w:r>
      <w:r w:rsidRPr="008073BF">
        <w:rPr>
          <w:color w:val="000000"/>
          <w:sz w:val="32"/>
          <w:szCs w:val="32"/>
        </w:rPr>
        <w:softHyphen/>
        <w:t>явлению и фиксации подлежат свежие раны, шрамы и ожоги, следы краски и металла на руках, микрочастицы, попавшие на другие части тела. Не исключено, что на теле могут быть спря</w:t>
      </w:r>
      <w:r w:rsidRPr="008073BF">
        <w:rPr>
          <w:color w:val="000000"/>
          <w:sz w:val="32"/>
          <w:szCs w:val="32"/>
        </w:rPr>
        <w:softHyphen/>
        <w:t>таны орудия преступления (отмычки, бритвы, пинцеты, крючки), а также похищенное имущество — небольшие по размерам пред</w:t>
      </w:r>
      <w:r w:rsidRPr="008073BF">
        <w:rPr>
          <w:color w:val="000000"/>
          <w:sz w:val="32"/>
          <w:szCs w:val="32"/>
        </w:rPr>
        <w:softHyphen/>
        <w:t>меты, включая ювелирные изделия, драгоценные камни. В ходе освидетельствования могут быть отмечены и другие факты, имею</w:t>
      </w:r>
      <w:r w:rsidRPr="008073BF">
        <w:rPr>
          <w:color w:val="000000"/>
          <w:sz w:val="32"/>
          <w:szCs w:val="32"/>
        </w:rPr>
        <w:softHyphen/>
        <w:t>щие значение для расследования обстоятельств кражи: так, уста</w:t>
      </w:r>
      <w:r w:rsidRPr="008073BF">
        <w:rPr>
          <w:color w:val="000000"/>
          <w:sz w:val="32"/>
          <w:szCs w:val="32"/>
        </w:rPr>
        <w:softHyphen/>
        <w:t>новлено, что профессиональные карманные воры, наряду с кар</w:t>
      </w:r>
      <w:r w:rsidRPr="008073BF">
        <w:rPr>
          <w:color w:val="000000"/>
          <w:sz w:val="32"/>
          <w:szCs w:val="32"/>
        </w:rPr>
        <w:softHyphen/>
        <w:t>точными мошенниками, практикуют срезание (стачивание) верх</w:t>
      </w:r>
      <w:r w:rsidRPr="008073BF">
        <w:rPr>
          <w:color w:val="000000"/>
          <w:sz w:val="32"/>
          <w:szCs w:val="32"/>
        </w:rPr>
        <w:softHyphen/>
        <w:t>него слоя кожи у пальцев рук в целях повышения их чувствительности. Наличие у подозреваемого татуировок и их содержание может в ряде случаев свидетельствовать о наличии  криминаль</w:t>
      </w:r>
      <w:r w:rsidRPr="008073BF">
        <w:rPr>
          <w:color w:val="000000"/>
          <w:sz w:val="32"/>
          <w:szCs w:val="32"/>
        </w:rPr>
        <w:softHyphen/>
        <w:t>ного опыта и преступной специализации.</w:t>
      </w:r>
    </w:p>
    <w:p w:rsidR="000E467F" w:rsidRPr="008073BF" w:rsidRDefault="000E467F" w:rsidP="000E467F">
      <w:pPr>
        <w:pStyle w:val="13"/>
        <w:shd w:val="clear" w:color="auto" w:fill="FFFFFF"/>
        <w:spacing w:line="23" w:lineRule="atLeast"/>
        <w:ind w:firstLine="567"/>
        <w:jc w:val="both"/>
        <w:rPr>
          <w:sz w:val="32"/>
          <w:szCs w:val="32"/>
        </w:rPr>
      </w:pPr>
      <w:r w:rsidRPr="008073BF">
        <w:rPr>
          <w:color w:val="000000"/>
          <w:sz w:val="32"/>
          <w:szCs w:val="32"/>
        </w:rPr>
        <w:t>Закон требует немедленного допроса подозреваемого после его задержания или применения к нему меры пресечения в виде зак</w:t>
      </w:r>
      <w:r w:rsidRPr="008073BF">
        <w:rPr>
          <w:color w:val="000000"/>
          <w:sz w:val="32"/>
          <w:szCs w:val="32"/>
        </w:rPr>
        <w:softHyphen/>
        <w:t>лючения под стражу. В ходе допроса требуется предложить до</w:t>
      </w:r>
      <w:r w:rsidRPr="008073BF">
        <w:rPr>
          <w:color w:val="000000"/>
          <w:sz w:val="32"/>
          <w:szCs w:val="32"/>
        </w:rPr>
        <w:softHyphen/>
        <w:t>прашиваемому в форме свободного рассказа дать свои объяснения по поводу выдвинутых против него подозрений, а также ответить на поставленные следователем дополнительные вопросы. Тактика допроса строится в зависимости от наличия и характера собран</w:t>
      </w:r>
      <w:r w:rsidRPr="008073BF">
        <w:rPr>
          <w:color w:val="000000"/>
          <w:sz w:val="32"/>
          <w:szCs w:val="32"/>
        </w:rPr>
        <w:softHyphen/>
        <w:t>ных доказательств, позиции подозреваемого и его соучастников, а также других обстоятельств дела. Если подозреваемый признает факт совершения им кражи, необходимо в ходе допроса выяснить, почему выбран именно данный объект посягательства, как осуще</w:t>
      </w:r>
      <w:r w:rsidRPr="008073BF">
        <w:rPr>
          <w:color w:val="000000"/>
          <w:sz w:val="32"/>
          <w:szCs w:val="32"/>
        </w:rPr>
        <w:softHyphen/>
        <w:t>ствлялась подготовка к краже,  количество соучастников и роль каждого из них, обстоятельства   совершения   кражи,   маршруты отхода, места хранения или сбыта краденого. Полученные таким образом  данные   подлежат   незамедлительной   проверке  в   целях собирания дополнительных доказательств, задержания и изобли</w:t>
      </w:r>
      <w:r w:rsidRPr="008073BF">
        <w:rPr>
          <w:color w:val="000000"/>
          <w:sz w:val="32"/>
          <w:szCs w:val="32"/>
        </w:rPr>
        <w:softHyphen/>
        <w:t>чения других сообщников, розыска похищенного имущества. В хо</w:t>
      </w:r>
      <w:r w:rsidRPr="008073BF">
        <w:rPr>
          <w:color w:val="000000"/>
          <w:sz w:val="32"/>
          <w:szCs w:val="32"/>
        </w:rPr>
        <w:softHyphen/>
        <w:t>де  такого  допроса   целесообразно   применять   звуко-   или   видео</w:t>
      </w:r>
      <w:r w:rsidRPr="008073BF">
        <w:rPr>
          <w:color w:val="000000"/>
          <w:sz w:val="32"/>
          <w:szCs w:val="32"/>
        </w:rPr>
        <w:softHyphen/>
        <w:t>запись. Полученные сведения могут найти подкрепление посред</w:t>
      </w:r>
      <w:r w:rsidRPr="008073BF">
        <w:rPr>
          <w:color w:val="000000"/>
          <w:sz w:val="32"/>
          <w:szCs w:val="32"/>
        </w:rPr>
        <w:softHyphen/>
        <w:t>ством такого следственного действия, как проверка  показаний на месте.</w:t>
      </w:r>
    </w:p>
    <w:p w:rsidR="000E467F" w:rsidRPr="008073BF" w:rsidRDefault="000E467F" w:rsidP="000E467F">
      <w:pPr>
        <w:pStyle w:val="13"/>
        <w:shd w:val="clear" w:color="auto" w:fill="FFFFFF"/>
        <w:spacing w:line="23" w:lineRule="atLeast"/>
        <w:ind w:firstLine="567"/>
        <w:jc w:val="both"/>
        <w:rPr>
          <w:sz w:val="32"/>
          <w:szCs w:val="32"/>
        </w:rPr>
      </w:pPr>
      <w:r w:rsidRPr="008073BF">
        <w:rPr>
          <w:color w:val="000000"/>
          <w:sz w:val="32"/>
          <w:szCs w:val="32"/>
        </w:rPr>
        <w:t>В других случаях подозреваемый может избрать тактику от</w:t>
      </w:r>
      <w:r w:rsidRPr="008073BF">
        <w:rPr>
          <w:color w:val="000000"/>
          <w:sz w:val="32"/>
          <w:szCs w:val="32"/>
        </w:rPr>
        <w:softHyphen/>
        <w:t xml:space="preserve">рицания своей вины, выдвижения ложного алиби, оговора других лиц, отказа от дачи показаний. Такая позиция подозреваемого </w:t>
      </w:r>
      <w:r w:rsidRPr="008073BF">
        <w:rPr>
          <w:color w:val="000000"/>
          <w:sz w:val="32"/>
          <w:szCs w:val="32"/>
        </w:rPr>
        <w:lastRenderedPageBreak/>
        <w:t>должна нацеливать следователя на сбор доказательств, позволяю</w:t>
      </w:r>
      <w:r w:rsidRPr="008073BF">
        <w:rPr>
          <w:color w:val="000000"/>
          <w:sz w:val="32"/>
          <w:szCs w:val="32"/>
        </w:rPr>
        <w:softHyphen/>
        <w:t>щих установить истину, изобличить виновных в совершении кражи. Если подозреваемый дает ложные, показания, ему могут быть предложены для ознакомления заключения экспертиз, подтверж</w:t>
      </w:r>
      <w:r w:rsidRPr="008073BF">
        <w:rPr>
          <w:color w:val="000000"/>
          <w:sz w:val="32"/>
          <w:szCs w:val="32"/>
        </w:rPr>
        <w:softHyphen/>
        <w:t>дающие факт его нахождения на месте преступления, протоколы обысков с обнаружением у него дома краденого, видеозапись по</w:t>
      </w:r>
      <w:r w:rsidRPr="008073BF">
        <w:rPr>
          <w:color w:val="000000"/>
          <w:sz w:val="32"/>
          <w:szCs w:val="32"/>
        </w:rPr>
        <w:softHyphen/>
        <w:t>казаний других соучастников, признавшихся в краже. Эффектив</w:t>
      </w:r>
      <w:r w:rsidRPr="008073BF">
        <w:rPr>
          <w:color w:val="000000"/>
          <w:sz w:val="32"/>
          <w:szCs w:val="32"/>
        </w:rPr>
        <w:softHyphen/>
        <w:t>ный результат в этих случаях может быть достигнут путем производства опознания подозреваемого очевидцами и проведения очных ставок со свидетелями и соучастниками, признающими свою вину.</w:t>
      </w:r>
    </w:p>
    <w:p w:rsidR="000E467F" w:rsidRPr="008073BF" w:rsidRDefault="000E467F" w:rsidP="000E467F">
      <w:pPr>
        <w:pStyle w:val="13"/>
        <w:shd w:val="clear" w:color="auto" w:fill="FFFFFF"/>
        <w:spacing w:line="23" w:lineRule="atLeast"/>
        <w:ind w:firstLine="567"/>
        <w:jc w:val="both"/>
        <w:rPr>
          <w:sz w:val="32"/>
          <w:szCs w:val="32"/>
        </w:rPr>
      </w:pPr>
      <w:r w:rsidRPr="008073BF">
        <w:rPr>
          <w:color w:val="000000"/>
          <w:sz w:val="32"/>
          <w:szCs w:val="32"/>
        </w:rPr>
        <w:t>В то же время значительные усилия должны быть направле</w:t>
      </w:r>
      <w:r w:rsidRPr="008073BF">
        <w:rPr>
          <w:color w:val="000000"/>
          <w:sz w:val="32"/>
          <w:szCs w:val="32"/>
        </w:rPr>
        <w:softHyphen/>
        <w:t>ны следователем на проверку алиби подозреваемого, поскольку он может оказаться непричастным к краже, став жертвой оговора или случайного стечения обстоятельств.</w:t>
      </w:r>
    </w:p>
    <w:p w:rsidR="000E467F" w:rsidRPr="008073BF" w:rsidRDefault="000E467F" w:rsidP="000E467F">
      <w:pPr>
        <w:pStyle w:val="13"/>
        <w:widowControl/>
        <w:shd w:val="clear" w:color="auto" w:fill="FFFFFF"/>
        <w:spacing w:line="23" w:lineRule="atLeast"/>
        <w:ind w:firstLine="567"/>
        <w:jc w:val="both"/>
        <w:rPr>
          <w:sz w:val="32"/>
          <w:szCs w:val="32"/>
        </w:rPr>
      </w:pPr>
      <w:r w:rsidRPr="008073BF">
        <w:rPr>
          <w:color w:val="000000"/>
          <w:sz w:val="32"/>
          <w:szCs w:val="32"/>
        </w:rPr>
        <w:t>В зависимости от следственной ситуации, сложившейся по делу, на первоначальном этапе расследования могут также прово</w:t>
      </w:r>
      <w:r w:rsidRPr="008073BF">
        <w:rPr>
          <w:color w:val="000000"/>
          <w:sz w:val="32"/>
          <w:szCs w:val="32"/>
        </w:rPr>
        <w:softHyphen/>
        <w:t>диться обыск и выемка по месту работы или жительства подозреваемого. Большое значение имеют и судебные экспертизы, назначение и производство которых позволяет проводить целый круг ис</w:t>
      </w:r>
      <w:r w:rsidRPr="008073BF">
        <w:rPr>
          <w:color w:val="000000"/>
          <w:sz w:val="32"/>
          <w:szCs w:val="32"/>
        </w:rPr>
        <w:softHyphen/>
        <w:t>следований диагностического и идентификационного характера в отношении следов, оставленных преступниками ( рук, ног, одеж</w:t>
      </w:r>
      <w:r w:rsidRPr="008073BF">
        <w:rPr>
          <w:color w:val="000000"/>
          <w:sz w:val="32"/>
          <w:szCs w:val="32"/>
        </w:rPr>
        <w:softHyphen/>
        <w:t>ды), орудиями взлома (повреждений на замках, дверях, стенах), транспортными средствами и т. д. В настоящее время большие возможности для установления обстоятельств совершения краж предоставляют следователям физико-химические экспертизы микрочастиц веществ, обнаруженных на месте происшествия; идентификационные исследования следов биологического происхождения (крови, слюны, других выделений) — генотипоскопия; почвоведче</w:t>
      </w:r>
      <w:r w:rsidRPr="008073BF">
        <w:rPr>
          <w:color w:val="000000"/>
          <w:sz w:val="32"/>
          <w:szCs w:val="32"/>
        </w:rPr>
        <w:softHyphen/>
        <w:t>ские экспертизы по определению единого источника происхожде</w:t>
      </w:r>
      <w:r w:rsidRPr="008073BF">
        <w:rPr>
          <w:color w:val="000000"/>
          <w:sz w:val="32"/>
          <w:szCs w:val="32"/>
        </w:rPr>
        <w:softHyphen/>
        <w:t>ния частиц почвы.</w:t>
      </w:r>
    </w:p>
    <w:p w:rsidR="000E467F" w:rsidRPr="008073BF" w:rsidRDefault="000E467F" w:rsidP="000E467F">
      <w:pPr>
        <w:pStyle w:val="13"/>
        <w:shd w:val="clear" w:color="auto" w:fill="FFFFFF"/>
        <w:spacing w:line="23" w:lineRule="atLeast"/>
        <w:ind w:firstLine="567"/>
        <w:jc w:val="both"/>
        <w:rPr>
          <w:color w:val="000000"/>
          <w:sz w:val="32"/>
          <w:szCs w:val="32"/>
        </w:rPr>
      </w:pPr>
      <w:r w:rsidRPr="008073BF">
        <w:rPr>
          <w:color w:val="000000"/>
          <w:sz w:val="32"/>
          <w:szCs w:val="32"/>
        </w:rPr>
        <w:t>Целеустремленность и наступательность первоначального эта</w:t>
      </w:r>
      <w:r w:rsidRPr="008073BF">
        <w:rPr>
          <w:color w:val="000000"/>
          <w:sz w:val="32"/>
          <w:szCs w:val="32"/>
        </w:rPr>
        <w:softHyphen/>
        <w:t>па расследования является залогом объективного, полного и все</w:t>
      </w:r>
      <w:r w:rsidRPr="008073BF">
        <w:rPr>
          <w:color w:val="000000"/>
          <w:sz w:val="32"/>
          <w:szCs w:val="32"/>
        </w:rPr>
        <w:softHyphen/>
        <w:t>стороннего исследования обстоятельств дела, правильного приме</w:t>
      </w:r>
      <w:r w:rsidRPr="008073BF">
        <w:rPr>
          <w:color w:val="000000"/>
          <w:sz w:val="32"/>
          <w:szCs w:val="32"/>
        </w:rPr>
        <w:softHyphen/>
        <w:t>нения закона к лицам, совершившим преступление, возмещения причиненного ущерба и устранения причин и условий, способство</w:t>
      </w:r>
      <w:r w:rsidRPr="008073BF">
        <w:rPr>
          <w:color w:val="000000"/>
          <w:sz w:val="32"/>
          <w:szCs w:val="32"/>
        </w:rPr>
        <w:softHyphen/>
        <w:t>вавших краже.</w:t>
      </w:r>
    </w:p>
    <w:p w:rsidR="000E467F" w:rsidRDefault="000E467F" w:rsidP="000E467F">
      <w:pPr>
        <w:shd w:val="clear" w:color="auto" w:fill="FFFFFF"/>
        <w:spacing w:line="23" w:lineRule="atLeast"/>
        <w:jc w:val="both"/>
        <w:rPr>
          <w:b/>
          <w:i/>
          <w:sz w:val="32"/>
          <w:szCs w:val="32"/>
        </w:rPr>
      </w:pPr>
    </w:p>
    <w:p w:rsidR="000E467F" w:rsidRDefault="000E467F" w:rsidP="000E467F">
      <w:pPr>
        <w:shd w:val="clear" w:color="auto" w:fill="FFFFFF"/>
        <w:spacing w:line="23" w:lineRule="atLeast"/>
        <w:jc w:val="both"/>
        <w:rPr>
          <w:b/>
          <w:i/>
          <w:sz w:val="32"/>
          <w:szCs w:val="32"/>
        </w:rPr>
      </w:pPr>
    </w:p>
    <w:p w:rsidR="000E467F" w:rsidRPr="008073BF" w:rsidRDefault="000E467F" w:rsidP="000E467F">
      <w:pPr>
        <w:shd w:val="clear" w:color="auto" w:fill="FFFFFF"/>
        <w:spacing w:line="23" w:lineRule="atLeast"/>
        <w:jc w:val="both"/>
        <w:rPr>
          <w:b/>
          <w:i/>
          <w:sz w:val="32"/>
          <w:szCs w:val="32"/>
        </w:rPr>
      </w:pPr>
    </w:p>
    <w:p w:rsidR="000E467F" w:rsidRDefault="000E467F" w:rsidP="000E467F">
      <w:pPr>
        <w:shd w:val="clear" w:color="auto" w:fill="FFFFFF"/>
        <w:spacing w:line="23" w:lineRule="atLeast"/>
        <w:jc w:val="center"/>
        <w:rPr>
          <w:i/>
          <w:color w:val="000000"/>
          <w:sz w:val="32"/>
          <w:szCs w:val="32"/>
        </w:rPr>
      </w:pPr>
      <w:r w:rsidRPr="002C4786">
        <w:rPr>
          <w:i/>
          <w:sz w:val="32"/>
          <w:szCs w:val="32"/>
        </w:rPr>
        <w:lastRenderedPageBreak/>
        <w:t>31.</w:t>
      </w:r>
      <w:r w:rsidRPr="002C4786">
        <w:rPr>
          <w:i/>
          <w:color w:val="000000"/>
          <w:sz w:val="32"/>
          <w:szCs w:val="32"/>
        </w:rPr>
        <w:t xml:space="preserve">3 Тактика производства следственных действий на </w:t>
      </w:r>
    </w:p>
    <w:p w:rsidR="000E467F" w:rsidRPr="002C4786" w:rsidRDefault="000E467F" w:rsidP="000E467F">
      <w:pPr>
        <w:shd w:val="clear" w:color="auto" w:fill="FFFFFF"/>
        <w:spacing w:line="23" w:lineRule="atLeast"/>
        <w:jc w:val="center"/>
        <w:rPr>
          <w:i/>
          <w:color w:val="000000"/>
          <w:sz w:val="32"/>
          <w:szCs w:val="32"/>
        </w:rPr>
      </w:pPr>
      <w:r w:rsidRPr="002C4786">
        <w:rPr>
          <w:i/>
          <w:color w:val="000000"/>
          <w:sz w:val="32"/>
          <w:szCs w:val="32"/>
        </w:rPr>
        <w:t>последующем этапе расследования</w:t>
      </w:r>
    </w:p>
    <w:p w:rsidR="000E467F" w:rsidRPr="008073BF" w:rsidRDefault="000E467F" w:rsidP="000E467F">
      <w:pPr>
        <w:shd w:val="clear" w:color="auto" w:fill="FFFFFF"/>
        <w:spacing w:line="23" w:lineRule="atLeast"/>
        <w:jc w:val="both"/>
        <w:rPr>
          <w:i/>
          <w:sz w:val="32"/>
          <w:szCs w:val="32"/>
        </w:rPr>
      </w:pPr>
    </w:p>
    <w:p w:rsidR="000E467F" w:rsidRPr="008073BF" w:rsidRDefault="000E467F" w:rsidP="000E467F">
      <w:pPr>
        <w:pStyle w:val="af7"/>
        <w:spacing w:before="0" w:line="23" w:lineRule="atLeast"/>
        <w:ind w:left="0" w:right="0" w:firstLine="567"/>
        <w:rPr>
          <w:sz w:val="32"/>
          <w:szCs w:val="32"/>
        </w:rPr>
      </w:pPr>
      <w:r w:rsidRPr="008073BF">
        <w:rPr>
          <w:sz w:val="32"/>
          <w:szCs w:val="32"/>
        </w:rPr>
        <w:t>Последующий этап расследования краж представлен системой следственных и оперативно-розыскных мероп</w:t>
      </w:r>
      <w:r w:rsidRPr="008073BF">
        <w:rPr>
          <w:sz w:val="32"/>
          <w:szCs w:val="32"/>
        </w:rPr>
        <w:softHyphen/>
        <w:t>риятий, обеспечивающих всестороннее и полное доказывание. Существенным фактором данного этапа становится возможность предварительной подготовки следст</w:t>
      </w:r>
      <w:r w:rsidRPr="008073BF">
        <w:rPr>
          <w:sz w:val="32"/>
          <w:szCs w:val="32"/>
        </w:rPr>
        <w:softHyphen/>
        <w:t>венных действий, тщательного и глубокого изучения личности обвиняемого с тем, чтобы своевременно выбрать момент проведения тех или иных действий. Последовательность проведения и сам их выбор в значительной мере опреде</w:t>
      </w:r>
      <w:r w:rsidRPr="008073BF">
        <w:rPr>
          <w:sz w:val="32"/>
          <w:szCs w:val="32"/>
        </w:rPr>
        <w:softHyphen/>
        <w:t>ляются характером следственной ситуации, возникающей после проведения  следственных действий первоначального этапа расследования.</w:t>
      </w:r>
    </w:p>
    <w:p w:rsidR="000E467F" w:rsidRPr="008073BF" w:rsidRDefault="000E467F" w:rsidP="000E467F">
      <w:pPr>
        <w:shd w:val="clear" w:color="auto" w:fill="FFFFFF"/>
        <w:spacing w:line="23" w:lineRule="atLeast"/>
        <w:ind w:firstLine="567"/>
        <w:jc w:val="both"/>
        <w:rPr>
          <w:sz w:val="32"/>
          <w:szCs w:val="32"/>
        </w:rPr>
      </w:pPr>
      <w:r w:rsidRPr="008073BF">
        <w:rPr>
          <w:b/>
          <w:color w:val="000000"/>
          <w:sz w:val="32"/>
          <w:szCs w:val="32"/>
        </w:rPr>
        <w:t>Первая ситуация</w:t>
      </w:r>
      <w:r w:rsidRPr="008073BF">
        <w:rPr>
          <w:color w:val="000000"/>
          <w:sz w:val="32"/>
          <w:szCs w:val="32"/>
        </w:rPr>
        <w:t xml:space="preserve"> складывается при наличии достаточно полных  данных, зафиксированных на предыдущем этапе и образующих базу доказывания всех необходимых обстоятельств и этапов преступной деятельно</w:t>
      </w:r>
      <w:r w:rsidRPr="008073BF">
        <w:rPr>
          <w:color w:val="000000"/>
          <w:sz w:val="32"/>
          <w:szCs w:val="32"/>
        </w:rPr>
        <w:softHyphen/>
        <w:t>сти, а также представление всех доказательств, изобличающих лицо, которое совершило кражу и не отрицает своей вины. У следователя отсутствуют какие-либо сведения о ранее со</w:t>
      </w:r>
      <w:r w:rsidRPr="008073BF">
        <w:rPr>
          <w:color w:val="000000"/>
          <w:sz w:val="32"/>
          <w:szCs w:val="32"/>
        </w:rPr>
        <w:softHyphen/>
        <w:t>вершенных обвиняемым иных преступлениях.  В силу этого его основная за</w:t>
      </w:r>
      <w:r w:rsidRPr="008073BF">
        <w:rPr>
          <w:color w:val="000000"/>
          <w:sz w:val="32"/>
          <w:szCs w:val="32"/>
        </w:rPr>
        <w:softHyphen/>
        <w:t>дача заключается в проверке и оценке полученных доказательств, а также  имеющейся информации, зафиксированной при допросе обвиняемого.</w:t>
      </w:r>
    </w:p>
    <w:p w:rsidR="000E467F" w:rsidRPr="008073BF" w:rsidRDefault="000E467F" w:rsidP="000E467F">
      <w:pPr>
        <w:shd w:val="clear" w:color="auto" w:fill="FFFFFF"/>
        <w:spacing w:line="23" w:lineRule="atLeast"/>
        <w:ind w:firstLine="567"/>
        <w:jc w:val="both"/>
        <w:rPr>
          <w:sz w:val="32"/>
          <w:szCs w:val="32"/>
        </w:rPr>
      </w:pPr>
      <w:r w:rsidRPr="008073BF">
        <w:rPr>
          <w:b/>
          <w:color w:val="000000"/>
          <w:sz w:val="32"/>
          <w:szCs w:val="32"/>
        </w:rPr>
        <w:t>Вторая ситуация</w:t>
      </w:r>
      <w:r w:rsidRPr="008073BF">
        <w:rPr>
          <w:color w:val="000000"/>
          <w:sz w:val="32"/>
          <w:szCs w:val="32"/>
        </w:rPr>
        <w:t xml:space="preserve"> характеризуется тем, что полученных на первоначальном этапе расследования доказательств  вполне достаточно для предъявле</w:t>
      </w:r>
      <w:r w:rsidRPr="008073BF">
        <w:rPr>
          <w:color w:val="000000"/>
          <w:sz w:val="32"/>
          <w:szCs w:val="32"/>
        </w:rPr>
        <w:softHyphen/>
        <w:t>ния обвинения и изобличении лица, совершившего кражу, но данное лицо не признает себя виновным. В этой ситуации  основная деятель</w:t>
      </w:r>
      <w:r w:rsidRPr="008073BF">
        <w:rPr>
          <w:color w:val="000000"/>
          <w:sz w:val="32"/>
          <w:szCs w:val="32"/>
        </w:rPr>
        <w:softHyphen/>
        <w:t>ность следователя определяется проверкой доводов обвиняемого, вы</w:t>
      </w:r>
      <w:r w:rsidRPr="008073BF">
        <w:rPr>
          <w:color w:val="000000"/>
          <w:sz w:val="32"/>
          <w:szCs w:val="32"/>
        </w:rPr>
        <w:softHyphen/>
        <w:t>двинутых в свою защиту, и  опровержением занятой им позиции на основе собранных доказательств.</w:t>
      </w:r>
    </w:p>
    <w:p w:rsidR="000E467F" w:rsidRPr="008073BF" w:rsidRDefault="000E467F" w:rsidP="000E467F">
      <w:pPr>
        <w:shd w:val="clear" w:color="auto" w:fill="FFFFFF"/>
        <w:spacing w:line="23" w:lineRule="atLeast"/>
        <w:ind w:firstLine="567"/>
        <w:jc w:val="both"/>
        <w:rPr>
          <w:sz w:val="32"/>
          <w:szCs w:val="32"/>
        </w:rPr>
      </w:pPr>
      <w:r w:rsidRPr="008073BF">
        <w:rPr>
          <w:b/>
          <w:color w:val="000000"/>
          <w:sz w:val="32"/>
          <w:szCs w:val="32"/>
        </w:rPr>
        <w:t>Третью ситуацию</w:t>
      </w:r>
      <w:r w:rsidRPr="008073BF">
        <w:rPr>
          <w:color w:val="000000"/>
          <w:sz w:val="32"/>
          <w:szCs w:val="32"/>
        </w:rPr>
        <w:t xml:space="preserve"> отличает тот факт, что полученных на первоначальном этапе доказательств не вполне достаточно, но обвиняемый признает  и считает себя виновным и дает правдивые показания. Это имеет место, как правило, при явке с повинной, когда потерпевший следствию неизве</w:t>
      </w:r>
      <w:r w:rsidRPr="008073BF">
        <w:rPr>
          <w:color w:val="000000"/>
          <w:sz w:val="32"/>
          <w:szCs w:val="32"/>
        </w:rPr>
        <w:softHyphen/>
        <w:t xml:space="preserve">стен. В такой ситуации важной задачей следователя становится процессуальное закрепление полученной от обвиняемого доказательственной информации </w:t>
      </w:r>
      <w:r w:rsidRPr="008073BF">
        <w:rPr>
          <w:color w:val="000000"/>
          <w:sz w:val="32"/>
          <w:szCs w:val="32"/>
        </w:rPr>
        <w:lastRenderedPageBreak/>
        <w:t>иными доказательствами и продолжение действий по собиранию и исследованию дока</w:t>
      </w:r>
      <w:r w:rsidRPr="008073BF">
        <w:rPr>
          <w:color w:val="000000"/>
          <w:sz w:val="32"/>
          <w:szCs w:val="32"/>
        </w:rPr>
        <w:softHyphen/>
        <w:t>зательств его причастности к совершенной краже.</w:t>
      </w:r>
    </w:p>
    <w:p w:rsidR="000E467F" w:rsidRPr="008073BF" w:rsidRDefault="000E467F" w:rsidP="000E467F">
      <w:pPr>
        <w:shd w:val="clear" w:color="auto" w:fill="FFFFFF"/>
        <w:spacing w:line="23" w:lineRule="atLeast"/>
        <w:ind w:firstLine="567"/>
        <w:jc w:val="both"/>
        <w:rPr>
          <w:sz w:val="32"/>
          <w:szCs w:val="32"/>
        </w:rPr>
      </w:pPr>
      <w:r w:rsidRPr="008073BF">
        <w:rPr>
          <w:b/>
          <w:color w:val="000000"/>
          <w:sz w:val="32"/>
          <w:szCs w:val="32"/>
        </w:rPr>
        <w:t>Четвертая ситуация</w:t>
      </w:r>
      <w:r w:rsidRPr="008073BF">
        <w:rPr>
          <w:color w:val="000000"/>
          <w:sz w:val="32"/>
          <w:szCs w:val="32"/>
        </w:rPr>
        <w:t xml:space="preserve"> определяется тем, что получен</w:t>
      </w:r>
      <w:r w:rsidRPr="008073BF">
        <w:rPr>
          <w:color w:val="000000"/>
          <w:sz w:val="32"/>
          <w:szCs w:val="32"/>
        </w:rPr>
        <w:softHyphen/>
        <w:t>ной на первоначальном этапе доказательственной информации недостаточно и обвиняе</w:t>
      </w:r>
      <w:r w:rsidRPr="008073BF">
        <w:rPr>
          <w:color w:val="000000"/>
          <w:sz w:val="32"/>
          <w:szCs w:val="32"/>
        </w:rPr>
        <w:softHyphen/>
        <w:t>мый не признает свою вину. Подобные ситуации могут иметь место при задержании вора во время сокрытия или реализации им похищенного имущест</w:t>
      </w:r>
      <w:r w:rsidRPr="008073BF">
        <w:rPr>
          <w:color w:val="000000"/>
          <w:sz w:val="32"/>
          <w:szCs w:val="32"/>
        </w:rPr>
        <w:softHyphen/>
        <w:t>ва, когда преступник выдвигает версию его законного приобретения. Главной задачей следователя в этом данном случае становится продолжения процесса собирания и исследования доказательств причастности обвиняемого к совершен</w:t>
      </w:r>
      <w:r w:rsidRPr="008073BF">
        <w:rPr>
          <w:color w:val="000000"/>
          <w:sz w:val="32"/>
          <w:szCs w:val="32"/>
        </w:rPr>
        <w:softHyphen/>
        <w:t>ной краже и проверка, уточнение и опровержение версии, выдвину</w:t>
      </w:r>
      <w:r w:rsidRPr="008073BF">
        <w:rPr>
          <w:color w:val="000000"/>
          <w:sz w:val="32"/>
          <w:szCs w:val="32"/>
        </w:rPr>
        <w:softHyphen/>
        <w:t>той обвиняемым.</w:t>
      </w:r>
    </w:p>
    <w:p w:rsidR="000E467F" w:rsidRPr="008073BF" w:rsidRDefault="000E467F" w:rsidP="000E467F">
      <w:pPr>
        <w:shd w:val="clear" w:color="auto" w:fill="FFFFFF"/>
        <w:spacing w:line="23" w:lineRule="atLeast"/>
        <w:ind w:firstLine="567"/>
        <w:jc w:val="both"/>
        <w:rPr>
          <w:sz w:val="32"/>
          <w:szCs w:val="32"/>
        </w:rPr>
      </w:pPr>
      <w:r w:rsidRPr="008073BF">
        <w:rPr>
          <w:b/>
          <w:color w:val="000000"/>
          <w:sz w:val="32"/>
          <w:szCs w:val="32"/>
        </w:rPr>
        <w:t>Пятая ситуация</w:t>
      </w:r>
      <w:r w:rsidRPr="008073BF">
        <w:rPr>
          <w:color w:val="000000"/>
          <w:sz w:val="32"/>
          <w:szCs w:val="32"/>
        </w:rPr>
        <w:t xml:space="preserve"> складывается, характеризуется тем, что доказательств  относительно одного или нескольких эпизодов кражи доста</w:t>
      </w:r>
      <w:r w:rsidRPr="008073BF">
        <w:rPr>
          <w:color w:val="000000"/>
          <w:sz w:val="32"/>
          <w:szCs w:val="32"/>
        </w:rPr>
        <w:softHyphen/>
        <w:t>точно, но имеются иные данные о совершении обвиняемым других преступлений.</w:t>
      </w:r>
    </w:p>
    <w:p w:rsidR="000E467F" w:rsidRPr="008073BF" w:rsidRDefault="000E467F" w:rsidP="000E467F">
      <w:pPr>
        <w:shd w:val="clear" w:color="auto" w:fill="FFFFFF"/>
        <w:spacing w:line="23" w:lineRule="atLeast"/>
        <w:ind w:firstLine="567"/>
        <w:jc w:val="both"/>
        <w:rPr>
          <w:sz w:val="32"/>
          <w:szCs w:val="32"/>
        </w:rPr>
      </w:pPr>
      <w:r w:rsidRPr="008073BF">
        <w:rPr>
          <w:color w:val="000000"/>
          <w:sz w:val="32"/>
          <w:szCs w:val="32"/>
        </w:rPr>
        <w:t>Чаще всего на последующем этапе расследования про</w:t>
      </w:r>
      <w:r w:rsidRPr="008073BF">
        <w:rPr>
          <w:color w:val="000000"/>
          <w:sz w:val="32"/>
          <w:szCs w:val="32"/>
        </w:rPr>
        <w:softHyphen/>
        <w:t>водятся: допрос обвиняемого, очные ставки, дополнительные и повторные допросы свидетелей, потерпевших, обвиняемых, следственная проверка, эксперимент и проверка показаний на месте, предъявление для опозна</w:t>
      </w:r>
      <w:r w:rsidRPr="008073BF">
        <w:rPr>
          <w:color w:val="000000"/>
          <w:sz w:val="32"/>
          <w:szCs w:val="32"/>
        </w:rPr>
        <w:softHyphen/>
        <w:t>ния, назначение судебных экспертиз.</w:t>
      </w:r>
    </w:p>
    <w:p w:rsidR="000E467F" w:rsidRPr="008073BF" w:rsidRDefault="000E467F" w:rsidP="000E467F">
      <w:pPr>
        <w:shd w:val="clear" w:color="auto" w:fill="FFFFFF"/>
        <w:spacing w:line="23" w:lineRule="atLeast"/>
        <w:ind w:firstLine="567"/>
        <w:jc w:val="both"/>
        <w:rPr>
          <w:sz w:val="32"/>
          <w:szCs w:val="32"/>
        </w:rPr>
      </w:pPr>
      <w:r w:rsidRPr="008073BF">
        <w:rPr>
          <w:b/>
          <w:color w:val="000000"/>
          <w:sz w:val="32"/>
          <w:szCs w:val="32"/>
        </w:rPr>
        <w:t>Допрос обвиняемого</w:t>
      </w:r>
      <w:r w:rsidRPr="008073BF">
        <w:rPr>
          <w:color w:val="000000"/>
          <w:sz w:val="32"/>
          <w:szCs w:val="32"/>
        </w:rPr>
        <w:t>начинается с установления  следователем отношений допрашиваемого к предъявленному обвинению. В случае признания обвиняемым себя виновным в предъявленном обвинении и даче им  правдивых показаний, главной задачей являются проверка и оценка имеющихся доказательств, а также проверка, уточнение и детализация сведений, полу</w:t>
      </w:r>
      <w:r w:rsidRPr="008073BF">
        <w:rPr>
          <w:color w:val="000000"/>
          <w:sz w:val="32"/>
          <w:szCs w:val="32"/>
        </w:rPr>
        <w:softHyphen/>
        <w:t xml:space="preserve">ченных из показаний допрашиваемого. </w:t>
      </w:r>
    </w:p>
    <w:p w:rsidR="000E467F" w:rsidRPr="008073BF" w:rsidRDefault="000E467F" w:rsidP="000E467F">
      <w:pPr>
        <w:shd w:val="clear" w:color="auto" w:fill="FFFFFF"/>
        <w:spacing w:line="23" w:lineRule="atLeast"/>
        <w:ind w:firstLine="567"/>
        <w:jc w:val="both"/>
        <w:rPr>
          <w:sz w:val="32"/>
          <w:szCs w:val="32"/>
        </w:rPr>
      </w:pPr>
      <w:r w:rsidRPr="008073BF">
        <w:rPr>
          <w:color w:val="000000"/>
          <w:sz w:val="32"/>
          <w:szCs w:val="32"/>
        </w:rPr>
        <w:t>При частичной даче обвиняемым признательных показаний следователю следует выяснить, какие конкретно обстоятельства и эпизоды расследуемого уголовного дела он признает, а какие отрицает.</w:t>
      </w:r>
    </w:p>
    <w:p w:rsidR="000E467F" w:rsidRPr="008073BF" w:rsidRDefault="000E467F" w:rsidP="000E467F">
      <w:pPr>
        <w:shd w:val="clear" w:color="auto" w:fill="FFFFFF"/>
        <w:spacing w:line="23" w:lineRule="atLeast"/>
        <w:ind w:firstLine="567"/>
        <w:jc w:val="both"/>
        <w:rPr>
          <w:sz w:val="32"/>
          <w:szCs w:val="32"/>
        </w:rPr>
      </w:pPr>
      <w:r w:rsidRPr="008073BF">
        <w:rPr>
          <w:b/>
          <w:color w:val="000000"/>
          <w:sz w:val="32"/>
          <w:szCs w:val="32"/>
        </w:rPr>
        <w:t>Допрос обвиняемого</w:t>
      </w:r>
      <w:r w:rsidRPr="008073BF">
        <w:rPr>
          <w:color w:val="000000"/>
          <w:sz w:val="32"/>
          <w:szCs w:val="32"/>
        </w:rPr>
        <w:t>, отрицающим свою вину, необходимо планировать с учетом полученной в процессе расследования доказа</w:t>
      </w:r>
      <w:r w:rsidRPr="008073BF">
        <w:rPr>
          <w:color w:val="000000"/>
          <w:sz w:val="32"/>
          <w:szCs w:val="32"/>
        </w:rPr>
        <w:softHyphen/>
        <w:t>тельственной информации.</w:t>
      </w:r>
    </w:p>
    <w:p w:rsidR="000E467F" w:rsidRPr="008073BF" w:rsidRDefault="000E467F" w:rsidP="000E467F">
      <w:pPr>
        <w:shd w:val="clear" w:color="auto" w:fill="FFFFFF"/>
        <w:spacing w:line="23" w:lineRule="atLeast"/>
        <w:ind w:firstLine="567"/>
        <w:jc w:val="both"/>
        <w:rPr>
          <w:color w:val="0000FF"/>
          <w:sz w:val="32"/>
          <w:szCs w:val="32"/>
        </w:rPr>
      </w:pPr>
      <w:r w:rsidRPr="008073BF">
        <w:rPr>
          <w:color w:val="000000"/>
          <w:sz w:val="32"/>
          <w:szCs w:val="32"/>
        </w:rPr>
        <w:t>В случае отказа допрашиваемого  давать показания целесооб</w:t>
      </w:r>
      <w:r w:rsidRPr="008073BF">
        <w:rPr>
          <w:color w:val="000000"/>
          <w:sz w:val="32"/>
          <w:szCs w:val="32"/>
        </w:rPr>
        <w:softHyphen/>
        <w:t xml:space="preserve">разно убедить его, что занятая им позиция не принесет ему выгоды, а, наоборот, ухудшит его процессуальное положение, в конечном </w:t>
      </w:r>
      <w:r w:rsidRPr="008073BF">
        <w:rPr>
          <w:color w:val="000000"/>
          <w:sz w:val="32"/>
          <w:szCs w:val="32"/>
        </w:rPr>
        <w:lastRenderedPageBreak/>
        <w:t>итоге он не использует своего законного права защищаться от предъявленного ему обвинения. Используя арсенал различных тактических приемов в целях получения правдивых пока</w:t>
      </w:r>
      <w:r w:rsidRPr="008073BF">
        <w:rPr>
          <w:color w:val="000000"/>
          <w:sz w:val="32"/>
          <w:szCs w:val="32"/>
        </w:rPr>
        <w:softHyphen/>
        <w:t xml:space="preserve">заний и изменение занятой обвиняемым позиции, следователю необходимо учитывать индивидуально психологические особенности личности </w:t>
      </w:r>
      <w:r w:rsidRPr="008073BF">
        <w:rPr>
          <w:sz w:val="32"/>
          <w:szCs w:val="32"/>
        </w:rPr>
        <w:t>преступника.</w:t>
      </w:r>
    </w:p>
    <w:p w:rsidR="000E467F" w:rsidRPr="0050398B" w:rsidRDefault="000E467F" w:rsidP="000E467F">
      <w:pPr>
        <w:pStyle w:val="a3"/>
        <w:spacing w:line="23" w:lineRule="atLeast"/>
        <w:ind w:firstLine="567"/>
        <w:rPr>
          <w:b w:val="0"/>
          <w:sz w:val="32"/>
          <w:szCs w:val="32"/>
          <w:lang w:val="ru-RU"/>
        </w:rPr>
      </w:pPr>
      <w:r w:rsidRPr="0050398B">
        <w:rPr>
          <w:b w:val="0"/>
          <w:sz w:val="32"/>
          <w:szCs w:val="32"/>
          <w:lang w:val="ru-RU"/>
        </w:rPr>
        <w:t>На последующем этапе в качестве свидетелей по делам о кражах могут допрашиваться руководители учреждений, предприятий и организаций; сторожа вне</w:t>
      </w:r>
      <w:r w:rsidRPr="0050398B">
        <w:rPr>
          <w:b w:val="0"/>
          <w:sz w:val="32"/>
          <w:szCs w:val="32"/>
          <w:lang w:val="ru-RU"/>
        </w:rPr>
        <w:softHyphen/>
        <w:t>ведомственной охраны, а также частные охранники; соседи потерпевшего (при квар</w:t>
      </w:r>
      <w:r w:rsidRPr="0050398B">
        <w:rPr>
          <w:b w:val="0"/>
          <w:sz w:val="32"/>
          <w:szCs w:val="32"/>
          <w:lang w:val="ru-RU"/>
        </w:rPr>
        <w:softHyphen/>
        <w:t>тирных кражах); дворники; работники скупочных пунктов и комиссионных магазинов и все другие лица, которые располагают сведениями о каких-либо обстоятельствах, связанных с совер</w:t>
      </w:r>
      <w:r w:rsidRPr="0050398B">
        <w:rPr>
          <w:b w:val="0"/>
          <w:sz w:val="32"/>
          <w:szCs w:val="32"/>
          <w:lang w:val="ru-RU"/>
        </w:rPr>
        <w:softHyphen/>
        <w:t>шенным преступлением. Круг выясняемых вопросов в основном совпадает с теми, которые задаются и потерпевшему.</w:t>
      </w:r>
    </w:p>
    <w:p w:rsidR="000E467F" w:rsidRPr="008073BF" w:rsidRDefault="000E467F" w:rsidP="000E467F">
      <w:pPr>
        <w:shd w:val="clear" w:color="auto" w:fill="FFFFFF"/>
        <w:spacing w:line="23" w:lineRule="atLeast"/>
        <w:ind w:firstLine="567"/>
        <w:jc w:val="both"/>
        <w:rPr>
          <w:sz w:val="32"/>
          <w:szCs w:val="32"/>
        </w:rPr>
      </w:pPr>
      <w:r w:rsidRPr="008073BF">
        <w:rPr>
          <w:color w:val="000000"/>
          <w:sz w:val="32"/>
          <w:szCs w:val="32"/>
        </w:rPr>
        <w:t>Кроме этого, соседи потерпевшего могут дать показания о времени соверше</w:t>
      </w:r>
      <w:r w:rsidRPr="008073BF">
        <w:rPr>
          <w:color w:val="000000"/>
          <w:sz w:val="32"/>
          <w:szCs w:val="32"/>
        </w:rPr>
        <w:softHyphen/>
        <w:t>ния кражи; об обстоятельствах, при которых была обнаружена кража; о подозревае</w:t>
      </w:r>
      <w:r w:rsidRPr="008073BF">
        <w:rPr>
          <w:color w:val="000000"/>
          <w:sz w:val="32"/>
          <w:szCs w:val="32"/>
        </w:rPr>
        <w:softHyphen/>
        <w:t>мых и их приметах; о лицах, заходивших в квартиру или появлявшихся около дома перед совершением кражи.</w:t>
      </w:r>
    </w:p>
    <w:p w:rsidR="000E467F" w:rsidRPr="008073BF" w:rsidRDefault="000E467F" w:rsidP="000E467F">
      <w:pPr>
        <w:shd w:val="clear" w:color="auto" w:fill="FFFFFF"/>
        <w:spacing w:line="23" w:lineRule="atLeast"/>
        <w:ind w:firstLine="567"/>
        <w:jc w:val="both"/>
        <w:rPr>
          <w:sz w:val="32"/>
          <w:szCs w:val="32"/>
        </w:rPr>
      </w:pPr>
      <w:r w:rsidRPr="008073BF">
        <w:rPr>
          <w:color w:val="000000"/>
          <w:sz w:val="32"/>
          <w:szCs w:val="32"/>
        </w:rPr>
        <w:t>Работники скупочных пунктов и комиссионных магазинов могут сообщить о приме</w:t>
      </w:r>
      <w:r w:rsidRPr="008073BF">
        <w:rPr>
          <w:color w:val="000000"/>
          <w:sz w:val="32"/>
          <w:szCs w:val="32"/>
        </w:rPr>
        <w:softHyphen/>
        <w:t>тах тех лиц, которые сдали в скупку или на комиссию вещи, опознанные впоследст</w:t>
      </w:r>
      <w:r w:rsidRPr="008073BF">
        <w:rPr>
          <w:color w:val="000000"/>
          <w:sz w:val="32"/>
          <w:szCs w:val="32"/>
        </w:rPr>
        <w:softHyphen/>
        <w:t>вии потерпевшими, о времени сдачи и других обстоятельствах.</w:t>
      </w:r>
    </w:p>
    <w:p w:rsidR="000E467F" w:rsidRPr="008073BF" w:rsidRDefault="000E467F" w:rsidP="000E467F">
      <w:pPr>
        <w:shd w:val="clear" w:color="auto" w:fill="FFFFFF"/>
        <w:spacing w:line="23" w:lineRule="atLeast"/>
        <w:ind w:firstLine="567"/>
        <w:jc w:val="both"/>
        <w:rPr>
          <w:sz w:val="32"/>
          <w:szCs w:val="32"/>
        </w:rPr>
      </w:pPr>
      <w:r w:rsidRPr="008073BF">
        <w:rPr>
          <w:color w:val="000000"/>
          <w:sz w:val="32"/>
          <w:szCs w:val="32"/>
        </w:rPr>
        <w:t>При допросе сторожей (охранников) уточняется время их заступления на пост, место нахожде</w:t>
      </w:r>
      <w:r w:rsidRPr="008073BF">
        <w:rPr>
          <w:color w:val="000000"/>
          <w:sz w:val="32"/>
          <w:szCs w:val="32"/>
        </w:rPr>
        <w:softHyphen/>
        <w:t>ния во время дежурства, в том числе во время совершения кражи, когда и кем она была об</w:t>
      </w:r>
      <w:r w:rsidRPr="008073BF">
        <w:rPr>
          <w:color w:val="000000"/>
          <w:sz w:val="32"/>
          <w:szCs w:val="32"/>
        </w:rPr>
        <w:softHyphen/>
        <w:t>наружена, не выполнял ли сторож (охранник) таких указаний, которые могли ослабить охрану, не отлучался ли он с поста, если да, то когда и куда, и в какое время.</w:t>
      </w:r>
    </w:p>
    <w:p w:rsidR="000E467F" w:rsidRPr="008073BF" w:rsidRDefault="000E467F" w:rsidP="000E467F">
      <w:pPr>
        <w:shd w:val="clear" w:color="auto" w:fill="FFFFFF"/>
        <w:spacing w:line="23" w:lineRule="atLeast"/>
        <w:ind w:firstLine="567"/>
        <w:jc w:val="both"/>
        <w:rPr>
          <w:sz w:val="32"/>
          <w:szCs w:val="32"/>
        </w:rPr>
      </w:pPr>
      <w:r w:rsidRPr="008073BF">
        <w:rPr>
          <w:color w:val="000000"/>
          <w:sz w:val="32"/>
          <w:szCs w:val="32"/>
        </w:rPr>
        <w:t xml:space="preserve">При расследовании краж нередко проводится </w:t>
      </w:r>
      <w:r w:rsidRPr="008073BF">
        <w:rPr>
          <w:b/>
          <w:color w:val="000000"/>
          <w:sz w:val="32"/>
          <w:szCs w:val="32"/>
        </w:rPr>
        <w:t>очная ставка</w:t>
      </w:r>
      <w:r w:rsidRPr="008073BF">
        <w:rPr>
          <w:i/>
          <w:color w:val="000000"/>
          <w:sz w:val="32"/>
          <w:szCs w:val="32"/>
        </w:rPr>
        <w:t xml:space="preserve">, </w:t>
      </w:r>
      <w:r w:rsidRPr="008073BF">
        <w:rPr>
          <w:color w:val="000000"/>
          <w:sz w:val="32"/>
          <w:szCs w:val="32"/>
        </w:rPr>
        <w:t>основной задачей которой является устранение существенных противоречий в показаниях ранее допрошенных лиц. Существенными обстоятельствами, вызывающими необходимость проведения такого следственного действия, являются противоречия в полученных показа</w:t>
      </w:r>
      <w:r w:rsidRPr="008073BF">
        <w:rPr>
          <w:color w:val="000000"/>
          <w:sz w:val="32"/>
          <w:szCs w:val="32"/>
        </w:rPr>
        <w:softHyphen/>
        <w:t>ниях потерпевшего, свидетелей и обвиняемого (подозреваемого) отно</w:t>
      </w:r>
      <w:r w:rsidRPr="008073BF">
        <w:rPr>
          <w:color w:val="000000"/>
          <w:sz w:val="32"/>
          <w:szCs w:val="32"/>
        </w:rPr>
        <w:softHyphen/>
        <w:t>сительно обстоятельств совершения кражи, размера, количества и ка</w:t>
      </w:r>
      <w:r w:rsidRPr="008073BF">
        <w:rPr>
          <w:color w:val="000000"/>
          <w:sz w:val="32"/>
          <w:szCs w:val="32"/>
        </w:rPr>
        <w:softHyphen/>
        <w:t>чества похищенного имущества, существенные противоречия в показаниях соучастни</w:t>
      </w:r>
      <w:r w:rsidRPr="008073BF">
        <w:rPr>
          <w:color w:val="000000"/>
          <w:sz w:val="32"/>
          <w:szCs w:val="32"/>
        </w:rPr>
        <w:softHyphen/>
        <w:t xml:space="preserve">ков кражи </w:t>
      </w:r>
      <w:r w:rsidRPr="008073BF">
        <w:rPr>
          <w:color w:val="000000"/>
          <w:sz w:val="32"/>
          <w:szCs w:val="32"/>
        </w:rPr>
        <w:lastRenderedPageBreak/>
        <w:t>относительно оценки факта совместного совершения преступления и сокрытия его следов. В каж</w:t>
      </w:r>
      <w:r w:rsidRPr="008073BF">
        <w:rPr>
          <w:color w:val="000000"/>
          <w:sz w:val="32"/>
          <w:szCs w:val="32"/>
        </w:rPr>
        <w:softHyphen/>
        <w:t>дом конкретном случае и эпизоде расследования следователь самостоятельно определяет цели и тактику проведения оч</w:t>
      </w:r>
      <w:r w:rsidRPr="008073BF">
        <w:rPr>
          <w:color w:val="000000"/>
          <w:sz w:val="32"/>
          <w:szCs w:val="32"/>
        </w:rPr>
        <w:softHyphen/>
        <w:t>ной ставки.</w:t>
      </w:r>
    </w:p>
    <w:p w:rsidR="000E467F" w:rsidRPr="008073BF" w:rsidRDefault="000E467F" w:rsidP="000E467F">
      <w:pPr>
        <w:shd w:val="clear" w:color="auto" w:fill="FFFFFF"/>
        <w:spacing w:line="23" w:lineRule="atLeast"/>
        <w:ind w:firstLine="567"/>
        <w:jc w:val="both"/>
        <w:rPr>
          <w:sz w:val="32"/>
          <w:szCs w:val="32"/>
        </w:rPr>
      </w:pPr>
      <w:r w:rsidRPr="008073BF">
        <w:rPr>
          <w:color w:val="000000"/>
          <w:sz w:val="32"/>
          <w:szCs w:val="32"/>
        </w:rPr>
        <w:t>В ходе расследования краж может возникнуть необходимость проверки показаний ранее допрошенного лица (подозреваемого, обвиняемого, свидетеля, потерпевшего) путем выезда (выхода) на место совершения кражи или обнаружения ее последствий.</w:t>
      </w:r>
    </w:p>
    <w:p w:rsidR="000E467F" w:rsidRPr="008073BF" w:rsidRDefault="000E467F" w:rsidP="000E467F">
      <w:pPr>
        <w:shd w:val="clear" w:color="auto" w:fill="FFFFFF"/>
        <w:spacing w:line="23" w:lineRule="atLeast"/>
        <w:ind w:firstLine="567"/>
        <w:jc w:val="both"/>
        <w:rPr>
          <w:color w:val="000000"/>
          <w:sz w:val="32"/>
          <w:szCs w:val="32"/>
        </w:rPr>
      </w:pPr>
      <w:r w:rsidRPr="008073BF">
        <w:rPr>
          <w:b/>
          <w:color w:val="000000"/>
          <w:sz w:val="32"/>
          <w:szCs w:val="32"/>
        </w:rPr>
        <w:t>Проверка показаний на месте</w:t>
      </w:r>
      <w:r w:rsidRPr="008073BF">
        <w:rPr>
          <w:color w:val="000000"/>
          <w:sz w:val="32"/>
          <w:szCs w:val="32"/>
        </w:rPr>
        <w:t>прежде всего используется для сопоставления с показаниями обвиняемого (иногда потерпевшего или свидетеля) обстоятельств имевшей место кражи, описанных им в процессе допроса; уточнения осведомленности допрашиваемого о деталях обстановки ме</w:t>
      </w:r>
      <w:r w:rsidRPr="008073BF">
        <w:rPr>
          <w:color w:val="000000"/>
          <w:sz w:val="32"/>
          <w:szCs w:val="32"/>
        </w:rPr>
        <w:softHyphen/>
        <w:t>ста происшествия и его последствиях; обнаружения материальных следов преступления или предметов, которые могут служить  носителями доказательственной информации; установления наличия или отсутствия профессиональных или преступ</w:t>
      </w:r>
      <w:r w:rsidRPr="008073BF">
        <w:rPr>
          <w:color w:val="000000"/>
          <w:sz w:val="32"/>
          <w:szCs w:val="32"/>
        </w:rPr>
        <w:softHyphen/>
        <w:t>ных навыков у обвиняемого, необходимых для совершения и сокрытия кражи определённым способом, составляющим определённый элемент механизма данного преступления.</w:t>
      </w:r>
    </w:p>
    <w:p w:rsidR="000E467F" w:rsidRPr="008073BF" w:rsidRDefault="000E467F" w:rsidP="000E467F">
      <w:pPr>
        <w:pStyle w:val="21"/>
        <w:spacing w:line="23" w:lineRule="atLeast"/>
        <w:ind w:firstLine="567"/>
        <w:rPr>
          <w:b/>
          <w:sz w:val="32"/>
          <w:szCs w:val="32"/>
        </w:rPr>
      </w:pPr>
      <w:r w:rsidRPr="008073BF">
        <w:rPr>
          <w:sz w:val="32"/>
          <w:szCs w:val="32"/>
        </w:rPr>
        <w:t>При расследовании краж могут назначаться следующие экспертизы: криминалистические (чаще всего – дактилоскопическая и трассологическая), судебно-товароведческая, судебно – химическая, судебно – медицинская, материаловедческая, товароведческая и др.</w:t>
      </w:r>
    </w:p>
    <w:p w:rsidR="000E467F" w:rsidRPr="008073BF" w:rsidRDefault="000E467F" w:rsidP="000E467F">
      <w:pPr>
        <w:pStyle w:val="21"/>
        <w:spacing w:line="23" w:lineRule="atLeast"/>
        <w:ind w:firstLine="567"/>
        <w:rPr>
          <w:b/>
          <w:sz w:val="32"/>
          <w:szCs w:val="32"/>
        </w:rPr>
      </w:pPr>
      <w:r w:rsidRPr="008073BF">
        <w:rPr>
          <w:sz w:val="32"/>
          <w:szCs w:val="32"/>
        </w:rPr>
        <w:t>При завладении имуществом преступнику необходимо преодоле</w:t>
      </w:r>
      <w:r w:rsidRPr="008073BF">
        <w:rPr>
          <w:sz w:val="32"/>
          <w:szCs w:val="32"/>
        </w:rPr>
        <w:softHyphen/>
        <w:t>вать препятствия, совершать различные действия руками, поэтому об</w:t>
      </w:r>
      <w:r w:rsidRPr="008073BF">
        <w:rPr>
          <w:sz w:val="32"/>
          <w:szCs w:val="32"/>
        </w:rPr>
        <w:softHyphen/>
        <w:t xml:space="preserve">наружение следов рук возможно на орудиях и средствах совершения кражи, похищенных вещах и других предметах, к которым преступник прикасался. </w:t>
      </w:r>
    </w:p>
    <w:p w:rsidR="000E467F" w:rsidRPr="008073BF" w:rsidRDefault="000E467F" w:rsidP="000E467F">
      <w:pPr>
        <w:shd w:val="clear" w:color="auto" w:fill="FFFFFF"/>
        <w:spacing w:line="23" w:lineRule="atLeast"/>
        <w:ind w:firstLine="567"/>
        <w:jc w:val="both"/>
        <w:rPr>
          <w:sz w:val="32"/>
          <w:szCs w:val="32"/>
        </w:rPr>
      </w:pPr>
      <w:r w:rsidRPr="008073BF">
        <w:rPr>
          <w:color w:val="000000"/>
          <w:sz w:val="32"/>
          <w:szCs w:val="32"/>
        </w:rPr>
        <w:t>Экспертиза следов орудий взлома решает следующие вопросы: каким способом взломана преграда; с какой стороны произведен взлом; одним или несколькими орудиями оставлены следы на преграде; не оставлены ли они орудием, представленным на экспертизу и т. д.</w:t>
      </w:r>
    </w:p>
    <w:p w:rsidR="000E467F" w:rsidRPr="008073BF" w:rsidRDefault="000E467F" w:rsidP="000E467F">
      <w:pPr>
        <w:shd w:val="clear" w:color="auto" w:fill="FFFFFF"/>
        <w:spacing w:line="23" w:lineRule="atLeast"/>
        <w:ind w:firstLine="567"/>
        <w:jc w:val="both"/>
        <w:rPr>
          <w:sz w:val="32"/>
          <w:szCs w:val="32"/>
        </w:rPr>
      </w:pPr>
      <w:r w:rsidRPr="008073BF">
        <w:rPr>
          <w:color w:val="000000"/>
          <w:sz w:val="32"/>
          <w:szCs w:val="32"/>
        </w:rPr>
        <w:t>При исследовании замков, обычно, выясняется: в каком положе</w:t>
      </w:r>
      <w:r w:rsidRPr="008073BF">
        <w:rPr>
          <w:color w:val="000000"/>
          <w:sz w:val="32"/>
          <w:szCs w:val="32"/>
        </w:rPr>
        <w:softHyphen/>
        <w:t>нии - запертом или отпертом — находился замок; исправен ли он; если замок неиспра</w:t>
      </w:r>
      <w:r w:rsidRPr="008073BF">
        <w:rPr>
          <w:color w:val="000000"/>
          <w:sz w:val="32"/>
          <w:szCs w:val="32"/>
        </w:rPr>
        <w:softHyphen/>
        <w:t xml:space="preserve">вен, то каковы его дефекты и не препятствуют ли они запиранию; можно ли отпереть или запереть замок, не нарушая </w:t>
      </w:r>
      <w:r w:rsidRPr="008073BF">
        <w:rPr>
          <w:color w:val="000000"/>
          <w:sz w:val="32"/>
          <w:szCs w:val="32"/>
        </w:rPr>
        <w:lastRenderedPageBreak/>
        <w:t>контрольного приспособления; был ли замок взломан в навешенном состоянии или после снятия с пробоя; не отпирался ли он конкретным ключом, отмычкой или иным предметом; каким способом взломан замок; не был ли он взломан конкретным орудием. Могут быть поставлены и другие вопросы.</w:t>
      </w:r>
    </w:p>
    <w:p w:rsidR="000E467F" w:rsidRPr="008073BF" w:rsidRDefault="000E467F" w:rsidP="000E467F">
      <w:pPr>
        <w:shd w:val="clear" w:color="auto" w:fill="FFFFFF"/>
        <w:spacing w:line="23" w:lineRule="atLeast"/>
        <w:ind w:firstLine="567"/>
        <w:jc w:val="both"/>
        <w:rPr>
          <w:sz w:val="32"/>
          <w:szCs w:val="32"/>
        </w:rPr>
      </w:pPr>
      <w:r w:rsidRPr="008073BF">
        <w:rPr>
          <w:color w:val="000000"/>
          <w:sz w:val="32"/>
          <w:szCs w:val="32"/>
        </w:rPr>
        <w:t>Путем судебно-товароведческой экспертизы выясняются на</w:t>
      </w:r>
      <w:r w:rsidRPr="008073BF">
        <w:rPr>
          <w:color w:val="000000"/>
          <w:sz w:val="32"/>
          <w:szCs w:val="32"/>
        </w:rPr>
        <w:softHyphen/>
        <w:t>именование, цена, артикул, сорт и иные признаки товаров; однородны ли предметы, изъятые у подозреваемого, с похищенными.</w:t>
      </w:r>
    </w:p>
    <w:p w:rsidR="000E467F" w:rsidRPr="008073BF" w:rsidRDefault="000E467F" w:rsidP="000E467F">
      <w:pPr>
        <w:shd w:val="clear" w:color="auto" w:fill="FFFFFF"/>
        <w:spacing w:line="23" w:lineRule="atLeast"/>
        <w:ind w:firstLine="567"/>
        <w:jc w:val="both"/>
        <w:rPr>
          <w:sz w:val="32"/>
          <w:szCs w:val="32"/>
        </w:rPr>
      </w:pPr>
      <w:r w:rsidRPr="008073BF">
        <w:rPr>
          <w:color w:val="000000"/>
          <w:sz w:val="32"/>
          <w:szCs w:val="32"/>
        </w:rPr>
        <w:t>Судебно-химическая экспертиза назначается с целью установле</w:t>
      </w:r>
      <w:r w:rsidRPr="008073BF">
        <w:rPr>
          <w:color w:val="000000"/>
          <w:sz w:val="32"/>
          <w:szCs w:val="32"/>
        </w:rPr>
        <w:softHyphen/>
        <w:t>ния однородности состава различных веществ (частиц взломанной преграды, волокон ткани, краски), обнаруженных на подозреваемом или его одежде, с веществами, изъя</w:t>
      </w:r>
      <w:r w:rsidRPr="008073BF">
        <w:rPr>
          <w:color w:val="000000"/>
          <w:sz w:val="32"/>
          <w:szCs w:val="32"/>
        </w:rPr>
        <w:softHyphen/>
        <w:t>тыми с места преступления.</w:t>
      </w:r>
    </w:p>
    <w:p w:rsidR="000E467F" w:rsidRPr="008073BF" w:rsidRDefault="000E467F" w:rsidP="000E467F">
      <w:pPr>
        <w:shd w:val="clear" w:color="auto" w:fill="FFFFFF"/>
        <w:spacing w:line="23" w:lineRule="atLeast"/>
        <w:ind w:firstLine="567"/>
        <w:jc w:val="both"/>
        <w:rPr>
          <w:color w:val="000000"/>
          <w:sz w:val="32"/>
          <w:szCs w:val="32"/>
        </w:rPr>
      </w:pPr>
      <w:r w:rsidRPr="008073BF">
        <w:rPr>
          <w:color w:val="000000"/>
          <w:sz w:val="32"/>
          <w:szCs w:val="32"/>
        </w:rPr>
        <w:t>По делам о кражах нередко проводятся также материаловедческие экспертизы (исследование микрообъектов). Такие экспертизы нередко оказыва</w:t>
      </w:r>
      <w:r w:rsidRPr="008073BF">
        <w:rPr>
          <w:color w:val="000000"/>
          <w:sz w:val="32"/>
          <w:szCs w:val="32"/>
        </w:rPr>
        <w:softHyphen/>
        <w:t>ются, в частности, весьма эффективными при расследовании карманных краж, когда вор утверждает, что он не прикасался к своей жертве. В этой ситуации обнаружение на одежде подозреваемого микрочастиц с одежды потерпевшего и наоборот имеет важное доказательственное значение.</w:t>
      </w:r>
    </w:p>
    <w:p w:rsidR="000E467F" w:rsidRPr="008073BF" w:rsidRDefault="000E467F" w:rsidP="000E467F">
      <w:pPr>
        <w:shd w:val="clear" w:color="auto" w:fill="FFFFFF"/>
        <w:spacing w:line="23" w:lineRule="atLeast"/>
        <w:ind w:firstLine="567"/>
        <w:jc w:val="both"/>
        <w:rPr>
          <w:color w:val="000000"/>
          <w:sz w:val="32"/>
          <w:szCs w:val="32"/>
        </w:rPr>
      </w:pPr>
      <w:r w:rsidRPr="008073BF">
        <w:rPr>
          <w:color w:val="000000"/>
          <w:sz w:val="32"/>
          <w:szCs w:val="32"/>
        </w:rPr>
        <w:t>При помощи товароведческой экспертизы выясняется, какой товар был в упаковке, обнаруженной при обыске у преступника; наименова</w:t>
      </w:r>
      <w:r w:rsidRPr="008073BF">
        <w:rPr>
          <w:color w:val="000000"/>
          <w:sz w:val="32"/>
          <w:szCs w:val="32"/>
        </w:rPr>
        <w:softHyphen/>
        <w:t>ние, сорт, артикул и другие признаки похищенных товаров; однород</w:t>
      </w:r>
      <w:r w:rsidRPr="008073BF">
        <w:rPr>
          <w:color w:val="000000"/>
          <w:sz w:val="32"/>
          <w:szCs w:val="32"/>
        </w:rPr>
        <w:softHyphen/>
        <w:t>ность предметов, изъятых у подозреваемого, с предметами, находящи</w:t>
      </w:r>
      <w:r w:rsidRPr="008073BF">
        <w:rPr>
          <w:color w:val="000000"/>
          <w:sz w:val="32"/>
          <w:szCs w:val="32"/>
        </w:rPr>
        <w:softHyphen/>
        <w:t>мися в магазине, на складе и т.д.</w:t>
      </w:r>
    </w:p>
    <w:p w:rsidR="000E467F" w:rsidRPr="008073BF" w:rsidRDefault="000E467F" w:rsidP="000E467F">
      <w:pPr>
        <w:shd w:val="clear" w:color="auto" w:fill="FFFFFF"/>
        <w:spacing w:line="23" w:lineRule="atLeast"/>
        <w:ind w:firstLine="567"/>
        <w:jc w:val="both"/>
        <w:rPr>
          <w:b/>
          <w:color w:val="000000"/>
          <w:sz w:val="32"/>
          <w:szCs w:val="32"/>
        </w:rPr>
      </w:pPr>
    </w:p>
    <w:p w:rsidR="000E467F" w:rsidRPr="008073BF" w:rsidRDefault="000E467F" w:rsidP="000E467F">
      <w:pPr>
        <w:shd w:val="clear" w:color="auto" w:fill="FFFFFF"/>
        <w:spacing w:line="23" w:lineRule="atLeast"/>
        <w:ind w:firstLine="567"/>
        <w:jc w:val="both"/>
        <w:rPr>
          <w:b/>
          <w:color w:val="000000"/>
          <w:sz w:val="32"/>
          <w:szCs w:val="32"/>
        </w:rPr>
      </w:pPr>
    </w:p>
    <w:p w:rsidR="000E467F" w:rsidRPr="008073BF" w:rsidRDefault="000E467F" w:rsidP="000E467F">
      <w:pPr>
        <w:shd w:val="clear" w:color="auto" w:fill="FFFFFF"/>
        <w:spacing w:line="23" w:lineRule="atLeast"/>
        <w:ind w:firstLine="567"/>
        <w:jc w:val="both"/>
        <w:rPr>
          <w:b/>
          <w:color w:val="000000"/>
          <w:sz w:val="32"/>
          <w:szCs w:val="32"/>
        </w:rPr>
      </w:pPr>
    </w:p>
    <w:p w:rsidR="000E467F" w:rsidRPr="008073BF" w:rsidRDefault="000E467F" w:rsidP="000E467F">
      <w:pPr>
        <w:shd w:val="clear" w:color="auto" w:fill="FFFFFF"/>
        <w:spacing w:line="23" w:lineRule="atLeast"/>
        <w:ind w:firstLine="567"/>
        <w:jc w:val="both"/>
        <w:rPr>
          <w:b/>
          <w:color w:val="000000"/>
          <w:sz w:val="32"/>
          <w:szCs w:val="32"/>
        </w:rPr>
      </w:pPr>
    </w:p>
    <w:p w:rsidR="000E467F" w:rsidRPr="008073BF" w:rsidRDefault="000E467F" w:rsidP="000E467F">
      <w:pPr>
        <w:shd w:val="clear" w:color="auto" w:fill="FFFFFF"/>
        <w:spacing w:line="23" w:lineRule="atLeast"/>
        <w:ind w:firstLine="567"/>
        <w:jc w:val="both"/>
        <w:rPr>
          <w:b/>
          <w:color w:val="000000"/>
          <w:sz w:val="32"/>
          <w:szCs w:val="32"/>
        </w:rPr>
      </w:pPr>
    </w:p>
    <w:p w:rsidR="000E467F" w:rsidRPr="008073BF" w:rsidRDefault="000E467F" w:rsidP="000E467F">
      <w:pPr>
        <w:shd w:val="clear" w:color="auto" w:fill="FFFFFF"/>
        <w:spacing w:line="23" w:lineRule="atLeast"/>
        <w:ind w:firstLine="567"/>
        <w:jc w:val="both"/>
        <w:rPr>
          <w:b/>
          <w:color w:val="000000"/>
          <w:sz w:val="32"/>
          <w:szCs w:val="32"/>
        </w:rPr>
      </w:pPr>
    </w:p>
    <w:p w:rsidR="000E467F" w:rsidRPr="008073BF" w:rsidRDefault="000E467F" w:rsidP="000E467F">
      <w:pPr>
        <w:shd w:val="clear" w:color="auto" w:fill="FFFFFF"/>
        <w:spacing w:line="23" w:lineRule="atLeast"/>
        <w:ind w:firstLine="567"/>
        <w:jc w:val="both"/>
        <w:rPr>
          <w:b/>
          <w:color w:val="000000"/>
          <w:sz w:val="32"/>
          <w:szCs w:val="32"/>
        </w:rPr>
      </w:pPr>
    </w:p>
    <w:p w:rsidR="000E467F" w:rsidRPr="008073BF" w:rsidRDefault="000E467F" w:rsidP="000E467F">
      <w:pPr>
        <w:shd w:val="clear" w:color="auto" w:fill="FFFFFF"/>
        <w:spacing w:line="23" w:lineRule="atLeast"/>
        <w:ind w:firstLine="567"/>
        <w:jc w:val="both"/>
        <w:rPr>
          <w:b/>
          <w:color w:val="000000"/>
          <w:sz w:val="32"/>
          <w:szCs w:val="32"/>
        </w:rPr>
      </w:pPr>
    </w:p>
    <w:p w:rsidR="000E467F" w:rsidRPr="008073BF" w:rsidRDefault="000E467F" w:rsidP="000E467F">
      <w:pPr>
        <w:shd w:val="clear" w:color="auto" w:fill="FFFFFF"/>
        <w:spacing w:line="23" w:lineRule="atLeast"/>
        <w:ind w:firstLine="567"/>
        <w:jc w:val="both"/>
        <w:rPr>
          <w:b/>
          <w:color w:val="000000"/>
          <w:sz w:val="32"/>
          <w:szCs w:val="32"/>
        </w:rPr>
      </w:pPr>
    </w:p>
    <w:p w:rsidR="000E467F" w:rsidRPr="008073BF" w:rsidRDefault="000E467F" w:rsidP="000E467F">
      <w:pPr>
        <w:shd w:val="clear" w:color="auto" w:fill="FFFFFF"/>
        <w:spacing w:line="23" w:lineRule="atLeast"/>
        <w:ind w:firstLine="567"/>
        <w:jc w:val="both"/>
        <w:rPr>
          <w:b/>
          <w:color w:val="000000"/>
          <w:sz w:val="32"/>
          <w:szCs w:val="32"/>
        </w:rPr>
      </w:pPr>
    </w:p>
    <w:p w:rsidR="000E467F" w:rsidRPr="008073BF" w:rsidRDefault="000E467F" w:rsidP="000E467F">
      <w:pPr>
        <w:shd w:val="clear" w:color="auto" w:fill="FFFFFF"/>
        <w:spacing w:line="23" w:lineRule="atLeast"/>
        <w:ind w:firstLine="567"/>
        <w:jc w:val="both"/>
        <w:rPr>
          <w:b/>
          <w:color w:val="000000"/>
          <w:sz w:val="32"/>
          <w:szCs w:val="32"/>
        </w:rPr>
      </w:pPr>
    </w:p>
    <w:p w:rsidR="000E467F" w:rsidRPr="008073BF" w:rsidRDefault="000E467F" w:rsidP="000E467F">
      <w:pPr>
        <w:shd w:val="clear" w:color="auto" w:fill="FFFFFF"/>
        <w:spacing w:line="23" w:lineRule="atLeast"/>
        <w:ind w:firstLine="567"/>
        <w:jc w:val="both"/>
        <w:rPr>
          <w:b/>
          <w:color w:val="000000"/>
          <w:sz w:val="32"/>
          <w:szCs w:val="32"/>
        </w:rPr>
      </w:pPr>
    </w:p>
    <w:p w:rsidR="000E467F" w:rsidRDefault="000E467F" w:rsidP="00AD590B">
      <w:pPr>
        <w:shd w:val="clear" w:color="auto" w:fill="FFFFFF"/>
        <w:spacing w:line="23" w:lineRule="atLeast"/>
        <w:jc w:val="both"/>
        <w:rPr>
          <w:b/>
          <w:color w:val="000000"/>
          <w:sz w:val="32"/>
          <w:szCs w:val="32"/>
        </w:rPr>
      </w:pPr>
    </w:p>
    <w:p w:rsidR="000E467F" w:rsidRPr="008073BF" w:rsidRDefault="000E467F" w:rsidP="000E467F">
      <w:pPr>
        <w:shd w:val="clear" w:color="auto" w:fill="FFFFFF"/>
        <w:spacing w:line="23" w:lineRule="atLeast"/>
        <w:ind w:firstLine="567"/>
        <w:jc w:val="center"/>
        <w:rPr>
          <w:b/>
          <w:color w:val="000000"/>
          <w:sz w:val="32"/>
          <w:szCs w:val="32"/>
        </w:rPr>
      </w:pPr>
      <w:r w:rsidRPr="008073BF">
        <w:rPr>
          <w:b/>
          <w:color w:val="000000"/>
          <w:sz w:val="32"/>
          <w:szCs w:val="32"/>
        </w:rPr>
        <w:lastRenderedPageBreak/>
        <w:t>ГЛАВА 32. Расследование грабежей и разбоев</w:t>
      </w:r>
    </w:p>
    <w:p w:rsidR="000E467F" w:rsidRPr="008073BF" w:rsidRDefault="000E467F" w:rsidP="000E467F">
      <w:pPr>
        <w:spacing w:line="23" w:lineRule="atLeast"/>
        <w:ind w:firstLine="567"/>
        <w:jc w:val="both"/>
        <w:rPr>
          <w:b/>
          <w:sz w:val="32"/>
          <w:szCs w:val="32"/>
        </w:rPr>
      </w:pPr>
    </w:p>
    <w:p w:rsidR="000E467F" w:rsidRPr="002C4786" w:rsidRDefault="000E467F" w:rsidP="000E467F">
      <w:pPr>
        <w:spacing w:line="23" w:lineRule="atLeast"/>
        <w:jc w:val="center"/>
        <w:rPr>
          <w:i/>
          <w:sz w:val="32"/>
          <w:szCs w:val="32"/>
        </w:rPr>
      </w:pPr>
      <w:r w:rsidRPr="002C4786">
        <w:rPr>
          <w:i/>
          <w:sz w:val="32"/>
          <w:szCs w:val="32"/>
        </w:rPr>
        <w:t>32.1 Криминалистическая характеристика грабежей и разбойных нападений. Обстоятельства, подлежащие установлению</w:t>
      </w:r>
    </w:p>
    <w:p w:rsidR="000E467F" w:rsidRPr="008073BF" w:rsidRDefault="000E467F" w:rsidP="000E467F">
      <w:pPr>
        <w:spacing w:line="23" w:lineRule="atLeast"/>
        <w:ind w:firstLine="567"/>
        <w:rPr>
          <w:i/>
          <w:sz w:val="32"/>
          <w:szCs w:val="32"/>
        </w:rPr>
      </w:pPr>
    </w:p>
    <w:p w:rsidR="000E467F" w:rsidRPr="008073BF" w:rsidRDefault="000E467F" w:rsidP="000E467F">
      <w:pPr>
        <w:spacing w:line="23" w:lineRule="atLeast"/>
        <w:ind w:firstLine="567"/>
        <w:jc w:val="both"/>
        <w:rPr>
          <w:sz w:val="32"/>
          <w:szCs w:val="32"/>
        </w:rPr>
      </w:pPr>
      <w:r w:rsidRPr="008073BF">
        <w:rPr>
          <w:sz w:val="32"/>
          <w:szCs w:val="32"/>
        </w:rPr>
        <w:t>Разбой и грабежи относятся к обще-уголовным преступлениям против собственности и представляет значительную общественную опасность, так как причиняют потерпевшим не только материальный ущерб, но и могут посягать на их жизнь и здоровье.</w:t>
      </w:r>
    </w:p>
    <w:p w:rsidR="000E467F" w:rsidRPr="008073BF" w:rsidRDefault="000E467F" w:rsidP="000E467F">
      <w:pPr>
        <w:spacing w:line="23" w:lineRule="atLeast"/>
        <w:ind w:firstLine="567"/>
        <w:jc w:val="both"/>
        <w:rPr>
          <w:sz w:val="32"/>
          <w:szCs w:val="32"/>
        </w:rPr>
      </w:pPr>
      <w:r w:rsidRPr="008073BF">
        <w:rPr>
          <w:sz w:val="32"/>
          <w:szCs w:val="32"/>
        </w:rPr>
        <w:t>В ряде случаев эти преступления совершаются группами, что повышает их социальную опасность.</w:t>
      </w:r>
    </w:p>
    <w:p w:rsidR="000E467F" w:rsidRPr="008073BF" w:rsidRDefault="000E467F" w:rsidP="000E467F">
      <w:pPr>
        <w:spacing w:line="23" w:lineRule="atLeast"/>
        <w:ind w:firstLine="567"/>
        <w:jc w:val="both"/>
        <w:rPr>
          <w:sz w:val="32"/>
          <w:szCs w:val="32"/>
        </w:rPr>
      </w:pPr>
      <w:r w:rsidRPr="008073BF">
        <w:rPr>
          <w:sz w:val="32"/>
          <w:szCs w:val="32"/>
        </w:rPr>
        <w:t xml:space="preserve">Уголовный закон определяет: </w:t>
      </w:r>
      <w:r w:rsidRPr="008073BF">
        <w:rPr>
          <w:b/>
          <w:sz w:val="32"/>
          <w:szCs w:val="32"/>
        </w:rPr>
        <w:t>грабеж</w:t>
      </w:r>
      <w:r w:rsidRPr="008073BF">
        <w:rPr>
          <w:sz w:val="32"/>
          <w:szCs w:val="32"/>
        </w:rPr>
        <w:t xml:space="preserve"> как – открытое хищение чужого имущества  (ст. 161 УК РФ); </w:t>
      </w:r>
      <w:r w:rsidRPr="008073BF">
        <w:rPr>
          <w:b/>
          <w:sz w:val="32"/>
          <w:szCs w:val="32"/>
        </w:rPr>
        <w:t xml:space="preserve">разбой </w:t>
      </w:r>
      <w:r w:rsidRPr="008073BF">
        <w:rPr>
          <w:sz w:val="32"/>
          <w:szCs w:val="32"/>
        </w:rPr>
        <w:t>как – нападение в целях хищениячужого имущества, совершенное с применениемнасилия, опасным для жизни и здоровья потерпевшего,  либо с угрозой применения такого насилия (ст. 162 УК РФ).</w:t>
      </w:r>
    </w:p>
    <w:p w:rsidR="000E467F" w:rsidRPr="008073BF" w:rsidRDefault="000E467F" w:rsidP="000E467F">
      <w:pPr>
        <w:spacing w:line="23" w:lineRule="atLeast"/>
        <w:ind w:firstLine="567"/>
        <w:jc w:val="both"/>
        <w:rPr>
          <w:sz w:val="32"/>
          <w:szCs w:val="32"/>
        </w:rPr>
      </w:pPr>
      <w:r w:rsidRPr="008073BF">
        <w:rPr>
          <w:sz w:val="32"/>
          <w:szCs w:val="32"/>
        </w:rPr>
        <w:t>Несмотря на то, что данные виды преступлений представляют собой в уголовно-правовом отношении самостоятельные составы преступлений, их традиционно в криминалистическом плане объединяют в единую методику расследования. Данное обстоятельство обусловлено сходством, а зачастую и совпадением основных структурных элементов состава их криминалистических характеристик.</w:t>
      </w:r>
    </w:p>
    <w:p w:rsidR="000E467F" w:rsidRPr="008073BF" w:rsidRDefault="000E467F" w:rsidP="000E467F">
      <w:pPr>
        <w:spacing w:line="23" w:lineRule="atLeast"/>
        <w:ind w:firstLine="567"/>
        <w:jc w:val="both"/>
        <w:rPr>
          <w:sz w:val="32"/>
          <w:szCs w:val="32"/>
        </w:rPr>
      </w:pPr>
      <w:r w:rsidRPr="008073BF">
        <w:rPr>
          <w:sz w:val="32"/>
          <w:szCs w:val="32"/>
        </w:rPr>
        <w:t>К таким элементам их общегрупповой криминалистической характеристики можно отнести следующие:</w:t>
      </w:r>
    </w:p>
    <w:p w:rsidR="000E467F" w:rsidRPr="008073BF" w:rsidRDefault="000E467F" w:rsidP="000E467F">
      <w:pPr>
        <w:spacing w:line="23" w:lineRule="atLeast"/>
        <w:ind w:firstLine="567"/>
        <w:jc w:val="both"/>
        <w:rPr>
          <w:sz w:val="32"/>
          <w:szCs w:val="32"/>
        </w:rPr>
      </w:pPr>
      <w:r w:rsidRPr="008073BF">
        <w:rPr>
          <w:sz w:val="32"/>
          <w:szCs w:val="32"/>
        </w:rPr>
        <w:t>1. Типичными местами грабежей и разбойных нападений чаще всего являются открытая местность (улицы, дворы домов, лесной массив и т.д.), помещения (служебные здания, общежития, жилище граждан и др.), транспорт (такси, личный транспорт, железно- дорожный и др.)</w:t>
      </w:r>
    </w:p>
    <w:p w:rsidR="000E467F" w:rsidRPr="008073BF" w:rsidRDefault="000E467F" w:rsidP="000E467F">
      <w:pPr>
        <w:spacing w:line="23" w:lineRule="atLeast"/>
        <w:ind w:firstLine="567"/>
        <w:jc w:val="both"/>
        <w:rPr>
          <w:sz w:val="32"/>
          <w:szCs w:val="32"/>
        </w:rPr>
      </w:pPr>
      <w:r w:rsidRPr="008073BF">
        <w:rPr>
          <w:sz w:val="32"/>
          <w:szCs w:val="32"/>
        </w:rPr>
        <w:t>2. По времени грабежи и разбойные нападения чаще всего совершаются в вечернее и ночное время, хотя нередки случаи, когда данные преступления совершаются и днем.</w:t>
      </w:r>
    </w:p>
    <w:p w:rsidR="000E467F" w:rsidRPr="008073BF" w:rsidRDefault="000E467F" w:rsidP="000E467F">
      <w:pPr>
        <w:spacing w:line="23" w:lineRule="atLeast"/>
        <w:ind w:firstLine="567"/>
        <w:jc w:val="both"/>
        <w:rPr>
          <w:sz w:val="32"/>
          <w:szCs w:val="32"/>
        </w:rPr>
      </w:pPr>
      <w:r w:rsidRPr="008073BF">
        <w:rPr>
          <w:sz w:val="32"/>
          <w:szCs w:val="32"/>
        </w:rPr>
        <w:t>3. Способы совершения грабежей и разбойные нападений отличаются большим разнообразием.</w:t>
      </w:r>
    </w:p>
    <w:p w:rsidR="000E467F" w:rsidRPr="008073BF" w:rsidRDefault="000E467F" w:rsidP="000E467F">
      <w:pPr>
        <w:spacing w:line="23" w:lineRule="atLeast"/>
        <w:ind w:firstLine="567"/>
        <w:jc w:val="both"/>
        <w:rPr>
          <w:sz w:val="32"/>
          <w:szCs w:val="32"/>
        </w:rPr>
      </w:pPr>
      <w:r w:rsidRPr="008073BF">
        <w:rPr>
          <w:sz w:val="32"/>
          <w:szCs w:val="32"/>
        </w:rPr>
        <w:t xml:space="preserve">В их типичный перечень входят: вырывание сумок, портфелей и иных вещей, предметов из рук потерпевшего (рывок); срывание головных уборов и шарфов; завладение относительно небольшими суммами денег, мобильными телефонами, предметами одежды, </w:t>
      </w:r>
      <w:r w:rsidRPr="008073BF">
        <w:rPr>
          <w:sz w:val="32"/>
          <w:szCs w:val="32"/>
        </w:rPr>
        <w:lastRenderedPageBreak/>
        <w:t>продуктами питания и другим имуществом путем физического или психического насилия, либо с применением холодного или огнестрельного оружия.</w:t>
      </w:r>
    </w:p>
    <w:p w:rsidR="000E467F" w:rsidRPr="008073BF" w:rsidRDefault="000E467F" w:rsidP="000E467F">
      <w:pPr>
        <w:spacing w:line="23" w:lineRule="atLeast"/>
        <w:ind w:firstLine="567"/>
        <w:jc w:val="both"/>
        <w:rPr>
          <w:sz w:val="32"/>
          <w:szCs w:val="32"/>
        </w:rPr>
      </w:pPr>
      <w:r w:rsidRPr="008073BF">
        <w:rPr>
          <w:sz w:val="32"/>
          <w:szCs w:val="32"/>
        </w:rPr>
        <w:t>Для проникновения в помещения и квартиры преступники в ряде случаев представляются под вымышленным именем, якобы выполняющими должностные или общественные функции (работники правоохранительных органов, коммунальных служб, почты, госстраха, собеса и т.п.), или используют какой либо вымышленный предлог (передать просьбу соседа, позвонить, подписать документ, снять или обменять квартиру, купить вещи и т.п.). Возможны и насильственные вторжения в помещения с применением оружия и орудий взлома или инструментов для отпирания замков и запоров.</w:t>
      </w:r>
    </w:p>
    <w:p w:rsidR="000E467F" w:rsidRPr="008073BF" w:rsidRDefault="000E467F" w:rsidP="000E467F">
      <w:pPr>
        <w:spacing w:line="23" w:lineRule="atLeast"/>
        <w:ind w:firstLine="567"/>
        <w:jc w:val="both"/>
        <w:rPr>
          <w:sz w:val="32"/>
          <w:szCs w:val="32"/>
        </w:rPr>
      </w:pPr>
      <w:r w:rsidRPr="008073BF">
        <w:rPr>
          <w:sz w:val="32"/>
          <w:szCs w:val="32"/>
        </w:rPr>
        <w:t>Совершение разбоев часто совершается причинением тяжелых  телесных повреждений и даже смерти потерпевшим. Такие преступления совершаются обычно организованными группами и им предшествует тщательная предварительная подготовка. Подготовительные действия включают: изучение объекта нападения, составление плана и выбор времени совершения преступления, подыскивание соучастников и распределение функциональных ролей между ними, тщательную подготовку орудий и средств сокрытия преступления, транспортных средств и т.п.</w:t>
      </w:r>
    </w:p>
    <w:p w:rsidR="000E467F" w:rsidRPr="008073BF" w:rsidRDefault="000E467F" w:rsidP="000E467F">
      <w:pPr>
        <w:spacing w:line="23" w:lineRule="atLeast"/>
        <w:ind w:firstLine="567"/>
        <w:jc w:val="both"/>
        <w:rPr>
          <w:sz w:val="32"/>
          <w:szCs w:val="32"/>
        </w:rPr>
      </w:pPr>
      <w:r w:rsidRPr="008073BF">
        <w:rPr>
          <w:sz w:val="32"/>
          <w:szCs w:val="32"/>
        </w:rPr>
        <w:t>Особенно тщательно готовятся нападения на сотрудников государственных и коммерческих банков, сберкасс, работников торговых предприятий, финансовых учреждений, отделений связи и других государственных либо частных учреждений или предприятий.</w:t>
      </w:r>
    </w:p>
    <w:p w:rsidR="000E467F" w:rsidRPr="008073BF" w:rsidRDefault="000E467F" w:rsidP="000E467F">
      <w:pPr>
        <w:spacing w:line="23" w:lineRule="atLeast"/>
        <w:ind w:firstLine="567"/>
        <w:jc w:val="both"/>
        <w:rPr>
          <w:sz w:val="32"/>
          <w:szCs w:val="32"/>
        </w:rPr>
      </w:pPr>
      <w:r w:rsidRPr="008073BF">
        <w:rPr>
          <w:sz w:val="32"/>
          <w:szCs w:val="32"/>
        </w:rPr>
        <w:t>С этой целью изучается система охраны объекта, режим работы учреждения или предприятия, время и маршрут движения сотрудников, их привычки и т.п. При разбойных нападениях преступники иногда заранее осуществляют выбор потерпевшего с учетом его должностного положения, рода занятий, образа жизни, виктимного поведения и, как следствие, - материальной обеспеченности.</w:t>
      </w:r>
    </w:p>
    <w:p w:rsidR="000E467F" w:rsidRPr="008073BF" w:rsidRDefault="000E467F" w:rsidP="000E467F">
      <w:pPr>
        <w:spacing w:line="23" w:lineRule="atLeast"/>
        <w:ind w:firstLine="567"/>
        <w:jc w:val="both"/>
        <w:rPr>
          <w:sz w:val="32"/>
          <w:szCs w:val="32"/>
        </w:rPr>
      </w:pPr>
      <w:r w:rsidRPr="008073BF">
        <w:rPr>
          <w:sz w:val="32"/>
          <w:szCs w:val="32"/>
        </w:rPr>
        <w:t xml:space="preserve">4. Предметы посягательства весьма разнообразны, при этом наиболее часто похищаются деньги, золотые изделия, драгоценности, радиотехника, видеоаппаратура, компьютеры, </w:t>
      </w:r>
      <w:r w:rsidRPr="008073BF">
        <w:rPr>
          <w:sz w:val="32"/>
          <w:szCs w:val="32"/>
        </w:rPr>
        <w:lastRenderedPageBreak/>
        <w:t>мобильные телефоны, одежда и другие дорогостоящие вещи и предметы.</w:t>
      </w:r>
    </w:p>
    <w:p w:rsidR="000E467F" w:rsidRPr="008073BF" w:rsidRDefault="000E467F" w:rsidP="000E467F">
      <w:pPr>
        <w:spacing w:line="23" w:lineRule="atLeast"/>
        <w:ind w:firstLine="567"/>
        <w:jc w:val="both"/>
        <w:rPr>
          <w:sz w:val="32"/>
          <w:szCs w:val="32"/>
        </w:rPr>
      </w:pPr>
      <w:r w:rsidRPr="008073BF">
        <w:rPr>
          <w:sz w:val="32"/>
          <w:szCs w:val="32"/>
        </w:rPr>
        <w:t>5. Круг потерпевших при совершении грабежей и разбоев достаточно широкий. В их числе чаще всего оказываются люди пожилого возраста, одинокие пенсионеры, подростки, лица, находящиеся в нетрезвом  или наркотическом состоянии, физически или психически больные, т.е. лица, которые в силу своего беспомощного состояния, неспособны оказать преступникам активного сопротивления.</w:t>
      </w:r>
    </w:p>
    <w:p w:rsidR="000E467F" w:rsidRPr="008073BF" w:rsidRDefault="000E467F" w:rsidP="000E467F">
      <w:pPr>
        <w:spacing w:line="23" w:lineRule="atLeast"/>
        <w:ind w:firstLine="567"/>
        <w:jc w:val="both"/>
        <w:rPr>
          <w:sz w:val="32"/>
          <w:szCs w:val="32"/>
        </w:rPr>
      </w:pPr>
      <w:r w:rsidRPr="008073BF">
        <w:rPr>
          <w:sz w:val="32"/>
          <w:szCs w:val="32"/>
        </w:rPr>
        <w:t>В другую группу потерпевших входит часть населения, которую составляют представители состоятельных слоев общества. В их числе лица, имеющие большие денежные средства, дорогостоящие вещи и предметы роскоши, в том числе владеющие валютой, ювелирными изделиями и другими ценностями.</w:t>
      </w:r>
    </w:p>
    <w:p w:rsidR="000E467F" w:rsidRPr="008073BF" w:rsidRDefault="000E467F" w:rsidP="000E467F">
      <w:pPr>
        <w:spacing w:line="23" w:lineRule="atLeast"/>
        <w:ind w:firstLine="567"/>
        <w:jc w:val="both"/>
        <w:rPr>
          <w:sz w:val="32"/>
          <w:szCs w:val="32"/>
        </w:rPr>
      </w:pPr>
      <w:r w:rsidRPr="008073BF">
        <w:rPr>
          <w:sz w:val="32"/>
          <w:szCs w:val="32"/>
        </w:rPr>
        <w:t>Специфическую группу потерпевших составляют лица, отличающиеся виктимностью своего поведения.</w:t>
      </w:r>
    </w:p>
    <w:p w:rsidR="000E467F" w:rsidRPr="008073BF" w:rsidRDefault="000E467F" w:rsidP="000E467F">
      <w:pPr>
        <w:spacing w:line="23" w:lineRule="atLeast"/>
        <w:ind w:firstLine="567"/>
        <w:jc w:val="both"/>
        <w:rPr>
          <w:sz w:val="32"/>
          <w:szCs w:val="32"/>
        </w:rPr>
      </w:pPr>
      <w:r w:rsidRPr="008073BF">
        <w:rPr>
          <w:sz w:val="32"/>
          <w:szCs w:val="32"/>
        </w:rPr>
        <w:t>6. Типовые черты личности преступников. Подавляющее большинство грабежей и разбоев совершается лицами мужского пола. Удельный вес женщин незначителен, как правило, женщины совершают подобные преступления не в одиночку, а в составе однородных или смешанных по полу групп. Возраст преступников находится в прямой зависимости от особенностей объективной стороны состава рассматриваемых преступлений, требующих от преступника активных действий и физической подготовленности.</w:t>
      </w:r>
    </w:p>
    <w:p w:rsidR="000E467F" w:rsidRPr="008073BF" w:rsidRDefault="000E467F" w:rsidP="000E467F">
      <w:pPr>
        <w:spacing w:line="23" w:lineRule="atLeast"/>
        <w:ind w:firstLine="567"/>
        <w:jc w:val="both"/>
        <w:rPr>
          <w:sz w:val="32"/>
          <w:szCs w:val="32"/>
        </w:rPr>
      </w:pPr>
      <w:r w:rsidRPr="008073BF">
        <w:rPr>
          <w:sz w:val="32"/>
          <w:szCs w:val="32"/>
        </w:rPr>
        <w:t>Подавляющее большинство обвиняемых по данной категории уголовных дел являются холостыми и имеют возраст не старше 40 лет (чаще в пределах 16 – 30 лет). Почти половина из них ранее судимы. Примерно каждый второй преступник на момент совершения преступления не занимается общественно-полезным трудом.</w:t>
      </w:r>
    </w:p>
    <w:p w:rsidR="000E467F" w:rsidRPr="008073BF" w:rsidRDefault="000E467F" w:rsidP="000E467F">
      <w:pPr>
        <w:spacing w:line="23" w:lineRule="atLeast"/>
        <w:ind w:firstLine="567"/>
        <w:jc w:val="both"/>
        <w:rPr>
          <w:sz w:val="32"/>
          <w:szCs w:val="32"/>
        </w:rPr>
      </w:pPr>
      <w:r w:rsidRPr="008073BF">
        <w:rPr>
          <w:sz w:val="32"/>
          <w:szCs w:val="32"/>
        </w:rPr>
        <w:t xml:space="preserve">Грабежи и разбойные нападения, как свидетельствует анализ следственной и судебной практики, зачастую совершаются преступной группой. </w:t>
      </w:r>
    </w:p>
    <w:p w:rsidR="000E467F" w:rsidRPr="008073BF" w:rsidRDefault="000E467F" w:rsidP="000E467F">
      <w:pPr>
        <w:spacing w:line="23" w:lineRule="atLeast"/>
        <w:ind w:firstLine="567"/>
        <w:jc w:val="both"/>
        <w:rPr>
          <w:sz w:val="32"/>
          <w:szCs w:val="32"/>
        </w:rPr>
      </w:pPr>
      <w:r w:rsidRPr="008073BF">
        <w:rPr>
          <w:sz w:val="32"/>
          <w:szCs w:val="32"/>
        </w:rPr>
        <w:t>Существует несколько типов преступных групп, совершающих данный вид преступлений.</w:t>
      </w:r>
    </w:p>
    <w:p w:rsidR="000E467F" w:rsidRPr="008073BF" w:rsidRDefault="000E467F" w:rsidP="000E467F">
      <w:pPr>
        <w:spacing w:line="23" w:lineRule="atLeast"/>
        <w:ind w:firstLine="567"/>
        <w:jc w:val="both"/>
        <w:rPr>
          <w:sz w:val="32"/>
          <w:szCs w:val="32"/>
        </w:rPr>
      </w:pPr>
      <w:r w:rsidRPr="008073BF">
        <w:rPr>
          <w:sz w:val="32"/>
          <w:szCs w:val="32"/>
        </w:rPr>
        <w:t>Первый – случайные группы. Он формируется стихийно, спонтанно, под влиянием тех или иных криминогенных обстоятельств сложившейся ситуации, как правило, для совершения какого либо одного преступления.</w:t>
      </w:r>
    </w:p>
    <w:p w:rsidR="000E467F" w:rsidRPr="008073BF" w:rsidRDefault="000E467F" w:rsidP="000E467F">
      <w:pPr>
        <w:spacing w:line="23" w:lineRule="atLeast"/>
        <w:ind w:firstLine="567"/>
        <w:jc w:val="both"/>
        <w:rPr>
          <w:sz w:val="32"/>
          <w:szCs w:val="32"/>
        </w:rPr>
      </w:pPr>
      <w:r w:rsidRPr="008073BF">
        <w:rPr>
          <w:sz w:val="32"/>
          <w:szCs w:val="32"/>
        </w:rPr>
        <w:lastRenderedPageBreak/>
        <w:t>Второй – преступные группы, характеризующиеся тем, что их участники имеют достаточно прочные связи и отношения, сложившиеся между ними предкриминальный период. Их основу формируют так называемые дружеские, приятельские компании.</w:t>
      </w:r>
    </w:p>
    <w:p w:rsidR="000E467F" w:rsidRPr="008073BF" w:rsidRDefault="000E467F" w:rsidP="000E467F">
      <w:pPr>
        <w:spacing w:line="23" w:lineRule="atLeast"/>
        <w:ind w:firstLine="567"/>
        <w:jc w:val="both"/>
        <w:rPr>
          <w:sz w:val="32"/>
          <w:szCs w:val="32"/>
        </w:rPr>
      </w:pPr>
      <w:r w:rsidRPr="008073BF">
        <w:rPr>
          <w:sz w:val="32"/>
          <w:szCs w:val="32"/>
        </w:rPr>
        <w:t>Третий – организованные группы – наиболее опасный тип преступной группы. Для них характерна устойчивость, стабильность состава, наличие сформировавшегося, четко выраженной иерархической структуры. Группу возглавляет ее лидер (лидеры), организующий грабежи и разбои и руководящий действием сообщников, имеющих четкое распределение ролевых функций, создающих специальный фонд («общак») для подкупа, дачи взяток, поддержки семей определенных соучастников.</w:t>
      </w:r>
    </w:p>
    <w:p w:rsidR="000E467F" w:rsidRPr="008073BF" w:rsidRDefault="000E467F" w:rsidP="000E467F">
      <w:pPr>
        <w:spacing w:line="23" w:lineRule="atLeast"/>
        <w:ind w:firstLine="567"/>
        <w:jc w:val="both"/>
        <w:rPr>
          <w:sz w:val="32"/>
          <w:szCs w:val="32"/>
        </w:rPr>
      </w:pPr>
      <w:r w:rsidRPr="008073BF">
        <w:rPr>
          <w:sz w:val="32"/>
          <w:szCs w:val="32"/>
        </w:rPr>
        <w:t>Выделяются также преступные формирования (сообщества). По своей сути это те же организованные группы, но с более четкими установками на преступную деятельность, с более высоким уровнем организованности и сплоченности.</w:t>
      </w:r>
    </w:p>
    <w:p w:rsidR="000E467F" w:rsidRPr="008073BF" w:rsidRDefault="000E467F" w:rsidP="000E467F">
      <w:pPr>
        <w:spacing w:line="23" w:lineRule="atLeast"/>
        <w:ind w:firstLine="567"/>
        <w:jc w:val="both"/>
        <w:rPr>
          <w:sz w:val="32"/>
          <w:szCs w:val="32"/>
        </w:rPr>
      </w:pPr>
      <w:r w:rsidRPr="008073BF">
        <w:rPr>
          <w:sz w:val="32"/>
          <w:szCs w:val="32"/>
        </w:rPr>
        <w:t>Во главе таких групп чаще всего стоят ранее судимые лица, имеющие преступный опыт. При этом возникают ситуации активного противодействия, существенно затрудняющие расследование преступлений и осложняющие оперативную обстановку.</w:t>
      </w:r>
    </w:p>
    <w:p w:rsidR="000E467F" w:rsidRPr="008073BF" w:rsidRDefault="000E467F" w:rsidP="000E467F">
      <w:pPr>
        <w:spacing w:line="23" w:lineRule="atLeast"/>
        <w:ind w:firstLine="567"/>
        <w:jc w:val="both"/>
        <w:rPr>
          <w:sz w:val="32"/>
          <w:szCs w:val="32"/>
        </w:rPr>
      </w:pPr>
      <w:r w:rsidRPr="008073BF">
        <w:rPr>
          <w:sz w:val="32"/>
          <w:szCs w:val="32"/>
        </w:rPr>
        <w:t xml:space="preserve">При расследовании грабежей и разбойных нападений подлежат установлению следующие обстоятельства: </w:t>
      </w:r>
    </w:p>
    <w:p w:rsidR="000E467F" w:rsidRPr="008073BF" w:rsidRDefault="000E467F" w:rsidP="000E467F">
      <w:pPr>
        <w:spacing w:line="23" w:lineRule="atLeast"/>
        <w:ind w:firstLine="567"/>
        <w:jc w:val="both"/>
        <w:rPr>
          <w:sz w:val="32"/>
          <w:szCs w:val="32"/>
        </w:rPr>
      </w:pPr>
      <w:r w:rsidRPr="008073BF">
        <w:rPr>
          <w:sz w:val="32"/>
          <w:szCs w:val="32"/>
        </w:rPr>
        <w:t>1. место, время и при каких обстоятельствах совершен грабеж или разбойное нападение;</w:t>
      </w:r>
    </w:p>
    <w:p w:rsidR="000E467F" w:rsidRPr="008073BF" w:rsidRDefault="000E467F" w:rsidP="000E467F">
      <w:pPr>
        <w:spacing w:line="23" w:lineRule="atLeast"/>
        <w:ind w:firstLine="567"/>
        <w:jc w:val="both"/>
        <w:rPr>
          <w:sz w:val="32"/>
          <w:szCs w:val="32"/>
        </w:rPr>
      </w:pPr>
      <w:r w:rsidRPr="008073BF">
        <w:rPr>
          <w:sz w:val="32"/>
          <w:szCs w:val="32"/>
        </w:rPr>
        <w:t>2. способ совершения преступления; имело ли при этом место физического или психического насилия, предварительная подготовка; какие действия и в какой последовательности, с применением каких орудий, оружия, технических и транспортных средств, были осуществлены преступником для реализации своего преступного замысла;</w:t>
      </w:r>
    </w:p>
    <w:p w:rsidR="000E467F" w:rsidRPr="008073BF" w:rsidRDefault="000E467F" w:rsidP="000E467F">
      <w:pPr>
        <w:spacing w:line="23" w:lineRule="atLeast"/>
        <w:ind w:firstLine="567"/>
        <w:jc w:val="both"/>
        <w:rPr>
          <w:sz w:val="32"/>
          <w:szCs w:val="32"/>
        </w:rPr>
      </w:pPr>
      <w:r w:rsidRPr="008073BF">
        <w:rPr>
          <w:sz w:val="32"/>
          <w:szCs w:val="32"/>
        </w:rPr>
        <w:t>3. способы сокрытия преступления: уничтожение и фальсификация следов и иных вещественных доказательств, маскировка внешности, смена одежды, оборудование тайников, инсценировка иного преступления и др.;</w:t>
      </w:r>
    </w:p>
    <w:p w:rsidR="000E467F" w:rsidRPr="008073BF" w:rsidRDefault="000E467F" w:rsidP="000E467F">
      <w:pPr>
        <w:spacing w:line="23" w:lineRule="atLeast"/>
        <w:ind w:firstLine="567"/>
        <w:jc w:val="both"/>
        <w:rPr>
          <w:sz w:val="32"/>
          <w:szCs w:val="32"/>
        </w:rPr>
      </w:pPr>
      <w:r w:rsidRPr="008073BF">
        <w:rPr>
          <w:sz w:val="32"/>
          <w:szCs w:val="32"/>
        </w:rPr>
        <w:t>4. в отношении кого был совершен грабеж или разбойное нападение; не нанесены ли потерпевшему телесные повреждения и какой степени тяжести, утрачена ли трудоспособность;</w:t>
      </w:r>
    </w:p>
    <w:p w:rsidR="000E467F" w:rsidRPr="008073BF" w:rsidRDefault="000E467F" w:rsidP="000E467F">
      <w:pPr>
        <w:spacing w:line="23" w:lineRule="atLeast"/>
        <w:ind w:firstLine="567"/>
        <w:jc w:val="both"/>
        <w:rPr>
          <w:sz w:val="32"/>
          <w:szCs w:val="32"/>
        </w:rPr>
      </w:pPr>
      <w:r w:rsidRPr="008073BF">
        <w:rPr>
          <w:sz w:val="32"/>
          <w:szCs w:val="32"/>
        </w:rPr>
        <w:lastRenderedPageBreak/>
        <w:t>5. какое конкретно имущество похищено, кому оно принадлежало, каково его назначение, какими признаками характеризуется (наименование, количество, индивидуальные приметы, стоимость похищенного);</w:t>
      </w:r>
    </w:p>
    <w:p w:rsidR="000E467F" w:rsidRPr="008073BF" w:rsidRDefault="000E467F" w:rsidP="000E467F">
      <w:pPr>
        <w:spacing w:line="23" w:lineRule="atLeast"/>
        <w:ind w:firstLine="567"/>
        <w:jc w:val="both"/>
        <w:rPr>
          <w:sz w:val="32"/>
          <w:szCs w:val="32"/>
        </w:rPr>
      </w:pPr>
      <w:r w:rsidRPr="008073BF">
        <w:rPr>
          <w:sz w:val="32"/>
          <w:szCs w:val="32"/>
        </w:rPr>
        <w:t>6. какой и в каком размере причинен вред имуществу, ущерб его владельцу;</w:t>
      </w:r>
    </w:p>
    <w:p w:rsidR="000E467F" w:rsidRPr="008073BF" w:rsidRDefault="000E467F" w:rsidP="000E467F">
      <w:pPr>
        <w:spacing w:line="23" w:lineRule="atLeast"/>
        <w:ind w:firstLine="567"/>
        <w:jc w:val="both"/>
        <w:rPr>
          <w:sz w:val="32"/>
          <w:szCs w:val="32"/>
        </w:rPr>
      </w:pPr>
      <w:r w:rsidRPr="008073BF">
        <w:rPr>
          <w:sz w:val="32"/>
          <w:szCs w:val="32"/>
        </w:rPr>
        <w:t>7. кто совершил грабеж или разбойное нападение, из каких  побуждений, в чьих интересах; количество преступников, роль каждого из них при совершении преступлении, был ли между ними предварительный сговор, состав группы и условия ее формирования;</w:t>
      </w:r>
    </w:p>
    <w:p w:rsidR="000E467F" w:rsidRPr="008073BF" w:rsidRDefault="000E467F" w:rsidP="000E467F">
      <w:pPr>
        <w:spacing w:line="23" w:lineRule="atLeast"/>
        <w:ind w:firstLine="567"/>
        <w:jc w:val="both"/>
        <w:rPr>
          <w:sz w:val="32"/>
          <w:szCs w:val="32"/>
        </w:rPr>
      </w:pPr>
      <w:r w:rsidRPr="008073BF">
        <w:rPr>
          <w:sz w:val="32"/>
          <w:szCs w:val="32"/>
        </w:rPr>
        <w:t>8. образ жизни, связи лица, совершившего грабеж или разбойное нападение, не совершены ли им другие преступления, в том числе нераскрытые до того как было совершено данное преступление;</w:t>
      </w:r>
    </w:p>
    <w:p w:rsidR="000E467F" w:rsidRPr="008073BF" w:rsidRDefault="000E467F" w:rsidP="000E467F">
      <w:pPr>
        <w:spacing w:line="23" w:lineRule="atLeast"/>
        <w:ind w:firstLine="567"/>
        <w:jc w:val="both"/>
        <w:rPr>
          <w:sz w:val="32"/>
          <w:szCs w:val="32"/>
        </w:rPr>
      </w:pPr>
      <w:r w:rsidRPr="008073BF">
        <w:rPr>
          <w:sz w:val="32"/>
          <w:szCs w:val="32"/>
        </w:rPr>
        <w:t>9. не содержат ли признаки преступления действия иных лиц в отношении похищенного имущества и его владельца (пособничество, подстрекательство, укрывательство, сбыт) данные об их личности;</w:t>
      </w:r>
    </w:p>
    <w:p w:rsidR="000E467F" w:rsidRPr="008073BF" w:rsidRDefault="000E467F" w:rsidP="000E467F">
      <w:pPr>
        <w:spacing w:line="23" w:lineRule="atLeast"/>
        <w:ind w:firstLine="567"/>
        <w:jc w:val="both"/>
        <w:rPr>
          <w:sz w:val="32"/>
          <w:szCs w:val="32"/>
        </w:rPr>
      </w:pPr>
      <w:r w:rsidRPr="008073BF">
        <w:rPr>
          <w:sz w:val="32"/>
          <w:szCs w:val="32"/>
        </w:rPr>
        <w:t>10. какие обстоятельства, способствовали грабежу или разбойному нападению.</w:t>
      </w:r>
    </w:p>
    <w:p w:rsidR="000E467F" w:rsidRPr="008073BF" w:rsidRDefault="000E467F" w:rsidP="000E467F">
      <w:pPr>
        <w:spacing w:line="23" w:lineRule="atLeast"/>
        <w:ind w:firstLine="567"/>
        <w:jc w:val="both"/>
        <w:rPr>
          <w:b/>
          <w:sz w:val="32"/>
          <w:szCs w:val="32"/>
        </w:rPr>
      </w:pPr>
    </w:p>
    <w:p w:rsidR="000E467F" w:rsidRPr="002C4786" w:rsidRDefault="000E467F" w:rsidP="000E467F">
      <w:pPr>
        <w:spacing w:line="23" w:lineRule="atLeast"/>
        <w:jc w:val="center"/>
        <w:rPr>
          <w:i/>
          <w:sz w:val="32"/>
          <w:szCs w:val="32"/>
        </w:rPr>
      </w:pPr>
      <w:r w:rsidRPr="002C4786">
        <w:rPr>
          <w:i/>
          <w:sz w:val="32"/>
          <w:szCs w:val="32"/>
        </w:rPr>
        <w:t>32.2 Первоначальный этап расследования грабежей и разбойных нападений</w:t>
      </w:r>
    </w:p>
    <w:p w:rsidR="000E467F" w:rsidRPr="008073BF" w:rsidRDefault="000E467F" w:rsidP="000E467F">
      <w:pPr>
        <w:spacing w:line="23" w:lineRule="atLeast"/>
        <w:ind w:firstLine="567"/>
        <w:jc w:val="both"/>
        <w:rPr>
          <w:sz w:val="32"/>
          <w:szCs w:val="32"/>
        </w:rPr>
      </w:pPr>
    </w:p>
    <w:p w:rsidR="000E467F" w:rsidRPr="008073BF" w:rsidRDefault="000E467F" w:rsidP="000E467F">
      <w:pPr>
        <w:spacing w:line="23" w:lineRule="atLeast"/>
        <w:ind w:firstLine="567"/>
        <w:jc w:val="both"/>
        <w:rPr>
          <w:sz w:val="32"/>
          <w:szCs w:val="32"/>
        </w:rPr>
      </w:pPr>
      <w:r w:rsidRPr="008073BF">
        <w:rPr>
          <w:sz w:val="32"/>
          <w:szCs w:val="32"/>
        </w:rPr>
        <w:t>В связи с наличием данных о событии, содержащем признаки преступления, компетентными органами (судом, прокурором, органом дознания) принимается решение о проведении расследования. На этом этапе происходит сбор доказательств с целью принятия решения о возбуждении уголовного дела или в отказе, т.е. установлении обстоятельств, указывающих на признаки совершенного преступления – общественную опасность, виновность, противоправность, наказуемость деяния.</w:t>
      </w:r>
    </w:p>
    <w:p w:rsidR="000E467F" w:rsidRPr="008073BF" w:rsidRDefault="000E467F" w:rsidP="000E467F">
      <w:pPr>
        <w:spacing w:line="23" w:lineRule="atLeast"/>
        <w:ind w:firstLine="567"/>
        <w:jc w:val="both"/>
        <w:rPr>
          <w:sz w:val="32"/>
          <w:szCs w:val="32"/>
        </w:rPr>
      </w:pPr>
      <w:r w:rsidRPr="008073BF">
        <w:rPr>
          <w:sz w:val="32"/>
          <w:szCs w:val="32"/>
        </w:rPr>
        <w:t>Разбойные нападения, сопровождающиеся убийством потерпевших имеют очевидные факты преступления, поэтому уголовное дело возбуждается по признакам п.3, ч.2, ст. 105 УК РФ. При осмотре места происшествия устанавливаются обстоятельства разбойного нападения по признакам ст.162 УК РФ. Например, это незаконное проникновение в жилище, использование оружия, завладение имуществом.</w:t>
      </w:r>
    </w:p>
    <w:p w:rsidR="000E467F" w:rsidRPr="008073BF" w:rsidRDefault="000E467F" w:rsidP="000E467F">
      <w:pPr>
        <w:spacing w:line="23" w:lineRule="atLeast"/>
        <w:ind w:firstLine="567"/>
        <w:jc w:val="both"/>
        <w:rPr>
          <w:sz w:val="32"/>
          <w:szCs w:val="32"/>
        </w:rPr>
      </w:pPr>
      <w:r w:rsidRPr="008073BF">
        <w:rPr>
          <w:sz w:val="32"/>
          <w:szCs w:val="32"/>
        </w:rPr>
        <w:lastRenderedPageBreak/>
        <w:t>Своевременность и целеустремленность действий следователя на первоначальном этапе расследования – залог успеха расследования по «горячим» следам. А это делается в кратчайшие сроки после обнаружения признаков преступления, на этом этапе необходимо собрать и проанализировать ориентирующую, доказательственную и вспомогательную информацию о событии преступления, о лицах его совершивших и др. обстоятельства, имеющие значение по делу.</w:t>
      </w:r>
    </w:p>
    <w:p w:rsidR="000E467F" w:rsidRPr="008073BF" w:rsidRDefault="000E467F" w:rsidP="000E467F">
      <w:pPr>
        <w:spacing w:line="23" w:lineRule="atLeast"/>
        <w:ind w:firstLine="567"/>
        <w:jc w:val="both"/>
        <w:rPr>
          <w:sz w:val="32"/>
          <w:szCs w:val="32"/>
        </w:rPr>
      </w:pPr>
      <w:r w:rsidRPr="008073BF">
        <w:rPr>
          <w:sz w:val="32"/>
          <w:szCs w:val="32"/>
        </w:rPr>
        <w:t>На практике при расследовании грабежей и разбоев по «горячим» следам могут быть типичные следственные ситуации:</w:t>
      </w:r>
    </w:p>
    <w:p w:rsidR="000E467F" w:rsidRPr="008073BF" w:rsidRDefault="000E467F" w:rsidP="004024EF">
      <w:pPr>
        <w:pStyle w:val="a5"/>
        <w:numPr>
          <w:ilvl w:val="0"/>
          <w:numId w:val="44"/>
        </w:numPr>
        <w:tabs>
          <w:tab w:val="clear" w:pos="360"/>
          <w:tab w:val="left" w:pos="851"/>
        </w:tabs>
        <w:spacing w:after="0" w:line="23" w:lineRule="atLeast"/>
        <w:ind w:left="0" w:firstLine="567"/>
        <w:jc w:val="both"/>
        <w:rPr>
          <w:sz w:val="32"/>
          <w:szCs w:val="32"/>
        </w:rPr>
      </w:pPr>
      <w:r w:rsidRPr="008073BF">
        <w:rPr>
          <w:sz w:val="32"/>
          <w:szCs w:val="32"/>
        </w:rPr>
        <w:t>Сообщение об ограблении, разбойном нападении, когда личность преступников не установлена.</w:t>
      </w:r>
    </w:p>
    <w:p w:rsidR="000E467F" w:rsidRPr="008073BF" w:rsidRDefault="000E467F" w:rsidP="004024EF">
      <w:pPr>
        <w:numPr>
          <w:ilvl w:val="0"/>
          <w:numId w:val="44"/>
        </w:numPr>
        <w:tabs>
          <w:tab w:val="clear" w:pos="360"/>
          <w:tab w:val="left" w:pos="851"/>
        </w:tabs>
        <w:spacing w:line="23" w:lineRule="atLeast"/>
        <w:ind w:left="0" w:firstLine="567"/>
        <w:jc w:val="both"/>
        <w:rPr>
          <w:sz w:val="32"/>
          <w:szCs w:val="32"/>
        </w:rPr>
      </w:pPr>
      <w:r w:rsidRPr="008073BF">
        <w:rPr>
          <w:sz w:val="32"/>
          <w:szCs w:val="32"/>
        </w:rPr>
        <w:t>Подозреваемые задержаны в результате оперативно – розыскных мероприятий.</w:t>
      </w:r>
    </w:p>
    <w:p w:rsidR="000E467F" w:rsidRPr="008073BF" w:rsidRDefault="000E467F" w:rsidP="000E467F">
      <w:pPr>
        <w:pStyle w:val="a5"/>
        <w:spacing w:after="0" w:line="23" w:lineRule="atLeast"/>
        <w:ind w:firstLine="567"/>
        <w:jc w:val="both"/>
        <w:rPr>
          <w:sz w:val="32"/>
          <w:szCs w:val="32"/>
        </w:rPr>
      </w:pPr>
      <w:r w:rsidRPr="008073BF">
        <w:rPr>
          <w:sz w:val="32"/>
          <w:szCs w:val="32"/>
        </w:rPr>
        <w:t>По первой ситуации при получении сообщения о разбойном нападении или грабеже от потерпевших решаются безотлагательно задачи по розыску преступников, выявлению, фиксации процессуально и с помощью технических средств следов преступления и принимаются меры по сбору необходимой информации о произошедшем событии и участниках.</w:t>
      </w:r>
    </w:p>
    <w:p w:rsidR="000E467F" w:rsidRPr="008073BF" w:rsidRDefault="000E467F" w:rsidP="000E467F">
      <w:pPr>
        <w:spacing w:line="23" w:lineRule="atLeast"/>
        <w:ind w:firstLine="567"/>
        <w:jc w:val="both"/>
        <w:rPr>
          <w:sz w:val="32"/>
          <w:szCs w:val="32"/>
        </w:rPr>
      </w:pPr>
      <w:r w:rsidRPr="008073BF">
        <w:rPr>
          <w:sz w:val="32"/>
          <w:szCs w:val="32"/>
        </w:rPr>
        <w:t>Организационный период расследования должен соблюдать определенные требования:</w:t>
      </w:r>
    </w:p>
    <w:p w:rsidR="000E467F" w:rsidRPr="008073BF" w:rsidRDefault="000E467F" w:rsidP="004024EF">
      <w:pPr>
        <w:numPr>
          <w:ilvl w:val="0"/>
          <w:numId w:val="45"/>
        </w:numPr>
        <w:tabs>
          <w:tab w:val="clear" w:pos="360"/>
          <w:tab w:val="num" w:pos="851"/>
        </w:tabs>
        <w:spacing w:line="23" w:lineRule="atLeast"/>
        <w:ind w:left="0" w:firstLine="567"/>
        <w:jc w:val="both"/>
        <w:rPr>
          <w:sz w:val="32"/>
          <w:szCs w:val="32"/>
        </w:rPr>
      </w:pPr>
      <w:r w:rsidRPr="008073BF">
        <w:rPr>
          <w:sz w:val="32"/>
          <w:szCs w:val="32"/>
        </w:rPr>
        <w:t>На место происшествия начальником ОВД должны быть</w:t>
      </w:r>
      <w:r>
        <w:rPr>
          <w:sz w:val="32"/>
          <w:szCs w:val="32"/>
        </w:rPr>
        <w:t xml:space="preserve"> высланы или патрульный наряд по</w:t>
      </w:r>
      <w:r w:rsidRPr="008073BF">
        <w:rPr>
          <w:sz w:val="32"/>
          <w:szCs w:val="32"/>
        </w:rPr>
        <w:t>лиции или участковый оперуполномоченный полиции для охраны места происшествия;</w:t>
      </w:r>
    </w:p>
    <w:p w:rsidR="000E467F" w:rsidRPr="008073BF" w:rsidRDefault="000E467F" w:rsidP="004024EF">
      <w:pPr>
        <w:numPr>
          <w:ilvl w:val="0"/>
          <w:numId w:val="45"/>
        </w:numPr>
        <w:tabs>
          <w:tab w:val="clear" w:pos="360"/>
          <w:tab w:val="num" w:pos="851"/>
        </w:tabs>
        <w:spacing w:line="23" w:lineRule="atLeast"/>
        <w:ind w:left="0" w:firstLine="567"/>
        <w:jc w:val="both"/>
        <w:rPr>
          <w:sz w:val="32"/>
          <w:szCs w:val="32"/>
        </w:rPr>
      </w:pPr>
      <w:r w:rsidRPr="008073BF">
        <w:rPr>
          <w:sz w:val="32"/>
          <w:szCs w:val="32"/>
        </w:rPr>
        <w:t>Направить на место следственно – оперативную группу во главе со следователем;</w:t>
      </w:r>
    </w:p>
    <w:p w:rsidR="000E467F" w:rsidRPr="008073BF" w:rsidRDefault="000E467F" w:rsidP="004024EF">
      <w:pPr>
        <w:numPr>
          <w:ilvl w:val="0"/>
          <w:numId w:val="45"/>
        </w:numPr>
        <w:tabs>
          <w:tab w:val="clear" w:pos="360"/>
          <w:tab w:val="num" w:pos="851"/>
        </w:tabs>
        <w:spacing w:line="23" w:lineRule="atLeast"/>
        <w:ind w:left="0" w:firstLine="567"/>
        <w:jc w:val="both"/>
        <w:rPr>
          <w:sz w:val="32"/>
          <w:szCs w:val="32"/>
        </w:rPr>
      </w:pPr>
      <w:r w:rsidRPr="008073BF">
        <w:rPr>
          <w:sz w:val="32"/>
          <w:szCs w:val="32"/>
        </w:rPr>
        <w:t>Непрерывность и интенсивность, а так же оперативность всего состава следственно – оперативной группы;</w:t>
      </w:r>
    </w:p>
    <w:p w:rsidR="000E467F" w:rsidRPr="008073BF" w:rsidRDefault="000E467F" w:rsidP="004024EF">
      <w:pPr>
        <w:numPr>
          <w:ilvl w:val="0"/>
          <w:numId w:val="45"/>
        </w:numPr>
        <w:tabs>
          <w:tab w:val="clear" w:pos="360"/>
          <w:tab w:val="num" w:pos="851"/>
        </w:tabs>
        <w:spacing w:line="23" w:lineRule="atLeast"/>
        <w:ind w:left="0" w:firstLine="567"/>
        <w:jc w:val="both"/>
        <w:rPr>
          <w:sz w:val="32"/>
          <w:szCs w:val="32"/>
        </w:rPr>
      </w:pPr>
      <w:r w:rsidRPr="008073BF">
        <w:rPr>
          <w:sz w:val="32"/>
          <w:szCs w:val="32"/>
        </w:rPr>
        <w:t>Информационная обеспеченность всех участников, за счет оперативной ее передачи следователю;</w:t>
      </w:r>
    </w:p>
    <w:p w:rsidR="000E467F" w:rsidRPr="008073BF" w:rsidRDefault="000E467F" w:rsidP="004024EF">
      <w:pPr>
        <w:numPr>
          <w:ilvl w:val="0"/>
          <w:numId w:val="45"/>
        </w:numPr>
        <w:tabs>
          <w:tab w:val="clear" w:pos="360"/>
          <w:tab w:val="num" w:pos="851"/>
        </w:tabs>
        <w:spacing w:line="23" w:lineRule="atLeast"/>
        <w:ind w:left="0" w:firstLine="567"/>
        <w:jc w:val="both"/>
        <w:rPr>
          <w:sz w:val="32"/>
          <w:szCs w:val="32"/>
        </w:rPr>
      </w:pPr>
      <w:r w:rsidRPr="008073BF">
        <w:rPr>
          <w:sz w:val="32"/>
          <w:szCs w:val="32"/>
        </w:rPr>
        <w:t>При минимальных затратах времени должно сочетаться типовое программирование действий с индивидуальностью расследования;</w:t>
      </w:r>
    </w:p>
    <w:p w:rsidR="000E467F" w:rsidRPr="008073BF" w:rsidRDefault="000E467F" w:rsidP="004024EF">
      <w:pPr>
        <w:numPr>
          <w:ilvl w:val="0"/>
          <w:numId w:val="45"/>
        </w:numPr>
        <w:tabs>
          <w:tab w:val="clear" w:pos="360"/>
          <w:tab w:val="num" w:pos="851"/>
        </w:tabs>
        <w:spacing w:line="23" w:lineRule="atLeast"/>
        <w:ind w:left="0" w:firstLine="567"/>
        <w:jc w:val="both"/>
        <w:rPr>
          <w:sz w:val="32"/>
          <w:szCs w:val="32"/>
        </w:rPr>
      </w:pPr>
      <w:r w:rsidRPr="008073BF">
        <w:rPr>
          <w:sz w:val="32"/>
          <w:szCs w:val="32"/>
        </w:rPr>
        <w:t>Для быстрого исследования собранной информации всесторонне использовать помощь экспертных структурных подразделений;</w:t>
      </w:r>
    </w:p>
    <w:p w:rsidR="000E467F" w:rsidRPr="008073BF" w:rsidRDefault="000E467F" w:rsidP="004024EF">
      <w:pPr>
        <w:numPr>
          <w:ilvl w:val="0"/>
          <w:numId w:val="45"/>
        </w:numPr>
        <w:tabs>
          <w:tab w:val="clear" w:pos="360"/>
          <w:tab w:val="num" w:pos="851"/>
        </w:tabs>
        <w:spacing w:line="23" w:lineRule="atLeast"/>
        <w:ind w:left="0" w:firstLine="567"/>
        <w:jc w:val="both"/>
        <w:rPr>
          <w:sz w:val="32"/>
          <w:szCs w:val="32"/>
        </w:rPr>
      </w:pPr>
      <w:r w:rsidRPr="008073BF">
        <w:rPr>
          <w:sz w:val="32"/>
          <w:szCs w:val="32"/>
        </w:rPr>
        <w:t>Очередность проведения следственных действий и оперативно – розыскных мероприятий.</w:t>
      </w:r>
    </w:p>
    <w:p w:rsidR="000E467F" w:rsidRPr="008073BF" w:rsidRDefault="000E467F" w:rsidP="000E467F">
      <w:pPr>
        <w:pStyle w:val="a5"/>
        <w:spacing w:after="0" w:line="23" w:lineRule="atLeast"/>
        <w:ind w:firstLine="567"/>
        <w:jc w:val="both"/>
        <w:rPr>
          <w:sz w:val="32"/>
          <w:szCs w:val="32"/>
        </w:rPr>
      </w:pPr>
      <w:r w:rsidRPr="008073BF">
        <w:rPr>
          <w:sz w:val="32"/>
          <w:szCs w:val="32"/>
        </w:rPr>
        <w:lastRenderedPageBreak/>
        <w:t>В оперативном плане значится преследование «по горячим» следам, прочесывание местности, организация наблюдения за местом сбыта награбленного имущества. Но во всех случаях необходимо предусматривать варианты версии об инсценировке разбойного нападения на граждан. Необходимо на первоначальном этапе расследования произвести осмотр места происшествия. При осмотре места происшествия устанавливается: какие следы и посторонние предметы оставлены преступниками. На мягком грунте будут зафиксированы следы  потерпевшего и подозреваемого в разбойном нападении. Если были обнаружены следы борьбы, то могут оказаться и следы крови, а при использовании огнестрельного оружия при нападении, на местности могут быть обнаружены пули и гильзы, а так же следы от применения других орудий преступления.</w:t>
      </w:r>
    </w:p>
    <w:p w:rsidR="000E467F" w:rsidRPr="008073BF" w:rsidRDefault="000E467F" w:rsidP="000E467F">
      <w:pPr>
        <w:spacing w:line="23" w:lineRule="atLeast"/>
        <w:ind w:firstLine="567"/>
        <w:jc w:val="both"/>
        <w:rPr>
          <w:sz w:val="32"/>
          <w:szCs w:val="32"/>
        </w:rPr>
      </w:pPr>
    </w:p>
    <w:p w:rsidR="000E467F" w:rsidRPr="002C4786" w:rsidRDefault="000E467F" w:rsidP="000E467F">
      <w:pPr>
        <w:spacing w:line="23" w:lineRule="atLeast"/>
        <w:jc w:val="center"/>
        <w:rPr>
          <w:i/>
          <w:sz w:val="32"/>
          <w:szCs w:val="32"/>
        </w:rPr>
      </w:pPr>
      <w:r w:rsidRPr="002C4786">
        <w:rPr>
          <w:i/>
          <w:sz w:val="32"/>
          <w:szCs w:val="32"/>
        </w:rPr>
        <w:t>32.3 Особенности дальнейшего этапа расследования грабежей и разбоев</w:t>
      </w:r>
    </w:p>
    <w:p w:rsidR="000E467F" w:rsidRPr="008073BF" w:rsidRDefault="000E467F" w:rsidP="000E467F">
      <w:pPr>
        <w:spacing w:line="23" w:lineRule="atLeast"/>
        <w:ind w:firstLine="567"/>
        <w:jc w:val="both"/>
        <w:rPr>
          <w:b/>
          <w:sz w:val="32"/>
          <w:szCs w:val="32"/>
        </w:rPr>
      </w:pPr>
    </w:p>
    <w:p w:rsidR="000E467F" w:rsidRPr="008073BF" w:rsidRDefault="000E467F" w:rsidP="000E467F">
      <w:pPr>
        <w:pStyle w:val="a3"/>
        <w:spacing w:line="23" w:lineRule="atLeast"/>
        <w:ind w:firstLine="567"/>
        <w:rPr>
          <w:b w:val="0"/>
          <w:sz w:val="32"/>
          <w:szCs w:val="32"/>
          <w:lang w:val="ru-RU"/>
        </w:rPr>
      </w:pPr>
      <w:r w:rsidRPr="008073BF">
        <w:rPr>
          <w:b w:val="0"/>
          <w:sz w:val="32"/>
          <w:szCs w:val="32"/>
          <w:lang w:val="ru-RU"/>
        </w:rPr>
        <w:t>После осмотра места преступления выясняется дополнительно, где, когда, при каких обстоятельствах и с кем потерпевший оказался на месте нападения; каковы были действия нападающих, сколько их участвовало в нападении, последствия нападения – что взяли, на чем уехали с места преступления, какие приметы нападавших, кто мог еще видеть происходящее.</w:t>
      </w:r>
    </w:p>
    <w:p w:rsidR="000E467F" w:rsidRPr="008073BF" w:rsidRDefault="000E467F" w:rsidP="000E467F">
      <w:pPr>
        <w:pStyle w:val="a3"/>
        <w:spacing w:line="23" w:lineRule="atLeast"/>
        <w:ind w:firstLine="567"/>
        <w:rPr>
          <w:b w:val="0"/>
          <w:sz w:val="32"/>
          <w:szCs w:val="32"/>
          <w:lang w:val="ru-RU"/>
        </w:rPr>
      </w:pPr>
      <w:r w:rsidRPr="008073BF">
        <w:rPr>
          <w:b w:val="0"/>
          <w:sz w:val="32"/>
          <w:szCs w:val="32"/>
          <w:lang w:val="ru-RU"/>
        </w:rPr>
        <w:t>При допросе потерпевших выясняют вопросы: где, когда, с кем потерпевший подвергался нападению, как общались нападавшие, чем угрожали преступники, применялись ли средства нападения преступниками, какие телесные повреждения нанесены потерпевшему, состояние его здоровья; какие вещи взяли, их подробное описание.</w:t>
      </w:r>
    </w:p>
    <w:p w:rsidR="000E467F" w:rsidRPr="008073BF" w:rsidRDefault="000E467F" w:rsidP="000E467F">
      <w:pPr>
        <w:pStyle w:val="a3"/>
        <w:spacing w:line="23" w:lineRule="atLeast"/>
        <w:ind w:firstLine="567"/>
        <w:rPr>
          <w:b w:val="0"/>
          <w:sz w:val="32"/>
          <w:szCs w:val="32"/>
          <w:lang w:val="ru-RU"/>
        </w:rPr>
      </w:pPr>
      <w:r w:rsidRPr="008073BF">
        <w:rPr>
          <w:b w:val="0"/>
          <w:sz w:val="32"/>
          <w:szCs w:val="32"/>
          <w:lang w:val="ru-RU"/>
        </w:rPr>
        <w:t>При задержании подозреваемого производится личный обыск, допрос, обыск по месту жительства и на рабочем месте.</w:t>
      </w:r>
    </w:p>
    <w:p w:rsidR="000E467F" w:rsidRPr="008073BF" w:rsidRDefault="000E467F" w:rsidP="000E467F">
      <w:pPr>
        <w:pStyle w:val="a3"/>
        <w:spacing w:line="23" w:lineRule="atLeast"/>
        <w:ind w:firstLine="567"/>
        <w:rPr>
          <w:b w:val="0"/>
          <w:sz w:val="32"/>
          <w:szCs w:val="32"/>
          <w:lang w:val="ru-RU"/>
        </w:rPr>
      </w:pPr>
      <w:r w:rsidRPr="008073BF">
        <w:rPr>
          <w:b w:val="0"/>
          <w:sz w:val="32"/>
          <w:szCs w:val="32"/>
          <w:lang w:val="ru-RU"/>
        </w:rPr>
        <w:t>Допрос подозреваемого необходимо производить с подробностей его места нахождения именно в момент совершения нападения. При необходимости произвести освидетельствование  подозреваемого и осмотреть его одежду. Затем необходимо произвести обыск с целью обнаружения награбленных вещей, учитывая, что их могли перекрасить, разобрать, переделать и т.д.</w:t>
      </w:r>
    </w:p>
    <w:p w:rsidR="000E467F" w:rsidRPr="008073BF" w:rsidRDefault="000E467F" w:rsidP="000E467F">
      <w:pPr>
        <w:pStyle w:val="a3"/>
        <w:spacing w:line="23" w:lineRule="atLeast"/>
        <w:ind w:firstLine="567"/>
        <w:rPr>
          <w:b w:val="0"/>
          <w:sz w:val="32"/>
          <w:szCs w:val="32"/>
          <w:lang w:val="ru-RU"/>
        </w:rPr>
      </w:pPr>
      <w:r w:rsidRPr="008073BF">
        <w:rPr>
          <w:b w:val="0"/>
          <w:sz w:val="32"/>
          <w:szCs w:val="32"/>
          <w:lang w:val="ru-RU"/>
        </w:rPr>
        <w:lastRenderedPageBreak/>
        <w:t>При обыске подлежат изъятию все предметы, которые могли быть использованы как орудия нападения и вещи, приобретенные преступным путем, они должны быть проверены по их происхождению.</w:t>
      </w:r>
    </w:p>
    <w:p w:rsidR="000E467F" w:rsidRPr="008073BF" w:rsidRDefault="000E467F" w:rsidP="000E467F">
      <w:pPr>
        <w:pStyle w:val="a3"/>
        <w:spacing w:line="23" w:lineRule="atLeast"/>
        <w:ind w:firstLine="567"/>
        <w:rPr>
          <w:b w:val="0"/>
          <w:sz w:val="32"/>
          <w:szCs w:val="32"/>
          <w:lang w:val="ru-RU"/>
        </w:rPr>
      </w:pPr>
      <w:r w:rsidRPr="008073BF">
        <w:rPr>
          <w:b w:val="0"/>
          <w:sz w:val="32"/>
          <w:szCs w:val="32"/>
          <w:lang w:val="ru-RU"/>
        </w:rPr>
        <w:t>Важным следственным действием при задержаниях подозреваемых лиц является освидетельствование  подозреваемого. Выявляются микрообъекты на обуви, одежде, отдельных участках кожи, которые могли остаться с места происшествия.</w:t>
      </w:r>
    </w:p>
    <w:p w:rsidR="000E467F" w:rsidRPr="008073BF" w:rsidRDefault="000E467F" w:rsidP="000E467F">
      <w:pPr>
        <w:pStyle w:val="a3"/>
        <w:spacing w:line="23" w:lineRule="atLeast"/>
        <w:ind w:firstLine="567"/>
        <w:rPr>
          <w:b w:val="0"/>
          <w:sz w:val="32"/>
          <w:szCs w:val="32"/>
          <w:lang w:val="ru-RU"/>
        </w:rPr>
      </w:pPr>
      <w:r w:rsidRPr="008073BF">
        <w:rPr>
          <w:b w:val="0"/>
          <w:sz w:val="32"/>
          <w:szCs w:val="32"/>
          <w:lang w:val="ru-RU"/>
        </w:rPr>
        <w:t>Судебно-медицинское освидетельствование потерпевшего устанавливает характер и количество повреждений на теле, степень их тяжести, давность; каким орудием преступления они нанесены, в каком положении находились нападавший и потерпевший. Может быть проведена трассолого-судебно-медицинская экспертиза, где может быть выяснен вопрос о возможности нанесения телесных повреждений самим потерпевшим.</w:t>
      </w:r>
    </w:p>
    <w:p w:rsidR="000E467F" w:rsidRPr="008073BF" w:rsidRDefault="000E467F" w:rsidP="000E467F">
      <w:pPr>
        <w:pStyle w:val="a3"/>
        <w:spacing w:line="23" w:lineRule="atLeast"/>
        <w:ind w:firstLine="567"/>
        <w:rPr>
          <w:b w:val="0"/>
          <w:sz w:val="32"/>
          <w:szCs w:val="32"/>
          <w:lang w:val="ru-RU"/>
        </w:rPr>
      </w:pPr>
      <w:r w:rsidRPr="008073BF">
        <w:rPr>
          <w:b w:val="0"/>
          <w:sz w:val="32"/>
          <w:szCs w:val="32"/>
          <w:lang w:val="ru-RU"/>
        </w:rPr>
        <w:t>Ключевым моментом по делам о грабежах и разбоях является предъявление для опознания подозреваемых лиц и похищенных ими вещей  потерпевшему и очевидцам – свидетелям преступления.</w:t>
      </w:r>
    </w:p>
    <w:p w:rsidR="000E467F" w:rsidRPr="008073BF" w:rsidRDefault="000E467F" w:rsidP="000E467F">
      <w:pPr>
        <w:pStyle w:val="a3"/>
        <w:spacing w:line="23" w:lineRule="atLeast"/>
        <w:ind w:firstLine="567"/>
        <w:rPr>
          <w:b w:val="0"/>
          <w:sz w:val="32"/>
          <w:szCs w:val="32"/>
          <w:lang w:val="ru-RU"/>
        </w:rPr>
      </w:pPr>
      <w:r w:rsidRPr="008073BF">
        <w:rPr>
          <w:b w:val="0"/>
          <w:sz w:val="32"/>
          <w:szCs w:val="32"/>
          <w:lang w:val="ru-RU"/>
        </w:rPr>
        <w:t>Все вещи, изъятые у  подозреваемых, сразу предъявлять не рекомендуется, а делать это необходимо так как это требуется согласно предписаний этого следственного действия.</w:t>
      </w:r>
    </w:p>
    <w:p w:rsidR="000E467F" w:rsidRPr="008073BF" w:rsidRDefault="000E467F" w:rsidP="000E467F">
      <w:pPr>
        <w:pStyle w:val="a3"/>
        <w:spacing w:line="23" w:lineRule="atLeast"/>
        <w:ind w:firstLine="567"/>
        <w:rPr>
          <w:b w:val="0"/>
          <w:sz w:val="32"/>
          <w:szCs w:val="32"/>
          <w:lang w:val="ru-RU"/>
        </w:rPr>
      </w:pPr>
      <w:r w:rsidRPr="008073BF">
        <w:rPr>
          <w:b w:val="0"/>
          <w:sz w:val="32"/>
          <w:szCs w:val="32"/>
          <w:lang w:val="ru-RU"/>
        </w:rPr>
        <w:t>При проведении следственного действия по проверке показаний на месте проверяемый начинает движение от какого-то объекта, хорошо ему запомнившегося. Следователь во время проведения проверки может предложить проверяемому лицу, чьи показания проверяются выполнить те или иные действия в определенных местах.</w:t>
      </w:r>
    </w:p>
    <w:p w:rsidR="000E467F" w:rsidRPr="008073BF" w:rsidRDefault="000E467F" w:rsidP="000E467F">
      <w:pPr>
        <w:pStyle w:val="a3"/>
        <w:spacing w:line="23" w:lineRule="atLeast"/>
        <w:ind w:firstLine="567"/>
        <w:rPr>
          <w:b w:val="0"/>
          <w:sz w:val="32"/>
          <w:szCs w:val="32"/>
          <w:lang w:val="ru-RU"/>
        </w:rPr>
      </w:pPr>
      <w:r w:rsidRPr="008073BF">
        <w:rPr>
          <w:b w:val="0"/>
          <w:sz w:val="32"/>
          <w:szCs w:val="32"/>
          <w:lang w:val="ru-RU"/>
        </w:rPr>
        <w:t>Проверяемый сам выбирает маршрут, направленность движения, ведет рассказ о предметах и действиях, движется впереди всей группы. Это в конечном итоге и позволяет следователю проверить осведомленность проверяемого и сопоставить эти данные с полученными уже раньше по ходу расследования.</w:t>
      </w:r>
    </w:p>
    <w:p w:rsidR="000E467F" w:rsidRPr="008073BF" w:rsidRDefault="000E467F" w:rsidP="000E467F">
      <w:pPr>
        <w:pStyle w:val="a3"/>
        <w:spacing w:line="23" w:lineRule="atLeast"/>
        <w:ind w:firstLine="567"/>
        <w:rPr>
          <w:b w:val="0"/>
          <w:sz w:val="32"/>
          <w:szCs w:val="32"/>
          <w:lang w:val="ru-RU"/>
        </w:rPr>
      </w:pPr>
      <w:r w:rsidRPr="008073BF">
        <w:rPr>
          <w:b w:val="0"/>
          <w:sz w:val="32"/>
          <w:szCs w:val="32"/>
          <w:lang w:val="ru-RU"/>
        </w:rPr>
        <w:t xml:space="preserve">Если необходимо по ходу расследования провести какие-нибудь действия по установлению отдельных обстоятельств по делу, то следователь принимает решение о проведении им того или иного следственного действия. Например, если совершено групповое преступление, связанное с разбоем и грабежом, то при повторном допросе  подозреваемых лиц устанавливается личность организатора нападения, всех соучастников, роли их и степень </w:t>
      </w:r>
      <w:r w:rsidRPr="008073BF">
        <w:rPr>
          <w:b w:val="0"/>
          <w:sz w:val="32"/>
          <w:szCs w:val="32"/>
          <w:lang w:val="ru-RU"/>
        </w:rPr>
        <w:lastRenderedPageBreak/>
        <w:t>ответственности каждого из них. Исследуются вопросы, касающиеся заранее обещанного укрывательства преступников, орудий преступления и похищенных вещей.</w:t>
      </w:r>
    </w:p>
    <w:p w:rsidR="000E467F" w:rsidRPr="0050398B" w:rsidRDefault="000E467F" w:rsidP="000E467F">
      <w:pPr>
        <w:pStyle w:val="a3"/>
        <w:spacing w:line="23" w:lineRule="atLeast"/>
        <w:ind w:firstLine="567"/>
        <w:rPr>
          <w:b w:val="0"/>
          <w:sz w:val="32"/>
          <w:szCs w:val="32"/>
          <w:lang w:val="ru-RU"/>
        </w:rPr>
      </w:pPr>
      <w:r w:rsidRPr="008073BF">
        <w:rPr>
          <w:b w:val="0"/>
          <w:sz w:val="32"/>
          <w:szCs w:val="32"/>
          <w:lang w:val="ru-RU"/>
        </w:rPr>
        <w:t>При расследовании разбойных нападений на кассиров, инкассаторов, банковские учреждения, торговые точки, оптовые базы, операторов АЗС, охранников офисов, складов, следователю важно установить тех лиц, которые могли создать условия для выполнения преступниками своих преступных целей.</w:t>
      </w:r>
    </w:p>
    <w:p w:rsidR="000E467F" w:rsidRDefault="000E467F" w:rsidP="000E467F">
      <w:pPr>
        <w:pStyle w:val="a3"/>
        <w:spacing w:line="23" w:lineRule="atLeast"/>
        <w:ind w:firstLine="567"/>
        <w:jc w:val="center"/>
        <w:rPr>
          <w:sz w:val="32"/>
          <w:szCs w:val="32"/>
          <w:lang w:val="ru-RU"/>
        </w:rPr>
      </w:pPr>
    </w:p>
    <w:p w:rsidR="00AD590B" w:rsidRDefault="00AD590B" w:rsidP="000E467F">
      <w:pPr>
        <w:pStyle w:val="a3"/>
        <w:spacing w:line="23" w:lineRule="atLeast"/>
        <w:ind w:firstLine="567"/>
        <w:jc w:val="center"/>
        <w:rPr>
          <w:sz w:val="32"/>
          <w:szCs w:val="32"/>
          <w:lang w:val="ru-RU"/>
        </w:rPr>
      </w:pPr>
    </w:p>
    <w:p w:rsidR="00AD590B" w:rsidRDefault="00AD590B" w:rsidP="000E467F">
      <w:pPr>
        <w:pStyle w:val="a3"/>
        <w:spacing w:line="23" w:lineRule="atLeast"/>
        <w:ind w:firstLine="567"/>
        <w:jc w:val="center"/>
        <w:rPr>
          <w:sz w:val="32"/>
          <w:szCs w:val="32"/>
          <w:lang w:val="ru-RU"/>
        </w:rPr>
      </w:pPr>
    </w:p>
    <w:p w:rsidR="00AD590B" w:rsidRDefault="00AD590B" w:rsidP="000E467F">
      <w:pPr>
        <w:pStyle w:val="a3"/>
        <w:spacing w:line="23" w:lineRule="atLeast"/>
        <w:ind w:firstLine="567"/>
        <w:jc w:val="center"/>
        <w:rPr>
          <w:sz w:val="32"/>
          <w:szCs w:val="32"/>
          <w:lang w:val="ru-RU"/>
        </w:rPr>
      </w:pPr>
    </w:p>
    <w:p w:rsidR="00AD590B" w:rsidRDefault="00AD590B" w:rsidP="000E467F">
      <w:pPr>
        <w:pStyle w:val="a3"/>
        <w:spacing w:line="23" w:lineRule="atLeast"/>
        <w:ind w:firstLine="567"/>
        <w:jc w:val="center"/>
        <w:rPr>
          <w:sz w:val="32"/>
          <w:szCs w:val="32"/>
          <w:lang w:val="ru-RU"/>
        </w:rPr>
      </w:pPr>
    </w:p>
    <w:p w:rsidR="00AD590B" w:rsidRDefault="00AD590B" w:rsidP="000E467F">
      <w:pPr>
        <w:pStyle w:val="a3"/>
        <w:spacing w:line="23" w:lineRule="atLeast"/>
        <w:ind w:firstLine="567"/>
        <w:jc w:val="center"/>
        <w:rPr>
          <w:sz w:val="32"/>
          <w:szCs w:val="32"/>
          <w:lang w:val="ru-RU"/>
        </w:rPr>
      </w:pPr>
    </w:p>
    <w:p w:rsidR="00AD590B" w:rsidRDefault="00AD590B" w:rsidP="000E467F">
      <w:pPr>
        <w:pStyle w:val="a3"/>
        <w:spacing w:line="23" w:lineRule="atLeast"/>
        <w:ind w:firstLine="567"/>
        <w:jc w:val="center"/>
        <w:rPr>
          <w:sz w:val="32"/>
          <w:szCs w:val="32"/>
          <w:lang w:val="ru-RU"/>
        </w:rPr>
      </w:pPr>
    </w:p>
    <w:p w:rsidR="00AD590B" w:rsidRDefault="00AD590B" w:rsidP="000E467F">
      <w:pPr>
        <w:pStyle w:val="a3"/>
        <w:spacing w:line="23" w:lineRule="atLeast"/>
        <w:ind w:firstLine="567"/>
        <w:jc w:val="center"/>
        <w:rPr>
          <w:sz w:val="32"/>
          <w:szCs w:val="32"/>
          <w:lang w:val="ru-RU"/>
        </w:rPr>
      </w:pPr>
    </w:p>
    <w:p w:rsidR="00AD590B" w:rsidRDefault="00AD590B" w:rsidP="000E467F">
      <w:pPr>
        <w:pStyle w:val="a3"/>
        <w:spacing w:line="23" w:lineRule="atLeast"/>
        <w:ind w:firstLine="567"/>
        <w:jc w:val="center"/>
        <w:rPr>
          <w:sz w:val="32"/>
          <w:szCs w:val="32"/>
          <w:lang w:val="ru-RU"/>
        </w:rPr>
      </w:pPr>
    </w:p>
    <w:p w:rsidR="00AD590B" w:rsidRDefault="00AD590B" w:rsidP="000E467F">
      <w:pPr>
        <w:pStyle w:val="a3"/>
        <w:spacing w:line="23" w:lineRule="atLeast"/>
        <w:ind w:firstLine="567"/>
        <w:jc w:val="center"/>
        <w:rPr>
          <w:sz w:val="32"/>
          <w:szCs w:val="32"/>
          <w:lang w:val="ru-RU"/>
        </w:rPr>
      </w:pPr>
    </w:p>
    <w:p w:rsidR="00AD590B" w:rsidRDefault="00AD590B" w:rsidP="000E467F">
      <w:pPr>
        <w:pStyle w:val="a3"/>
        <w:spacing w:line="23" w:lineRule="atLeast"/>
        <w:ind w:firstLine="567"/>
        <w:jc w:val="center"/>
        <w:rPr>
          <w:sz w:val="32"/>
          <w:szCs w:val="32"/>
          <w:lang w:val="ru-RU"/>
        </w:rPr>
      </w:pPr>
    </w:p>
    <w:p w:rsidR="00AD590B" w:rsidRDefault="00AD590B" w:rsidP="000E467F">
      <w:pPr>
        <w:pStyle w:val="a3"/>
        <w:spacing w:line="23" w:lineRule="atLeast"/>
        <w:ind w:firstLine="567"/>
        <w:jc w:val="center"/>
        <w:rPr>
          <w:sz w:val="32"/>
          <w:szCs w:val="32"/>
          <w:lang w:val="ru-RU"/>
        </w:rPr>
      </w:pPr>
    </w:p>
    <w:p w:rsidR="00AD590B" w:rsidRDefault="00AD590B" w:rsidP="000E467F">
      <w:pPr>
        <w:pStyle w:val="a3"/>
        <w:spacing w:line="23" w:lineRule="atLeast"/>
        <w:ind w:firstLine="567"/>
        <w:jc w:val="center"/>
        <w:rPr>
          <w:sz w:val="32"/>
          <w:szCs w:val="32"/>
          <w:lang w:val="ru-RU"/>
        </w:rPr>
      </w:pPr>
    </w:p>
    <w:p w:rsidR="00AD590B" w:rsidRDefault="00AD590B" w:rsidP="000E467F">
      <w:pPr>
        <w:pStyle w:val="a3"/>
        <w:spacing w:line="23" w:lineRule="atLeast"/>
        <w:ind w:firstLine="567"/>
        <w:jc w:val="center"/>
        <w:rPr>
          <w:sz w:val="32"/>
          <w:szCs w:val="32"/>
          <w:lang w:val="ru-RU"/>
        </w:rPr>
      </w:pPr>
    </w:p>
    <w:p w:rsidR="00AD590B" w:rsidRDefault="00AD590B" w:rsidP="000E467F">
      <w:pPr>
        <w:pStyle w:val="a3"/>
        <w:spacing w:line="23" w:lineRule="atLeast"/>
        <w:ind w:firstLine="567"/>
        <w:jc w:val="center"/>
        <w:rPr>
          <w:sz w:val="32"/>
          <w:szCs w:val="32"/>
          <w:lang w:val="ru-RU"/>
        </w:rPr>
      </w:pPr>
    </w:p>
    <w:p w:rsidR="00AD590B" w:rsidRDefault="00AD590B" w:rsidP="000E467F">
      <w:pPr>
        <w:pStyle w:val="a3"/>
        <w:spacing w:line="23" w:lineRule="atLeast"/>
        <w:ind w:firstLine="567"/>
        <w:jc w:val="center"/>
        <w:rPr>
          <w:sz w:val="32"/>
          <w:szCs w:val="32"/>
          <w:lang w:val="ru-RU"/>
        </w:rPr>
      </w:pPr>
    </w:p>
    <w:p w:rsidR="00AD590B" w:rsidRDefault="00AD590B" w:rsidP="000E467F">
      <w:pPr>
        <w:pStyle w:val="a3"/>
        <w:spacing w:line="23" w:lineRule="atLeast"/>
        <w:ind w:firstLine="567"/>
        <w:jc w:val="center"/>
        <w:rPr>
          <w:sz w:val="32"/>
          <w:szCs w:val="32"/>
          <w:lang w:val="ru-RU"/>
        </w:rPr>
      </w:pPr>
    </w:p>
    <w:p w:rsidR="00AD590B" w:rsidRDefault="00AD590B" w:rsidP="000E467F">
      <w:pPr>
        <w:pStyle w:val="a3"/>
        <w:spacing w:line="23" w:lineRule="atLeast"/>
        <w:ind w:firstLine="567"/>
        <w:jc w:val="center"/>
        <w:rPr>
          <w:sz w:val="32"/>
          <w:szCs w:val="32"/>
          <w:lang w:val="ru-RU"/>
        </w:rPr>
      </w:pPr>
    </w:p>
    <w:p w:rsidR="00AD590B" w:rsidRDefault="00AD590B" w:rsidP="000E467F">
      <w:pPr>
        <w:pStyle w:val="a3"/>
        <w:spacing w:line="23" w:lineRule="atLeast"/>
        <w:ind w:firstLine="567"/>
        <w:jc w:val="center"/>
        <w:rPr>
          <w:sz w:val="32"/>
          <w:szCs w:val="32"/>
          <w:lang w:val="ru-RU"/>
        </w:rPr>
      </w:pPr>
    </w:p>
    <w:p w:rsidR="00AD590B" w:rsidRDefault="00AD590B" w:rsidP="000E467F">
      <w:pPr>
        <w:pStyle w:val="a3"/>
        <w:spacing w:line="23" w:lineRule="atLeast"/>
        <w:ind w:firstLine="567"/>
        <w:jc w:val="center"/>
        <w:rPr>
          <w:sz w:val="32"/>
          <w:szCs w:val="32"/>
          <w:lang w:val="ru-RU"/>
        </w:rPr>
      </w:pPr>
    </w:p>
    <w:p w:rsidR="00AD590B" w:rsidRDefault="00AD590B" w:rsidP="000E467F">
      <w:pPr>
        <w:pStyle w:val="a3"/>
        <w:spacing w:line="23" w:lineRule="atLeast"/>
        <w:ind w:firstLine="567"/>
        <w:jc w:val="center"/>
        <w:rPr>
          <w:sz w:val="32"/>
          <w:szCs w:val="32"/>
          <w:lang w:val="ru-RU"/>
        </w:rPr>
      </w:pPr>
    </w:p>
    <w:p w:rsidR="00AD590B" w:rsidRDefault="00AD590B" w:rsidP="000E467F">
      <w:pPr>
        <w:pStyle w:val="a3"/>
        <w:spacing w:line="23" w:lineRule="atLeast"/>
        <w:ind w:firstLine="567"/>
        <w:jc w:val="center"/>
        <w:rPr>
          <w:sz w:val="32"/>
          <w:szCs w:val="32"/>
          <w:lang w:val="ru-RU"/>
        </w:rPr>
      </w:pPr>
    </w:p>
    <w:p w:rsidR="00AD590B" w:rsidRDefault="00AD590B" w:rsidP="000E467F">
      <w:pPr>
        <w:pStyle w:val="a3"/>
        <w:spacing w:line="23" w:lineRule="atLeast"/>
        <w:ind w:firstLine="567"/>
        <w:jc w:val="center"/>
        <w:rPr>
          <w:sz w:val="32"/>
          <w:szCs w:val="32"/>
          <w:lang w:val="ru-RU"/>
        </w:rPr>
      </w:pPr>
    </w:p>
    <w:p w:rsidR="00AD590B" w:rsidRDefault="00AD590B" w:rsidP="000E467F">
      <w:pPr>
        <w:pStyle w:val="a3"/>
        <w:spacing w:line="23" w:lineRule="atLeast"/>
        <w:ind w:firstLine="567"/>
        <w:jc w:val="center"/>
        <w:rPr>
          <w:sz w:val="32"/>
          <w:szCs w:val="32"/>
          <w:lang w:val="ru-RU"/>
        </w:rPr>
      </w:pPr>
    </w:p>
    <w:p w:rsidR="00AD590B" w:rsidRDefault="00AD590B" w:rsidP="000E467F">
      <w:pPr>
        <w:pStyle w:val="a3"/>
        <w:spacing w:line="23" w:lineRule="atLeast"/>
        <w:ind w:firstLine="567"/>
        <w:jc w:val="center"/>
        <w:rPr>
          <w:sz w:val="32"/>
          <w:szCs w:val="32"/>
          <w:lang w:val="ru-RU"/>
        </w:rPr>
      </w:pPr>
    </w:p>
    <w:p w:rsidR="00AD590B" w:rsidRDefault="00AD590B" w:rsidP="000E467F">
      <w:pPr>
        <w:pStyle w:val="a3"/>
        <w:spacing w:line="23" w:lineRule="atLeast"/>
        <w:ind w:firstLine="567"/>
        <w:jc w:val="center"/>
        <w:rPr>
          <w:sz w:val="32"/>
          <w:szCs w:val="32"/>
          <w:lang w:val="ru-RU"/>
        </w:rPr>
      </w:pPr>
    </w:p>
    <w:p w:rsidR="00AD590B" w:rsidRDefault="00AD590B" w:rsidP="000E467F">
      <w:pPr>
        <w:pStyle w:val="a3"/>
        <w:spacing w:line="23" w:lineRule="atLeast"/>
        <w:ind w:firstLine="567"/>
        <w:jc w:val="center"/>
        <w:rPr>
          <w:sz w:val="32"/>
          <w:szCs w:val="32"/>
          <w:lang w:val="ru-RU"/>
        </w:rPr>
      </w:pPr>
    </w:p>
    <w:p w:rsidR="00AD590B" w:rsidRDefault="00AD590B" w:rsidP="000E467F">
      <w:pPr>
        <w:pStyle w:val="a3"/>
        <w:spacing w:line="23" w:lineRule="atLeast"/>
        <w:ind w:firstLine="567"/>
        <w:jc w:val="center"/>
        <w:rPr>
          <w:sz w:val="32"/>
          <w:szCs w:val="32"/>
          <w:lang w:val="ru-RU"/>
        </w:rPr>
      </w:pPr>
    </w:p>
    <w:p w:rsidR="00AD590B" w:rsidRDefault="00AD590B" w:rsidP="000E467F">
      <w:pPr>
        <w:pStyle w:val="a3"/>
        <w:spacing w:line="23" w:lineRule="atLeast"/>
        <w:ind w:firstLine="567"/>
        <w:jc w:val="center"/>
        <w:rPr>
          <w:sz w:val="32"/>
          <w:szCs w:val="32"/>
          <w:lang w:val="ru-RU"/>
        </w:rPr>
      </w:pPr>
    </w:p>
    <w:p w:rsidR="00AD590B" w:rsidRDefault="00AD590B" w:rsidP="000E467F">
      <w:pPr>
        <w:pStyle w:val="a3"/>
        <w:spacing w:line="23" w:lineRule="atLeast"/>
        <w:ind w:firstLine="567"/>
        <w:jc w:val="center"/>
        <w:rPr>
          <w:sz w:val="32"/>
          <w:szCs w:val="32"/>
          <w:lang w:val="ru-RU"/>
        </w:rPr>
      </w:pPr>
    </w:p>
    <w:p w:rsidR="000E467F" w:rsidRDefault="000E467F" w:rsidP="000E467F">
      <w:pPr>
        <w:pStyle w:val="a3"/>
        <w:spacing w:line="23" w:lineRule="atLeast"/>
        <w:ind w:firstLine="567"/>
        <w:jc w:val="center"/>
        <w:rPr>
          <w:sz w:val="32"/>
          <w:szCs w:val="32"/>
          <w:lang w:val="ru-RU"/>
        </w:rPr>
      </w:pPr>
    </w:p>
    <w:p w:rsidR="000E467F" w:rsidRPr="008073BF" w:rsidRDefault="000E467F" w:rsidP="000E467F">
      <w:pPr>
        <w:pStyle w:val="a3"/>
        <w:spacing w:line="23" w:lineRule="atLeast"/>
        <w:ind w:firstLine="567"/>
        <w:jc w:val="center"/>
        <w:rPr>
          <w:sz w:val="32"/>
          <w:szCs w:val="32"/>
          <w:lang w:val="ru-RU"/>
        </w:rPr>
      </w:pPr>
      <w:r w:rsidRPr="008073BF">
        <w:rPr>
          <w:sz w:val="32"/>
          <w:szCs w:val="32"/>
          <w:lang w:val="ru-RU"/>
        </w:rPr>
        <w:lastRenderedPageBreak/>
        <w:t>Г</w:t>
      </w:r>
      <w:r w:rsidR="00950B36" w:rsidRPr="008073BF">
        <w:rPr>
          <w:sz w:val="32"/>
          <w:szCs w:val="32"/>
          <w:lang w:val="ru-RU"/>
        </w:rPr>
        <w:t>лава</w:t>
      </w:r>
      <w:r w:rsidRPr="008073BF">
        <w:rPr>
          <w:sz w:val="32"/>
          <w:szCs w:val="32"/>
          <w:lang w:val="ru-RU"/>
        </w:rPr>
        <w:t xml:space="preserve"> 33. Расследование вымогательства</w:t>
      </w:r>
    </w:p>
    <w:p w:rsidR="000E467F" w:rsidRPr="008073BF" w:rsidRDefault="000E467F" w:rsidP="000E467F">
      <w:pPr>
        <w:spacing w:line="23" w:lineRule="atLeast"/>
        <w:ind w:firstLine="567"/>
        <w:jc w:val="center"/>
        <w:rPr>
          <w:b/>
          <w:sz w:val="32"/>
          <w:szCs w:val="32"/>
        </w:rPr>
      </w:pPr>
    </w:p>
    <w:p w:rsidR="000E467F" w:rsidRPr="002C4786" w:rsidRDefault="000E467F" w:rsidP="000E467F">
      <w:pPr>
        <w:spacing w:line="23" w:lineRule="atLeast"/>
        <w:jc w:val="center"/>
        <w:rPr>
          <w:i/>
          <w:sz w:val="32"/>
          <w:szCs w:val="32"/>
        </w:rPr>
      </w:pPr>
      <w:r w:rsidRPr="002C4786">
        <w:rPr>
          <w:i/>
          <w:sz w:val="32"/>
          <w:szCs w:val="32"/>
        </w:rPr>
        <w:t>33.1 Основные элементы криминалистической характеристики вымогательства, их содержание. Обстоятельства, подлежащие установлению</w:t>
      </w:r>
    </w:p>
    <w:p w:rsidR="000E467F" w:rsidRPr="008073BF" w:rsidRDefault="000E467F" w:rsidP="000E467F">
      <w:pPr>
        <w:spacing w:line="23" w:lineRule="atLeast"/>
        <w:ind w:firstLine="567"/>
        <w:jc w:val="both"/>
        <w:rPr>
          <w:b/>
          <w:sz w:val="32"/>
          <w:szCs w:val="32"/>
        </w:rPr>
      </w:pPr>
    </w:p>
    <w:p w:rsidR="000E467F" w:rsidRPr="008073BF" w:rsidRDefault="000E467F" w:rsidP="000E467F">
      <w:pPr>
        <w:spacing w:line="23" w:lineRule="atLeast"/>
        <w:ind w:firstLine="567"/>
        <w:jc w:val="both"/>
        <w:rPr>
          <w:sz w:val="32"/>
          <w:szCs w:val="32"/>
        </w:rPr>
      </w:pPr>
      <w:r w:rsidRPr="008073BF">
        <w:rPr>
          <w:sz w:val="32"/>
          <w:szCs w:val="32"/>
        </w:rPr>
        <w:t>Для данной категории преступлений предмет пося</w:t>
      </w:r>
      <w:r w:rsidRPr="008073BF">
        <w:rPr>
          <w:sz w:val="32"/>
          <w:szCs w:val="32"/>
        </w:rPr>
        <w:softHyphen/>
        <w:t>гательства во многом детерминирует механизм совер</w:t>
      </w:r>
      <w:r w:rsidRPr="008073BF">
        <w:rPr>
          <w:sz w:val="32"/>
          <w:szCs w:val="32"/>
        </w:rPr>
        <w:softHyphen/>
        <w:t>шения вымогательства, способ, которым оно осуществляется, личность вымогателя, следовую картину.</w:t>
      </w:r>
    </w:p>
    <w:p w:rsidR="000E467F" w:rsidRPr="008073BF" w:rsidRDefault="000E467F" w:rsidP="000E467F">
      <w:pPr>
        <w:spacing w:line="23" w:lineRule="atLeast"/>
        <w:ind w:firstLine="567"/>
        <w:jc w:val="both"/>
        <w:rPr>
          <w:sz w:val="32"/>
          <w:szCs w:val="32"/>
        </w:rPr>
      </w:pPr>
      <w:r w:rsidRPr="008073BF">
        <w:rPr>
          <w:sz w:val="32"/>
          <w:szCs w:val="32"/>
        </w:rPr>
        <w:t>Для криминалистической характеристики предмет преступного посягательства важен в первую очередь как следообразующий объект – какие следы он может оставить на взаимодействующих объектах.</w:t>
      </w:r>
    </w:p>
    <w:p w:rsidR="000E467F" w:rsidRPr="008073BF" w:rsidRDefault="000E467F" w:rsidP="000E467F">
      <w:pPr>
        <w:spacing w:line="23" w:lineRule="atLeast"/>
        <w:ind w:firstLine="567"/>
        <w:jc w:val="both"/>
        <w:rPr>
          <w:sz w:val="32"/>
          <w:szCs w:val="32"/>
        </w:rPr>
      </w:pPr>
      <w:r w:rsidRPr="008073BF">
        <w:rPr>
          <w:sz w:val="32"/>
          <w:szCs w:val="32"/>
        </w:rPr>
        <w:t>Криминалистическая особенность предмета преступного посягательства при вымогательствах заключается в</w:t>
      </w:r>
      <w:r w:rsidRPr="008073BF">
        <w:rPr>
          <w:i/>
          <w:sz w:val="32"/>
          <w:szCs w:val="32"/>
        </w:rPr>
        <w:t xml:space="preserve"> </w:t>
      </w:r>
      <w:r w:rsidRPr="008073BF">
        <w:rPr>
          <w:sz w:val="32"/>
          <w:szCs w:val="32"/>
        </w:rPr>
        <w:t>том, что по своей природе он часть обстановки, в которой совершается преступление, а в некоторых случаях может быть и элементом способа совершения преступления.</w:t>
      </w:r>
    </w:p>
    <w:p w:rsidR="000E467F" w:rsidRPr="008073BF" w:rsidRDefault="000E467F" w:rsidP="000E467F">
      <w:pPr>
        <w:pStyle w:val="Bodytext20"/>
        <w:shd w:val="clear" w:color="auto" w:fill="auto"/>
        <w:spacing w:after="0" w:line="23" w:lineRule="atLeast"/>
        <w:rPr>
          <w:sz w:val="32"/>
          <w:szCs w:val="32"/>
        </w:rPr>
      </w:pPr>
      <w:r w:rsidRPr="008073BF">
        <w:rPr>
          <w:b w:val="0"/>
          <w:sz w:val="32"/>
          <w:szCs w:val="32"/>
        </w:rPr>
        <w:tab/>
        <w:t xml:space="preserve">По социальному статусу вымогателей можно </w:t>
      </w:r>
      <w:r w:rsidRPr="008073BF">
        <w:rPr>
          <w:color w:val="000000"/>
          <w:sz w:val="32"/>
          <w:szCs w:val="32"/>
        </w:rPr>
        <w:t>разделить на две</w:t>
      </w:r>
      <w:r w:rsidRPr="008073BF">
        <w:rPr>
          <w:sz w:val="32"/>
          <w:szCs w:val="32"/>
        </w:rPr>
        <w:t xml:space="preserve"> групп</w:t>
      </w:r>
      <w:r w:rsidRPr="008073BF">
        <w:rPr>
          <w:color w:val="000000"/>
          <w:sz w:val="32"/>
          <w:szCs w:val="32"/>
        </w:rPr>
        <w:t>ы:</w:t>
      </w:r>
    </w:p>
    <w:p w:rsidR="000E467F" w:rsidRPr="008073BF" w:rsidRDefault="000E467F" w:rsidP="000E467F">
      <w:pPr>
        <w:pStyle w:val="Bodytext20"/>
        <w:shd w:val="clear" w:color="auto" w:fill="auto"/>
        <w:spacing w:after="0" w:line="23" w:lineRule="atLeast"/>
        <w:ind w:left="708"/>
        <w:rPr>
          <w:b w:val="0"/>
          <w:sz w:val="32"/>
          <w:szCs w:val="32"/>
        </w:rPr>
      </w:pPr>
      <w:r w:rsidRPr="008073BF">
        <w:rPr>
          <w:b w:val="0"/>
          <w:sz w:val="32"/>
          <w:szCs w:val="32"/>
        </w:rPr>
        <w:t xml:space="preserve">- </w:t>
      </w:r>
      <w:r w:rsidRPr="008073BF">
        <w:rPr>
          <w:b w:val="0"/>
          <w:color w:val="000000"/>
          <w:sz w:val="32"/>
          <w:szCs w:val="32"/>
        </w:rPr>
        <w:t xml:space="preserve">явно криминальные элементы, члены преступных группировок; </w:t>
      </w:r>
    </w:p>
    <w:p w:rsidR="000E467F" w:rsidRPr="008073BF" w:rsidRDefault="000E467F" w:rsidP="000E467F">
      <w:pPr>
        <w:pStyle w:val="Bodytext20"/>
        <w:shd w:val="clear" w:color="auto" w:fill="auto"/>
        <w:spacing w:after="0" w:line="23" w:lineRule="atLeast"/>
        <w:ind w:left="708"/>
        <w:rPr>
          <w:b w:val="0"/>
          <w:sz w:val="32"/>
          <w:szCs w:val="32"/>
        </w:rPr>
      </w:pPr>
      <w:r w:rsidRPr="008073BF">
        <w:rPr>
          <w:b w:val="0"/>
          <w:sz w:val="32"/>
          <w:szCs w:val="32"/>
        </w:rPr>
        <w:t xml:space="preserve">- </w:t>
      </w:r>
      <w:r w:rsidRPr="008073BF">
        <w:rPr>
          <w:b w:val="0"/>
          <w:color w:val="000000"/>
          <w:sz w:val="32"/>
          <w:szCs w:val="32"/>
        </w:rPr>
        <w:t>внешне законопослушные сотрудники коммерческих и ох</w:t>
      </w:r>
      <w:r w:rsidRPr="008073BF">
        <w:rPr>
          <w:b w:val="0"/>
          <w:color w:val="000000"/>
          <w:sz w:val="32"/>
          <w:szCs w:val="32"/>
        </w:rPr>
        <w:softHyphen/>
        <w:t>ранных структур, иногда даже правоохранительных органов, порой высокопоставленные сотрудники банков и акционер</w:t>
      </w:r>
      <w:r w:rsidRPr="008073BF">
        <w:rPr>
          <w:b w:val="0"/>
          <w:color w:val="000000"/>
          <w:sz w:val="32"/>
          <w:szCs w:val="32"/>
        </w:rPr>
        <w:softHyphen/>
        <w:t>ных обществ.</w:t>
      </w:r>
    </w:p>
    <w:p w:rsidR="000E467F" w:rsidRPr="008073BF" w:rsidRDefault="000E467F" w:rsidP="000E467F">
      <w:pPr>
        <w:pStyle w:val="Bodytext20"/>
        <w:shd w:val="clear" w:color="auto" w:fill="auto"/>
        <w:spacing w:after="0" w:line="23" w:lineRule="atLeast"/>
        <w:ind w:left="708"/>
        <w:rPr>
          <w:b w:val="0"/>
          <w:sz w:val="32"/>
          <w:szCs w:val="32"/>
        </w:rPr>
      </w:pPr>
      <w:r w:rsidRPr="008073BF">
        <w:rPr>
          <w:b w:val="0"/>
          <w:sz w:val="32"/>
          <w:szCs w:val="32"/>
        </w:rPr>
        <w:t>Жертвы вымогательства также могут быть разделены на две группы:</w:t>
      </w:r>
    </w:p>
    <w:p w:rsidR="000E467F" w:rsidRPr="008073BF" w:rsidRDefault="000E467F" w:rsidP="000E467F">
      <w:pPr>
        <w:pStyle w:val="Bodytext40"/>
        <w:shd w:val="clear" w:color="auto" w:fill="auto"/>
        <w:spacing w:line="23" w:lineRule="atLeast"/>
        <w:ind w:firstLine="708"/>
        <w:rPr>
          <w:sz w:val="32"/>
          <w:szCs w:val="32"/>
        </w:rPr>
      </w:pPr>
      <w:r w:rsidRPr="008073BF">
        <w:rPr>
          <w:sz w:val="32"/>
          <w:szCs w:val="32"/>
        </w:rPr>
        <w:t>- зак</w:t>
      </w:r>
      <w:r w:rsidRPr="008073BF">
        <w:rPr>
          <w:color w:val="000000"/>
          <w:sz w:val="32"/>
          <w:szCs w:val="32"/>
        </w:rPr>
        <w:t>онопослушные граждане, чаще занимающиеся коммерче</w:t>
      </w:r>
      <w:r w:rsidRPr="008073BF">
        <w:rPr>
          <w:sz w:val="32"/>
          <w:szCs w:val="32"/>
        </w:rPr>
        <w:t>ской</w:t>
      </w:r>
      <w:r w:rsidRPr="008073BF">
        <w:rPr>
          <w:color w:val="000000"/>
          <w:sz w:val="32"/>
          <w:szCs w:val="32"/>
        </w:rPr>
        <w:t xml:space="preserve"> деятельностью, но ими могут быть и государственные </w:t>
      </w:r>
      <w:r w:rsidRPr="008073BF">
        <w:rPr>
          <w:sz w:val="32"/>
          <w:szCs w:val="32"/>
        </w:rPr>
        <w:t>слу</w:t>
      </w:r>
      <w:r w:rsidRPr="008073BF">
        <w:rPr>
          <w:color w:val="000000"/>
          <w:sz w:val="32"/>
          <w:szCs w:val="32"/>
        </w:rPr>
        <w:t xml:space="preserve">жащие, по роду своих функций связанные с управлением </w:t>
      </w:r>
      <w:r w:rsidRPr="008073BF">
        <w:rPr>
          <w:sz w:val="32"/>
          <w:szCs w:val="32"/>
        </w:rPr>
        <w:t>им</w:t>
      </w:r>
      <w:r w:rsidRPr="008073BF">
        <w:rPr>
          <w:color w:val="000000"/>
          <w:sz w:val="32"/>
          <w:szCs w:val="32"/>
        </w:rPr>
        <w:t xml:space="preserve">уществом, распределением квот на экспортно-импортные </w:t>
      </w:r>
      <w:r w:rsidRPr="008073BF">
        <w:rPr>
          <w:sz w:val="32"/>
          <w:szCs w:val="32"/>
        </w:rPr>
        <w:t>оп</w:t>
      </w:r>
      <w:r w:rsidRPr="008073BF">
        <w:rPr>
          <w:color w:val="000000"/>
          <w:sz w:val="32"/>
          <w:szCs w:val="32"/>
        </w:rPr>
        <w:t xml:space="preserve">ерации, отведение земель, арендой помещений и т.п.; </w:t>
      </w:r>
    </w:p>
    <w:p w:rsidR="000E467F" w:rsidRPr="008073BF" w:rsidRDefault="000E467F" w:rsidP="000E467F">
      <w:pPr>
        <w:pStyle w:val="Bodytext40"/>
        <w:shd w:val="clear" w:color="auto" w:fill="auto"/>
        <w:spacing w:line="23" w:lineRule="atLeast"/>
        <w:ind w:firstLine="708"/>
        <w:rPr>
          <w:sz w:val="32"/>
          <w:szCs w:val="32"/>
        </w:rPr>
      </w:pPr>
      <w:r w:rsidRPr="008073BF">
        <w:rPr>
          <w:sz w:val="32"/>
          <w:szCs w:val="32"/>
        </w:rPr>
        <w:t>- ли</w:t>
      </w:r>
      <w:r w:rsidRPr="008073BF">
        <w:rPr>
          <w:color w:val="000000"/>
          <w:sz w:val="32"/>
          <w:szCs w:val="32"/>
        </w:rPr>
        <w:t xml:space="preserve">ца, деятельность которых носит противоправный характер: </w:t>
      </w:r>
      <w:r w:rsidRPr="008073BF">
        <w:rPr>
          <w:sz w:val="32"/>
          <w:szCs w:val="32"/>
        </w:rPr>
        <w:t>взя</w:t>
      </w:r>
      <w:r w:rsidRPr="008073BF">
        <w:rPr>
          <w:color w:val="000000"/>
          <w:sz w:val="32"/>
          <w:szCs w:val="32"/>
        </w:rPr>
        <w:t xml:space="preserve">точники, участники незаконных и сомнительных сделок, </w:t>
      </w:r>
      <w:r w:rsidRPr="008073BF">
        <w:rPr>
          <w:sz w:val="32"/>
          <w:szCs w:val="32"/>
        </w:rPr>
        <w:t>ор</w:t>
      </w:r>
      <w:r w:rsidRPr="008073BF">
        <w:rPr>
          <w:color w:val="000000"/>
          <w:sz w:val="32"/>
          <w:szCs w:val="32"/>
        </w:rPr>
        <w:t>ганизаторы финансовых пирамид и др.</w:t>
      </w:r>
    </w:p>
    <w:p w:rsidR="000E467F" w:rsidRPr="008073BF" w:rsidRDefault="000E467F" w:rsidP="000E467F">
      <w:pPr>
        <w:pStyle w:val="Bodytext40"/>
        <w:shd w:val="clear" w:color="auto" w:fill="auto"/>
        <w:spacing w:line="23" w:lineRule="atLeast"/>
        <w:ind w:firstLine="708"/>
        <w:rPr>
          <w:sz w:val="32"/>
          <w:szCs w:val="32"/>
        </w:rPr>
      </w:pPr>
      <w:r w:rsidRPr="008073BF">
        <w:rPr>
          <w:sz w:val="32"/>
          <w:szCs w:val="32"/>
        </w:rPr>
        <w:t>Нере</w:t>
      </w:r>
      <w:r w:rsidRPr="008073BF">
        <w:rPr>
          <w:color w:val="000000"/>
          <w:sz w:val="32"/>
          <w:szCs w:val="32"/>
        </w:rPr>
        <w:t>дко вымогательство становится средством разрешения кон</w:t>
      </w:r>
      <w:r w:rsidRPr="008073BF">
        <w:rPr>
          <w:sz w:val="32"/>
          <w:szCs w:val="32"/>
        </w:rPr>
        <w:t>фликтов</w:t>
      </w:r>
      <w:r w:rsidRPr="008073BF">
        <w:rPr>
          <w:color w:val="000000"/>
          <w:sz w:val="32"/>
          <w:szCs w:val="32"/>
        </w:rPr>
        <w:t xml:space="preserve"> между преступными группировками, передела сфер </w:t>
      </w:r>
      <w:r w:rsidRPr="008073BF">
        <w:rPr>
          <w:color w:val="000000"/>
          <w:sz w:val="32"/>
          <w:szCs w:val="32"/>
        </w:rPr>
        <w:lastRenderedPageBreak/>
        <w:t xml:space="preserve">влияния </w:t>
      </w:r>
      <w:r w:rsidRPr="008073BF">
        <w:rPr>
          <w:sz w:val="32"/>
          <w:szCs w:val="32"/>
        </w:rPr>
        <w:t>преступно</w:t>
      </w:r>
      <w:r w:rsidRPr="008073BF">
        <w:rPr>
          <w:color w:val="000000"/>
          <w:sz w:val="32"/>
          <w:szCs w:val="32"/>
        </w:rPr>
        <w:t>й деятельности.</w:t>
      </w:r>
    </w:p>
    <w:p w:rsidR="000E467F" w:rsidRPr="008073BF" w:rsidRDefault="000E467F" w:rsidP="000E467F">
      <w:pPr>
        <w:spacing w:line="23" w:lineRule="atLeast"/>
        <w:ind w:firstLine="567"/>
        <w:jc w:val="both"/>
        <w:rPr>
          <w:sz w:val="32"/>
          <w:szCs w:val="32"/>
        </w:rPr>
      </w:pPr>
      <w:r w:rsidRPr="008073BF">
        <w:rPr>
          <w:sz w:val="32"/>
          <w:szCs w:val="32"/>
        </w:rPr>
        <w:t>Используемые при этом способы воздействия на потерпевшего можно подразделить, на три группы, а именно: 1) угроза применить насилие к потерпевшему или близким ему лицам; 2) угроза огласить позорящие или иные «нежелательные» сведения о нем или о его близких; 3) угроза повредить или уничтожить имущество (ст. 163 УК РФ).</w:t>
      </w:r>
    </w:p>
    <w:p w:rsidR="000E467F" w:rsidRPr="008073BF" w:rsidRDefault="000E467F" w:rsidP="000E467F">
      <w:pPr>
        <w:spacing w:line="23" w:lineRule="atLeast"/>
        <w:ind w:firstLine="567"/>
        <w:jc w:val="both"/>
        <w:rPr>
          <w:sz w:val="32"/>
          <w:szCs w:val="32"/>
        </w:rPr>
      </w:pPr>
      <w:r w:rsidRPr="008073BF">
        <w:rPr>
          <w:sz w:val="32"/>
          <w:szCs w:val="32"/>
        </w:rPr>
        <w:t>Непосредственным предметом преступного посягательства при вымогательстве в подавляющем большинстве случаев являются наличные деньги и лишь сравнительно редко другое имущество.  Практически не встречаются вымогательства госу</w:t>
      </w:r>
      <w:r w:rsidRPr="008073BF">
        <w:rPr>
          <w:sz w:val="32"/>
          <w:szCs w:val="32"/>
        </w:rPr>
        <w:softHyphen/>
        <w:t>дарственного имущества. Вымогатели почти всегда пытаются завладеть личным имуществом граждан либо имуществом, при</w:t>
      </w:r>
      <w:r w:rsidRPr="008073BF">
        <w:rPr>
          <w:sz w:val="32"/>
          <w:szCs w:val="32"/>
        </w:rPr>
        <w:softHyphen/>
        <w:t>надлежащим кооперативам.</w:t>
      </w:r>
    </w:p>
    <w:p w:rsidR="000E467F" w:rsidRPr="008073BF" w:rsidRDefault="000E467F" w:rsidP="000E467F">
      <w:pPr>
        <w:spacing w:line="23" w:lineRule="atLeast"/>
        <w:ind w:firstLine="567"/>
        <w:jc w:val="both"/>
        <w:rPr>
          <w:sz w:val="32"/>
          <w:szCs w:val="32"/>
        </w:rPr>
      </w:pPr>
      <w:r w:rsidRPr="008073BF">
        <w:rPr>
          <w:sz w:val="32"/>
          <w:szCs w:val="32"/>
        </w:rPr>
        <w:t>Один из центральных элементов криминалистической характеристики вымогательства – данные о способах совершения этого преступления. Обычно оно включает комплекс действий, направленных на подготовку, осуществление преступного замысла и сокрытие следов преступления. Такое понимание способа совершения вымогательств ориентирует на полное выявление тщательно продуманных действий, к которым зачастую прибегают преступники.</w:t>
      </w:r>
    </w:p>
    <w:p w:rsidR="000E467F" w:rsidRPr="008073BF" w:rsidRDefault="000E467F" w:rsidP="000E467F">
      <w:pPr>
        <w:spacing w:line="23" w:lineRule="atLeast"/>
        <w:ind w:firstLine="567"/>
        <w:jc w:val="both"/>
        <w:rPr>
          <w:sz w:val="32"/>
          <w:szCs w:val="32"/>
        </w:rPr>
      </w:pPr>
      <w:r w:rsidRPr="008073BF">
        <w:rPr>
          <w:sz w:val="32"/>
          <w:szCs w:val="32"/>
        </w:rPr>
        <w:t>Однако нередки случаи вымогательства в результате внезапно возникшего преступного умысла (например, когда вымогатель находится в состоянии алкогольного или наркотического опьянения).</w:t>
      </w:r>
    </w:p>
    <w:p w:rsidR="000E467F" w:rsidRPr="008073BF" w:rsidRDefault="000E467F" w:rsidP="000E467F">
      <w:pPr>
        <w:spacing w:line="23" w:lineRule="atLeast"/>
        <w:ind w:firstLine="567"/>
        <w:jc w:val="both"/>
        <w:rPr>
          <w:sz w:val="32"/>
          <w:szCs w:val="32"/>
        </w:rPr>
      </w:pPr>
      <w:r w:rsidRPr="008073BF">
        <w:rPr>
          <w:sz w:val="32"/>
          <w:szCs w:val="32"/>
        </w:rPr>
        <w:t>Предварительная подготовка к совершению вымогательства включает в себя различные действия, характер которых зависит от целей, поставленных преступниками, предпола</w:t>
      </w:r>
      <w:r w:rsidRPr="008073BF">
        <w:rPr>
          <w:sz w:val="32"/>
          <w:szCs w:val="32"/>
        </w:rPr>
        <w:softHyphen/>
        <w:t>гаемого способа изъятия денег у потерпевшего, его личности и т. д. В частности, подготовка к вымогательству может выражаться в получении сведений о деятельности предприятия (кооперативного, арендного и т. п.), гражданах, занимающихся индивидуальной трудовой деятельностью, торговлей, предпринимательством. Вымогателей интересуют размеры доходов, образ жизни указанных лиц, наличие в их распоряжении денег или ценного имущества и др.</w:t>
      </w:r>
    </w:p>
    <w:p w:rsidR="000E467F" w:rsidRPr="008073BF" w:rsidRDefault="000E467F" w:rsidP="000E467F">
      <w:pPr>
        <w:spacing w:line="23" w:lineRule="atLeast"/>
        <w:ind w:firstLine="567"/>
        <w:jc w:val="both"/>
        <w:rPr>
          <w:sz w:val="32"/>
          <w:szCs w:val="32"/>
        </w:rPr>
      </w:pPr>
      <w:r w:rsidRPr="008073BF">
        <w:rPr>
          <w:sz w:val="32"/>
          <w:szCs w:val="32"/>
        </w:rPr>
        <w:t>Такие сведения преступники получают самостоятельно или через других лиц, которые могут и не быть соучастниками вымогательства.</w:t>
      </w:r>
    </w:p>
    <w:p w:rsidR="000E467F" w:rsidRPr="008073BF" w:rsidRDefault="000E467F" w:rsidP="000E467F">
      <w:pPr>
        <w:spacing w:line="23" w:lineRule="atLeast"/>
        <w:ind w:firstLine="567"/>
        <w:jc w:val="both"/>
        <w:rPr>
          <w:sz w:val="32"/>
          <w:szCs w:val="32"/>
        </w:rPr>
      </w:pPr>
      <w:r w:rsidRPr="008073BF">
        <w:rPr>
          <w:sz w:val="32"/>
          <w:szCs w:val="32"/>
        </w:rPr>
        <w:lastRenderedPageBreak/>
        <w:t>Готовясь к вымогательству, преступники нередко пытаются приобрести огнестрельное либо холодное оружие, взрывные устройства, изготавливают макеты оружия, подыскивают транспортные средства.</w:t>
      </w:r>
    </w:p>
    <w:p w:rsidR="000E467F" w:rsidRPr="008073BF" w:rsidRDefault="000E467F" w:rsidP="000E467F">
      <w:pPr>
        <w:spacing w:line="23" w:lineRule="atLeast"/>
        <w:ind w:firstLine="567"/>
        <w:jc w:val="both"/>
        <w:rPr>
          <w:sz w:val="32"/>
          <w:szCs w:val="32"/>
        </w:rPr>
      </w:pPr>
      <w:r w:rsidRPr="008073BF">
        <w:rPr>
          <w:sz w:val="32"/>
          <w:szCs w:val="32"/>
        </w:rPr>
        <w:t>Требование вымогателя может быть выражено в анонимном письме, по телефону, при личном контакте, через третьих лиц (посредников). Письма нередко выполняются измененным почерком, на пишущей машинке, не принадлежащей вымога</w:t>
      </w:r>
      <w:r w:rsidRPr="008073BF">
        <w:rPr>
          <w:sz w:val="32"/>
          <w:szCs w:val="32"/>
        </w:rPr>
        <w:softHyphen/>
        <w:t>телю, а также путем вырезания нужных букв и слов из газет и журналов. Во время разговора по телефону преступники могут изменять тембр, интонацию голоса, подражать акценту лиц другой национальности.</w:t>
      </w:r>
    </w:p>
    <w:p w:rsidR="000E467F" w:rsidRPr="008073BF" w:rsidRDefault="000E467F" w:rsidP="000E467F">
      <w:pPr>
        <w:spacing w:line="23" w:lineRule="atLeast"/>
        <w:ind w:firstLine="567"/>
        <w:jc w:val="both"/>
        <w:rPr>
          <w:sz w:val="32"/>
          <w:szCs w:val="32"/>
        </w:rPr>
      </w:pPr>
      <w:r w:rsidRPr="008073BF">
        <w:rPr>
          <w:sz w:val="32"/>
          <w:szCs w:val="32"/>
        </w:rPr>
        <w:t>В случае несогласия передать имущество вымогатели обыч</w:t>
      </w:r>
      <w:r w:rsidRPr="008073BF">
        <w:rPr>
          <w:sz w:val="32"/>
          <w:szCs w:val="32"/>
        </w:rPr>
        <w:softHyphen/>
        <w:t>но повторяют свое требование, а затем применяют физическое насилие к потерпевшим, причиняя им телесные повреждения. Встречаются факты истязаний, пыток потерпевших и их близ</w:t>
      </w:r>
      <w:r w:rsidRPr="008073BF">
        <w:rPr>
          <w:sz w:val="32"/>
          <w:szCs w:val="32"/>
        </w:rPr>
        <w:softHyphen/>
        <w:t>ких. При угрозах расправой преступники нередко демонстри</w:t>
      </w:r>
      <w:r w:rsidRPr="008073BF">
        <w:rPr>
          <w:sz w:val="32"/>
          <w:szCs w:val="32"/>
        </w:rPr>
        <w:softHyphen/>
        <w:t>руют оружие или его макеты. Реализуя угрозы, вымогатели могут прибегнуть к уничтожению или повреждению имущества (совершить поджог, испортить товар, повредить автомашину).</w:t>
      </w:r>
    </w:p>
    <w:p w:rsidR="000E467F" w:rsidRPr="008073BF" w:rsidRDefault="000E467F" w:rsidP="000E467F">
      <w:pPr>
        <w:spacing w:line="23" w:lineRule="atLeast"/>
        <w:ind w:firstLine="567"/>
        <w:jc w:val="both"/>
        <w:rPr>
          <w:sz w:val="32"/>
          <w:szCs w:val="32"/>
        </w:rPr>
      </w:pPr>
      <w:r w:rsidRPr="008073BF">
        <w:rPr>
          <w:sz w:val="32"/>
          <w:szCs w:val="32"/>
        </w:rPr>
        <w:t>Особую опасность представляет вымогательство, связанное с захватом заложников.</w:t>
      </w:r>
    </w:p>
    <w:p w:rsidR="000E467F" w:rsidRPr="008073BF" w:rsidRDefault="000E467F" w:rsidP="000E467F">
      <w:pPr>
        <w:spacing w:line="23" w:lineRule="atLeast"/>
        <w:ind w:firstLine="567"/>
        <w:jc w:val="both"/>
        <w:rPr>
          <w:sz w:val="32"/>
          <w:szCs w:val="32"/>
        </w:rPr>
      </w:pPr>
      <w:r w:rsidRPr="008073BF">
        <w:rPr>
          <w:sz w:val="32"/>
          <w:szCs w:val="32"/>
        </w:rPr>
        <w:t>Как правило, преступники сами назначают время, место, способ передачи им предмета вымогательства. Передача может осуществляться из рук в руки (для чего вымогатели выбирают малолюдные, места, темное время суток, используют транспорт</w:t>
      </w:r>
      <w:r w:rsidRPr="008073BF">
        <w:rPr>
          <w:sz w:val="32"/>
          <w:szCs w:val="32"/>
        </w:rPr>
        <w:softHyphen/>
        <w:t>ные средства) либо через посредников. Чаще, однако, преступ</w:t>
      </w:r>
      <w:r w:rsidRPr="008073BF">
        <w:rPr>
          <w:sz w:val="32"/>
          <w:szCs w:val="32"/>
        </w:rPr>
        <w:softHyphen/>
        <w:t>ники указывают конкретное место, где нужно оставить (спрятать) предмет вымогательства. В большинстве случаев преступники изымают его спустя некоторое время.</w:t>
      </w:r>
    </w:p>
    <w:p w:rsidR="000E467F" w:rsidRPr="008073BF" w:rsidRDefault="000E467F" w:rsidP="000E467F">
      <w:pPr>
        <w:spacing w:line="23" w:lineRule="atLeast"/>
        <w:ind w:firstLine="567"/>
        <w:jc w:val="both"/>
        <w:rPr>
          <w:sz w:val="32"/>
          <w:szCs w:val="32"/>
        </w:rPr>
      </w:pPr>
      <w:r w:rsidRPr="008073BF">
        <w:rPr>
          <w:sz w:val="32"/>
          <w:szCs w:val="32"/>
        </w:rPr>
        <w:t>Изучением уголовных дел этой категории установлено, что вымогательство редко бывает анонимным – потерпевшие хорошо знают вымогателей, но боятся обратиться в право</w:t>
      </w:r>
      <w:r w:rsidRPr="008073BF">
        <w:rPr>
          <w:sz w:val="32"/>
          <w:szCs w:val="32"/>
        </w:rPr>
        <w:softHyphen/>
        <w:t>охранительные органы. Часто вымогательство совершается систематически, носит многоэпизодный характер. Так, Т. в тече</w:t>
      </w:r>
      <w:r w:rsidRPr="008073BF">
        <w:rPr>
          <w:sz w:val="32"/>
          <w:szCs w:val="32"/>
        </w:rPr>
        <w:softHyphen/>
        <w:t>ние года постоянно вымогал деньги с М., В. и К., торговав</w:t>
      </w:r>
      <w:r w:rsidRPr="008073BF">
        <w:rPr>
          <w:sz w:val="32"/>
          <w:szCs w:val="32"/>
        </w:rPr>
        <w:softHyphen/>
        <w:t>ших у комиссионного магазина «Радиолюбитель» дефицитными деталями. За «разрешение» торговать указанные лица под угрозой избиения выплачивали Т. в каждом случае, когда он встречал их около магазина, от 100 до 2000 р.</w:t>
      </w:r>
    </w:p>
    <w:p w:rsidR="000E467F" w:rsidRPr="008073BF" w:rsidRDefault="000E467F" w:rsidP="000E467F">
      <w:pPr>
        <w:spacing w:line="23" w:lineRule="atLeast"/>
        <w:ind w:firstLine="567"/>
        <w:jc w:val="both"/>
        <w:rPr>
          <w:sz w:val="32"/>
          <w:szCs w:val="32"/>
        </w:rPr>
      </w:pPr>
      <w:r w:rsidRPr="008073BF">
        <w:rPr>
          <w:sz w:val="32"/>
          <w:szCs w:val="32"/>
        </w:rPr>
        <w:lastRenderedPageBreak/>
        <w:t>Такие элементы криминалистической характеристики вымо</w:t>
      </w:r>
      <w:r w:rsidRPr="008073BF">
        <w:rPr>
          <w:sz w:val="32"/>
          <w:szCs w:val="32"/>
        </w:rPr>
        <w:softHyphen/>
        <w:t>гательства, как время и место совершения преступления, тесно связаны между собой. В дневное время вымогательство, как правило, совершается по месту работы потерпевшего (вы</w:t>
      </w:r>
      <w:r w:rsidRPr="008073BF">
        <w:rPr>
          <w:sz w:val="32"/>
          <w:szCs w:val="32"/>
        </w:rPr>
        <w:softHyphen/>
        <w:t>могатель звонит ему по служебному телефону), а в вечернее и ночное – по месту жительства. Передача денег осуществляется в самых различных помещениях, на открытой местности, в са</w:t>
      </w:r>
      <w:r w:rsidRPr="008073BF">
        <w:rPr>
          <w:sz w:val="32"/>
          <w:szCs w:val="32"/>
        </w:rPr>
        <w:softHyphen/>
        <w:t>лонах автомобилей и др. Установление времени совершения вымогательства необходимо для производства оперативно-розыскных мероприятий по выявлению и задержанию преступ</w:t>
      </w:r>
      <w:r w:rsidRPr="008073BF">
        <w:rPr>
          <w:sz w:val="32"/>
          <w:szCs w:val="32"/>
        </w:rPr>
        <w:softHyphen/>
        <w:t>ника, проверке его алиби и т. д. Исследование места совер</w:t>
      </w:r>
      <w:r w:rsidRPr="008073BF">
        <w:rPr>
          <w:sz w:val="32"/>
          <w:szCs w:val="32"/>
        </w:rPr>
        <w:softHyphen/>
        <w:t>шения вымогательства позволяет определить обстановку собы</w:t>
      </w:r>
      <w:r w:rsidRPr="008073BF">
        <w:rPr>
          <w:sz w:val="32"/>
          <w:szCs w:val="32"/>
        </w:rPr>
        <w:softHyphen/>
        <w:t>тия, выявить и зафиксировать материальные следы преступле</w:t>
      </w:r>
      <w:r w:rsidRPr="008073BF">
        <w:rPr>
          <w:sz w:val="32"/>
          <w:szCs w:val="32"/>
        </w:rPr>
        <w:softHyphen/>
        <w:t>ния, установить свидетелей.</w:t>
      </w:r>
    </w:p>
    <w:p w:rsidR="000E467F" w:rsidRPr="008073BF" w:rsidRDefault="000E467F" w:rsidP="000E467F">
      <w:pPr>
        <w:spacing w:line="23" w:lineRule="atLeast"/>
        <w:ind w:firstLine="567"/>
        <w:jc w:val="both"/>
        <w:rPr>
          <w:sz w:val="32"/>
          <w:szCs w:val="32"/>
        </w:rPr>
      </w:pPr>
      <w:r w:rsidRPr="008073BF">
        <w:rPr>
          <w:sz w:val="32"/>
          <w:szCs w:val="32"/>
        </w:rPr>
        <w:t>В зависимости от характера вымогательства, способа его совершения и других обстоятельств остаются различные следы и другие вещественные доказательства. К числу материальных следов преступления могут относиться анонимное письмо, полу</w:t>
      </w:r>
      <w:r w:rsidRPr="008073BF">
        <w:rPr>
          <w:sz w:val="32"/>
          <w:szCs w:val="32"/>
        </w:rPr>
        <w:softHyphen/>
        <w:t>ченное потерпевшим; магнитная лента с записями телефонных переговоров с вымогателями; повреждения на теле потерпев</w:t>
      </w:r>
      <w:r w:rsidRPr="008073BF">
        <w:rPr>
          <w:sz w:val="32"/>
          <w:szCs w:val="32"/>
        </w:rPr>
        <w:softHyphen/>
        <w:t>шего, пятна крови, следы ног, рук, транспорта, оставленные преступниками при захвате заложников, уничтожении или повреждении имущества, поджоге, предмет вымогательства, выброшенный преступником в момент задержания, и т. д. Особое значение названные и другие следы и вещественные доказательства по делам данной категории приобретают в связи с тем, что по большинству таких дел отсутствуют свидетели-очевидцы. Среди следов нематериального характера, оставляе</w:t>
      </w:r>
      <w:r w:rsidRPr="008073BF">
        <w:rPr>
          <w:sz w:val="32"/>
          <w:szCs w:val="32"/>
        </w:rPr>
        <w:softHyphen/>
        <w:t>мых преступником, можно выделить мысленный образ вымога</w:t>
      </w:r>
      <w:r w:rsidRPr="008073BF">
        <w:rPr>
          <w:sz w:val="32"/>
          <w:szCs w:val="32"/>
        </w:rPr>
        <w:softHyphen/>
        <w:t>теля, запечатленный в памяти потерпевшего, его манеру гово</w:t>
      </w:r>
      <w:r w:rsidRPr="008073BF">
        <w:rPr>
          <w:sz w:val="32"/>
          <w:szCs w:val="32"/>
        </w:rPr>
        <w:softHyphen/>
        <w:t>рить, употреблять определенные слова и т. д.</w:t>
      </w:r>
    </w:p>
    <w:p w:rsidR="000E467F" w:rsidRPr="008073BF" w:rsidRDefault="000E467F" w:rsidP="000E467F">
      <w:pPr>
        <w:spacing w:line="23" w:lineRule="atLeast"/>
        <w:ind w:firstLine="567"/>
        <w:jc w:val="both"/>
        <w:rPr>
          <w:sz w:val="32"/>
          <w:szCs w:val="32"/>
        </w:rPr>
      </w:pPr>
      <w:r w:rsidRPr="008073BF">
        <w:rPr>
          <w:sz w:val="32"/>
          <w:szCs w:val="32"/>
        </w:rPr>
        <w:t>В то же время отметим, что при вымогательстве остается мало как материальных, так и идеальных следов. Поэтому на практике особое значение придается задержанию вымогателей с поличным при получении ими предмета вымогательства. Умело проведенное задержание во многом предопределяет успех расследования. Следователь должен организовать задержание таким образом, чтобы обеспечить выявление и фик</w:t>
      </w:r>
      <w:r w:rsidRPr="008073BF">
        <w:rPr>
          <w:sz w:val="32"/>
          <w:szCs w:val="32"/>
        </w:rPr>
        <w:softHyphen/>
        <w:t>сацию всех следов преступления, а затем оперативно и каче</w:t>
      </w:r>
      <w:r w:rsidRPr="008073BF">
        <w:rPr>
          <w:sz w:val="32"/>
          <w:szCs w:val="32"/>
        </w:rPr>
        <w:softHyphen/>
        <w:t>ственно провести другие первоначальные следственные действии и изобличить вымогателя.</w:t>
      </w:r>
    </w:p>
    <w:p w:rsidR="000E467F" w:rsidRPr="008073BF" w:rsidRDefault="000E467F" w:rsidP="000E467F">
      <w:pPr>
        <w:spacing w:line="23" w:lineRule="atLeast"/>
        <w:ind w:firstLine="567"/>
        <w:jc w:val="both"/>
        <w:rPr>
          <w:sz w:val="32"/>
          <w:szCs w:val="32"/>
        </w:rPr>
      </w:pPr>
      <w:r w:rsidRPr="008073BF">
        <w:rPr>
          <w:sz w:val="32"/>
          <w:szCs w:val="32"/>
        </w:rPr>
        <w:lastRenderedPageBreak/>
        <w:t>Важным элементом криминалистической характеристики вымогательства является личность преступника. Вымогателям часто присущи такие качества, как жадность, эгоизм, жестокость, бытовая распущенность, цинизм, психическая неуравновешенность, склонность к злоупотреблению спиртными напитками и наркомании, хотя определенная часть вымогателей отличается силой воли, упорством в достижении цели. В подавляющем большинстве случаев вымогательства совер</w:t>
      </w:r>
      <w:r w:rsidRPr="008073BF">
        <w:rPr>
          <w:sz w:val="32"/>
          <w:szCs w:val="32"/>
        </w:rPr>
        <w:softHyphen/>
        <w:t>шаются мужчинами. Женщины участвуют в таких преступ</w:t>
      </w:r>
      <w:r w:rsidRPr="008073BF">
        <w:rPr>
          <w:sz w:val="32"/>
          <w:szCs w:val="32"/>
        </w:rPr>
        <w:softHyphen/>
        <w:t>лениях, как правило, только в составе групп.</w:t>
      </w:r>
    </w:p>
    <w:p w:rsidR="000E467F" w:rsidRPr="008073BF" w:rsidRDefault="000E467F" w:rsidP="000E467F">
      <w:pPr>
        <w:spacing w:line="23" w:lineRule="atLeast"/>
        <w:ind w:firstLine="567"/>
        <w:jc w:val="both"/>
        <w:rPr>
          <w:sz w:val="32"/>
          <w:szCs w:val="32"/>
        </w:rPr>
      </w:pPr>
      <w:r w:rsidRPr="008073BF">
        <w:rPr>
          <w:sz w:val="32"/>
          <w:szCs w:val="32"/>
        </w:rPr>
        <w:t>Круг субъектов вымогательства по социальным признакам достаточно широк. Значительное число среди них составляют лица с низким образовательным уровнем, занятые малоквали</w:t>
      </w:r>
      <w:r w:rsidRPr="008073BF">
        <w:rPr>
          <w:sz w:val="32"/>
          <w:szCs w:val="32"/>
        </w:rPr>
        <w:softHyphen/>
        <w:t>фицированным трудом. Имеют место случаи совершения вымо</w:t>
      </w:r>
      <w:r w:rsidRPr="008073BF">
        <w:rPr>
          <w:sz w:val="32"/>
          <w:szCs w:val="32"/>
        </w:rPr>
        <w:softHyphen/>
        <w:t>гательства лицами, работающими в кооперативах, занимаю</w:t>
      </w:r>
      <w:r w:rsidRPr="008073BF">
        <w:rPr>
          <w:sz w:val="32"/>
          <w:szCs w:val="32"/>
        </w:rPr>
        <w:softHyphen/>
        <w:t>щимися сезонными работами, бывшими (реже – действующими) спортсменами и т. д. Нередко вымогательства совер</w:t>
      </w:r>
      <w:r w:rsidRPr="008073BF">
        <w:rPr>
          <w:sz w:val="32"/>
          <w:szCs w:val="32"/>
        </w:rPr>
        <w:softHyphen/>
        <w:t>шают несовершеннолетние, главным образом в отношении сверстников. Подобные вымогательства особенно распростра</w:t>
      </w:r>
      <w:r w:rsidRPr="008073BF">
        <w:rPr>
          <w:sz w:val="32"/>
          <w:szCs w:val="32"/>
        </w:rPr>
        <w:softHyphen/>
        <w:t>нены в местах совместного проживания и в учебных заведе</w:t>
      </w:r>
      <w:r w:rsidRPr="008073BF">
        <w:rPr>
          <w:sz w:val="32"/>
          <w:szCs w:val="32"/>
        </w:rPr>
        <w:softHyphen/>
        <w:t>ниях.</w:t>
      </w:r>
    </w:p>
    <w:p w:rsidR="000E467F" w:rsidRPr="008073BF" w:rsidRDefault="000E467F" w:rsidP="000E467F">
      <w:pPr>
        <w:spacing w:line="23" w:lineRule="atLeast"/>
        <w:ind w:firstLine="567"/>
        <w:jc w:val="both"/>
        <w:rPr>
          <w:sz w:val="32"/>
          <w:szCs w:val="32"/>
        </w:rPr>
      </w:pPr>
      <w:r w:rsidRPr="008073BF">
        <w:rPr>
          <w:sz w:val="32"/>
          <w:szCs w:val="32"/>
        </w:rPr>
        <w:t>Участились случаи вымогательства, совершаемого группами, которые организуются специально для совершения таких пре</w:t>
      </w:r>
      <w:r w:rsidRPr="008073BF">
        <w:rPr>
          <w:sz w:val="32"/>
          <w:szCs w:val="32"/>
        </w:rPr>
        <w:softHyphen/>
        <w:t>ступлений. В группах характерны распределение ролей, наличие огнестрельного оружия, автотранспорта, применение изощренных методов насилия над жертвами. Как показало изучение уголовных дел, в 43,5% случаев вымогательство совершалось организованными группами или по предваритель</w:t>
      </w:r>
      <w:r w:rsidRPr="008073BF">
        <w:rPr>
          <w:sz w:val="32"/>
          <w:szCs w:val="32"/>
        </w:rPr>
        <w:softHyphen/>
        <w:t>ному сговору. Однако к этим данным надо относиться крити</w:t>
      </w:r>
      <w:r w:rsidRPr="008073BF">
        <w:rPr>
          <w:sz w:val="32"/>
          <w:szCs w:val="32"/>
        </w:rPr>
        <w:softHyphen/>
        <w:t>чески, поскольку нередко вымогатели, задержанные с поличным, не выдавали соучастников (особенно – организаторов преступ</w:t>
      </w:r>
      <w:r w:rsidRPr="008073BF">
        <w:rPr>
          <w:sz w:val="32"/>
          <w:szCs w:val="32"/>
        </w:rPr>
        <w:softHyphen/>
        <w:t>лений), хотя по обстоятельствам дела и по оперативно-розыскным сведениям можно было предположить, что они действовали не в одиночку.</w:t>
      </w:r>
    </w:p>
    <w:p w:rsidR="000E467F" w:rsidRPr="008073BF" w:rsidRDefault="000E467F" w:rsidP="000E467F">
      <w:pPr>
        <w:spacing w:line="23" w:lineRule="atLeast"/>
        <w:ind w:firstLine="567"/>
        <w:jc w:val="both"/>
        <w:rPr>
          <w:sz w:val="32"/>
          <w:szCs w:val="32"/>
        </w:rPr>
      </w:pPr>
      <w:r w:rsidRPr="008073BF">
        <w:rPr>
          <w:sz w:val="32"/>
          <w:szCs w:val="32"/>
        </w:rPr>
        <w:t>Возраст вымогателей обычно находится в пределах 17-35 лет. Почти половина из них были ранее судимы, как правило, за имущественные преступления и преступления против личности.</w:t>
      </w:r>
    </w:p>
    <w:p w:rsidR="000E467F" w:rsidRPr="008073BF" w:rsidRDefault="000E467F" w:rsidP="000E467F">
      <w:pPr>
        <w:spacing w:line="23" w:lineRule="atLeast"/>
        <w:ind w:firstLine="567"/>
        <w:jc w:val="both"/>
        <w:rPr>
          <w:sz w:val="32"/>
          <w:szCs w:val="32"/>
        </w:rPr>
      </w:pPr>
      <w:r w:rsidRPr="008073BF">
        <w:rPr>
          <w:sz w:val="32"/>
          <w:szCs w:val="32"/>
        </w:rPr>
        <w:t>Личность потерпевшего также имеет существенное значение в криминалистической характеристике вымогательства. Пре</w:t>
      </w:r>
      <w:r w:rsidRPr="008073BF">
        <w:rPr>
          <w:sz w:val="32"/>
          <w:szCs w:val="32"/>
        </w:rPr>
        <w:softHyphen/>
        <w:t>ступник чаще всего выбирает в качестве объекта пося</w:t>
      </w:r>
      <w:r w:rsidRPr="008073BF">
        <w:rPr>
          <w:sz w:val="32"/>
          <w:szCs w:val="32"/>
        </w:rPr>
        <w:softHyphen/>
        <w:t xml:space="preserve">гательства имущество достаточно обеспеченных людей, тех, кто, по мнению вымогателей, </w:t>
      </w:r>
      <w:r w:rsidRPr="008073BF">
        <w:rPr>
          <w:sz w:val="32"/>
          <w:szCs w:val="32"/>
        </w:rPr>
        <w:lastRenderedPageBreak/>
        <w:t>имеет значительные доходы (предприниматели, руководители организаций и т.д.).</w:t>
      </w:r>
    </w:p>
    <w:p w:rsidR="000E467F" w:rsidRPr="008073BF" w:rsidRDefault="000E467F" w:rsidP="000E467F">
      <w:pPr>
        <w:spacing w:line="23" w:lineRule="atLeast"/>
        <w:ind w:firstLine="567"/>
        <w:jc w:val="both"/>
        <w:rPr>
          <w:sz w:val="32"/>
          <w:szCs w:val="32"/>
        </w:rPr>
      </w:pPr>
      <w:r w:rsidRPr="008073BF">
        <w:rPr>
          <w:sz w:val="32"/>
          <w:szCs w:val="32"/>
        </w:rPr>
        <w:t>По делам рассматриваемой категории подлежат установлению обстоятельства: имел ли место факт вымогательства; совершено ли вымогательство в отношении государственного, общественного, акционерного, кооперативного или личного имущества граждан; какому конкретно предприятию, учреждению, организации  или частному лицу принадлежит это имущество; каковы время, место и способ совершения вымогательства (осуществлено ли оно в процессе непосредственного общения, по телефону, в письменной форме, какими действиями сопровождалось и т.д.); что явилось предметом вымогательства, какова сумма материального ущерба (если предмет вымогательства передан вымогателю); кто совершил вымогательство, каковы состав группы и роль каждого участника (если оно совершено группой лиц); сколько эпизодов вымогательства имело место, не сопровождалось ли вымогательство другими преступлениями, если да, то  какими; кто является потерпевшим; взаимоотношение потерпевшего с вымогателем;  каковы причины и условия, способствовавшие совершению вымогательства.</w:t>
      </w:r>
    </w:p>
    <w:p w:rsidR="000E467F" w:rsidRPr="008073BF" w:rsidRDefault="000E467F" w:rsidP="000E467F">
      <w:pPr>
        <w:spacing w:line="23" w:lineRule="atLeast"/>
        <w:ind w:firstLine="567"/>
        <w:jc w:val="center"/>
        <w:rPr>
          <w:b/>
          <w:i/>
          <w:sz w:val="32"/>
          <w:szCs w:val="32"/>
        </w:rPr>
      </w:pPr>
    </w:p>
    <w:p w:rsidR="000E467F" w:rsidRDefault="000E467F" w:rsidP="000E467F">
      <w:pPr>
        <w:spacing w:line="23" w:lineRule="atLeast"/>
        <w:jc w:val="center"/>
        <w:rPr>
          <w:i/>
          <w:sz w:val="32"/>
          <w:szCs w:val="32"/>
        </w:rPr>
      </w:pPr>
      <w:r w:rsidRPr="002C4786">
        <w:rPr>
          <w:i/>
          <w:sz w:val="32"/>
          <w:szCs w:val="32"/>
        </w:rPr>
        <w:t xml:space="preserve">33.2. Особенности возбуждения уголовного дела. Типичные </w:t>
      </w:r>
    </w:p>
    <w:p w:rsidR="000E467F" w:rsidRDefault="000E467F" w:rsidP="000E467F">
      <w:pPr>
        <w:spacing w:line="23" w:lineRule="atLeast"/>
        <w:jc w:val="center"/>
        <w:rPr>
          <w:i/>
          <w:sz w:val="32"/>
          <w:szCs w:val="32"/>
        </w:rPr>
      </w:pPr>
      <w:r w:rsidRPr="002C4786">
        <w:rPr>
          <w:i/>
          <w:sz w:val="32"/>
          <w:szCs w:val="32"/>
        </w:rPr>
        <w:t xml:space="preserve">ситуации первоначального этапа расследования и действия </w:t>
      </w:r>
    </w:p>
    <w:p w:rsidR="000E467F" w:rsidRPr="007963B3" w:rsidRDefault="000E467F" w:rsidP="000E467F">
      <w:pPr>
        <w:spacing w:line="23" w:lineRule="atLeast"/>
        <w:jc w:val="center"/>
        <w:rPr>
          <w:i/>
          <w:sz w:val="32"/>
          <w:szCs w:val="32"/>
        </w:rPr>
      </w:pPr>
      <w:r w:rsidRPr="002C4786">
        <w:rPr>
          <w:i/>
          <w:sz w:val="32"/>
          <w:szCs w:val="32"/>
        </w:rPr>
        <w:t>следователя</w:t>
      </w:r>
    </w:p>
    <w:p w:rsidR="000E467F" w:rsidRPr="008073BF" w:rsidRDefault="000E467F" w:rsidP="000E467F">
      <w:pPr>
        <w:spacing w:line="23" w:lineRule="atLeast"/>
        <w:ind w:firstLine="567"/>
        <w:jc w:val="both"/>
        <w:rPr>
          <w:sz w:val="32"/>
          <w:szCs w:val="32"/>
        </w:rPr>
      </w:pPr>
    </w:p>
    <w:p w:rsidR="000E467F" w:rsidRPr="008073BF" w:rsidRDefault="000E467F" w:rsidP="000E467F">
      <w:pPr>
        <w:spacing w:line="23" w:lineRule="atLeast"/>
        <w:ind w:firstLine="567"/>
        <w:jc w:val="both"/>
        <w:rPr>
          <w:sz w:val="32"/>
          <w:szCs w:val="32"/>
        </w:rPr>
      </w:pPr>
      <w:r w:rsidRPr="008073BF">
        <w:rPr>
          <w:sz w:val="32"/>
          <w:szCs w:val="32"/>
        </w:rPr>
        <w:t>Чтобы принять решение о возбуждении уголовного дела по ст. 163 УК, прежде необходимо выяснить, действительно ли имело место требование передачи материальных ценностей либо прав на них под угрозой наступления определенных отрица</w:t>
      </w:r>
      <w:r w:rsidRPr="008073BF">
        <w:rPr>
          <w:sz w:val="32"/>
          <w:szCs w:val="32"/>
        </w:rPr>
        <w:softHyphen/>
        <w:t>тельных последствий для потерпевшего или его близких. Поскольку не исключена возможность ложного заявления о вымогательстве, такие заявления подлежат проверке по правилам, указанным в ч. 1 ст. 144 УПК.</w:t>
      </w:r>
    </w:p>
    <w:p w:rsidR="000E467F" w:rsidRPr="008073BF" w:rsidRDefault="000E467F" w:rsidP="000E467F">
      <w:pPr>
        <w:spacing w:line="23" w:lineRule="atLeast"/>
        <w:ind w:firstLine="567"/>
        <w:jc w:val="both"/>
        <w:rPr>
          <w:sz w:val="32"/>
          <w:szCs w:val="32"/>
        </w:rPr>
      </w:pPr>
      <w:r w:rsidRPr="008073BF">
        <w:rPr>
          <w:sz w:val="32"/>
          <w:szCs w:val="32"/>
        </w:rPr>
        <w:t xml:space="preserve">При проверке заявлений о вымогательстве надо подробно опросить потерпевшего и возможных свидетелей (членов его семьи, сослуживцев и других лиц, которые могут знать о факте вымогательства). Кроме того, проверяя поступившую информацию, следователь (или работники органа дознания) должен убедиться в отсутствии объективных оснований для ложного заявления (такими </w:t>
      </w:r>
      <w:r w:rsidRPr="008073BF">
        <w:rPr>
          <w:sz w:val="32"/>
          <w:szCs w:val="32"/>
        </w:rPr>
        <w:lastRenderedPageBreak/>
        <w:t>основаниями могут быть, например, растрата заявителем государственных или общественных средств, невозможность вовремя вернуть долг). Помимо опросов и других официальных действий, в ходе проверки могут быть осуществлены соответствующие опе</w:t>
      </w:r>
      <w:r w:rsidRPr="008073BF">
        <w:rPr>
          <w:sz w:val="32"/>
          <w:szCs w:val="32"/>
        </w:rPr>
        <w:softHyphen/>
        <w:t>ративно-розыскные мероприятия.</w:t>
      </w:r>
    </w:p>
    <w:p w:rsidR="000E467F" w:rsidRPr="008073BF" w:rsidRDefault="000E467F" w:rsidP="000E467F">
      <w:pPr>
        <w:spacing w:line="23" w:lineRule="atLeast"/>
        <w:ind w:firstLine="567"/>
        <w:jc w:val="both"/>
        <w:rPr>
          <w:sz w:val="32"/>
          <w:szCs w:val="32"/>
        </w:rPr>
      </w:pPr>
      <w:r w:rsidRPr="008073BF">
        <w:rPr>
          <w:sz w:val="32"/>
          <w:szCs w:val="32"/>
        </w:rPr>
        <w:t>Разумеется, проверочные действия нужно провести так, чтобы не помешать предстоящему расследованию (не насторожить пре</w:t>
      </w:r>
      <w:r w:rsidRPr="008073BF">
        <w:rPr>
          <w:sz w:val="32"/>
          <w:szCs w:val="32"/>
        </w:rPr>
        <w:softHyphen/>
        <w:t>ступника) и не подвергнуть опасности заявителя и свидетелей.</w:t>
      </w:r>
    </w:p>
    <w:p w:rsidR="000E467F" w:rsidRPr="008073BF" w:rsidRDefault="000E467F" w:rsidP="000E467F">
      <w:pPr>
        <w:spacing w:line="23" w:lineRule="atLeast"/>
        <w:ind w:firstLine="567"/>
        <w:jc w:val="both"/>
        <w:rPr>
          <w:sz w:val="32"/>
          <w:szCs w:val="32"/>
        </w:rPr>
      </w:pPr>
      <w:r w:rsidRPr="008073BF">
        <w:rPr>
          <w:sz w:val="32"/>
          <w:szCs w:val="32"/>
        </w:rPr>
        <w:t>Особенности типичных ситуаций первоначального этапа рассле</w:t>
      </w:r>
      <w:r w:rsidRPr="008073BF">
        <w:rPr>
          <w:sz w:val="32"/>
          <w:szCs w:val="32"/>
        </w:rPr>
        <w:softHyphen/>
        <w:t>дования вымогательства во многом определяются нижеприведен</w:t>
      </w:r>
      <w:r w:rsidRPr="008073BF">
        <w:rPr>
          <w:sz w:val="32"/>
          <w:szCs w:val="32"/>
        </w:rPr>
        <w:softHyphen/>
        <w:t>ными обстоятельствами: 1) носит ли вымогательство разовый характер или оно было систематическим; 2)</w:t>
      </w:r>
      <w:r w:rsidRPr="008073BF">
        <w:rPr>
          <w:i/>
          <w:sz w:val="32"/>
          <w:szCs w:val="32"/>
        </w:rPr>
        <w:t xml:space="preserve"> </w:t>
      </w:r>
      <w:r w:rsidRPr="008073BF">
        <w:rPr>
          <w:sz w:val="32"/>
          <w:szCs w:val="32"/>
        </w:rPr>
        <w:t>передано ли вымо</w:t>
      </w:r>
      <w:r w:rsidRPr="008073BF">
        <w:rPr>
          <w:sz w:val="32"/>
          <w:szCs w:val="32"/>
        </w:rPr>
        <w:softHyphen/>
        <w:t>гателю требуемое имущество, можно ли ожидать предъявления нового требования; 3) знает ли заявитель вымогателя. Исходя из этого, целесообразно выделить две наиболее типичные ситуации.</w:t>
      </w:r>
    </w:p>
    <w:p w:rsidR="000E467F" w:rsidRPr="008073BF" w:rsidRDefault="000E467F" w:rsidP="000E467F">
      <w:pPr>
        <w:spacing w:line="23" w:lineRule="atLeast"/>
        <w:ind w:firstLine="567"/>
        <w:jc w:val="both"/>
        <w:rPr>
          <w:sz w:val="32"/>
          <w:szCs w:val="32"/>
        </w:rPr>
      </w:pPr>
      <w:r w:rsidRPr="008073BF">
        <w:rPr>
          <w:b/>
          <w:sz w:val="32"/>
          <w:szCs w:val="32"/>
        </w:rPr>
        <w:t>Первая ситуация</w:t>
      </w:r>
      <w:r w:rsidRPr="008073BF">
        <w:rPr>
          <w:i/>
          <w:sz w:val="32"/>
          <w:szCs w:val="32"/>
        </w:rPr>
        <w:t xml:space="preserve"> </w:t>
      </w:r>
      <w:r w:rsidRPr="008073BF">
        <w:rPr>
          <w:sz w:val="32"/>
          <w:szCs w:val="32"/>
        </w:rPr>
        <w:t>возникает, когда с заявлением в правоохра</w:t>
      </w:r>
      <w:r w:rsidRPr="008073BF">
        <w:rPr>
          <w:sz w:val="32"/>
          <w:szCs w:val="32"/>
        </w:rPr>
        <w:softHyphen/>
        <w:t>нительные органы обращается лицо, подвергшееся вымогательству, но еще не передавшее преступнику предмет вымогательства. В таких случаях (после осуществления необходимой проверки и возбужде</w:t>
      </w:r>
      <w:r w:rsidRPr="008073BF">
        <w:rPr>
          <w:sz w:val="32"/>
          <w:szCs w:val="32"/>
        </w:rPr>
        <w:softHyphen/>
        <w:t>ния уголовного дела) рекомендуется провести. 1) подробный до</w:t>
      </w:r>
      <w:r w:rsidRPr="008073BF">
        <w:rPr>
          <w:sz w:val="32"/>
          <w:szCs w:val="32"/>
        </w:rPr>
        <w:softHyphen/>
        <w:t>прос заявителя; 2) осмотр предмета вымогательства, который перед задержанием преступника будет ему передан; 3) прослу</w:t>
      </w:r>
      <w:r w:rsidRPr="008073BF">
        <w:rPr>
          <w:sz w:val="32"/>
          <w:szCs w:val="32"/>
        </w:rPr>
        <w:softHyphen/>
        <w:t>шивание и звукозапись телефонных переговоров; 4) задержание вымогателя с поличным. Если преступник известен заявителю, важно провести также оперативно-розыскные мероприятия, чтобы выявить связи вымогателя, его намерения и подготовить задержа</w:t>
      </w:r>
      <w:r w:rsidRPr="008073BF">
        <w:rPr>
          <w:sz w:val="32"/>
          <w:szCs w:val="32"/>
        </w:rPr>
        <w:softHyphen/>
        <w:t>ние его с поличным.</w:t>
      </w:r>
    </w:p>
    <w:p w:rsidR="000E467F" w:rsidRPr="008073BF" w:rsidRDefault="000E467F" w:rsidP="000E467F">
      <w:pPr>
        <w:spacing w:line="23" w:lineRule="atLeast"/>
        <w:ind w:firstLine="567"/>
        <w:jc w:val="both"/>
        <w:rPr>
          <w:sz w:val="32"/>
          <w:szCs w:val="32"/>
        </w:rPr>
      </w:pPr>
      <w:r w:rsidRPr="008073BF">
        <w:rPr>
          <w:b/>
          <w:sz w:val="32"/>
          <w:szCs w:val="32"/>
        </w:rPr>
        <w:t>Вторая ситуация</w:t>
      </w:r>
      <w:r w:rsidRPr="008073BF">
        <w:rPr>
          <w:i/>
          <w:sz w:val="32"/>
          <w:szCs w:val="32"/>
        </w:rPr>
        <w:t xml:space="preserve"> </w:t>
      </w:r>
      <w:r w:rsidRPr="008073BF">
        <w:rPr>
          <w:sz w:val="32"/>
          <w:szCs w:val="32"/>
        </w:rPr>
        <w:t>складывается, если с заявлением о вымога</w:t>
      </w:r>
      <w:r w:rsidRPr="008073BF">
        <w:rPr>
          <w:sz w:val="32"/>
          <w:szCs w:val="32"/>
        </w:rPr>
        <w:softHyphen/>
        <w:t>тельстве обращается лицо, уже передавшее преступнику предмет вымогательства. Возможны три варианта этой ситуации и, соот</w:t>
      </w:r>
      <w:r w:rsidRPr="008073BF">
        <w:rPr>
          <w:sz w:val="32"/>
          <w:szCs w:val="32"/>
        </w:rPr>
        <w:softHyphen/>
        <w:t>ветственно, действий работников правоохранительных органов.</w:t>
      </w:r>
    </w:p>
    <w:p w:rsidR="000E467F" w:rsidRPr="008073BF" w:rsidRDefault="000E467F" w:rsidP="000E467F">
      <w:pPr>
        <w:spacing w:line="23" w:lineRule="atLeast"/>
        <w:ind w:firstLine="567"/>
        <w:jc w:val="both"/>
        <w:rPr>
          <w:sz w:val="32"/>
          <w:szCs w:val="32"/>
        </w:rPr>
      </w:pPr>
      <w:r w:rsidRPr="008073BF">
        <w:rPr>
          <w:b/>
          <w:sz w:val="32"/>
          <w:szCs w:val="32"/>
        </w:rPr>
        <w:t>Третья ситуация</w:t>
      </w:r>
      <w:r w:rsidRPr="008073BF">
        <w:rPr>
          <w:sz w:val="32"/>
          <w:szCs w:val="32"/>
        </w:rPr>
        <w:t xml:space="preserve"> – вымогательство окончено, но жертва не обращается в правоохранительные органы.</w:t>
      </w:r>
    </w:p>
    <w:p w:rsidR="000E467F" w:rsidRPr="008073BF" w:rsidRDefault="000E467F" w:rsidP="000E467F">
      <w:pPr>
        <w:spacing w:line="23" w:lineRule="atLeast"/>
        <w:ind w:firstLine="567"/>
        <w:jc w:val="both"/>
        <w:rPr>
          <w:sz w:val="32"/>
          <w:szCs w:val="32"/>
        </w:rPr>
      </w:pPr>
      <w:r w:rsidRPr="008073BF">
        <w:rPr>
          <w:b/>
          <w:sz w:val="32"/>
          <w:szCs w:val="32"/>
        </w:rPr>
        <w:t xml:space="preserve">Четвертая ситуация  - </w:t>
      </w:r>
      <w:r w:rsidRPr="008073BF">
        <w:rPr>
          <w:sz w:val="32"/>
          <w:szCs w:val="32"/>
        </w:rPr>
        <w:t>о факте вымогательства стало известно из оперативных источников, а затем жертва подтвердила его в неофициальном порядке.</w:t>
      </w:r>
    </w:p>
    <w:p w:rsidR="000E467F" w:rsidRPr="008073BF" w:rsidRDefault="000E467F" w:rsidP="000E467F">
      <w:pPr>
        <w:spacing w:line="23" w:lineRule="atLeast"/>
        <w:ind w:firstLine="567"/>
        <w:jc w:val="both"/>
        <w:rPr>
          <w:sz w:val="32"/>
          <w:szCs w:val="32"/>
        </w:rPr>
      </w:pPr>
      <w:r w:rsidRPr="008073BF">
        <w:rPr>
          <w:sz w:val="32"/>
          <w:szCs w:val="32"/>
        </w:rPr>
        <w:t xml:space="preserve">Третья и четвертая ситуация  позволяют более тщательно подготовить изобличающие действия, всесторонне изучить </w:t>
      </w:r>
      <w:r w:rsidRPr="008073BF">
        <w:rPr>
          <w:sz w:val="32"/>
          <w:szCs w:val="32"/>
        </w:rPr>
        <w:lastRenderedPageBreak/>
        <w:t>личность преступников и жертвы, выяснить и проанализировать мотивы и цели вымогателей.</w:t>
      </w:r>
    </w:p>
    <w:p w:rsidR="000E467F" w:rsidRPr="008073BF" w:rsidRDefault="000E467F" w:rsidP="000E467F">
      <w:pPr>
        <w:spacing w:line="23" w:lineRule="atLeast"/>
        <w:ind w:firstLine="567"/>
        <w:jc w:val="both"/>
        <w:rPr>
          <w:sz w:val="32"/>
          <w:szCs w:val="32"/>
        </w:rPr>
      </w:pPr>
      <w:r w:rsidRPr="008073BF">
        <w:rPr>
          <w:sz w:val="32"/>
          <w:szCs w:val="32"/>
        </w:rPr>
        <w:t>В плане следует предусмотреть меры по обнаружению предметов вымогательства, орудий и средств преступления: огнестрельного и холодного оружия; взрывных устройств, взрывчатых веществ; средств физического воздействия на потерпевшего (предметов, использовавшихся при пытках, при нападении и избиении жертвы и др.); документов угрожающего или иного уликового содержания; денег; ценностей или иного имущества, бывших предметов вымогательства; частей их упаковки; фонозаписей переговоров жертвы с вымогателями, произведенных по инициативе потерпевшего, произведенных преступниками и использованных ими для понуждения жертвы выполнить их требования; медицинских документов, подтверждающих побои, истязания или ной физический вред здоровью потерпевшего.</w:t>
      </w:r>
    </w:p>
    <w:p w:rsidR="000E467F" w:rsidRPr="008073BF" w:rsidRDefault="000E467F" w:rsidP="000E467F">
      <w:pPr>
        <w:spacing w:line="23" w:lineRule="atLeast"/>
        <w:ind w:firstLine="567"/>
        <w:jc w:val="both"/>
        <w:rPr>
          <w:sz w:val="32"/>
          <w:szCs w:val="32"/>
        </w:rPr>
      </w:pPr>
      <w:r w:rsidRPr="008073BF">
        <w:rPr>
          <w:sz w:val="32"/>
          <w:szCs w:val="32"/>
        </w:rPr>
        <w:t xml:space="preserve">Пятая ситуация – вымогательство носит длящийся характер, что побуждает потерпевшего заявить об этом в правоохранительные органы. Данная ситуация требует оперативного реагирования: принятия неотложных мер к пресечению преступных действий, освобождению заложников, если был их захват, организации задержания вымогателей с поличным. </w:t>
      </w:r>
    </w:p>
    <w:p w:rsidR="000E467F" w:rsidRPr="008073BF" w:rsidRDefault="000E467F" w:rsidP="000E467F">
      <w:pPr>
        <w:pStyle w:val="a3"/>
        <w:spacing w:line="23" w:lineRule="atLeast"/>
        <w:ind w:firstLine="567"/>
        <w:rPr>
          <w:b w:val="0"/>
          <w:sz w:val="32"/>
          <w:szCs w:val="32"/>
          <w:lang w:val="ru-RU"/>
        </w:rPr>
      </w:pPr>
      <w:r w:rsidRPr="008073BF">
        <w:rPr>
          <w:b w:val="0"/>
          <w:sz w:val="32"/>
          <w:szCs w:val="32"/>
          <w:lang w:val="ru-RU"/>
        </w:rPr>
        <w:t>Вымогательство носит систематический характер, и пре</w:t>
      </w:r>
      <w:r w:rsidRPr="008073BF">
        <w:rPr>
          <w:b w:val="0"/>
          <w:sz w:val="32"/>
          <w:szCs w:val="32"/>
          <w:lang w:val="ru-RU"/>
        </w:rPr>
        <w:softHyphen/>
        <w:t>ступник заявителю известен. В таком случае необходимо   дей</w:t>
      </w:r>
      <w:r w:rsidRPr="008073BF">
        <w:rPr>
          <w:b w:val="0"/>
          <w:sz w:val="32"/>
          <w:szCs w:val="32"/>
          <w:lang w:val="ru-RU"/>
        </w:rPr>
        <w:softHyphen/>
        <w:t>ствовать, как в первой ситуации, имея в виду, что преступника можно будет задержать с поличным при следующем эпизоде пере</w:t>
      </w:r>
      <w:r w:rsidRPr="008073BF">
        <w:rPr>
          <w:b w:val="0"/>
          <w:sz w:val="32"/>
          <w:szCs w:val="32"/>
          <w:lang w:val="ru-RU"/>
        </w:rPr>
        <w:softHyphen/>
        <w:t>дачи ему предмета вымогательства.</w:t>
      </w:r>
    </w:p>
    <w:p w:rsidR="000E467F" w:rsidRPr="008073BF" w:rsidRDefault="000E467F" w:rsidP="000E467F">
      <w:pPr>
        <w:spacing w:line="23" w:lineRule="atLeast"/>
        <w:ind w:firstLine="567"/>
        <w:jc w:val="both"/>
        <w:rPr>
          <w:sz w:val="32"/>
          <w:szCs w:val="32"/>
        </w:rPr>
      </w:pPr>
      <w:r w:rsidRPr="008073BF">
        <w:rPr>
          <w:sz w:val="32"/>
          <w:szCs w:val="32"/>
        </w:rPr>
        <w:t>Нет данных о возможном повторении вымогательства, и преступник   (или преступники) заявителю не известен. В таких случаях действия следователя  ограничиваются  лишь  допросом  заявителя и возможных свидетелей  (до установления преступника путем проведения оперативно-розыскных мероприятий). От их результатов зависит решение вопросов об установлении прослушивания и звукозаписи телефонных переговоров, о задержании вымогателя (возможно, за вымогательство в отношении не заявителя, а другого лица или за другое преступление), его допросе, проведении обысков по месту жительства и по месту работы подозреваемого, проведении очных ставок с потерпевшими и свидетелями.</w:t>
      </w:r>
    </w:p>
    <w:p w:rsidR="000E467F" w:rsidRPr="008073BF" w:rsidRDefault="000E467F" w:rsidP="000E467F">
      <w:pPr>
        <w:spacing w:line="23" w:lineRule="atLeast"/>
        <w:ind w:firstLine="567"/>
        <w:jc w:val="both"/>
        <w:rPr>
          <w:sz w:val="32"/>
          <w:szCs w:val="32"/>
        </w:rPr>
      </w:pPr>
      <w:r w:rsidRPr="008073BF">
        <w:rPr>
          <w:sz w:val="32"/>
          <w:szCs w:val="32"/>
        </w:rPr>
        <w:lastRenderedPageBreak/>
        <w:t>Первоначальные следственные действия, как правило, не заканчиваются задержанием вымогателя: практика показывает, что после задержания задачи первоначального этапа расследования еще далеко не выполнены. Границей между первоначальным и последующим этапами обычно является момент, когда в отношении всех участ</w:t>
      </w:r>
      <w:r w:rsidRPr="008073BF">
        <w:rPr>
          <w:sz w:val="32"/>
          <w:szCs w:val="32"/>
        </w:rPr>
        <w:softHyphen/>
        <w:t>ников вымогательства (или хотя бы тех, кто непосредственно осуществлял вымогательство, поддерживая контакты с заявителем) собраны достаточные данные для предъявления им обвинения и избрания мер пресечения. С этой целью проводят допросы задер</w:t>
      </w:r>
      <w:r w:rsidRPr="008073BF">
        <w:rPr>
          <w:sz w:val="32"/>
          <w:szCs w:val="32"/>
        </w:rPr>
        <w:softHyphen/>
        <w:t>жанных, обыски, осмотр места происшествия, назначают различные экспертизы, в том числе фоноскопическую.</w:t>
      </w:r>
    </w:p>
    <w:p w:rsidR="000E467F" w:rsidRPr="008073BF" w:rsidRDefault="000E467F" w:rsidP="000E467F">
      <w:pPr>
        <w:spacing w:line="23" w:lineRule="atLeast"/>
        <w:ind w:firstLine="567"/>
        <w:jc w:val="both"/>
        <w:rPr>
          <w:sz w:val="32"/>
          <w:szCs w:val="32"/>
        </w:rPr>
      </w:pPr>
      <w:r w:rsidRPr="008073BF">
        <w:rPr>
          <w:sz w:val="32"/>
          <w:szCs w:val="32"/>
        </w:rPr>
        <w:t>На первоначальном этапе расследования вымогательства выдви</w:t>
      </w:r>
      <w:r w:rsidRPr="008073BF">
        <w:rPr>
          <w:sz w:val="32"/>
          <w:szCs w:val="32"/>
        </w:rPr>
        <w:softHyphen/>
        <w:t>гают, как правило, две общие типичные версии (совершено вымо</w:t>
      </w:r>
      <w:r w:rsidRPr="008073BF">
        <w:rPr>
          <w:sz w:val="32"/>
          <w:szCs w:val="32"/>
        </w:rPr>
        <w:softHyphen/>
        <w:t>гательство при обстоятельствах, указанных в заявлении; имеет место ложный донос), а также ряд частных версий: в первую очередь о лицах, причастных к его совершению (вымогательство совершено одним лицом, группой лиц, лицом, осведомленным об ис</w:t>
      </w:r>
      <w:r w:rsidRPr="008073BF">
        <w:rPr>
          <w:sz w:val="32"/>
          <w:szCs w:val="32"/>
        </w:rPr>
        <w:softHyphen/>
        <w:t>точниках доходов жертвы, лицом, находящимся с потерпевшим в неприязненных отношениях, и т. д.). Результаты неотложных следственных действий дают основания для конкретизации вер</w:t>
      </w:r>
      <w:r w:rsidRPr="008073BF">
        <w:rPr>
          <w:sz w:val="32"/>
          <w:szCs w:val="32"/>
        </w:rPr>
        <w:softHyphen/>
        <w:t>сий и составления развернутого плана расследования.</w:t>
      </w:r>
    </w:p>
    <w:p w:rsidR="000E467F" w:rsidRPr="008073BF" w:rsidRDefault="000E467F" w:rsidP="000E467F">
      <w:pPr>
        <w:spacing w:line="23" w:lineRule="atLeast"/>
        <w:ind w:firstLine="567"/>
        <w:jc w:val="both"/>
        <w:rPr>
          <w:sz w:val="32"/>
          <w:szCs w:val="32"/>
        </w:rPr>
      </w:pPr>
      <w:r w:rsidRPr="008073BF">
        <w:rPr>
          <w:sz w:val="32"/>
          <w:szCs w:val="32"/>
        </w:rPr>
        <w:t>Перечень вопросов, включаемых в план расследования на первоначальном этапе, зависит от объема собранных данных и сложившейся следственной ситуации Важное значение имеет со</w:t>
      </w:r>
      <w:r w:rsidRPr="008073BF">
        <w:rPr>
          <w:sz w:val="32"/>
          <w:szCs w:val="32"/>
        </w:rPr>
        <w:softHyphen/>
        <w:t>гласование планов следственных действии и оперативно-розыскных мероприятий. Ведущая роль при этом принадлежит следователю. В согласованном плане должны найти отражение: следственные действия и организационные мероприятия, которые будет осуще</w:t>
      </w:r>
      <w:r w:rsidRPr="008073BF">
        <w:rPr>
          <w:sz w:val="32"/>
          <w:szCs w:val="32"/>
        </w:rPr>
        <w:softHyphen/>
        <w:t>ствлять лично следователь; следственные действия, при произ</w:t>
      </w:r>
      <w:r w:rsidRPr="008073BF">
        <w:rPr>
          <w:sz w:val="32"/>
          <w:szCs w:val="32"/>
        </w:rPr>
        <w:softHyphen/>
        <w:t>водстве которых необходима помощь работников оперативных аппаратов (задержания, обыски); следственные действия, произ</w:t>
      </w:r>
      <w:r w:rsidRPr="008073BF">
        <w:rPr>
          <w:sz w:val="32"/>
          <w:szCs w:val="32"/>
        </w:rPr>
        <w:softHyphen/>
        <w:t>водство которых поручается органу дознания. Кроме того, в плане требуется предусмотреть вопросы, решаемые путем проведения оперативно-розыскных мероприятий (установление места нахождения вымогателя, предмета вымогательства и т. д.). Естественно, средства и методы решения этих вопросов не подлежат разглашению.</w:t>
      </w:r>
    </w:p>
    <w:p w:rsidR="000E467F" w:rsidRPr="008073BF" w:rsidRDefault="000E467F" w:rsidP="000E467F">
      <w:pPr>
        <w:spacing w:line="23" w:lineRule="atLeast"/>
        <w:jc w:val="both"/>
        <w:rPr>
          <w:sz w:val="32"/>
          <w:szCs w:val="32"/>
        </w:rPr>
      </w:pPr>
    </w:p>
    <w:p w:rsidR="000E467F" w:rsidRDefault="000E467F" w:rsidP="000E467F">
      <w:pPr>
        <w:spacing w:line="23" w:lineRule="atLeast"/>
        <w:jc w:val="center"/>
        <w:rPr>
          <w:i/>
          <w:sz w:val="32"/>
          <w:szCs w:val="32"/>
        </w:rPr>
      </w:pPr>
      <w:r w:rsidRPr="002C4786">
        <w:rPr>
          <w:i/>
          <w:sz w:val="32"/>
          <w:szCs w:val="32"/>
        </w:rPr>
        <w:lastRenderedPageBreak/>
        <w:t xml:space="preserve">33.3 Особенности тактики первоначальных и последующих </w:t>
      </w:r>
    </w:p>
    <w:p w:rsidR="000E467F" w:rsidRPr="002C4786" w:rsidRDefault="000E467F" w:rsidP="000E467F">
      <w:pPr>
        <w:spacing w:line="23" w:lineRule="atLeast"/>
        <w:jc w:val="center"/>
        <w:rPr>
          <w:i/>
          <w:sz w:val="32"/>
          <w:szCs w:val="32"/>
        </w:rPr>
      </w:pPr>
      <w:r w:rsidRPr="002C4786">
        <w:rPr>
          <w:i/>
          <w:sz w:val="32"/>
          <w:szCs w:val="32"/>
        </w:rPr>
        <w:t>следственных действий</w:t>
      </w:r>
    </w:p>
    <w:p w:rsidR="000E467F" w:rsidRPr="008073BF" w:rsidRDefault="000E467F" w:rsidP="000E467F">
      <w:pPr>
        <w:spacing w:line="23" w:lineRule="atLeast"/>
        <w:ind w:left="720" w:firstLine="567"/>
        <w:jc w:val="both"/>
        <w:rPr>
          <w:sz w:val="32"/>
          <w:szCs w:val="32"/>
        </w:rPr>
      </w:pPr>
    </w:p>
    <w:p w:rsidR="000E467F" w:rsidRPr="008073BF" w:rsidRDefault="000E467F" w:rsidP="000E467F">
      <w:pPr>
        <w:spacing w:line="23" w:lineRule="atLeast"/>
        <w:ind w:firstLine="567"/>
        <w:jc w:val="both"/>
        <w:rPr>
          <w:sz w:val="32"/>
          <w:szCs w:val="32"/>
        </w:rPr>
      </w:pPr>
      <w:r w:rsidRPr="008073BF">
        <w:rPr>
          <w:sz w:val="32"/>
          <w:szCs w:val="32"/>
        </w:rPr>
        <w:t xml:space="preserve">Первым следственным действием по делам о вымогательстве обычно бывает </w:t>
      </w:r>
      <w:r w:rsidRPr="008073BF">
        <w:rPr>
          <w:b/>
          <w:sz w:val="32"/>
          <w:szCs w:val="32"/>
        </w:rPr>
        <w:t>допрос потерпевшего,</w:t>
      </w:r>
      <w:r w:rsidRPr="008073BF">
        <w:rPr>
          <w:sz w:val="32"/>
          <w:szCs w:val="32"/>
        </w:rPr>
        <w:t xml:space="preserve"> обратившегося в право</w:t>
      </w:r>
      <w:r w:rsidRPr="008073BF">
        <w:rPr>
          <w:sz w:val="32"/>
          <w:szCs w:val="32"/>
        </w:rPr>
        <w:softHyphen/>
        <w:t>охранительные органы с соответствующим заявлением. Перед допросом следователь должен успокоить заявителя, разъяснив ему, что факт обращения в правоохранительные органы и содержание его показаний до определенного момента сохранятся в полной тайне и что ему и его близким гарантируется безопасность. В ходе допроса выясняется, в какой форме и при каких обстоятельствах осуществлялось вымогательство; пере</w:t>
      </w:r>
      <w:r w:rsidRPr="008073BF">
        <w:rPr>
          <w:sz w:val="32"/>
          <w:szCs w:val="32"/>
        </w:rPr>
        <w:softHyphen/>
        <w:t>дачи какой суммы денег или каких ценностей требовал вымо</w:t>
      </w:r>
      <w:r w:rsidRPr="008073BF">
        <w:rPr>
          <w:sz w:val="32"/>
          <w:szCs w:val="32"/>
        </w:rPr>
        <w:softHyphen/>
        <w:t>гатель; чем он угрожал заявителю; выполнил ли заявитель требования вымогателя, если да, какую сумму денег или какое другое имущество он передал вымогателю, когда, где и при каких обстоятельствах; знает ли потерпевший вымогателя, может ли назвать его приметы; если общение происходило по телефону, особенности его голоса и речи; были ли в отношении его другие случаи вымогательства, известны ли ему подобные факты в отношении других лиц; кого он может подозревать в вымогательстве и др.</w:t>
      </w:r>
    </w:p>
    <w:p w:rsidR="000E467F" w:rsidRPr="008073BF" w:rsidRDefault="000E467F" w:rsidP="000E467F">
      <w:pPr>
        <w:spacing w:line="23" w:lineRule="atLeast"/>
        <w:ind w:firstLine="567"/>
        <w:jc w:val="both"/>
        <w:rPr>
          <w:sz w:val="32"/>
          <w:szCs w:val="32"/>
        </w:rPr>
      </w:pPr>
      <w:r w:rsidRPr="008073BF">
        <w:rPr>
          <w:sz w:val="32"/>
          <w:szCs w:val="32"/>
        </w:rPr>
        <w:t>Если вымогатель знаком потерпевшем), дополнительно уста</w:t>
      </w:r>
      <w:r w:rsidRPr="008073BF">
        <w:rPr>
          <w:sz w:val="32"/>
          <w:szCs w:val="32"/>
        </w:rPr>
        <w:softHyphen/>
        <w:t>навливается, где и при каких обстоятельствах произошло знакомство, кто способствовал этому; в каких отношениях нахо</w:t>
      </w:r>
      <w:r w:rsidRPr="008073BF">
        <w:rPr>
          <w:sz w:val="32"/>
          <w:szCs w:val="32"/>
        </w:rPr>
        <w:softHyphen/>
        <w:t>дились потерпевший и преступник до совершения вымогатель</w:t>
      </w:r>
      <w:r w:rsidRPr="008073BF">
        <w:rPr>
          <w:sz w:val="32"/>
          <w:szCs w:val="32"/>
        </w:rPr>
        <w:softHyphen/>
        <w:t>ства; кто и когда интересовался доходами потерпевшего, из</w:t>
      </w:r>
      <w:r w:rsidRPr="008073BF">
        <w:rPr>
          <w:smallCaps/>
          <w:sz w:val="32"/>
          <w:szCs w:val="32"/>
        </w:rPr>
        <w:t xml:space="preserve"> </w:t>
      </w:r>
      <w:r w:rsidRPr="008073BF">
        <w:rPr>
          <w:sz w:val="32"/>
          <w:szCs w:val="32"/>
        </w:rPr>
        <w:t>каких источников преступнику могло стать известно о наличии у заявителя определенной суммы денег, ценностей, предпринимал ли потерпевший попытки каким-либо образом задокументировать (зафиксировать) действия преступники и т.д.</w:t>
      </w:r>
    </w:p>
    <w:p w:rsidR="000E467F" w:rsidRPr="008073BF" w:rsidRDefault="000E467F" w:rsidP="000E467F">
      <w:pPr>
        <w:spacing w:line="23" w:lineRule="atLeast"/>
        <w:ind w:firstLine="567"/>
        <w:jc w:val="both"/>
        <w:rPr>
          <w:sz w:val="32"/>
          <w:szCs w:val="32"/>
        </w:rPr>
      </w:pPr>
      <w:r w:rsidRPr="008073BF">
        <w:rPr>
          <w:sz w:val="32"/>
          <w:szCs w:val="32"/>
        </w:rPr>
        <w:t>При допросе потерпевшего следует также выяснить, кому и при каких обстоятельствах он сообщал о вымогательстве, с кем советовался по поводу поведения в данной ситуации, у кого и сколько занял денег и как объяснял необходимость займа.</w:t>
      </w:r>
    </w:p>
    <w:p w:rsidR="000E467F" w:rsidRPr="008073BF" w:rsidRDefault="000E467F" w:rsidP="000E467F">
      <w:pPr>
        <w:spacing w:line="23" w:lineRule="atLeast"/>
        <w:ind w:firstLine="567"/>
        <w:jc w:val="both"/>
        <w:rPr>
          <w:sz w:val="32"/>
          <w:szCs w:val="32"/>
        </w:rPr>
      </w:pPr>
      <w:r w:rsidRPr="008073BF">
        <w:rPr>
          <w:sz w:val="32"/>
          <w:szCs w:val="32"/>
        </w:rPr>
        <w:t>Допрос потерпевшею, находящегося в больнице, должен проводиться по согласованию с врачом. Проводя такой допрос, следователь должен учитывать состояние потерпевшего, поэтому</w:t>
      </w:r>
      <w:r w:rsidRPr="008073BF">
        <w:rPr>
          <w:smallCaps/>
          <w:sz w:val="32"/>
          <w:szCs w:val="32"/>
        </w:rPr>
        <w:t xml:space="preserve"> </w:t>
      </w:r>
      <w:r w:rsidRPr="008073BF">
        <w:rPr>
          <w:sz w:val="32"/>
          <w:szCs w:val="32"/>
        </w:rPr>
        <w:t>полученные показания нуждаются в критической оценке.</w:t>
      </w:r>
    </w:p>
    <w:p w:rsidR="000E467F" w:rsidRPr="008073BF" w:rsidRDefault="000E467F" w:rsidP="000E467F">
      <w:pPr>
        <w:spacing w:line="23" w:lineRule="atLeast"/>
        <w:ind w:firstLine="567"/>
        <w:jc w:val="both"/>
        <w:rPr>
          <w:sz w:val="32"/>
          <w:szCs w:val="32"/>
        </w:rPr>
      </w:pPr>
      <w:r w:rsidRPr="008073BF">
        <w:rPr>
          <w:sz w:val="32"/>
          <w:szCs w:val="32"/>
        </w:rPr>
        <w:lastRenderedPageBreak/>
        <w:t>Другое следственное действие, характерное для перво</w:t>
      </w:r>
      <w:r w:rsidRPr="008073BF">
        <w:rPr>
          <w:sz w:val="32"/>
          <w:szCs w:val="32"/>
        </w:rPr>
        <w:softHyphen/>
        <w:t xml:space="preserve">начального этапа расследования вымогательства, </w:t>
      </w:r>
      <w:r w:rsidRPr="008073BF">
        <w:rPr>
          <w:b/>
          <w:sz w:val="32"/>
          <w:szCs w:val="32"/>
        </w:rPr>
        <w:t xml:space="preserve">контроль и запись переговоров или получение информации о соедениях между абонентами и (или) абонентскими устройствами — </w:t>
      </w:r>
      <w:r w:rsidRPr="008073BF">
        <w:rPr>
          <w:sz w:val="32"/>
          <w:szCs w:val="32"/>
        </w:rPr>
        <w:t>проводится во всех случаях, когда есть основания полагать, что вымогатели попытаются установить с потерпевшим контакт но телефону Следователь должен разъяснить лицу, подвергшемуся вымогательству, сущность</w:t>
      </w:r>
      <w:r w:rsidRPr="008073BF">
        <w:rPr>
          <w:smallCaps/>
          <w:sz w:val="32"/>
          <w:szCs w:val="32"/>
        </w:rPr>
        <w:t xml:space="preserve"> </w:t>
      </w:r>
      <w:r w:rsidRPr="008073BF">
        <w:rPr>
          <w:sz w:val="32"/>
          <w:szCs w:val="32"/>
        </w:rPr>
        <w:t>и значение этого следственного действия и получить</w:t>
      </w:r>
      <w:r w:rsidRPr="008073BF">
        <w:rPr>
          <w:smallCaps/>
          <w:sz w:val="32"/>
          <w:szCs w:val="32"/>
        </w:rPr>
        <w:t xml:space="preserve"> </w:t>
      </w:r>
      <w:r w:rsidRPr="008073BF">
        <w:rPr>
          <w:sz w:val="32"/>
          <w:szCs w:val="32"/>
        </w:rPr>
        <w:t>его письменное заявление с просьбой установить прослушивание переговоров, ведущихся по домашнему либо служебному телефону (или потому и другому). Затем следо</w:t>
      </w:r>
      <w:r w:rsidRPr="008073BF">
        <w:rPr>
          <w:sz w:val="32"/>
          <w:szCs w:val="32"/>
        </w:rPr>
        <w:softHyphen/>
        <w:t>ватель выносит сосуществующее постановление, получает согласие прокурора и после получения судебного решения в порядке ст. 38 УПК РФ направ</w:t>
      </w:r>
      <w:r w:rsidRPr="008073BF">
        <w:rPr>
          <w:sz w:val="32"/>
          <w:szCs w:val="32"/>
        </w:rPr>
        <w:softHyphen/>
        <w:t>ляет отдельное поручение о выполнении этого постановления в соответствующий орган дознания. В поручении указываются условия и порядок прослушивания и звукозаписи переговоров, а также порядок передачи следователю и реализации получен</w:t>
      </w:r>
      <w:r w:rsidRPr="008073BF">
        <w:rPr>
          <w:sz w:val="32"/>
          <w:szCs w:val="32"/>
        </w:rPr>
        <w:softHyphen/>
        <w:t>ной информации.</w:t>
      </w:r>
    </w:p>
    <w:p w:rsidR="000E467F" w:rsidRPr="008073BF" w:rsidRDefault="000E467F" w:rsidP="000E467F">
      <w:pPr>
        <w:spacing w:line="23" w:lineRule="atLeast"/>
        <w:ind w:firstLine="567"/>
        <w:jc w:val="both"/>
        <w:rPr>
          <w:sz w:val="32"/>
          <w:szCs w:val="32"/>
        </w:rPr>
      </w:pPr>
      <w:r w:rsidRPr="008073BF">
        <w:rPr>
          <w:sz w:val="32"/>
          <w:szCs w:val="32"/>
        </w:rPr>
        <w:t>Для участия в прослушивании и звукозаписи переговоров обязательно приглашается специалист.</w:t>
      </w:r>
    </w:p>
    <w:p w:rsidR="000E467F" w:rsidRPr="008073BF" w:rsidRDefault="000E467F" w:rsidP="000E467F">
      <w:pPr>
        <w:spacing w:line="23" w:lineRule="atLeast"/>
        <w:ind w:firstLine="567"/>
        <w:jc w:val="both"/>
        <w:rPr>
          <w:sz w:val="32"/>
          <w:szCs w:val="32"/>
        </w:rPr>
      </w:pPr>
      <w:r w:rsidRPr="008073BF">
        <w:rPr>
          <w:sz w:val="32"/>
          <w:szCs w:val="32"/>
        </w:rPr>
        <w:t>Следователь должен убедиться, что исполнители хорошо знают процессуальный порядок этого следственного действия, и в ходе его производства будут строго соблюдаться требо</w:t>
      </w:r>
      <w:r w:rsidRPr="008073BF">
        <w:rPr>
          <w:sz w:val="32"/>
          <w:szCs w:val="32"/>
        </w:rPr>
        <w:softHyphen/>
        <w:t>вания закона Он обязан предупредить под расписку в прото</w:t>
      </w:r>
      <w:r w:rsidRPr="008073BF">
        <w:rPr>
          <w:sz w:val="32"/>
          <w:szCs w:val="32"/>
        </w:rPr>
        <w:softHyphen/>
        <w:t>коле участников прослушивания и звукозаписи об ответствен</w:t>
      </w:r>
      <w:r w:rsidRPr="008073BF">
        <w:rPr>
          <w:sz w:val="32"/>
          <w:szCs w:val="32"/>
        </w:rPr>
        <w:softHyphen/>
        <w:t>ности за разглашение ставших им известными сведений.</w:t>
      </w:r>
    </w:p>
    <w:p w:rsidR="000E467F" w:rsidRPr="008073BF" w:rsidRDefault="000E467F" w:rsidP="000E467F">
      <w:pPr>
        <w:spacing w:line="23" w:lineRule="atLeast"/>
        <w:ind w:firstLine="567"/>
        <w:jc w:val="both"/>
        <w:rPr>
          <w:sz w:val="32"/>
          <w:szCs w:val="32"/>
        </w:rPr>
      </w:pPr>
      <w:r w:rsidRPr="008073BF">
        <w:rPr>
          <w:sz w:val="32"/>
          <w:szCs w:val="32"/>
        </w:rPr>
        <w:t>После получения кассеты с фонограммой, протоколом прослушивания следователь в присутствии понятых осматри</w:t>
      </w:r>
      <w:r w:rsidRPr="008073BF">
        <w:rPr>
          <w:sz w:val="32"/>
          <w:szCs w:val="32"/>
        </w:rPr>
        <w:softHyphen/>
        <w:t>вает фонограмму, проверяя се подлинность, цельность, правиль</w:t>
      </w:r>
      <w:r w:rsidRPr="008073BF">
        <w:rPr>
          <w:sz w:val="32"/>
          <w:szCs w:val="32"/>
        </w:rPr>
        <w:softHyphen/>
        <w:t>ность оформления и хранения. Прослушанная фонограмма приобщается к делу в качестве вещественного доказательства.</w:t>
      </w:r>
    </w:p>
    <w:p w:rsidR="000E467F" w:rsidRPr="008073BF" w:rsidRDefault="000E467F" w:rsidP="000E467F">
      <w:pPr>
        <w:spacing w:line="23" w:lineRule="atLeast"/>
        <w:ind w:firstLine="567"/>
        <w:jc w:val="both"/>
        <w:rPr>
          <w:sz w:val="32"/>
          <w:szCs w:val="32"/>
        </w:rPr>
      </w:pPr>
      <w:r w:rsidRPr="008073BF">
        <w:rPr>
          <w:sz w:val="32"/>
          <w:szCs w:val="32"/>
        </w:rPr>
        <w:t xml:space="preserve">Если следователь принимает решение задержать вымогателя с поличным, предварительно проводится </w:t>
      </w:r>
      <w:r w:rsidRPr="008073BF">
        <w:rPr>
          <w:b/>
          <w:sz w:val="32"/>
          <w:szCs w:val="32"/>
        </w:rPr>
        <w:t xml:space="preserve">осмотр предмета вымогательства, </w:t>
      </w:r>
      <w:r w:rsidRPr="008073BF">
        <w:rPr>
          <w:sz w:val="32"/>
          <w:szCs w:val="32"/>
        </w:rPr>
        <w:t>который заявитель должен передать пре</w:t>
      </w:r>
      <w:r w:rsidRPr="008073BF">
        <w:rPr>
          <w:sz w:val="32"/>
          <w:szCs w:val="32"/>
        </w:rPr>
        <w:softHyphen/>
        <w:t>ступнику. Предмет вымогательства осматривается по общим правилам (указываются номера денежных купюр, индивидуаль</w:t>
      </w:r>
      <w:r w:rsidRPr="008073BF">
        <w:rPr>
          <w:sz w:val="32"/>
          <w:szCs w:val="32"/>
        </w:rPr>
        <w:softHyphen/>
        <w:t>ные признаки каждой купюры или подлежащего передаче пред</w:t>
      </w:r>
      <w:r w:rsidRPr="008073BF">
        <w:rPr>
          <w:sz w:val="32"/>
          <w:szCs w:val="32"/>
        </w:rPr>
        <w:softHyphen/>
        <w:t>мета, его упаковка и т. д.). Предмет или деньги могут</w:t>
      </w:r>
      <w:r w:rsidRPr="008073BF">
        <w:rPr>
          <w:smallCaps/>
          <w:sz w:val="32"/>
          <w:szCs w:val="32"/>
        </w:rPr>
        <w:t xml:space="preserve"> </w:t>
      </w:r>
      <w:r w:rsidRPr="008073BF">
        <w:rPr>
          <w:sz w:val="32"/>
          <w:szCs w:val="32"/>
        </w:rPr>
        <w:t xml:space="preserve">быть обработаны специальным химическим веществом, о чем делается отметка в протоколе; если </w:t>
      </w:r>
      <w:r w:rsidRPr="008073BF">
        <w:rPr>
          <w:sz w:val="32"/>
          <w:szCs w:val="32"/>
        </w:rPr>
        <w:lastRenderedPageBreak/>
        <w:t>предмет вымогательства будет передаваться завернутым в бумагу, часть ее отрывается (что также фиксируется в протоколе) для последующего доказательства с помощью экспертизы по частям единого целого.</w:t>
      </w:r>
    </w:p>
    <w:p w:rsidR="000E467F" w:rsidRPr="008073BF" w:rsidRDefault="000E467F" w:rsidP="000E467F">
      <w:pPr>
        <w:spacing w:line="23" w:lineRule="atLeast"/>
        <w:ind w:firstLine="567"/>
        <w:jc w:val="both"/>
        <w:rPr>
          <w:sz w:val="32"/>
          <w:szCs w:val="32"/>
        </w:rPr>
      </w:pPr>
      <w:r w:rsidRPr="008073BF">
        <w:rPr>
          <w:sz w:val="32"/>
          <w:szCs w:val="32"/>
        </w:rPr>
        <w:t xml:space="preserve">В тех случаях, когда вымогательство сопровождается насильственными действиями в отношении потерпевшего, цело сообразно провести </w:t>
      </w:r>
      <w:r w:rsidRPr="008073BF">
        <w:rPr>
          <w:b/>
          <w:sz w:val="32"/>
          <w:szCs w:val="32"/>
        </w:rPr>
        <w:t xml:space="preserve">освидетельствование, а также осмотр одежды потерпевшего </w:t>
      </w:r>
      <w:r w:rsidRPr="008073BF">
        <w:rPr>
          <w:sz w:val="32"/>
          <w:szCs w:val="32"/>
        </w:rPr>
        <w:t>(при наличии на ней повреждений, следов крови и т. д). Если в процессе насильственных действий мел место контакт одежды потерпевшего с одеждой вымо</w:t>
      </w:r>
      <w:r w:rsidRPr="008073BF">
        <w:rPr>
          <w:sz w:val="32"/>
          <w:szCs w:val="32"/>
        </w:rPr>
        <w:softHyphen/>
        <w:t>гателя, соответствующие предметы изымаются для проведения экспертизы микрообъектов.</w:t>
      </w:r>
    </w:p>
    <w:p w:rsidR="000E467F" w:rsidRPr="008073BF" w:rsidRDefault="000E467F" w:rsidP="000E467F">
      <w:pPr>
        <w:spacing w:line="23" w:lineRule="atLeast"/>
        <w:ind w:firstLine="567"/>
        <w:jc w:val="both"/>
        <w:rPr>
          <w:sz w:val="32"/>
          <w:szCs w:val="32"/>
        </w:rPr>
      </w:pPr>
      <w:r w:rsidRPr="008073BF">
        <w:rPr>
          <w:b/>
          <w:sz w:val="32"/>
          <w:szCs w:val="32"/>
        </w:rPr>
        <w:t xml:space="preserve">Задержанию вымогателя </w:t>
      </w:r>
      <w:r w:rsidRPr="008073BF">
        <w:rPr>
          <w:sz w:val="32"/>
          <w:szCs w:val="32"/>
        </w:rPr>
        <w:t>должна предшествовать тщатель</w:t>
      </w:r>
      <w:r w:rsidRPr="008073BF">
        <w:rPr>
          <w:sz w:val="32"/>
          <w:szCs w:val="32"/>
        </w:rPr>
        <w:softHyphen/>
        <w:t>ная подготовка. В процессе подготовки следователь совместно с работниками оперативных аппаратов (чаще всего – уголов</w:t>
      </w:r>
      <w:r w:rsidRPr="008073BF">
        <w:rPr>
          <w:sz w:val="32"/>
          <w:szCs w:val="32"/>
        </w:rPr>
        <w:softHyphen/>
        <w:t>ного розыска) составляет план этого следственного действия. К участию в операции могут привлекаться сотрудники и других служб. План задержания должен быть составлен с учетом возможного изменения обстановки и порядка действий преступ</w:t>
      </w:r>
      <w:r w:rsidRPr="008073BF">
        <w:rPr>
          <w:sz w:val="32"/>
          <w:szCs w:val="32"/>
        </w:rPr>
        <w:softHyphen/>
        <w:t>ников. Целесообразно ознакомить участников задержания с предполагаемым местом его проведения и по возможности провести репетицию отдельных моментов планируемой операции (разумеется, репетиция проводится в другом месте, чтобы не спугнуть вымогателей). Необходимо также заблаговременно решить вопрос об обеспечении безопасности участников задержания, в частности, о соответствующей их экипировке.</w:t>
      </w:r>
    </w:p>
    <w:p w:rsidR="000E467F" w:rsidRPr="008073BF" w:rsidRDefault="000E467F" w:rsidP="000E467F">
      <w:pPr>
        <w:spacing w:line="23" w:lineRule="atLeast"/>
        <w:ind w:firstLine="567"/>
        <w:jc w:val="both"/>
        <w:rPr>
          <w:sz w:val="32"/>
          <w:szCs w:val="32"/>
        </w:rPr>
      </w:pPr>
      <w:r w:rsidRPr="008073BF">
        <w:rPr>
          <w:sz w:val="32"/>
          <w:szCs w:val="32"/>
        </w:rPr>
        <w:t>Задержание следует проводить быстро и решительно, вне</w:t>
      </w:r>
      <w:r w:rsidRPr="008073BF">
        <w:rPr>
          <w:sz w:val="32"/>
          <w:szCs w:val="32"/>
        </w:rPr>
        <w:softHyphen/>
        <w:t>запно для преступников, чтобы задерживаемые не смогли ока</w:t>
      </w:r>
      <w:r w:rsidRPr="008073BF">
        <w:rPr>
          <w:sz w:val="32"/>
          <w:szCs w:val="32"/>
        </w:rPr>
        <w:softHyphen/>
        <w:t>зать действенного сопротивления, а также не сумели избавиться от предмета вымогательства. Задача осложняется тем, что задержание вооруженных вымогателей – это одновременно и боевая операция, и следственное действие, которое должно проводиться строго в рамках чакона</w:t>
      </w:r>
    </w:p>
    <w:p w:rsidR="000E467F" w:rsidRPr="008073BF" w:rsidRDefault="000E467F" w:rsidP="000E467F">
      <w:pPr>
        <w:spacing w:line="23" w:lineRule="atLeast"/>
        <w:ind w:firstLine="567"/>
        <w:jc w:val="both"/>
        <w:rPr>
          <w:sz w:val="32"/>
          <w:szCs w:val="32"/>
        </w:rPr>
      </w:pPr>
      <w:r w:rsidRPr="008073BF">
        <w:rPr>
          <w:sz w:val="32"/>
          <w:szCs w:val="32"/>
        </w:rPr>
        <w:t xml:space="preserve">После задержания проводится </w:t>
      </w:r>
      <w:r w:rsidRPr="008073BF">
        <w:rPr>
          <w:b/>
          <w:sz w:val="32"/>
          <w:szCs w:val="32"/>
        </w:rPr>
        <w:t xml:space="preserve">личный обыск задержанного. </w:t>
      </w:r>
      <w:r w:rsidRPr="008073BF">
        <w:rPr>
          <w:sz w:val="32"/>
          <w:szCs w:val="32"/>
        </w:rPr>
        <w:t>Необходимо также осмотреть место задержания, принять меры для обнаружения следов и вещественных доказательств</w:t>
      </w:r>
    </w:p>
    <w:p w:rsidR="000E467F" w:rsidRPr="008073BF" w:rsidRDefault="000E467F" w:rsidP="000E467F">
      <w:pPr>
        <w:spacing w:line="23" w:lineRule="atLeast"/>
        <w:ind w:firstLine="567"/>
        <w:jc w:val="both"/>
        <w:rPr>
          <w:sz w:val="32"/>
          <w:szCs w:val="32"/>
        </w:rPr>
      </w:pPr>
      <w:r w:rsidRPr="008073BF">
        <w:rPr>
          <w:sz w:val="32"/>
          <w:szCs w:val="32"/>
        </w:rPr>
        <w:t>Нередко при расследовании одного эпизода вымогательства приходится задерживать нескольких его участников, находя</w:t>
      </w:r>
      <w:r w:rsidRPr="008073BF">
        <w:rPr>
          <w:sz w:val="32"/>
          <w:szCs w:val="32"/>
        </w:rPr>
        <w:softHyphen/>
        <w:t>щихся как вместе, так и в разных местах, что требует привле</w:t>
      </w:r>
      <w:r w:rsidRPr="008073BF">
        <w:rPr>
          <w:sz w:val="32"/>
          <w:szCs w:val="32"/>
        </w:rPr>
        <w:softHyphen/>
        <w:t xml:space="preserve">чения значительных сил и средств, особенно тщательною планирования и </w:t>
      </w:r>
      <w:r w:rsidRPr="008073BF">
        <w:rPr>
          <w:sz w:val="32"/>
          <w:szCs w:val="32"/>
        </w:rPr>
        <w:lastRenderedPageBreak/>
        <w:t>координации действий. Наиболее слож</w:t>
      </w:r>
      <w:r w:rsidRPr="008073BF">
        <w:rPr>
          <w:sz w:val="32"/>
          <w:szCs w:val="32"/>
        </w:rPr>
        <w:softHyphen/>
        <w:t>ная ситуация возникает тогда, когда необходимость задер</w:t>
      </w:r>
      <w:r w:rsidRPr="008073BF">
        <w:rPr>
          <w:sz w:val="32"/>
          <w:szCs w:val="32"/>
        </w:rPr>
        <w:softHyphen/>
        <w:t>жания создает угрозу жизни и здоровью граждан (напри</w:t>
      </w:r>
      <w:r w:rsidRPr="008073BF">
        <w:rPr>
          <w:sz w:val="32"/>
          <w:szCs w:val="32"/>
        </w:rPr>
        <w:softHyphen/>
        <w:t>мер, если похищен человек в качестве заложника и одной из целей задержания является его освобождение) В подобных слу</w:t>
      </w:r>
      <w:r w:rsidRPr="008073BF">
        <w:rPr>
          <w:sz w:val="32"/>
          <w:szCs w:val="32"/>
        </w:rPr>
        <w:softHyphen/>
        <w:t>чаях важно действовать не только решительно, но одновре</w:t>
      </w:r>
      <w:r w:rsidRPr="008073BF">
        <w:rPr>
          <w:sz w:val="32"/>
          <w:szCs w:val="32"/>
        </w:rPr>
        <w:softHyphen/>
        <w:t>менно крайне осмотрительно, чтобы избежать тяжких последствий.</w:t>
      </w:r>
    </w:p>
    <w:p w:rsidR="000E467F" w:rsidRPr="008073BF" w:rsidRDefault="000E467F" w:rsidP="000E467F">
      <w:pPr>
        <w:spacing w:line="23" w:lineRule="atLeast"/>
        <w:ind w:firstLine="567"/>
        <w:jc w:val="both"/>
        <w:rPr>
          <w:sz w:val="32"/>
          <w:szCs w:val="32"/>
        </w:rPr>
      </w:pPr>
      <w:r w:rsidRPr="008073BF">
        <w:rPr>
          <w:sz w:val="32"/>
          <w:szCs w:val="32"/>
        </w:rPr>
        <w:t xml:space="preserve">Цель </w:t>
      </w:r>
      <w:r w:rsidRPr="008073BF">
        <w:rPr>
          <w:b/>
          <w:sz w:val="32"/>
          <w:szCs w:val="32"/>
        </w:rPr>
        <w:t xml:space="preserve">обысков по месту жительства </w:t>
      </w:r>
      <w:r w:rsidRPr="008073BF">
        <w:rPr>
          <w:sz w:val="32"/>
          <w:szCs w:val="32"/>
        </w:rPr>
        <w:t>(иногда и по месту рабо</w:t>
      </w:r>
      <w:r w:rsidRPr="008073BF">
        <w:rPr>
          <w:sz w:val="32"/>
          <w:szCs w:val="32"/>
        </w:rPr>
        <w:softHyphen/>
        <w:t>ты) — обнаружение предмета вымогательстве, оружия, запис</w:t>
      </w:r>
      <w:r w:rsidRPr="008073BF">
        <w:rPr>
          <w:sz w:val="32"/>
          <w:szCs w:val="32"/>
        </w:rPr>
        <w:softHyphen/>
        <w:t>ных книжек, писем, фотографий и других документов, с помощью которых можно установить связи подозреваемою, денег и ценностей, по всей вероятности добытых в результате вымогательства или других преступлений, одежды, бывшей на подозреваемом в момент вымогательства, и др. Обыск прово</w:t>
      </w:r>
      <w:r w:rsidRPr="008073BF">
        <w:rPr>
          <w:sz w:val="32"/>
          <w:szCs w:val="32"/>
        </w:rPr>
        <w:softHyphen/>
        <w:t>дится по общим правилам.</w:t>
      </w:r>
    </w:p>
    <w:p w:rsidR="000E467F" w:rsidRPr="008073BF" w:rsidRDefault="000E467F" w:rsidP="000E467F">
      <w:pPr>
        <w:spacing w:line="23" w:lineRule="atLeast"/>
        <w:ind w:firstLine="567"/>
        <w:jc w:val="both"/>
        <w:rPr>
          <w:sz w:val="32"/>
          <w:szCs w:val="32"/>
        </w:rPr>
      </w:pPr>
      <w:r w:rsidRPr="008073BF">
        <w:rPr>
          <w:b/>
          <w:sz w:val="32"/>
          <w:szCs w:val="32"/>
        </w:rPr>
        <w:t xml:space="preserve">Осмотр места происшествия </w:t>
      </w:r>
      <w:r w:rsidRPr="008073BF">
        <w:rPr>
          <w:sz w:val="32"/>
          <w:szCs w:val="32"/>
        </w:rPr>
        <w:t>по делам о вымогательстве необходим, если есть возможность обнаружить следы и другие вещественные доказательства. Чаще всего такая возможность появляется, когда а) вымогательство сопровождалось примене</w:t>
      </w:r>
      <w:r w:rsidRPr="008073BF">
        <w:rPr>
          <w:sz w:val="32"/>
          <w:szCs w:val="32"/>
        </w:rPr>
        <w:softHyphen/>
        <w:t>нием насилия; б) имело место повреждение или уничтожение имущества. И в первом и во втором случаях осмотр целесооб</w:t>
      </w:r>
      <w:r w:rsidRPr="008073BF">
        <w:rPr>
          <w:sz w:val="32"/>
          <w:szCs w:val="32"/>
        </w:rPr>
        <w:softHyphen/>
        <w:t>разно проводить в присутствии потерпевшего. Он может дать необходимые пояснения, показать, где конкретно происходило событие и могут находиться следы. Предметы, которыми поль</w:t>
      </w:r>
      <w:r w:rsidRPr="008073BF">
        <w:rPr>
          <w:sz w:val="32"/>
          <w:szCs w:val="32"/>
        </w:rPr>
        <w:softHyphen/>
        <w:t>зовались вымогатели, могут быть источниками или носителями микрообъектов.</w:t>
      </w:r>
    </w:p>
    <w:p w:rsidR="000E467F" w:rsidRPr="008073BF" w:rsidRDefault="000E467F" w:rsidP="000E467F">
      <w:pPr>
        <w:spacing w:line="23" w:lineRule="atLeast"/>
        <w:ind w:firstLine="567"/>
        <w:jc w:val="both"/>
        <w:rPr>
          <w:sz w:val="32"/>
          <w:szCs w:val="32"/>
        </w:rPr>
      </w:pPr>
      <w:r w:rsidRPr="008073BF">
        <w:rPr>
          <w:sz w:val="32"/>
          <w:szCs w:val="32"/>
        </w:rPr>
        <w:t>Для последующего этапа расследования характерны допро</w:t>
      </w:r>
      <w:r w:rsidRPr="008073BF">
        <w:rPr>
          <w:sz w:val="32"/>
          <w:szCs w:val="32"/>
        </w:rPr>
        <w:softHyphen/>
        <w:t>сы подозреваемых и обвиняемых, предъявление для опознания, очные ставки, назначение судебных экспертиз.</w:t>
      </w:r>
    </w:p>
    <w:p w:rsidR="000E467F" w:rsidRPr="008073BF" w:rsidRDefault="000E467F" w:rsidP="000E467F">
      <w:pPr>
        <w:spacing w:line="23" w:lineRule="atLeast"/>
        <w:ind w:firstLine="567"/>
        <w:jc w:val="both"/>
        <w:rPr>
          <w:sz w:val="32"/>
          <w:szCs w:val="32"/>
        </w:rPr>
      </w:pPr>
      <w:r w:rsidRPr="008073BF">
        <w:rPr>
          <w:sz w:val="32"/>
          <w:szCs w:val="32"/>
        </w:rPr>
        <w:t xml:space="preserve">Если преступник задержан в момент или непосредственно после получения предмета вымогательства, </w:t>
      </w:r>
      <w:r w:rsidRPr="008073BF">
        <w:rPr>
          <w:b/>
          <w:sz w:val="32"/>
          <w:szCs w:val="32"/>
        </w:rPr>
        <w:t>допрос подозревае</w:t>
      </w:r>
      <w:r w:rsidRPr="008073BF">
        <w:rPr>
          <w:b/>
          <w:sz w:val="32"/>
          <w:szCs w:val="32"/>
        </w:rPr>
        <w:softHyphen/>
        <w:t xml:space="preserve">мого </w:t>
      </w:r>
      <w:r w:rsidRPr="008073BF">
        <w:rPr>
          <w:sz w:val="32"/>
          <w:szCs w:val="32"/>
        </w:rPr>
        <w:t>целесообразно начать с предложения рассказать все по порядку о совершенном преступлении. Задаются вопросы о возникновении преступного умысла, подготовительных дейст</w:t>
      </w:r>
      <w:r w:rsidRPr="008073BF">
        <w:rPr>
          <w:sz w:val="32"/>
          <w:szCs w:val="32"/>
        </w:rPr>
        <w:softHyphen/>
        <w:t>виях, связях с потерпевшим, источниках получения сведений о доходах и образе жизни жертвы, месте жительства и т. д. При обнаружении у задержанного оружия или его макета устанавливаются их происхождение и принадлежность. Если на его одежде и теле обнаружены повреждения, выясняют</w:t>
      </w:r>
      <w:r w:rsidRPr="008073BF">
        <w:rPr>
          <w:sz w:val="32"/>
          <w:szCs w:val="32"/>
        </w:rPr>
        <w:softHyphen/>
        <w:t xml:space="preserve">ся причина, механизм и время их возникновения. Ссылка задержанного на алиби проверяется </w:t>
      </w:r>
      <w:r w:rsidRPr="008073BF">
        <w:rPr>
          <w:sz w:val="32"/>
          <w:szCs w:val="32"/>
        </w:rPr>
        <w:lastRenderedPageBreak/>
        <w:t>путем детализации его показаний и показаний лиц, на которых он ссылается. При допросе несовершеннолетнего вымогателя выясняется вопрос о возможном взрослом подстрекателе.</w:t>
      </w:r>
    </w:p>
    <w:p w:rsidR="000E467F" w:rsidRPr="008073BF" w:rsidRDefault="000E467F" w:rsidP="000E467F">
      <w:pPr>
        <w:spacing w:line="23" w:lineRule="atLeast"/>
        <w:ind w:firstLine="567"/>
        <w:jc w:val="both"/>
        <w:rPr>
          <w:sz w:val="32"/>
          <w:szCs w:val="32"/>
        </w:rPr>
      </w:pPr>
      <w:r w:rsidRPr="008073BF">
        <w:rPr>
          <w:sz w:val="32"/>
          <w:szCs w:val="32"/>
        </w:rPr>
        <w:t xml:space="preserve">В процессе расследования вымогательств довольно часто возникает необходимость в проведении </w:t>
      </w:r>
      <w:r w:rsidRPr="008073BF">
        <w:rPr>
          <w:b/>
          <w:sz w:val="32"/>
          <w:szCs w:val="32"/>
        </w:rPr>
        <w:t xml:space="preserve">очной ставки </w:t>
      </w:r>
      <w:r w:rsidRPr="008073BF">
        <w:rPr>
          <w:sz w:val="32"/>
          <w:szCs w:val="32"/>
        </w:rPr>
        <w:t>подозре</w:t>
      </w:r>
      <w:r w:rsidRPr="008073BF">
        <w:rPr>
          <w:sz w:val="32"/>
          <w:szCs w:val="32"/>
        </w:rPr>
        <w:softHyphen/>
        <w:t>ваемого или обвиняемого с потерпевшим с целью устранения противоречий в их показаниях. Хорошие результаты может также дать проведение очных ставок между участниками группы вымогателей, когда один или несколько из соучастников начинают говорить правду, а другие продолжают давать ложные показания. Причем следователь должен быть уверен, что потерпевшего и сознающихся участников преступления не удастся запугать, что они в ходе очной ставки не откажутся от своих показаний. Если есть сомнения, проводить очную ставку не следует.</w:t>
      </w:r>
    </w:p>
    <w:p w:rsidR="000E467F" w:rsidRPr="008073BF" w:rsidRDefault="000E467F" w:rsidP="000E467F">
      <w:pPr>
        <w:spacing w:line="23" w:lineRule="atLeast"/>
        <w:ind w:firstLine="567"/>
        <w:jc w:val="both"/>
        <w:rPr>
          <w:sz w:val="32"/>
          <w:szCs w:val="32"/>
        </w:rPr>
      </w:pPr>
      <w:r w:rsidRPr="008073BF">
        <w:rPr>
          <w:b/>
          <w:sz w:val="32"/>
          <w:szCs w:val="32"/>
        </w:rPr>
        <w:t xml:space="preserve">Предъявление для   опознания  </w:t>
      </w:r>
      <w:r w:rsidRPr="008073BF">
        <w:rPr>
          <w:sz w:val="32"/>
          <w:szCs w:val="32"/>
        </w:rPr>
        <w:t>относится к числу наиболее трудоемких следственных действий</w:t>
      </w:r>
      <w:r w:rsidRPr="008073BF">
        <w:rPr>
          <w:b/>
          <w:sz w:val="32"/>
          <w:szCs w:val="32"/>
        </w:rPr>
        <w:t xml:space="preserve"> </w:t>
      </w:r>
      <w:r w:rsidRPr="008073BF">
        <w:rPr>
          <w:sz w:val="32"/>
          <w:szCs w:val="32"/>
        </w:rPr>
        <w:t>при расследовании уголовных дел, связанных с вымогательством. Поскольку способы вымогательства различны, постольку неодинаковы и приемы установления его участников. Если угроза осуществлялась в результате психического воздействия и бесконтактно — с помощью технических средств (использовались телефон, звукозапись, письмо), то установление преступника  производится в процессе опознания по звуковой речи (голосу) или же путем производства соответствующих судебных экспертиз.</w:t>
      </w:r>
    </w:p>
    <w:p w:rsidR="000E467F" w:rsidRPr="008073BF" w:rsidRDefault="000E467F" w:rsidP="000E467F">
      <w:pPr>
        <w:spacing w:line="23" w:lineRule="atLeast"/>
        <w:ind w:firstLine="567"/>
        <w:jc w:val="both"/>
        <w:rPr>
          <w:sz w:val="32"/>
          <w:szCs w:val="32"/>
        </w:rPr>
      </w:pPr>
      <w:r w:rsidRPr="008073BF">
        <w:rPr>
          <w:sz w:val="32"/>
          <w:szCs w:val="32"/>
        </w:rPr>
        <w:t>В практике расследования такого рода дел объектами опознания чаще всего являются люди: непосредственно исполнители-вымогатели; их соучастники (например, охранники,  шофера,  связные  —  «почтальоны»);  организаторы преступных групп. Нередко для опознания предъявляются и средства  вымогательства.</w:t>
      </w:r>
      <w:r w:rsidRPr="008073BF">
        <w:rPr>
          <w:sz w:val="32"/>
          <w:szCs w:val="32"/>
        </w:rPr>
        <w:tab/>
      </w:r>
    </w:p>
    <w:p w:rsidR="000E467F" w:rsidRPr="008073BF" w:rsidRDefault="000E467F" w:rsidP="000E467F">
      <w:pPr>
        <w:spacing w:line="23" w:lineRule="atLeast"/>
        <w:ind w:firstLine="567"/>
        <w:jc w:val="both"/>
        <w:rPr>
          <w:sz w:val="32"/>
          <w:szCs w:val="32"/>
        </w:rPr>
      </w:pPr>
      <w:r w:rsidRPr="008073BF">
        <w:rPr>
          <w:sz w:val="32"/>
          <w:szCs w:val="32"/>
        </w:rPr>
        <w:t>Опознание людей характеризуется некоторой спецификой, обусловленной способом совершения вымогательства (когда преступник, например, изменял внешность  — надевал маску, наклеивал усы и т. д.).</w:t>
      </w:r>
    </w:p>
    <w:p w:rsidR="000E467F" w:rsidRPr="008073BF" w:rsidRDefault="000E467F" w:rsidP="000E467F">
      <w:pPr>
        <w:spacing w:line="23" w:lineRule="atLeast"/>
        <w:ind w:firstLine="567"/>
        <w:jc w:val="both"/>
        <w:rPr>
          <w:sz w:val="32"/>
          <w:szCs w:val="32"/>
        </w:rPr>
      </w:pPr>
      <w:r w:rsidRPr="008073BF">
        <w:rPr>
          <w:sz w:val="32"/>
          <w:szCs w:val="32"/>
        </w:rPr>
        <w:t xml:space="preserve">Подготовка, как правило, включает предварительный допрос опознающего,  информирование его о цели предстоящего следственного действия, подбор  объектов, числе которых будет предъявлен опознаваемый объект. Здесь необходимо учесть: а) в каком состоянии находился в представляющей интерес ситуации  </w:t>
      </w:r>
      <w:r w:rsidRPr="008073BF">
        <w:rPr>
          <w:sz w:val="32"/>
          <w:szCs w:val="32"/>
        </w:rPr>
        <w:lastRenderedPageBreak/>
        <w:t>опозна</w:t>
      </w:r>
      <w:r w:rsidRPr="008073BF">
        <w:rPr>
          <w:sz w:val="32"/>
          <w:szCs w:val="32"/>
        </w:rPr>
        <w:softHyphen/>
        <w:t>ющий, в качестве которого чаще всего выступает потерпевший;     б) в каких  условиях он наблюдал вымогателя, как долго, был ли преступник в маске, гриме, какие применял орудия угрозы и физического воздействия; в) в   каком психическом и физическом состоянии находился опознаваемый (задержан, допра</w:t>
      </w:r>
      <w:r w:rsidRPr="008073BF">
        <w:rPr>
          <w:sz w:val="32"/>
          <w:szCs w:val="32"/>
        </w:rPr>
        <w:softHyphen/>
        <w:t>шивался  ли, находился ли  на излечении  и  пр.).</w:t>
      </w:r>
    </w:p>
    <w:p w:rsidR="000E467F" w:rsidRPr="008073BF" w:rsidRDefault="000E467F" w:rsidP="000E467F">
      <w:pPr>
        <w:spacing w:line="23" w:lineRule="atLeast"/>
        <w:ind w:firstLine="567"/>
        <w:jc w:val="both"/>
        <w:rPr>
          <w:sz w:val="32"/>
          <w:szCs w:val="32"/>
        </w:rPr>
      </w:pPr>
      <w:r w:rsidRPr="008073BF">
        <w:rPr>
          <w:sz w:val="32"/>
          <w:szCs w:val="32"/>
        </w:rPr>
        <w:t xml:space="preserve">К числу </w:t>
      </w:r>
      <w:r w:rsidRPr="008073BF">
        <w:rPr>
          <w:b/>
          <w:sz w:val="32"/>
          <w:szCs w:val="32"/>
        </w:rPr>
        <w:t xml:space="preserve">судебных экспертиз, </w:t>
      </w:r>
      <w:r w:rsidRPr="008073BF">
        <w:rPr>
          <w:sz w:val="32"/>
          <w:szCs w:val="32"/>
        </w:rPr>
        <w:t>характерных для расследова</w:t>
      </w:r>
      <w:r w:rsidRPr="008073BF">
        <w:rPr>
          <w:sz w:val="32"/>
          <w:szCs w:val="32"/>
        </w:rPr>
        <w:softHyphen/>
        <w:t>ния вымогательства, относятся трасологические (в том числе дактилоскопическая), почерковедческая, технико-криминалис</w:t>
      </w:r>
      <w:r w:rsidRPr="008073BF">
        <w:rPr>
          <w:sz w:val="32"/>
          <w:szCs w:val="32"/>
        </w:rPr>
        <w:softHyphen/>
        <w:t>тическое исследование документов, различные оружиеведческие экспертизы, а также исследования микрообъектов. Назначению экспертиз может предшествовать получение образцов для срав</w:t>
      </w:r>
      <w:r w:rsidRPr="008073BF">
        <w:rPr>
          <w:sz w:val="32"/>
          <w:szCs w:val="32"/>
        </w:rPr>
        <w:softHyphen/>
        <w:t>нительного исследования.</w:t>
      </w:r>
    </w:p>
    <w:p w:rsidR="000E467F" w:rsidRPr="008073BF" w:rsidRDefault="000E467F" w:rsidP="000E467F">
      <w:pPr>
        <w:spacing w:line="23" w:lineRule="atLeast"/>
        <w:ind w:firstLine="567"/>
        <w:jc w:val="both"/>
        <w:rPr>
          <w:sz w:val="32"/>
          <w:szCs w:val="32"/>
        </w:rPr>
      </w:pPr>
      <w:r w:rsidRPr="008073BF">
        <w:rPr>
          <w:sz w:val="32"/>
          <w:szCs w:val="32"/>
        </w:rPr>
        <w:t>Особое  значение   имеет  судебно-фоноскопическая   экспер</w:t>
      </w:r>
      <w:r w:rsidRPr="008073BF">
        <w:rPr>
          <w:sz w:val="32"/>
          <w:szCs w:val="32"/>
        </w:rPr>
        <w:softHyphen/>
        <w:t>тиза. При ее назначении в распоряжение экспертов направ</w:t>
      </w:r>
      <w:r w:rsidRPr="008073BF">
        <w:rPr>
          <w:sz w:val="32"/>
          <w:szCs w:val="32"/>
        </w:rPr>
        <w:softHyphen/>
        <w:t>ляются спорная фонограмма (полученная в результате прослу</w:t>
      </w:r>
      <w:r w:rsidRPr="008073BF">
        <w:rPr>
          <w:sz w:val="32"/>
          <w:szCs w:val="32"/>
        </w:rPr>
        <w:softHyphen/>
        <w:t>шивания и звукозаписи телефонных переговоров), а также за</w:t>
      </w:r>
      <w:r w:rsidRPr="008073BF">
        <w:rPr>
          <w:sz w:val="32"/>
          <w:szCs w:val="32"/>
        </w:rPr>
        <w:softHyphen/>
        <w:t>фиксированные на фонограммах свободные либо эксперимен</w:t>
      </w:r>
      <w:r w:rsidRPr="008073BF">
        <w:rPr>
          <w:sz w:val="32"/>
          <w:szCs w:val="32"/>
        </w:rPr>
        <w:softHyphen/>
        <w:t>тальные образцы устной речи соответствующего лица.  Свободными образцами считается не только устная речь, зафиксированная   на   магнитной   ленте   вне   связи   с   расследованием по данному делу, но и фонограммы допросов и очных ставок, если их участники не предполагали, что фонограмма в буду</w:t>
      </w:r>
      <w:r w:rsidRPr="008073BF">
        <w:rPr>
          <w:sz w:val="32"/>
          <w:szCs w:val="32"/>
        </w:rPr>
        <w:softHyphen/>
        <w:t>щем может стать объектом фоноскопической экспертизы.   Экспериментальные образцы — это устная речь, зафиксированная на   фонограммах   с   соблюдением требований ст. 202 УПК РФ специально с целью последующего проведения экспер</w:t>
      </w:r>
      <w:r w:rsidRPr="008073BF">
        <w:rPr>
          <w:sz w:val="32"/>
          <w:szCs w:val="32"/>
        </w:rPr>
        <w:softHyphen/>
        <w:t>тизы. Такие образцы используются, когда для  исследования требуется,   чтобы на фонограмме, используемой в качестве экспериментального образца,   были записаны определенные слова (словосочетания) либо на обеих фонограммах были тек</w:t>
      </w:r>
      <w:r w:rsidRPr="008073BF">
        <w:rPr>
          <w:sz w:val="32"/>
          <w:szCs w:val="32"/>
        </w:rPr>
        <w:softHyphen/>
        <w:t>стуально совпадающие записи. Рекомендуется также представлять на   экспертиз}   вместе со спорной  фонограммой  магнитофон, который был использован при производстве звукозаписи.</w:t>
      </w:r>
    </w:p>
    <w:p w:rsidR="000E467F" w:rsidRPr="008073BF" w:rsidRDefault="000E467F" w:rsidP="000E467F">
      <w:pPr>
        <w:spacing w:line="23" w:lineRule="atLeast"/>
        <w:ind w:firstLine="567"/>
        <w:jc w:val="both"/>
        <w:rPr>
          <w:sz w:val="32"/>
          <w:szCs w:val="32"/>
        </w:rPr>
      </w:pPr>
      <w:r w:rsidRPr="008073BF">
        <w:rPr>
          <w:sz w:val="32"/>
          <w:szCs w:val="32"/>
        </w:rPr>
        <w:t>Перед экспертом обычно ставятся вопросы о принадлеж</w:t>
      </w:r>
      <w:r w:rsidRPr="008073BF">
        <w:rPr>
          <w:sz w:val="32"/>
          <w:szCs w:val="32"/>
        </w:rPr>
        <w:softHyphen/>
        <w:t>ности голоса, написанного на спорной фонограмме, конкретному лицу, а также о возможности монтажа или внесения в фонограммах изменений в процессе и после звукозаписи.</w:t>
      </w:r>
    </w:p>
    <w:p w:rsidR="000E467F" w:rsidRPr="008073BF" w:rsidRDefault="000E467F" w:rsidP="000E467F">
      <w:pPr>
        <w:spacing w:line="23" w:lineRule="atLeast"/>
        <w:ind w:firstLine="567"/>
        <w:jc w:val="both"/>
        <w:rPr>
          <w:sz w:val="32"/>
          <w:szCs w:val="32"/>
        </w:rPr>
      </w:pPr>
      <w:r w:rsidRPr="008073BF">
        <w:rPr>
          <w:sz w:val="32"/>
          <w:szCs w:val="32"/>
        </w:rPr>
        <w:t xml:space="preserve">Собирание доказательств в уголовном судопроизводстве осуществляется всеми следственными действиями, названными в </w:t>
      </w:r>
      <w:r w:rsidRPr="008073BF">
        <w:rPr>
          <w:sz w:val="32"/>
          <w:szCs w:val="32"/>
        </w:rPr>
        <w:lastRenderedPageBreak/>
        <w:t>уголовно-процессуальном законе. Однако криминалистическая методика расследования отдельных видов преступлений ранжирует их в соответствии с характером преступления. Поскольку отдельные преступления характеризуются особенностями обстоятельств</w:t>
      </w:r>
      <w:r w:rsidRPr="008073BF">
        <w:rPr>
          <w:smallCaps/>
          <w:sz w:val="32"/>
          <w:szCs w:val="32"/>
        </w:rPr>
        <w:t xml:space="preserve">, </w:t>
      </w:r>
      <w:r w:rsidRPr="008073BF">
        <w:rPr>
          <w:sz w:val="32"/>
          <w:szCs w:val="32"/>
        </w:rPr>
        <w:t>подлежащих доказыванию, постольку и следственные действия для их установления приобретают специальную окраску.</w:t>
      </w:r>
    </w:p>
    <w:p w:rsidR="000E467F" w:rsidRPr="008073BF" w:rsidRDefault="000E467F" w:rsidP="000E467F">
      <w:pPr>
        <w:spacing w:line="23" w:lineRule="atLeast"/>
        <w:ind w:firstLine="567"/>
        <w:jc w:val="both"/>
        <w:rPr>
          <w:sz w:val="32"/>
          <w:szCs w:val="32"/>
        </w:rPr>
      </w:pPr>
      <w:r w:rsidRPr="008073BF">
        <w:rPr>
          <w:sz w:val="32"/>
          <w:szCs w:val="32"/>
        </w:rPr>
        <w:t>Для методики расследования вымогательств такой специфический характер присущ задержанию, обыску допрос и предъявлению для опознания. Именно особенности таких следственных действии рассматриваются ниже.</w:t>
      </w:r>
    </w:p>
    <w:p w:rsidR="000E467F" w:rsidRPr="008073BF" w:rsidRDefault="000E467F" w:rsidP="000E467F">
      <w:pPr>
        <w:spacing w:line="23" w:lineRule="atLeast"/>
        <w:ind w:firstLine="567"/>
        <w:jc w:val="both"/>
        <w:rPr>
          <w:sz w:val="32"/>
          <w:szCs w:val="32"/>
        </w:rPr>
      </w:pPr>
      <w:r w:rsidRPr="008073BF">
        <w:rPr>
          <w:sz w:val="32"/>
          <w:szCs w:val="32"/>
        </w:rPr>
        <w:t>Задержание подозреваемого в совершении вымогательства может быть совершено либо с поличным, либо в процессе розыска.</w:t>
      </w:r>
    </w:p>
    <w:p w:rsidR="000E467F" w:rsidRPr="008073BF" w:rsidRDefault="000E467F" w:rsidP="000E467F">
      <w:pPr>
        <w:spacing w:line="23" w:lineRule="atLeast"/>
        <w:ind w:firstLine="567"/>
        <w:jc w:val="both"/>
        <w:rPr>
          <w:sz w:val="32"/>
          <w:szCs w:val="32"/>
        </w:rPr>
      </w:pPr>
      <w:r w:rsidRPr="008073BF">
        <w:rPr>
          <w:sz w:val="32"/>
          <w:szCs w:val="32"/>
        </w:rPr>
        <w:t>Задержание с поличным чаще всего производится по заявлению потерпевшего и может происходить. 1) во время передачи вымогателю предмета, денег, ценностей, 2) после передачи ему предмета вымогательства или выполнения выдвинутых им условий</w:t>
      </w:r>
    </w:p>
    <w:p w:rsidR="000E467F" w:rsidRPr="008073BF" w:rsidRDefault="000E467F" w:rsidP="000E467F">
      <w:pPr>
        <w:pStyle w:val="ae"/>
        <w:spacing w:line="23" w:lineRule="atLeast"/>
        <w:ind w:firstLine="567"/>
        <w:jc w:val="both"/>
        <w:rPr>
          <w:sz w:val="32"/>
          <w:szCs w:val="32"/>
        </w:rPr>
      </w:pPr>
    </w:p>
    <w:p w:rsidR="000E467F" w:rsidRPr="008073BF" w:rsidRDefault="000E467F" w:rsidP="000E467F">
      <w:pPr>
        <w:pStyle w:val="ae"/>
        <w:spacing w:line="23" w:lineRule="atLeast"/>
        <w:ind w:firstLine="567"/>
        <w:jc w:val="both"/>
        <w:rPr>
          <w:sz w:val="32"/>
          <w:szCs w:val="32"/>
        </w:rPr>
      </w:pPr>
    </w:p>
    <w:p w:rsidR="000E467F" w:rsidRPr="008073BF" w:rsidRDefault="000E467F" w:rsidP="000E467F">
      <w:pPr>
        <w:pStyle w:val="ae"/>
        <w:spacing w:line="23" w:lineRule="atLeast"/>
        <w:ind w:firstLine="567"/>
        <w:jc w:val="both"/>
        <w:rPr>
          <w:sz w:val="32"/>
          <w:szCs w:val="32"/>
        </w:rPr>
      </w:pPr>
    </w:p>
    <w:p w:rsidR="000E467F" w:rsidRPr="008073BF" w:rsidRDefault="000E467F" w:rsidP="000E467F">
      <w:pPr>
        <w:pStyle w:val="ae"/>
        <w:spacing w:line="23" w:lineRule="atLeast"/>
        <w:ind w:firstLine="567"/>
        <w:jc w:val="both"/>
        <w:rPr>
          <w:sz w:val="32"/>
          <w:szCs w:val="32"/>
        </w:rPr>
      </w:pPr>
    </w:p>
    <w:p w:rsidR="000E467F" w:rsidRPr="008073BF" w:rsidRDefault="000E467F" w:rsidP="000E467F">
      <w:pPr>
        <w:pStyle w:val="ae"/>
        <w:spacing w:line="23" w:lineRule="atLeast"/>
        <w:jc w:val="both"/>
        <w:rPr>
          <w:sz w:val="32"/>
          <w:szCs w:val="32"/>
        </w:rPr>
      </w:pPr>
    </w:p>
    <w:p w:rsidR="000E467F" w:rsidRPr="008073BF" w:rsidRDefault="000E467F" w:rsidP="000E467F">
      <w:pPr>
        <w:pStyle w:val="ae"/>
        <w:spacing w:line="23" w:lineRule="atLeast"/>
        <w:jc w:val="both"/>
        <w:rPr>
          <w:sz w:val="32"/>
          <w:szCs w:val="32"/>
        </w:rPr>
      </w:pPr>
    </w:p>
    <w:p w:rsidR="000E467F" w:rsidRPr="008073BF" w:rsidRDefault="000E467F" w:rsidP="000E467F">
      <w:pPr>
        <w:pStyle w:val="ae"/>
        <w:spacing w:line="23" w:lineRule="atLeast"/>
        <w:jc w:val="both"/>
        <w:rPr>
          <w:sz w:val="32"/>
          <w:szCs w:val="32"/>
        </w:rPr>
      </w:pPr>
    </w:p>
    <w:p w:rsidR="000E467F" w:rsidRPr="008073BF" w:rsidRDefault="000E467F" w:rsidP="000E467F">
      <w:pPr>
        <w:pStyle w:val="ae"/>
        <w:spacing w:line="23" w:lineRule="atLeast"/>
        <w:jc w:val="both"/>
        <w:rPr>
          <w:sz w:val="32"/>
          <w:szCs w:val="32"/>
        </w:rPr>
      </w:pPr>
    </w:p>
    <w:p w:rsidR="000E467F" w:rsidRPr="008073BF" w:rsidRDefault="000E467F" w:rsidP="000E467F">
      <w:pPr>
        <w:pStyle w:val="ae"/>
        <w:spacing w:line="23" w:lineRule="atLeast"/>
        <w:jc w:val="both"/>
        <w:rPr>
          <w:sz w:val="32"/>
          <w:szCs w:val="32"/>
        </w:rPr>
      </w:pPr>
    </w:p>
    <w:p w:rsidR="000E467F" w:rsidRPr="008073BF" w:rsidRDefault="000E467F" w:rsidP="000E467F">
      <w:pPr>
        <w:pStyle w:val="ae"/>
        <w:spacing w:line="23" w:lineRule="atLeast"/>
        <w:jc w:val="both"/>
        <w:rPr>
          <w:sz w:val="32"/>
          <w:szCs w:val="32"/>
        </w:rPr>
      </w:pPr>
    </w:p>
    <w:p w:rsidR="000E467F" w:rsidRPr="008073BF" w:rsidRDefault="000E467F" w:rsidP="000E467F">
      <w:pPr>
        <w:pStyle w:val="ae"/>
        <w:spacing w:line="23" w:lineRule="atLeast"/>
        <w:jc w:val="both"/>
        <w:rPr>
          <w:sz w:val="32"/>
          <w:szCs w:val="32"/>
        </w:rPr>
      </w:pPr>
    </w:p>
    <w:p w:rsidR="000E467F" w:rsidRPr="008073BF" w:rsidRDefault="000E467F" w:rsidP="000E467F">
      <w:pPr>
        <w:pStyle w:val="ae"/>
        <w:spacing w:line="23" w:lineRule="atLeast"/>
        <w:jc w:val="both"/>
        <w:rPr>
          <w:sz w:val="32"/>
          <w:szCs w:val="32"/>
        </w:rPr>
      </w:pPr>
    </w:p>
    <w:p w:rsidR="000E467F" w:rsidRPr="008073BF" w:rsidRDefault="000E467F" w:rsidP="000E467F">
      <w:pPr>
        <w:pStyle w:val="a9"/>
        <w:spacing w:line="23" w:lineRule="atLeast"/>
        <w:ind w:firstLine="567"/>
        <w:rPr>
          <w:sz w:val="32"/>
          <w:szCs w:val="32"/>
        </w:rPr>
      </w:pPr>
    </w:p>
    <w:p w:rsidR="000E467F" w:rsidRPr="008073BF" w:rsidRDefault="000E467F" w:rsidP="000E467F">
      <w:pPr>
        <w:pStyle w:val="a9"/>
        <w:spacing w:line="23" w:lineRule="atLeast"/>
        <w:ind w:firstLine="567"/>
        <w:rPr>
          <w:sz w:val="32"/>
          <w:szCs w:val="32"/>
        </w:rPr>
      </w:pPr>
    </w:p>
    <w:p w:rsidR="000E467F" w:rsidRPr="008073BF" w:rsidRDefault="000E467F" w:rsidP="000E467F">
      <w:pPr>
        <w:pStyle w:val="a9"/>
        <w:spacing w:line="23" w:lineRule="atLeast"/>
        <w:ind w:firstLine="567"/>
        <w:rPr>
          <w:sz w:val="32"/>
          <w:szCs w:val="32"/>
        </w:rPr>
      </w:pPr>
    </w:p>
    <w:p w:rsidR="000E467F" w:rsidRDefault="000E467F" w:rsidP="000E467F">
      <w:pPr>
        <w:pStyle w:val="a9"/>
        <w:spacing w:line="23" w:lineRule="atLeast"/>
        <w:ind w:firstLine="567"/>
        <w:rPr>
          <w:sz w:val="32"/>
          <w:szCs w:val="32"/>
        </w:rPr>
      </w:pPr>
    </w:p>
    <w:p w:rsidR="000E467F" w:rsidRDefault="000E467F" w:rsidP="000E467F">
      <w:pPr>
        <w:pStyle w:val="a9"/>
        <w:spacing w:line="23" w:lineRule="atLeast"/>
        <w:ind w:firstLine="567"/>
        <w:rPr>
          <w:sz w:val="32"/>
          <w:szCs w:val="32"/>
        </w:rPr>
      </w:pPr>
    </w:p>
    <w:p w:rsidR="000E467F" w:rsidRDefault="000E467F" w:rsidP="000E467F">
      <w:pPr>
        <w:pStyle w:val="a9"/>
        <w:spacing w:line="23" w:lineRule="atLeast"/>
        <w:ind w:firstLine="567"/>
        <w:rPr>
          <w:sz w:val="32"/>
          <w:szCs w:val="32"/>
        </w:rPr>
      </w:pPr>
    </w:p>
    <w:p w:rsidR="000E467F" w:rsidRDefault="000E467F" w:rsidP="000E467F">
      <w:pPr>
        <w:pStyle w:val="a9"/>
        <w:spacing w:line="23" w:lineRule="atLeast"/>
        <w:ind w:firstLine="567"/>
        <w:rPr>
          <w:sz w:val="32"/>
          <w:szCs w:val="32"/>
        </w:rPr>
      </w:pPr>
    </w:p>
    <w:p w:rsidR="000E467F" w:rsidRDefault="000E467F" w:rsidP="000E467F">
      <w:pPr>
        <w:pStyle w:val="a9"/>
        <w:spacing w:line="23" w:lineRule="atLeast"/>
        <w:ind w:firstLine="567"/>
        <w:rPr>
          <w:sz w:val="32"/>
          <w:szCs w:val="32"/>
        </w:rPr>
      </w:pPr>
    </w:p>
    <w:p w:rsidR="000E467F" w:rsidRDefault="000E467F" w:rsidP="000E467F">
      <w:pPr>
        <w:pStyle w:val="a9"/>
        <w:spacing w:line="23" w:lineRule="atLeast"/>
        <w:ind w:firstLine="567"/>
        <w:rPr>
          <w:sz w:val="32"/>
          <w:szCs w:val="32"/>
        </w:rPr>
      </w:pPr>
    </w:p>
    <w:p w:rsidR="000E467F" w:rsidRDefault="000E467F" w:rsidP="000E467F">
      <w:pPr>
        <w:pStyle w:val="a9"/>
        <w:spacing w:line="23" w:lineRule="atLeast"/>
        <w:ind w:firstLine="567"/>
        <w:rPr>
          <w:sz w:val="32"/>
          <w:szCs w:val="32"/>
        </w:rPr>
      </w:pPr>
    </w:p>
    <w:p w:rsidR="004024EF" w:rsidRPr="008073BF" w:rsidRDefault="004024EF" w:rsidP="000E467F">
      <w:pPr>
        <w:pStyle w:val="a9"/>
        <w:spacing w:line="23" w:lineRule="atLeast"/>
        <w:ind w:firstLine="567"/>
        <w:rPr>
          <w:sz w:val="32"/>
          <w:szCs w:val="32"/>
        </w:rPr>
      </w:pPr>
    </w:p>
    <w:p w:rsidR="000E467F" w:rsidRPr="008073BF" w:rsidRDefault="000E467F" w:rsidP="000E467F">
      <w:pPr>
        <w:pStyle w:val="a9"/>
        <w:spacing w:line="23" w:lineRule="atLeast"/>
        <w:ind w:firstLine="567"/>
        <w:rPr>
          <w:sz w:val="32"/>
          <w:szCs w:val="32"/>
        </w:rPr>
      </w:pPr>
      <w:r w:rsidRPr="008073BF">
        <w:rPr>
          <w:sz w:val="32"/>
          <w:szCs w:val="32"/>
        </w:rPr>
        <w:lastRenderedPageBreak/>
        <w:t>Глава 34. Расследование отдельных видов мошенничества</w:t>
      </w:r>
    </w:p>
    <w:p w:rsidR="000E467F" w:rsidRPr="008073BF" w:rsidRDefault="000E467F" w:rsidP="000E467F">
      <w:pPr>
        <w:spacing w:line="23" w:lineRule="atLeast"/>
        <w:ind w:firstLine="567"/>
        <w:jc w:val="center"/>
        <w:rPr>
          <w:b/>
          <w:sz w:val="32"/>
          <w:szCs w:val="32"/>
        </w:rPr>
      </w:pPr>
    </w:p>
    <w:p w:rsidR="000E467F" w:rsidRPr="002C4786" w:rsidRDefault="000E467F" w:rsidP="000E467F">
      <w:pPr>
        <w:spacing w:line="23" w:lineRule="atLeast"/>
        <w:jc w:val="center"/>
        <w:rPr>
          <w:i/>
          <w:sz w:val="32"/>
          <w:szCs w:val="32"/>
        </w:rPr>
      </w:pPr>
      <w:r w:rsidRPr="002C4786">
        <w:rPr>
          <w:i/>
          <w:sz w:val="32"/>
          <w:szCs w:val="32"/>
        </w:rPr>
        <w:t>34.1. Основные элементы криминалистической характеристики мошенничества, их содержание</w:t>
      </w:r>
    </w:p>
    <w:p w:rsidR="000E467F" w:rsidRPr="008073BF" w:rsidRDefault="000E467F" w:rsidP="000E467F">
      <w:pPr>
        <w:spacing w:line="23" w:lineRule="atLeast"/>
        <w:ind w:firstLine="567"/>
        <w:jc w:val="center"/>
        <w:rPr>
          <w:color w:val="000000"/>
          <w:sz w:val="32"/>
          <w:szCs w:val="32"/>
        </w:rPr>
      </w:pPr>
    </w:p>
    <w:p w:rsidR="000E467F" w:rsidRPr="008073BF" w:rsidRDefault="000E467F" w:rsidP="000E467F">
      <w:pPr>
        <w:spacing w:line="23" w:lineRule="atLeast"/>
        <w:ind w:firstLine="567"/>
        <w:jc w:val="both"/>
        <w:rPr>
          <w:color w:val="000000"/>
          <w:sz w:val="32"/>
          <w:szCs w:val="32"/>
        </w:rPr>
      </w:pPr>
      <w:r w:rsidRPr="008073BF">
        <w:rPr>
          <w:color w:val="000000"/>
          <w:sz w:val="32"/>
          <w:szCs w:val="32"/>
        </w:rPr>
        <w:t>Ведущая роль в криминалистической характе</w:t>
      </w:r>
      <w:r w:rsidRPr="008073BF">
        <w:rPr>
          <w:color w:val="000000"/>
          <w:sz w:val="32"/>
          <w:szCs w:val="32"/>
        </w:rPr>
        <w:softHyphen/>
        <w:t>ристике коммерческого мошенничества принадлежит именно способу совер</w:t>
      </w:r>
      <w:r w:rsidRPr="008073BF">
        <w:rPr>
          <w:color w:val="000000"/>
          <w:sz w:val="32"/>
          <w:szCs w:val="32"/>
        </w:rPr>
        <w:softHyphen/>
        <w:t>шения преступления.</w:t>
      </w:r>
    </w:p>
    <w:p w:rsidR="000E467F" w:rsidRPr="008073BF" w:rsidRDefault="000E467F" w:rsidP="000E467F">
      <w:pPr>
        <w:spacing w:line="23" w:lineRule="atLeast"/>
        <w:ind w:firstLine="567"/>
        <w:jc w:val="both"/>
        <w:rPr>
          <w:color w:val="000000"/>
          <w:sz w:val="32"/>
          <w:szCs w:val="32"/>
        </w:rPr>
      </w:pPr>
      <w:r w:rsidRPr="008073BF">
        <w:rPr>
          <w:color w:val="000000"/>
          <w:sz w:val="32"/>
          <w:szCs w:val="32"/>
        </w:rPr>
        <w:t>Способы совершения и способы сокрытия преступ</w:t>
      </w:r>
      <w:r w:rsidRPr="008073BF">
        <w:rPr>
          <w:color w:val="000000"/>
          <w:sz w:val="32"/>
          <w:szCs w:val="32"/>
        </w:rPr>
        <w:softHyphen/>
        <w:t>ления по делам о коммерческом мошенничестве в большинстве случаев сов</w:t>
      </w:r>
      <w:r w:rsidRPr="008073BF">
        <w:rPr>
          <w:color w:val="000000"/>
          <w:sz w:val="32"/>
          <w:szCs w:val="32"/>
        </w:rPr>
        <w:softHyphen/>
        <w:t>падают, находятся в прямой взаимосвязи и взаимозависимости, хотя не ис</w:t>
      </w:r>
      <w:r w:rsidRPr="008073BF">
        <w:rPr>
          <w:color w:val="000000"/>
          <w:sz w:val="32"/>
          <w:szCs w:val="32"/>
        </w:rPr>
        <w:softHyphen/>
        <w:t>ключены ситуации, когда такой элемент как способ совершения преступле</w:t>
      </w:r>
      <w:r w:rsidRPr="008073BF">
        <w:rPr>
          <w:color w:val="000000"/>
          <w:sz w:val="32"/>
          <w:szCs w:val="32"/>
        </w:rPr>
        <w:softHyphen/>
        <w:t>ния, выступает самостоятельным элементом преступной деятельности.</w:t>
      </w:r>
    </w:p>
    <w:p w:rsidR="000E467F" w:rsidRPr="008073BF" w:rsidRDefault="000E467F" w:rsidP="000E467F">
      <w:pPr>
        <w:spacing w:line="23" w:lineRule="atLeast"/>
        <w:ind w:firstLine="567"/>
        <w:jc w:val="both"/>
        <w:rPr>
          <w:color w:val="000000"/>
          <w:sz w:val="32"/>
          <w:szCs w:val="32"/>
        </w:rPr>
      </w:pPr>
      <w:r w:rsidRPr="008073BF">
        <w:rPr>
          <w:color w:val="000000"/>
          <w:sz w:val="32"/>
          <w:szCs w:val="32"/>
        </w:rPr>
        <w:t>По своему конкретному содержанию способы мошенничества весьма многообразны и конечно перечня их практически не существует. Все способы можно условно разделить на традиционное, т.е. давно существующие и хорошо известные, и современные, появившиеся сравнительно недавно.</w:t>
      </w:r>
    </w:p>
    <w:p w:rsidR="000E467F" w:rsidRPr="008073BF" w:rsidRDefault="000E467F" w:rsidP="000E467F">
      <w:pPr>
        <w:spacing w:line="23" w:lineRule="atLeast"/>
        <w:ind w:firstLine="567"/>
        <w:jc w:val="both"/>
        <w:rPr>
          <w:color w:val="000000"/>
          <w:sz w:val="32"/>
          <w:szCs w:val="32"/>
        </w:rPr>
      </w:pPr>
      <w:r w:rsidRPr="008073BF">
        <w:rPr>
          <w:color w:val="000000"/>
          <w:sz w:val="32"/>
          <w:szCs w:val="32"/>
        </w:rPr>
        <w:t xml:space="preserve">Среди </w:t>
      </w:r>
      <w:r w:rsidRPr="008073BF">
        <w:rPr>
          <w:rStyle w:val="BodytextItalic"/>
          <w:rFonts w:eastAsiaTheme="majorEastAsia"/>
          <w:sz w:val="32"/>
          <w:szCs w:val="32"/>
        </w:rPr>
        <w:t>традиционных способов</w:t>
      </w:r>
      <w:r w:rsidRPr="008073BF">
        <w:rPr>
          <w:color w:val="000000"/>
          <w:sz w:val="32"/>
          <w:szCs w:val="32"/>
        </w:rPr>
        <w:t xml:space="preserve"> самыми распространенными являются мошенничества, совершаемые: под предлогом оказания каких-либо услуг; под предлогом займа денег; под предлогом продажи несуществующего имущества или имущества, которое мошеннику не принадлежит; при гадании, знахарстве; путем подмены товара; путем продажи подделок ювелирных изделий; с помощью использования денежной или вещевой «куклы»; при азартных играх; в сфере рыночных и коммерческих отношений.</w:t>
      </w:r>
    </w:p>
    <w:p w:rsidR="000E467F" w:rsidRPr="008073BF" w:rsidRDefault="000E467F" w:rsidP="000E467F">
      <w:pPr>
        <w:spacing w:line="23" w:lineRule="atLeast"/>
        <w:ind w:firstLine="567"/>
        <w:jc w:val="both"/>
        <w:rPr>
          <w:color w:val="000000"/>
          <w:sz w:val="32"/>
          <w:szCs w:val="32"/>
        </w:rPr>
      </w:pPr>
      <w:r w:rsidRPr="008073BF">
        <w:rPr>
          <w:color w:val="000000"/>
          <w:sz w:val="32"/>
          <w:szCs w:val="32"/>
        </w:rPr>
        <w:t xml:space="preserve">К </w:t>
      </w:r>
      <w:r w:rsidRPr="008073BF">
        <w:rPr>
          <w:rStyle w:val="BodytextItalic"/>
          <w:rFonts w:eastAsiaTheme="majorEastAsia"/>
          <w:sz w:val="32"/>
          <w:szCs w:val="32"/>
        </w:rPr>
        <w:t>современным способам</w:t>
      </w:r>
      <w:r w:rsidRPr="008073BF">
        <w:rPr>
          <w:color w:val="000000"/>
          <w:sz w:val="32"/>
          <w:szCs w:val="32"/>
        </w:rPr>
        <w:t xml:space="preserve"> относятся мошенничества предусмотренные ст.</w:t>
      </w:r>
      <w:r>
        <w:rPr>
          <w:color w:val="000000"/>
          <w:sz w:val="32"/>
          <w:szCs w:val="32"/>
        </w:rPr>
        <w:t xml:space="preserve"> </w:t>
      </w:r>
      <w:r w:rsidRPr="008073BF">
        <w:rPr>
          <w:color w:val="000000"/>
          <w:sz w:val="32"/>
          <w:szCs w:val="32"/>
        </w:rPr>
        <w:t>ст. 159(1); 159(2); 159(3);159(4); 159(5) и 159(6) введенные Федеральным законом от 29. 11.12 г. №207 - ФЗ.: в сфере кредитования (ст.159(1)); в сфере при получении выплат (ст.159(2)); с использованием платежных карт (ст.159(3)); в сфере предпринимательской деятельности (ст.159(4)); в сфере страхования (ст.159(5)) и в сфере компьютерной информации (ст.159(6)) УК РФ.</w:t>
      </w:r>
    </w:p>
    <w:p w:rsidR="000E467F" w:rsidRPr="008073BF" w:rsidRDefault="000E467F" w:rsidP="000E467F">
      <w:pPr>
        <w:spacing w:line="23" w:lineRule="atLeast"/>
        <w:ind w:firstLine="567"/>
        <w:jc w:val="both"/>
        <w:rPr>
          <w:color w:val="000000"/>
          <w:sz w:val="32"/>
          <w:szCs w:val="32"/>
        </w:rPr>
      </w:pPr>
      <w:r w:rsidRPr="008073BF">
        <w:rPr>
          <w:color w:val="000000"/>
          <w:sz w:val="32"/>
          <w:szCs w:val="32"/>
        </w:rPr>
        <w:t xml:space="preserve">Основу </w:t>
      </w:r>
      <w:r w:rsidRPr="008073BF">
        <w:rPr>
          <w:rStyle w:val="BodytextItalic"/>
          <w:rFonts w:eastAsiaTheme="majorEastAsia"/>
          <w:sz w:val="32"/>
          <w:szCs w:val="32"/>
        </w:rPr>
        <w:t>механизма</w:t>
      </w:r>
      <w:r w:rsidRPr="008073BF">
        <w:rPr>
          <w:color w:val="000000"/>
          <w:sz w:val="32"/>
          <w:szCs w:val="32"/>
        </w:rPr>
        <w:t xml:space="preserve"> мошенничества формируют действия, слова, ты и иные манипуляции преступников, направленные на вхож</w:t>
      </w:r>
      <w:r w:rsidRPr="008073BF">
        <w:rPr>
          <w:color w:val="000000"/>
          <w:sz w:val="32"/>
          <w:szCs w:val="32"/>
        </w:rPr>
        <w:softHyphen/>
        <w:t>ие в доверие к потерпевшим и вовлечение их в обман. Характерной особенностью является непосредственный контакт преступ</w:t>
      </w:r>
      <w:r w:rsidRPr="008073BF">
        <w:rPr>
          <w:color w:val="000000"/>
          <w:sz w:val="32"/>
          <w:szCs w:val="32"/>
        </w:rPr>
        <w:softHyphen/>
        <w:t>ное или их посредников с жертвой.</w:t>
      </w:r>
    </w:p>
    <w:p w:rsidR="000E467F" w:rsidRPr="008073BF" w:rsidRDefault="000E467F" w:rsidP="000E467F">
      <w:pPr>
        <w:spacing w:line="23" w:lineRule="atLeast"/>
        <w:ind w:firstLine="567"/>
        <w:jc w:val="both"/>
        <w:rPr>
          <w:sz w:val="32"/>
          <w:szCs w:val="32"/>
        </w:rPr>
      </w:pPr>
      <w:r w:rsidRPr="008073BF">
        <w:rPr>
          <w:color w:val="000000"/>
          <w:sz w:val="32"/>
          <w:szCs w:val="32"/>
        </w:rPr>
        <w:lastRenderedPageBreak/>
        <w:t>Для мошенничества характерно принятие преступниками мер сокрытию следов преступления и участия в нем, в частности: изменение внешности (как до, так и после совершения преступления), использование поддельных или чужих документов, смена места работы и места жительства; использование содействия лиц, не осведомленных о характере совершаемых ими действий; уничтожение материальных следов преступления, документов о финансово-хозяйственной деятельности; осуществление деятельности через подставные» организации; использование фирм-однодневок; веде</w:t>
      </w:r>
      <w:r w:rsidRPr="008073BF">
        <w:rPr>
          <w:color w:val="000000"/>
          <w:sz w:val="32"/>
          <w:szCs w:val="32"/>
        </w:rPr>
        <w:softHyphen/>
        <w:t>ние «двойной бухгалтерии», неотражение всех сторон финансово-хозяйственной деятельности в документах бухгалтерского учета; совершение «мнимых» сделок; вывод денежных активов на счета зарубежных компаний и т.д.</w:t>
      </w:r>
    </w:p>
    <w:p w:rsidR="000E467F" w:rsidRPr="008073BF" w:rsidRDefault="000E467F" w:rsidP="000E467F">
      <w:pPr>
        <w:spacing w:line="23" w:lineRule="atLeast"/>
        <w:ind w:firstLine="567"/>
        <w:jc w:val="both"/>
        <w:rPr>
          <w:sz w:val="32"/>
          <w:szCs w:val="32"/>
        </w:rPr>
      </w:pPr>
      <w:r w:rsidRPr="008073BF">
        <w:rPr>
          <w:b/>
          <w:color w:val="000000"/>
          <w:sz w:val="32"/>
          <w:szCs w:val="32"/>
        </w:rPr>
        <w:t>Мошенничества в сфере банковской деятельности.</w:t>
      </w:r>
      <w:r w:rsidRPr="008073BF">
        <w:rPr>
          <w:color w:val="000000"/>
          <w:sz w:val="32"/>
          <w:szCs w:val="32"/>
        </w:rPr>
        <w:t xml:space="preserve"> Расчеты по операциям банков осуществляются через счета межфилиальных оборотов (МФО). Средством межбанковских расчетов является авизо.</w:t>
      </w:r>
    </w:p>
    <w:p w:rsidR="000E467F" w:rsidRPr="008073BF" w:rsidRDefault="000E467F" w:rsidP="000E467F">
      <w:pPr>
        <w:spacing w:line="23" w:lineRule="atLeast"/>
        <w:ind w:firstLine="567"/>
        <w:jc w:val="both"/>
        <w:rPr>
          <w:sz w:val="32"/>
          <w:szCs w:val="32"/>
        </w:rPr>
      </w:pPr>
      <w:r w:rsidRPr="008073BF">
        <w:rPr>
          <w:color w:val="000000"/>
          <w:sz w:val="32"/>
          <w:szCs w:val="32"/>
        </w:rPr>
        <w:t>Авизо – это официальное уведомление одного банка, направляемое в адрес другого банка, о зачислении на счет клиента определенной суммы де</w:t>
      </w:r>
      <w:r w:rsidRPr="008073BF">
        <w:rPr>
          <w:color w:val="000000"/>
          <w:sz w:val="32"/>
          <w:szCs w:val="32"/>
        </w:rPr>
        <w:softHyphen/>
        <w:t>нег. Авизо оформляется на специальных бланках, где указывается его номер, дата, характер совершаемой операции, сумма и номер счета, наименование</w:t>
      </w:r>
    </w:p>
    <w:p w:rsidR="000E467F" w:rsidRPr="008073BF" w:rsidRDefault="000E467F" w:rsidP="000E467F">
      <w:pPr>
        <w:spacing w:line="23" w:lineRule="atLeast"/>
        <w:ind w:firstLine="567"/>
        <w:jc w:val="both"/>
        <w:rPr>
          <w:color w:val="000000"/>
          <w:sz w:val="32"/>
          <w:szCs w:val="32"/>
        </w:rPr>
      </w:pPr>
      <w:r w:rsidRPr="008073BF">
        <w:rPr>
          <w:color w:val="000000"/>
          <w:sz w:val="32"/>
          <w:szCs w:val="32"/>
        </w:rPr>
        <w:t xml:space="preserve">отправителя и адресата и другие данные. </w:t>
      </w:r>
    </w:p>
    <w:p w:rsidR="000E467F" w:rsidRPr="008073BF" w:rsidRDefault="000E467F" w:rsidP="000E467F">
      <w:pPr>
        <w:spacing w:line="23" w:lineRule="atLeast"/>
        <w:ind w:firstLine="567"/>
        <w:jc w:val="both"/>
        <w:rPr>
          <w:sz w:val="32"/>
          <w:szCs w:val="32"/>
        </w:rPr>
      </w:pPr>
      <w:r w:rsidRPr="008073BF">
        <w:rPr>
          <w:color w:val="000000"/>
          <w:sz w:val="32"/>
          <w:szCs w:val="32"/>
        </w:rPr>
        <w:t>Преступные действия мошенников, вводящих в оборот подложные авизо, складываются из комплекса действий: мошенниками приобретаются или изготавливаются бланки банковских кредитовых авизо; изготавливается пакет оправдательных документов, отражающих движение товарно-материальных средств, составляются документы, под</w:t>
      </w:r>
      <w:r w:rsidRPr="008073BF">
        <w:rPr>
          <w:color w:val="000000"/>
          <w:sz w:val="32"/>
          <w:szCs w:val="32"/>
        </w:rPr>
        <w:softHyphen/>
        <w:t>тверждающие достоверность существования платежной схемы, зафиксиро</w:t>
      </w:r>
      <w:r w:rsidRPr="008073BF">
        <w:rPr>
          <w:color w:val="000000"/>
          <w:sz w:val="32"/>
          <w:szCs w:val="32"/>
        </w:rPr>
        <w:softHyphen/>
        <w:t>ванной в кредитном подыскивается  соответствующее средство связи (телетайпный или те</w:t>
      </w:r>
      <w:r w:rsidRPr="008073BF">
        <w:rPr>
          <w:color w:val="000000"/>
          <w:sz w:val="32"/>
          <w:szCs w:val="32"/>
        </w:rPr>
        <w:softHyphen/>
        <w:t xml:space="preserve">леграфный аппарат), с которого будет передано авизо; определяются банки,  счета которых будут использованы в преступной махинации; налаживаются связи с работниками банков,   через которых  узнаются коды и шифры, рисунок печати банков; отправление авизо по соответствующему адресу; через работников банка, задействованных в операции, контролируется момент принятия авизо банком, в случае необходимости, направляются документы, свидетельствующие о его достоверности; после </w:t>
      </w:r>
      <w:r w:rsidRPr="008073BF">
        <w:rPr>
          <w:color w:val="000000"/>
          <w:sz w:val="32"/>
          <w:szCs w:val="32"/>
        </w:rPr>
        <w:lastRenderedPageBreak/>
        <w:t>соответствующего денежного перевода в определенные коммер</w:t>
      </w:r>
      <w:r w:rsidRPr="008073BF">
        <w:rPr>
          <w:color w:val="000000"/>
          <w:sz w:val="32"/>
          <w:szCs w:val="32"/>
        </w:rPr>
        <w:softHyphen/>
        <w:t>ческие структуры со счета снимается сумма наличных денег.</w:t>
      </w:r>
    </w:p>
    <w:p w:rsidR="000E467F" w:rsidRPr="008073BF" w:rsidRDefault="000E467F" w:rsidP="000E467F">
      <w:pPr>
        <w:spacing w:line="23" w:lineRule="atLeast"/>
        <w:ind w:firstLine="567"/>
        <w:jc w:val="both"/>
        <w:rPr>
          <w:sz w:val="32"/>
          <w:szCs w:val="32"/>
        </w:rPr>
      </w:pPr>
      <w:r w:rsidRPr="008073BF">
        <w:rPr>
          <w:b/>
          <w:color w:val="000000"/>
          <w:sz w:val="32"/>
          <w:szCs w:val="32"/>
        </w:rPr>
        <w:t>Мошенничества на фондовом рынке.</w:t>
      </w:r>
      <w:r w:rsidRPr="008073BF">
        <w:rPr>
          <w:color w:val="000000"/>
          <w:sz w:val="32"/>
          <w:szCs w:val="32"/>
        </w:rPr>
        <w:t xml:space="preserve"> Ситуацию, сложившуюся на оте</w:t>
      </w:r>
      <w:r w:rsidRPr="008073BF">
        <w:rPr>
          <w:color w:val="000000"/>
          <w:sz w:val="32"/>
          <w:szCs w:val="32"/>
        </w:rPr>
        <w:softHyphen/>
        <w:t>чественном рынке ценных бумаг с полной уверенностью можно охарактери</w:t>
      </w:r>
      <w:r w:rsidRPr="008073BF">
        <w:rPr>
          <w:color w:val="000000"/>
          <w:sz w:val="32"/>
          <w:szCs w:val="32"/>
        </w:rPr>
        <w:softHyphen/>
        <w:t>зовать как криминогенную.</w:t>
      </w:r>
    </w:p>
    <w:p w:rsidR="000E467F" w:rsidRPr="008073BF" w:rsidRDefault="000E467F" w:rsidP="000E467F">
      <w:pPr>
        <w:spacing w:line="23" w:lineRule="atLeast"/>
        <w:ind w:firstLine="567"/>
        <w:jc w:val="both"/>
        <w:rPr>
          <w:sz w:val="32"/>
          <w:szCs w:val="32"/>
        </w:rPr>
      </w:pPr>
      <w:r w:rsidRPr="008073BF">
        <w:rPr>
          <w:color w:val="000000"/>
          <w:sz w:val="32"/>
          <w:szCs w:val="32"/>
        </w:rPr>
        <w:t>Фондовый рынок - это рынок, на котором осуществляются операции с</w:t>
      </w:r>
      <w:r w:rsidRPr="008073BF">
        <w:rPr>
          <w:sz w:val="32"/>
          <w:szCs w:val="32"/>
        </w:rPr>
        <w:t xml:space="preserve"> </w:t>
      </w:r>
      <w:r w:rsidRPr="008073BF">
        <w:rPr>
          <w:color w:val="000000"/>
          <w:sz w:val="32"/>
          <w:szCs w:val="32"/>
        </w:rPr>
        <w:t>ценными бумагами. Ценная бумага – понятие окончательно не устоявшееся   в   законода</w:t>
      </w:r>
      <w:r w:rsidRPr="008073BF">
        <w:rPr>
          <w:color w:val="000000"/>
          <w:sz w:val="32"/>
          <w:szCs w:val="32"/>
        </w:rPr>
        <w:softHyphen/>
        <w:t>тельной лексике.</w:t>
      </w:r>
    </w:p>
    <w:p w:rsidR="000E467F" w:rsidRPr="008073BF" w:rsidRDefault="000E467F" w:rsidP="000E467F">
      <w:pPr>
        <w:spacing w:line="23" w:lineRule="atLeast"/>
        <w:ind w:firstLine="567"/>
        <w:jc w:val="both"/>
        <w:rPr>
          <w:color w:val="000000"/>
          <w:sz w:val="32"/>
          <w:szCs w:val="32"/>
        </w:rPr>
      </w:pPr>
      <w:r w:rsidRPr="008073BF">
        <w:rPr>
          <w:color w:val="000000"/>
          <w:sz w:val="32"/>
          <w:szCs w:val="32"/>
        </w:rPr>
        <w:t>Ценные бумаги могут иметь документарную либо бездокументарную форму. Бездокументарная форма ценных бумаг предполагает установление владельца на основании записи в системе ведения реестра владельцев цен</w:t>
      </w:r>
      <w:r w:rsidRPr="008073BF">
        <w:rPr>
          <w:color w:val="000000"/>
          <w:sz w:val="32"/>
          <w:szCs w:val="32"/>
        </w:rPr>
        <w:softHyphen/>
        <w:t xml:space="preserve">ных бумаг или в случае депонирования ценных бумаг, на основании записи в счете депозита. </w:t>
      </w:r>
    </w:p>
    <w:p w:rsidR="000E467F" w:rsidRPr="008073BF" w:rsidRDefault="000E467F" w:rsidP="000E467F">
      <w:pPr>
        <w:spacing w:line="23" w:lineRule="atLeast"/>
        <w:ind w:firstLine="567"/>
        <w:jc w:val="both"/>
        <w:rPr>
          <w:sz w:val="32"/>
          <w:szCs w:val="32"/>
        </w:rPr>
      </w:pPr>
      <w:r w:rsidRPr="008073BF">
        <w:rPr>
          <w:color w:val="000000"/>
          <w:sz w:val="32"/>
          <w:szCs w:val="32"/>
        </w:rPr>
        <w:t>Таковыми, согласно положениям данного закона, являются лица, занимающие постоянно или временно в указанных юридических лицах долж</w:t>
      </w:r>
      <w:r w:rsidRPr="008073BF">
        <w:rPr>
          <w:color w:val="000000"/>
          <w:sz w:val="32"/>
          <w:szCs w:val="32"/>
        </w:rPr>
        <w:softHyphen/>
        <w:t>ности, связанные с выполнением организационно-распорядительных или административно-хозяйственных обязанностей, а также выполняющие такие обязанности по специальному полномочию. Характер правонарушений, со</w:t>
      </w:r>
      <w:r w:rsidRPr="008073BF">
        <w:rPr>
          <w:color w:val="000000"/>
          <w:sz w:val="32"/>
          <w:szCs w:val="32"/>
        </w:rPr>
        <w:softHyphen/>
        <w:t>вершаемых на фондовой бирже, определяется структурой отношений, скла</w:t>
      </w:r>
      <w:r w:rsidRPr="008073BF">
        <w:rPr>
          <w:color w:val="000000"/>
          <w:sz w:val="32"/>
          <w:szCs w:val="32"/>
        </w:rPr>
        <w:softHyphen/>
        <w:t>дывающихся в процессе торгов. К числу таких нарушений следует отнести следующие операции: передача клиенту недостоверных сведений относи</w:t>
      </w:r>
      <w:r w:rsidRPr="008073BF">
        <w:rPr>
          <w:color w:val="000000"/>
          <w:sz w:val="32"/>
          <w:szCs w:val="32"/>
        </w:rPr>
        <w:softHyphen/>
        <w:t>тельно цены акции; продажа брокером акции (ценной бумаги) по заниженной стоимости по мотиву личных интересов; уклонение дилера от заключения договора на обслуживание; уклонение от предоставления необходимой ин</w:t>
      </w:r>
      <w:r w:rsidRPr="008073BF">
        <w:rPr>
          <w:color w:val="000000"/>
          <w:sz w:val="32"/>
          <w:szCs w:val="32"/>
        </w:rPr>
        <w:softHyphen/>
        <w:t>формации (например, номинальный держатель уклоняется от предоставления списка владельцев акций); невыполнение обязательств по переоформлению акции (иной ценной бумаги) после получения аванса; разглашение слу</w:t>
      </w:r>
      <w:r w:rsidRPr="008073BF">
        <w:rPr>
          <w:color w:val="000000"/>
          <w:sz w:val="32"/>
          <w:szCs w:val="32"/>
        </w:rPr>
        <w:softHyphen/>
        <w:t>жебной информации (в том числе продажа информации об изменении финансового рейтинга предприятия); допуск к биржевой торговле бумаг, не обеспеченных имущественными обязательствами; уклонение от оплаты при</w:t>
      </w:r>
      <w:r w:rsidRPr="008073BF">
        <w:rPr>
          <w:color w:val="000000"/>
          <w:sz w:val="32"/>
          <w:szCs w:val="32"/>
        </w:rPr>
        <w:softHyphen/>
        <w:t>обретенной ценной бумаги (в том числе задержка соответствующих перечис</w:t>
      </w:r>
      <w:r w:rsidRPr="008073BF">
        <w:rPr>
          <w:color w:val="000000"/>
          <w:sz w:val="32"/>
          <w:szCs w:val="32"/>
        </w:rPr>
        <w:softHyphen/>
        <w:t>лений); действия, связанные с умышленными нарушениями брокером по</w:t>
      </w:r>
      <w:r w:rsidRPr="008073BF">
        <w:rPr>
          <w:color w:val="000000"/>
          <w:sz w:val="32"/>
          <w:szCs w:val="32"/>
        </w:rPr>
        <w:softHyphen/>
        <w:t>рядка выполнения поступивших поручений клиентов; работа на двух кли</w:t>
      </w:r>
      <w:r w:rsidRPr="008073BF">
        <w:rPr>
          <w:color w:val="000000"/>
          <w:sz w:val="32"/>
          <w:szCs w:val="32"/>
        </w:rPr>
        <w:softHyphen/>
        <w:t>ентов, у которых имеется конфликт интересов; злоупотребления в сфере про</w:t>
      </w:r>
      <w:r w:rsidRPr="008073BF">
        <w:rPr>
          <w:color w:val="000000"/>
          <w:sz w:val="32"/>
          <w:szCs w:val="32"/>
        </w:rPr>
        <w:softHyphen/>
        <w:t xml:space="preserve">ведения клиринговых операций (включая умышленное неверное </w:t>
      </w:r>
      <w:r w:rsidRPr="008073BF">
        <w:rPr>
          <w:color w:val="000000"/>
          <w:sz w:val="32"/>
          <w:szCs w:val="32"/>
        </w:rPr>
        <w:lastRenderedPageBreak/>
        <w:t>исчисление сальдо встречных требований на счет депо депозитарием фиктивного обяза</w:t>
      </w:r>
      <w:r w:rsidRPr="008073BF">
        <w:rPr>
          <w:color w:val="000000"/>
          <w:sz w:val="32"/>
          <w:szCs w:val="32"/>
        </w:rPr>
        <w:softHyphen/>
        <w:t>тельства); дача депонентом заведомо ложной информации клиенту о коти</w:t>
      </w:r>
      <w:r w:rsidRPr="008073BF">
        <w:rPr>
          <w:color w:val="000000"/>
          <w:sz w:val="32"/>
          <w:szCs w:val="32"/>
        </w:rPr>
        <w:softHyphen/>
        <w:t>ровке ценных бумаг либо финансового состояния эмитента; занесение заве</w:t>
      </w:r>
      <w:r w:rsidRPr="008073BF">
        <w:rPr>
          <w:color w:val="000000"/>
          <w:sz w:val="32"/>
          <w:szCs w:val="32"/>
        </w:rPr>
        <w:softHyphen/>
        <w:t>домо ложной информации в реестр владельцев ценных бумаг; утаивание час</w:t>
      </w:r>
      <w:r w:rsidRPr="008073BF">
        <w:rPr>
          <w:color w:val="000000"/>
          <w:sz w:val="32"/>
          <w:szCs w:val="32"/>
        </w:rPr>
        <w:softHyphen/>
        <w:t>ти прибыли, полученной от продажи (покупки) ценной бумаги; невыполне</w:t>
      </w:r>
      <w:r w:rsidRPr="008073BF">
        <w:rPr>
          <w:color w:val="000000"/>
          <w:sz w:val="32"/>
          <w:szCs w:val="32"/>
        </w:rPr>
        <w:softHyphen/>
        <w:t>ние обязательств по фьючерсным сделкам; торговля ценными бумагами без соответствующей лицензии. Мошенничество с ценными бумагами совершается не только в процессе биржевой торговли, но и на других этапах раз</w:t>
      </w:r>
      <w:r w:rsidRPr="008073BF">
        <w:rPr>
          <w:color w:val="000000"/>
          <w:sz w:val="32"/>
          <w:szCs w:val="32"/>
        </w:rPr>
        <w:softHyphen/>
        <w:t>мещения ценных бумаг.</w:t>
      </w:r>
    </w:p>
    <w:p w:rsidR="000E467F" w:rsidRPr="008073BF" w:rsidRDefault="000E467F" w:rsidP="000E467F">
      <w:pPr>
        <w:spacing w:line="23" w:lineRule="atLeast"/>
        <w:ind w:firstLine="567"/>
        <w:jc w:val="both"/>
        <w:rPr>
          <w:sz w:val="32"/>
          <w:szCs w:val="32"/>
        </w:rPr>
      </w:pPr>
      <w:r w:rsidRPr="008073BF">
        <w:rPr>
          <w:color w:val="000000"/>
          <w:sz w:val="32"/>
          <w:szCs w:val="32"/>
        </w:rPr>
        <w:t>В период выпуска и размещения ценных бумаг могут иметь место сле</w:t>
      </w:r>
      <w:r w:rsidRPr="008073BF">
        <w:rPr>
          <w:color w:val="000000"/>
          <w:sz w:val="32"/>
          <w:szCs w:val="32"/>
        </w:rPr>
        <w:softHyphen/>
        <w:t>дующие нарушения: распространение эмитентом заведомо ложной инфор</w:t>
      </w:r>
      <w:r w:rsidRPr="008073BF">
        <w:rPr>
          <w:color w:val="000000"/>
          <w:sz w:val="32"/>
          <w:szCs w:val="32"/>
        </w:rPr>
        <w:softHyphen/>
        <w:t>мации о финансово-экономическом рейтинге предприятия; умышленное на</w:t>
      </w:r>
      <w:r w:rsidRPr="008073BF">
        <w:rPr>
          <w:color w:val="000000"/>
          <w:sz w:val="32"/>
          <w:szCs w:val="32"/>
        </w:rPr>
        <w:softHyphen/>
        <w:t>рушение эмитентом графика выплаты дивидендов (либо иных обязательных выплат); сокрытие от акционеров данных о финансово-хозяйственной дея</w:t>
      </w:r>
      <w:r w:rsidRPr="008073BF">
        <w:rPr>
          <w:color w:val="000000"/>
          <w:sz w:val="32"/>
          <w:szCs w:val="32"/>
        </w:rPr>
        <w:softHyphen/>
        <w:t>тельности акционерного общества; размещение ценных бумаг без регистра</w:t>
      </w:r>
      <w:r w:rsidRPr="008073BF">
        <w:rPr>
          <w:color w:val="000000"/>
          <w:sz w:val="32"/>
          <w:szCs w:val="32"/>
        </w:rPr>
        <w:softHyphen/>
        <w:t>ции; необоснованный отказ в выплате дивидендов акционерам; необосно</w:t>
      </w:r>
      <w:r w:rsidRPr="008073BF">
        <w:rPr>
          <w:color w:val="000000"/>
          <w:sz w:val="32"/>
          <w:szCs w:val="32"/>
        </w:rPr>
        <w:softHyphen/>
        <w:t>ванная задержка в выплате дивидендов; продажа акций, на которые распро</w:t>
      </w:r>
      <w:r w:rsidRPr="008073BF">
        <w:rPr>
          <w:color w:val="000000"/>
          <w:sz w:val="32"/>
          <w:szCs w:val="32"/>
        </w:rPr>
        <w:softHyphen/>
        <w:t>страняется право собственности третьих лиц; внесение в проспект эмиссии или решение о выпуске ценных бумаг (иные документы, являющиеся осно</w:t>
      </w:r>
      <w:r w:rsidRPr="008073BF">
        <w:rPr>
          <w:color w:val="000000"/>
          <w:sz w:val="32"/>
          <w:szCs w:val="32"/>
        </w:rPr>
        <w:softHyphen/>
        <w:t>ванием для регистрации), ложных сведений или сведений, не соответствую</w:t>
      </w:r>
      <w:r w:rsidRPr="008073BF">
        <w:rPr>
          <w:color w:val="000000"/>
          <w:sz w:val="32"/>
          <w:szCs w:val="32"/>
        </w:rPr>
        <w:softHyphen/>
        <w:t>щих действительности (недостоверных сведений); несанкционированный выпуск ценных бумаг сверх, лимита установленного проспектом эмиссии; завышение в бухгалтерских документах стоимости приобретенных акций в целях покрытия недостач,   либо в целях сокрытия доходов (предприятия).</w:t>
      </w:r>
    </w:p>
    <w:p w:rsidR="000E467F" w:rsidRPr="008073BF" w:rsidRDefault="000E467F" w:rsidP="000E467F">
      <w:pPr>
        <w:spacing w:line="23" w:lineRule="atLeast"/>
        <w:ind w:firstLine="567"/>
        <w:jc w:val="both"/>
        <w:rPr>
          <w:sz w:val="32"/>
          <w:szCs w:val="32"/>
        </w:rPr>
      </w:pPr>
      <w:r w:rsidRPr="008073BF">
        <w:rPr>
          <w:b/>
          <w:color w:val="000000"/>
          <w:sz w:val="32"/>
          <w:szCs w:val="32"/>
        </w:rPr>
        <w:t xml:space="preserve">Мошенничества при продаже и приватизации предприятий. </w:t>
      </w:r>
      <w:r w:rsidRPr="008073BF">
        <w:rPr>
          <w:color w:val="000000"/>
          <w:sz w:val="32"/>
          <w:szCs w:val="32"/>
        </w:rPr>
        <w:t>В практике продаж и приватизации предприятий встре</w:t>
      </w:r>
      <w:r w:rsidRPr="008073BF">
        <w:rPr>
          <w:color w:val="000000"/>
          <w:sz w:val="32"/>
          <w:szCs w:val="32"/>
        </w:rPr>
        <w:softHyphen/>
        <w:t>чаются следующие виды нарушений: занижение в ведомости рыночной стоимости имущества, приобретенного в периоды колебания цен, курса на</w:t>
      </w:r>
      <w:r w:rsidRPr="008073BF">
        <w:rPr>
          <w:color w:val="000000"/>
          <w:sz w:val="32"/>
          <w:szCs w:val="32"/>
        </w:rPr>
        <w:softHyphen/>
        <w:t>циональной и зарубежной валюты; фальсификация документов по оприходо</w:t>
      </w:r>
      <w:r w:rsidRPr="008073BF">
        <w:rPr>
          <w:color w:val="000000"/>
          <w:sz w:val="32"/>
          <w:szCs w:val="32"/>
        </w:rPr>
        <w:softHyphen/>
        <w:t>ванию имущества с искажением даты, месяца, года (в зависимости от колеба</w:t>
      </w:r>
      <w:r w:rsidRPr="008073BF">
        <w:rPr>
          <w:color w:val="000000"/>
          <w:sz w:val="32"/>
          <w:szCs w:val="32"/>
        </w:rPr>
        <w:softHyphen/>
        <w:t>ния цен); включение в опись предметов, временно позаимствованных из дру</w:t>
      </w:r>
      <w:r w:rsidRPr="008073BF">
        <w:rPr>
          <w:color w:val="000000"/>
          <w:sz w:val="32"/>
          <w:szCs w:val="32"/>
        </w:rPr>
        <w:softHyphen/>
        <w:t>гих организаций; неверное определение стоимости нематериальных активов (в том числе права на фирменное наименование, патентов, лицензий, за</w:t>
      </w:r>
      <w:r w:rsidRPr="008073BF">
        <w:rPr>
          <w:color w:val="000000"/>
          <w:sz w:val="32"/>
          <w:szCs w:val="32"/>
        </w:rPr>
        <w:softHyphen/>
        <w:t xml:space="preserve">трат на проведение опытно - конструкторских работ); включение в опись </w:t>
      </w:r>
      <w:r w:rsidRPr="008073BF">
        <w:rPr>
          <w:color w:val="000000"/>
          <w:sz w:val="32"/>
          <w:szCs w:val="32"/>
        </w:rPr>
        <w:lastRenderedPageBreak/>
        <w:t>предметов, закамуфлированных под товар (оборудование, сырье, материалы); представление на оценку фиктивных документов, отражающих стоимость</w:t>
      </w:r>
      <w:r w:rsidRPr="008073BF">
        <w:rPr>
          <w:sz w:val="32"/>
          <w:szCs w:val="32"/>
        </w:rPr>
        <w:t xml:space="preserve"> </w:t>
      </w:r>
      <w:r w:rsidRPr="008073BF">
        <w:rPr>
          <w:color w:val="000000"/>
          <w:sz w:val="32"/>
          <w:szCs w:val="32"/>
        </w:rPr>
        <w:t>приобретения имущества; умышленное искажение аудитором стоимости имущества предприятия, совершаемое по мотиву личных интересов (включая просьбы, административные указания, угрозы, получение вознаграждений); умышленное неиспользование в оценке продаваемого предприятия регио</w:t>
      </w:r>
      <w:r w:rsidRPr="008073BF">
        <w:rPr>
          <w:color w:val="000000"/>
          <w:sz w:val="32"/>
          <w:szCs w:val="32"/>
        </w:rPr>
        <w:softHyphen/>
        <w:t>нального фактора; неверная оценка оборотных средств продаваемого пред</w:t>
      </w:r>
      <w:r w:rsidRPr="008073BF">
        <w:rPr>
          <w:color w:val="000000"/>
          <w:sz w:val="32"/>
          <w:szCs w:val="32"/>
        </w:rPr>
        <w:softHyphen/>
        <w:t>приятия (т.е. средств, предоставленных в аренду, в залог); невключение в ин</w:t>
      </w:r>
      <w:r w:rsidRPr="008073BF">
        <w:rPr>
          <w:color w:val="000000"/>
          <w:sz w:val="32"/>
          <w:szCs w:val="32"/>
        </w:rPr>
        <w:softHyphen/>
        <w:t>вентаризационную ведомость материальных активов предприятия с целью их дальнейшего присвоения; включение в опись бракованного (вследствие этого нереализованного) имущества; занижение стоимости нематериальных акти</w:t>
      </w:r>
      <w:r w:rsidRPr="008073BF">
        <w:rPr>
          <w:color w:val="000000"/>
          <w:sz w:val="32"/>
          <w:szCs w:val="32"/>
        </w:rPr>
        <w:softHyphen/>
        <w:t>вов, занижение показателей остаточной стоимости основных средств; не</w:t>
      </w:r>
      <w:r w:rsidRPr="008073BF">
        <w:rPr>
          <w:color w:val="000000"/>
          <w:sz w:val="32"/>
          <w:szCs w:val="32"/>
        </w:rPr>
        <w:softHyphen/>
        <w:t>верное применение коэффициентов амортизации и т.д.</w:t>
      </w:r>
    </w:p>
    <w:p w:rsidR="000E467F" w:rsidRPr="008073BF" w:rsidRDefault="000E467F" w:rsidP="000E467F">
      <w:pPr>
        <w:spacing w:line="23" w:lineRule="atLeast"/>
        <w:ind w:firstLine="567"/>
        <w:jc w:val="both"/>
        <w:rPr>
          <w:sz w:val="32"/>
          <w:szCs w:val="32"/>
        </w:rPr>
      </w:pPr>
      <w:r w:rsidRPr="008073BF">
        <w:rPr>
          <w:b/>
          <w:color w:val="000000"/>
          <w:sz w:val="32"/>
          <w:szCs w:val="32"/>
        </w:rPr>
        <w:t xml:space="preserve">Мошенничества, связанные с невыполнением взятых обязательств. </w:t>
      </w:r>
      <w:r w:rsidRPr="008073BF">
        <w:rPr>
          <w:color w:val="000000"/>
          <w:sz w:val="32"/>
          <w:szCs w:val="32"/>
        </w:rPr>
        <w:t>Наиболее распространенной разновидностью указанной формы мо</w:t>
      </w:r>
      <w:r w:rsidRPr="008073BF">
        <w:rPr>
          <w:color w:val="000000"/>
          <w:sz w:val="32"/>
          <w:szCs w:val="32"/>
        </w:rPr>
        <w:softHyphen/>
        <w:t>шенничества является мошенничества, связанные с предоплатой товара. Ме</w:t>
      </w:r>
      <w:r w:rsidRPr="008073BF">
        <w:rPr>
          <w:color w:val="000000"/>
          <w:sz w:val="32"/>
          <w:szCs w:val="32"/>
        </w:rPr>
        <w:softHyphen/>
        <w:t>ханизм данного преступления достаточно прост. Мошенническая фирма за</w:t>
      </w:r>
      <w:r w:rsidRPr="008073BF">
        <w:rPr>
          <w:color w:val="000000"/>
          <w:sz w:val="32"/>
          <w:szCs w:val="32"/>
        </w:rPr>
        <w:softHyphen/>
        <w:t>ключает с различными организациями договоры на поставку товара (мате</w:t>
      </w:r>
      <w:r w:rsidRPr="008073BF">
        <w:rPr>
          <w:color w:val="000000"/>
          <w:sz w:val="32"/>
          <w:szCs w:val="32"/>
        </w:rPr>
        <w:softHyphen/>
        <w:t>риалов, сырья, оргтехники и т.п.). Обязательным условием заключенных до</w:t>
      </w:r>
      <w:r w:rsidRPr="008073BF">
        <w:rPr>
          <w:color w:val="000000"/>
          <w:sz w:val="32"/>
          <w:szCs w:val="32"/>
        </w:rPr>
        <w:softHyphen/>
        <w:t>говоров является предоплата товаров. Заключив определенное количество договоров, руководители фирмы скрываются, а фирма соответственно пере</w:t>
      </w:r>
      <w:r w:rsidRPr="008073BF">
        <w:rPr>
          <w:color w:val="000000"/>
          <w:sz w:val="32"/>
          <w:szCs w:val="32"/>
        </w:rPr>
        <w:softHyphen/>
        <w:t>стает существовать.</w:t>
      </w:r>
      <w:r w:rsidRPr="008073BF">
        <w:rPr>
          <w:color w:val="000000"/>
          <w:sz w:val="32"/>
          <w:szCs w:val="32"/>
        </w:rPr>
        <w:tab/>
      </w:r>
      <w:r w:rsidRPr="008073BF">
        <w:rPr>
          <w:color w:val="000000"/>
          <w:sz w:val="32"/>
          <w:szCs w:val="32"/>
        </w:rPr>
        <w:tab/>
      </w:r>
    </w:p>
    <w:p w:rsidR="000E467F" w:rsidRPr="008073BF" w:rsidRDefault="000E467F" w:rsidP="000E467F">
      <w:pPr>
        <w:spacing w:line="23" w:lineRule="atLeast"/>
        <w:ind w:firstLine="567"/>
        <w:jc w:val="both"/>
        <w:rPr>
          <w:b/>
          <w:color w:val="000000"/>
          <w:sz w:val="32"/>
          <w:szCs w:val="32"/>
        </w:rPr>
      </w:pPr>
      <w:r w:rsidRPr="008073BF">
        <w:rPr>
          <w:color w:val="000000"/>
          <w:sz w:val="32"/>
          <w:szCs w:val="32"/>
        </w:rPr>
        <w:t>Существуют и другие мошенничества с предоплатой. Например, ру</w:t>
      </w:r>
      <w:r w:rsidRPr="008073BF">
        <w:rPr>
          <w:color w:val="000000"/>
          <w:sz w:val="32"/>
          <w:szCs w:val="32"/>
        </w:rPr>
        <w:softHyphen/>
        <w:t>ководитель предприятия заключает договоры с различными фирмами на по</w:t>
      </w:r>
      <w:r w:rsidRPr="008073BF">
        <w:rPr>
          <w:color w:val="000000"/>
          <w:sz w:val="32"/>
          <w:szCs w:val="32"/>
        </w:rPr>
        <w:softHyphen/>
        <w:t xml:space="preserve">ставку продукции, получив предоплату за предполагаемую поставку товара и, скрыв от учета полученные средства, последний обращается с заявлением в арбитражный суд о признании предприятия банкротом. </w:t>
      </w:r>
      <w:r w:rsidRPr="008073BF">
        <w:rPr>
          <w:color w:val="000000"/>
          <w:sz w:val="32"/>
          <w:szCs w:val="32"/>
        </w:rPr>
        <w:tab/>
      </w:r>
      <w:r w:rsidRPr="008073BF">
        <w:rPr>
          <w:color w:val="000000"/>
          <w:sz w:val="32"/>
          <w:szCs w:val="32"/>
        </w:rPr>
        <w:tab/>
        <w:t xml:space="preserve">Достаточно распространенным видом коммерческого мошенничества является </w:t>
      </w:r>
      <w:r w:rsidRPr="008073BF">
        <w:rPr>
          <w:b/>
          <w:color w:val="000000"/>
          <w:sz w:val="32"/>
          <w:szCs w:val="32"/>
        </w:rPr>
        <w:t>мошенничество с использованием подложных документов, дающих право на приобретение либо получение имущества.</w:t>
      </w:r>
    </w:p>
    <w:p w:rsidR="000E467F" w:rsidRPr="008073BF" w:rsidRDefault="000E467F" w:rsidP="000E467F">
      <w:pPr>
        <w:spacing w:line="23" w:lineRule="atLeast"/>
        <w:ind w:firstLine="567"/>
        <w:jc w:val="both"/>
        <w:rPr>
          <w:sz w:val="32"/>
          <w:szCs w:val="32"/>
        </w:rPr>
      </w:pPr>
      <w:r w:rsidRPr="008073BF">
        <w:rPr>
          <w:color w:val="000000"/>
          <w:sz w:val="32"/>
          <w:szCs w:val="32"/>
        </w:rPr>
        <w:t>Суть этого способа мошенничества заключается в предъявлении держателю имущества документа, удостоверяющего право на его получение.</w:t>
      </w:r>
    </w:p>
    <w:p w:rsidR="000E467F" w:rsidRPr="008073BF" w:rsidRDefault="000E467F" w:rsidP="000E467F">
      <w:pPr>
        <w:spacing w:line="23" w:lineRule="atLeast"/>
        <w:ind w:firstLine="567"/>
        <w:jc w:val="both"/>
        <w:rPr>
          <w:sz w:val="32"/>
          <w:szCs w:val="32"/>
        </w:rPr>
      </w:pPr>
      <w:r w:rsidRPr="008073BF">
        <w:rPr>
          <w:color w:val="000000"/>
          <w:sz w:val="32"/>
          <w:szCs w:val="32"/>
        </w:rPr>
        <w:lastRenderedPageBreak/>
        <w:t>Так, в целях получения кредита злоумышленники представляют под</w:t>
      </w:r>
      <w:r w:rsidRPr="008073BF">
        <w:rPr>
          <w:color w:val="000000"/>
          <w:sz w:val="32"/>
          <w:szCs w:val="32"/>
        </w:rPr>
        <w:softHyphen/>
        <w:t>ложные документы о технико-экономическом обосновании проекта, поста</w:t>
      </w:r>
      <w:r w:rsidRPr="008073BF">
        <w:rPr>
          <w:color w:val="000000"/>
          <w:sz w:val="32"/>
          <w:szCs w:val="32"/>
        </w:rPr>
        <w:softHyphen/>
        <w:t>новления местных органов власти, письма, распоряжения, документы, удо</w:t>
      </w:r>
      <w:r w:rsidRPr="008073BF">
        <w:rPr>
          <w:color w:val="000000"/>
          <w:sz w:val="32"/>
          <w:szCs w:val="32"/>
        </w:rPr>
        <w:softHyphen/>
        <w:t>стоверяющие наличие льготы, путем предъявления подложных документов о предмете залога. Встречаются так же случаи частичной фальсификации до</w:t>
      </w:r>
      <w:r w:rsidRPr="008073BF">
        <w:rPr>
          <w:color w:val="000000"/>
          <w:sz w:val="32"/>
          <w:szCs w:val="32"/>
        </w:rPr>
        <w:softHyphen/>
        <w:t>кумента. В названных ситуациях мошенники исправляют отдельные рекви</w:t>
      </w:r>
      <w:r w:rsidRPr="008073BF">
        <w:rPr>
          <w:color w:val="000000"/>
          <w:sz w:val="32"/>
          <w:szCs w:val="32"/>
        </w:rPr>
        <w:softHyphen/>
        <w:t>зиты документа: подделываются подписи уполномоченных лиц, сроки дейст</w:t>
      </w:r>
      <w:r w:rsidRPr="008073BF">
        <w:rPr>
          <w:color w:val="000000"/>
          <w:sz w:val="32"/>
          <w:szCs w:val="32"/>
        </w:rPr>
        <w:softHyphen/>
        <w:t>вия документа, печати, штампы и оттиски.</w:t>
      </w:r>
    </w:p>
    <w:p w:rsidR="000E467F" w:rsidRPr="008073BF" w:rsidRDefault="000E467F" w:rsidP="000E467F">
      <w:pPr>
        <w:spacing w:line="23" w:lineRule="atLeast"/>
        <w:ind w:firstLine="567"/>
        <w:jc w:val="both"/>
        <w:rPr>
          <w:sz w:val="32"/>
          <w:szCs w:val="32"/>
        </w:rPr>
      </w:pPr>
      <w:r w:rsidRPr="008073BF">
        <w:rPr>
          <w:color w:val="000000"/>
          <w:sz w:val="32"/>
          <w:szCs w:val="32"/>
        </w:rPr>
        <w:t>Кроме того, практике известны и другие способы совершения этого вида мошенничества: предъявление к оплате векселя с фальсифицированной передаточной надписью, предъявление к оплате подложных чеков, получе</w:t>
      </w:r>
      <w:r w:rsidRPr="008073BF">
        <w:rPr>
          <w:color w:val="000000"/>
          <w:sz w:val="32"/>
          <w:szCs w:val="32"/>
        </w:rPr>
        <w:softHyphen/>
        <w:t>ние товара на основании документов, отражающих его оплату. В последнем случае используются сфальсифицированные копии платежных поручений, квитанции об оплате соответствующих услуг.</w:t>
      </w:r>
    </w:p>
    <w:p w:rsidR="000E467F" w:rsidRPr="008073BF" w:rsidRDefault="000E467F" w:rsidP="000E467F">
      <w:pPr>
        <w:spacing w:line="23" w:lineRule="atLeast"/>
        <w:ind w:firstLine="567"/>
        <w:jc w:val="both"/>
        <w:rPr>
          <w:sz w:val="32"/>
          <w:szCs w:val="32"/>
        </w:rPr>
      </w:pPr>
      <w:r w:rsidRPr="008073BF">
        <w:rPr>
          <w:b/>
          <w:color w:val="000000"/>
          <w:sz w:val="32"/>
          <w:szCs w:val="32"/>
        </w:rPr>
        <w:t>Бухгалтерские мошенничества.</w:t>
      </w:r>
      <w:r w:rsidRPr="008073BF">
        <w:rPr>
          <w:color w:val="000000"/>
          <w:sz w:val="32"/>
          <w:szCs w:val="32"/>
        </w:rPr>
        <w:t xml:space="preserve"> При совершении бухгалтерских мошенничеств, не</w:t>
      </w:r>
      <w:r w:rsidRPr="008073BF">
        <w:rPr>
          <w:color w:val="000000"/>
          <w:sz w:val="32"/>
          <w:szCs w:val="32"/>
        </w:rPr>
        <w:softHyphen/>
        <w:t>редко прибегают к способу «составления фиктивной проводки». Сущность его состоит в том, что в документы бухгалтерского учета, отражающие корреспонденцию счетов, вносятся заведомо искаженные данные. В процес</w:t>
      </w:r>
      <w:r w:rsidRPr="008073BF">
        <w:rPr>
          <w:color w:val="000000"/>
          <w:sz w:val="32"/>
          <w:szCs w:val="32"/>
        </w:rPr>
        <w:softHyphen/>
        <w:t>се незаконных списаний мошенники руководствуются общими принципами бухгалтерского учета. Основное правило ведения бухгалтерского учета имеет следующее содержание: чтобы увеличить сальдо счета, необходимо сделать запись на той стороне баланса, на которой данный счет находится в общей структуре баланса. Настоящее правило следует применять при анализе доку</w:t>
      </w:r>
      <w:r w:rsidRPr="008073BF">
        <w:rPr>
          <w:color w:val="000000"/>
          <w:sz w:val="32"/>
          <w:szCs w:val="32"/>
        </w:rPr>
        <w:softHyphen/>
        <w:t>ментов, изъятых из бухгалтерии предприятия.</w:t>
      </w:r>
    </w:p>
    <w:p w:rsidR="000E467F" w:rsidRPr="008073BF" w:rsidRDefault="000E467F" w:rsidP="000E467F">
      <w:pPr>
        <w:spacing w:line="23" w:lineRule="atLeast"/>
        <w:ind w:firstLine="567"/>
        <w:jc w:val="both"/>
        <w:rPr>
          <w:sz w:val="32"/>
          <w:szCs w:val="32"/>
        </w:rPr>
      </w:pPr>
      <w:r w:rsidRPr="008073BF">
        <w:rPr>
          <w:color w:val="000000"/>
          <w:sz w:val="32"/>
          <w:szCs w:val="32"/>
        </w:rPr>
        <w:t>Рассматривая способ совершения преступления, нельзя обойти внима</w:t>
      </w:r>
      <w:r w:rsidRPr="008073BF">
        <w:rPr>
          <w:color w:val="000000"/>
          <w:sz w:val="32"/>
          <w:szCs w:val="32"/>
        </w:rPr>
        <w:softHyphen/>
        <w:t>нием вопрос о лицах, совершающих мошенничество.</w:t>
      </w:r>
    </w:p>
    <w:p w:rsidR="000E467F" w:rsidRPr="008073BF" w:rsidRDefault="000E467F" w:rsidP="000E467F">
      <w:pPr>
        <w:spacing w:line="23" w:lineRule="atLeast"/>
        <w:ind w:firstLine="567"/>
        <w:jc w:val="both"/>
        <w:rPr>
          <w:color w:val="000000"/>
          <w:sz w:val="32"/>
          <w:szCs w:val="32"/>
        </w:rPr>
      </w:pPr>
      <w:r w:rsidRPr="008073BF">
        <w:rPr>
          <w:color w:val="000000"/>
          <w:sz w:val="32"/>
          <w:szCs w:val="32"/>
        </w:rPr>
        <w:t>В специальной юридической литературе верно замечено, что знание особенностей свойств личности лица, совершившего преступное деяние, представляет собой важнейшее условие успешной деятельности по установ</w:t>
      </w:r>
      <w:r w:rsidRPr="008073BF">
        <w:rPr>
          <w:color w:val="000000"/>
          <w:sz w:val="32"/>
          <w:szCs w:val="32"/>
        </w:rPr>
        <w:softHyphen/>
        <w:t>лению и задержанию лица, виновного в совершении преступления.</w:t>
      </w:r>
    </w:p>
    <w:p w:rsidR="000E467F" w:rsidRPr="008073BF" w:rsidRDefault="000E467F" w:rsidP="000E467F">
      <w:pPr>
        <w:spacing w:line="23" w:lineRule="atLeast"/>
        <w:ind w:firstLine="567"/>
        <w:jc w:val="both"/>
        <w:rPr>
          <w:sz w:val="32"/>
          <w:szCs w:val="32"/>
        </w:rPr>
      </w:pPr>
      <w:r w:rsidRPr="008073BF">
        <w:rPr>
          <w:color w:val="000000"/>
          <w:sz w:val="32"/>
          <w:szCs w:val="32"/>
        </w:rPr>
        <w:t xml:space="preserve">Большинство из них обладают устойчивыми социальными связями, имеют знакомства с представителями государственных органов власти и управления. Как правило, мошенники - люди интровертного типа, имеют уравновешенный характер, по натуре </w:t>
      </w:r>
      <w:r w:rsidRPr="008073BF">
        <w:rPr>
          <w:color w:val="000000"/>
          <w:sz w:val="32"/>
          <w:szCs w:val="32"/>
        </w:rPr>
        <w:lastRenderedPageBreak/>
        <w:t>общительные, легко вступают в контакт с окружающими. Перечисленные качества нередко позволяют им получить необходимый вотум доверия и завладеть исходной информацией, необходи</w:t>
      </w:r>
      <w:r w:rsidRPr="008073BF">
        <w:rPr>
          <w:color w:val="000000"/>
          <w:sz w:val="32"/>
          <w:szCs w:val="32"/>
        </w:rPr>
        <w:softHyphen/>
        <w:t>мой для проведения мошеннических операций.</w:t>
      </w:r>
    </w:p>
    <w:p w:rsidR="000E467F" w:rsidRPr="008073BF" w:rsidRDefault="000E467F" w:rsidP="000E467F">
      <w:pPr>
        <w:spacing w:line="23" w:lineRule="atLeast"/>
        <w:ind w:firstLine="567"/>
        <w:jc w:val="both"/>
        <w:rPr>
          <w:sz w:val="32"/>
          <w:szCs w:val="32"/>
        </w:rPr>
      </w:pPr>
      <w:r w:rsidRPr="008073BF">
        <w:rPr>
          <w:color w:val="000000"/>
          <w:sz w:val="32"/>
          <w:szCs w:val="32"/>
        </w:rPr>
        <w:t>Типичными психологическими особенностями личности мошенника являются: корысть, жадность, хвастливость, завышенная самооценка, стрем</w:t>
      </w:r>
      <w:r w:rsidRPr="008073BF">
        <w:rPr>
          <w:color w:val="000000"/>
          <w:sz w:val="32"/>
          <w:szCs w:val="32"/>
        </w:rPr>
        <w:softHyphen/>
        <w:t>ление к незаконному обогащению, желание самоутвердиться любыми путя</w:t>
      </w:r>
      <w:r w:rsidRPr="008073BF">
        <w:rPr>
          <w:color w:val="000000"/>
          <w:sz w:val="32"/>
          <w:szCs w:val="32"/>
        </w:rPr>
        <w:softHyphen/>
        <w:t>ми.</w:t>
      </w:r>
    </w:p>
    <w:p w:rsidR="000E467F" w:rsidRPr="008073BF" w:rsidRDefault="000E467F" w:rsidP="000E467F">
      <w:pPr>
        <w:spacing w:line="23" w:lineRule="atLeast"/>
        <w:ind w:firstLine="567"/>
        <w:jc w:val="both"/>
        <w:rPr>
          <w:sz w:val="32"/>
          <w:szCs w:val="32"/>
        </w:rPr>
      </w:pPr>
      <w:r w:rsidRPr="008073BF">
        <w:rPr>
          <w:color w:val="000000"/>
          <w:sz w:val="32"/>
          <w:szCs w:val="32"/>
        </w:rPr>
        <w:t>Среди лиц, совершивших мошенничество, часто можно встретить руководителей организаций либо лиц, выполняющих управленче</w:t>
      </w:r>
      <w:r w:rsidRPr="008073BF">
        <w:rPr>
          <w:color w:val="000000"/>
          <w:sz w:val="32"/>
          <w:szCs w:val="32"/>
        </w:rPr>
        <w:softHyphen/>
        <w:t>ские функции в коммерческих организациях, имеющих право давать обязатель</w:t>
      </w:r>
      <w:r w:rsidRPr="008073BF">
        <w:rPr>
          <w:color w:val="000000"/>
          <w:sz w:val="32"/>
          <w:szCs w:val="32"/>
        </w:rPr>
        <w:softHyphen/>
        <w:t>ные к исполнению указания работникам коммерческой организации или иным образом определяющих направление деятельности данного юридиче</w:t>
      </w:r>
      <w:r w:rsidRPr="008073BF">
        <w:rPr>
          <w:color w:val="000000"/>
          <w:sz w:val="32"/>
          <w:szCs w:val="32"/>
        </w:rPr>
        <w:softHyphen/>
        <w:t>ского лица.</w:t>
      </w:r>
    </w:p>
    <w:p w:rsidR="000E467F" w:rsidRPr="008073BF" w:rsidRDefault="000E467F" w:rsidP="000E467F">
      <w:pPr>
        <w:spacing w:line="23" w:lineRule="atLeast"/>
        <w:ind w:firstLine="567"/>
        <w:jc w:val="both"/>
        <w:rPr>
          <w:sz w:val="32"/>
          <w:szCs w:val="32"/>
        </w:rPr>
      </w:pPr>
      <w:r w:rsidRPr="008073BF">
        <w:rPr>
          <w:color w:val="000000"/>
          <w:sz w:val="32"/>
          <w:szCs w:val="32"/>
        </w:rPr>
        <w:t>Не менее актуальным является вопрос изучения личности потерпевших по делам о коммерческом мошенничестве, поскольку «данные о криминали</w:t>
      </w:r>
      <w:r w:rsidRPr="008073BF">
        <w:rPr>
          <w:color w:val="000000"/>
          <w:sz w:val="32"/>
          <w:szCs w:val="32"/>
        </w:rPr>
        <w:softHyphen/>
        <w:t>стики значимых особенностях личности потерпевшего в значительной мере могут способствовать установлению направленности и мотивов поведения преступника, его общих и индивидуальных качеств, так как потерпевший и преступник всегда находятся в специфических связях, отношениях в единой системе «преступник-жертва».</w:t>
      </w:r>
    </w:p>
    <w:p w:rsidR="000E467F" w:rsidRPr="008073BF" w:rsidRDefault="000E467F" w:rsidP="000E467F">
      <w:pPr>
        <w:spacing w:line="23" w:lineRule="atLeast"/>
        <w:ind w:firstLine="567"/>
        <w:jc w:val="both"/>
        <w:rPr>
          <w:sz w:val="32"/>
          <w:szCs w:val="32"/>
        </w:rPr>
      </w:pPr>
      <w:r w:rsidRPr="008073BF">
        <w:rPr>
          <w:color w:val="000000"/>
          <w:sz w:val="32"/>
          <w:szCs w:val="32"/>
        </w:rPr>
        <w:t>Главным элементом предмета доказывания данной категории дел является способ совершения преступления. Нужно выяснить, в чем именно выразился обман. Данное обстоятельство определяет квалификацию преступления. Обманные операции, как</w:t>
      </w:r>
      <w:r w:rsidRPr="008073BF">
        <w:rPr>
          <w:i/>
          <w:color w:val="000000"/>
          <w:sz w:val="32"/>
          <w:szCs w:val="32"/>
        </w:rPr>
        <w:t xml:space="preserve"> </w:t>
      </w:r>
      <w:r w:rsidRPr="008073BF">
        <w:rPr>
          <w:color w:val="000000"/>
          <w:sz w:val="32"/>
          <w:szCs w:val="32"/>
        </w:rPr>
        <w:t>уже отмечалось, являются составляющим элементом доста</w:t>
      </w:r>
      <w:r w:rsidRPr="008073BF">
        <w:rPr>
          <w:color w:val="000000"/>
          <w:sz w:val="32"/>
          <w:szCs w:val="32"/>
        </w:rPr>
        <w:softHyphen/>
        <w:t>точно большого круга преступных деяний. Раскрыть сущность обмана основная задача следователя, органа дознания. Важно установить соответствует ли способ совершения преступления общему замыслу. Встречаются случаи, когда между планами мошенника и его реальными действиями имеются существенные расхождения, что влияет на квалификацию преступления. Например, преступ</w:t>
      </w:r>
      <w:r w:rsidRPr="008073BF">
        <w:rPr>
          <w:color w:val="000000"/>
          <w:sz w:val="32"/>
          <w:szCs w:val="32"/>
        </w:rPr>
        <w:softHyphen/>
        <w:t>ник рассчитывал на одну сумму денег, однако похитить удалось лишь часть этой суммы.</w:t>
      </w:r>
    </w:p>
    <w:p w:rsidR="000E467F" w:rsidRPr="008073BF" w:rsidRDefault="000E467F" w:rsidP="000E467F">
      <w:pPr>
        <w:spacing w:line="23" w:lineRule="atLeast"/>
        <w:ind w:firstLine="567"/>
        <w:jc w:val="both"/>
        <w:rPr>
          <w:sz w:val="32"/>
          <w:szCs w:val="32"/>
        </w:rPr>
      </w:pPr>
      <w:r w:rsidRPr="008073BF">
        <w:rPr>
          <w:color w:val="000000"/>
          <w:sz w:val="32"/>
          <w:szCs w:val="32"/>
        </w:rPr>
        <w:t xml:space="preserve">Необходимым элементом предмета доказывания является определение размера нанесенного ущерба. В частности, следует выяснить, подпадает ли он под признаки крупного либо особо крупного. При исследовании обозначенного вопроса требуется </w:t>
      </w:r>
      <w:r w:rsidRPr="008073BF">
        <w:rPr>
          <w:color w:val="000000"/>
          <w:sz w:val="32"/>
          <w:szCs w:val="32"/>
        </w:rPr>
        <w:lastRenderedPageBreak/>
        <w:t>руководствоваться как объективными, так и субъективными критериями.</w:t>
      </w:r>
    </w:p>
    <w:p w:rsidR="000E467F" w:rsidRPr="008073BF" w:rsidRDefault="000E467F" w:rsidP="000E467F">
      <w:pPr>
        <w:spacing w:line="23" w:lineRule="atLeast"/>
        <w:ind w:firstLine="567"/>
        <w:jc w:val="both"/>
        <w:rPr>
          <w:sz w:val="32"/>
          <w:szCs w:val="32"/>
        </w:rPr>
      </w:pPr>
      <w:r w:rsidRPr="008073BF">
        <w:rPr>
          <w:sz w:val="32"/>
          <w:szCs w:val="32"/>
        </w:rPr>
        <w:t>Федеральный закон Российской Федерации от 29 ноября 2012 г. (№ 207-ФЗ) в уголовное законодательство введены новые составы преступления, т.е. мошенничество в сфере кредитования; мошенничество при получении выплат; мошенничество с использованием платежных карт; мошенничество в сфере предпринимательской деятельности; мошенничество в сфере страхования; мошенничество в сфере компьютерной информации. Во всех этих преступлениях основным характерным способом их совершения является обман и злоупотребление доверием руководителей организаций, учреждений, предприятий, как государственных, так и коммерческих структур, а иногда выступают частные лица.</w:t>
      </w:r>
    </w:p>
    <w:p w:rsidR="000E467F" w:rsidRPr="008073BF" w:rsidRDefault="000E467F" w:rsidP="000E467F">
      <w:pPr>
        <w:spacing w:line="23" w:lineRule="atLeast"/>
        <w:ind w:firstLine="320"/>
        <w:jc w:val="both"/>
        <w:rPr>
          <w:sz w:val="32"/>
          <w:szCs w:val="32"/>
        </w:rPr>
      </w:pPr>
      <w:r w:rsidRPr="008073BF">
        <w:rPr>
          <w:b/>
          <w:sz w:val="32"/>
          <w:szCs w:val="32"/>
        </w:rPr>
        <w:t>Мошенничество в сфере кредитования – ст.159(1) УК РФ</w:t>
      </w:r>
      <w:r w:rsidRPr="008073BF">
        <w:rPr>
          <w:sz w:val="32"/>
          <w:szCs w:val="32"/>
        </w:rPr>
        <w:t xml:space="preserve">, т.е. хищение денежных средств заемщиком путем представления банку или иному кредитору заведомо ложных и(или) недостаточных сведений. Тоже самое деяние, совершенное группой лиц по предварительному сговору; лицом, с использованием своего служебного положения, в крупном размере, особо крупном размере, организованной группой. </w:t>
      </w:r>
    </w:p>
    <w:p w:rsidR="000E467F" w:rsidRPr="008073BF" w:rsidRDefault="000E467F" w:rsidP="000E467F">
      <w:pPr>
        <w:pStyle w:val="Bodytext1"/>
        <w:shd w:val="clear" w:color="auto" w:fill="auto"/>
        <w:tabs>
          <w:tab w:val="left" w:pos="1587"/>
        </w:tabs>
        <w:spacing w:line="23" w:lineRule="atLeast"/>
        <w:ind w:firstLine="320"/>
        <w:rPr>
          <w:rFonts w:ascii="Times New Roman" w:hAnsi="Times New Roman" w:cs="Times New Roman"/>
          <w:sz w:val="32"/>
          <w:szCs w:val="32"/>
        </w:rPr>
      </w:pPr>
      <w:r w:rsidRPr="008073BF">
        <w:rPr>
          <w:rFonts w:ascii="Times New Roman" w:hAnsi="Times New Roman" w:cs="Times New Roman"/>
          <w:sz w:val="32"/>
          <w:szCs w:val="32"/>
        </w:rPr>
        <w:t>В процессе расследования преступлений в сфере кредитования постоянно, возникает необходимость приобщения к делу различных документов, являющихся вещественным или письменным доказа</w:t>
      </w:r>
      <w:r w:rsidRPr="008073BF">
        <w:rPr>
          <w:rFonts w:ascii="Times New Roman" w:hAnsi="Times New Roman" w:cs="Times New Roman"/>
          <w:sz w:val="32"/>
          <w:szCs w:val="32"/>
        </w:rPr>
        <w:softHyphen/>
        <w:t>тельством. Как правило, следователь или дознаватель осуществ</w:t>
      </w:r>
      <w:r w:rsidRPr="008073BF">
        <w:rPr>
          <w:rFonts w:ascii="Times New Roman" w:hAnsi="Times New Roman" w:cs="Times New Roman"/>
          <w:sz w:val="32"/>
          <w:szCs w:val="32"/>
        </w:rPr>
        <w:softHyphen/>
        <w:t>ляют его изъятие лично и сразу проводят осмотр. Несвоевременное изъятие и осмотр документов влекут, как правило, внесение изме</w:t>
      </w:r>
      <w:r w:rsidRPr="008073BF">
        <w:rPr>
          <w:rFonts w:ascii="Times New Roman" w:hAnsi="Times New Roman" w:cs="Times New Roman"/>
          <w:sz w:val="32"/>
          <w:szCs w:val="32"/>
        </w:rPr>
        <w:softHyphen/>
        <w:t>нений в них заинтересованными лицами, либо они уничтожаются.</w:t>
      </w:r>
    </w:p>
    <w:p w:rsidR="000E467F" w:rsidRPr="008073BF" w:rsidRDefault="000E467F" w:rsidP="000E467F">
      <w:pPr>
        <w:pStyle w:val="Bodytext1"/>
        <w:shd w:val="clear" w:color="auto" w:fill="auto"/>
        <w:tabs>
          <w:tab w:val="left" w:pos="6840"/>
        </w:tabs>
        <w:spacing w:line="23" w:lineRule="atLeast"/>
        <w:ind w:firstLine="320"/>
        <w:rPr>
          <w:rFonts w:ascii="Times New Roman" w:hAnsi="Times New Roman" w:cs="Times New Roman"/>
          <w:sz w:val="32"/>
          <w:szCs w:val="32"/>
        </w:rPr>
      </w:pPr>
      <w:r w:rsidRPr="008073BF">
        <w:rPr>
          <w:rFonts w:ascii="Times New Roman" w:hAnsi="Times New Roman" w:cs="Times New Roman"/>
          <w:sz w:val="32"/>
          <w:szCs w:val="32"/>
        </w:rPr>
        <w:t>Основными документами, которые выступают доказательствами по указанным преступлениям, являются: учредительные, регистра</w:t>
      </w:r>
      <w:r w:rsidRPr="008073BF">
        <w:rPr>
          <w:rFonts w:ascii="Times New Roman" w:hAnsi="Times New Roman" w:cs="Times New Roman"/>
          <w:sz w:val="32"/>
          <w:szCs w:val="32"/>
        </w:rPr>
        <w:softHyphen/>
        <w:t>ционные, финансовые, залоговые, страховые, а также кредитный Договор и иные, о которых мы более подробно остановимся во вто</w:t>
      </w:r>
      <w:r w:rsidRPr="008073BF">
        <w:rPr>
          <w:rFonts w:ascii="Times New Roman" w:hAnsi="Times New Roman" w:cs="Times New Roman"/>
          <w:sz w:val="32"/>
          <w:szCs w:val="32"/>
        </w:rPr>
        <w:softHyphen/>
        <w:t>рой главе при рассмотрении вопросов, связанных с расследованием дел. Возникающие вопросы по указанной категории дел, для разре</w:t>
      </w:r>
      <w:r w:rsidRPr="008073BF">
        <w:rPr>
          <w:rFonts w:ascii="Times New Roman" w:hAnsi="Times New Roman" w:cs="Times New Roman"/>
          <w:sz w:val="32"/>
          <w:szCs w:val="32"/>
        </w:rPr>
        <w:softHyphen/>
        <w:t xml:space="preserve">шения которых необходимы специальные, познания в области бухгалтерии и экономики, содержатся в материалах документальных проверок, заключениях экспертиз (судебно-бухгалтерских, судебно-экономических), имеющих важное доказательственное значение. </w:t>
      </w:r>
    </w:p>
    <w:p w:rsidR="000E467F" w:rsidRPr="008073BF" w:rsidRDefault="000E467F" w:rsidP="000E467F">
      <w:pPr>
        <w:pStyle w:val="Bodytext1"/>
        <w:shd w:val="clear" w:color="auto" w:fill="auto"/>
        <w:tabs>
          <w:tab w:val="left" w:pos="6840"/>
        </w:tabs>
        <w:spacing w:line="23" w:lineRule="atLeast"/>
        <w:ind w:firstLine="320"/>
        <w:rPr>
          <w:rFonts w:ascii="Times New Roman" w:hAnsi="Times New Roman" w:cs="Times New Roman"/>
          <w:sz w:val="32"/>
          <w:szCs w:val="32"/>
        </w:rPr>
      </w:pPr>
      <w:r w:rsidRPr="008073BF">
        <w:rPr>
          <w:rFonts w:ascii="Times New Roman" w:hAnsi="Times New Roman" w:cs="Times New Roman"/>
          <w:sz w:val="32"/>
          <w:szCs w:val="32"/>
        </w:rPr>
        <w:lastRenderedPageBreak/>
        <w:t xml:space="preserve">Мошенничество в сфере кредитования осуществляется различными способами: </w:t>
      </w:r>
    </w:p>
    <w:p w:rsidR="000E467F" w:rsidRPr="008073BF" w:rsidRDefault="000E467F" w:rsidP="004024EF">
      <w:pPr>
        <w:pStyle w:val="Bodytext1"/>
        <w:numPr>
          <w:ilvl w:val="0"/>
          <w:numId w:val="4"/>
        </w:numPr>
        <w:shd w:val="clear" w:color="auto" w:fill="auto"/>
        <w:tabs>
          <w:tab w:val="left" w:pos="6840"/>
        </w:tabs>
        <w:spacing w:line="23" w:lineRule="atLeast"/>
        <w:rPr>
          <w:rFonts w:ascii="Times New Roman" w:hAnsi="Times New Roman" w:cs="Times New Roman"/>
          <w:sz w:val="32"/>
          <w:szCs w:val="32"/>
        </w:rPr>
      </w:pPr>
      <w:r w:rsidRPr="008073BF">
        <w:rPr>
          <w:rFonts w:ascii="Times New Roman" w:hAnsi="Times New Roman" w:cs="Times New Roman"/>
          <w:sz w:val="32"/>
          <w:szCs w:val="32"/>
        </w:rPr>
        <w:t>Обман и злоупотребление при изготовлении и представлении заемщиком подложных документов о хозяйственном состоянии и финансовом благополучии.</w:t>
      </w:r>
    </w:p>
    <w:p w:rsidR="000E467F" w:rsidRPr="008073BF" w:rsidRDefault="000E467F" w:rsidP="004024EF">
      <w:pPr>
        <w:pStyle w:val="Bodytext1"/>
        <w:numPr>
          <w:ilvl w:val="0"/>
          <w:numId w:val="4"/>
        </w:numPr>
        <w:shd w:val="clear" w:color="auto" w:fill="auto"/>
        <w:tabs>
          <w:tab w:val="left" w:pos="6840"/>
        </w:tabs>
        <w:spacing w:line="23" w:lineRule="atLeast"/>
        <w:rPr>
          <w:rFonts w:ascii="Times New Roman" w:hAnsi="Times New Roman" w:cs="Times New Roman"/>
          <w:sz w:val="32"/>
          <w:szCs w:val="32"/>
        </w:rPr>
      </w:pPr>
      <w:r w:rsidRPr="008073BF">
        <w:rPr>
          <w:rFonts w:ascii="Times New Roman" w:hAnsi="Times New Roman" w:cs="Times New Roman"/>
          <w:sz w:val="32"/>
          <w:szCs w:val="32"/>
        </w:rPr>
        <w:t xml:space="preserve">Фальсификации баланса с целью улучшения показателей финансового положения предприятия и их представление в кредитное учреждение путем обмана или злоупотребления доверием. </w:t>
      </w:r>
    </w:p>
    <w:p w:rsidR="000E467F" w:rsidRPr="008073BF" w:rsidRDefault="000E467F" w:rsidP="004024EF">
      <w:pPr>
        <w:pStyle w:val="Bodytext1"/>
        <w:numPr>
          <w:ilvl w:val="0"/>
          <w:numId w:val="4"/>
        </w:numPr>
        <w:shd w:val="clear" w:color="auto" w:fill="auto"/>
        <w:tabs>
          <w:tab w:val="left" w:pos="6840"/>
        </w:tabs>
        <w:spacing w:line="23" w:lineRule="atLeast"/>
        <w:rPr>
          <w:rFonts w:ascii="Times New Roman" w:hAnsi="Times New Roman" w:cs="Times New Roman"/>
          <w:sz w:val="32"/>
          <w:szCs w:val="32"/>
        </w:rPr>
      </w:pPr>
      <w:r w:rsidRPr="008073BF">
        <w:rPr>
          <w:rFonts w:ascii="Times New Roman" w:hAnsi="Times New Roman" w:cs="Times New Roman"/>
          <w:sz w:val="32"/>
          <w:szCs w:val="32"/>
        </w:rPr>
        <w:t xml:space="preserve"> Фальсификации сведений об имуществе или иных материальных ценностях, представленных в качестве залога в кредитное учреждение с использованием обмана или злоупотребления доверием.</w:t>
      </w:r>
    </w:p>
    <w:p w:rsidR="000E467F" w:rsidRPr="008073BF" w:rsidRDefault="000E467F" w:rsidP="004024EF">
      <w:pPr>
        <w:pStyle w:val="Bodytext1"/>
        <w:numPr>
          <w:ilvl w:val="0"/>
          <w:numId w:val="4"/>
        </w:numPr>
        <w:shd w:val="clear" w:color="auto" w:fill="auto"/>
        <w:tabs>
          <w:tab w:val="left" w:pos="6840"/>
        </w:tabs>
        <w:spacing w:line="23" w:lineRule="atLeast"/>
        <w:rPr>
          <w:rFonts w:ascii="Times New Roman" w:hAnsi="Times New Roman" w:cs="Times New Roman"/>
          <w:sz w:val="32"/>
          <w:szCs w:val="32"/>
        </w:rPr>
      </w:pPr>
      <w:r w:rsidRPr="008073BF">
        <w:rPr>
          <w:rFonts w:ascii="Times New Roman" w:hAnsi="Times New Roman" w:cs="Times New Roman"/>
          <w:sz w:val="32"/>
          <w:szCs w:val="32"/>
        </w:rPr>
        <w:t>Составление фиктивных договоров о той или иной хозяйственной сделке, представленных в кредитное учреждение в качестве обоснования кредитной заявке.</w:t>
      </w:r>
    </w:p>
    <w:p w:rsidR="000E467F" w:rsidRPr="008073BF" w:rsidRDefault="000E467F" w:rsidP="004024EF">
      <w:pPr>
        <w:pStyle w:val="Bodytext1"/>
        <w:numPr>
          <w:ilvl w:val="0"/>
          <w:numId w:val="4"/>
        </w:numPr>
        <w:shd w:val="clear" w:color="auto" w:fill="auto"/>
        <w:tabs>
          <w:tab w:val="left" w:pos="6840"/>
        </w:tabs>
        <w:spacing w:line="23" w:lineRule="atLeast"/>
        <w:rPr>
          <w:rFonts w:ascii="Times New Roman" w:hAnsi="Times New Roman" w:cs="Times New Roman"/>
          <w:sz w:val="32"/>
          <w:szCs w:val="32"/>
        </w:rPr>
      </w:pPr>
      <w:r w:rsidRPr="008073BF">
        <w:rPr>
          <w:rFonts w:ascii="Times New Roman" w:hAnsi="Times New Roman" w:cs="Times New Roman"/>
          <w:sz w:val="32"/>
          <w:szCs w:val="32"/>
        </w:rPr>
        <w:t>Подготовка и представление технико-экономического обоснования потребности в кредите, содержащего заведомо ложные сведения о сроках проведения сделок кредита, планируемом доходе с целью незаконного получения кредита.</w:t>
      </w:r>
    </w:p>
    <w:p w:rsidR="000E467F" w:rsidRPr="008073BF" w:rsidRDefault="000E467F" w:rsidP="004024EF">
      <w:pPr>
        <w:pStyle w:val="Bodytext1"/>
        <w:numPr>
          <w:ilvl w:val="0"/>
          <w:numId w:val="4"/>
        </w:numPr>
        <w:shd w:val="clear" w:color="auto" w:fill="auto"/>
        <w:tabs>
          <w:tab w:val="left" w:pos="6840"/>
        </w:tabs>
        <w:spacing w:line="23" w:lineRule="atLeast"/>
        <w:rPr>
          <w:rFonts w:ascii="Times New Roman" w:hAnsi="Times New Roman" w:cs="Times New Roman"/>
          <w:sz w:val="32"/>
          <w:szCs w:val="32"/>
        </w:rPr>
      </w:pPr>
      <w:r w:rsidRPr="008073BF">
        <w:rPr>
          <w:rFonts w:ascii="Times New Roman" w:hAnsi="Times New Roman" w:cs="Times New Roman"/>
          <w:sz w:val="32"/>
          <w:szCs w:val="32"/>
        </w:rPr>
        <w:t>Подготовка и представление фиктивных гарантийных писем от имени солидных государственных или коммерческих структур в кредитное учреждение путем обмана или злоупотреблении доверием с целью незаконного получения кредита.</w:t>
      </w:r>
    </w:p>
    <w:p w:rsidR="000E467F" w:rsidRPr="008073BF" w:rsidRDefault="000E467F" w:rsidP="004024EF">
      <w:pPr>
        <w:pStyle w:val="Bodytext1"/>
        <w:numPr>
          <w:ilvl w:val="0"/>
          <w:numId w:val="4"/>
        </w:numPr>
        <w:shd w:val="clear" w:color="auto" w:fill="auto"/>
        <w:tabs>
          <w:tab w:val="left" w:pos="6840"/>
        </w:tabs>
        <w:spacing w:line="23" w:lineRule="atLeast"/>
        <w:rPr>
          <w:rFonts w:ascii="Times New Roman" w:hAnsi="Times New Roman" w:cs="Times New Roman"/>
          <w:sz w:val="32"/>
          <w:szCs w:val="32"/>
        </w:rPr>
      </w:pPr>
      <w:r w:rsidRPr="008073BF">
        <w:rPr>
          <w:rFonts w:ascii="Times New Roman" w:hAnsi="Times New Roman" w:cs="Times New Roman"/>
          <w:sz w:val="32"/>
          <w:szCs w:val="32"/>
        </w:rPr>
        <w:t>Представления путем обмана или злоупотреблением доверия на право получения кредита на льготных условиях, по заниженной процентной ставке.</w:t>
      </w:r>
    </w:p>
    <w:p w:rsidR="000E467F" w:rsidRPr="008073BF" w:rsidRDefault="000E467F" w:rsidP="004024EF">
      <w:pPr>
        <w:pStyle w:val="Bodytext1"/>
        <w:numPr>
          <w:ilvl w:val="0"/>
          <w:numId w:val="4"/>
        </w:numPr>
        <w:shd w:val="clear" w:color="auto" w:fill="auto"/>
        <w:tabs>
          <w:tab w:val="left" w:pos="6840"/>
        </w:tabs>
        <w:spacing w:line="23" w:lineRule="atLeast"/>
        <w:rPr>
          <w:rFonts w:ascii="Times New Roman" w:hAnsi="Times New Roman" w:cs="Times New Roman"/>
          <w:sz w:val="32"/>
          <w:szCs w:val="32"/>
        </w:rPr>
      </w:pPr>
      <w:r w:rsidRPr="008073BF">
        <w:rPr>
          <w:rFonts w:ascii="Times New Roman" w:hAnsi="Times New Roman" w:cs="Times New Roman"/>
          <w:sz w:val="32"/>
          <w:szCs w:val="32"/>
        </w:rPr>
        <w:t xml:space="preserve">Путем обмана или злоупотреблением доверия подкуп банковских работников и склонения их к выдаче кредитов с нарушением экономических нормативов и требований обеспечения возвратности кредита.  </w:t>
      </w:r>
    </w:p>
    <w:p w:rsidR="000E467F" w:rsidRPr="008073BF" w:rsidRDefault="000E467F" w:rsidP="000E467F">
      <w:pPr>
        <w:spacing w:line="23" w:lineRule="atLeast"/>
        <w:ind w:left="113" w:firstLine="567"/>
        <w:jc w:val="both"/>
        <w:rPr>
          <w:sz w:val="32"/>
          <w:szCs w:val="32"/>
        </w:rPr>
      </w:pPr>
      <w:r w:rsidRPr="008073BF">
        <w:rPr>
          <w:sz w:val="32"/>
          <w:szCs w:val="32"/>
        </w:rPr>
        <w:t xml:space="preserve">Способ совершения преступлений в сфере кредитования – это совокупность противоправных и взаимосвязанных действий (либо бездействий) клиента-заемщика, состоящих в обмане кредитора с целью получения кредита, в том числе государственного целевого, использованием его не по назначению, либо уклонении от возврата ссуды, определяемых условиями совершения, следообразования, личностью и размером причиненного ущерба. Мошенничество в сфере кредитования совершается путем обмана или </w:t>
      </w:r>
      <w:r w:rsidRPr="008073BF">
        <w:rPr>
          <w:sz w:val="32"/>
          <w:szCs w:val="32"/>
        </w:rPr>
        <w:lastRenderedPageBreak/>
        <w:t xml:space="preserve">злоупотребления доверием. Как право деяние совершается активным действием. </w:t>
      </w:r>
    </w:p>
    <w:p w:rsidR="000E467F" w:rsidRPr="008073BF" w:rsidRDefault="000E467F" w:rsidP="000E467F">
      <w:pPr>
        <w:spacing w:line="23" w:lineRule="atLeast"/>
        <w:ind w:left="113" w:firstLine="567"/>
        <w:jc w:val="both"/>
        <w:rPr>
          <w:sz w:val="32"/>
          <w:szCs w:val="32"/>
        </w:rPr>
      </w:pPr>
      <w:r w:rsidRPr="008073BF">
        <w:rPr>
          <w:b/>
          <w:sz w:val="32"/>
          <w:szCs w:val="32"/>
        </w:rPr>
        <w:t xml:space="preserve">Мошенничество при получении выплат – ст.159(2) УК РФ, </w:t>
      </w:r>
      <w:r w:rsidRPr="008073BF">
        <w:rPr>
          <w:sz w:val="32"/>
          <w:szCs w:val="32"/>
        </w:rPr>
        <w:t>т.е.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и (или) недостоверных сведений, а равно путем умолчания о фактах, влекущих прекращение указанных выплат. То же деяние совершенное группой лиц по предварительному сговору; с использованием своего служебного положения, равно в крупном и особо крупном размере и организованной группой.</w:t>
      </w:r>
    </w:p>
    <w:p w:rsidR="000E467F" w:rsidRPr="008073BF" w:rsidRDefault="000E467F" w:rsidP="000E467F">
      <w:pPr>
        <w:spacing w:line="23" w:lineRule="atLeast"/>
        <w:ind w:left="113" w:firstLine="567"/>
        <w:jc w:val="both"/>
        <w:rPr>
          <w:color w:val="000000"/>
          <w:sz w:val="32"/>
          <w:szCs w:val="32"/>
        </w:rPr>
      </w:pPr>
      <w:r w:rsidRPr="008073BF">
        <w:rPr>
          <w:sz w:val="32"/>
          <w:szCs w:val="32"/>
        </w:rPr>
        <w:t xml:space="preserve">В сфере социального обеспечения мошенник обычно не в состоянии действовать в </w:t>
      </w:r>
      <w:r w:rsidRPr="008073BF">
        <w:rPr>
          <w:color w:val="000000"/>
          <w:sz w:val="32"/>
          <w:szCs w:val="32"/>
        </w:rPr>
        <w:t>одиночку и вынужден прибегать к услугам сообщников либо вводить в заблуждение не только сотрудников отделов социального обеспечения, но и предприятия, где он последнее время работал и на основании справки которого пытается незаконно оформить себе пенсию по возрасту (в орган социального обеспечения требуется представить справку о заработной плате, справку о трудовом стаже, трудовую книжку и др.), или ВТЭК (врачебно-трудовой экспертной комиссии), если используется справка .об инвалидности.</w:t>
      </w:r>
    </w:p>
    <w:p w:rsidR="000E467F" w:rsidRPr="008073BF" w:rsidRDefault="000E467F" w:rsidP="000E467F">
      <w:pPr>
        <w:spacing w:line="23" w:lineRule="atLeast"/>
        <w:ind w:left="113" w:firstLine="567"/>
        <w:jc w:val="both"/>
        <w:rPr>
          <w:sz w:val="32"/>
          <w:szCs w:val="32"/>
        </w:rPr>
      </w:pPr>
      <w:r w:rsidRPr="008073BF">
        <w:rPr>
          <w:color w:val="000000"/>
          <w:sz w:val="32"/>
          <w:szCs w:val="32"/>
        </w:rPr>
        <w:t>Наиболее распространены два способа совершения хищений путем мошенничества применительно к получению незаконной пенсии:</w:t>
      </w:r>
    </w:p>
    <w:p w:rsidR="000E467F" w:rsidRPr="008073BF" w:rsidRDefault="000E467F" w:rsidP="000E467F">
      <w:pPr>
        <w:pStyle w:val="15"/>
        <w:shd w:val="clear" w:color="auto" w:fill="auto"/>
        <w:tabs>
          <w:tab w:val="left" w:pos="645"/>
        </w:tabs>
        <w:spacing w:line="23" w:lineRule="atLeast"/>
        <w:ind w:firstLine="280"/>
        <w:rPr>
          <w:rFonts w:ascii="Times New Roman" w:hAnsi="Times New Roman" w:cs="Times New Roman"/>
          <w:sz w:val="32"/>
          <w:szCs w:val="32"/>
        </w:rPr>
      </w:pPr>
      <w:r w:rsidRPr="008073BF">
        <w:rPr>
          <w:rFonts w:ascii="Times New Roman" w:hAnsi="Times New Roman" w:cs="Times New Roman"/>
          <w:color w:val="000000"/>
          <w:sz w:val="32"/>
          <w:szCs w:val="32"/>
        </w:rPr>
        <w:t>а)</w:t>
      </w:r>
      <w:r w:rsidRPr="008073BF">
        <w:rPr>
          <w:rFonts w:ascii="Times New Roman" w:hAnsi="Times New Roman" w:cs="Times New Roman"/>
          <w:color w:val="000000"/>
          <w:sz w:val="32"/>
          <w:szCs w:val="32"/>
        </w:rPr>
        <w:tab/>
        <w:t>подделка записей в трудовой книжке – для подтверждения непрерывного трудового стажа;</w:t>
      </w:r>
    </w:p>
    <w:p w:rsidR="000E467F" w:rsidRPr="008073BF" w:rsidRDefault="000E467F" w:rsidP="000E467F">
      <w:pPr>
        <w:pStyle w:val="15"/>
        <w:shd w:val="clear" w:color="auto" w:fill="auto"/>
        <w:tabs>
          <w:tab w:val="left" w:pos="664"/>
        </w:tabs>
        <w:spacing w:line="23" w:lineRule="atLeast"/>
        <w:ind w:firstLine="280"/>
        <w:rPr>
          <w:rFonts w:ascii="Times New Roman" w:hAnsi="Times New Roman" w:cs="Times New Roman"/>
          <w:sz w:val="32"/>
          <w:szCs w:val="32"/>
        </w:rPr>
      </w:pPr>
      <w:r w:rsidRPr="008073BF">
        <w:rPr>
          <w:rFonts w:ascii="Times New Roman" w:hAnsi="Times New Roman" w:cs="Times New Roman"/>
          <w:color w:val="000000"/>
          <w:sz w:val="32"/>
          <w:szCs w:val="32"/>
        </w:rPr>
        <w:t>б)</w:t>
      </w:r>
      <w:r w:rsidRPr="008073BF">
        <w:rPr>
          <w:rFonts w:ascii="Times New Roman" w:hAnsi="Times New Roman" w:cs="Times New Roman"/>
          <w:color w:val="000000"/>
          <w:sz w:val="32"/>
          <w:szCs w:val="32"/>
        </w:rPr>
        <w:tab/>
        <w:t>предоставление справки о значительно завышенной заработной плате с последнего места работы.</w:t>
      </w:r>
    </w:p>
    <w:p w:rsidR="000E467F" w:rsidRPr="008073BF" w:rsidRDefault="000E467F" w:rsidP="000E467F">
      <w:pPr>
        <w:pStyle w:val="15"/>
        <w:shd w:val="clear" w:color="auto" w:fill="auto"/>
        <w:spacing w:line="23" w:lineRule="atLeast"/>
        <w:ind w:firstLine="280"/>
        <w:rPr>
          <w:rFonts w:ascii="Times New Roman" w:hAnsi="Times New Roman" w:cs="Times New Roman"/>
          <w:sz w:val="32"/>
          <w:szCs w:val="32"/>
        </w:rPr>
      </w:pPr>
      <w:r w:rsidRPr="008073BF">
        <w:rPr>
          <w:rFonts w:ascii="Times New Roman" w:hAnsi="Times New Roman" w:cs="Times New Roman"/>
          <w:color w:val="000000"/>
          <w:sz w:val="32"/>
          <w:szCs w:val="32"/>
        </w:rPr>
        <w:t>В первом случае, как правило, записи о приеме и увольнении с работы не подвергаются изменениям, а исправляется время поступления и увольнения из определенного предприятия или учреждения, чем созда</w:t>
      </w:r>
      <w:r w:rsidRPr="008073BF">
        <w:rPr>
          <w:rFonts w:ascii="Times New Roman" w:hAnsi="Times New Roman" w:cs="Times New Roman"/>
          <w:color w:val="000000"/>
          <w:sz w:val="32"/>
          <w:szCs w:val="32"/>
        </w:rPr>
        <w:softHyphen/>
        <w:t>ется видимость о безупречном и непрерывном трудовом стаже.</w:t>
      </w:r>
    </w:p>
    <w:p w:rsidR="000E467F" w:rsidRPr="008073BF" w:rsidRDefault="000E467F" w:rsidP="000E467F">
      <w:pPr>
        <w:pStyle w:val="15"/>
        <w:shd w:val="clear" w:color="auto" w:fill="auto"/>
        <w:spacing w:line="23" w:lineRule="atLeast"/>
        <w:ind w:firstLine="280"/>
        <w:rPr>
          <w:rFonts w:ascii="Times New Roman" w:hAnsi="Times New Roman" w:cs="Times New Roman"/>
          <w:sz w:val="32"/>
          <w:szCs w:val="32"/>
        </w:rPr>
      </w:pPr>
      <w:r w:rsidRPr="008073BF">
        <w:rPr>
          <w:rFonts w:ascii="Times New Roman" w:hAnsi="Times New Roman" w:cs="Times New Roman"/>
          <w:color w:val="000000"/>
          <w:sz w:val="32"/>
          <w:szCs w:val="32"/>
        </w:rPr>
        <w:t>Иногда в трудовой книжке заменяют одну или несколько страниц, куда вносится нужная для мошенника информация о. трудовом стаже.</w:t>
      </w:r>
    </w:p>
    <w:p w:rsidR="000E467F" w:rsidRPr="008073BF" w:rsidRDefault="000E467F" w:rsidP="000E467F">
      <w:pPr>
        <w:pStyle w:val="15"/>
        <w:shd w:val="clear" w:color="auto" w:fill="auto"/>
        <w:spacing w:line="23" w:lineRule="atLeast"/>
        <w:ind w:firstLine="280"/>
        <w:rPr>
          <w:rFonts w:ascii="Times New Roman" w:hAnsi="Times New Roman" w:cs="Times New Roman"/>
          <w:sz w:val="32"/>
          <w:szCs w:val="32"/>
        </w:rPr>
      </w:pPr>
      <w:r w:rsidRPr="008073BF">
        <w:rPr>
          <w:rFonts w:ascii="Times New Roman" w:hAnsi="Times New Roman" w:cs="Times New Roman"/>
          <w:color w:val="000000"/>
          <w:sz w:val="32"/>
          <w:szCs w:val="32"/>
        </w:rPr>
        <w:t xml:space="preserve">(Во втором случае условия для последующего хищения денежных средств могут создаваться также </w:t>
      </w:r>
      <w:r w:rsidRPr="008073BF">
        <w:rPr>
          <w:rFonts w:ascii="Times New Roman" w:hAnsi="Times New Roman" w:cs="Times New Roman"/>
          <w:sz w:val="32"/>
          <w:szCs w:val="32"/>
        </w:rPr>
        <w:t xml:space="preserve"> д</w:t>
      </w:r>
      <w:r w:rsidRPr="008073BF">
        <w:rPr>
          <w:rFonts w:ascii="Times New Roman" w:hAnsi="Times New Roman" w:cs="Times New Roman"/>
          <w:color w:val="000000"/>
          <w:sz w:val="32"/>
          <w:szCs w:val="32"/>
        </w:rPr>
        <w:t xml:space="preserve">вумя основными способами: </w:t>
      </w:r>
    </w:p>
    <w:p w:rsidR="000E467F" w:rsidRPr="008073BF" w:rsidRDefault="000E467F" w:rsidP="000E467F">
      <w:pPr>
        <w:pStyle w:val="15"/>
        <w:shd w:val="clear" w:color="auto" w:fill="auto"/>
        <w:tabs>
          <w:tab w:val="left" w:pos="645"/>
        </w:tabs>
        <w:spacing w:line="23" w:lineRule="atLeast"/>
        <w:ind w:firstLine="280"/>
        <w:rPr>
          <w:rFonts w:ascii="Times New Roman" w:hAnsi="Times New Roman" w:cs="Times New Roman"/>
          <w:sz w:val="32"/>
          <w:szCs w:val="32"/>
        </w:rPr>
      </w:pPr>
      <w:r w:rsidRPr="008073BF">
        <w:rPr>
          <w:rFonts w:ascii="Times New Roman" w:hAnsi="Times New Roman" w:cs="Times New Roman"/>
          <w:color w:val="000000"/>
          <w:sz w:val="32"/>
          <w:szCs w:val="32"/>
        </w:rPr>
        <w:lastRenderedPageBreak/>
        <w:t>а)</w:t>
      </w:r>
      <w:r w:rsidRPr="008073BF">
        <w:rPr>
          <w:rFonts w:ascii="Times New Roman" w:hAnsi="Times New Roman" w:cs="Times New Roman"/>
          <w:color w:val="000000"/>
          <w:sz w:val="32"/>
          <w:szCs w:val="32"/>
        </w:rPr>
        <w:tab/>
        <w:t>представляется изготовленная самим мошенником фальшивая справка о заработной плате;</w:t>
      </w:r>
    </w:p>
    <w:p w:rsidR="000E467F" w:rsidRPr="008073BF" w:rsidRDefault="000E467F" w:rsidP="000E467F">
      <w:pPr>
        <w:pStyle w:val="15"/>
        <w:shd w:val="clear" w:color="auto" w:fill="auto"/>
        <w:tabs>
          <w:tab w:val="left" w:pos="650"/>
          <w:tab w:val="left" w:pos="2800"/>
          <w:tab w:val="left" w:pos="5426"/>
        </w:tabs>
        <w:spacing w:line="23" w:lineRule="atLeast"/>
        <w:ind w:firstLine="280"/>
        <w:rPr>
          <w:rFonts w:ascii="Times New Roman" w:hAnsi="Times New Roman" w:cs="Times New Roman"/>
          <w:sz w:val="32"/>
          <w:szCs w:val="32"/>
        </w:rPr>
      </w:pPr>
      <w:r w:rsidRPr="008073BF">
        <w:rPr>
          <w:rFonts w:ascii="Times New Roman" w:hAnsi="Times New Roman" w:cs="Times New Roman"/>
          <w:color w:val="000000"/>
          <w:sz w:val="32"/>
          <w:szCs w:val="32"/>
        </w:rPr>
        <w:t>б)</w:t>
      </w:r>
      <w:r w:rsidRPr="008073BF">
        <w:rPr>
          <w:rFonts w:ascii="Times New Roman" w:hAnsi="Times New Roman" w:cs="Times New Roman"/>
          <w:color w:val="000000"/>
          <w:sz w:val="32"/>
          <w:szCs w:val="32"/>
        </w:rPr>
        <w:tab/>
        <w:t>предоставляются документы, которые сфальсифи</w:t>
      </w:r>
      <w:r w:rsidRPr="008073BF">
        <w:rPr>
          <w:rFonts w:ascii="Times New Roman" w:hAnsi="Times New Roman" w:cs="Times New Roman"/>
          <w:color w:val="000000"/>
          <w:sz w:val="32"/>
          <w:szCs w:val="32"/>
        </w:rPr>
        <w:softHyphen/>
        <w:t>цированы руководством предприятия, где ранее работая" мошенник.</w:t>
      </w:r>
      <w:r w:rsidRPr="008073BF">
        <w:rPr>
          <w:rFonts w:ascii="Times New Roman" w:hAnsi="Times New Roman" w:cs="Times New Roman"/>
          <w:color w:val="000000"/>
          <w:sz w:val="32"/>
          <w:szCs w:val="32"/>
        </w:rPr>
        <w:tab/>
      </w:r>
    </w:p>
    <w:p w:rsidR="000E467F" w:rsidRPr="008073BF" w:rsidRDefault="000E467F" w:rsidP="000E467F">
      <w:pPr>
        <w:pStyle w:val="15"/>
        <w:shd w:val="clear" w:color="auto" w:fill="auto"/>
        <w:spacing w:line="23" w:lineRule="atLeast"/>
        <w:ind w:firstLine="280"/>
        <w:rPr>
          <w:rFonts w:ascii="Times New Roman" w:hAnsi="Times New Roman" w:cs="Times New Roman"/>
          <w:sz w:val="32"/>
          <w:szCs w:val="32"/>
        </w:rPr>
      </w:pPr>
      <w:r w:rsidRPr="008073BF">
        <w:rPr>
          <w:rFonts w:ascii="Times New Roman" w:hAnsi="Times New Roman" w:cs="Times New Roman"/>
          <w:color w:val="000000"/>
          <w:sz w:val="32"/>
          <w:szCs w:val="32"/>
        </w:rPr>
        <w:t>Для самостоятельного «изготовления» справки о заработной плате мошенник либо похищает соответст</w:t>
      </w:r>
      <w:r w:rsidRPr="008073BF">
        <w:rPr>
          <w:rFonts w:ascii="Times New Roman" w:hAnsi="Times New Roman" w:cs="Times New Roman"/>
          <w:color w:val="000000"/>
          <w:sz w:val="32"/>
          <w:szCs w:val="32"/>
        </w:rPr>
        <w:softHyphen/>
        <w:t>вующий бланк в учреждении, либо получает его от делопроизводителя за определенное вознаграждение, после чего «организует» в бланке необходимые записи, пользуясь услугами «умельцев», исполняющих и текст, и подписи, и печати.</w:t>
      </w:r>
    </w:p>
    <w:p w:rsidR="000E467F" w:rsidRPr="008073BF" w:rsidRDefault="000E467F" w:rsidP="000E467F">
      <w:pPr>
        <w:pStyle w:val="15"/>
        <w:shd w:val="clear" w:color="auto" w:fill="auto"/>
        <w:spacing w:line="23" w:lineRule="atLeast"/>
        <w:ind w:firstLine="280"/>
        <w:rPr>
          <w:rFonts w:ascii="Times New Roman" w:hAnsi="Times New Roman" w:cs="Times New Roman"/>
          <w:color w:val="000000"/>
          <w:sz w:val="32"/>
          <w:szCs w:val="32"/>
        </w:rPr>
      </w:pPr>
      <w:r w:rsidRPr="008073BF">
        <w:rPr>
          <w:rFonts w:ascii="Times New Roman" w:hAnsi="Times New Roman" w:cs="Times New Roman"/>
          <w:color w:val="000000"/>
          <w:sz w:val="32"/>
          <w:szCs w:val="32"/>
        </w:rPr>
        <w:t>Второй способ, когда всю работу по оформлению документов и представлению их в орган социального обеспечения выполняют сотрудники, которые система</w:t>
      </w:r>
      <w:r w:rsidRPr="008073BF">
        <w:rPr>
          <w:rFonts w:ascii="Times New Roman" w:hAnsi="Times New Roman" w:cs="Times New Roman"/>
          <w:color w:val="000000"/>
          <w:sz w:val="32"/>
          <w:szCs w:val="32"/>
        </w:rPr>
        <w:softHyphen/>
        <w:t>тически занимаются ею по роду своей службы, а сам</w:t>
      </w:r>
      <w:r w:rsidRPr="008073BF">
        <w:rPr>
          <w:rFonts w:ascii="Times New Roman" w:hAnsi="Times New Roman" w:cs="Times New Roman"/>
          <w:sz w:val="32"/>
          <w:szCs w:val="32"/>
        </w:rPr>
        <w:t xml:space="preserve"> м</w:t>
      </w:r>
      <w:r w:rsidRPr="008073BF">
        <w:rPr>
          <w:rFonts w:ascii="Times New Roman" w:hAnsi="Times New Roman" w:cs="Times New Roman"/>
          <w:color w:val="000000"/>
          <w:sz w:val="32"/>
          <w:szCs w:val="32"/>
        </w:rPr>
        <w:t>ошенник «остается в стороне», более труден для раскрытия.</w:t>
      </w:r>
    </w:p>
    <w:p w:rsidR="000E467F" w:rsidRPr="008073BF" w:rsidRDefault="000E467F" w:rsidP="000E467F">
      <w:pPr>
        <w:pStyle w:val="15"/>
        <w:shd w:val="clear" w:color="auto" w:fill="auto"/>
        <w:spacing w:line="23" w:lineRule="atLeast"/>
        <w:ind w:firstLine="280"/>
        <w:rPr>
          <w:rFonts w:ascii="Times New Roman" w:hAnsi="Times New Roman" w:cs="Times New Roman"/>
          <w:b/>
          <w:color w:val="000000"/>
          <w:sz w:val="32"/>
          <w:szCs w:val="32"/>
        </w:rPr>
      </w:pPr>
      <w:r w:rsidRPr="008073BF">
        <w:rPr>
          <w:rFonts w:ascii="Times New Roman" w:hAnsi="Times New Roman" w:cs="Times New Roman"/>
          <w:b/>
          <w:color w:val="000000"/>
          <w:sz w:val="32"/>
          <w:szCs w:val="32"/>
        </w:rPr>
        <w:t xml:space="preserve">Мошенничество с использованием платежных карт- </w:t>
      </w:r>
      <w:r w:rsidRPr="0050398B">
        <w:rPr>
          <w:rFonts w:ascii="Times New Roman" w:hAnsi="Times New Roman" w:cs="Times New Roman"/>
          <w:color w:val="000000"/>
          <w:sz w:val="32"/>
          <w:szCs w:val="32"/>
        </w:rPr>
        <w:t>ст. 159 (3) УК РФ, т.е. хищение чужого имущества, совершенное с использованием поддельной или принадлежащей другому лицу кредитной, расчетной или иной платежной карты путем обмана уполномоченного работника кредитной, торговой или иной организации.</w:t>
      </w:r>
    </w:p>
    <w:p w:rsidR="000E467F" w:rsidRPr="008073BF" w:rsidRDefault="000E467F" w:rsidP="000E467F">
      <w:pPr>
        <w:pStyle w:val="15"/>
        <w:shd w:val="clear" w:color="auto" w:fill="auto"/>
        <w:spacing w:line="23" w:lineRule="atLeast"/>
        <w:ind w:firstLine="580"/>
        <w:rPr>
          <w:rFonts w:ascii="Times New Roman" w:hAnsi="Times New Roman" w:cs="Times New Roman"/>
          <w:sz w:val="32"/>
          <w:szCs w:val="32"/>
        </w:rPr>
      </w:pPr>
      <w:r w:rsidRPr="008073BF">
        <w:rPr>
          <w:rStyle w:val="BodytextItalic"/>
          <w:rFonts w:eastAsia="Georgia"/>
          <w:sz w:val="32"/>
          <w:szCs w:val="32"/>
        </w:rPr>
        <w:t xml:space="preserve">Основные способы совершения хищений с использованием пластиковых карт. </w:t>
      </w:r>
      <w:r w:rsidRPr="008073BF">
        <w:rPr>
          <w:rStyle w:val="BodytextItalic"/>
          <w:rFonts w:eastAsia="Georgia"/>
          <w:i w:val="0"/>
          <w:sz w:val="32"/>
          <w:szCs w:val="32"/>
        </w:rPr>
        <w:t xml:space="preserve">В самом общем виде можно выделить </w:t>
      </w:r>
      <w:r w:rsidRPr="008073BF">
        <w:rPr>
          <w:rFonts w:ascii="Times New Roman" w:hAnsi="Times New Roman" w:cs="Times New Roman"/>
          <w:color w:val="000000"/>
          <w:sz w:val="32"/>
          <w:szCs w:val="32"/>
        </w:rPr>
        <w:t>два способа совершения хищений с использованием пла</w:t>
      </w:r>
      <w:r w:rsidRPr="008073BF">
        <w:rPr>
          <w:rFonts w:ascii="Times New Roman" w:hAnsi="Times New Roman" w:cs="Times New Roman"/>
          <w:color w:val="000000"/>
          <w:sz w:val="32"/>
          <w:szCs w:val="32"/>
        </w:rPr>
        <w:softHyphen/>
        <w:t>стиковых карт:</w:t>
      </w:r>
    </w:p>
    <w:p w:rsidR="000E467F" w:rsidRPr="008073BF" w:rsidRDefault="000E467F" w:rsidP="004024EF">
      <w:pPr>
        <w:pStyle w:val="15"/>
        <w:numPr>
          <w:ilvl w:val="0"/>
          <w:numId w:val="5"/>
        </w:numPr>
        <w:shd w:val="clear" w:color="auto" w:fill="auto"/>
        <w:tabs>
          <w:tab w:val="left" w:pos="759"/>
        </w:tabs>
        <w:spacing w:line="23" w:lineRule="atLeast"/>
        <w:ind w:firstLine="580"/>
        <w:rPr>
          <w:rFonts w:ascii="Times New Roman" w:hAnsi="Times New Roman" w:cs="Times New Roman"/>
          <w:sz w:val="32"/>
          <w:szCs w:val="32"/>
        </w:rPr>
      </w:pPr>
      <w:r w:rsidRPr="008073BF">
        <w:rPr>
          <w:rFonts w:ascii="Times New Roman" w:hAnsi="Times New Roman" w:cs="Times New Roman"/>
          <w:color w:val="000000"/>
          <w:sz w:val="32"/>
          <w:szCs w:val="32"/>
        </w:rPr>
        <w:t>использование подлинных карт;</w:t>
      </w:r>
    </w:p>
    <w:p w:rsidR="000E467F" w:rsidRPr="008073BF" w:rsidRDefault="000E467F" w:rsidP="004024EF">
      <w:pPr>
        <w:pStyle w:val="15"/>
        <w:numPr>
          <w:ilvl w:val="0"/>
          <w:numId w:val="5"/>
        </w:numPr>
        <w:shd w:val="clear" w:color="auto" w:fill="auto"/>
        <w:tabs>
          <w:tab w:val="left" w:pos="759"/>
        </w:tabs>
        <w:spacing w:line="23" w:lineRule="atLeast"/>
        <w:ind w:firstLine="580"/>
        <w:rPr>
          <w:rFonts w:ascii="Times New Roman" w:hAnsi="Times New Roman" w:cs="Times New Roman"/>
          <w:sz w:val="32"/>
          <w:szCs w:val="32"/>
        </w:rPr>
      </w:pPr>
      <w:r w:rsidRPr="008073BF">
        <w:rPr>
          <w:rFonts w:ascii="Times New Roman" w:hAnsi="Times New Roman" w:cs="Times New Roman"/>
          <w:color w:val="000000"/>
          <w:sz w:val="32"/>
          <w:szCs w:val="32"/>
        </w:rPr>
        <w:t>использование поддельных карт.</w:t>
      </w:r>
    </w:p>
    <w:p w:rsidR="000E467F" w:rsidRPr="008073BF" w:rsidRDefault="000E467F" w:rsidP="000E467F">
      <w:pPr>
        <w:pStyle w:val="15"/>
        <w:shd w:val="clear" w:color="auto" w:fill="auto"/>
        <w:spacing w:line="23" w:lineRule="atLeast"/>
        <w:ind w:firstLine="580"/>
        <w:rPr>
          <w:rFonts w:ascii="Times New Roman" w:hAnsi="Times New Roman" w:cs="Times New Roman"/>
          <w:sz w:val="32"/>
          <w:szCs w:val="32"/>
        </w:rPr>
      </w:pPr>
      <w:r w:rsidRPr="008073BF">
        <w:rPr>
          <w:rFonts w:ascii="Times New Roman" w:hAnsi="Times New Roman" w:cs="Times New Roman"/>
          <w:color w:val="000000"/>
          <w:sz w:val="32"/>
          <w:szCs w:val="32"/>
        </w:rPr>
        <w:t>В свою очередь, внутри данных способов имеются опре</w:t>
      </w:r>
      <w:r w:rsidRPr="008073BF">
        <w:rPr>
          <w:rFonts w:ascii="Times New Roman" w:hAnsi="Times New Roman" w:cs="Times New Roman"/>
          <w:color w:val="000000"/>
          <w:sz w:val="32"/>
          <w:szCs w:val="32"/>
        </w:rPr>
        <w:softHyphen/>
        <w:t>деленные разновидности, в значительной степени влияющие на предмет доказывания по уголовному делу</w:t>
      </w:r>
      <w:r w:rsidRPr="008073BF">
        <w:rPr>
          <w:rFonts w:ascii="Times New Roman" w:hAnsi="Times New Roman" w:cs="Times New Roman"/>
          <w:color w:val="000000"/>
          <w:sz w:val="32"/>
          <w:szCs w:val="32"/>
          <w:vertAlign w:val="subscript"/>
        </w:rPr>
        <w:t>;</w:t>
      </w:r>
    </w:p>
    <w:p w:rsidR="000E467F" w:rsidRPr="008073BF" w:rsidRDefault="000E467F" w:rsidP="000E467F">
      <w:pPr>
        <w:pStyle w:val="15"/>
        <w:shd w:val="clear" w:color="auto" w:fill="auto"/>
        <w:spacing w:line="23" w:lineRule="atLeast"/>
        <w:ind w:firstLine="580"/>
        <w:rPr>
          <w:rFonts w:ascii="Times New Roman" w:hAnsi="Times New Roman" w:cs="Times New Roman"/>
          <w:color w:val="000000"/>
          <w:sz w:val="32"/>
          <w:szCs w:val="32"/>
        </w:rPr>
      </w:pPr>
      <w:r w:rsidRPr="008073BF">
        <w:rPr>
          <w:rFonts w:ascii="Times New Roman" w:hAnsi="Times New Roman" w:cs="Times New Roman"/>
          <w:color w:val="000000"/>
          <w:sz w:val="32"/>
          <w:szCs w:val="32"/>
        </w:rPr>
        <w:t>Подлинные карты могут быть использованы для хище</w:t>
      </w:r>
      <w:r w:rsidRPr="008073BF">
        <w:rPr>
          <w:rFonts w:ascii="Times New Roman" w:hAnsi="Times New Roman" w:cs="Times New Roman"/>
          <w:color w:val="000000"/>
          <w:sz w:val="32"/>
          <w:szCs w:val="32"/>
        </w:rPr>
        <w:softHyphen/>
        <w:t>ния в следующих случаях:</w:t>
      </w:r>
    </w:p>
    <w:p w:rsidR="000E467F" w:rsidRPr="008073BF" w:rsidRDefault="000E467F" w:rsidP="000E467F">
      <w:pPr>
        <w:pStyle w:val="15"/>
        <w:shd w:val="clear" w:color="auto" w:fill="auto"/>
        <w:spacing w:line="23" w:lineRule="atLeast"/>
        <w:ind w:firstLine="580"/>
        <w:rPr>
          <w:rFonts w:ascii="Times New Roman" w:hAnsi="Times New Roman" w:cs="Times New Roman"/>
          <w:sz w:val="32"/>
          <w:szCs w:val="32"/>
        </w:rPr>
      </w:pPr>
      <w:r w:rsidRPr="008073BF">
        <w:rPr>
          <w:rFonts w:ascii="Times New Roman" w:hAnsi="Times New Roman" w:cs="Times New Roman"/>
          <w:color w:val="000000"/>
          <w:sz w:val="32"/>
          <w:szCs w:val="32"/>
        </w:rPr>
        <w:t>- использование найденной или украденной карты для оплаты товаров или услуг, либо для получения наличных денег в банкоматах;</w:t>
      </w:r>
    </w:p>
    <w:p w:rsidR="000E467F" w:rsidRPr="008073BF" w:rsidRDefault="000E467F" w:rsidP="004024EF">
      <w:pPr>
        <w:pStyle w:val="15"/>
        <w:numPr>
          <w:ilvl w:val="0"/>
          <w:numId w:val="5"/>
        </w:numPr>
        <w:shd w:val="clear" w:color="auto" w:fill="auto"/>
        <w:tabs>
          <w:tab w:val="left" w:pos="779"/>
        </w:tabs>
        <w:spacing w:line="23" w:lineRule="atLeast"/>
        <w:ind w:firstLine="580"/>
        <w:rPr>
          <w:rFonts w:ascii="Times New Roman" w:hAnsi="Times New Roman" w:cs="Times New Roman"/>
          <w:sz w:val="32"/>
          <w:szCs w:val="32"/>
        </w:rPr>
      </w:pPr>
      <w:r w:rsidRPr="008073BF">
        <w:rPr>
          <w:rFonts w:ascii="Times New Roman" w:hAnsi="Times New Roman" w:cs="Times New Roman"/>
          <w:color w:val="000000"/>
          <w:sz w:val="32"/>
          <w:szCs w:val="32"/>
        </w:rPr>
        <w:t>получение в кредитном учреждении пластиковой кар</w:t>
      </w:r>
      <w:r w:rsidRPr="008073BF">
        <w:rPr>
          <w:rFonts w:ascii="Times New Roman" w:hAnsi="Times New Roman" w:cs="Times New Roman"/>
          <w:color w:val="000000"/>
          <w:sz w:val="32"/>
          <w:szCs w:val="32"/>
        </w:rPr>
        <w:softHyphen/>
        <w:t>точки по подложным документам с последующим невозвраще</w:t>
      </w:r>
      <w:r w:rsidRPr="008073BF">
        <w:rPr>
          <w:rFonts w:ascii="Times New Roman" w:hAnsi="Times New Roman" w:cs="Times New Roman"/>
          <w:color w:val="000000"/>
          <w:sz w:val="32"/>
          <w:szCs w:val="32"/>
        </w:rPr>
        <w:softHyphen/>
        <w:t>нием перерасходованных средств.</w:t>
      </w:r>
    </w:p>
    <w:p w:rsidR="000E467F" w:rsidRPr="008073BF" w:rsidRDefault="000E467F" w:rsidP="000E467F">
      <w:pPr>
        <w:pStyle w:val="15"/>
        <w:shd w:val="clear" w:color="auto" w:fill="auto"/>
        <w:spacing w:line="23" w:lineRule="atLeast"/>
        <w:ind w:firstLine="580"/>
        <w:rPr>
          <w:rFonts w:ascii="Times New Roman" w:hAnsi="Times New Roman" w:cs="Times New Roman"/>
          <w:sz w:val="32"/>
          <w:szCs w:val="32"/>
        </w:rPr>
      </w:pPr>
      <w:r w:rsidRPr="008073BF">
        <w:rPr>
          <w:rFonts w:ascii="Times New Roman" w:hAnsi="Times New Roman" w:cs="Times New Roman"/>
          <w:color w:val="000000"/>
          <w:sz w:val="32"/>
          <w:szCs w:val="32"/>
        </w:rPr>
        <w:t>Теоретически возможно совершение хищения с помощью кредитной карты, полученной преступником по своим настоя</w:t>
      </w:r>
      <w:r w:rsidRPr="008073BF">
        <w:rPr>
          <w:rFonts w:ascii="Times New Roman" w:hAnsi="Times New Roman" w:cs="Times New Roman"/>
          <w:color w:val="000000"/>
          <w:sz w:val="32"/>
          <w:szCs w:val="32"/>
        </w:rPr>
        <w:softHyphen/>
        <w:t xml:space="preserve">щим </w:t>
      </w:r>
      <w:r w:rsidRPr="008073BF">
        <w:rPr>
          <w:rFonts w:ascii="Times New Roman" w:hAnsi="Times New Roman" w:cs="Times New Roman"/>
          <w:color w:val="000000"/>
          <w:sz w:val="32"/>
          <w:szCs w:val="32"/>
        </w:rPr>
        <w:lastRenderedPageBreak/>
        <w:t>документам с целью невозвращения предоставленного кредита. Однако данный способ на практике не встречается, поскольку платежная система гарантировано обеспечивает ус</w:t>
      </w:r>
      <w:r w:rsidRPr="008073BF">
        <w:rPr>
          <w:rFonts w:ascii="Times New Roman" w:hAnsi="Times New Roman" w:cs="Times New Roman"/>
          <w:color w:val="000000"/>
          <w:sz w:val="32"/>
          <w:szCs w:val="32"/>
        </w:rPr>
        <w:softHyphen/>
        <w:t>тановление перерасхода, который в последующем будет взыс</w:t>
      </w:r>
      <w:r w:rsidRPr="008073BF">
        <w:rPr>
          <w:rFonts w:ascii="Times New Roman" w:hAnsi="Times New Roman" w:cs="Times New Roman"/>
          <w:color w:val="000000"/>
          <w:sz w:val="32"/>
          <w:szCs w:val="32"/>
        </w:rPr>
        <w:softHyphen/>
        <w:t>кан с клиента.</w:t>
      </w:r>
    </w:p>
    <w:p w:rsidR="000E467F" w:rsidRPr="008073BF" w:rsidRDefault="000E467F" w:rsidP="000E467F">
      <w:pPr>
        <w:pStyle w:val="15"/>
        <w:shd w:val="clear" w:color="auto" w:fill="auto"/>
        <w:spacing w:line="23" w:lineRule="atLeast"/>
        <w:ind w:firstLine="580"/>
        <w:rPr>
          <w:rFonts w:ascii="Times New Roman" w:hAnsi="Times New Roman" w:cs="Times New Roman"/>
          <w:sz w:val="32"/>
          <w:szCs w:val="32"/>
        </w:rPr>
      </w:pPr>
      <w:r w:rsidRPr="008073BF">
        <w:rPr>
          <w:rFonts w:ascii="Times New Roman" w:hAnsi="Times New Roman" w:cs="Times New Roman"/>
          <w:color w:val="000000"/>
          <w:sz w:val="32"/>
          <w:szCs w:val="32"/>
        </w:rPr>
        <w:t>Указанные способы удобны для преступников тем, что им не надо устанавливать идентификационные данные карты (номер, имя владельца). Вместе с тем, для получения кредит</w:t>
      </w:r>
      <w:r w:rsidRPr="008073BF">
        <w:rPr>
          <w:rFonts w:ascii="Times New Roman" w:hAnsi="Times New Roman" w:cs="Times New Roman"/>
          <w:color w:val="000000"/>
          <w:sz w:val="32"/>
          <w:szCs w:val="32"/>
        </w:rPr>
        <w:softHyphen/>
        <w:t>ной карты в банке необходим первоначальный капитал. Кроме того, возникает необходимость изготовления подложных или поддельных документов, отработки подписи лиц, на чье имя Она открыта. Поэтому данные обстоятельства включаются в предмет доказывания по уголовному делу.</w:t>
      </w:r>
    </w:p>
    <w:p w:rsidR="000E467F" w:rsidRPr="008073BF" w:rsidRDefault="000E467F" w:rsidP="000E467F">
      <w:pPr>
        <w:pStyle w:val="15"/>
        <w:shd w:val="clear" w:color="auto" w:fill="auto"/>
        <w:spacing w:line="23" w:lineRule="atLeast"/>
        <w:ind w:firstLine="580"/>
        <w:rPr>
          <w:rFonts w:ascii="Times New Roman" w:hAnsi="Times New Roman" w:cs="Times New Roman"/>
          <w:color w:val="000000"/>
          <w:sz w:val="32"/>
          <w:szCs w:val="32"/>
        </w:rPr>
      </w:pPr>
      <w:r w:rsidRPr="008073BF">
        <w:rPr>
          <w:rFonts w:ascii="Times New Roman" w:hAnsi="Times New Roman" w:cs="Times New Roman"/>
          <w:color w:val="000000"/>
          <w:sz w:val="32"/>
          <w:szCs w:val="32"/>
        </w:rPr>
        <w:t>Следует отметить, что хищение преступниками самой пластиковой карты и подделка документов (с целью последующего хищения денежных средств) должны квалифицироваться как приготовление к совершению мошенничеств.</w:t>
      </w:r>
    </w:p>
    <w:p w:rsidR="000E467F" w:rsidRPr="008073BF" w:rsidRDefault="000E467F" w:rsidP="000E467F">
      <w:pPr>
        <w:pStyle w:val="15"/>
        <w:shd w:val="clear" w:color="auto" w:fill="auto"/>
        <w:spacing w:line="23" w:lineRule="atLeast"/>
        <w:ind w:firstLine="580"/>
        <w:rPr>
          <w:rFonts w:ascii="Times New Roman" w:hAnsi="Times New Roman" w:cs="Times New Roman"/>
          <w:sz w:val="32"/>
          <w:szCs w:val="32"/>
        </w:rPr>
      </w:pPr>
      <w:r w:rsidRPr="008073BF">
        <w:rPr>
          <w:rFonts w:ascii="Times New Roman" w:hAnsi="Times New Roman" w:cs="Times New Roman"/>
          <w:color w:val="000000"/>
          <w:sz w:val="32"/>
          <w:szCs w:val="32"/>
        </w:rPr>
        <w:t>Изготовление и использование поддельных кредитных либо расчетных карт также сопряжено с изготовлением под</w:t>
      </w:r>
      <w:r w:rsidRPr="008073BF">
        <w:rPr>
          <w:rFonts w:ascii="Times New Roman" w:hAnsi="Times New Roman" w:cs="Times New Roman"/>
          <w:color w:val="000000"/>
          <w:sz w:val="32"/>
          <w:szCs w:val="32"/>
        </w:rPr>
        <w:softHyphen/>
        <w:t>дельных или подложных документов. Кроме того, перед пре</w:t>
      </w:r>
      <w:r w:rsidRPr="008073BF">
        <w:rPr>
          <w:rFonts w:ascii="Times New Roman" w:hAnsi="Times New Roman" w:cs="Times New Roman"/>
          <w:color w:val="000000"/>
          <w:sz w:val="32"/>
          <w:szCs w:val="32"/>
        </w:rPr>
        <w:softHyphen/>
        <w:t>ступниками дополнительно возникают две проблемы:</w:t>
      </w:r>
    </w:p>
    <w:p w:rsidR="000E467F" w:rsidRPr="008073BF" w:rsidRDefault="000E467F" w:rsidP="004024EF">
      <w:pPr>
        <w:pStyle w:val="15"/>
        <w:numPr>
          <w:ilvl w:val="0"/>
          <w:numId w:val="5"/>
        </w:numPr>
        <w:shd w:val="clear" w:color="auto" w:fill="auto"/>
        <w:tabs>
          <w:tab w:val="left" w:pos="736"/>
        </w:tabs>
        <w:spacing w:line="23" w:lineRule="atLeast"/>
        <w:ind w:firstLine="580"/>
        <w:rPr>
          <w:rFonts w:ascii="Times New Roman" w:hAnsi="Times New Roman" w:cs="Times New Roman"/>
          <w:sz w:val="32"/>
          <w:szCs w:val="32"/>
        </w:rPr>
      </w:pPr>
      <w:r w:rsidRPr="008073BF">
        <w:rPr>
          <w:rFonts w:ascii="Times New Roman" w:hAnsi="Times New Roman" w:cs="Times New Roman"/>
          <w:color w:val="000000"/>
          <w:sz w:val="32"/>
          <w:szCs w:val="32"/>
        </w:rPr>
        <w:t>получение идентификационных данных подлинных дер</w:t>
      </w:r>
      <w:r w:rsidRPr="008073BF">
        <w:rPr>
          <w:rFonts w:ascii="Times New Roman" w:hAnsi="Times New Roman" w:cs="Times New Roman"/>
          <w:color w:val="000000"/>
          <w:sz w:val="32"/>
          <w:szCs w:val="32"/>
        </w:rPr>
        <w:softHyphen/>
        <w:t>жателей карт;</w:t>
      </w:r>
    </w:p>
    <w:p w:rsidR="000E467F" w:rsidRPr="008073BF" w:rsidRDefault="000E467F" w:rsidP="004024EF">
      <w:pPr>
        <w:pStyle w:val="15"/>
        <w:numPr>
          <w:ilvl w:val="0"/>
          <w:numId w:val="5"/>
        </w:numPr>
        <w:shd w:val="clear" w:color="auto" w:fill="auto"/>
        <w:tabs>
          <w:tab w:val="left" w:pos="754"/>
        </w:tabs>
        <w:spacing w:line="23" w:lineRule="atLeast"/>
        <w:ind w:firstLine="580"/>
        <w:rPr>
          <w:rFonts w:ascii="Times New Roman" w:hAnsi="Times New Roman" w:cs="Times New Roman"/>
          <w:sz w:val="32"/>
          <w:szCs w:val="32"/>
        </w:rPr>
      </w:pPr>
      <w:r w:rsidRPr="008073BF">
        <w:rPr>
          <w:rFonts w:ascii="Times New Roman" w:hAnsi="Times New Roman" w:cs="Times New Roman"/>
          <w:color w:val="000000"/>
          <w:sz w:val="32"/>
          <w:szCs w:val="32"/>
        </w:rPr>
        <w:t>обеспечение безопасности авторизации карт.</w:t>
      </w:r>
    </w:p>
    <w:p w:rsidR="000E467F" w:rsidRPr="008073BF" w:rsidRDefault="000E467F" w:rsidP="000E467F">
      <w:pPr>
        <w:pStyle w:val="15"/>
        <w:shd w:val="clear" w:color="auto" w:fill="auto"/>
        <w:spacing w:line="23" w:lineRule="atLeast"/>
        <w:ind w:firstLine="580"/>
        <w:rPr>
          <w:rFonts w:ascii="Times New Roman" w:hAnsi="Times New Roman" w:cs="Times New Roman"/>
          <w:sz w:val="32"/>
          <w:szCs w:val="32"/>
        </w:rPr>
      </w:pPr>
      <w:r w:rsidRPr="008073BF">
        <w:rPr>
          <w:rFonts w:ascii="Times New Roman" w:hAnsi="Times New Roman" w:cs="Times New Roman"/>
          <w:color w:val="000000"/>
          <w:sz w:val="32"/>
          <w:szCs w:val="32"/>
        </w:rPr>
        <w:t>Наличие этих проблем, а также достаточная дороговизна процедуры качественного изготовления поддельной карты обус</w:t>
      </w:r>
      <w:r w:rsidRPr="008073BF">
        <w:rPr>
          <w:rFonts w:ascii="Times New Roman" w:hAnsi="Times New Roman" w:cs="Times New Roman"/>
          <w:color w:val="000000"/>
          <w:sz w:val="32"/>
          <w:szCs w:val="32"/>
        </w:rPr>
        <w:softHyphen/>
        <w:t>лавливает совершение таких преступлений организованными группами. Соответственно значительно расширяется и пред</w:t>
      </w:r>
      <w:r w:rsidRPr="008073BF">
        <w:rPr>
          <w:rFonts w:ascii="Times New Roman" w:hAnsi="Times New Roman" w:cs="Times New Roman"/>
          <w:color w:val="000000"/>
          <w:sz w:val="32"/>
          <w:szCs w:val="32"/>
        </w:rPr>
        <w:softHyphen/>
        <w:t>мет доказывания по уголовному делу.</w:t>
      </w:r>
    </w:p>
    <w:p w:rsidR="000E467F" w:rsidRPr="008073BF" w:rsidRDefault="000E467F" w:rsidP="000E467F">
      <w:pPr>
        <w:pStyle w:val="15"/>
        <w:shd w:val="clear" w:color="auto" w:fill="auto"/>
        <w:tabs>
          <w:tab w:val="left" w:leader="underscore" w:pos="6189"/>
        </w:tabs>
        <w:spacing w:line="23" w:lineRule="atLeast"/>
        <w:ind w:firstLine="580"/>
        <w:rPr>
          <w:rFonts w:ascii="Times New Roman" w:hAnsi="Times New Roman" w:cs="Times New Roman"/>
          <w:sz w:val="32"/>
          <w:szCs w:val="32"/>
        </w:rPr>
      </w:pPr>
      <w:r w:rsidRPr="008073BF">
        <w:rPr>
          <w:rFonts w:ascii="Times New Roman" w:hAnsi="Times New Roman" w:cs="Times New Roman"/>
          <w:color w:val="000000"/>
          <w:sz w:val="32"/>
          <w:szCs w:val="32"/>
        </w:rPr>
        <w:t>Идентификационные данные карт преступники получа</w:t>
      </w:r>
      <w:r w:rsidRPr="008073BF">
        <w:rPr>
          <w:rFonts w:ascii="Times New Roman" w:hAnsi="Times New Roman" w:cs="Times New Roman"/>
          <w:color w:val="000000"/>
          <w:sz w:val="32"/>
          <w:szCs w:val="32"/>
        </w:rPr>
        <w:softHyphen/>
        <w:t>ют, как правило, через своих сообщников в торговых и сервис</w:t>
      </w:r>
      <w:r w:rsidRPr="008073BF">
        <w:rPr>
          <w:rFonts w:ascii="Times New Roman" w:hAnsi="Times New Roman" w:cs="Times New Roman"/>
          <w:color w:val="000000"/>
          <w:sz w:val="32"/>
          <w:szCs w:val="32"/>
        </w:rPr>
        <w:softHyphen/>
        <w:t>ных предприятиях, кредитных учреждениях.</w:t>
      </w:r>
    </w:p>
    <w:p w:rsidR="000E467F" w:rsidRPr="008073BF" w:rsidRDefault="000E467F" w:rsidP="000E467F">
      <w:pPr>
        <w:pStyle w:val="15"/>
        <w:shd w:val="clear" w:color="auto" w:fill="auto"/>
        <w:spacing w:line="23" w:lineRule="atLeast"/>
        <w:ind w:firstLine="580"/>
        <w:rPr>
          <w:rFonts w:ascii="Times New Roman" w:hAnsi="Times New Roman" w:cs="Times New Roman"/>
          <w:sz w:val="32"/>
          <w:szCs w:val="32"/>
        </w:rPr>
      </w:pPr>
      <w:r w:rsidRPr="008073BF">
        <w:rPr>
          <w:rFonts w:ascii="Times New Roman" w:hAnsi="Times New Roman" w:cs="Times New Roman"/>
          <w:color w:val="000000"/>
          <w:sz w:val="32"/>
          <w:szCs w:val="32"/>
        </w:rPr>
        <w:t>Следующим способом получения идентификационных данных карты, который однако не нашел отражения ни в одном из изученных уголовных дел, может заключаться либо в про</w:t>
      </w:r>
      <w:r w:rsidRPr="008073BF">
        <w:rPr>
          <w:rFonts w:ascii="Times New Roman" w:hAnsi="Times New Roman" w:cs="Times New Roman"/>
          <w:color w:val="000000"/>
          <w:sz w:val="32"/>
          <w:szCs w:val="32"/>
        </w:rPr>
        <w:softHyphen/>
        <w:t>стом подсматривании при производстве расчетов в пунктах платежа, либо в получении информации из выброшенных кли</w:t>
      </w:r>
      <w:r w:rsidRPr="008073BF">
        <w:rPr>
          <w:rFonts w:ascii="Times New Roman" w:hAnsi="Times New Roman" w:cs="Times New Roman"/>
          <w:color w:val="000000"/>
          <w:sz w:val="32"/>
          <w:szCs w:val="32"/>
        </w:rPr>
        <w:softHyphen/>
        <w:t>ентами своих экземпляров чеков.</w:t>
      </w:r>
    </w:p>
    <w:p w:rsidR="000E467F" w:rsidRPr="008073BF" w:rsidRDefault="000E467F" w:rsidP="000E467F">
      <w:pPr>
        <w:pStyle w:val="15"/>
        <w:shd w:val="clear" w:color="auto" w:fill="auto"/>
        <w:spacing w:line="23" w:lineRule="atLeast"/>
        <w:ind w:firstLine="580"/>
        <w:rPr>
          <w:rFonts w:ascii="Times New Roman" w:hAnsi="Times New Roman" w:cs="Times New Roman"/>
          <w:sz w:val="32"/>
          <w:szCs w:val="32"/>
        </w:rPr>
      </w:pPr>
      <w:r w:rsidRPr="008073BF">
        <w:rPr>
          <w:rFonts w:ascii="Times New Roman" w:hAnsi="Times New Roman" w:cs="Times New Roman"/>
          <w:color w:val="000000"/>
          <w:sz w:val="32"/>
          <w:szCs w:val="32"/>
        </w:rPr>
        <w:t xml:space="preserve">Другой способ, более сложный, заключается в создании по подложным документам лжепредприятия и вступление на </w:t>
      </w:r>
      <w:r w:rsidRPr="008073BF">
        <w:rPr>
          <w:rFonts w:ascii="Times New Roman" w:hAnsi="Times New Roman" w:cs="Times New Roman"/>
          <w:color w:val="000000"/>
          <w:sz w:val="32"/>
          <w:szCs w:val="32"/>
        </w:rPr>
        <w:lastRenderedPageBreak/>
        <w:t>договорной основе в платежную систему. Процесс авторизации поддельных карт в этом случае значительно облегчается. Пере</w:t>
      </w:r>
      <w:r w:rsidRPr="008073BF">
        <w:rPr>
          <w:rFonts w:ascii="Times New Roman" w:hAnsi="Times New Roman" w:cs="Times New Roman"/>
          <w:color w:val="000000"/>
          <w:sz w:val="32"/>
          <w:szCs w:val="32"/>
        </w:rPr>
        <w:softHyphen/>
        <w:t>численные на счет лжепредприятия с этих карт денежные сред</w:t>
      </w:r>
      <w:r w:rsidRPr="008073BF">
        <w:rPr>
          <w:rFonts w:ascii="Times New Roman" w:hAnsi="Times New Roman" w:cs="Times New Roman"/>
          <w:color w:val="000000"/>
          <w:sz w:val="32"/>
          <w:szCs w:val="32"/>
        </w:rPr>
        <w:softHyphen/>
        <w:t>ства в последующем по платежному поручению перечисляют</w:t>
      </w:r>
      <w:r w:rsidRPr="008073BF">
        <w:rPr>
          <w:rFonts w:ascii="Times New Roman" w:hAnsi="Times New Roman" w:cs="Times New Roman"/>
          <w:color w:val="000000"/>
          <w:sz w:val="32"/>
          <w:szCs w:val="32"/>
        </w:rPr>
        <w:softHyphen/>
        <w:t>ся на счета других предприятий, также созданных по подлож</w:t>
      </w:r>
      <w:r w:rsidRPr="008073BF">
        <w:rPr>
          <w:rFonts w:ascii="Times New Roman" w:hAnsi="Times New Roman" w:cs="Times New Roman"/>
          <w:color w:val="000000"/>
          <w:sz w:val="32"/>
          <w:szCs w:val="32"/>
        </w:rPr>
        <w:softHyphen/>
        <w:t>ным документам, а затем изымаются.</w:t>
      </w:r>
    </w:p>
    <w:p w:rsidR="000E467F" w:rsidRPr="008073BF" w:rsidRDefault="000E467F" w:rsidP="000E467F">
      <w:pPr>
        <w:pStyle w:val="15"/>
        <w:shd w:val="clear" w:color="auto" w:fill="auto"/>
        <w:spacing w:line="23" w:lineRule="atLeast"/>
        <w:ind w:firstLine="580"/>
        <w:rPr>
          <w:rFonts w:ascii="Times New Roman" w:hAnsi="Times New Roman" w:cs="Times New Roman"/>
          <w:sz w:val="32"/>
          <w:szCs w:val="32"/>
        </w:rPr>
      </w:pPr>
      <w:r w:rsidRPr="008073BF">
        <w:rPr>
          <w:rFonts w:ascii="Times New Roman" w:hAnsi="Times New Roman" w:cs="Times New Roman"/>
          <w:color w:val="000000"/>
          <w:sz w:val="32"/>
          <w:szCs w:val="32"/>
        </w:rPr>
        <w:t>В данном случае в действиях виновных лиц содержатся признаки не только мошенничества, но и лжепредпринимательства (ст. 173 УК РФ).</w:t>
      </w:r>
    </w:p>
    <w:p w:rsidR="000E467F" w:rsidRPr="008073BF" w:rsidRDefault="000E467F" w:rsidP="000E467F">
      <w:pPr>
        <w:pStyle w:val="15"/>
        <w:shd w:val="clear" w:color="auto" w:fill="auto"/>
        <w:spacing w:line="23" w:lineRule="atLeast"/>
        <w:ind w:firstLine="580"/>
        <w:rPr>
          <w:rFonts w:ascii="Times New Roman" w:hAnsi="Times New Roman" w:cs="Times New Roman"/>
          <w:sz w:val="32"/>
          <w:szCs w:val="32"/>
        </w:rPr>
      </w:pPr>
      <w:r w:rsidRPr="008073BF">
        <w:rPr>
          <w:rFonts w:ascii="Times New Roman" w:hAnsi="Times New Roman" w:cs="Times New Roman"/>
          <w:color w:val="000000"/>
          <w:sz w:val="32"/>
          <w:szCs w:val="32"/>
        </w:rPr>
        <w:t>Основной целью проведения преступниками операции с расчетными картами является завладение денежными средства</w:t>
      </w:r>
      <w:r w:rsidRPr="008073BF">
        <w:rPr>
          <w:rFonts w:ascii="Times New Roman" w:hAnsi="Times New Roman" w:cs="Times New Roman"/>
          <w:color w:val="000000"/>
          <w:sz w:val="32"/>
          <w:szCs w:val="32"/>
        </w:rPr>
        <w:softHyphen/>
        <w:t>ми. Однако напрямую достичь этой цели возможно только при снятии денег в банкоматах (что затруднительно по указанным выше причинам). Во всех других случаях преступники внача</w:t>
      </w:r>
      <w:r w:rsidRPr="008073BF">
        <w:rPr>
          <w:rFonts w:ascii="Times New Roman" w:hAnsi="Times New Roman" w:cs="Times New Roman"/>
          <w:color w:val="000000"/>
          <w:sz w:val="32"/>
          <w:szCs w:val="32"/>
        </w:rPr>
        <w:softHyphen/>
        <w:t>ле незаконно приобретают дорогостоящие товары (как прави</w:t>
      </w:r>
      <w:r w:rsidRPr="008073BF">
        <w:rPr>
          <w:rFonts w:ascii="Times New Roman" w:hAnsi="Times New Roman" w:cs="Times New Roman"/>
          <w:color w:val="000000"/>
          <w:sz w:val="32"/>
          <w:szCs w:val="32"/>
        </w:rPr>
        <w:softHyphen/>
        <w:t>ло бытовую технику), а потом реализуют их.</w:t>
      </w:r>
    </w:p>
    <w:p w:rsidR="000E467F" w:rsidRPr="008073BF" w:rsidRDefault="000E467F" w:rsidP="000E467F">
      <w:pPr>
        <w:pStyle w:val="15"/>
        <w:shd w:val="clear" w:color="auto" w:fill="auto"/>
        <w:spacing w:line="23" w:lineRule="atLeast"/>
        <w:ind w:firstLine="580"/>
        <w:rPr>
          <w:rFonts w:ascii="Times New Roman" w:hAnsi="Times New Roman" w:cs="Times New Roman"/>
          <w:sz w:val="32"/>
          <w:szCs w:val="32"/>
        </w:rPr>
      </w:pPr>
      <w:r w:rsidRPr="008073BF">
        <w:rPr>
          <w:rFonts w:ascii="Times New Roman" w:hAnsi="Times New Roman" w:cs="Times New Roman"/>
          <w:color w:val="000000"/>
          <w:sz w:val="32"/>
          <w:szCs w:val="32"/>
        </w:rPr>
        <w:t>Для скорейшего достижения поставленной цели иногда используется способ обналичивания денежных средств, содер</w:t>
      </w:r>
      <w:r w:rsidRPr="008073BF">
        <w:rPr>
          <w:rFonts w:ascii="Times New Roman" w:hAnsi="Times New Roman" w:cs="Times New Roman"/>
          <w:color w:val="000000"/>
          <w:sz w:val="32"/>
          <w:szCs w:val="32"/>
        </w:rPr>
        <w:softHyphen/>
        <w:t>жащихся на карте Суть данного способа заключается в следу</w:t>
      </w:r>
      <w:r w:rsidRPr="008073BF">
        <w:rPr>
          <w:rFonts w:ascii="Times New Roman" w:hAnsi="Times New Roman" w:cs="Times New Roman"/>
          <w:color w:val="000000"/>
          <w:sz w:val="32"/>
          <w:szCs w:val="32"/>
        </w:rPr>
        <w:softHyphen/>
        <w:t>ющем. Через своих сообщников в торговых и сервисных пред</w:t>
      </w:r>
      <w:r w:rsidRPr="008073BF">
        <w:rPr>
          <w:rFonts w:ascii="Times New Roman" w:hAnsi="Times New Roman" w:cs="Times New Roman"/>
          <w:color w:val="000000"/>
          <w:sz w:val="32"/>
          <w:szCs w:val="32"/>
        </w:rPr>
        <w:softHyphen/>
        <w:t>приятиях либо просто знакомых, работающих в этих предпри</w:t>
      </w:r>
      <w:r w:rsidRPr="008073BF">
        <w:rPr>
          <w:rFonts w:ascii="Times New Roman" w:hAnsi="Times New Roman" w:cs="Times New Roman"/>
          <w:color w:val="000000"/>
          <w:sz w:val="32"/>
          <w:szCs w:val="32"/>
        </w:rPr>
        <w:softHyphen/>
        <w:t>ятиях кассирами, часть наличной выручки изымается из кас</w:t>
      </w:r>
      <w:r w:rsidRPr="008073BF">
        <w:rPr>
          <w:rFonts w:ascii="Times New Roman" w:hAnsi="Times New Roman" w:cs="Times New Roman"/>
          <w:color w:val="000000"/>
          <w:sz w:val="32"/>
          <w:szCs w:val="32"/>
        </w:rPr>
        <w:softHyphen/>
        <w:t>сы, а образовавшаяся недостача проплачивается по карте.</w:t>
      </w:r>
    </w:p>
    <w:p w:rsidR="000E467F" w:rsidRPr="008073BF" w:rsidRDefault="000E467F" w:rsidP="000E467F">
      <w:pPr>
        <w:pStyle w:val="15"/>
        <w:shd w:val="clear" w:color="auto" w:fill="auto"/>
        <w:spacing w:line="23" w:lineRule="atLeast"/>
        <w:ind w:firstLine="580"/>
        <w:rPr>
          <w:rFonts w:ascii="Times New Roman" w:hAnsi="Times New Roman" w:cs="Times New Roman"/>
          <w:sz w:val="32"/>
          <w:szCs w:val="32"/>
        </w:rPr>
      </w:pPr>
      <w:r w:rsidRPr="008073BF">
        <w:rPr>
          <w:rFonts w:ascii="Times New Roman" w:hAnsi="Times New Roman" w:cs="Times New Roman"/>
          <w:color w:val="000000"/>
          <w:sz w:val="32"/>
          <w:szCs w:val="32"/>
        </w:rPr>
        <w:t>Если в деле имеются доказательства того, что названные лица знали о противозаконном использовании карты, они дол</w:t>
      </w:r>
      <w:r w:rsidRPr="008073BF">
        <w:rPr>
          <w:rFonts w:ascii="Times New Roman" w:hAnsi="Times New Roman" w:cs="Times New Roman"/>
          <w:color w:val="000000"/>
          <w:sz w:val="32"/>
          <w:szCs w:val="32"/>
        </w:rPr>
        <w:softHyphen/>
        <w:t>жны быть привлечены к ответственности за соучастие в пре</w:t>
      </w:r>
      <w:r w:rsidRPr="008073BF">
        <w:rPr>
          <w:rFonts w:ascii="Times New Roman" w:hAnsi="Times New Roman" w:cs="Times New Roman"/>
          <w:color w:val="000000"/>
          <w:sz w:val="32"/>
          <w:szCs w:val="32"/>
        </w:rPr>
        <w:softHyphen/>
        <w:t>ступлении.</w:t>
      </w:r>
    </w:p>
    <w:p w:rsidR="000E467F" w:rsidRPr="008073BF" w:rsidRDefault="000E467F" w:rsidP="000E467F">
      <w:pPr>
        <w:pStyle w:val="15"/>
        <w:shd w:val="clear" w:color="auto" w:fill="auto"/>
        <w:spacing w:line="23" w:lineRule="atLeast"/>
        <w:ind w:firstLine="580"/>
        <w:rPr>
          <w:rFonts w:ascii="Times New Roman" w:hAnsi="Times New Roman" w:cs="Times New Roman"/>
          <w:color w:val="000000"/>
          <w:sz w:val="32"/>
          <w:szCs w:val="32"/>
        </w:rPr>
      </w:pPr>
      <w:r w:rsidRPr="008073BF">
        <w:rPr>
          <w:rFonts w:ascii="Times New Roman" w:hAnsi="Times New Roman" w:cs="Times New Roman"/>
          <w:color w:val="000000"/>
          <w:sz w:val="32"/>
          <w:szCs w:val="32"/>
        </w:rPr>
        <w:t>С недавнего времени появился новый способ мошенни</w:t>
      </w:r>
      <w:r w:rsidRPr="008073BF">
        <w:rPr>
          <w:rFonts w:ascii="Times New Roman" w:hAnsi="Times New Roman" w:cs="Times New Roman"/>
          <w:color w:val="000000"/>
          <w:sz w:val="32"/>
          <w:szCs w:val="32"/>
        </w:rPr>
        <w:softHyphen/>
        <w:t>чества, заключающийся в оплате товаров через компьютерную сеть с помощью сообщения продавцу идентификационных дан</w:t>
      </w:r>
      <w:r w:rsidRPr="008073BF">
        <w:rPr>
          <w:rFonts w:ascii="Times New Roman" w:hAnsi="Times New Roman" w:cs="Times New Roman"/>
          <w:color w:val="000000"/>
          <w:sz w:val="32"/>
          <w:szCs w:val="32"/>
        </w:rPr>
        <w:softHyphen/>
        <w:t>ных чужих кредитных карт.</w:t>
      </w:r>
    </w:p>
    <w:p w:rsidR="000E467F" w:rsidRPr="008073BF" w:rsidRDefault="000E467F" w:rsidP="000E467F">
      <w:pPr>
        <w:pStyle w:val="15"/>
        <w:shd w:val="clear" w:color="auto" w:fill="auto"/>
        <w:spacing w:line="23" w:lineRule="atLeast"/>
        <w:ind w:firstLine="580"/>
        <w:rPr>
          <w:rFonts w:ascii="Times New Roman" w:hAnsi="Times New Roman" w:cs="Times New Roman"/>
          <w:color w:val="000000"/>
          <w:sz w:val="32"/>
          <w:szCs w:val="32"/>
        </w:rPr>
      </w:pPr>
      <w:r w:rsidRPr="008073BF">
        <w:rPr>
          <w:rFonts w:ascii="Times New Roman" w:hAnsi="Times New Roman" w:cs="Times New Roman"/>
          <w:color w:val="000000"/>
          <w:sz w:val="32"/>
          <w:szCs w:val="32"/>
        </w:rPr>
        <w:t>Для преступников данный способ привлекателен тем, что авторизация карточки состоит лишь в проверке ее кредитоспо</w:t>
      </w:r>
      <w:r w:rsidRPr="008073BF">
        <w:rPr>
          <w:rFonts w:ascii="Times New Roman" w:hAnsi="Times New Roman" w:cs="Times New Roman"/>
          <w:color w:val="000000"/>
          <w:sz w:val="32"/>
          <w:szCs w:val="32"/>
        </w:rPr>
        <w:softHyphen/>
        <w:t>собности и не требует идентификации личности клиента. Вме</w:t>
      </w:r>
      <w:r w:rsidRPr="008073BF">
        <w:rPr>
          <w:rFonts w:ascii="Times New Roman" w:hAnsi="Times New Roman" w:cs="Times New Roman"/>
          <w:color w:val="000000"/>
          <w:sz w:val="32"/>
          <w:szCs w:val="32"/>
        </w:rPr>
        <w:softHyphen/>
        <w:t>сте с тем у фирмы, оказывающей подобные услуги, остается информация о паспортных данных клиента и месте его житель</w:t>
      </w:r>
      <w:r w:rsidRPr="008073BF">
        <w:rPr>
          <w:rFonts w:ascii="Times New Roman" w:hAnsi="Times New Roman" w:cs="Times New Roman"/>
          <w:color w:val="000000"/>
          <w:sz w:val="32"/>
          <w:szCs w:val="32"/>
        </w:rPr>
        <w:softHyphen/>
        <w:t>ства. Кроме того, товар вручается клиенту нарочным, который в последующем может опознать преступника.</w:t>
      </w:r>
    </w:p>
    <w:p w:rsidR="000E467F" w:rsidRPr="008073BF" w:rsidRDefault="000E467F" w:rsidP="000E467F">
      <w:pPr>
        <w:pStyle w:val="15"/>
        <w:shd w:val="clear" w:color="auto" w:fill="auto"/>
        <w:spacing w:line="23" w:lineRule="atLeast"/>
        <w:ind w:firstLine="580"/>
        <w:rPr>
          <w:rFonts w:ascii="Times New Roman" w:hAnsi="Times New Roman" w:cs="Times New Roman"/>
          <w:sz w:val="32"/>
          <w:szCs w:val="32"/>
        </w:rPr>
      </w:pPr>
      <w:r w:rsidRPr="008073BF">
        <w:rPr>
          <w:rFonts w:ascii="Times New Roman" w:hAnsi="Times New Roman" w:cs="Times New Roman"/>
          <w:b/>
          <w:color w:val="000000"/>
          <w:sz w:val="32"/>
          <w:szCs w:val="32"/>
        </w:rPr>
        <w:t>Мошенничество в сфере предпринимательской деятельности – ст.159(4) УК РФ.</w:t>
      </w:r>
      <w:r w:rsidRPr="008073BF">
        <w:rPr>
          <w:rFonts w:ascii="Times New Roman" w:hAnsi="Times New Roman" w:cs="Times New Roman"/>
          <w:color w:val="000000"/>
          <w:sz w:val="32"/>
          <w:szCs w:val="32"/>
        </w:rPr>
        <w:t xml:space="preserve"> Следы-признаки преступления в </w:t>
      </w:r>
      <w:r w:rsidRPr="008073BF">
        <w:rPr>
          <w:rFonts w:ascii="Times New Roman" w:hAnsi="Times New Roman" w:cs="Times New Roman"/>
          <w:color w:val="000000"/>
          <w:sz w:val="32"/>
          <w:szCs w:val="32"/>
        </w:rPr>
        <w:lastRenderedPageBreak/>
        <w:t>сфере предпринимательской деятельности отражаются и неизбежно проявляются в виде материа</w:t>
      </w:r>
      <w:r w:rsidRPr="008073BF">
        <w:rPr>
          <w:rFonts w:ascii="Times New Roman" w:hAnsi="Times New Roman" w:cs="Times New Roman"/>
          <w:sz w:val="32"/>
          <w:szCs w:val="32"/>
        </w:rPr>
        <w:t>л</w:t>
      </w:r>
      <w:r w:rsidRPr="008073BF">
        <w:rPr>
          <w:rFonts w:ascii="Times New Roman" w:hAnsi="Times New Roman" w:cs="Times New Roman"/>
          <w:color w:val="000000"/>
          <w:sz w:val="32"/>
          <w:szCs w:val="32"/>
        </w:rPr>
        <w:t>ьных и идеальных подлогов, учиняемых преступниками в учетно-отчетных, регистрационных, лицензионных документах и фиктивных договорах на торгово-закупочные, производственные и иные опера</w:t>
      </w:r>
      <w:r w:rsidRPr="008073BF">
        <w:rPr>
          <w:rFonts w:ascii="Times New Roman" w:hAnsi="Times New Roman" w:cs="Times New Roman"/>
          <w:color w:val="000000"/>
          <w:sz w:val="32"/>
          <w:szCs w:val="32"/>
        </w:rPr>
        <w:softHyphen/>
        <w:t>ции. При хищении товаров и продуктов преступники обычно заклю</w:t>
      </w:r>
      <w:r w:rsidRPr="008073BF">
        <w:rPr>
          <w:rFonts w:ascii="Times New Roman" w:hAnsi="Times New Roman" w:cs="Times New Roman"/>
          <w:color w:val="000000"/>
          <w:sz w:val="32"/>
          <w:szCs w:val="32"/>
        </w:rPr>
        <w:softHyphen/>
        <w:t>чают подложные договоры, предъявляют недействительные свиде</w:t>
      </w:r>
      <w:r w:rsidRPr="008073BF">
        <w:rPr>
          <w:rFonts w:ascii="Times New Roman" w:hAnsi="Times New Roman" w:cs="Times New Roman"/>
          <w:color w:val="000000"/>
          <w:sz w:val="32"/>
          <w:szCs w:val="32"/>
        </w:rPr>
        <w:softHyphen/>
        <w:t>тельства о регистрации организации, ее просроченный устав, учреди</w:t>
      </w:r>
      <w:r w:rsidRPr="008073BF">
        <w:rPr>
          <w:rFonts w:ascii="Times New Roman" w:hAnsi="Times New Roman" w:cs="Times New Roman"/>
          <w:color w:val="000000"/>
          <w:sz w:val="32"/>
          <w:szCs w:val="32"/>
        </w:rPr>
        <w:softHyphen/>
        <w:t>тельные документы, лицензии и пр.</w:t>
      </w:r>
    </w:p>
    <w:p w:rsidR="000E467F" w:rsidRPr="008073BF" w:rsidRDefault="000E467F" w:rsidP="000E467F">
      <w:pPr>
        <w:pStyle w:val="15"/>
        <w:shd w:val="clear" w:color="auto" w:fill="auto"/>
        <w:spacing w:line="23" w:lineRule="atLeast"/>
        <w:ind w:firstLine="280"/>
        <w:rPr>
          <w:rFonts w:ascii="Times New Roman" w:hAnsi="Times New Roman" w:cs="Times New Roman"/>
          <w:sz w:val="32"/>
          <w:szCs w:val="32"/>
        </w:rPr>
      </w:pPr>
      <w:r w:rsidRPr="008073BF">
        <w:rPr>
          <w:rFonts w:ascii="Times New Roman" w:hAnsi="Times New Roman" w:cs="Times New Roman"/>
          <w:color w:val="000000"/>
          <w:sz w:val="32"/>
          <w:szCs w:val="32"/>
        </w:rPr>
        <w:t>Изучение материалов уголовных дел позволило установить спе</w:t>
      </w:r>
      <w:r w:rsidRPr="008073BF">
        <w:rPr>
          <w:rFonts w:ascii="Times New Roman" w:hAnsi="Times New Roman" w:cs="Times New Roman"/>
          <w:color w:val="000000"/>
          <w:sz w:val="32"/>
          <w:szCs w:val="32"/>
        </w:rPr>
        <w:softHyphen/>
        <w:t>цифичные следы преступной деятельности, отражаемые в до</w:t>
      </w:r>
      <w:r w:rsidRPr="008073BF">
        <w:rPr>
          <w:rFonts w:ascii="Times New Roman" w:hAnsi="Times New Roman" w:cs="Times New Roman"/>
          <w:color w:val="000000"/>
          <w:sz w:val="32"/>
          <w:szCs w:val="32"/>
        </w:rPr>
        <w:softHyphen/>
        <w:t>кументах: а) отсутствие распорядительного документа при наличии исполнительного; б) заполнение документа с нарушением установ</w:t>
      </w:r>
      <w:r w:rsidRPr="008073BF">
        <w:rPr>
          <w:rFonts w:ascii="Times New Roman" w:hAnsi="Times New Roman" w:cs="Times New Roman"/>
          <w:color w:val="000000"/>
          <w:sz w:val="32"/>
          <w:szCs w:val="32"/>
        </w:rPr>
        <w:softHyphen/>
        <w:t>ленной для него нормативным актом формы; в) отсутствие приложе</w:t>
      </w:r>
      <w:r w:rsidRPr="008073BF">
        <w:rPr>
          <w:rFonts w:ascii="Times New Roman" w:hAnsi="Times New Roman" w:cs="Times New Roman"/>
          <w:color w:val="000000"/>
          <w:sz w:val="32"/>
          <w:szCs w:val="32"/>
        </w:rPr>
        <w:softHyphen/>
        <w:t>ний к документам или их несоответствие; г) наличие в документах подписей лиц, не имевших на то права; д) неправильное указание</w:t>
      </w:r>
    </w:p>
    <w:p w:rsidR="000E467F" w:rsidRPr="008073BF" w:rsidRDefault="000E467F" w:rsidP="000E467F">
      <w:pPr>
        <w:pStyle w:val="15"/>
        <w:shd w:val="clear" w:color="auto" w:fill="auto"/>
        <w:spacing w:line="23" w:lineRule="atLeast"/>
        <w:rPr>
          <w:rFonts w:ascii="Times New Roman" w:hAnsi="Times New Roman" w:cs="Times New Roman"/>
          <w:sz w:val="32"/>
          <w:szCs w:val="32"/>
        </w:rPr>
      </w:pPr>
      <w:r w:rsidRPr="008073BF">
        <w:rPr>
          <w:rFonts w:ascii="Times New Roman" w:hAnsi="Times New Roman" w:cs="Times New Roman"/>
          <w:color w:val="000000"/>
          <w:sz w:val="32"/>
          <w:szCs w:val="32"/>
        </w:rPr>
        <w:t>в документах названия и стоимости товаров; е) расчеты с граж</w:t>
      </w:r>
      <w:r w:rsidRPr="008073BF">
        <w:rPr>
          <w:rFonts w:ascii="Times New Roman" w:hAnsi="Times New Roman" w:cs="Times New Roman"/>
          <w:color w:val="000000"/>
          <w:sz w:val="32"/>
          <w:szCs w:val="32"/>
        </w:rPr>
        <w:softHyphen/>
        <w:t>данами без контрольно-кассовой техники и т. п.</w:t>
      </w:r>
    </w:p>
    <w:p w:rsidR="000E467F" w:rsidRPr="008073BF" w:rsidRDefault="000E467F" w:rsidP="000E467F">
      <w:pPr>
        <w:pStyle w:val="15"/>
        <w:shd w:val="clear" w:color="auto" w:fill="auto"/>
        <w:spacing w:line="23" w:lineRule="atLeast"/>
        <w:ind w:firstLine="280"/>
        <w:rPr>
          <w:rFonts w:ascii="Times New Roman" w:hAnsi="Times New Roman" w:cs="Times New Roman"/>
          <w:sz w:val="32"/>
          <w:szCs w:val="32"/>
        </w:rPr>
      </w:pPr>
      <w:r w:rsidRPr="008073BF">
        <w:rPr>
          <w:rFonts w:ascii="Times New Roman" w:hAnsi="Times New Roman" w:cs="Times New Roman"/>
          <w:color w:val="000000"/>
          <w:sz w:val="32"/>
          <w:szCs w:val="32"/>
        </w:rPr>
        <w:t>Вместе с тем исследована и система целенаправленных законо</w:t>
      </w:r>
      <w:r w:rsidRPr="008073BF">
        <w:rPr>
          <w:rFonts w:ascii="Times New Roman" w:hAnsi="Times New Roman" w:cs="Times New Roman"/>
          <w:color w:val="000000"/>
          <w:sz w:val="32"/>
          <w:szCs w:val="32"/>
        </w:rPr>
        <w:softHyphen/>
        <w:t>мерных действий преступников по уничтожению, маскировке и фальсификации следов преступления. В частности, она включает:</w:t>
      </w:r>
    </w:p>
    <w:p w:rsidR="000E467F" w:rsidRPr="008073BF" w:rsidRDefault="000E467F" w:rsidP="000E467F">
      <w:pPr>
        <w:pStyle w:val="15"/>
        <w:shd w:val="clear" w:color="auto" w:fill="auto"/>
        <w:tabs>
          <w:tab w:val="left" w:pos="339"/>
        </w:tabs>
        <w:spacing w:line="23" w:lineRule="atLeast"/>
        <w:rPr>
          <w:rFonts w:ascii="Times New Roman" w:hAnsi="Times New Roman" w:cs="Times New Roman"/>
          <w:sz w:val="32"/>
          <w:szCs w:val="32"/>
        </w:rPr>
      </w:pPr>
      <w:r w:rsidRPr="008073BF">
        <w:rPr>
          <w:rFonts w:ascii="Times New Roman" w:hAnsi="Times New Roman" w:cs="Times New Roman"/>
          <w:color w:val="000000"/>
          <w:sz w:val="32"/>
          <w:szCs w:val="32"/>
        </w:rPr>
        <w:t>а)</w:t>
      </w:r>
      <w:r w:rsidRPr="008073BF">
        <w:rPr>
          <w:rFonts w:ascii="Times New Roman" w:hAnsi="Times New Roman" w:cs="Times New Roman"/>
          <w:color w:val="000000"/>
          <w:sz w:val="32"/>
          <w:szCs w:val="32"/>
        </w:rPr>
        <w:tab/>
        <w:t>предъявление следователю документов, подтверждающих финан</w:t>
      </w:r>
      <w:r w:rsidRPr="008073BF">
        <w:rPr>
          <w:rFonts w:ascii="Times New Roman" w:hAnsi="Times New Roman" w:cs="Times New Roman"/>
          <w:color w:val="000000"/>
          <w:sz w:val="32"/>
          <w:szCs w:val="32"/>
        </w:rPr>
        <w:softHyphen/>
        <w:t>сово-хозяйственные операции, после возбуждения уголовного дела;</w:t>
      </w:r>
    </w:p>
    <w:p w:rsidR="000E467F" w:rsidRPr="008073BF" w:rsidRDefault="000E467F" w:rsidP="000E467F">
      <w:pPr>
        <w:pStyle w:val="15"/>
        <w:shd w:val="clear" w:color="auto" w:fill="auto"/>
        <w:tabs>
          <w:tab w:val="left" w:pos="368"/>
        </w:tabs>
        <w:spacing w:line="23" w:lineRule="atLeast"/>
        <w:rPr>
          <w:rFonts w:ascii="Times New Roman" w:hAnsi="Times New Roman" w:cs="Times New Roman"/>
          <w:sz w:val="32"/>
          <w:szCs w:val="32"/>
        </w:rPr>
      </w:pPr>
      <w:r w:rsidRPr="008073BF">
        <w:rPr>
          <w:rFonts w:ascii="Times New Roman" w:hAnsi="Times New Roman" w:cs="Times New Roman"/>
          <w:color w:val="000000"/>
          <w:sz w:val="32"/>
          <w:szCs w:val="32"/>
        </w:rPr>
        <w:t>б)</w:t>
      </w:r>
      <w:r w:rsidRPr="008073BF">
        <w:rPr>
          <w:rFonts w:ascii="Times New Roman" w:hAnsi="Times New Roman" w:cs="Times New Roman"/>
          <w:color w:val="000000"/>
          <w:sz w:val="32"/>
          <w:szCs w:val="32"/>
        </w:rPr>
        <w:tab/>
        <w:t>утаивание источников и обстоятельств получения предпринима</w:t>
      </w:r>
      <w:r w:rsidRPr="008073BF">
        <w:rPr>
          <w:rFonts w:ascii="Times New Roman" w:hAnsi="Times New Roman" w:cs="Times New Roman"/>
          <w:color w:val="000000"/>
          <w:sz w:val="32"/>
          <w:szCs w:val="32"/>
        </w:rPr>
        <w:softHyphen/>
        <w:t>тельской организацией денежных средств, сырья, полуфабрикатов;</w:t>
      </w:r>
    </w:p>
    <w:p w:rsidR="000E467F" w:rsidRPr="008073BF" w:rsidRDefault="000E467F" w:rsidP="000E467F">
      <w:pPr>
        <w:pStyle w:val="15"/>
        <w:shd w:val="clear" w:color="auto" w:fill="auto"/>
        <w:tabs>
          <w:tab w:val="left" w:pos="339"/>
        </w:tabs>
        <w:spacing w:line="23" w:lineRule="atLeast"/>
        <w:rPr>
          <w:rFonts w:ascii="Times New Roman" w:hAnsi="Times New Roman" w:cs="Times New Roman"/>
          <w:sz w:val="32"/>
          <w:szCs w:val="32"/>
        </w:rPr>
      </w:pPr>
      <w:r w:rsidRPr="008073BF">
        <w:rPr>
          <w:rFonts w:ascii="Times New Roman" w:hAnsi="Times New Roman" w:cs="Times New Roman"/>
          <w:color w:val="000000"/>
          <w:sz w:val="32"/>
          <w:szCs w:val="32"/>
        </w:rPr>
        <w:t>в)</w:t>
      </w:r>
      <w:r w:rsidRPr="008073BF">
        <w:rPr>
          <w:rFonts w:ascii="Times New Roman" w:hAnsi="Times New Roman" w:cs="Times New Roman"/>
          <w:color w:val="000000"/>
          <w:sz w:val="32"/>
          <w:szCs w:val="32"/>
        </w:rPr>
        <w:tab/>
        <w:t>воспрепятствование проведению аудиторских проверок, инвента</w:t>
      </w:r>
      <w:r w:rsidRPr="008073BF">
        <w:rPr>
          <w:rFonts w:ascii="Times New Roman" w:hAnsi="Times New Roman" w:cs="Times New Roman"/>
          <w:color w:val="000000"/>
          <w:sz w:val="32"/>
          <w:szCs w:val="32"/>
        </w:rPr>
        <w:softHyphen/>
        <w:t>ризаций, ревизий; г) заимствование денег, товаров у других органи</w:t>
      </w:r>
      <w:r w:rsidRPr="008073BF">
        <w:rPr>
          <w:rFonts w:ascii="Times New Roman" w:hAnsi="Times New Roman" w:cs="Times New Roman"/>
          <w:color w:val="000000"/>
          <w:sz w:val="32"/>
          <w:szCs w:val="32"/>
        </w:rPr>
        <w:softHyphen/>
        <w:t>заций или лиц для временного сокрытия недостач, погашения долгов.</w:t>
      </w:r>
    </w:p>
    <w:p w:rsidR="000E467F" w:rsidRPr="008073BF" w:rsidRDefault="000E467F" w:rsidP="000E467F">
      <w:pPr>
        <w:pStyle w:val="15"/>
        <w:shd w:val="clear" w:color="auto" w:fill="auto"/>
        <w:spacing w:line="23" w:lineRule="atLeast"/>
        <w:ind w:firstLine="280"/>
        <w:rPr>
          <w:rFonts w:ascii="Times New Roman" w:hAnsi="Times New Roman" w:cs="Times New Roman"/>
          <w:sz w:val="32"/>
          <w:szCs w:val="32"/>
        </w:rPr>
      </w:pPr>
      <w:r w:rsidRPr="008073BF">
        <w:rPr>
          <w:rFonts w:ascii="Times New Roman" w:hAnsi="Times New Roman" w:cs="Times New Roman"/>
          <w:color w:val="000000"/>
          <w:sz w:val="32"/>
          <w:szCs w:val="32"/>
        </w:rPr>
        <w:t>Криминалистическая характеристика преступлений будет пред</w:t>
      </w:r>
      <w:r w:rsidRPr="008073BF">
        <w:rPr>
          <w:rFonts w:ascii="Times New Roman" w:hAnsi="Times New Roman" w:cs="Times New Roman"/>
          <w:color w:val="000000"/>
          <w:sz w:val="32"/>
          <w:szCs w:val="32"/>
        </w:rPr>
        <w:softHyphen/>
        <w:t>ставлять собой лишь определенную совокупность данных, предна</w:t>
      </w:r>
      <w:r w:rsidRPr="008073BF">
        <w:rPr>
          <w:rFonts w:ascii="Times New Roman" w:hAnsi="Times New Roman" w:cs="Times New Roman"/>
          <w:color w:val="000000"/>
          <w:sz w:val="32"/>
          <w:szCs w:val="32"/>
        </w:rPr>
        <w:softHyphen/>
        <w:t>значенных для организации раскрытия и расследования престу</w:t>
      </w:r>
      <w:r w:rsidRPr="008073BF">
        <w:rPr>
          <w:rFonts w:ascii="Times New Roman" w:hAnsi="Times New Roman" w:cs="Times New Roman"/>
          <w:color w:val="000000"/>
          <w:sz w:val="32"/>
          <w:szCs w:val="32"/>
        </w:rPr>
        <w:softHyphen/>
        <w:t>плений, поэтому сведения, содержащиеся в ее элементах, нельзя рас</w:t>
      </w:r>
      <w:r w:rsidRPr="008073BF">
        <w:rPr>
          <w:rFonts w:ascii="Times New Roman" w:hAnsi="Times New Roman" w:cs="Times New Roman"/>
          <w:color w:val="000000"/>
          <w:sz w:val="32"/>
          <w:szCs w:val="32"/>
        </w:rPr>
        <w:softHyphen/>
        <w:t>сматривать в качестве доказательств преступлений в сфере предпри</w:t>
      </w:r>
      <w:r w:rsidRPr="008073BF">
        <w:rPr>
          <w:rFonts w:ascii="Times New Roman" w:hAnsi="Times New Roman" w:cs="Times New Roman"/>
          <w:color w:val="000000"/>
          <w:sz w:val="32"/>
          <w:szCs w:val="32"/>
        </w:rPr>
        <w:softHyphen/>
        <w:t>нимательства.</w:t>
      </w:r>
    </w:p>
    <w:p w:rsidR="000E467F" w:rsidRPr="008073BF" w:rsidRDefault="000E467F" w:rsidP="000E467F">
      <w:pPr>
        <w:pStyle w:val="15"/>
        <w:shd w:val="clear" w:color="auto" w:fill="auto"/>
        <w:spacing w:line="23" w:lineRule="atLeast"/>
        <w:ind w:firstLine="280"/>
        <w:rPr>
          <w:rFonts w:ascii="Times New Roman" w:hAnsi="Times New Roman" w:cs="Times New Roman"/>
          <w:sz w:val="32"/>
          <w:szCs w:val="32"/>
        </w:rPr>
      </w:pPr>
      <w:r w:rsidRPr="008073BF">
        <w:rPr>
          <w:rFonts w:ascii="Times New Roman" w:hAnsi="Times New Roman" w:cs="Times New Roman"/>
          <w:color w:val="000000"/>
          <w:sz w:val="32"/>
          <w:szCs w:val="32"/>
        </w:rPr>
        <w:t>Действия преступников в предпринимательских организациях торговли и общественного питания обычно направлены на хищение денежных, основных средств, материальных ценностей и готовой про</w:t>
      </w:r>
      <w:r w:rsidRPr="008073BF">
        <w:rPr>
          <w:rFonts w:ascii="Times New Roman" w:hAnsi="Times New Roman" w:cs="Times New Roman"/>
          <w:color w:val="000000"/>
          <w:sz w:val="32"/>
          <w:szCs w:val="32"/>
        </w:rPr>
        <w:softHyphen/>
        <w:t xml:space="preserve">дукции. Согласно нашим исследованиям механизм их действий </w:t>
      </w:r>
      <w:r w:rsidRPr="008073BF">
        <w:rPr>
          <w:rFonts w:ascii="Times New Roman" w:hAnsi="Times New Roman" w:cs="Times New Roman"/>
          <w:color w:val="000000"/>
          <w:sz w:val="32"/>
          <w:szCs w:val="32"/>
        </w:rPr>
        <w:lastRenderedPageBreak/>
        <w:t>состоит из шести взаимообусловленных этапов: 1) выбор отдела организации для совершения преступлений (склад,, касса, цех); 2) разработка пла</w:t>
      </w:r>
      <w:r w:rsidRPr="008073BF">
        <w:rPr>
          <w:rFonts w:ascii="Times New Roman" w:hAnsi="Times New Roman" w:cs="Times New Roman"/>
          <w:color w:val="000000"/>
          <w:sz w:val="32"/>
          <w:szCs w:val="32"/>
        </w:rPr>
        <w:softHyphen/>
        <w:t>на преступных действий (цхем, документооборота); 3) подбор со</w:t>
      </w:r>
      <w:r w:rsidRPr="008073BF">
        <w:rPr>
          <w:rFonts w:ascii="Times New Roman" w:hAnsi="Times New Roman" w:cs="Times New Roman"/>
          <w:color w:val="000000"/>
          <w:sz w:val="32"/>
          <w:szCs w:val="32"/>
        </w:rPr>
        <w:softHyphen/>
        <w:t>участников, определение времйш, создание условий; 4) завладение избранным предметом - сырьем, товаром, готовой продукцией;</w:t>
      </w:r>
    </w:p>
    <w:p w:rsidR="000E467F" w:rsidRPr="008073BF" w:rsidRDefault="000E467F" w:rsidP="004024EF">
      <w:pPr>
        <w:pStyle w:val="15"/>
        <w:numPr>
          <w:ilvl w:val="0"/>
          <w:numId w:val="6"/>
        </w:numPr>
        <w:shd w:val="clear" w:color="auto" w:fill="auto"/>
        <w:tabs>
          <w:tab w:val="left" w:pos="344"/>
        </w:tabs>
        <w:spacing w:line="23" w:lineRule="atLeast"/>
        <w:rPr>
          <w:rFonts w:ascii="Times New Roman" w:hAnsi="Times New Roman" w:cs="Times New Roman"/>
          <w:sz w:val="32"/>
          <w:szCs w:val="32"/>
        </w:rPr>
      </w:pPr>
      <w:r w:rsidRPr="008073BF">
        <w:rPr>
          <w:rFonts w:ascii="Times New Roman" w:hAnsi="Times New Roman" w:cs="Times New Roman"/>
          <w:color w:val="000000"/>
          <w:sz w:val="32"/>
          <w:szCs w:val="32"/>
        </w:rPr>
        <w:t>сокрытие предмета преступления и данных о нем в документах;</w:t>
      </w:r>
    </w:p>
    <w:p w:rsidR="000E467F" w:rsidRPr="008073BF" w:rsidRDefault="000E467F" w:rsidP="004024EF">
      <w:pPr>
        <w:pStyle w:val="15"/>
        <w:numPr>
          <w:ilvl w:val="0"/>
          <w:numId w:val="6"/>
        </w:numPr>
        <w:shd w:val="clear" w:color="auto" w:fill="auto"/>
        <w:tabs>
          <w:tab w:val="left" w:pos="387"/>
        </w:tabs>
        <w:spacing w:line="23" w:lineRule="atLeast"/>
        <w:rPr>
          <w:rFonts w:ascii="Times New Roman" w:hAnsi="Times New Roman" w:cs="Times New Roman"/>
          <w:sz w:val="32"/>
          <w:szCs w:val="32"/>
        </w:rPr>
      </w:pPr>
      <w:r w:rsidRPr="008073BF">
        <w:rPr>
          <w:rFonts w:ascii="Times New Roman" w:hAnsi="Times New Roman" w:cs="Times New Roman"/>
          <w:color w:val="000000"/>
          <w:sz w:val="32"/>
          <w:szCs w:val="32"/>
        </w:rPr>
        <w:t>использование предмета преступления или вырученных от его сбыта денег (обращение в собственность свою или других лиц).</w:t>
      </w:r>
    </w:p>
    <w:p w:rsidR="000E467F" w:rsidRPr="008073BF" w:rsidRDefault="000E467F" w:rsidP="000E467F">
      <w:pPr>
        <w:pStyle w:val="15"/>
        <w:shd w:val="clear" w:color="auto" w:fill="auto"/>
        <w:spacing w:line="23" w:lineRule="atLeast"/>
        <w:ind w:firstLine="280"/>
        <w:rPr>
          <w:rFonts w:ascii="Times New Roman" w:hAnsi="Times New Roman" w:cs="Times New Roman"/>
          <w:color w:val="000000"/>
          <w:sz w:val="32"/>
          <w:szCs w:val="32"/>
        </w:rPr>
      </w:pPr>
      <w:r w:rsidRPr="008073BF">
        <w:rPr>
          <w:rFonts w:ascii="Times New Roman" w:hAnsi="Times New Roman" w:cs="Times New Roman"/>
          <w:color w:val="000000"/>
          <w:sz w:val="32"/>
          <w:szCs w:val="32"/>
        </w:rPr>
        <w:t>В ходе предварительной проверки материалов следует правильно определить ее направления, пределы, обстоятельства, подлежащие установлению, объем и последовательность намеченных мероприя</w:t>
      </w:r>
      <w:r w:rsidRPr="008073BF">
        <w:rPr>
          <w:rFonts w:ascii="Times New Roman" w:hAnsi="Times New Roman" w:cs="Times New Roman"/>
          <w:color w:val="000000"/>
          <w:sz w:val="32"/>
          <w:szCs w:val="32"/>
        </w:rPr>
        <w:softHyphen/>
        <w:t>тий. Эти компоненты складываются с учетом криминалистических и уголовно-правовых особенностей преступления, зависят от объема и содержания поступившей информации, достоверности ее источни</w:t>
      </w:r>
      <w:r w:rsidRPr="008073BF">
        <w:rPr>
          <w:rFonts w:ascii="Times New Roman" w:hAnsi="Times New Roman" w:cs="Times New Roman"/>
          <w:color w:val="000000"/>
          <w:sz w:val="32"/>
          <w:szCs w:val="32"/>
        </w:rPr>
        <w:softHyphen/>
        <w:t>ков, следственной ситуации.</w:t>
      </w:r>
    </w:p>
    <w:p w:rsidR="000E467F" w:rsidRPr="008073BF" w:rsidRDefault="000E467F" w:rsidP="000E467F">
      <w:pPr>
        <w:pStyle w:val="15"/>
        <w:shd w:val="clear" w:color="auto" w:fill="auto"/>
        <w:spacing w:line="23" w:lineRule="atLeast"/>
        <w:ind w:firstLine="280"/>
        <w:rPr>
          <w:rFonts w:ascii="Times New Roman" w:hAnsi="Times New Roman" w:cs="Times New Roman"/>
          <w:color w:val="000000"/>
          <w:sz w:val="32"/>
          <w:szCs w:val="32"/>
        </w:rPr>
      </w:pPr>
      <w:r w:rsidRPr="008073BF">
        <w:rPr>
          <w:rFonts w:ascii="Times New Roman" w:hAnsi="Times New Roman" w:cs="Times New Roman"/>
          <w:color w:val="000000"/>
          <w:sz w:val="32"/>
          <w:szCs w:val="32"/>
        </w:rPr>
        <w:t>Судебно-следственная практика позволила установить признаки, указывающие на совершение хищений в сфере торговли и общественного питания, а также определить документы, которые являются источниками информации о данных преступлени</w:t>
      </w:r>
      <w:r w:rsidRPr="008073BF">
        <w:rPr>
          <w:rFonts w:ascii="Times New Roman" w:hAnsi="Times New Roman" w:cs="Times New Roman"/>
          <w:color w:val="000000"/>
          <w:sz w:val="32"/>
          <w:szCs w:val="32"/>
        </w:rPr>
        <w:softHyphen/>
        <w:t>ях. К ним относятся: а) нормативно-правовые акты, касающиеся борьбы с преступностью; б) документы, содержащие сведения о предкримитальном, криминальном и посткриминальном поведении подоз</w:t>
      </w:r>
      <w:r w:rsidRPr="008073BF">
        <w:rPr>
          <w:rFonts w:ascii="Times New Roman" w:hAnsi="Times New Roman" w:cs="Times New Roman"/>
          <w:color w:val="000000"/>
          <w:sz w:val="32"/>
          <w:szCs w:val="32"/>
        </w:rPr>
        <w:softHyphen/>
        <w:t>реваемых лиц (материалы проверок, ревизий, документы прокурорской, следственной, оперативно-розыскной практики); в) расходные мате</w:t>
      </w:r>
      <w:r w:rsidRPr="008073BF">
        <w:rPr>
          <w:rFonts w:ascii="Times New Roman" w:hAnsi="Times New Roman" w:cs="Times New Roman"/>
          <w:color w:val="000000"/>
          <w:sz w:val="32"/>
          <w:szCs w:val="32"/>
        </w:rPr>
        <w:softHyphen/>
        <w:t>риалы, оборудование, инструменты и иные вещные объекты, ис</w:t>
      </w:r>
      <w:r w:rsidRPr="008073BF">
        <w:rPr>
          <w:rFonts w:ascii="Times New Roman" w:hAnsi="Times New Roman" w:cs="Times New Roman"/>
          <w:color w:val="000000"/>
          <w:sz w:val="32"/>
          <w:szCs w:val="32"/>
        </w:rPr>
        <w:softHyphen/>
        <w:t>пользуемые при создании, хранении, транспортировке и сбыте товаров и продуктов, функционировавших в рамках подготовки, совершения и сокрытия преступлений в сфере предпринимательской деятельности; г)</w:t>
      </w:r>
      <w:r w:rsidRPr="008073BF">
        <w:rPr>
          <w:rFonts w:ascii="Times New Roman" w:hAnsi="Times New Roman" w:cs="Times New Roman"/>
          <w:color w:val="000000"/>
          <w:sz w:val="32"/>
          <w:szCs w:val="32"/>
        </w:rPr>
        <w:tab/>
        <w:t>лица, являющиеся носителями идеальных и материальных следов преступления, взаимодействовавших с другими лицами и предметами.</w:t>
      </w:r>
    </w:p>
    <w:p w:rsidR="000E467F" w:rsidRPr="008073BF" w:rsidRDefault="000E467F" w:rsidP="000E467F">
      <w:pPr>
        <w:pStyle w:val="15"/>
        <w:shd w:val="clear" w:color="auto" w:fill="auto"/>
        <w:spacing w:line="23" w:lineRule="atLeast"/>
        <w:ind w:firstLine="708"/>
        <w:rPr>
          <w:rFonts w:ascii="Times New Roman" w:hAnsi="Times New Roman" w:cs="Times New Roman"/>
          <w:sz w:val="32"/>
          <w:szCs w:val="32"/>
        </w:rPr>
      </w:pPr>
      <w:r w:rsidRPr="008073BF">
        <w:rPr>
          <w:rFonts w:ascii="Times New Roman" w:hAnsi="Times New Roman" w:cs="Times New Roman"/>
          <w:sz w:val="32"/>
          <w:szCs w:val="32"/>
        </w:rPr>
        <w:t xml:space="preserve">В </w:t>
      </w:r>
      <w:r w:rsidRPr="008073BF">
        <w:rPr>
          <w:rFonts w:ascii="Times New Roman" w:hAnsi="Times New Roman" w:cs="Times New Roman"/>
          <w:color w:val="000000"/>
          <w:sz w:val="32"/>
          <w:szCs w:val="32"/>
        </w:rPr>
        <w:t>целях вы</w:t>
      </w:r>
      <w:r w:rsidRPr="008073BF">
        <w:rPr>
          <w:rFonts w:ascii="Times New Roman" w:hAnsi="Times New Roman" w:cs="Times New Roman"/>
          <w:color w:val="000000"/>
          <w:sz w:val="32"/>
          <w:szCs w:val="32"/>
        </w:rPr>
        <w:softHyphen/>
        <w:t xml:space="preserve">явления признаков </w:t>
      </w:r>
      <w:r w:rsidRPr="008073BF">
        <w:rPr>
          <w:rFonts w:ascii="Times New Roman" w:hAnsi="Times New Roman" w:cs="Times New Roman"/>
          <w:sz w:val="32"/>
          <w:szCs w:val="32"/>
        </w:rPr>
        <w:t>пр</w:t>
      </w:r>
      <w:r w:rsidRPr="008073BF">
        <w:rPr>
          <w:rFonts w:ascii="Times New Roman" w:hAnsi="Times New Roman" w:cs="Times New Roman"/>
          <w:color w:val="000000"/>
          <w:sz w:val="32"/>
          <w:szCs w:val="32"/>
        </w:rPr>
        <w:t>еступлений</w:t>
      </w:r>
      <w:r w:rsidRPr="008073BF">
        <w:rPr>
          <w:rFonts w:ascii="Times New Roman" w:hAnsi="Times New Roman" w:cs="Times New Roman"/>
          <w:sz w:val="32"/>
          <w:szCs w:val="32"/>
        </w:rPr>
        <w:t xml:space="preserve"> в </w:t>
      </w:r>
      <w:r w:rsidRPr="008073BF">
        <w:rPr>
          <w:rFonts w:ascii="Times New Roman" w:hAnsi="Times New Roman" w:cs="Times New Roman"/>
          <w:color w:val="000000"/>
          <w:sz w:val="32"/>
          <w:szCs w:val="32"/>
        </w:rPr>
        <w:t>сфере предпринимательской деятельности, необходимость использовать такие приемы, как а) обследование помещений; б) ин</w:t>
      </w:r>
      <w:r w:rsidRPr="008073BF">
        <w:rPr>
          <w:rFonts w:ascii="Times New Roman" w:hAnsi="Times New Roman" w:cs="Times New Roman"/>
          <w:color w:val="000000"/>
          <w:sz w:val="32"/>
          <w:szCs w:val="32"/>
        </w:rPr>
        <w:softHyphen/>
        <w:t>вентаризация; в) осмотр помещений, оборудования, складов; г) кон</w:t>
      </w:r>
      <w:r w:rsidRPr="008073BF">
        <w:rPr>
          <w:rFonts w:ascii="Times New Roman" w:hAnsi="Times New Roman" w:cs="Times New Roman"/>
          <w:color w:val="000000"/>
          <w:sz w:val="32"/>
          <w:szCs w:val="32"/>
        </w:rPr>
        <w:softHyphen/>
        <w:t>трольная проверка; д) получение от специалистов письменных спра</w:t>
      </w:r>
      <w:r w:rsidRPr="008073BF">
        <w:rPr>
          <w:rFonts w:ascii="Times New Roman" w:hAnsi="Times New Roman" w:cs="Times New Roman"/>
          <w:color w:val="000000"/>
          <w:sz w:val="32"/>
          <w:szCs w:val="32"/>
        </w:rPr>
        <w:softHyphen/>
        <w:t>вок, от участников хозяйственно-финансовых операций - письмен</w:t>
      </w:r>
      <w:r w:rsidRPr="008073BF">
        <w:rPr>
          <w:rFonts w:ascii="Times New Roman" w:hAnsi="Times New Roman" w:cs="Times New Roman"/>
          <w:color w:val="000000"/>
          <w:sz w:val="32"/>
          <w:szCs w:val="32"/>
        </w:rPr>
        <w:softHyphen/>
        <w:t>ных объяснений.</w:t>
      </w:r>
    </w:p>
    <w:p w:rsidR="000E467F" w:rsidRPr="008073BF" w:rsidRDefault="000E467F" w:rsidP="000E467F">
      <w:pPr>
        <w:pStyle w:val="15"/>
        <w:shd w:val="clear" w:color="auto" w:fill="auto"/>
        <w:spacing w:line="23" w:lineRule="atLeast"/>
        <w:ind w:firstLine="280"/>
        <w:rPr>
          <w:rFonts w:ascii="Times New Roman" w:hAnsi="Times New Roman" w:cs="Times New Roman"/>
          <w:sz w:val="32"/>
          <w:szCs w:val="32"/>
        </w:rPr>
      </w:pPr>
      <w:r w:rsidRPr="008073BF">
        <w:rPr>
          <w:rFonts w:ascii="Times New Roman" w:hAnsi="Times New Roman" w:cs="Times New Roman"/>
          <w:color w:val="000000"/>
          <w:sz w:val="32"/>
          <w:szCs w:val="32"/>
        </w:rPr>
        <w:lastRenderedPageBreak/>
        <w:t>Оперативные сотрудники должны привлекать соответствующих специалистов для участия в опросе лиц, причастных к торговой пред</w:t>
      </w:r>
      <w:r w:rsidRPr="008073BF">
        <w:rPr>
          <w:rFonts w:ascii="Times New Roman" w:hAnsi="Times New Roman" w:cs="Times New Roman"/>
          <w:color w:val="000000"/>
          <w:sz w:val="32"/>
          <w:szCs w:val="32"/>
        </w:rPr>
        <w:softHyphen/>
        <w:t>принимательской деятельности, при получении справок, обследовании торгового технологического оборудования, сборе образцов для сравни</w:t>
      </w:r>
      <w:r w:rsidRPr="008073BF">
        <w:rPr>
          <w:rFonts w:ascii="Times New Roman" w:hAnsi="Times New Roman" w:cs="Times New Roman"/>
          <w:color w:val="000000"/>
          <w:sz w:val="32"/>
          <w:szCs w:val="32"/>
        </w:rPr>
        <w:softHyphen/>
        <w:t>тельного исследования, изучении документов, наблюдении за по</w:t>
      </w:r>
      <w:r w:rsidRPr="008073BF">
        <w:rPr>
          <w:rFonts w:ascii="Times New Roman" w:hAnsi="Times New Roman" w:cs="Times New Roman"/>
          <w:color w:val="000000"/>
          <w:sz w:val="32"/>
          <w:szCs w:val="32"/>
        </w:rPr>
        <w:softHyphen/>
        <w:t>ставками отдельных видов товаров и продуктов, ходом производст</w:t>
      </w:r>
      <w:r w:rsidRPr="008073BF">
        <w:rPr>
          <w:rFonts w:ascii="Times New Roman" w:hAnsi="Times New Roman" w:cs="Times New Roman"/>
          <w:color w:val="000000"/>
          <w:sz w:val="32"/>
          <w:szCs w:val="32"/>
        </w:rPr>
        <w:softHyphen/>
        <w:t>венных процессов.</w:t>
      </w:r>
    </w:p>
    <w:p w:rsidR="000E467F" w:rsidRPr="008073BF" w:rsidRDefault="000E467F" w:rsidP="000E467F">
      <w:pPr>
        <w:pStyle w:val="15"/>
        <w:shd w:val="clear" w:color="auto" w:fill="auto"/>
        <w:spacing w:line="23" w:lineRule="atLeast"/>
        <w:ind w:firstLine="280"/>
        <w:rPr>
          <w:rFonts w:ascii="Times New Roman" w:hAnsi="Times New Roman" w:cs="Times New Roman"/>
          <w:sz w:val="32"/>
          <w:szCs w:val="32"/>
        </w:rPr>
      </w:pPr>
      <w:r w:rsidRPr="008073BF">
        <w:rPr>
          <w:rFonts w:ascii="Times New Roman" w:hAnsi="Times New Roman" w:cs="Times New Roman"/>
          <w:color w:val="000000"/>
          <w:sz w:val="32"/>
          <w:szCs w:val="32"/>
        </w:rPr>
        <w:t>В то же время следователь сам может получить интересующие его сведения о других предпринимательских организациях из банка дан</w:t>
      </w:r>
      <w:r w:rsidRPr="008073BF">
        <w:rPr>
          <w:rFonts w:ascii="Times New Roman" w:hAnsi="Times New Roman" w:cs="Times New Roman"/>
          <w:color w:val="000000"/>
          <w:sz w:val="32"/>
          <w:szCs w:val="32"/>
        </w:rPr>
        <w:softHyphen/>
        <w:t>ных, которые ведутся на некоторые предприятия в налоговых ин</w:t>
      </w:r>
      <w:r w:rsidRPr="008073BF">
        <w:rPr>
          <w:rFonts w:ascii="Times New Roman" w:hAnsi="Times New Roman" w:cs="Times New Roman"/>
          <w:color w:val="000000"/>
          <w:sz w:val="32"/>
          <w:szCs w:val="32"/>
        </w:rPr>
        <w:softHyphen/>
        <w:t>спекциях. В этих целях рекомендуется сделать запросы в органы го</w:t>
      </w:r>
      <w:r w:rsidRPr="008073BF">
        <w:rPr>
          <w:rFonts w:ascii="Times New Roman" w:hAnsi="Times New Roman" w:cs="Times New Roman"/>
          <w:color w:val="000000"/>
          <w:sz w:val="32"/>
          <w:szCs w:val="32"/>
        </w:rPr>
        <w:softHyphen/>
        <w:t>сударственного таможенного комитета, пенсионного фонда, стати</w:t>
      </w:r>
      <w:r w:rsidRPr="008073BF">
        <w:rPr>
          <w:rFonts w:ascii="Times New Roman" w:hAnsi="Times New Roman" w:cs="Times New Roman"/>
          <w:color w:val="000000"/>
          <w:sz w:val="32"/>
          <w:szCs w:val="32"/>
        </w:rPr>
        <w:softHyphen/>
        <w:t>стики, финансовое управление. Используя материалы доследственной проверки, следователь должен изучить структуру и специфику работы предпринимательской организации. Важно установить нали</w:t>
      </w:r>
      <w:r w:rsidRPr="008073BF">
        <w:rPr>
          <w:rFonts w:ascii="Times New Roman" w:hAnsi="Times New Roman" w:cs="Times New Roman"/>
          <w:color w:val="000000"/>
          <w:sz w:val="32"/>
          <w:szCs w:val="32"/>
        </w:rPr>
        <w:softHyphen/>
        <w:t>чие подсобных помещений, порядок их работы, учета и отчетности, контингент обслуживания и иные особенности по сравнению с одно</w:t>
      </w:r>
      <w:r w:rsidRPr="008073BF">
        <w:rPr>
          <w:rFonts w:ascii="Times New Roman" w:hAnsi="Times New Roman" w:cs="Times New Roman"/>
          <w:color w:val="000000"/>
          <w:sz w:val="32"/>
          <w:szCs w:val="32"/>
        </w:rPr>
        <w:softHyphen/>
        <w:t>типными торговыми организациями.</w:t>
      </w:r>
    </w:p>
    <w:p w:rsidR="000E467F" w:rsidRPr="008073BF" w:rsidRDefault="000E467F" w:rsidP="000E467F">
      <w:pPr>
        <w:pStyle w:val="15"/>
        <w:shd w:val="clear" w:color="auto" w:fill="auto"/>
        <w:spacing w:line="23" w:lineRule="atLeast"/>
        <w:ind w:firstLine="280"/>
        <w:rPr>
          <w:rFonts w:ascii="Times New Roman" w:hAnsi="Times New Roman" w:cs="Times New Roman"/>
          <w:color w:val="000000"/>
          <w:sz w:val="32"/>
          <w:szCs w:val="32"/>
        </w:rPr>
      </w:pPr>
      <w:r w:rsidRPr="008073BF">
        <w:rPr>
          <w:rFonts w:ascii="Times New Roman" w:hAnsi="Times New Roman" w:cs="Times New Roman"/>
          <w:color w:val="000000"/>
          <w:sz w:val="32"/>
          <w:szCs w:val="32"/>
        </w:rPr>
        <w:t>При выявлении признаков незаконной предпринимательской дея</w:t>
      </w:r>
      <w:r w:rsidRPr="008073BF">
        <w:rPr>
          <w:rFonts w:ascii="Times New Roman" w:hAnsi="Times New Roman" w:cs="Times New Roman"/>
          <w:color w:val="000000"/>
          <w:sz w:val="32"/>
          <w:szCs w:val="32"/>
        </w:rPr>
        <w:softHyphen/>
        <w:t>тельности оперативному работнику, следователю надлежит устано</w:t>
      </w:r>
      <w:r w:rsidRPr="008073BF">
        <w:rPr>
          <w:rFonts w:ascii="Times New Roman" w:hAnsi="Times New Roman" w:cs="Times New Roman"/>
          <w:color w:val="000000"/>
          <w:sz w:val="32"/>
          <w:szCs w:val="32"/>
        </w:rPr>
        <w:softHyphen/>
        <w:t>вить: а) юридический статус субъекта преступления - физическое лицо, физическое лицо - предприниматель без образования юридиче</w:t>
      </w:r>
      <w:r w:rsidRPr="008073BF">
        <w:rPr>
          <w:rFonts w:ascii="Times New Roman" w:hAnsi="Times New Roman" w:cs="Times New Roman"/>
          <w:color w:val="000000"/>
          <w:sz w:val="32"/>
          <w:szCs w:val="32"/>
        </w:rPr>
        <w:softHyphen/>
        <w:t>ского лица, юридическое лицо (организация); б) отсутствие регист</w:t>
      </w:r>
      <w:r w:rsidRPr="008073BF">
        <w:rPr>
          <w:rFonts w:ascii="Times New Roman" w:hAnsi="Times New Roman" w:cs="Times New Roman"/>
          <w:color w:val="000000"/>
          <w:sz w:val="32"/>
          <w:szCs w:val="32"/>
        </w:rPr>
        <w:softHyphen/>
        <w:t>рации в качестве предпринимателя, лицензии на занятие оп</w:t>
      </w:r>
      <w:r w:rsidRPr="008073BF">
        <w:rPr>
          <w:rFonts w:ascii="Times New Roman" w:hAnsi="Times New Roman" w:cs="Times New Roman"/>
          <w:color w:val="000000"/>
          <w:sz w:val="32"/>
          <w:szCs w:val="32"/>
        </w:rPr>
        <w:softHyphen/>
        <w:t>ределенным видом деятельности; в) временной промежуток, в тече</w:t>
      </w:r>
      <w:r w:rsidRPr="008073BF">
        <w:rPr>
          <w:rFonts w:ascii="Times New Roman" w:hAnsi="Times New Roman" w:cs="Times New Roman"/>
          <w:color w:val="000000"/>
          <w:sz w:val="32"/>
          <w:szCs w:val="32"/>
        </w:rPr>
        <w:softHyphen/>
        <w:t>ние которого осуществлялась незаконная предпринимательская дея</w:t>
      </w:r>
      <w:r w:rsidRPr="008073BF">
        <w:rPr>
          <w:rFonts w:ascii="Times New Roman" w:hAnsi="Times New Roman" w:cs="Times New Roman"/>
          <w:color w:val="000000"/>
          <w:sz w:val="32"/>
          <w:szCs w:val="32"/>
        </w:rPr>
        <w:softHyphen/>
        <w:t>тельность; г) сумму дохода, полученного предпринимателем от реализации продукции, оказания услуг, производства работ; д) источник получения товаров, продуктов, их количество, место хранения; е) сумму ущерба, причиненного гражданам, организациям или госу</w:t>
      </w:r>
      <w:r w:rsidRPr="008073BF">
        <w:rPr>
          <w:rFonts w:ascii="Times New Roman" w:hAnsi="Times New Roman" w:cs="Times New Roman"/>
          <w:color w:val="000000"/>
          <w:sz w:val="32"/>
          <w:szCs w:val="32"/>
        </w:rPr>
        <w:softHyphen/>
        <w:t>дарству.</w:t>
      </w:r>
    </w:p>
    <w:p w:rsidR="000E467F" w:rsidRPr="008073BF" w:rsidRDefault="000E467F" w:rsidP="000E467F">
      <w:pPr>
        <w:pStyle w:val="15"/>
        <w:shd w:val="clear" w:color="auto" w:fill="auto"/>
        <w:spacing w:line="23" w:lineRule="atLeast"/>
        <w:ind w:firstLine="280"/>
        <w:rPr>
          <w:rFonts w:ascii="Times New Roman" w:hAnsi="Times New Roman" w:cs="Times New Roman"/>
          <w:sz w:val="32"/>
          <w:szCs w:val="32"/>
        </w:rPr>
      </w:pPr>
      <w:r w:rsidRPr="008073BF">
        <w:rPr>
          <w:rFonts w:ascii="Times New Roman" w:hAnsi="Times New Roman" w:cs="Times New Roman"/>
          <w:color w:val="000000"/>
          <w:sz w:val="32"/>
          <w:szCs w:val="32"/>
        </w:rPr>
        <w:t xml:space="preserve">При </w:t>
      </w:r>
      <w:r w:rsidRPr="008073BF">
        <w:rPr>
          <w:rStyle w:val="BodytextItalic"/>
          <w:rFonts w:eastAsia="Georgia"/>
          <w:sz w:val="32"/>
          <w:szCs w:val="32"/>
        </w:rPr>
        <w:t xml:space="preserve">мнимом представительстве, </w:t>
      </w:r>
      <w:r w:rsidRPr="008073BF">
        <w:rPr>
          <w:rStyle w:val="BodytextItalic"/>
          <w:rFonts w:eastAsia="Georgia"/>
          <w:i w:val="0"/>
          <w:sz w:val="32"/>
          <w:szCs w:val="32"/>
        </w:rPr>
        <w:t>имея на руках</w:t>
      </w:r>
      <w:r w:rsidRPr="008073BF">
        <w:rPr>
          <w:rStyle w:val="BodytextItalic"/>
          <w:rFonts w:eastAsia="Georgia"/>
          <w:sz w:val="32"/>
          <w:szCs w:val="32"/>
        </w:rPr>
        <w:t xml:space="preserve"> </w:t>
      </w:r>
      <w:r w:rsidRPr="008073BF">
        <w:rPr>
          <w:rFonts w:ascii="Times New Roman" w:hAnsi="Times New Roman" w:cs="Times New Roman"/>
          <w:color w:val="000000"/>
          <w:sz w:val="32"/>
          <w:szCs w:val="32"/>
        </w:rPr>
        <w:t xml:space="preserve"> фиктивные документы о принадлежности к той или иной коммерческой фирме (бланки, печати, чеки, векселя), мошенник обращается к руководителю госу</w:t>
      </w:r>
      <w:r w:rsidRPr="008073BF">
        <w:rPr>
          <w:rFonts w:ascii="Times New Roman" w:hAnsi="Times New Roman" w:cs="Times New Roman"/>
          <w:color w:val="000000"/>
          <w:sz w:val="32"/>
          <w:szCs w:val="32"/>
        </w:rPr>
        <w:softHyphen/>
        <w:t>дарственного предприятия с предложением заключить взаимовыгодный договор, умело используя при этом затруднения предприятия с сырьем, транспортом и др. При этом фирма, от имени которой выступает мошенник, может существовать или не существовать в действительности.</w:t>
      </w:r>
    </w:p>
    <w:p w:rsidR="000E467F" w:rsidRPr="008073BF" w:rsidRDefault="000E467F" w:rsidP="000E467F">
      <w:pPr>
        <w:pStyle w:val="15"/>
        <w:shd w:val="clear" w:color="auto" w:fill="auto"/>
        <w:spacing w:line="23" w:lineRule="atLeast"/>
        <w:ind w:firstLine="280"/>
        <w:rPr>
          <w:rFonts w:ascii="Times New Roman" w:hAnsi="Times New Roman" w:cs="Times New Roman"/>
          <w:sz w:val="32"/>
          <w:szCs w:val="32"/>
        </w:rPr>
      </w:pPr>
      <w:r w:rsidRPr="008073BF">
        <w:rPr>
          <w:rFonts w:ascii="Times New Roman" w:hAnsi="Times New Roman" w:cs="Times New Roman"/>
          <w:color w:val="000000"/>
          <w:sz w:val="32"/>
          <w:szCs w:val="32"/>
        </w:rPr>
        <w:lastRenderedPageBreak/>
        <w:t>Первым условием соглашения выставляется отгрузка государственным предприятием каких-либо материаль</w:t>
      </w:r>
      <w:r w:rsidRPr="008073BF">
        <w:rPr>
          <w:rFonts w:ascii="Times New Roman" w:hAnsi="Times New Roman" w:cs="Times New Roman"/>
          <w:color w:val="000000"/>
          <w:sz w:val="32"/>
          <w:szCs w:val="32"/>
        </w:rPr>
        <w:softHyphen/>
        <w:t>ных ценностей. Заключив договор и получив требуемые товары, мошенник скрывается.</w:t>
      </w:r>
    </w:p>
    <w:p w:rsidR="000E467F" w:rsidRPr="008073BF" w:rsidRDefault="000E467F" w:rsidP="000E467F">
      <w:pPr>
        <w:pStyle w:val="15"/>
        <w:shd w:val="clear" w:color="auto" w:fill="auto"/>
        <w:spacing w:line="23" w:lineRule="atLeast"/>
        <w:ind w:firstLine="280"/>
        <w:rPr>
          <w:rFonts w:ascii="Times New Roman" w:hAnsi="Times New Roman" w:cs="Times New Roman"/>
          <w:sz w:val="32"/>
          <w:szCs w:val="32"/>
        </w:rPr>
      </w:pPr>
      <w:r w:rsidRPr="008073BF">
        <w:rPr>
          <w:rFonts w:ascii="Times New Roman" w:hAnsi="Times New Roman" w:cs="Times New Roman"/>
          <w:color w:val="000000"/>
          <w:sz w:val="32"/>
          <w:szCs w:val="32"/>
        </w:rPr>
        <w:t>В ситуации, когда субъект выступает не как простое физическое лицо, а как представитель фирмы, последняя обычно создается исключительно для совершения хищений путем мошенничества.</w:t>
      </w:r>
    </w:p>
    <w:p w:rsidR="000E467F" w:rsidRPr="008073BF" w:rsidRDefault="000E467F" w:rsidP="000E467F">
      <w:pPr>
        <w:pStyle w:val="15"/>
        <w:shd w:val="clear" w:color="auto" w:fill="auto"/>
        <w:spacing w:line="23" w:lineRule="atLeast"/>
        <w:ind w:firstLine="280"/>
        <w:rPr>
          <w:rFonts w:ascii="Times New Roman" w:hAnsi="Times New Roman" w:cs="Times New Roman"/>
          <w:sz w:val="32"/>
          <w:szCs w:val="32"/>
        </w:rPr>
      </w:pPr>
      <w:r w:rsidRPr="008073BF">
        <w:rPr>
          <w:rFonts w:ascii="Times New Roman" w:hAnsi="Times New Roman" w:cs="Times New Roman"/>
          <w:color w:val="000000"/>
          <w:sz w:val="32"/>
          <w:szCs w:val="32"/>
        </w:rPr>
        <w:t>При однотипных действиях на первом этапе посягательства этот способ мошенничества отличается от предыдущего лишь характером действий после совершения сделки и получения товара.</w:t>
      </w:r>
    </w:p>
    <w:p w:rsidR="000E467F" w:rsidRPr="008073BF" w:rsidRDefault="000E467F" w:rsidP="000E467F">
      <w:pPr>
        <w:pStyle w:val="15"/>
        <w:shd w:val="clear" w:color="auto" w:fill="auto"/>
        <w:spacing w:line="23" w:lineRule="atLeast"/>
        <w:ind w:firstLine="280"/>
        <w:rPr>
          <w:rFonts w:ascii="Times New Roman" w:hAnsi="Times New Roman" w:cs="Times New Roman"/>
          <w:sz w:val="32"/>
          <w:szCs w:val="32"/>
        </w:rPr>
      </w:pPr>
      <w:r w:rsidRPr="008073BF">
        <w:rPr>
          <w:rFonts w:ascii="Times New Roman" w:hAnsi="Times New Roman" w:cs="Times New Roman"/>
          <w:color w:val="000000"/>
          <w:sz w:val="32"/>
          <w:szCs w:val="32"/>
        </w:rPr>
        <w:t>Во втором случае учредители фирмы публикуют в местной печати извещение о своей ликвидации, с которым партнеры из других городов и местностей ознакомиться, естественно, не могут и не предъявляют в обусловленный срок имущественных претензий к ликвидируемой фирме.</w:t>
      </w:r>
    </w:p>
    <w:p w:rsidR="000E467F" w:rsidRPr="008073BF" w:rsidRDefault="000E467F" w:rsidP="000E467F">
      <w:pPr>
        <w:pStyle w:val="15"/>
        <w:shd w:val="clear" w:color="auto" w:fill="auto"/>
        <w:spacing w:line="23" w:lineRule="atLeast"/>
        <w:ind w:firstLine="280"/>
        <w:rPr>
          <w:rFonts w:ascii="Times New Roman" w:hAnsi="Times New Roman" w:cs="Times New Roman"/>
          <w:sz w:val="32"/>
          <w:szCs w:val="32"/>
        </w:rPr>
      </w:pPr>
      <w:r w:rsidRPr="008073BF">
        <w:rPr>
          <w:rStyle w:val="BodytextItalic"/>
          <w:rFonts w:eastAsia="Georgia"/>
          <w:sz w:val="32"/>
          <w:szCs w:val="32"/>
        </w:rPr>
        <w:t>Мнимое посредничество</w:t>
      </w:r>
      <w:r w:rsidRPr="008073BF">
        <w:rPr>
          <w:rFonts w:ascii="Times New Roman" w:hAnsi="Times New Roman" w:cs="Times New Roman"/>
          <w:color w:val="000000"/>
          <w:sz w:val="32"/>
          <w:szCs w:val="32"/>
        </w:rPr>
        <w:t xml:space="preserve"> сводится к тому, что группа лиц от имени несуществующего предприятия, фирмы, заключает договор с государственным предприятием на закупку у него сырья, товаров и т.п.</w:t>
      </w:r>
    </w:p>
    <w:p w:rsidR="000E467F" w:rsidRPr="008073BF" w:rsidRDefault="000E467F" w:rsidP="000E467F">
      <w:pPr>
        <w:pStyle w:val="15"/>
        <w:shd w:val="clear" w:color="auto" w:fill="auto"/>
        <w:spacing w:line="23" w:lineRule="atLeast"/>
        <w:ind w:firstLine="280"/>
        <w:rPr>
          <w:rFonts w:ascii="Times New Roman" w:hAnsi="Times New Roman" w:cs="Times New Roman"/>
          <w:sz w:val="32"/>
          <w:szCs w:val="32"/>
        </w:rPr>
      </w:pPr>
      <w:r w:rsidRPr="008073BF">
        <w:rPr>
          <w:rFonts w:ascii="Times New Roman" w:hAnsi="Times New Roman" w:cs="Times New Roman"/>
          <w:color w:val="000000"/>
          <w:sz w:val="32"/>
          <w:szCs w:val="32"/>
        </w:rPr>
        <w:t xml:space="preserve">Одновременно такая «фирма» обязуется поставить эти товары другому </w:t>
      </w:r>
      <w:r w:rsidRPr="008073BF">
        <w:rPr>
          <w:rFonts w:ascii="Times New Roman" w:hAnsi="Times New Roman" w:cs="Times New Roman"/>
          <w:sz w:val="32"/>
          <w:szCs w:val="32"/>
        </w:rPr>
        <w:t xml:space="preserve">государственному </w:t>
      </w:r>
      <w:r w:rsidRPr="008073BF">
        <w:rPr>
          <w:rFonts w:ascii="Times New Roman" w:hAnsi="Times New Roman" w:cs="Times New Roman"/>
          <w:color w:val="000000"/>
          <w:sz w:val="32"/>
          <w:szCs w:val="32"/>
        </w:rPr>
        <w:t xml:space="preserve">предприятию. Получив от первого предприятия материальные ценности, а от второго деньги за намечаемые к поставке </w:t>
      </w:r>
      <w:r w:rsidRPr="008073BF">
        <w:rPr>
          <w:rFonts w:ascii="Times New Roman" w:hAnsi="Times New Roman" w:cs="Times New Roman"/>
          <w:sz w:val="32"/>
          <w:szCs w:val="32"/>
        </w:rPr>
        <w:t>товары, мошен</w:t>
      </w:r>
      <w:r w:rsidRPr="008073BF">
        <w:rPr>
          <w:rFonts w:ascii="Times New Roman" w:hAnsi="Times New Roman" w:cs="Times New Roman"/>
          <w:color w:val="000000"/>
          <w:sz w:val="32"/>
          <w:szCs w:val="32"/>
        </w:rPr>
        <w:t>ники скры</w:t>
      </w:r>
      <w:r w:rsidRPr="008073BF">
        <w:rPr>
          <w:rFonts w:ascii="Times New Roman" w:hAnsi="Times New Roman" w:cs="Times New Roman"/>
          <w:sz w:val="32"/>
          <w:szCs w:val="32"/>
        </w:rPr>
        <w:t>ваются.</w:t>
      </w:r>
    </w:p>
    <w:p w:rsidR="000E467F" w:rsidRPr="008073BF" w:rsidRDefault="000E467F" w:rsidP="000E467F">
      <w:pPr>
        <w:pStyle w:val="15"/>
        <w:shd w:val="clear" w:color="auto" w:fill="auto"/>
        <w:spacing w:line="23" w:lineRule="atLeast"/>
        <w:ind w:firstLine="280"/>
        <w:rPr>
          <w:rFonts w:ascii="Times New Roman" w:hAnsi="Times New Roman" w:cs="Times New Roman"/>
          <w:sz w:val="32"/>
          <w:szCs w:val="32"/>
        </w:rPr>
      </w:pPr>
      <w:r w:rsidRPr="008073BF">
        <w:rPr>
          <w:rFonts w:ascii="Times New Roman" w:hAnsi="Times New Roman" w:cs="Times New Roman"/>
          <w:color w:val="000000"/>
          <w:sz w:val="32"/>
          <w:szCs w:val="32"/>
        </w:rPr>
        <w:t xml:space="preserve">В банковской сфере распространено мошенническое </w:t>
      </w:r>
      <w:r w:rsidRPr="008073BF">
        <w:rPr>
          <w:rStyle w:val="BodytextItalic"/>
          <w:rFonts w:eastAsia="Georgia"/>
          <w:sz w:val="32"/>
          <w:szCs w:val="32"/>
        </w:rPr>
        <w:t>получение ссуд под фиктивные проекты.</w:t>
      </w:r>
      <w:r w:rsidRPr="008073BF">
        <w:rPr>
          <w:rFonts w:ascii="Times New Roman" w:hAnsi="Times New Roman" w:cs="Times New Roman"/>
          <w:color w:val="000000"/>
          <w:sz w:val="32"/>
          <w:szCs w:val="32"/>
        </w:rPr>
        <w:t xml:space="preserve"> </w:t>
      </w:r>
    </w:p>
    <w:p w:rsidR="000E467F" w:rsidRPr="008073BF" w:rsidRDefault="000E467F" w:rsidP="000E467F">
      <w:pPr>
        <w:pStyle w:val="15"/>
        <w:shd w:val="clear" w:color="auto" w:fill="auto"/>
        <w:spacing w:line="23" w:lineRule="atLeast"/>
        <w:ind w:firstLine="280"/>
        <w:rPr>
          <w:rFonts w:ascii="Times New Roman" w:hAnsi="Times New Roman" w:cs="Times New Roman"/>
          <w:sz w:val="32"/>
          <w:szCs w:val="32"/>
        </w:rPr>
      </w:pPr>
      <w:r w:rsidRPr="008073BF">
        <w:rPr>
          <w:rFonts w:ascii="Times New Roman" w:hAnsi="Times New Roman" w:cs="Times New Roman"/>
          <w:color w:val="000000"/>
          <w:sz w:val="32"/>
          <w:szCs w:val="32"/>
        </w:rPr>
        <w:t>В этом случае мошенник подготавливает документы, подтверждающие его намерение, к примеру, завести фермерское хозяйство, поставить дом в сельской местности и т.п., получает необходимую ссуду, присва</w:t>
      </w:r>
      <w:r w:rsidRPr="008073BF">
        <w:rPr>
          <w:rFonts w:ascii="Times New Roman" w:hAnsi="Times New Roman" w:cs="Times New Roman"/>
          <w:color w:val="000000"/>
          <w:sz w:val="32"/>
          <w:szCs w:val="32"/>
        </w:rPr>
        <w:softHyphen/>
        <w:t>ивает ее и скрывается.</w:t>
      </w:r>
    </w:p>
    <w:p w:rsidR="000E467F" w:rsidRPr="008073BF" w:rsidRDefault="000E467F" w:rsidP="000E467F">
      <w:pPr>
        <w:pStyle w:val="15"/>
        <w:shd w:val="clear" w:color="auto" w:fill="auto"/>
        <w:spacing w:line="23" w:lineRule="atLeast"/>
        <w:ind w:firstLine="280"/>
        <w:rPr>
          <w:rFonts w:ascii="Times New Roman" w:hAnsi="Times New Roman" w:cs="Times New Roman"/>
          <w:sz w:val="32"/>
          <w:szCs w:val="32"/>
        </w:rPr>
      </w:pPr>
      <w:r w:rsidRPr="008073BF">
        <w:rPr>
          <w:rFonts w:ascii="Times New Roman" w:hAnsi="Times New Roman" w:cs="Times New Roman"/>
          <w:color w:val="000000"/>
          <w:sz w:val="32"/>
          <w:szCs w:val="32"/>
        </w:rPr>
        <w:t>Получение ссуды с целью дальнейшего хищения денежных средств организуется и на основе легенды относительно образования новой фирмы, коммерческой структуры.</w:t>
      </w:r>
    </w:p>
    <w:p w:rsidR="000E467F" w:rsidRPr="008073BF" w:rsidRDefault="000E467F" w:rsidP="000E467F">
      <w:pPr>
        <w:pStyle w:val="15"/>
        <w:shd w:val="clear" w:color="auto" w:fill="auto"/>
        <w:spacing w:line="23" w:lineRule="atLeast"/>
        <w:ind w:firstLine="280"/>
        <w:rPr>
          <w:rFonts w:ascii="Times New Roman" w:hAnsi="Times New Roman" w:cs="Times New Roman"/>
          <w:sz w:val="32"/>
          <w:szCs w:val="32"/>
        </w:rPr>
      </w:pPr>
      <w:r w:rsidRPr="008073BF">
        <w:rPr>
          <w:rFonts w:ascii="Times New Roman" w:hAnsi="Times New Roman" w:cs="Times New Roman"/>
          <w:color w:val="000000"/>
          <w:sz w:val="32"/>
          <w:szCs w:val="32"/>
        </w:rPr>
        <w:t>Инициатор, заимев требуемое разрешение соответст</w:t>
      </w:r>
      <w:r w:rsidRPr="008073BF">
        <w:rPr>
          <w:rFonts w:ascii="Times New Roman" w:hAnsi="Times New Roman" w:cs="Times New Roman"/>
          <w:color w:val="000000"/>
          <w:sz w:val="32"/>
          <w:szCs w:val="32"/>
        </w:rPr>
        <w:softHyphen/>
        <w:t>вующей инстанции, получает печать, открывает счет в банке, берет ссуду, обналичивает ее доступными средствами, а затем либо скрывается, либо объявляет себя банкротом.</w:t>
      </w:r>
    </w:p>
    <w:p w:rsidR="000E467F" w:rsidRPr="008073BF" w:rsidRDefault="000E467F" w:rsidP="000E467F">
      <w:pPr>
        <w:pStyle w:val="15"/>
        <w:shd w:val="clear" w:color="auto" w:fill="auto"/>
        <w:spacing w:line="23" w:lineRule="atLeast"/>
        <w:rPr>
          <w:rFonts w:ascii="Times New Roman" w:hAnsi="Times New Roman" w:cs="Times New Roman"/>
          <w:color w:val="000000"/>
          <w:sz w:val="32"/>
          <w:szCs w:val="32"/>
        </w:rPr>
      </w:pPr>
      <w:r w:rsidRPr="008073BF">
        <w:rPr>
          <w:rStyle w:val="BodytextItalic"/>
          <w:rFonts w:eastAsia="Georgia"/>
          <w:sz w:val="32"/>
          <w:szCs w:val="32"/>
        </w:rPr>
        <w:t>Подготовка</w:t>
      </w:r>
      <w:r w:rsidRPr="008073BF">
        <w:rPr>
          <w:rFonts w:ascii="Times New Roman" w:hAnsi="Times New Roman" w:cs="Times New Roman"/>
          <w:color w:val="000000"/>
          <w:sz w:val="32"/>
          <w:szCs w:val="32"/>
        </w:rPr>
        <w:t xml:space="preserve"> к хищению путем мошенничества обычно заключается в получении информации об экономическом положении намеченного объекта, о наличии на пред</w:t>
      </w:r>
      <w:r w:rsidRPr="008073BF">
        <w:rPr>
          <w:rFonts w:ascii="Times New Roman" w:hAnsi="Times New Roman" w:cs="Times New Roman"/>
          <w:color w:val="000000"/>
          <w:sz w:val="32"/>
          <w:szCs w:val="32"/>
        </w:rPr>
        <w:softHyphen/>
        <w:t xml:space="preserve">приятии, в учреждении, </w:t>
      </w:r>
      <w:r w:rsidRPr="008073BF">
        <w:rPr>
          <w:rFonts w:ascii="Times New Roman" w:hAnsi="Times New Roman" w:cs="Times New Roman"/>
          <w:color w:val="000000"/>
          <w:sz w:val="32"/>
          <w:szCs w:val="32"/>
        </w:rPr>
        <w:lastRenderedPageBreak/>
        <w:t>организации определенных материальных ценностей, товаров, денежных средств, в привлечении соучастников, распределении ролей между ними, приобретении бланков требующихся документов и последующей их фальсификации, приготовлении необходимых транспортных средств, подыскании воз</w:t>
      </w:r>
      <w:r w:rsidRPr="008073BF">
        <w:rPr>
          <w:rFonts w:ascii="Times New Roman" w:hAnsi="Times New Roman" w:cs="Times New Roman"/>
          <w:color w:val="000000"/>
          <w:sz w:val="32"/>
          <w:szCs w:val="32"/>
        </w:rPr>
        <w:softHyphen/>
        <w:t>можных мест сбыта товаров и т.п.</w:t>
      </w:r>
    </w:p>
    <w:p w:rsidR="000E467F" w:rsidRPr="008073BF" w:rsidRDefault="000E467F" w:rsidP="000E467F">
      <w:pPr>
        <w:spacing w:line="23" w:lineRule="atLeast"/>
        <w:ind w:left="113" w:firstLine="567"/>
        <w:jc w:val="both"/>
        <w:rPr>
          <w:sz w:val="32"/>
          <w:szCs w:val="32"/>
        </w:rPr>
      </w:pPr>
      <w:r w:rsidRPr="008073BF">
        <w:rPr>
          <w:b/>
          <w:color w:val="000000"/>
          <w:sz w:val="32"/>
          <w:szCs w:val="32"/>
        </w:rPr>
        <w:tab/>
        <w:t>Мошенничество в сфере</w:t>
      </w:r>
      <w:r>
        <w:rPr>
          <w:b/>
          <w:color w:val="000000"/>
          <w:sz w:val="32"/>
          <w:szCs w:val="32"/>
        </w:rPr>
        <w:t xml:space="preserve"> </w:t>
      </w:r>
      <w:r w:rsidRPr="008073BF">
        <w:rPr>
          <w:b/>
          <w:color w:val="000000"/>
          <w:sz w:val="32"/>
          <w:szCs w:val="32"/>
        </w:rPr>
        <w:t xml:space="preserve">страхования ст. 159(5) УК РФ, </w:t>
      </w:r>
      <w:r w:rsidRPr="00233A57">
        <w:rPr>
          <w:color w:val="000000"/>
          <w:sz w:val="32"/>
          <w:szCs w:val="32"/>
        </w:rPr>
        <w:t>т.е. хищение чужого имущества путем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w:t>
      </w:r>
      <w:r w:rsidRPr="008073BF">
        <w:rPr>
          <w:b/>
          <w:color w:val="000000"/>
          <w:sz w:val="32"/>
          <w:szCs w:val="32"/>
        </w:rPr>
        <w:t xml:space="preserve"> </w:t>
      </w:r>
      <w:r w:rsidRPr="008073BF">
        <w:rPr>
          <w:sz w:val="32"/>
          <w:szCs w:val="32"/>
        </w:rPr>
        <w:t>То же деяние совершенное группой лиц по предварительному сговору; с использованием своего служебного положения, равно в крупном и особо крупном размере и организованной группой.</w:t>
      </w:r>
    </w:p>
    <w:p w:rsidR="000E467F" w:rsidRPr="008073BF" w:rsidRDefault="000E467F" w:rsidP="000E467F">
      <w:pPr>
        <w:pStyle w:val="15"/>
        <w:shd w:val="clear" w:color="auto" w:fill="auto"/>
        <w:spacing w:line="23" w:lineRule="atLeast"/>
        <w:ind w:firstLine="680"/>
        <w:rPr>
          <w:rFonts w:ascii="Times New Roman" w:hAnsi="Times New Roman" w:cs="Times New Roman"/>
          <w:sz w:val="32"/>
          <w:szCs w:val="32"/>
        </w:rPr>
      </w:pPr>
      <w:r w:rsidRPr="008073BF">
        <w:rPr>
          <w:rFonts w:ascii="Times New Roman" w:hAnsi="Times New Roman" w:cs="Times New Roman"/>
          <w:color w:val="000000"/>
          <w:sz w:val="32"/>
          <w:szCs w:val="32"/>
        </w:rPr>
        <w:t xml:space="preserve">В системе </w:t>
      </w:r>
      <w:r w:rsidRPr="008073BF">
        <w:rPr>
          <w:rStyle w:val="BodytextItalic"/>
          <w:rFonts w:eastAsia="Georgia"/>
          <w:sz w:val="32"/>
          <w:szCs w:val="32"/>
        </w:rPr>
        <w:t>органов страхования</w:t>
      </w:r>
      <w:r>
        <w:rPr>
          <w:rFonts w:ascii="Times New Roman" w:hAnsi="Times New Roman" w:cs="Times New Roman"/>
          <w:color w:val="000000"/>
          <w:sz w:val="32"/>
          <w:szCs w:val="32"/>
        </w:rPr>
        <w:t xml:space="preserve"> распространен способ</w:t>
      </w:r>
      <w:r w:rsidRPr="008073BF">
        <w:rPr>
          <w:rFonts w:ascii="Times New Roman" w:hAnsi="Times New Roman" w:cs="Times New Roman"/>
          <w:color w:val="000000"/>
          <w:sz w:val="32"/>
          <w:szCs w:val="32"/>
        </w:rPr>
        <w:t xml:space="preserve"> мошенничества, при котором завышаются суммы ущерба, подлежащего выплате клиенту в результате оговоренных в договоре страхования событий (на случай аварии автомашины, на случай пожара жилого дома и пр.).</w:t>
      </w:r>
    </w:p>
    <w:p w:rsidR="000E467F" w:rsidRPr="008073BF" w:rsidRDefault="000E467F" w:rsidP="000E467F">
      <w:pPr>
        <w:pStyle w:val="15"/>
        <w:shd w:val="clear" w:color="auto" w:fill="auto"/>
        <w:spacing w:line="23" w:lineRule="atLeast"/>
        <w:ind w:firstLine="280"/>
        <w:rPr>
          <w:rFonts w:ascii="Times New Roman" w:hAnsi="Times New Roman" w:cs="Times New Roman"/>
          <w:sz w:val="32"/>
          <w:szCs w:val="32"/>
        </w:rPr>
      </w:pPr>
      <w:r w:rsidRPr="008073BF">
        <w:rPr>
          <w:rFonts w:ascii="Times New Roman" w:hAnsi="Times New Roman" w:cs="Times New Roman"/>
          <w:color w:val="000000"/>
          <w:sz w:val="32"/>
          <w:szCs w:val="32"/>
        </w:rPr>
        <w:t>Для этого клиент и сотрудник органа страхования по взаимной договоренности умышленно завышают размер наступившего ущерба, после чего созданную таким образом разницу между фактическим ущербом и суммой, выплаченной органом страхования, делят между собой и присваивают.</w:t>
      </w:r>
    </w:p>
    <w:p w:rsidR="000E467F" w:rsidRPr="008073BF" w:rsidRDefault="000E467F" w:rsidP="000E467F">
      <w:pPr>
        <w:pStyle w:val="15"/>
        <w:shd w:val="clear" w:color="auto" w:fill="auto"/>
        <w:spacing w:line="23" w:lineRule="atLeast"/>
        <w:ind w:firstLine="280"/>
        <w:rPr>
          <w:rFonts w:ascii="Times New Roman" w:hAnsi="Times New Roman" w:cs="Times New Roman"/>
          <w:color w:val="000000"/>
          <w:sz w:val="32"/>
          <w:szCs w:val="32"/>
        </w:rPr>
      </w:pPr>
      <w:r w:rsidRPr="008073BF">
        <w:rPr>
          <w:rFonts w:ascii="Times New Roman" w:hAnsi="Times New Roman" w:cs="Times New Roman"/>
          <w:color w:val="000000"/>
          <w:sz w:val="32"/>
          <w:szCs w:val="32"/>
        </w:rPr>
        <w:t>Нередко соучастниками при этом способе мошенни</w:t>
      </w:r>
      <w:r w:rsidRPr="008073BF">
        <w:rPr>
          <w:rFonts w:ascii="Times New Roman" w:hAnsi="Times New Roman" w:cs="Times New Roman"/>
          <w:color w:val="000000"/>
          <w:sz w:val="32"/>
          <w:szCs w:val="32"/>
        </w:rPr>
        <w:softHyphen/>
        <w:t xml:space="preserve">чества выступают и ответственные лица других ведомств (при оформлении факта возгорания дома — сотрудник </w:t>
      </w:r>
      <w:r w:rsidRPr="000106FF">
        <w:rPr>
          <w:sz w:val="32"/>
          <w:szCs w:val="32"/>
        </w:rPr>
        <w:t>отдел</w:t>
      </w:r>
      <w:r>
        <w:rPr>
          <w:sz w:val="32"/>
          <w:szCs w:val="32"/>
        </w:rPr>
        <w:t>а</w:t>
      </w:r>
      <w:r w:rsidRPr="000106FF">
        <w:rPr>
          <w:sz w:val="32"/>
          <w:szCs w:val="32"/>
        </w:rPr>
        <w:t xml:space="preserve"> дознания и административной практики ГУ МЧС России</w:t>
      </w:r>
      <w:r w:rsidRPr="008073BF">
        <w:rPr>
          <w:rFonts w:ascii="Times New Roman" w:hAnsi="Times New Roman" w:cs="Times New Roman"/>
          <w:color w:val="000000"/>
          <w:sz w:val="32"/>
          <w:szCs w:val="32"/>
        </w:rPr>
        <w:t>, при оценке суммы ущерба, подлежащей выплате в результате аварии автотранспортного средства, эксперт-механик Всероссийского добровольного общества автолюбителей и т.п.).</w:t>
      </w:r>
    </w:p>
    <w:p w:rsidR="000E467F" w:rsidRPr="008073BF" w:rsidRDefault="000E467F" w:rsidP="000E467F">
      <w:pPr>
        <w:pStyle w:val="15"/>
        <w:shd w:val="clear" w:color="auto" w:fill="auto"/>
        <w:spacing w:line="23" w:lineRule="atLeast"/>
        <w:ind w:firstLine="280"/>
        <w:rPr>
          <w:rFonts w:ascii="Times New Roman" w:hAnsi="Times New Roman" w:cs="Times New Roman"/>
          <w:color w:val="000000"/>
          <w:sz w:val="32"/>
          <w:szCs w:val="32"/>
        </w:rPr>
      </w:pPr>
      <w:r w:rsidRPr="008073BF">
        <w:rPr>
          <w:rFonts w:ascii="Times New Roman" w:hAnsi="Times New Roman" w:cs="Times New Roman"/>
          <w:color w:val="000000"/>
          <w:sz w:val="32"/>
          <w:szCs w:val="32"/>
        </w:rPr>
        <w:t>В последнее время, в связи с перестройкой хозяйственной деятельности государственных предприя</w:t>
      </w:r>
      <w:r w:rsidRPr="008073BF">
        <w:rPr>
          <w:rFonts w:ascii="Times New Roman" w:hAnsi="Times New Roman" w:cs="Times New Roman"/>
          <w:color w:val="000000"/>
          <w:sz w:val="32"/>
          <w:szCs w:val="32"/>
        </w:rPr>
        <w:softHyphen/>
        <w:t>тий, появлением новых коммерческих структур, повы</w:t>
      </w:r>
      <w:r w:rsidRPr="008073BF">
        <w:rPr>
          <w:rFonts w:ascii="Times New Roman" w:hAnsi="Times New Roman" w:cs="Times New Roman"/>
          <w:color w:val="000000"/>
          <w:sz w:val="32"/>
          <w:szCs w:val="32"/>
        </w:rPr>
        <w:softHyphen/>
        <w:t>шением деловой активности определенной части населения появляются или, вернее возрождаются и другие способы мошенничества, касающиеся отношений между физическими лицами, предприятиями — ком</w:t>
      </w:r>
      <w:r w:rsidRPr="008073BF">
        <w:rPr>
          <w:rFonts w:ascii="Times New Roman" w:hAnsi="Times New Roman" w:cs="Times New Roman"/>
          <w:color w:val="000000"/>
          <w:sz w:val="32"/>
          <w:szCs w:val="32"/>
        </w:rPr>
        <w:softHyphen/>
        <w:t>мерческими фирмами" и государственными организаци</w:t>
      </w:r>
      <w:r w:rsidRPr="008073BF">
        <w:rPr>
          <w:rFonts w:ascii="Times New Roman" w:hAnsi="Times New Roman" w:cs="Times New Roman"/>
          <w:color w:val="000000"/>
          <w:sz w:val="32"/>
          <w:szCs w:val="32"/>
        </w:rPr>
        <w:softHyphen/>
        <w:t>ями, учреждениями.</w:t>
      </w:r>
    </w:p>
    <w:p w:rsidR="000E467F" w:rsidRPr="008073BF" w:rsidRDefault="000E467F" w:rsidP="000E467F">
      <w:pPr>
        <w:pStyle w:val="15"/>
        <w:shd w:val="clear" w:color="auto" w:fill="auto"/>
        <w:spacing w:line="23" w:lineRule="atLeast"/>
        <w:ind w:firstLine="280"/>
        <w:rPr>
          <w:rFonts w:ascii="Times New Roman" w:hAnsi="Times New Roman" w:cs="Times New Roman"/>
          <w:color w:val="000000"/>
          <w:sz w:val="32"/>
          <w:szCs w:val="32"/>
        </w:rPr>
      </w:pPr>
      <w:r w:rsidRPr="008073BF">
        <w:rPr>
          <w:rFonts w:ascii="Times New Roman" w:hAnsi="Times New Roman" w:cs="Times New Roman"/>
          <w:color w:val="000000"/>
          <w:sz w:val="32"/>
          <w:szCs w:val="32"/>
        </w:rPr>
        <w:lastRenderedPageBreak/>
        <w:t>В настоящее время распространенным является мошенничество в сфере обязательного страхования гражданской ответственности владельцев транспортных средств (ОСАГО). Способами совершения мошенничества в сфере ОСАГО являются: получение выплаты страхового возмещения выше страховой суммы путем страхования ответственности за причи</w:t>
      </w:r>
      <w:r w:rsidRPr="008073BF">
        <w:rPr>
          <w:rFonts w:ascii="Times New Roman" w:hAnsi="Times New Roman" w:cs="Times New Roman"/>
          <w:color w:val="000000"/>
          <w:sz w:val="32"/>
          <w:szCs w:val="32"/>
        </w:rPr>
        <w:softHyphen/>
        <w:t>нение вреда в нескольких страховых компаниях; незаконное получе</w:t>
      </w:r>
      <w:r w:rsidRPr="008073BF">
        <w:rPr>
          <w:rFonts w:ascii="Times New Roman" w:hAnsi="Times New Roman" w:cs="Times New Roman"/>
          <w:color w:val="000000"/>
          <w:sz w:val="32"/>
          <w:szCs w:val="32"/>
        </w:rPr>
        <w:softHyphen/>
        <w:t>ние страхового возмещения путем фальсификации страхового слу</w:t>
      </w:r>
      <w:r w:rsidRPr="008073BF">
        <w:rPr>
          <w:rFonts w:ascii="Times New Roman" w:hAnsi="Times New Roman" w:cs="Times New Roman"/>
          <w:color w:val="000000"/>
          <w:sz w:val="32"/>
          <w:szCs w:val="32"/>
        </w:rPr>
        <w:softHyphen/>
        <w:t>чая; увеличение стоимости восстановительного ремонта; получение страхового возмещения путем предоставления заведомо ложных сведений; получение полиса ОСАГО после наступления страхового случая (задним числом); замена регистрационного знака при страхо</w:t>
      </w:r>
      <w:r w:rsidRPr="008073BF">
        <w:rPr>
          <w:rFonts w:ascii="Times New Roman" w:hAnsi="Times New Roman" w:cs="Times New Roman"/>
          <w:color w:val="000000"/>
          <w:sz w:val="32"/>
          <w:szCs w:val="32"/>
        </w:rPr>
        <w:softHyphen/>
        <w:t>вании автомобиля посредством предъявления неповрежденного ав</w:t>
      </w:r>
      <w:r w:rsidRPr="008073BF">
        <w:rPr>
          <w:rFonts w:ascii="Times New Roman" w:hAnsi="Times New Roman" w:cs="Times New Roman"/>
          <w:color w:val="000000"/>
          <w:sz w:val="32"/>
          <w:szCs w:val="32"/>
        </w:rPr>
        <w:softHyphen/>
        <w:t>томобиля с номерами, которые принадлежат поврежденному авто</w:t>
      </w:r>
      <w:r w:rsidRPr="008073BF">
        <w:rPr>
          <w:rFonts w:ascii="Times New Roman" w:hAnsi="Times New Roman" w:cs="Times New Roman"/>
          <w:color w:val="000000"/>
          <w:sz w:val="32"/>
          <w:szCs w:val="32"/>
        </w:rPr>
        <w:softHyphen/>
        <w:t>мобилю; замена водителя, виновного в дорожно-транспортном про</w:t>
      </w:r>
      <w:r w:rsidRPr="008073BF">
        <w:rPr>
          <w:rFonts w:ascii="Times New Roman" w:hAnsi="Times New Roman" w:cs="Times New Roman"/>
          <w:color w:val="000000"/>
          <w:sz w:val="32"/>
          <w:szCs w:val="32"/>
        </w:rPr>
        <w:softHyphen/>
        <w:t>исшествии, другим лицом; умышленное провоцирование дорожно-транспортного происшествия водителем и пешеходом; мошенниче</w:t>
      </w:r>
      <w:r w:rsidRPr="008073BF">
        <w:rPr>
          <w:rFonts w:ascii="Times New Roman" w:hAnsi="Times New Roman" w:cs="Times New Roman"/>
          <w:color w:val="000000"/>
          <w:sz w:val="32"/>
          <w:szCs w:val="32"/>
        </w:rPr>
        <w:softHyphen/>
        <w:t>ство с автомобилем, который застрахован по договору добровольно</w:t>
      </w:r>
      <w:r w:rsidRPr="008073BF">
        <w:rPr>
          <w:rFonts w:ascii="Times New Roman" w:hAnsi="Times New Roman" w:cs="Times New Roman"/>
          <w:color w:val="000000"/>
          <w:sz w:val="32"/>
          <w:szCs w:val="32"/>
        </w:rPr>
        <w:softHyphen/>
        <w:t>го страхования; увеличение страховых требований за счет увеличе</w:t>
      </w:r>
      <w:r w:rsidRPr="008073BF">
        <w:rPr>
          <w:rFonts w:ascii="Times New Roman" w:hAnsi="Times New Roman" w:cs="Times New Roman"/>
          <w:color w:val="000000"/>
          <w:sz w:val="32"/>
          <w:szCs w:val="32"/>
        </w:rPr>
        <w:softHyphen/>
        <w:t>ния иных расходов; выдача полиса для прохождения технического осмотра или регистрации автомобиля в Г</w:t>
      </w:r>
      <w:r>
        <w:rPr>
          <w:rFonts w:ascii="Times New Roman" w:hAnsi="Times New Roman" w:cs="Times New Roman"/>
          <w:color w:val="000000"/>
          <w:sz w:val="32"/>
          <w:szCs w:val="32"/>
        </w:rPr>
        <w:t>ИБДД</w:t>
      </w:r>
      <w:r w:rsidRPr="008073BF">
        <w:rPr>
          <w:rFonts w:ascii="Times New Roman" w:hAnsi="Times New Roman" w:cs="Times New Roman"/>
          <w:color w:val="000000"/>
          <w:sz w:val="32"/>
          <w:szCs w:val="32"/>
        </w:rPr>
        <w:t xml:space="preserve"> и последующее его уничтожение как испорченного; хищение, подделка и незаконная продажа страховых полисов.</w:t>
      </w:r>
    </w:p>
    <w:p w:rsidR="000E467F" w:rsidRPr="008073BF" w:rsidRDefault="000E467F" w:rsidP="000E467F">
      <w:pPr>
        <w:pStyle w:val="15"/>
        <w:shd w:val="clear" w:color="auto" w:fill="auto"/>
        <w:spacing w:line="23" w:lineRule="atLeast"/>
        <w:ind w:firstLine="280"/>
        <w:rPr>
          <w:rFonts w:ascii="Times New Roman" w:hAnsi="Times New Roman" w:cs="Times New Roman"/>
          <w:color w:val="000000"/>
          <w:sz w:val="32"/>
          <w:szCs w:val="32"/>
        </w:rPr>
      </w:pPr>
      <w:r w:rsidRPr="008073BF">
        <w:rPr>
          <w:rFonts w:ascii="Times New Roman" w:hAnsi="Times New Roman" w:cs="Times New Roman"/>
          <w:color w:val="000000"/>
          <w:sz w:val="32"/>
          <w:szCs w:val="32"/>
        </w:rPr>
        <w:t>Механизм ДТП достаточно сложен, и во многих случаях настолько неочевиден, что для установления наличия или отсутствия в дейст</w:t>
      </w:r>
      <w:r w:rsidRPr="008073BF">
        <w:rPr>
          <w:rFonts w:ascii="Times New Roman" w:hAnsi="Times New Roman" w:cs="Times New Roman"/>
          <w:color w:val="000000"/>
          <w:sz w:val="32"/>
          <w:szCs w:val="32"/>
        </w:rPr>
        <w:softHyphen/>
        <w:t>виях участников дорожного движения состава «страхового мошенни</w:t>
      </w:r>
      <w:r w:rsidRPr="008073BF">
        <w:rPr>
          <w:rFonts w:ascii="Times New Roman" w:hAnsi="Times New Roman" w:cs="Times New Roman"/>
          <w:color w:val="000000"/>
          <w:sz w:val="32"/>
          <w:szCs w:val="32"/>
        </w:rPr>
        <w:softHyphen/>
        <w:t>чества» бывает необходимо проводить значительный объем работы. Исследования показали, что большой объем информации, способст</w:t>
      </w:r>
      <w:r w:rsidRPr="008073BF">
        <w:rPr>
          <w:rFonts w:ascii="Times New Roman" w:hAnsi="Times New Roman" w:cs="Times New Roman"/>
          <w:color w:val="000000"/>
          <w:sz w:val="32"/>
          <w:szCs w:val="32"/>
        </w:rPr>
        <w:softHyphen/>
        <w:t>вующей раскрытию и расследованию мошенничества в области обя</w:t>
      </w:r>
      <w:r w:rsidRPr="008073BF">
        <w:rPr>
          <w:rFonts w:ascii="Times New Roman" w:hAnsi="Times New Roman" w:cs="Times New Roman"/>
          <w:color w:val="000000"/>
          <w:sz w:val="32"/>
          <w:szCs w:val="32"/>
        </w:rPr>
        <w:softHyphen/>
        <w:t>зательного страхования гражданской ответственности владельцев транспортных средств, составляют документы, к которым относятся материалы административного дела: протокол, постановление по делу об административном правонарушении, определение об отказе в возбуждении дела об административном правонарушении, в которых указывается место, время и обстоятельства дорожно-транспортного происшествия, а также вое данные о виновнике ДТП (фамилия, имя отчество, место жительства, место работы, какие пункты правил до</w:t>
      </w:r>
      <w:r w:rsidRPr="008073BF">
        <w:rPr>
          <w:rFonts w:ascii="Times New Roman" w:hAnsi="Times New Roman" w:cs="Times New Roman"/>
          <w:color w:val="000000"/>
          <w:sz w:val="32"/>
          <w:szCs w:val="32"/>
        </w:rPr>
        <w:softHyphen/>
        <w:t xml:space="preserve">рожного движения он нарушил) и автомобиль, которым он управлял, а также </w:t>
      </w:r>
      <w:r w:rsidRPr="008073BF">
        <w:rPr>
          <w:rFonts w:ascii="Times New Roman" w:hAnsi="Times New Roman" w:cs="Times New Roman"/>
          <w:color w:val="000000"/>
          <w:sz w:val="32"/>
          <w:szCs w:val="32"/>
        </w:rPr>
        <w:lastRenderedPageBreak/>
        <w:t xml:space="preserve">сведения о водителях и транспортных средствах; справка об участии в ДТП, которая содержит информацию об участниках ДТП и механических повреждениях, полученных при столкновении; схема происшествия, позволяющая установить место ДТП, положение транспорта относительно границ проезжей части и осевой </w:t>
      </w:r>
      <w:r w:rsidRPr="008073BF">
        <w:rPr>
          <w:rStyle w:val="Bodytext8Spacing-1pt"/>
          <w:rFonts w:ascii="Times New Roman" w:hAnsi="Times New Roman" w:cs="Times New Roman"/>
          <w:sz w:val="32"/>
          <w:szCs w:val="32"/>
        </w:rPr>
        <w:t>линии</w:t>
      </w:r>
      <w:r w:rsidRPr="008073BF">
        <w:rPr>
          <w:rFonts w:ascii="Times New Roman" w:hAnsi="Times New Roman" w:cs="Times New Roman"/>
          <w:color w:val="000000"/>
          <w:sz w:val="32"/>
          <w:szCs w:val="32"/>
        </w:rPr>
        <w:t xml:space="preserve"> до</w:t>
      </w:r>
      <w:r w:rsidRPr="008073BF">
        <w:rPr>
          <w:rFonts w:ascii="Times New Roman" w:hAnsi="Times New Roman" w:cs="Times New Roman"/>
          <w:color w:val="000000"/>
          <w:sz w:val="32"/>
          <w:szCs w:val="32"/>
        </w:rPr>
        <w:softHyphen/>
        <w:t>роги, следы на проезжей части дороги и прилегающей территории.</w:t>
      </w:r>
    </w:p>
    <w:p w:rsidR="000E467F" w:rsidRPr="008073BF" w:rsidRDefault="000E467F" w:rsidP="000E467F">
      <w:pPr>
        <w:pStyle w:val="15"/>
        <w:shd w:val="clear" w:color="auto" w:fill="auto"/>
        <w:spacing w:line="23" w:lineRule="atLeast"/>
        <w:ind w:firstLine="280"/>
        <w:rPr>
          <w:rFonts w:ascii="Times New Roman" w:hAnsi="Times New Roman" w:cs="Times New Roman"/>
          <w:color w:val="000000"/>
          <w:sz w:val="32"/>
          <w:szCs w:val="32"/>
        </w:rPr>
      </w:pPr>
      <w:r w:rsidRPr="008073BF">
        <w:rPr>
          <w:rFonts w:ascii="Times New Roman" w:hAnsi="Times New Roman" w:cs="Times New Roman"/>
          <w:color w:val="000000"/>
          <w:sz w:val="32"/>
          <w:szCs w:val="32"/>
        </w:rPr>
        <w:t>При расследовании мошенничества в сфере ОСАГО схема является важнейшим документом, так как при расследовании данного вида преступлений следователь в первую очередь сталкивается с реаль</w:t>
      </w:r>
      <w:r w:rsidRPr="008073BF">
        <w:rPr>
          <w:rFonts w:ascii="Times New Roman" w:hAnsi="Times New Roman" w:cs="Times New Roman"/>
          <w:color w:val="000000"/>
          <w:sz w:val="32"/>
          <w:szCs w:val="32"/>
        </w:rPr>
        <w:softHyphen/>
        <w:t>ной обстановкой, которая сформировалась в результате произошед</w:t>
      </w:r>
      <w:r w:rsidRPr="008073BF">
        <w:rPr>
          <w:rFonts w:ascii="Times New Roman" w:hAnsi="Times New Roman" w:cs="Times New Roman"/>
          <w:color w:val="000000"/>
          <w:sz w:val="32"/>
          <w:szCs w:val="32"/>
        </w:rPr>
        <w:softHyphen/>
        <w:t>шего события, то есть местом происшествия. Именно в его обстанов</w:t>
      </w:r>
      <w:r w:rsidRPr="008073BF">
        <w:rPr>
          <w:rFonts w:ascii="Times New Roman" w:hAnsi="Times New Roman" w:cs="Times New Roman"/>
          <w:color w:val="000000"/>
          <w:sz w:val="32"/>
          <w:szCs w:val="32"/>
        </w:rPr>
        <w:softHyphen/>
        <w:t>ке чаще всего необходимо искать информацию, по которой можно судить о характере происшествия, механизме его развития, а через нее и о характере и последовательности действий его участников. Источником информации, имеющимся в административном деле, является и заключение специалиста, если он привлекался для выяс</w:t>
      </w:r>
      <w:r w:rsidRPr="008073BF">
        <w:rPr>
          <w:rFonts w:ascii="Times New Roman" w:hAnsi="Times New Roman" w:cs="Times New Roman"/>
          <w:color w:val="000000"/>
          <w:sz w:val="32"/>
          <w:szCs w:val="32"/>
        </w:rPr>
        <w:softHyphen/>
        <w:t>нения обстоятельств, требующих специальных знаний.</w:t>
      </w:r>
    </w:p>
    <w:p w:rsidR="000E467F" w:rsidRPr="008073BF" w:rsidRDefault="000E467F" w:rsidP="000E467F">
      <w:pPr>
        <w:pStyle w:val="15"/>
        <w:shd w:val="clear" w:color="auto" w:fill="auto"/>
        <w:spacing w:line="23" w:lineRule="atLeast"/>
        <w:ind w:firstLine="280"/>
        <w:rPr>
          <w:rFonts w:ascii="Times New Roman" w:hAnsi="Times New Roman" w:cs="Times New Roman"/>
          <w:sz w:val="32"/>
          <w:szCs w:val="32"/>
        </w:rPr>
      </w:pPr>
      <w:r w:rsidRPr="008073BF">
        <w:rPr>
          <w:rFonts w:ascii="Times New Roman" w:hAnsi="Times New Roman" w:cs="Times New Roman"/>
          <w:color w:val="000000"/>
          <w:sz w:val="32"/>
          <w:szCs w:val="32"/>
        </w:rPr>
        <w:t>При выявлении мошенничества в области ОСАГО наиболее рас</w:t>
      </w:r>
      <w:r w:rsidRPr="008073BF">
        <w:rPr>
          <w:rFonts w:ascii="Times New Roman" w:hAnsi="Times New Roman" w:cs="Times New Roman"/>
          <w:color w:val="000000"/>
          <w:sz w:val="32"/>
          <w:szCs w:val="32"/>
        </w:rPr>
        <w:softHyphen/>
        <w:t>пространенной задачей экспертных исследований является разре</w:t>
      </w:r>
      <w:r w:rsidRPr="008073BF">
        <w:rPr>
          <w:rFonts w:ascii="Times New Roman" w:hAnsi="Times New Roman" w:cs="Times New Roman"/>
          <w:color w:val="000000"/>
          <w:sz w:val="32"/>
          <w:szCs w:val="32"/>
        </w:rPr>
        <w:softHyphen/>
        <w:t>шение следующих вопросов: какие повреждения имеются на транс</w:t>
      </w:r>
      <w:r w:rsidRPr="008073BF">
        <w:rPr>
          <w:rFonts w:ascii="Times New Roman" w:hAnsi="Times New Roman" w:cs="Times New Roman"/>
          <w:color w:val="000000"/>
          <w:sz w:val="32"/>
          <w:szCs w:val="32"/>
        </w:rPr>
        <w:softHyphen/>
        <w:t>портном средстве; когда они образовались - до происшествия, или после; какие обстоятельства, связанные с техническим состоянием транспортного средства и дорожной обстановкой, способствовали происшествию и др.</w:t>
      </w:r>
    </w:p>
    <w:p w:rsidR="000E467F" w:rsidRPr="008073BF" w:rsidRDefault="000E467F" w:rsidP="000E467F">
      <w:pPr>
        <w:pStyle w:val="Bodytext50"/>
        <w:shd w:val="clear" w:color="auto" w:fill="auto"/>
        <w:spacing w:line="23" w:lineRule="atLeast"/>
        <w:ind w:firstLine="240"/>
        <w:rPr>
          <w:rFonts w:ascii="Times New Roman" w:hAnsi="Times New Roman" w:cs="Times New Roman"/>
          <w:sz w:val="32"/>
          <w:szCs w:val="32"/>
        </w:rPr>
      </w:pPr>
      <w:r w:rsidRPr="008073BF">
        <w:rPr>
          <w:rFonts w:ascii="Times New Roman" w:hAnsi="Times New Roman" w:cs="Times New Roman"/>
          <w:color w:val="000000"/>
          <w:sz w:val="32"/>
          <w:szCs w:val="32"/>
        </w:rPr>
        <w:t>Материалы страхового дела также служат источником информа</w:t>
      </w:r>
      <w:r w:rsidRPr="008073BF">
        <w:rPr>
          <w:rFonts w:ascii="Times New Roman" w:hAnsi="Times New Roman" w:cs="Times New Roman"/>
          <w:color w:val="000000"/>
          <w:sz w:val="32"/>
          <w:szCs w:val="32"/>
        </w:rPr>
        <w:softHyphen/>
        <w:t>ции и содержат в себе различные документы (в зависимости от того, какое дело возбуждено - уголовное или административное), а также заявление потерпевшего о выплате страхового возмещения; изве</w:t>
      </w:r>
      <w:r w:rsidRPr="008073BF">
        <w:rPr>
          <w:rFonts w:ascii="Times New Roman" w:hAnsi="Times New Roman" w:cs="Times New Roman"/>
          <w:color w:val="000000"/>
          <w:sz w:val="32"/>
          <w:szCs w:val="32"/>
        </w:rPr>
        <w:softHyphen/>
        <w:t>щение о ДТП; копию водительского удостоверения потерпевшего; копию паспорта потерпевшего; заключение эксперта о стоимости восстановительного ремонта автомобиля; реквизиты банка, в кото</w:t>
      </w:r>
      <w:r w:rsidRPr="008073BF">
        <w:rPr>
          <w:rFonts w:ascii="Times New Roman" w:hAnsi="Times New Roman" w:cs="Times New Roman"/>
          <w:color w:val="000000"/>
          <w:sz w:val="32"/>
          <w:szCs w:val="32"/>
        </w:rPr>
        <w:softHyphen/>
        <w:t>ром открыт счет потерпевшего.</w:t>
      </w:r>
    </w:p>
    <w:p w:rsidR="000E467F" w:rsidRPr="008073BF" w:rsidRDefault="000E467F" w:rsidP="000E467F">
      <w:pPr>
        <w:pStyle w:val="Bodytext50"/>
        <w:shd w:val="clear" w:color="auto" w:fill="auto"/>
        <w:spacing w:line="23" w:lineRule="atLeast"/>
        <w:ind w:firstLine="240"/>
        <w:rPr>
          <w:rFonts w:ascii="Times New Roman" w:hAnsi="Times New Roman" w:cs="Times New Roman"/>
          <w:sz w:val="32"/>
          <w:szCs w:val="32"/>
        </w:rPr>
      </w:pPr>
      <w:r w:rsidRPr="008073BF">
        <w:rPr>
          <w:rFonts w:ascii="Times New Roman" w:hAnsi="Times New Roman" w:cs="Times New Roman"/>
          <w:color w:val="000000"/>
          <w:sz w:val="32"/>
          <w:szCs w:val="32"/>
        </w:rPr>
        <w:t>Фотографии, сделанные  на месте ДТП, являются одной из разно</w:t>
      </w:r>
      <w:r w:rsidRPr="008073BF">
        <w:rPr>
          <w:rFonts w:ascii="Times New Roman" w:hAnsi="Times New Roman" w:cs="Times New Roman"/>
          <w:color w:val="000000"/>
          <w:sz w:val="32"/>
          <w:szCs w:val="32"/>
        </w:rPr>
        <w:softHyphen/>
        <w:t>видностей способов фиксации места дорожно-транспортного проис</w:t>
      </w:r>
      <w:r w:rsidRPr="008073BF">
        <w:rPr>
          <w:rFonts w:ascii="Times New Roman" w:hAnsi="Times New Roman" w:cs="Times New Roman"/>
          <w:color w:val="000000"/>
          <w:sz w:val="32"/>
          <w:szCs w:val="32"/>
        </w:rPr>
        <w:softHyphen/>
        <w:t>шествия, а также, следовательно, источником информации при раскрытии и расследование мошенничества в области ОСАГО. Под фиксацией результатов осмотра места происшествия понимают осу</w:t>
      </w:r>
      <w:r w:rsidRPr="008073BF">
        <w:rPr>
          <w:rFonts w:ascii="Times New Roman" w:hAnsi="Times New Roman" w:cs="Times New Roman"/>
          <w:color w:val="000000"/>
          <w:sz w:val="32"/>
          <w:szCs w:val="32"/>
        </w:rPr>
        <w:softHyphen/>
      </w:r>
      <w:r w:rsidRPr="008073BF">
        <w:rPr>
          <w:rFonts w:ascii="Times New Roman" w:hAnsi="Times New Roman" w:cs="Times New Roman"/>
          <w:color w:val="000000"/>
          <w:sz w:val="32"/>
          <w:szCs w:val="32"/>
        </w:rPr>
        <w:lastRenderedPageBreak/>
        <w:t>ществляемые в процессуальном порядке действия лица, производя</w:t>
      </w:r>
      <w:r w:rsidRPr="008073BF">
        <w:rPr>
          <w:rFonts w:ascii="Times New Roman" w:hAnsi="Times New Roman" w:cs="Times New Roman"/>
          <w:color w:val="000000"/>
          <w:sz w:val="32"/>
          <w:szCs w:val="32"/>
        </w:rPr>
        <w:softHyphen/>
        <w:t>щего осмотр, и приглашенного им специалиста, направленные на закрепление (запечатление) обстановки места происшествия и обна</w:t>
      </w:r>
      <w:r w:rsidRPr="008073BF">
        <w:rPr>
          <w:rFonts w:ascii="Times New Roman" w:hAnsi="Times New Roman" w:cs="Times New Roman"/>
          <w:color w:val="000000"/>
          <w:sz w:val="32"/>
          <w:szCs w:val="32"/>
        </w:rPr>
        <w:softHyphen/>
        <w:t>руженных материальных следов с обязательным описанием средств, методов и объектов фиксации в протоколе осмотра места происше</w:t>
      </w:r>
      <w:r w:rsidRPr="008073BF">
        <w:rPr>
          <w:rFonts w:ascii="Times New Roman" w:hAnsi="Times New Roman" w:cs="Times New Roman"/>
          <w:color w:val="000000"/>
          <w:sz w:val="32"/>
          <w:szCs w:val="32"/>
        </w:rPr>
        <w:softHyphen/>
        <w:t>ствия.</w:t>
      </w:r>
    </w:p>
    <w:p w:rsidR="000E467F" w:rsidRPr="008073BF" w:rsidRDefault="000E467F" w:rsidP="000E467F">
      <w:pPr>
        <w:spacing w:line="23" w:lineRule="atLeast"/>
        <w:jc w:val="both"/>
        <w:rPr>
          <w:sz w:val="32"/>
          <w:szCs w:val="32"/>
        </w:rPr>
      </w:pPr>
      <w:r w:rsidRPr="008073BF">
        <w:rPr>
          <w:sz w:val="32"/>
          <w:szCs w:val="32"/>
        </w:rPr>
        <w:tab/>
      </w:r>
      <w:r w:rsidRPr="008073BF">
        <w:rPr>
          <w:b/>
          <w:sz w:val="32"/>
          <w:szCs w:val="32"/>
        </w:rPr>
        <w:t xml:space="preserve">Мошенничество в сфере компьютерной информации – ст.159(6) УК РФ, т.е. хищение чужого имущества или приобретение права на чужое имущество путем ввода, удаления, блокирования, модификации компьютерной информации либо иного вмешательства в функционирование средств хранения, обработки или передачи компьютерной информации или информационно-телекоммуникационных сетей. </w:t>
      </w:r>
      <w:r w:rsidRPr="008073BF">
        <w:rPr>
          <w:sz w:val="32"/>
          <w:szCs w:val="32"/>
        </w:rPr>
        <w:t>То же деяние совершенное группой лиц по предварительному сговору; с использованием своего служебного положения, равно в крупном и особо крупном размере и организованной группой.</w:t>
      </w:r>
    </w:p>
    <w:p w:rsidR="000E467F" w:rsidRPr="008073BF" w:rsidRDefault="000E467F" w:rsidP="000E467F">
      <w:pPr>
        <w:spacing w:line="23" w:lineRule="atLeast"/>
        <w:ind w:left="113" w:firstLine="567"/>
        <w:jc w:val="both"/>
        <w:rPr>
          <w:sz w:val="32"/>
          <w:szCs w:val="32"/>
        </w:rPr>
      </w:pPr>
      <w:r w:rsidRPr="008073BF">
        <w:rPr>
          <w:sz w:val="32"/>
          <w:szCs w:val="32"/>
        </w:rPr>
        <w:t>Отечественная практика и зарубежный опыт не дают оснований считать нарушение правил обращения с ЭВМ чрезвычайно распространенным явлением. Гораздо чаще совершаются корыстные преступления с использованием компьютерной техники либо кражи программного обеспечения и микросхем, общественная опасность этих преступлений оценивается как не соизмеримо более высокая.</w:t>
      </w:r>
    </w:p>
    <w:p w:rsidR="000E467F" w:rsidRPr="008073BF" w:rsidRDefault="000E467F" w:rsidP="000E467F">
      <w:pPr>
        <w:spacing w:line="23" w:lineRule="atLeast"/>
        <w:ind w:left="113" w:firstLine="567"/>
        <w:jc w:val="both"/>
        <w:rPr>
          <w:sz w:val="32"/>
          <w:szCs w:val="32"/>
        </w:rPr>
      </w:pPr>
      <w:r w:rsidRPr="008073BF">
        <w:rPr>
          <w:sz w:val="32"/>
          <w:szCs w:val="32"/>
        </w:rPr>
        <w:t xml:space="preserve">В этих случаях нередко причиняется существенный вред и общественной безопасности (создание аварийной ситуации, утечка секретной информации и т.п.). К области высоких технологий относятся: нарушения тайны переписки, телефонных переговоров, телеграфных и иных сообщений с использованием специальных технических средств, предназначенных для негласного получения информации; незаконный сбыт или приобретение в целях сбыта таких средств; незаконный экспорт технологий, научно- технической информации и услуг, использованных при создании вооружения и т.д.; неправомерный доступ к компьютерной информации (ст. 272 УК); создание, использование и распространение вредоносных программ для ЭВМ (ст. 273 УК); нарушение правил эксплуатации ЭВМ, системы ЭВМ или их сети (ст. 271 УК). Нарушение нормального осуществления информационных отношений происходит посредством посягательства на их основу- информации которая, как правило, </w:t>
      </w:r>
      <w:r w:rsidRPr="008073BF">
        <w:rPr>
          <w:sz w:val="32"/>
          <w:szCs w:val="32"/>
        </w:rPr>
        <w:lastRenderedPageBreak/>
        <w:t>зафиксирована на материальных носителях, в том числе, на машинных носителях. Будучи зафиксированной на машинном носителе в форме, доступной пониманию ЭВМ, информация приобретает новую, специфическую форму- «компьютерной информации».</w:t>
      </w:r>
    </w:p>
    <w:p w:rsidR="000E467F" w:rsidRPr="008073BF" w:rsidRDefault="000E467F" w:rsidP="000E467F">
      <w:pPr>
        <w:spacing w:line="23" w:lineRule="atLeast"/>
        <w:ind w:left="113" w:firstLine="567"/>
        <w:jc w:val="both"/>
        <w:rPr>
          <w:sz w:val="32"/>
          <w:szCs w:val="32"/>
        </w:rPr>
      </w:pPr>
      <w:r w:rsidRPr="008073BF">
        <w:rPr>
          <w:sz w:val="32"/>
          <w:szCs w:val="32"/>
        </w:rPr>
        <w:t>Осуществление подобных преступных действий возможно путем: введения в ЭВМ неправильных данных (манипуляция по входу); фальсификация программ (программные манипуляции); изменения первоначально правильных данных (манипуляция по выходу). Причем манипуляция с системными программами могут осуществлять только специалисты узкого профиля- программисты. Проведение противозаконных операций с программами пользователей могут осуществлять только специалисты- аналитики.</w:t>
      </w:r>
    </w:p>
    <w:p w:rsidR="000E467F" w:rsidRPr="008073BF" w:rsidRDefault="000E467F" w:rsidP="000E467F">
      <w:pPr>
        <w:spacing w:line="23" w:lineRule="atLeast"/>
        <w:ind w:left="113" w:firstLine="567"/>
        <w:jc w:val="both"/>
        <w:rPr>
          <w:sz w:val="32"/>
          <w:szCs w:val="32"/>
        </w:rPr>
      </w:pPr>
      <w:r w:rsidRPr="008073BF">
        <w:rPr>
          <w:sz w:val="32"/>
          <w:szCs w:val="32"/>
        </w:rPr>
        <w:t>Создание вредоносных программ, то есть их написание, доступно не только специалистам- программистам. Несложный вирус написать могут многие, владеющими даже азами правовой информатики, учитывая большое количество информации по компьютерным взломам. Вредоносная программа должна быть компактной, незаметной, использующей общедоступные средства машино- ориентировочном языка (язык, который переводит команды в машинные кодексы, более доступные понимания ЭВМ), чаще всего ее пишут на АССЕМБЛЕРЕ, СИ, СИ++ и т.д. Осилить хорошо отлаженные программы могут лишь способные и даже талантливые программисты. Очевидно, что рядовые пользователи с языками программирования знакомы на уровне школьной и вузовской программы.</w:t>
      </w:r>
    </w:p>
    <w:p w:rsidR="000E467F" w:rsidRPr="008073BF" w:rsidRDefault="000E467F" w:rsidP="000E467F">
      <w:pPr>
        <w:spacing w:line="23" w:lineRule="atLeast"/>
        <w:ind w:left="113" w:firstLine="567"/>
        <w:jc w:val="both"/>
        <w:rPr>
          <w:sz w:val="32"/>
          <w:szCs w:val="32"/>
        </w:rPr>
      </w:pPr>
      <w:r w:rsidRPr="008073BF">
        <w:rPr>
          <w:sz w:val="32"/>
          <w:szCs w:val="32"/>
        </w:rPr>
        <w:t>Использование вредоносных программ (вирусов), может заключатся в применение такой программы, которая начинает действовать через определенный период времени после ее засылки в компьютерную сеть или систему. Создание такой программы также требует специальных знаний. Поэтому, в свою очередь, нарушение правил эксплуатации ЭВМ возможно как путем действия. Так и бездействием.</w:t>
      </w:r>
    </w:p>
    <w:p w:rsidR="000E467F" w:rsidRPr="008073BF" w:rsidRDefault="000E467F" w:rsidP="000E467F">
      <w:pPr>
        <w:spacing w:line="23" w:lineRule="atLeast"/>
        <w:ind w:left="113" w:firstLine="567"/>
        <w:jc w:val="both"/>
        <w:rPr>
          <w:sz w:val="32"/>
          <w:szCs w:val="32"/>
        </w:rPr>
      </w:pPr>
      <w:r w:rsidRPr="008073BF">
        <w:rPr>
          <w:sz w:val="32"/>
          <w:szCs w:val="32"/>
        </w:rPr>
        <w:t>Несанкционированный доступ может быть осуществлен различными способами (не учитывая возможность использования их в различных  комбинациях или в сочетаниях с вирусами).</w:t>
      </w:r>
    </w:p>
    <w:p w:rsidR="000E467F" w:rsidRPr="008073BF" w:rsidRDefault="000E467F" w:rsidP="000E467F">
      <w:pPr>
        <w:spacing w:line="23" w:lineRule="atLeast"/>
        <w:ind w:left="113" w:firstLine="567"/>
        <w:jc w:val="both"/>
        <w:rPr>
          <w:sz w:val="32"/>
          <w:szCs w:val="32"/>
        </w:rPr>
      </w:pPr>
      <w:r w:rsidRPr="008073BF">
        <w:rPr>
          <w:sz w:val="32"/>
          <w:szCs w:val="32"/>
        </w:rPr>
        <w:t xml:space="preserve">Например, «за хвост», способ, когда незаконный пользователь ждет окончания работы законного пользователя, при помощи </w:t>
      </w:r>
      <w:r w:rsidRPr="008073BF">
        <w:rPr>
          <w:sz w:val="32"/>
          <w:szCs w:val="32"/>
        </w:rPr>
        <w:lastRenderedPageBreak/>
        <w:t>средств связи прихватывает сигнал окончания работы, и осуществляет самостоятельный доступ к системе.</w:t>
      </w:r>
    </w:p>
    <w:p w:rsidR="000E467F" w:rsidRPr="008073BF" w:rsidRDefault="000E467F" w:rsidP="000E467F">
      <w:pPr>
        <w:spacing w:line="23" w:lineRule="atLeast"/>
        <w:ind w:left="113" w:firstLine="567"/>
        <w:jc w:val="both"/>
        <w:rPr>
          <w:sz w:val="32"/>
          <w:szCs w:val="32"/>
        </w:rPr>
      </w:pPr>
      <w:r w:rsidRPr="008073BF">
        <w:rPr>
          <w:sz w:val="32"/>
          <w:szCs w:val="32"/>
        </w:rPr>
        <w:t>Способ «За дураком»- держа в руках предметы, связанные с работой на компьютерной технике (элементы маскировки), преступник ожидает кого- либо, имеющих санкционированный доступ, возле запретной двери, за которой находится предмет посягательства. Когда появляется законный пользователь, остается только войти внутрь вместе с ним или попросить его помочь донести якобы необходимые для работы на компьютере предметы. Этот вариант не санкционнированого доступа рассчитан на низкую бдительность сотрудников организации и лиц, ее охраняющих.</w:t>
      </w:r>
    </w:p>
    <w:p w:rsidR="000E467F" w:rsidRPr="008073BF" w:rsidRDefault="000E467F" w:rsidP="000E467F">
      <w:pPr>
        <w:spacing w:line="23" w:lineRule="atLeast"/>
        <w:ind w:left="113" w:firstLine="567"/>
        <w:jc w:val="both"/>
        <w:rPr>
          <w:sz w:val="32"/>
          <w:szCs w:val="32"/>
        </w:rPr>
      </w:pPr>
      <w:r w:rsidRPr="008073BF">
        <w:rPr>
          <w:sz w:val="32"/>
          <w:szCs w:val="32"/>
        </w:rPr>
        <w:t>Способ «Компьютерный абордаж» заключается в том, что злоумышленник анализирует возможные телефонные номера, через которые можно подключится к чужому компьютеру. Затем он подбирает возможный пароль и внедряется в чужую компьютерную сеть или систему.</w:t>
      </w:r>
    </w:p>
    <w:p w:rsidR="000E467F" w:rsidRPr="008073BF" w:rsidRDefault="000E467F" w:rsidP="000E467F">
      <w:pPr>
        <w:spacing w:line="23" w:lineRule="atLeast"/>
        <w:ind w:left="113" w:firstLine="567"/>
        <w:jc w:val="both"/>
        <w:rPr>
          <w:sz w:val="32"/>
          <w:szCs w:val="32"/>
        </w:rPr>
      </w:pPr>
      <w:r w:rsidRPr="008073BF">
        <w:rPr>
          <w:sz w:val="32"/>
          <w:szCs w:val="32"/>
        </w:rPr>
        <w:t>При способе «неспешном выборе» преступник осуществляет доступ к компьютерной системе путем нахождения слабых мест в ее защите. Однажды обнаружив их, он может, не спеша исследовать содержащуюся в системе информацию, скопировать ее в свой физический носитель и, возвращаясь к ней много раз, выбрать наиболее оптимальный предмет посягательства. Часто такой способ используется преступником в отношении тех кто не уделяют должного внимания регламенту проверки своей системы, предусмотренному методикой защиты компьютерной системы.</w:t>
      </w:r>
    </w:p>
    <w:p w:rsidR="000E467F" w:rsidRPr="008073BF" w:rsidRDefault="000E467F" w:rsidP="000E467F">
      <w:pPr>
        <w:spacing w:line="23" w:lineRule="atLeast"/>
        <w:ind w:left="113" w:firstLine="567"/>
        <w:jc w:val="both"/>
        <w:rPr>
          <w:sz w:val="32"/>
          <w:szCs w:val="32"/>
        </w:rPr>
      </w:pPr>
      <w:r w:rsidRPr="008073BF">
        <w:rPr>
          <w:sz w:val="32"/>
          <w:szCs w:val="32"/>
        </w:rPr>
        <w:t>«Брешь»- при данном способе производить поиск ошибок или логических несоответствий  построении компьютерной программы, которые также могут потом использоваться неоднократно, однако осуществляет много других несанкционированных доступов.</w:t>
      </w:r>
    </w:p>
    <w:p w:rsidR="000E467F" w:rsidRPr="008073BF" w:rsidRDefault="000E467F" w:rsidP="000E467F">
      <w:pPr>
        <w:spacing w:line="23" w:lineRule="atLeast"/>
        <w:ind w:left="113" w:firstLine="567"/>
        <w:jc w:val="both"/>
        <w:rPr>
          <w:sz w:val="32"/>
          <w:szCs w:val="32"/>
        </w:rPr>
      </w:pPr>
      <w:r w:rsidRPr="008073BF">
        <w:rPr>
          <w:sz w:val="32"/>
          <w:szCs w:val="32"/>
        </w:rPr>
        <w:t>«Люк»- это логическое продолжение предыдущего способа. В этом случае в найденном «бреши» программа «разрывается» и туда дополнительно преступник вводит одну или несколько команд. Такой «люк» «открывается» по мере необходимости, а включенные команды автоматически выполняются. Данный прием очень часто используется проектами программных средств и работниками организаций, занимающихся профилактикой и ремонтом компьютерной системы с целью автоматизации рутинной работы.</w:t>
      </w:r>
    </w:p>
    <w:p w:rsidR="000E467F" w:rsidRPr="008073BF" w:rsidRDefault="000E467F" w:rsidP="000E467F">
      <w:pPr>
        <w:spacing w:line="23" w:lineRule="atLeast"/>
        <w:ind w:left="113" w:firstLine="567"/>
        <w:jc w:val="both"/>
        <w:rPr>
          <w:sz w:val="32"/>
          <w:szCs w:val="32"/>
        </w:rPr>
      </w:pPr>
      <w:r w:rsidRPr="008073BF">
        <w:rPr>
          <w:sz w:val="32"/>
          <w:szCs w:val="32"/>
        </w:rPr>
        <w:t xml:space="preserve">«Маскарад»- данный способ состоит в том, что преступник проникает в компьютерную систему, выдавая себя за законного </w:t>
      </w:r>
      <w:r w:rsidRPr="008073BF">
        <w:rPr>
          <w:sz w:val="32"/>
          <w:szCs w:val="32"/>
        </w:rPr>
        <w:lastRenderedPageBreak/>
        <w:t>пользователя. Системы защиты компьютерной техники, в которых нет аутентичной идентификации пользователя (в частности, по биометрическим параметрам: голос, рисунок сетчатки глаза, отпечатки пальцев рук и т.п.). самый простой способ незаконного доступа в такую систему: получить коды и другие идентифицирующие шифры законных пользователей. Так, законный пользователь компьютерной сети передавал сообщения пользователям сервиса с рабочей станции, что его телефонный номер, с помощью которого осуществляется связь с пользователями, изменен. В качестве нового номера был назван номер собственного персонального компьютера преступника, который был запрограммирован отвечать на звонки подобно серверу. Пользователи, посылавшие вызов, набирали предусмотренный правилами электронного обмена свой личный код, который в дальнейшем был использован преступником в корыстных целях. Получив полный список кодов пользователей, преступник послал сообщение, что прежний номер сервера восстановлен.</w:t>
      </w:r>
    </w:p>
    <w:p w:rsidR="000E467F" w:rsidRPr="008073BF" w:rsidRDefault="000E467F" w:rsidP="000E467F">
      <w:pPr>
        <w:spacing w:line="23" w:lineRule="atLeast"/>
        <w:ind w:left="113" w:firstLine="567"/>
        <w:jc w:val="both"/>
        <w:rPr>
          <w:sz w:val="32"/>
          <w:szCs w:val="32"/>
        </w:rPr>
      </w:pPr>
      <w:r w:rsidRPr="008073BF">
        <w:rPr>
          <w:sz w:val="32"/>
          <w:szCs w:val="32"/>
        </w:rPr>
        <w:t>В информационных преступлениях способ «маскарад», а также способ «за дураком» может выступать не только в электронной, но и физической форме, когда преступники представляются корреспондентами, сотрудниками различных обслуживающих и вышестоящих организаций, при этом получают необходимый им доступ к средствам компьютерной техники.</w:t>
      </w:r>
    </w:p>
    <w:p w:rsidR="000E467F" w:rsidRPr="008073BF" w:rsidRDefault="000E467F" w:rsidP="000E467F">
      <w:pPr>
        <w:spacing w:line="23" w:lineRule="atLeast"/>
        <w:jc w:val="both"/>
        <w:rPr>
          <w:b/>
          <w:i/>
          <w:sz w:val="32"/>
          <w:szCs w:val="32"/>
        </w:rPr>
      </w:pPr>
    </w:p>
    <w:p w:rsidR="000E467F" w:rsidRDefault="000E467F" w:rsidP="000E467F">
      <w:pPr>
        <w:spacing w:line="23" w:lineRule="atLeast"/>
        <w:jc w:val="center"/>
        <w:rPr>
          <w:i/>
          <w:color w:val="000000"/>
          <w:sz w:val="32"/>
          <w:szCs w:val="32"/>
        </w:rPr>
      </w:pPr>
      <w:r w:rsidRPr="002C4786">
        <w:rPr>
          <w:i/>
          <w:sz w:val="32"/>
          <w:szCs w:val="32"/>
        </w:rPr>
        <w:t xml:space="preserve">34.2. Особенности возбуждения уголовного дела. </w:t>
      </w:r>
      <w:r w:rsidRPr="002C4786">
        <w:rPr>
          <w:i/>
          <w:color w:val="000000"/>
          <w:sz w:val="32"/>
          <w:szCs w:val="32"/>
        </w:rPr>
        <w:t xml:space="preserve">Типичные </w:t>
      </w:r>
    </w:p>
    <w:p w:rsidR="000E467F" w:rsidRDefault="000E467F" w:rsidP="000E467F">
      <w:pPr>
        <w:spacing w:line="23" w:lineRule="atLeast"/>
        <w:jc w:val="center"/>
        <w:rPr>
          <w:i/>
          <w:color w:val="000000"/>
          <w:sz w:val="32"/>
          <w:szCs w:val="32"/>
        </w:rPr>
      </w:pPr>
      <w:r w:rsidRPr="002C4786">
        <w:rPr>
          <w:i/>
          <w:color w:val="000000"/>
          <w:sz w:val="32"/>
          <w:szCs w:val="32"/>
        </w:rPr>
        <w:t xml:space="preserve">ситуации и версии первоначального этапа  расследования. </w:t>
      </w:r>
    </w:p>
    <w:p w:rsidR="000E467F" w:rsidRPr="002C4786" w:rsidRDefault="000E467F" w:rsidP="000E467F">
      <w:pPr>
        <w:spacing w:line="23" w:lineRule="atLeast"/>
        <w:jc w:val="center"/>
        <w:rPr>
          <w:i/>
          <w:color w:val="000000"/>
          <w:sz w:val="32"/>
          <w:szCs w:val="32"/>
        </w:rPr>
      </w:pPr>
      <w:r w:rsidRPr="002C4786">
        <w:rPr>
          <w:i/>
          <w:color w:val="000000"/>
          <w:sz w:val="32"/>
          <w:szCs w:val="32"/>
        </w:rPr>
        <w:t>Алгоритм действий следователя и сотрудников оперативно-розыскных подразделений</w:t>
      </w:r>
    </w:p>
    <w:p w:rsidR="000E467F" w:rsidRPr="008073BF" w:rsidRDefault="000E467F" w:rsidP="000E467F">
      <w:pPr>
        <w:spacing w:line="23" w:lineRule="atLeast"/>
        <w:ind w:firstLine="567"/>
        <w:jc w:val="both"/>
        <w:rPr>
          <w:sz w:val="32"/>
          <w:szCs w:val="32"/>
        </w:rPr>
      </w:pPr>
    </w:p>
    <w:p w:rsidR="000E467F" w:rsidRPr="008073BF" w:rsidRDefault="000E467F" w:rsidP="000E467F">
      <w:pPr>
        <w:spacing w:line="23" w:lineRule="atLeast"/>
        <w:ind w:firstLine="567"/>
        <w:jc w:val="both"/>
        <w:rPr>
          <w:sz w:val="32"/>
          <w:szCs w:val="32"/>
        </w:rPr>
      </w:pPr>
      <w:r w:rsidRPr="008073BF">
        <w:rPr>
          <w:color w:val="000000"/>
          <w:sz w:val="32"/>
          <w:szCs w:val="32"/>
        </w:rPr>
        <w:t>Функция выявления и раскрытия экономических преступлений возложена на</w:t>
      </w:r>
      <w:r w:rsidRPr="008073BF">
        <w:rPr>
          <w:sz w:val="32"/>
          <w:szCs w:val="32"/>
        </w:rPr>
        <w:t xml:space="preserve"> </w:t>
      </w:r>
      <w:r w:rsidRPr="008073BF">
        <w:rPr>
          <w:color w:val="000000"/>
          <w:sz w:val="32"/>
          <w:szCs w:val="32"/>
        </w:rPr>
        <w:t>оперативно-розыскные подразделения (ОБЭП) Министерства внутренних дел РФ.</w:t>
      </w:r>
    </w:p>
    <w:p w:rsidR="000E467F" w:rsidRPr="008073BF" w:rsidRDefault="000E467F" w:rsidP="000E467F">
      <w:pPr>
        <w:spacing w:line="23" w:lineRule="atLeast"/>
        <w:ind w:firstLine="567"/>
        <w:jc w:val="both"/>
        <w:rPr>
          <w:sz w:val="32"/>
          <w:szCs w:val="32"/>
        </w:rPr>
      </w:pPr>
      <w:r w:rsidRPr="008073BF">
        <w:rPr>
          <w:color w:val="000000"/>
          <w:sz w:val="32"/>
          <w:szCs w:val="32"/>
        </w:rPr>
        <w:t>Для выявления фактов ком</w:t>
      </w:r>
      <w:r w:rsidRPr="008073BF">
        <w:rPr>
          <w:color w:val="000000"/>
          <w:sz w:val="32"/>
          <w:szCs w:val="32"/>
        </w:rPr>
        <w:softHyphen/>
        <w:t>мерческого мошенничества на практике используются такие меры, как наве</w:t>
      </w:r>
      <w:r w:rsidRPr="008073BF">
        <w:rPr>
          <w:color w:val="000000"/>
          <w:sz w:val="32"/>
          <w:szCs w:val="32"/>
        </w:rPr>
        <w:softHyphen/>
        <w:t>дение справок, сбор образцов для сравнительного исследования, проверочная закупка, исследование предметов и документов, оперативное внедрение, кон</w:t>
      </w:r>
      <w:r w:rsidRPr="008073BF">
        <w:rPr>
          <w:color w:val="000000"/>
          <w:sz w:val="32"/>
          <w:szCs w:val="32"/>
        </w:rPr>
        <w:softHyphen/>
        <w:t>тролируемая поставка, оперативный эксперимент.</w:t>
      </w:r>
    </w:p>
    <w:p w:rsidR="000E467F" w:rsidRPr="008073BF" w:rsidRDefault="000E467F" w:rsidP="000E467F">
      <w:pPr>
        <w:spacing w:line="23" w:lineRule="atLeast"/>
        <w:ind w:firstLine="567"/>
        <w:jc w:val="both"/>
        <w:rPr>
          <w:sz w:val="32"/>
          <w:szCs w:val="32"/>
        </w:rPr>
      </w:pPr>
      <w:r w:rsidRPr="008073BF">
        <w:rPr>
          <w:color w:val="000000"/>
          <w:sz w:val="32"/>
          <w:szCs w:val="32"/>
        </w:rPr>
        <w:lastRenderedPageBreak/>
        <w:t>С помощью исследования документов выявляются незаконное получе</w:t>
      </w:r>
      <w:r w:rsidRPr="008073BF">
        <w:rPr>
          <w:color w:val="000000"/>
          <w:sz w:val="32"/>
          <w:szCs w:val="32"/>
        </w:rPr>
        <w:softHyphen/>
        <w:t>ние кредита, злостное уклонение от погашения кредиторской задолженности, заведомо ложная реклама, фиктивное банкротство, преднамеренное банкрот</w:t>
      </w:r>
      <w:r w:rsidRPr="008073BF">
        <w:rPr>
          <w:color w:val="000000"/>
          <w:sz w:val="32"/>
          <w:szCs w:val="32"/>
        </w:rPr>
        <w:softHyphen/>
        <w:t>ство, обман потребителей, незаконное использование товарного знака и т.д.</w:t>
      </w:r>
    </w:p>
    <w:p w:rsidR="000E467F" w:rsidRPr="008073BF" w:rsidRDefault="000E467F" w:rsidP="000E467F">
      <w:pPr>
        <w:spacing w:line="23" w:lineRule="atLeast"/>
        <w:ind w:firstLine="567"/>
        <w:jc w:val="both"/>
        <w:rPr>
          <w:sz w:val="32"/>
          <w:szCs w:val="32"/>
        </w:rPr>
      </w:pPr>
      <w:r w:rsidRPr="008073BF">
        <w:rPr>
          <w:color w:val="000000"/>
          <w:sz w:val="32"/>
          <w:szCs w:val="32"/>
        </w:rPr>
        <w:t>Сведения о мошеннических операциях могут поступать непосредствен</w:t>
      </w:r>
      <w:r w:rsidRPr="008073BF">
        <w:rPr>
          <w:color w:val="000000"/>
          <w:sz w:val="32"/>
          <w:szCs w:val="32"/>
        </w:rPr>
        <w:softHyphen/>
        <w:t>но от потерпевших лиц либо от лиц, обнаруживших следы его соверше</w:t>
      </w:r>
      <w:r w:rsidRPr="008073BF">
        <w:rPr>
          <w:color w:val="000000"/>
          <w:sz w:val="32"/>
          <w:szCs w:val="32"/>
        </w:rPr>
        <w:softHyphen/>
        <w:t>ния. Факт совершения коммерческого мошенничества нередко фиксируется ведомственными ревизорами, аудиторами, работниками счетной палаты. В этом случае на органах расследования лежит обязанность проверить, содер</w:t>
      </w:r>
      <w:r w:rsidRPr="008073BF">
        <w:rPr>
          <w:color w:val="000000"/>
          <w:sz w:val="32"/>
          <w:szCs w:val="32"/>
        </w:rPr>
        <w:softHyphen/>
        <w:t>жат ли выявленные нарушения признаки преступления. Нередко по оконча</w:t>
      </w:r>
      <w:r w:rsidRPr="008073BF">
        <w:rPr>
          <w:color w:val="000000"/>
          <w:sz w:val="32"/>
          <w:szCs w:val="32"/>
        </w:rPr>
        <w:softHyphen/>
        <w:t>нии исследования поступивших материалов следователю приходится выно</w:t>
      </w:r>
      <w:r w:rsidRPr="008073BF">
        <w:rPr>
          <w:color w:val="000000"/>
          <w:sz w:val="32"/>
          <w:szCs w:val="32"/>
        </w:rPr>
        <w:softHyphen/>
        <w:t>сить постановления об отказе в возбуждении уголовного дела, вследствие от</w:t>
      </w:r>
      <w:r w:rsidRPr="008073BF">
        <w:rPr>
          <w:color w:val="000000"/>
          <w:sz w:val="32"/>
          <w:szCs w:val="32"/>
        </w:rPr>
        <w:softHyphen/>
        <w:t>сутствия признаков преступления.</w:t>
      </w:r>
    </w:p>
    <w:p w:rsidR="000E467F" w:rsidRPr="008073BF" w:rsidRDefault="000E467F" w:rsidP="000E467F">
      <w:pPr>
        <w:spacing w:line="23" w:lineRule="atLeast"/>
        <w:ind w:firstLine="567"/>
        <w:jc w:val="both"/>
        <w:rPr>
          <w:sz w:val="32"/>
          <w:szCs w:val="32"/>
        </w:rPr>
      </w:pPr>
      <w:r w:rsidRPr="008073BF">
        <w:rPr>
          <w:color w:val="000000"/>
          <w:sz w:val="32"/>
          <w:szCs w:val="32"/>
        </w:rPr>
        <w:t>Немаловажную роль в процессе выявления некоторых форм коммер</w:t>
      </w:r>
      <w:r w:rsidRPr="008073BF">
        <w:rPr>
          <w:color w:val="000000"/>
          <w:sz w:val="32"/>
          <w:szCs w:val="32"/>
        </w:rPr>
        <w:softHyphen/>
        <w:t>ческого мошенничества играет инвентаризация. С помощью инвентаризации выявляются такие преступления, как хищения, совершенные путем присвое</w:t>
      </w:r>
      <w:r w:rsidRPr="008073BF">
        <w:rPr>
          <w:color w:val="000000"/>
          <w:sz w:val="32"/>
          <w:szCs w:val="32"/>
        </w:rPr>
        <w:softHyphen/>
        <w:t>ния и растраты; злостное уклонение от погашения кредиторской задолжен</w:t>
      </w:r>
      <w:r w:rsidRPr="008073BF">
        <w:rPr>
          <w:color w:val="000000"/>
          <w:sz w:val="32"/>
          <w:szCs w:val="32"/>
        </w:rPr>
        <w:softHyphen/>
        <w:t>ности; фиктивное банкротство; обман потребителей.</w:t>
      </w:r>
    </w:p>
    <w:p w:rsidR="000E467F" w:rsidRPr="008073BF" w:rsidRDefault="000E467F" w:rsidP="000E467F">
      <w:pPr>
        <w:spacing w:line="23" w:lineRule="atLeast"/>
        <w:ind w:firstLine="567"/>
        <w:jc w:val="both"/>
        <w:rPr>
          <w:color w:val="000000"/>
          <w:sz w:val="32"/>
          <w:szCs w:val="32"/>
        </w:rPr>
      </w:pPr>
      <w:r w:rsidRPr="008073BF">
        <w:rPr>
          <w:color w:val="000000"/>
          <w:sz w:val="32"/>
          <w:szCs w:val="32"/>
        </w:rPr>
        <w:t>Незаконные операции и махинации в сфере розничной торговли выяв</w:t>
      </w:r>
      <w:r w:rsidRPr="008073BF">
        <w:rPr>
          <w:color w:val="000000"/>
          <w:sz w:val="32"/>
          <w:szCs w:val="32"/>
        </w:rPr>
        <w:softHyphen/>
        <w:t>ляются посредством составления ведомости «контрольного сличения остат</w:t>
      </w:r>
      <w:r w:rsidRPr="008073BF">
        <w:rPr>
          <w:color w:val="000000"/>
          <w:sz w:val="32"/>
          <w:szCs w:val="32"/>
        </w:rPr>
        <w:softHyphen/>
        <w:t>ков». Сущность вышеназванного метода состоит в сопоставлении остатков</w:t>
      </w:r>
      <w:r w:rsidRPr="008073BF">
        <w:rPr>
          <w:sz w:val="32"/>
          <w:szCs w:val="32"/>
        </w:rPr>
        <w:t xml:space="preserve"> </w:t>
      </w:r>
      <w:r w:rsidRPr="008073BF">
        <w:rPr>
          <w:color w:val="000000"/>
          <w:sz w:val="32"/>
          <w:szCs w:val="32"/>
        </w:rPr>
        <w:t>товара на период последней инвентаризации и максимально возможного ос</w:t>
      </w:r>
      <w:r w:rsidRPr="008073BF">
        <w:rPr>
          <w:color w:val="000000"/>
          <w:sz w:val="32"/>
          <w:szCs w:val="32"/>
        </w:rPr>
        <w:softHyphen/>
        <w:t>татка на период проверки. Последний не может быть больше суммы остат</w:t>
      </w:r>
      <w:r w:rsidRPr="008073BF">
        <w:rPr>
          <w:color w:val="000000"/>
          <w:sz w:val="32"/>
          <w:szCs w:val="32"/>
        </w:rPr>
        <w:softHyphen/>
        <w:t>ка, зафиксированного результатами последней инвентаризации и данными, закрепленными в приходно-расходной документации. Следует отметить, что с помощью контрольного сличения остатков могут быть обнаружены из</w:t>
      </w:r>
      <w:r w:rsidRPr="008073BF">
        <w:rPr>
          <w:color w:val="000000"/>
          <w:sz w:val="32"/>
          <w:szCs w:val="32"/>
        </w:rPr>
        <w:softHyphen/>
        <w:t xml:space="preserve">лишки и недостачи товара, которые являются основанием и поводом к возбуждению уголовного дела. </w:t>
      </w:r>
    </w:p>
    <w:p w:rsidR="000E467F" w:rsidRPr="008073BF" w:rsidRDefault="000E467F" w:rsidP="000E467F">
      <w:pPr>
        <w:spacing w:line="23" w:lineRule="atLeast"/>
        <w:ind w:firstLine="567"/>
        <w:jc w:val="both"/>
        <w:rPr>
          <w:sz w:val="32"/>
          <w:szCs w:val="32"/>
        </w:rPr>
      </w:pPr>
      <w:r w:rsidRPr="008073BF">
        <w:rPr>
          <w:color w:val="000000"/>
          <w:sz w:val="32"/>
          <w:szCs w:val="32"/>
        </w:rPr>
        <w:t>В связи с данным обстоятельством допустимо использовать комплекс типичных версий расследования коммерческого мошенничества.</w:t>
      </w:r>
    </w:p>
    <w:p w:rsidR="000E467F" w:rsidRPr="008073BF" w:rsidRDefault="000E467F" w:rsidP="000E467F">
      <w:pPr>
        <w:spacing w:line="23" w:lineRule="atLeast"/>
        <w:ind w:firstLine="567"/>
        <w:jc w:val="both"/>
        <w:rPr>
          <w:color w:val="000000"/>
          <w:sz w:val="32"/>
          <w:szCs w:val="32"/>
        </w:rPr>
      </w:pPr>
      <w:r w:rsidRPr="008073BF">
        <w:rPr>
          <w:color w:val="000000"/>
          <w:sz w:val="32"/>
          <w:szCs w:val="32"/>
        </w:rPr>
        <w:t>1. Ущерб является следствием умышленных действий подозреваемого (поскольку имели место различные ухищрения,   уловки, трюки, манипуля</w:t>
      </w:r>
      <w:r w:rsidRPr="008073BF">
        <w:rPr>
          <w:color w:val="000000"/>
          <w:sz w:val="32"/>
          <w:szCs w:val="32"/>
        </w:rPr>
        <w:softHyphen/>
        <w:t>ции).</w:t>
      </w:r>
    </w:p>
    <w:p w:rsidR="000E467F" w:rsidRPr="008073BF" w:rsidRDefault="000E467F" w:rsidP="000E467F">
      <w:pPr>
        <w:spacing w:line="23" w:lineRule="atLeast"/>
        <w:ind w:firstLine="567"/>
        <w:jc w:val="both"/>
        <w:rPr>
          <w:color w:val="000000"/>
          <w:sz w:val="32"/>
          <w:szCs w:val="32"/>
        </w:rPr>
      </w:pPr>
      <w:r w:rsidRPr="008073BF">
        <w:rPr>
          <w:color w:val="000000"/>
          <w:sz w:val="32"/>
          <w:szCs w:val="32"/>
        </w:rPr>
        <w:lastRenderedPageBreak/>
        <w:t>2. Ущерб является следствием неправильной организации работы по</w:t>
      </w:r>
      <w:r w:rsidRPr="008073BF">
        <w:rPr>
          <w:color w:val="000000"/>
          <w:sz w:val="32"/>
          <w:szCs w:val="32"/>
        </w:rPr>
        <w:softHyphen/>
        <w:t>дозреваемого (т.е. имели место просчеты, ошибки, неправильный подбор кад</w:t>
      </w:r>
      <w:r w:rsidRPr="008073BF">
        <w:rPr>
          <w:color w:val="000000"/>
          <w:sz w:val="32"/>
          <w:szCs w:val="32"/>
        </w:rPr>
        <w:softHyphen/>
        <w:t>ров и т.д.).</w:t>
      </w:r>
    </w:p>
    <w:p w:rsidR="000E467F" w:rsidRPr="008073BF" w:rsidRDefault="000E467F" w:rsidP="000E467F">
      <w:pPr>
        <w:spacing w:line="23" w:lineRule="atLeast"/>
        <w:ind w:firstLine="567"/>
        <w:jc w:val="both"/>
        <w:rPr>
          <w:color w:val="000000"/>
          <w:sz w:val="32"/>
          <w:szCs w:val="32"/>
        </w:rPr>
      </w:pPr>
      <w:r w:rsidRPr="008073BF">
        <w:rPr>
          <w:color w:val="000000"/>
          <w:sz w:val="32"/>
          <w:szCs w:val="32"/>
        </w:rPr>
        <w:t>3. Нанесенный ущерб   стал   следствием   ситуации  осознанного ком</w:t>
      </w:r>
      <w:r w:rsidRPr="008073BF">
        <w:rPr>
          <w:color w:val="000000"/>
          <w:sz w:val="32"/>
          <w:szCs w:val="32"/>
        </w:rPr>
        <w:softHyphen/>
        <w:t>мерческого риска.</w:t>
      </w:r>
    </w:p>
    <w:p w:rsidR="000E467F" w:rsidRPr="008073BF" w:rsidRDefault="000E467F" w:rsidP="000E467F">
      <w:pPr>
        <w:spacing w:line="23" w:lineRule="atLeast"/>
        <w:ind w:firstLine="567"/>
        <w:jc w:val="both"/>
        <w:rPr>
          <w:sz w:val="32"/>
          <w:szCs w:val="32"/>
        </w:rPr>
      </w:pPr>
      <w:r w:rsidRPr="008073BF">
        <w:rPr>
          <w:color w:val="000000"/>
          <w:sz w:val="32"/>
          <w:szCs w:val="32"/>
        </w:rPr>
        <w:t>В последних двух случаях лицо освобождается от уголовной ответст</w:t>
      </w:r>
      <w:r w:rsidRPr="008073BF">
        <w:rPr>
          <w:color w:val="000000"/>
          <w:sz w:val="32"/>
          <w:szCs w:val="32"/>
        </w:rPr>
        <w:softHyphen/>
        <w:t>венности. При этом следует учитывать, что лица, привлекаемые к ответст</w:t>
      </w:r>
      <w:r w:rsidRPr="008073BF">
        <w:rPr>
          <w:color w:val="000000"/>
          <w:sz w:val="32"/>
          <w:szCs w:val="32"/>
        </w:rPr>
        <w:softHyphen/>
        <w:t>венности, стараются уйти от ответственности и пытаются придать своим действиям законный характер, нередко ссылаясь на обстоятельства хозяйст</w:t>
      </w:r>
      <w:r w:rsidRPr="008073BF">
        <w:rPr>
          <w:color w:val="000000"/>
          <w:sz w:val="32"/>
          <w:szCs w:val="32"/>
        </w:rPr>
        <w:softHyphen/>
        <w:t>венного риска, либо заявляют о неосведомленности о тех обстоятельствах, которые привели к наступлению ущерба. Так, привлекаемые к ответственно</w:t>
      </w:r>
      <w:r w:rsidRPr="008073BF">
        <w:rPr>
          <w:color w:val="000000"/>
          <w:sz w:val="32"/>
          <w:szCs w:val="32"/>
        </w:rPr>
        <w:softHyphen/>
        <w:t>сти бухгалтеры обычно ссылаются на неосведомленность об обстоятельствах заключения сделки, пытаются оправдать себя допущенной арифметической ошибкой. В таких ситуациях заявления подозреваемого необходимо подвер</w:t>
      </w:r>
      <w:r w:rsidRPr="008073BF">
        <w:rPr>
          <w:color w:val="000000"/>
          <w:sz w:val="32"/>
          <w:szCs w:val="32"/>
        </w:rPr>
        <w:softHyphen/>
        <w:t>гать тщательной проверке.</w:t>
      </w:r>
    </w:p>
    <w:p w:rsidR="000E467F" w:rsidRPr="008073BF" w:rsidRDefault="000E467F" w:rsidP="000E467F">
      <w:pPr>
        <w:spacing w:line="23" w:lineRule="atLeast"/>
        <w:ind w:firstLine="567"/>
        <w:jc w:val="both"/>
        <w:rPr>
          <w:sz w:val="32"/>
          <w:szCs w:val="32"/>
        </w:rPr>
      </w:pPr>
      <w:r w:rsidRPr="008073BF">
        <w:rPr>
          <w:color w:val="000000"/>
          <w:sz w:val="32"/>
          <w:szCs w:val="32"/>
        </w:rPr>
        <w:t>В подобных случаях направленность ущерба. умысла подтверждается: анализом протоколов заседаний директоров, выписки из протоколов общих собраний; путем ознакомления с черновой бухгалтерией, с содержанием записных книжек: черновых записей, отметок, компьютерных дискет, ноутбуков и пр.; исследованием ближайшего окружения подозреваемого.</w:t>
      </w:r>
    </w:p>
    <w:p w:rsidR="000E467F" w:rsidRPr="008073BF" w:rsidRDefault="000E467F" w:rsidP="000E467F">
      <w:pPr>
        <w:spacing w:line="23" w:lineRule="atLeast"/>
        <w:ind w:firstLine="567"/>
        <w:jc w:val="both"/>
        <w:rPr>
          <w:sz w:val="32"/>
          <w:szCs w:val="32"/>
        </w:rPr>
      </w:pPr>
      <w:r w:rsidRPr="008073BF">
        <w:rPr>
          <w:color w:val="000000"/>
          <w:sz w:val="32"/>
          <w:szCs w:val="32"/>
        </w:rPr>
        <w:t>При расследовании мошенничеств, совершенных руководителями коммерческих структур в отношении вкладчиков либо контрагентов, необ</w:t>
      </w:r>
      <w:r w:rsidRPr="008073BF">
        <w:rPr>
          <w:color w:val="000000"/>
          <w:sz w:val="32"/>
          <w:szCs w:val="32"/>
        </w:rPr>
        <w:softHyphen/>
        <w:t>ходимо учитывать, что в подавляющем большинстве случаев реальная при</w:t>
      </w:r>
      <w:r w:rsidRPr="008073BF">
        <w:rPr>
          <w:color w:val="000000"/>
          <w:sz w:val="32"/>
          <w:szCs w:val="32"/>
        </w:rPr>
        <w:softHyphen/>
        <w:t>быль, полученная предприятием, тщательно скрывается. Для того чтобы ус</w:t>
      </w:r>
      <w:r w:rsidRPr="008073BF">
        <w:rPr>
          <w:color w:val="000000"/>
          <w:sz w:val="32"/>
          <w:szCs w:val="32"/>
        </w:rPr>
        <w:softHyphen/>
        <w:t>тановить реальный объем реализации продукции, а также размеры товаро</w:t>
      </w:r>
      <w:r w:rsidRPr="008073BF">
        <w:rPr>
          <w:color w:val="000000"/>
          <w:sz w:val="32"/>
          <w:szCs w:val="32"/>
        </w:rPr>
        <w:softHyphen/>
        <w:t>оборота, допустимо воспользоваться данными, находящимися в контроли</w:t>
      </w:r>
      <w:r w:rsidRPr="008073BF">
        <w:rPr>
          <w:color w:val="000000"/>
          <w:sz w:val="32"/>
          <w:szCs w:val="32"/>
        </w:rPr>
        <w:softHyphen/>
        <w:t>рующих и иных организациях. Так, объем продукции, поступающей в орга</w:t>
      </w:r>
      <w:r w:rsidRPr="008073BF">
        <w:rPr>
          <w:color w:val="000000"/>
          <w:sz w:val="32"/>
          <w:szCs w:val="32"/>
        </w:rPr>
        <w:softHyphen/>
        <w:t>низацию, может быть зафиксирован в органах налоговой инспекции, в та</w:t>
      </w:r>
      <w:r w:rsidRPr="008073BF">
        <w:rPr>
          <w:color w:val="000000"/>
          <w:sz w:val="32"/>
          <w:szCs w:val="32"/>
        </w:rPr>
        <w:softHyphen/>
        <w:t>моженных органах (если предприятие осуществляет торговлю импортом). Целям установления реального объема поступающих средств могут служить проверки документации предприятий, которые занимались поставкой това</w:t>
      </w:r>
      <w:r w:rsidRPr="008073BF">
        <w:rPr>
          <w:color w:val="000000"/>
          <w:sz w:val="32"/>
          <w:szCs w:val="32"/>
        </w:rPr>
        <w:softHyphen/>
        <w:t>ров, предприятий, которые имели хозяйственные связи с исследуемым предприятием.</w:t>
      </w:r>
    </w:p>
    <w:p w:rsidR="000E467F" w:rsidRPr="008073BF" w:rsidRDefault="000E467F" w:rsidP="000E467F">
      <w:pPr>
        <w:spacing w:line="23" w:lineRule="atLeast"/>
        <w:ind w:firstLine="567"/>
        <w:jc w:val="both"/>
        <w:rPr>
          <w:sz w:val="32"/>
          <w:szCs w:val="32"/>
        </w:rPr>
      </w:pPr>
      <w:r w:rsidRPr="008073BF">
        <w:rPr>
          <w:color w:val="000000"/>
          <w:sz w:val="32"/>
          <w:szCs w:val="32"/>
        </w:rPr>
        <w:t xml:space="preserve">На первоначальном этапе расследования следователь совместно с оперативно-розыскными службами   обязан   провести следующие </w:t>
      </w:r>
      <w:r w:rsidRPr="008073BF">
        <w:rPr>
          <w:color w:val="000000"/>
          <w:sz w:val="32"/>
          <w:szCs w:val="32"/>
        </w:rPr>
        <w:lastRenderedPageBreak/>
        <w:t>мероприятия: провести анализ акта проверки, в котором зафиксированы выявленные нарушения.  В качестве таких документов могут выступать: акт аудиторской проверки, акт ревизии, инвентаризационная ведомость; определить лиц, причастных к данному правонарушению, установить, есть ли в действиях подозреваемых состав преступления либо выявленные нарушения влекут административную ответственность; провести изъятие документов,  отражающих результаты хозяйственной деятельности предприятия; на основании изъятой документации и акта проверки назначить судебно-бухгалтерскую экспертизу, а в случае необходимости – судебно-экономическую экспертизу; провести допрос подозреваемых лиц с предъявлением акта проверки подложных документов и документов, фиксирующих «спорные» суммы; решить вопрос о задержании подозреваемых по ст. ст. 91,92 УПК РФ; провести допрос свидетелей, руководителей предприятий, вступавших в хозяйственно – экономические связи с исследуемым предприятием; провести допрос потерпевшего непосредственно о факте мошенничест</w:t>
      </w:r>
      <w:r w:rsidRPr="008073BF">
        <w:rPr>
          <w:color w:val="000000"/>
          <w:sz w:val="32"/>
          <w:szCs w:val="32"/>
        </w:rPr>
        <w:softHyphen/>
        <w:t>ва; в</w:t>
      </w:r>
      <w:r w:rsidRPr="008073BF">
        <w:rPr>
          <w:i/>
          <w:color w:val="000000"/>
          <w:sz w:val="32"/>
          <w:szCs w:val="32"/>
        </w:rPr>
        <w:t xml:space="preserve"> </w:t>
      </w:r>
      <w:r w:rsidRPr="008073BF">
        <w:rPr>
          <w:color w:val="000000"/>
          <w:sz w:val="32"/>
          <w:szCs w:val="32"/>
        </w:rPr>
        <w:t>случае расхождения показаний, запланировать проведение очных ставок; в случае необходимости, запланировать проведения предъявления для опознания; назначить проведение почерковедческих, фоноскопических, дактило</w:t>
      </w:r>
      <w:r w:rsidRPr="008073BF">
        <w:rPr>
          <w:color w:val="000000"/>
          <w:sz w:val="32"/>
          <w:szCs w:val="32"/>
        </w:rPr>
        <w:softHyphen/>
        <w:t>скопических и других экспертиз; провести анализ черновой бухгалтерии, черновых записей, записных книжек; провести проверку близких и знакомых подозреваемых на предмет наличия признаков соучастия в преступлении; произвести изъятие и осмотр вещей и предметов, которые могут иметь доказательственное значение (печатей, компьютерных дискет, личных запи</w:t>
      </w:r>
      <w:r w:rsidRPr="008073BF">
        <w:rPr>
          <w:color w:val="000000"/>
          <w:sz w:val="32"/>
          <w:szCs w:val="32"/>
        </w:rPr>
        <w:softHyphen/>
        <w:t>сей, блокнотов, видеозаписей и т.д.); провести мероприятия, связанные с розыском и установлением место</w:t>
      </w:r>
      <w:r w:rsidRPr="008073BF">
        <w:rPr>
          <w:color w:val="000000"/>
          <w:sz w:val="32"/>
          <w:szCs w:val="32"/>
        </w:rPr>
        <w:softHyphen/>
        <w:t>нахождения похищенного имущества; в случае необходимости провести обыски у подозреваемого либо у близких ему лиц;  провести мероприятия, связанные с обеспечением гражданского иска.</w:t>
      </w:r>
    </w:p>
    <w:p w:rsidR="000E467F" w:rsidRPr="008073BF" w:rsidRDefault="000E467F" w:rsidP="000E467F">
      <w:pPr>
        <w:spacing w:line="23" w:lineRule="atLeast"/>
        <w:ind w:firstLine="567"/>
        <w:jc w:val="both"/>
        <w:rPr>
          <w:sz w:val="32"/>
          <w:szCs w:val="32"/>
        </w:rPr>
      </w:pPr>
      <w:r w:rsidRPr="008073BF">
        <w:rPr>
          <w:color w:val="000000"/>
          <w:sz w:val="32"/>
          <w:szCs w:val="32"/>
        </w:rPr>
        <w:t>С этой целью наложить аресты на имущество подозреваемого, на по</w:t>
      </w:r>
      <w:r w:rsidRPr="008073BF">
        <w:rPr>
          <w:color w:val="000000"/>
          <w:sz w:val="32"/>
          <w:szCs w:val="32"/>
        </w:rPr>
        <w:softHyphen/>
        <w:t>хищенное имущество, в случае необходимости – на банковские счета, на имущество предприятия.</w:t>
      </w:r>
    </w:p>
    <w:p w:rsidR="000E467F" w:rsidRPr="008073BF" w:rsidRDefault="000E467F" w:rsidP="000E467F">
      <w:pPr>
        <w:spacing w:line="23" w:lineRule="atLeast"/>
        <w:ind w:firstLine="567"/>
        <w:jc w:val="both"/>
        <w:rPr>
          <w:color w:val="000000"/>
          <w:sz w:val="32"/>
          <w:szCs w:val="32"/>
        </w:rPr>
      </w:pPr>
      <w:r w:rsidRPr="008073BF">
        <w:rPr>
          <w:color w:val="000000"/>
          <w:sz w:val="32"/>
          <w:szCs w:val="32"/>
        </w:rPr>
        <w:t>В процессе возбуждения уголовного дела следует учитывать, что на первоначальном этапе часто очевиден лишь один эпизод коммерческого мо</w:t>
      </w:r>
      <w:r w:rsidRPr="008073BF">
        <w:rPr>
          <w:color w:val="000000"/>
          <w:sz w:val="32"/>
          <w:szCs w:val="32"/>
        </w:rPr>
        <w:softHyphen/>
        <w:t xml:space="preserve">шенничества; установление остальных эпизодов требует дополнительной проверки. В таких ситуациях обвинение </w:t>
      </w:r>
      <w:r w:rsidRPr="008073BF">
        <w:rPr>
          <w:color w:val="000000"/>
          <w:sz w:val="32"/>
          <w:szCs w:val="32"/>
        </w:rPr>
        <w:lastRenderedPageBreak/>
        <w:t xml:space="preserve">предъявляется лишь в отношение установленного факта хищения. В дальнейшем при установлении других эпизодов хищения возникает необходимость в перепредъявлении обвинения. </w:t>
      </w:r>
    </w:p>
    <w:p w:rsidR="000E467F" w:rsidRPr="008073BF" w:rsidRDefault="000E467F" w:rsidP="000E467F">
      <w:pPr>
        <w:spacing w:line="23" w:lineRule="atLeast"/>
        <w:ind w:firstLine="567"/>
        <w:jc w:val="both"/>
        <w:rPr>
          <w:sz w:val="32"/>
          <w:szCs w:val="32"/>
        </w:rPr>
      </w:pPr>
    </w:p>
    <w:p w:rsidR="000E467F" w:rsidRDefault="000E467F" w:rsidP="000E467F">
      <w:pPr>
        <w:spacing w:line="23" w:lineRule="atLeast"/>
        <w:jc w:val="center"/>
        <w:rPr>
          <w:i/>
          <w:sz w:val="32"/>
          <w:szCs w:val="32"/>
        </w:rPr>
      </w:pPr>
      <w:r w:rsidRPr="002C4786">
        <w:rPr>
          <w:i/>
          <w:sz w:val="32"/>
          <w:szCs w:val="32"/>
        </w:rPr>
        <w:t xml:space="preserve">34.3. Особенности тактики первоначальных следственных </w:t>
      </w:r>
    </w:p>
    <w:p w:rsidR="000E467F" w:rsidRPr="002C4786" w:rsidRDefault="000E467F" w:rsidP="000E467F">
      <w:pPr>
        <w:spacing w:line="23" w:lineRule="atLeast"/>
        <w:jc w:val="center"/>
        <w:rPr>
          <w:i/>
          <w:sz w:val="32"/>
          <w:szCs w:val="32"/>
        </w:rPr>
      </w:pPr>
      <w:r w:rsidRPr="002C4786">
        <w:rPr>
          <w:i/>
          <w:sz w:val="32"/>
          <w:szCs w:val="32"/>
        </w:rPr>
        <w:t>действий</w:t>
      </w:r>
    </w:p>
    <w:p w:rsidR="000E467F" w:rsidRPr="008073BF" w:rsidRDefault="000E467F" w:rsidP="000E467F">
      <w:pPr>
        <w:spacing w:line="23" w:lineRule="atLeast"/>
        <w:ind w:firstLine="567"/>
        <w:jc w:val="both"/>
        <w:rPr>
          <w:b/>
          <w:sz w:val="32"/>
          <w:szCs w:val="32"/>
        </w:rPr>
      </w:pPr>
    </w:p>
    <w:p w:rsidR="000E467F" w:rsidRPr="008073BF" w:rsidRDefault="000E467F" w:rsidP="000E467F">
      <w:pPr>
        <w:spacing w:line="23" w:lineRule="atLeast"/>
        <w:ind w:firstLine="567"/>
        <w:jc w:val="both"/>
        <w:rPr>
          <w:sz w:val="32"/>
          <w:szCs w:val="32"/>
        </w:rPr>
      </w:pPr>
      <w:r w:rsidRPr="008073BF">
        <w:rPr>
          <w:b/>
          <w:color w:val="000000"/>
          <w:sz w:val="32"/>
          <w:szCs w:val="32"/>
        </w:rPr>
        <w:t xml:space="preserve">Осмотр места происшествия. </w:t>
      </w:r>
      <w:r w:rsidRPr="008073BF">
        <w:rPr>
          <w:color w:val="000000"/>
          <w:sz w:val="32"/>
          <w:szCs w:val="32"/>
        </w:rPr>
        <w:t>Следственные органы редко проводят осмотр места происшествия по делам, связанным с расследованием эконо</w:t>
      </w:r>
      <w:r w:rsidRPr="008073BF">
        <w:rPr>
          <w:color w:val="000000"/>
          <w:sz w:val="32"/>
          <w:szCs w:val="32"/>
        </w:rPr>
        <w:softHyphen/>
        <w:t>мических преступлений. Объясняется это тем, что обстановка совершения преступления в данном случае не всегда имеет доказательственное значе</w:t>
      </w:r>
      <w:r w:rsidRPr="008073BF">
        <w:rPr>
          <w:color w:val="000000"/>
          <w:sz w:val="32"/>
          <w:szCs w:val="32"/>
        </w:rPr>
        <w:softHyphen/>
        <w:t>ние. Тем не менее, в некоторых ситуациях осмотр места происшествия помо</w:t>
      </w:r>
      <w:r w:rsidRPr="008073BF">
        <w:rPr>
          <w:color w:val="000000"/>
          <w:sz w:val="32"/>
          <w:szCs w:val="32"/>
        </w:rPr>
        <w:softHyphen/>
        <w:t>гает зафиксировать состояние предметов, которые могли быть использованы в процессе совершения преступления. Данное следственное действие является особенно важным при расследовании присвоений, растрат. При рас</w:t>
      </w:r>
      <w:r w:rsidRPr="008073BF">
        <w:rPr>
          <w:color w:val="000000"/>
          <w:sz w:val="32"/>
          <w:szCs w:val="32"/>
        </w:rPr>
        <w:softHyphen/>
        <w:t>следовании дел этой категории осматриваются склады, контейнеры, под</w:t>
      </w:r>
      <w:r w:rsidRPr="008073BF">
        <w:rPr>
          <w:color w:val="000000"/>
          <w:sz w:val="32"/>
          <w:szCs w:val="32"/>
        </w:rPr>
        <w:softHyphen/>
        <w:t>собные помещения, из которых изымалось имущество.</w:t>
      </w:r>
    </w:p>
    <w:p w:rsidR="000E467F" w:rsidRPr="008073BF" w:rsidRDefault="000E467F" w:rsidP="000E467F">
      <w:pPr>
        <w:spacing w:line="23" w:lineRule="atLeast"/>
        <w:ind w:firstLine="567"/>
        <w:jc w:val="both"/>
        <w:rPr>
          <w:sz w:val="32"/>
          <w:szCs w:val="32"/>
        </w:rPr>
      </w:pPr>
      <w:r w:rsidRPr="008073BF">
        <w:rPr>
          <w:color w:val="000000"/>
          <w:sz w:val="32"/>
          <w:szCs w:val="32"/>
        </w:rPr>
        <w:t>Местом совершения коммерческого мошенничества, в основном, яв</w:t>
      </w:r>
      <w:r w:rsidRPr="008073BF">
        <w:rPr>
          <w:color w:val="000000"/>
          <w:sz w:val="32"/>
          <w:szCs w:val="32"/>
        </w:rPr>
        <w:softHyphen/>
        <w:t>ляется помещение: офис, расчетно-кассовый центр, операционный зал, ком</w:t>
      </w:r>
      <w:r w:rsidRPr="008073BF">
        <w:rPr>
          <w:color w:val="000000"/>
          <w:sz w:val="32"/>
          <w:szCs w:val="32"/>
        </w:rPr>
        <w:softHyphen/>
        <w:t>пьютерный зал и т.д.</w:t>
      </w:r>
    </w:p>
    <w:p w:rsidR="000E467F" w:rsidRPr="008073BF" w:rsidRDefault="000E467F" w:rsidP="000E467F">
      <w:pPr>
        <w:spacing w:line="23" w:lineRule="atLeast"/>
        <w:ind w:firstLine="567"/>
        <w:jc w:val="both"/>
        <w:rPr>
          <w:sz w:val="32"/>
          <w:szCs w:val="32"/>
        </w:rPr>
      </w:pPr>
      <w:r w:rsidRPr="008073BF">
        <w:rPr>
          <w:color w:val="000000"/>
          <w:sz w:val="32"/>
          <w:szCs w:val="32"/>
        </w:rPr>
        <w:t>При осмотре места происшествия следует обратить внимание на дета</w:t>
      </w:r>
      <w:r w:rsidRPr="008073BF">
        <w:rPr>
          <w:color w:val="000000"/>
          <w:sz w:val="32"/>
          <w:szCs w:val="32"/>
        </w:rPr>
        <w:softHyphen/>
        <w:t>ли, которые способствуют восстановлению картины преступления. Не нуж</w:t>
      </w:r>
      <w:r w:rsidRPr="008073BF">
        <w:rPr>
          <w:color w:val="000000"/>
          <w:sz w:val="32"/>
          <w:szCs w:val="32"/>
        </w:rPr>
        <w:softHyphen/>
        <w:t>но фиксировать внимание на предметах, не имеющих доказательственного значения, описание их места расположения, особенности строения жела</w:t>
      </w:r>
      <w:r w:rsidRPr="008073BF">
        <w:rPr>
          <w:color w:val="000000"/>
          <w:sz w:val="32"/>
          <w:szCs w:val="32"/>
        </w:rPr>
        <w:softHyphen/>
        <w:t>тельно описать лишь в общих чертах.</w:t>
      </w:r>
    </w:p>
    <w:p w:rsidR="000E467F" w:rsidRPr="008073BF" w:rsidRDefault="000E467F" w:rsidP="000E467F">
      <w:pPr>
        <w:spacing w:line="23" w:lineRule="atLeast"/>
        <w:ind w:firstLine="567"/>
        <w:jc w:val="both"/>
        <w:rPr>
          <w:sz w:val="32"/>
          <w:szCs w:val="32"/>
        </w:rPr>
      </w:pPr>
      <w:r w:rsidRPr="008073BF">
        <w:rPr>
          <w:color w:val="000000"/>
          <w:sz w:val="32"/>
          <w:szCs w:val="32"/>
        </w:rPr>
        <w:t>В протоколе осмотра места происшествия необходимо отразить состоя</w:t>
      </w:r>
      <w:r w:rsidRPr="008073BF">
        <w:rPr>
          <w:color w:val="000000"/>
          <w:sz w:val="32"/>
          <w:szCs w:val="32"/>
        </w:rPr>
        <w:softHyphen/>
        <w:t>ние исправности компьютеров, факсов, принтеров. Кроме того, целесооб</w:t>
      </w:r>
      <w:r w:rsidRPr="008073BF">
        <w:rPr>
          <w:color w:val="000000"/>
          <w:sz w:val="32"/>
          <w:szCs w:val="32"/>
        </w:rPr>
        <w:softHyphen/>
        <w:t>разно зафиксировать все данные о приборах, с использованием которых могли изготавливаться фиктивные либо подложные документы. В дальней</w:t>
      </w:r>
      <w:r w:rsidRPr="008073BF">
        <w:rPr>
          <w:color w:val="000000"/>
          <w:sz w:val="32"/>
          <w:szCs w:val="32"/>
        </w:rPr>
        <w:softHyphen/>
        <w:t>шем перед органами, осуществляющими расследование, может встать во</w:t>
      </w:r>
      <w:r w:rsidRPr="008073BF">
        <w:rPr>
          <w:color w:val="000000"/>
          <w:sz w:val="32"/>
          <w:szCs w:val="32"/>
        </w:rPr>
        <w:softHyphen/>
        <w:t>прос, связанный с местом изготовления того или иного документа. Именно поэтому очень важно заранее исключить ситуации подмены принтеров, фак</w:t>
      </w:r>
      <w:r w:rsidRPr="008073BF">
        <w:rPr>
          <w:color w:val="000000"/>
          <w:sz w:val="32"/>
          <w:szCs w:val="32"/>
        </w:rPr>
        <w:softHyphen/>
        <w:t xml:space="preserve">сов и т.д. </w:t>
      </w:r>
    </w:p>
    <w:p w:rsidR="000E467F" w:rsidRPr="008073BF" w:rsidRDefault="000E467F" w:rsidP="000E467F">
      <w:pPr>
        <w:spacing w:line="23" w:lineRule="atLeast"/>
        <w:ind w:firstLine="567"/>
        <w:jc w:val="both"/>
        <w:rPr>
          <w:sz w:val="32"/>
          <w:szCs w:val="32"/>
        </w:rPr>
      </w:pPr>
      <w:r w:rsidRPr="008073BF">
        <w:rPr>
          <w:color w:val="000000"/>
          <w:sz w:val="32"/>
          <w:szCs w:val="32"/>
        </w:rPr>
        <w:t>Предметами, изъятыми с места происшествия, могут быть чернильные авторучки, головки матричных принтеров, штампы, печати, записные книжки, распорядительные записки и пр.</w:t>
      </w:r>
    </w:p>
    <w:p w:rsidR="000E467F" w:rsidRPr="008073BF" w:rsidRDefault="000E467F" w:rsidP="000E467F">
      <w:pPr>
        <w:spacing w:line="23" w:lineRule="atLeast"/>
        <w:ind w:firstLine="567"/>
        <w:jc w:val="both"/>
        <w:rPr>
          <w:sz w:val="32"/>
          <w:szCs w:val="32"/>
        </w:rPr>
      </w:pPr>
      <w:r w:rsidRPr="008073BF">
        <w:rPr>
          <w:color w:val="000000"/>
          <w:sz w:val="32"/>
          <w:szCs w:val="32"/>
        </w:rPr>
        <w:lastRenderedPageBreak/>
        <w:t>Осмотр места происшествия является необходимым следственным действием в случаях, когда задержание происходит в момент совершения ви</w:t>
      </w:r>
      <w:r w:rsidRPr="008073BF">
        <w:rPr>
          <w:color w:val="000000"/>
          <w:sz w:val="32"/>
          <w:szCs w:val="32"/>
        </w:rPr>
        <w:softHyphen/>
        <w:t>новным мошеннических, действий.</w:t>
      </w:r>
    </w:p>
    <w:p w:rsidR="000E467F" w:rsidRPr="008073BF" w:rsidRDefault="000E467F" w:rsidP="000E467F">
      <w:pPr>
        <w:spacing w:line="23" w:lineRule="atLeast"/>
        <w:ind w:firstLine="567"/>
        <w:jc w:val="both"/>
        <w:rPr>
          <w:sz w:val="32"/>
          <w:szCs w:val="32"/>
        </w:rPr>
      </w:pPr>
      <w:r w:rsidRPr="008073BF">
        <w:rPr>
          <w:color w:val="000000"/>
          <w:sz w:val="32"/>
          <w:szCs w:val="32"/>
        </w:rPr>
        <w:t>Указанное следственное действие помогает зафиксировать обстановку преступления. В дальнейшем это может оказать влияние на установление приемов и методов преступного завладения имуществом. Как правило, дан</w:t>
      </w:r>
      <w:r w:rsidRPr="008073BF">
        <w:rPr>
          <w:color w:val="000000"/>
          <w:sz w:val="32"/>
          <w:szCs w:val="32"/>
        </w:rPr>
        <w:softHyphen/>
        <w:t>ные действия производятся на основании результатов оперативно-розыскной деятельности, поэтому у органов следствия и дознания имеется реальная возможность качественно подготовиться к этому мероприятию.</w:t>
      </w:r>
    </w:p>
    <w:p w:rsidR="000E467F" w:rsidRPr="008073BF" w:rsidRDefault="000E467F" w:rsidP="000E467F">
      <w:pPr>
        <w:spacing w:line="23" w:lineRule="atLeast"/>
        <w:ind w:firstLine="567"/>
        <w:jc w:val="both"/>
        <w:rPr>
          <w:sz w:val="32"/>
          <w:szCs w:val="32"/>
        </w:rPr>
      </w:pPr>
      <w:r w:rsidRPr="008073BF">
        <w:rPr>
          <w:color w:val="000000"/>
          <w:sz w:val="32"/>
          <w:szCs w:val="32"/>
        </w:rPr>
        <w:t>Осмотр места происшествия применяется в случае обнаружения тай</w:t>
      </w:r>
      <w:r w:rsidRPr="008073BF">
        <w:rPr>
          <w:color w:val="000000"/>
          <w:sz w:val="32"/>
          <w:szCs w:val="32"/>
        </w:rPr>
        <w:softHyphen/>
        <w:t>ников, специальных контейнеров, используемых для хранения похищенного имущества.</w:t>
      </w:r>
    </w:p>
    <w:p w:rsidR="000E467F" w:rsidRPr="008073BF" w:rsidRDefault="000E467F" w:rsidP="000E467F">
      <w:pPr>
        <w:spacing w:line="23" w:lineRule="atLeast"/>
        <w:ind w:firstLine="567"/>
        <w:jc w:val="both"/>
        <w:rPr>
          <w:sz w:val="32"/>
          <w:szCs w:val="32"/>
        </w:rPr>
      </w:pPr>
      <w:r w:rsidRPr="008073BF">
        <w:rPr>
          <w:color w:val="000000"/>
          <w:sz w:val="32"/>
          <w:szCs w:val="32"/>
        </w:rPr>
        <w:t>Конструкция средств сокрытия имущества, предметов помогает опре</w:t>
      </w:r>
      <w:r w:rsidRPr="008073BF">
        <w:rPr>
          <w:color w:val="000000"/>
          <w:sz w:val="32"/>
          <w:szCs w:val="32"/>
        </w:rPr>
        <w:softHyphen/>
        <w:t>делить масштаб преступной деятельности, время совершения преступления, период времени, в течение которого были совершены те или иные незакон</w:t>
      </w:r>
      <w:r w:rsidRPr="008073BF">
        <w:rPr>
          <w:color w:val="000000"/>
          <w:sz w:val="32"/>
          <w:szCs w:val="32"/>
        </w:rPr>
        <w:softHyphen/>
        <w:t>ные операции и сделки.</w:t>
      </w:r>
    </w:p>
    <w:p w:rsidR="000E467F" w:rsidRPr="008073BF" w:rsidRDefault="000E467F" w:rsidP="000E467F">
      <w:pPr>
        <w:spacing w:line="23" w:lineRule="atLeast"/>
        <w:ind w:firstLine="567"/>
        <w:jc w:val="both"/>
        <w:rPr>
          <w:color w:val="000000"/>
          <w:sz w:val="32"/>
          <w:szCs w:val="32"/>
        </w:rPr>
      </w:pPr>
      <w:r w:rsidRPr="008073BF">
        <w:rPr>
          <w:color w:val="000000"/>
          <w:sz w:val="32"/>
          <w:szCs w:val="32"/>
        </w:rPr>
        <w:t>При осмотре помещений, в которых скрывалось похищенное имущест</w:t>
      </w:r>
      <w:r w:rsidRPr="008073BF">
        <w:rPr>
          <w:color w:val="000000"/>
          <w:sz w:val="32"/>
          <w:szCs w:val="32"/>
        </w:rPr>
        <w:softHyphen/>
        <w:t>во, необходимо зафиксировать факт их принадлежности подозреваемому лицу.</w:t>
      </w:r>
    </w:p>
    <w:p w:rsidR="000E467F" w:rsidRPr="008073BF" w:rsidRDefault="000E467F" w:rsidP="000E467F">
      <w:pPr>
        <w:spacing w:line="23" w:lineRule="atLeast"/>
        <w:ind w:firstLine="567"/>
        <w:jc w:val="both"/>
        <w:rPr>
          <w:sz w:val="32"/>
          <w:szCs w:val="32"/>
        </w:rPr>
      </w:pPr>
      <w:r w:rsidRPr="008073BF">
        <w:rPr>
          <w:color w:val="000000"/>
          <w:sz w:val="32"/>
          <w:szCs w:val="32"/>
        </w:rPr>
        <w:t>В  связи с вышеназванной целью, надлежит установить следы пребывания подозреваемого в данном месте. Именно для этого с места происшест</w:t>
      </w:r>
      <w:r w:rsidRPr="008073BF">
        <w:rPr>
          <w:color w:val="000000"/>
          <w:sz w:val="32"/>
          <w:szCs w:val="32"/>
        </w:rPr>
        <w:softHyphen/>
        <w:t>вия изымаются окурки, вещи, остатки пищи, следы биологического проис</w:t>
      </w:r>
      <w:r w:rsidRPr="008073BF">
        <w:rPr>
          <w:color w:val="000000"/>
          <w:sz w:val="32"/>
          <w:szCs w:val="32"/>
        </w:rPr>
        <w:softHyphen/>
        <w:t>хождения и т.д.</w:t>
      </w:r>
    </w:p>
    <w:p w:rsidR="000E467F" w:rsidRPr="008073BF" w:rsidRDefault="000E467F" w:rsidP="000E467F">
      <w:pPr>
        <w:spacing w:line="23" w:lineRule="atLeast"/>
        <w:ind w:firstLine="567"/>
        <w:jc w:val="both"/>
        <w:rPr>
          <w:sz w:val="32"/>
          <w:szCs w:val="32"/>
        </w:rPr>
      </w:pPr>
      <w:r w:rsidRPr="008073BF">
        <w:rPr>
          <w:color w:val="000000"/>
          <w:sz w:val="32"/>
          <w:szCs w:val="32"/>
        </w:rPr>
        <w:t>Неоспоримым доказательством причастности подозреваемого к най</w:t>
      </w:r>
      <w:r w:rsidRPr="008073BF">
        <w:rPr>
          <w:color w:val="000000"/>
          <w:sz w:val="32"/>
          <w:szCs w:val="32"/>
        </w:rPr>
        <w:softHyphen/>
        <w:t>денным предметам являются отпечатки пальцев. Последние могут оставаться на телефонных трубках, стаканах, электрических выключателях, предметах личного пользования. В данных случаях нужно описать основные признаки</w:t>
      </w:r>
      <w:r w:rsidRPr="008073BF">
        <w:rPr>
          <w:sz w:val="32"/>
          <w:szCs w:val="32"/>
        </w:rPr>
        <w:t xml:space="preserve"> </w:t>
      </w:r>
      <w:r w:rsidRPr="008073BF">
        <w:rPr>
          <w:color w:val="000000"/>
          <w:sz w:val="32"/>
          <w:szCs w:val="32"/>
        </w:rPr>
        <w:t>обнаруженных предметов. Особое внимание надлежит обратить на содержа</w:t>
      </w:r>
      <w:r w:rsidRPr="008073BF">
        <w:rPr>
          <w:color w:val="000000"/>
          <w:sz w:val="32"/>
          <w:szCs w:val="32"/>
        </w:rPr>
        <w:softHyphen/>
        <w:t>ние урн, архивов, состояние печатей, пломб.</w:t>
      </w:r>
    </w:p>
    <w:p w:rsidR="000E467F" w:rsidRPr="008073BF" w:rsidRDefault="000E467F" w:rsidP="000E467F">
      <w:pPr>
        <w:spacing w:line="23" w:lineRule="atLeast"/>
        <w:ind w:firstLine="567"/>
        <w:jc w:val="both"/>
        <w:rPr>
          <w:sz w:val="32"/>
          <w:szCs w:val="32"/>
        </w:rPr>
      </w:pPr>
      <w:r w:rsidRPr="008073BF">
        <w:rPr>
          <w:b/>
          <w:color w:val="000000"/>
          <w:sz w:val="32"/>
          <w:szCs w:val="32"/>
        </w:rPr>
        <w:t>Допрос</w:t>
      </w:r>
      <w:r w:rsidRPr="008073BF">
        <w:rPr>
          <w:color w:val="000000"/>
          <w:sz w:val="32"/>
          <w:szCs w:val="32"/>
        </w:rPr>
        <w:t xml:space="preserve"> </w:t>
      </w:r>
      <w:r w:rsidRPr="008073BF">
        <w:rPr>
          <w:b/>
          <w:color w:val="000000"/>
          <w:sz w:val="32"/>
          <w:szCs w:val="32"/>
        </w:rPr>
        <w:t xml:space="preserve">потерпевшего. </w:t>
      </w:r>
      <w:r w:rsidRPr="008073BF">
        <w:rPr>
          <w:color w:val="000000"/>
          <w:sz w:val="32"/>
          <w:szCs w:val="32"/>
        </w:rPr>
        <w:t>В процессе допроса потерпевшего устанавливается следующий круг обстоятельств: на основании каких данных потерпевший принял решение о передаче имущества в руки мошенников (мошеннической фирмы); выяснить, кто присутствовал при этом, по возможности узнать местонахождение этих лиц; кому потер</w:t>
      </w:r>
      <w:r w:rsidRPr="008073BF">
        <w:rPr>
          <w:color w:val="000000"/>
          <w:sz w:val="32"/>
          <w:szCs w:val="32"/>
        </w:rPr>
        <w:softHyphen/>
        <w:t>певший рассказал о поведения потерпевшего; очень важно ус</w:t>
      </w:r>
      <w:r w:rsidRPr="008073BF">
        <w:rPr>
          <w:color w:val="000000"/>
          <w:sz w:val="32"/>
          <w:szCs w:val="32"/>
        </w:rPr>
        <w:softHyphen/>
        <w:t>тановить, какие факте мошенничества; при необходимости следует вос</w:t>
      </w:r>
      <w:r w:rsidRPr="008073BF">
        <w:rPr>
          <w:color w:val="000000"/>
          <w:sz w:val="32"/>
          <w:szCs w:val="32"/>
        </w:rPr>
        <w:softHyphen/>
        <w:t xml:space="preserve">становить картину дальнейшего </w:t>
      </w:r>
      <w:r w:rsidRPr="008073BF">
        <w:rPr>
          <w:color w:val="000000"/>
          <w:sz w:val="32"/>
          <w:szCs w:val="32"/>
        </w:rPr>
        <w:lastRenderedPageBreak/>
        <w:t>конкретно слова, обещания давались потерпевшему, предъявлялись ли при этом какие-либо документы, подтверждающие наме</w:t>
      </w:r>
      <w:r w:rsidRPr="008073BF">
        <w:rPr>
          <w:color w:val="000000"/>
          <w:sz w:val="32"/>
          <w:szCs w:val="32"/>
        </w:rPr>
        <w:softHyphen/>
        <w:t>рения получателя средств. Подобные обстоятельства часто определяют ква</w:t>
      </w:r>
      <w:r w:rsidRPr="008073BF">
        <w:rPr>
          <w:color w:val="000000"/>
          <w:sz w:val="32"/>
          <w:szCs w:val="32"/>
        </w:rPr>
        <w:softHyphen/>
        <w:t>лификацию преступления.</w:t>
      </w:r>
    </w:p>
    <w:p w:rsidR="000E467F" w:rsidRPr="008073BF" w:rsidRDefault="000E467F" w:rsidP="000E467F">
      <w:pPr>
        <w:spacing w:line="23" w:lineRule="atLeast"/>
        <w:ind w:firstLine="567"/>
        <w:jc w:val="both"/>
        <w:rPr>
          <w:sz w:val="32"/>
          <w:szCs w:val="32"/>
        </w:rPr>
      </w:pPr>
      <w:r w:rsidRPr="008073BF">
        <w:rPr>
          <w:color w:val="000000"/>
          <w:sz w:val="32"/>
          <w:szCs w:val="32"/>
        </w:rPr>
        <w:t>Кроме того, необходимо выяснить, каким образом потерпевший узнал о возможности вложения средств, когда происходила передача средств (имущества), в какой обстановке происходила передача средств, что именно побудило потерпевшего доверить имущество (часть сбережений) обви</w:t>
      </w:r>
      <w:r w:rsidRPr="008073BF">
        <w:rPr>
          <w:color w:val="000000"/>
          <w:sz w:val="32"/>
          <w:szCs w:val="32"/>
        </w:rPr>
        <w:softHyphen/>
        <w:t>няемым.</w:t>
      </w:r>
    </w:p>
    <w:p w:rsidR="000E467F" w:rsidRPr="008073BF" w:rsidRDefault="000E467F" w:rsidP="000E467F">
      <w:pPr>
        <w:spacing w:line="23" w:lineRule="atLeast"/>
        <w:ind w:firstLine="567"/>
        <w:jc w:val="both"/>
        <w:rPr>
          <w:sz w:val="32"/>
          <w:szCs w:val="32"/>
        </w:rPr>
      </w:pPr>
      <w:r w:rsidRPr="008073BF">
        <w:rPr>
          <w:color w:val="000000"/>
          <w:sz w:val="32"/>
          <w:szCs w:val="32"/>
        </w:rPr>
        <w:t>Если похищенное имущество было наделено индивидуально-родовыми признаками и неизвестно его местонахождение, установить характерные признаки и приметы похищенного имущества. Такие данные позволяют су</w:t>
      </w:r>
      <w:r w:rsidRPr="008073BF">
        <w:rPr>
          <w:color w:val="000000"/>
          <w:sz w:val="32"/>
          <w:szCs w:val="32"/>
        </w:rPr>
        <w:softHyphen/>
        <w:t>щественно ускорить розыск имущества.</w:t>
      </w:r>
    </w:p>
    <w:p w:rsidR="000E467F" w:rsidRPr="008073BF" w:rsidRDefault="000E467F" w:rsidP="000E467F">
      <w:pPr>
        <w:spacing w:line="23" w:lineRule="atLeast"/>
        <w:ind w:firstLine="567"/>
        <w:jc w:val="both"/>
        <w:rPr>
          <w:sz w:val="32"/>
          <w:szCs w:val="32"/>
        </w:rPr>
      </w:pPr>
      <w:r w:rsidRPr="008073BF">
        <w:rPr>
          <w:color w:val="000000"/>
          <w:sz w:val="32"/>
          <w:szCs w:val="32"/>
        </w:rPr>
        <w:t>Если лица, совершившие хищение имущества, не установлены в ходе допроса потерпевшего, выяснить основные приметы преступников: воз</w:t>
      </w:r>
      <w:r w:rsidRPr="008073BF">
        <w:rPr>
          <w:color w:val="000000"/>
          <w:sz w:val="32"/>
          <w:szCs w:val="32"/>
        </w:rPr>
        <w:softHyphen/>
        <w:t>раст, черты лица, особенности речи, индивидуальные приметы (шрамы, та</w:t>
      </w:r>
      <w:r w:rsidRPr="008073BF">
        <w:rPr>
          <w:color w:val="000000"/>
          <w:sz w:val="32"/>
          <w:szCs w:val="32"/>
        </w:rPr>
        <w:softHyphen/>
        <w:t>туировки). На основании показаний потерпевшего возможно также составле</w:t>
      </w:r>
      <w:r w:rsidRPr="008073BF">
        <w:rPr>
          <w:color w:val="000000"/>
          <w:sz w:val="32"/>
          <w:szCs w:val="32"/>
        </w:rPr>
        <w:softHyphen/>
        <w:t>ние фоторобота. Целесообразно выяснить, на каких лиц ссылался преступ</w:t>
      </w:r>
      <w:r w:rsidRPr="008073BF">
        <w:rPr>
          <w:color w:val="000000"/>
          <w:sz w:val="32"/>
          <w:szCs w:val="32"/>
        </w:rPr>
        <w:softHyphen/>
        <w:t>ник, какие документы предъявлялись для создания доверительных отноше</w:t>
      </w:r>
      <w:r w:rsidRPr="008073BF">
        <w:rPr>
          <w:color w:val="000000"/>
          <w:sz w:val="32"/>
          <w:szCs w:val="32"/>
        </w:rPr>
        <w:softHyphen/>
        <w:t>ний. Следует узнать, остались ли у потерпевшего документы, квитанции, приходные ордера, свидетельствующие о факте передачи имущества. Такие документы необходимо изъять у потерпевшего и провести их анализ.</w:t>
      </w:r>
    </w:p>
    <w:p w:rsidR="000E467F" w:rsidRPr="008073BF" w:rsidRDefault="000E467F" w:rsidP="000E467F">
      <w:pPr>
        <w:spacing w:line="23" w:lineRule="atLeast"/>
        <w:ind w:firstLine="567"/>
        <w:jc w:val="both"/>
        <w:rPr>
          <w:sz w:val="32"/>
          <w:szCs w:val="32"/>
        </w:rPr>
      </w:pPr>
      <w:r w:rsidRPr="008073BF">
        <w:rPr>
          <w:color w:val="000000"/>
          <w:sz w:val="32"/>
          <w:szCs w:val="32"/>
        </w:rPr>
        <w:t>Нужно помнить, что в показаниях потерпевшего «неразрывно связаны два момента: сообщение сведений об обстоятельствах преступного деяния и</w:t>
      </w:r>
      <w:r w:rsidRPr="008073BF">
        <w:rPr>
          <w:sz w:val="32"/>
          <w:szCs w:val="32"/>
        </w:rPr>
        <w:t xml:space="preserve"> </w:t>
      </w:r>
      <w:r w:rsidRPr="008073BF">
        <w:rPr>
          <w:color w:val="000000"/>
          <w:sz w:val="32"/>
          <w:szCs w:val="32"/>
        </w:rPr>
        <w:t xml:space="preserve">выводы, направленные на защиту его интересов». </w:t>
      </w:r>
    </w:p>
    <w:p w:rsidR="000E467F" w:rsidRPr="008073BF" w:rsidRDefault="000E467F" w:rsidP="000E467F">
      <w:pPr>
        <w:spacing w:line="23" w:lineRule="atLeast"/>
        <w:ind w:firstLine="567"/>
        <w:jc w:val="both"/>
        <w:rPr>
          <w:sz w:val="32"/>
          <w:szCs w:val="32"/>
        </w:rPr>
      </w:pPr>
      <w:r w:rsidRPr="008073BF">
        <w:rPr>
          <w:color w:val="000000"/>
          <w:sz w:val="32"/>
          <w:szCs w:val="32"/>
        </w:rPr>
        <w:t>Иногда лица, понесшие ущерб от преступления, дают искаженную ин</w:t>
      </w:r>
      <w:r w:rsidRPr="008073BF">
        <w:rPr>
          <w:color w:val="000000"/>
          <w:sz w:val="32"/>
          <w:szCs w:val="32"/>
        </w:rPr>
        <w:softHyphen/>
        <w:t>формацию относительно размеров похищенного имущества и суммы нане</w:t>
      </w:r>
      <w:r w:rsidRPr="008073BF">
        <w:rPr>
          <w:color w:val="000000"/>
          <w:sz w:val="32"/>
          <w:szCs w:val="32"/>
        </w:rPr>
        <w:softHyphen/>
        <w:t>сенного им ущерба. Обычно это вызвано желанием потерпевшего получить более крупную сумму в случае удовлетворения гражданского иска, поэтому показания потерпевшего так же надлежит подвергать тщательной проверке.</w:t>
      </w:r>
    </w:p>
    <w:p w:rsidR="000E467F" w:rsidRPr="008073BF" w:rsidRDefault="000E467F" w:rsidP="000E467F">
      <w:pPr>
        <w:spacing w:line="23" w:lineRule="atLeast"/>
        <w:ind w:firstLine="567"/>
        <w:jc w:val="both"/>
        <w:rPr>
          <w:sz w:val="32"/>
          <w:szCs w:val="32"/>
        </w:rPr>
      </w:pPr>
      <w:r w:rsidRPr="008073BF">
        <w:rPr>
          <w:color w:val="000000"/>
          <w:sz w:val="32"/>
          <w:szCs w:val="32"/>
        </w:rPr>
        <w:t xml:space="preserve">Потерпевшие нередко делают заявления о нанесении им морального вреда. При оценке размеров морального ущерба в первую очередь следует учитывать последствия совершенного преступления. В частности, надлежит выяснить, был ли причинен </w:t>
      </w:r>
      <w:r w:rsidRPr="008073BF">
        <w:rPr>
          <w:color w:val="000000"/>
          <w:sz w:val="32"/>
          <w:szCs w:val="32"/>
        </w:rPr>
        <w:lastRenderedPageBreak/>
        <w:t>вред психическому здоровью потерпевшего. При этом принимаются во внимание суммы, истраченные на лечение, на приобретения лекарств, расходы, связанные с санаторно-курортным лечени</w:t>
      </w:r>
      <w:r w:rsidRPr="008073BF">
        <w:rPr>
          <w:color w:val="000000"/>
          <w:sz w:val="32"/>
          <w:szCs w:val="32"/>
        </w:rPr>
        <w:softHyphen/>
        <w:t>ем, и пр. Кроме того, надлежит узнать о том, имеется ли причинно-следственная связь между преступлением и нервно-психическими рас</w:t>
      </w:r>
      <w:r w:rsidRPr="008073BF">
        <w:rPr>
          <w:color w:val="000000"/>
          <w:sz w:val="32"/>
          <w:szCs w:val="32"/>
        </w:rPr>
        <w:softHyphen/>
        <w:t>стройствами.</w:t>
      </w:r>
    </w:p>
    <w:p w:rsidR="000E467F" w:rsidRPr="008073BF" w:rsidRDefault="000E467F" w:rsidP="000E467F">
      <w:pPr>
        <w:spacing w:line="23" w:lineRule="atLeast"/>
        <w:ind w:firstLine="567"/>
        <w:jc w:val="both"/>
        <w:rPr>
          <w:sz w:val="32"/>
          <w:szCs w:val="32"/>
        </w:rPr>
      </w:pPr>
      <w:r w:rsidRPr="008073BF">
        <w:rPr>
          <w:b/>
          <w:color w:val="000000"/>
          <w:sz w:val="32"/>
          <w:szCs w:val="32"/>
        </w:rPr>
        <w:t xml:space="preserve">Выемка. </w:t>
      </w:r>
      <w:r w:rsidRPr="008073BF">
        <w:rPr>
          <w:color w:val="000000"/>
          <w:sz w:val="32"/>
          <w:szCs w:val="32"/>
        </w:rPr>
        <w:t>Выемка документов является важным составляющим элемен</w:t>
      </w:r>
      <w:r w:rsidRPr="008073BF">
        <w:rPr>
          <w:color w:val="000000"/>
          <w:sz w:val="32"/>
          <w:szCs w:val="32"/>
        </w:rPr>
        <w:softHyphen/>
        <w:t>том расследования коммерческого мошенничества. На практике проведение выемки осложняется несколькими обстоятельствами. Во-первых, в настоя</w:t>
      </w:r>
      <w:r w:rsidRPr="008073BF">
        <w:rPr>
          <w:color w:val="000000"/>
          <w:sz w:val="32"/>
          <w:szCs w:val="32"/>
        </w:rPr>
        <w:softHyphen/>
        <w:t>щее время в структуре крупных финансово-экономических центров имеется служба безопасности, которая может воспрепятствовать проведению данно</w:t>
      </w:r>
      <w:r w:rsidRPr="008073BF">
        <w:rPr>
          <w:color w:val="000000"/>
          <w:sz w:val="32"/>
          <w:szCs w:val="32"/>
        </w:rPr>
        <w:softHyphen/>
        <w:t>го следственного действия.</w:t>
      </w:r>
    </w:p>
    <w:p w:rsidR="000E467F" w:rsidRPr="008073BF" w:rsidRDefault="000E467F" w:rsidP="000E467F">
      <w:pPr>
        <w:spacing w:line="23" w:lineRule="atLeast"/>
        <w:ind w:firstLine="567"/>
        <w:jc w:val="both"/>
        <w:rPr>
          <w:sz w:val="32"/>
          <w:szCs w:val="32"/>
        </w:rPr>
      </w:pPr>
      <w:r w:rsidRPr="008073BF">
        <w:rPr>
          <w:color w:val="000000"/>
          <w:sz w:val="32"/>
          <w:szCs w:val="32"/>
        </w:rPr>
        <w:t>Во-вторых, законом установлен особый порядок изъятия документов, содержащих коммерческую тайну (банковскую тайну, тайну вклада, тайну страхования). При проведении выемки уполномоченные органы должны учитывать, что законом допускается принудительная выемка.</w:t>
      </w:r>
    </w:p>
    <w:p w:rsidR="000E467F" w:rsidRPr="008073BF" w:rsidRDefault="000E467F" w:rsidP="000E467F">
      <w:pPr>
        <w:spacing w:line="23" w:lineRule="atLeast"/>
        <w:ind w:firstLine="567"/>
        <w:jc w:val="both"/>
        <w:rPr>
          <w:sz w:val="32"/>
          <w:szCs w:val="32"/>
        </w:rPr>
      </w:pPr>
      <w:r w:rsidRPr="008073BF">
        <w:rPr>
          <w:color w:val="000000"/>
          <w:sz w:val="32"/>
          <w:szCs w:val="32"/>
        </w:rPr>
        <w:t>Если лицо, у которого находятся интересующие следствие документы, не выдает их добровольно, то возможно их изъятие в принудительном поряд</w:t>
      </w:r>
      <w:r w:rsidRPr="008073BF">
        <w:rPr>
          <w:color w:val="000000"/>
          <w:sz w:val="32"/>
          <w:szCs w:val="32"/>
        </w:rPr>
        <w:softHyphen/>
        <w:t>ки, с применением силовых мер воздействия. Законом также регламентирует</w:t>
      </w:r>
      <w:r w:rsidRPr="008073BF">
        <w:rPr>
          <w:color w:val="000000"/>
          <w:sz w:val="32"/>
          <w:szCs w:val="32"/>
        </w:rPr>
        <w:softHyphen/>
        <w:t>ся порядок выемки документов, содержащих банковскую тайну. Согласно ст. 857 ГК Российской Федерации, сведения, составляющие банковскую тай</w:t>
      </w:r>
      <w:r w:rsidRPr="008073BF">
        <w:rPr>
          <w:color w:val="000000"/>
          <w:sz w:val="32"/>
          <w:szCs w:val="32"/>
        </w:rPr>
        <w:softHyphen/>
        <w:t>ну, могут быть предоставлены государственным органам и их должностным лицам «исключительно в случаях и порядке, предусмотренных законом».</w:t>
      </w:r>
    </w:p>
    <w:p w:rsidR="000E467F" w:rsidRPr="008073BF" w:rsidRDefault="000E467F" w:rsidP="000E467F">
      <w:pPr>
        <w:spacing w:line="23" w:lineRule="atLeast"/>
        <w:ind w:firstLine="567"/>
        <w:jc w:val="both"/>
        <w:rPr>
          <w:sz w:val="32"/>
          <w:szCs w:val="32"/>
        </w:rPr>
      </w:pPr>
      <w:r w:rsidRPr="008073BF">
        <w:rPr>
          <w:color w:val="000000"/>
          <w:sz w:val="32"/>
          <w:szCs w:val="32"/>
        </w:rPr>
        <w:t>При толковании данного положения закона следует учитывать, что массив информации, составляющий банковскую тайну, условно можно раз</w:t>
      </w:r>
      <w:r w:rsidRPr="008073BF">
        <w:rPr>
          <w:color w:val="000000"/>
          <w:sz w:val="32"/>
          <w:szCs w:val="32"/>
        </w:rPr>
        <w:softHyphen/>
        <w:t>делить на два разряда.</w:t>
      </w:r>
    </w:p>
    <w:p w:rsidR="000E467F" w:rsidRPr="008073BF" w:rsidRDefault="000E467F" w:rsidP="000E467F">
      <w:pPr>
        <w:spacing w:line="23" w:lineRule="atLeast"/>
        <w:ind w:firstLine="567"/>
        <w:jc w:val="both"/>
        <w:rPr>
          <w:color w:val="000000"/>
          <w:sz w:val="32"/>
          <w:szCs w:val="32"/>
        </w:rPr>
      </w:pPr>
      <w:r w:rsidRPr="008073BF">
        <w:rPr>
          <w:color w:val="000000"/>
          <w:sz w:val="32"/>
          <w:szCs w:val="32"/>
        </w:rPr>
        <w:t>К первому разряду относят сведения, которые причислены к категории секретных самим банком. Ко второму - те секретные данные, перечень кото</w:t>
      </w:r>
      <w:r w:rsidRPr="008073BF">
        <w:rPr>
          <w:color w:val="000000"/>
          <w:sz w:val="32"/>
          <w:szCs w:val="32"/>
        </w:rPr>
        <w:softHyphen/>
        <w:t>рых перечислен в Федеральном законе «О банках и банковской деятельно</w:t>
      </w:r>
      <w:r w:rsidRPr="008073BF">
        <w:rPr>
          <w:color w:val="000000"/>
          <w:sz w:val="32"/>
          <w:szCs w:val="32"/>
        </w:rPr>
        <w:softHyphen/>
        <w:t>сти» от 3 февраля 1996 г.</w:t>
      </w:r>
    </w:p>
    <w:p w:rsidR="000E467F" w:rsidRPr="008073BF" w:rsidRDefault="000E467F" w:rsidP="000E467F">
      <w:pPr>
        <w:spacing w:line="23" w:lineRule="atLeast"/>
        <w:ind w:firstLine="567"/>
        <w:jc w:val="both"/>
        <w:rPr>
          <w:sz w:val="32"/>
          <w:szCs w:val="32"/>
        </w:rPr>
      </w:pPr>
      <w:r w:rsidRPr="008073BF">
        <w:rPr>
          <w:color w:val="000000"/>
          <w:sz w:val="32"/>
          <w:szCs w:val="32"/>
        </w:rPr>
        <w:t>Препятствием к проведению выемки могут быть только ограничения, предусмотренные обозначенным выше Законом. Перечень этих сведений ис</w:t>
      </w:r>
      <w:r w:rsidRPr="008073BF">
        <w:rPr>
          <w:color w:val="000000"/>
          <w:sz w:val="32"/>
          <w:szCs w:val="32"/>
        </w:rPr>
        <w:softHyphen/>
        <w:t>черпывающий и не подлежит операциям и счетам юридиче</w:t>
      </w:r>
      <w:r w:rsidRPr="008073BF">
        <w:rPr>
          <w:color w:val="000000"/>
          <w:sz w:val="32"/>
          <w:szCs w:val="32"/>
        </w:rPr>
        <w:softHyphen/>
        <w:t>ских лиц и граждан, осуществляющих расширительному толкованию.</w:t>
      </w:r>
    </w:p>
    <w:p w:rsidR="000E467F" w:rsidRPr="008073BF" w:rsidRDefault="000E467F" w:rsidP="000E467F">
      <w:pPr>
        <w:spacing w:line="23" w:lineRule="atLeast"/>
        <w:ind w:firstLine="567"/>
        <w:jc w:val="both"/>
        <w:rPr>
          <w:sz w:val="32"/>
          <w:szCs w:val="32"/>
        </w:rPr>
      </w:pPr>
      <w:r w:rsidRPr="008073BF">
        <w:rPr>
          <w:color w:val="000000"/>
          <w:sz w:val="32"/>
          <w:szCs w:val="32"/>
        </w:rPr>
        <w:lastRenderedPageBreak/>
        <w:t>Для изъятия документов, содержащих банковскую тай</w:t>
      </w:r>
      <w:r w:rsidRPr="008073BF">
        <w:rPr>
          <w:color w:val="000000"/>
          <w:sz w:val="32"/>
          <w:szCs w:val="32"/>
        </w:rPr>
        <w:softHyphen/>
        <w:t>ну необходимы два условия: наличие возбужденного уголовного дела или судеб</w:t>
      </w:r>
      <w:r w:rsidRPr="008073BF">
        <w:rPr>
          <w:color w:val="000000"/>
          <w:sz w:val="32"/>
          <w:szCs w:val="32"/>
        </w:rPr>
        <w:softHyphen/>
        <w:t>ного решения.</w:t>
      </w:r>
    </w:p>
    <w:p w:rsidR="000E467F" w:rsidRPr="008073BF" w:rsidRDefault="000E467F" w:rsidP="000E467F">
      <w:pPr>
        <w:spacing w:line="23" w:lineRule="atLeast"/>
        <w:ind w:firstLine="567"/>
        <w:jc w:val="both"/>
        <w:rPr>
          <w:sz w:val="32"/>
          <w:szCs w:val="32"/>
        </w:rPr>
      </w:pPr>
      <w:r w:rsidRPr="008073BF">
        <w:rPr>
          <w:color w:val="000000"/>
          <w:sz w:val="32"/>
          <w:szCs w:val="32"/>
        </w:rPr>
        <w:t>Важно помнить, что при производстве выемки требуется составить подробный протокол изъятых документов. В практике встречаются случаи, когда работники правоохранительных органов халатно относятся к проведе</w:t>
      </w:r>
      <w:r w:rsidRPr="008073BF">
        <w:rPr>
          <w:color w:val="000000"/>
          <w:sz w:val="32"/>
          <w:szCs w:val="32"/>
        </w:rPr>
        <w:softHyphen/>
        <w:t>нию данного следственного действия. В протоколе выемки фиксируется лишь краткая опись документов (например, накладные предприятия «Сармат» за период с марта по июль 2001 г.). Виновные лица нередко используют ранее названную оплошность следователя (органа дознания). Впоследствии со сто</w:t>
      </w:r>
      <w:r w:rsidRPr="008073BF">
        <w:rPr>
          <w:color w:val="000000"/>
          <w:sz w:val="32"/>
          <w:szCs w:val="32"/>
        </w:rPr>
        <w:softHyphen/>
        <w:t>роны обвиняемого, его защитника поступают заявления о существовании в изъятой документации документов, отражающих приход либо расход товар</w:t>
      </w:r>
      <w:r w:rsidRPr="008073BF">
        <w:rPr>
          <w:color w:val="000000"/>
          <w:sz w:val="32"/>
          <w:szCs w:val="32"/>
        </w:rPr>
        <w:softHyphen/>
        <w:t>но-материальных ценностей. Ввиду этого выводы эксперта-бухгалтера, строящиеся на основании изъятой документации, несостоятельны.</w:t>
      </w:r>
    </w:p>
    <w:p w:rsidR="000E467F" w:rsidRPr="008073BF" w:rsidRDefault="000E467F" w:rsidP="000E467F">
      <w:pPr>
        <w:spacing w:line="23" w:lineRule="atLeast"/>
        <w:ind w:firstLine="567"/>
        <w:jc w:val="both"/>
        <w:rPr>
          <w:sz w:val="32"/>
          <w:szCs w:val="32"/>
        </w:rPr>
      </w:pPr>
      <w:r w:rsidRPr="008073BF">
        <w:rPr>
          <w:color w:val="000000"/>
          <w:sz w:val="32"/>
          <w:szCs w:val="32"/>
        </w:rPr>
        <w:t xml:space="preserve">При проведении выемки обязательно присутствие понятых. </w:t>
      </w:r>
    </w:p>
    <w:p w:rsidR="000E467F" w:rsidRPr="008073BF" w:rsidRDefault="000E467F" w:rsidP="000E467F">
      <w:pPr>
        <w:spacing w:line="23" w:lineRule="atLeast"/>
        <w:ind w:firstLine="567"/>
        <w:jc w:val="both"/>
        <w:rPr>
          <w:color w:val="000000"/>
          <w:sz w:val="32"/>
          <w:szCs w:val="32"/>
        </w:rPr>
      </w:pPr>
      <w:r w:rsidRPr="008073BF">
        <w:rPr>
          <w:color w:val="000000"/>
          <w:sz w:val="32"/>
          <w:szCs w:val="32"/>
        </w:rPr>
        <w:t>После изъятия документов необходимо ознакомиться с. их содержани</w:t>
      </w:r>
      <w:r w:rsidRPr="008073BF">
        <w:rPr>
          <w:color w:val="000000"/>
          <w:sz w:val="32"/>
          <w:szCs w:val="32"/>
        </w:rPr>
        <w:softHyphen/>
        <w:t>ем. Целесообразно расположить их в хронологическом порядке. Допуска</w:t>
      </w:r>
      <w:r w:rsidRPr="008073BF">
        <w:rPr>
          <w:color w:val="000000"/>
          <w:sz w:val="32"/>
          <w:szCs w:val="32"/>
        </w:rPr>
        <w:softHyphen/>
        <w:t>ется также систематический порядок группировки изъятых документов (на</w:t>
      </w:r>
      <w:r w:rsidRPr="008073BF">
        <w:rPr>
          <w:color w:val="000000"/>
          <w:sz w:val="32"/>
          <w:szCs w:val="32"/>
        </w:rPr>
        <w:softHyphen/>
        <w:t>пример: документы, характеризующие связи с предприятием с ООО «Юг-Гермес», документы, отражающие связи предприятия с ЗАО «Корадо», группа подложных документов и т. д.). Доказательственное значение имеют организационно-распорядительные документы предприятия: трудовые кон</w:t>
      </w:r>
      <w:r w:rsidRPr="008073BF">
        <w:rPr>
          <w:color w:val="000000"/>
          <w:sz w:val="32"/>
          <w:szCs w:val="32"/>
        </w:rPr>
        <w:softHyphen/>
        <w:t xml:space="preserve">тракты, приказы, распоряжения, протоколы общих собраний акционеров, совета директоров. На основании данных документов устанавливается круг лиц, работавших когда-либо в организации, сфера полномочий работников. </w:t>
      </w:r>
    </w:p>
    <w:p w:rsidR="000E467F" w:rsidRPr="008073BF" w:rsidRDefault="000E467F" w:rsidP="000E467F">
      <w:pPr>
        <w:spacing w:line="23" w:lineRule="atLeast"/>
        <w:ind w:firstLine="567"/>
        <w:jc w:val="both"/>
        <w:rPr>
          <w:sz w:val="32"/>
          <w:szCs w:val="32"/>
        </w:rPr>
      </w:pPr>
      <w:r w:rsidRPr="008073BF">
        <w:rPr>
          <w:b/>
          <w:color w:val="000000"/>
          <w:sz w:val="32"/>
          <w:szCs w:val="32"/>
        </w:rPr>
        <w:t xml:space="preserve">Обыск. </w:t>
      </w:r>
      <w:r w:rsidRPr="008073BF">
        <w:rPr>
          <w:color w:val="000000"/>
          <w:sz w:val="32"/>
          <w:szCs w:val="32"/>
        </w:rPr>
        <w:t>Проведение обыска при расследовании коммерческого мошенничества является «ключевым» следствен</w:t>
      </w:r>
      <w:r w:rsidRPr="008073BF">
        <w:rPr>
          <w:color w:val="000000"/>
          <w:sz w:val="32"/>
          <w:szCs w:val="32"/>
        </w:rPr>
        <w:softHyphen/>
        <w:t>ным действием.</w:t>
      </w:r>
    </w:p>
    <w:p w:rsidR="000E467F" w:rsidRPr="008073BF" w:rsidRDefault="000E467F" w:rsidP="000E467F">
      <w:pPr>
        <w:spacing w:line="23" w:lineRule="atLeast"/>
        <w:ind w:firstLine="567"/>
        <w:jc w:val="both"/>
        <w:rPr>
          <w:sz w:val="32"/>
          <w:szCs w:val="32"/>
        </w:rPr>
      </w:pPr>
      <w:r w:rsidRPr="008073BF">
        <w:rPr>
          <w:color w:val="000000"/>
          <w:sz w:val="32"/>
          <w:szCs w:val="32"/>
        </w:rPr>
        <w:t>Объектом поиска могут являться также договор на открытие лицевого счета, договор о банковском (расчетно-кассовом) обслуживании, документы на радио- и ви</w:t>
      </w:r>
      <w:r w:rsidRPr="008073BF">
        <w:rPr>
          <w:color w:val="000000"/>
          <w:sz w:val="32"/>
          <w:szCs w:val="32"/>
        </w:rPr>
        <w:softHyphen/>
        <w:t>деотехнику, автомашину, (техпаспорт, доверенность).</w:t>
      </w:r>
    </w:p>
    <w:p w:rsidR="000E467F" w:rsidRPr="008073BF" w:rsidRDefault="000E467F" w:rsidP="000E467F">
      <w:pPr>
        <w:spacing w:line="23" w:lineRule="atLeast"/>
        <w:ind w:firstLine="567"/>
        <w:jc w:val="both"/>
        <w:rPr>
          <w:sz w:val="32"/>
          <w:szCs w:val="32"/>
        </w:rPr>
      </w:pPr>
      <w:r w:rsidRPr="008073BF">
        <w:rPr>
          <w:color w:val="000000"/>
          <w:sz w:val="32"/>
          <w:szCs w:val="32"/>
        </w:rPr>
        <w:t>По месту жительства обвиняемый может скрывать документы, изъятые ' из бухгалтерии предприятия, поэтому необходимо тщательно исследовать все документы, находящиеся у обвиняемого. Как правило, в процессе обы</w:t>
      </w:r>
      <w:r w:rsidRPr="008073BF">
        <w:rPr>
          <w:color w:val="000000"/>
          <w:sz w:val="32"/>
          <w:szCs w:val="32"/>
        </w:rPr>
        <w:softHyphen/>
        <w:t xml:space="preserve">ска у следователя отсутствует </w:t>
      </w:r>
      <w:r w:rsidRPr="008073BF">
        <w:rPr>
          <w:color w:val="000000"/>
          <w:sz w:val="32"/>
          <w:szCs w:val="32"/>
        </w:rPr>
        <w:lastRenderedPageBreak/>
        <w:t>возможность провести анализ найденных до</w:t>
      </w:r>
      <w:r w:rsidRPr="008073BF">
        <w:rPr>
          <w:color w:val="000000"/>
          <w:sz w:val="32"/>
          <w:szCs w:val="32"/>
        </w:rPr>
        <w:softHyphen/>
        <w:t>кументов, в подобных ситуациях рекомендуется изъять все подозрительные бумаги, а затем, после установления содержания документов, решить вопрос о их выдаче подозреваемому.</w:t>
      </w:r>
    </w:p>
    <w:p w:rsidR="000E467F" w:rsidRPr="008073BF" w:rsidRDefault="000E467F" w:rsidP="000E467F">
      <w:pPr>
        <w:spacing w:line="23" w:lineRule="atLeast"/>
        <w:ind w:firstLine="567"/>
        <w:jc w:val="both"/>
        <w:rPr>
          <w:sz w:val="32"/>
          <w:szCs w:val="32"/>
        </w:rPr>
      </w:pPr>
      <w:r w:rsidRPr="008073BF">
        <w:rPr>
          <w:color w:val="000000"/>
          <w:sz w:val="32"/>
          <w:szCs w:val="32"/>
        </w:rPr>
        <w:t>В процессе обыска изымаются блокноты, деловые книжки, компьютер</w:t>
      </w:r>
      <w:r w:rsidRPr="008073BF">
        <w:rPr>
          <w:color w:val="000000"/>
          <w:sz w:val="32"/>
          <w:szCs w:val="32"/>
        </w:rPr>
        <w:softHyphen/>
        <w:t>ные дискеты, персональные компьютеры, деловая корреспонденция.</w:t>
      </w:r>
    </w:p>
    <w:p w:rsidR="000E467F" w:rsidRPr="008073BF" w:rsidRDefault="000E467F" w:rsidP="000E467F">
      <w:pPr>
        <w:spacing w:line="23" w:lineRule="atLeast"/>
        <w:ind w:firstLine="567"/>
        <w:jc w:val="both"/>
        <w:rPr>
          <w:color w:val="000000"/>
          <w:sz w:val="32"/>
          <w:szCs w:val="32"/>
        </w:rPr>
      </w:pPr>
      <w:r w:rsidRPr="008073BF">
        <w:rPr>
          <w:color w:val="000000"/>
          <w:sz w:val="32"/>
          <w:szCs w:val="32"/>
        </w:rPr>
        <w:t>Встречаются случаи, когда обвиняемый передает похищенное имуще</w:t>
      </w:r>
      <w:r w:rsidRPr="008073BF">
        <w:rPr>
          <w:color w:val="000000"/>
          <w:sz w:val="32"/>
          <w:szCs w:val="32"/>
        </w:rPr>
        <w:softHyphen/>
        <w:t>ство на хранение знакомым и родственникам, поэтому для определения воз</w:t>
      </w:r>
      <w:r w:rsidRPr="008073BF">
        <w:rPr>
          <w:color w:val="000000"/>
          <w:sz w:val="32"/>
          <w:szCs w:val="32"/>
        </w:rPr>
        <w:softHyphen/>
        <w:t>можного местонахождения имущества необходимо установить круг ближай</w:t>
      </w:r>
      <w:r w:rsidRPr="008073BF">
        <w:rPr>
          <w:color w:val="000000"/>
          <w:sz w:val="32"/>
          <w:szCs w:val="32"/>
        </w:rPr>
        <w:softHyphen/>
        <w:t xml:space="preserve">шего окружения обвиняемого. </w:t>
      </w:r>
    </w:p>
    <w:p w:rsidR="000E467F" w:rsidRPr="008073BF" w:rsidRDefault="000E467F" w:rsidP="000E467F">
      <w:pPr>
        <w:spacing w:line="23" w:lineRule="atLeast"/>
        <w:ind w:firstLine="567"/>
        <w:jc w:val="both"/>
        <w:rPr>
          <w:sz w:val="32"/>
          <w:szCs w:val="32"/>
        </w:rPr>
      </w:pPr>
      <w:r w:rsidRPr="008073BF">
        <w:rPr>
          <w:color w:val="000000"/>
          <w:sz w:val="32"/>
          <w:szCs w:val="32"/>
        </w:rPr>
        <w:t>Как правило, при расследовании коммерческих мошенничеств возника</w:t>
      </w:r>
      <w:r w:rsidRPr="008073BF">
        <w:rPr>
          <w:color w:val="000000"/>
          <w:sz w:val="32"/>
          <w:szCs w:val="32"/>
        </w:rPr>
        <w:softHyphen/>
        <w:t>ет необходимость проведения нескольких обысков. Это связано с тем, что имущество, добытое преступным путем, может быть сокрыто в нескольких</w:t>
      </w:r>
      <w:r w:rsidRPr="008073BF">
        <w:rPr>
          <w:sz w:val="32"/>
          <w:szCs w:val="32"/>
        </w:rPr>
        <w:t xml:space="preserve"> </w:t>
      </w:r>
      <w:r w:rsidRPr="008073BF">
        <w:rPr>
          <w:color w:val="000000"/>
          <w:sz w:val="32"/>
          <w:szCs w:val="32"/>
        </w:rPr>
        <w:t>местах. Обыски обычно проводятся по месту жительства обвиняемого, по месту работы (в офисе, на рабочем месте), по месту жительства родственни</w:t>
      </w:r>
      <w:r w:rsidRPr="008073BF">
        <w:rPr>
          <w:color w:val="000000"/>
          <w:sz w:val="32"/>
          <w:szCs w:val="32"/>
        </w:rPr>
        <w:softHyphen/>
        <w:t>ков и близких. Если обвиняемый имеет несколько квартир, то обыски прово</w:t>
      </w:r>
      <w:r w:rsidRPr="008073BF">
        <w:rPr>
          <w:color w:val="000000"/>
          <w:sz w:val="32"/>
          <w:szCs w:val="32"/>
        </w:rPr>
        <w:softHyphen/>
        <w:t>дятся на каждой из них. Следует учитывать, что обыски необходимо произ</w:t>
      </w:r>
      <w:r w:rsidRPr="008073BF">
        <w:rPr>
          <w:color w:val="000000"/>
          <w:sz w:val="32"/>
          <w:szCs w:val="32"/>
        </w:rPr>
        <w:softHyphen/>
        <w:t>водить внезапно. Обвиняемый не должен приготовиться к данному следст</w:t>
      </w:r>
      <w:r w:rsidRPr="008073BF">
        <w:rPr>
          <w:color w:val="000000"/>
          <w:sz w:val="32"/>
          <w:szCs w:val="32"/>
        </w:rPr>
        <w:softHyphen/>
        <w:t>венному действию и принять меры к сокрытию имущества. Если по делу проводятся несколько обысков, то крайне нежелательно последовательное их проведение. Узнав о проведении обыска в одном месте, заинтересованные лица могут скрыть интересующие следствие предметы. При необходимости проведения нескольких обысков целесообразно сделать это одновременно.</w:t>
      </w:r>
    </w:p>
    <w:p w:rsidR="000E467F" w:rsidRPr="008073BF" w:rsidRDefault="000E467F" w:rsidP="000E467F">
      <w:pPr>
        <w:spacing w:line="23" w:lineRule="atLeast"/>
        <w:ind w:firstLine="567"/>
        <w:jc w:val="both"/>
        <w:rPr>
          <w:color w:val="000000"/>
          <w:sz w:val="32"/>
          <w:szCs w:val="32"/>
        </w:rPr>
      </w:pPr>
    </w:p>
    <w:p w:rsidR="000E467F" w:rsidRPr="007963B3" w:rsidRDefault="000E467F" w:rsidP="000E467F">
      <w:pPr>
        <w:spacing w:line="23" w:lineRule="atLeast"/>
        <w:ind w:firstLine="567"/>
        <w:jc w:val="center"/>
        <w:rPr>
          <w:i/>
          <w:color w:val="000000"/>
          <w:sz w:val="32"/>
          <w:szCs w:val="32"/>
        </w:rPr>
      </w:pPr>
      <w:r w:rsidRPr="002C4786">
        <w:rPr>
          <w:i/>
          <w:color w:val="000000"/>
          <w:sz w:val="32"/>
          <w:szCs w:val="32"/>
        </w:rPr>
        <w:t>34.4 Последующие следственные и иные действи</w:t>
      </w:r>
      <w:r>
        <w:rPr>
          <w:i/>
          <w:color w:val="000000"/>
          <w:sz w:val="32"/>
          <w:szCs w:val="32"/>
        </w:rPr>
        <w:t>я</w:t>
      </w:r>
    </w:p>
    <w:p w:rsidR="000E467F" w:rsidRPr="008073BF" w:rsidRDefault="000E467F" w:rsidP="000E467F">
      <w:pPr>
        <w:spacing w:line="23" w:lineRule="atLeast"/>
        <w:ind w:firstLine="567"/>
        <w:jc w:val="both"/>
        <w:rPr>
          <w:b/>
          <w:color w:val="000000"/>
          <w:sz w:val="32"/>
          <w:szCs w:val="32"/>
        </w:rPr>
      </w:pPr>
    </w:p>
    <w:p w:rsidR="000E467F" w:rsidRPr="008073BF" w:rsidRDefault="000E467F" w:rsidP="000E467F">
      <w:pPr>
        <w:spacing w:line="23" w:lineRule="atLeast"/>
        <w:ind w:firstLine="567"/>
        <w:jc w:val="both"/>
        <w:rPr>
          <w:sz w:val="32"/>
          <w:szCs w:val="32"/>
        </w:rPr>
      </w:pPr>
      <w:r w:rsidRPr="008073BF">
        <w:rPr>
          <w:b/>
          <w:color w:val="000000"/>
          <w:sz w:val="32"/>
          <w:szCs w:val="32"/>
        </w:rPr>
        <w:t>Задержание</w:t>
      </w:r>
      <w:r w:rsidRPr="008073BF">
        <w:rPr>
          <w:color w:val="000000"/>
          <w:sz w:val="32"/>
          <w:szCs w:val="32"/>
        </w:rPr>
        <w:t>. Следователь, лицо, осуществляющие дознание, должны с ответственностью подойти к вопросу задержания виновного. Помимо прове</w:t>
      </w:r>
      <w:r w:rsidRPr="008073BF">
        <w:rPr>
          <w:color w:val="000000"/>
          <w:sz w:val="32"/>
          <w:szCs w:val="32"/>
        </w:rPr>
        <w:softHyphen/>
        <w:t>дения оперативно-розыскных мероприятий, связанных с установлением личности и местонахождения подозреваемого (обвиняемого), определением приемов и методов задержания, необходимо тщательно проанализировать правовую сторону вопроса.</w:t>
      </w:r>
    </w:p>
    <w:p w:rsidR="000E467F" w:rsidRPr="008073BF" w:rsidRDefault="000E467F" w:rsidP="000E467F">
      <w:pPr>
        <w:spacing w:line="23" w:lineRule="atLeast"/>
        <w:ind w:firstLine="567"/>
        <w:jc w:val="both"/>
        <w:rPr>
          <w:sz w:val="32"/>
          <w:szCs w:val="32"/>
        </w:rPr>
      </w:pPr>
      <w:r w:rsidRPr="008073BF">
        <w:rPr>
          <w:color w:val="000000"/>
          <w:sz w:val="32"/>
          <w:szCs w:val="32"/>
        </w:rPr>
        <w:t>Считается общепринятым, что высокую эффективность имеет задержание «с поличным». Данное следственное действие приобретает доказательст</w:t>
      </w:r>
      <w:r w:rsidRPr="008073BF">
        <w:rPr>
          <w:color w:val="000000"/>
          <w:sz w:val="32"/>
          <w:szCs w:val="32"/>
        </w:rPr>
        <w:softHyphen/>
        <w:t xml:space="preserve">венное значение, если задержание лица, </w:t>
      </w:r>
      <w:r w:rsidRPr="008073BF">
        <w:rPr>
          <w:color w:val="000000"/>
          <w:sz w:val="32"/>
          <w:szCs w:val="32"/>
        </w:rPr>
        <w:lastRenderedPageBreak/>
        <w:t>совершившего коммерческое мо</w:t>
      </w:r>
      <w:r w:rsidRPr="008073BF">
        <w:rPr>
          <w:color w:val="000000"/>
          <w:sz w:val="32"/>
          <w:szCs w:val="32"/>
        </w:rPr>
        <w:softHyphen/>
        <w:t>шенничество происходит в обстановке сбыта похищенного имущества, в мо</w:t>
      </w:r>
      <w:r w:rsidRPr="008073BF">
        <w:rPr>
          <w:color w:val="000000"/>
          <w:sz w:val="32"/>
          <w:szCs w:val="32"/>
        </w:rPr>
        <w:softHyphen/>
        <w:t>мент заключения договора о его продаж, при вывозе имущества, на складе хранения имущества, в период сокрытия следов преступления (уничтожения документов, разговора с сообщниками и т.д.). Для фиксации обстановки задержания рекомендуется применять видео- и звукозапись.</w:t>
      </w:r>
    </w:p>
    <w:p w:rsidR="000E467F" w:rsidRPr="008073BF" w:rsidRDefault="000E467F" w:rsidP="000E467F">
      <w:pPr>
        <w:spacing w:line="23" w:lineRule="atLeast"/>
        <w:ind w:firstLine="567"/>
        <w:jc w:val="both"/>
        <w:rPr>
          <w:sz w:val="32"/>
          <w:szCs w:val="32"/>
        </w:rPr>
      </w:pPr>
      <w:r w:rsidRPr="008073BF">
        <w:rPr>
          <w:color w:val="000000"/>
          <w:sz w:val="32"/>
          <w:szCs w:val="32"/>
        </w:rPr>
        <w:t>Важное значение имеют также показания очевидцев и лиц, непо</w:t>
      </w:r>
      <w:r w:rsidRPr="008073BF">
        <w:rPr>
          <w:color w:val="000000"/>
          <w:sz w:val="32"/>
          <w:szCs w:val="32"/>
        </w:rPr>
        <w:softHyphen/>
        <w:t>средственно принимавших участие в задержании. Лицам, привлекающимся в качестве понятых, необходимо заранее выбрать безопасное и открытие для обзора место. Необходимо заранее быть готовым к тому, что обвиняемый попытается избавиться от компрометирующих предметов (уничтожить под</w:t>
      </w:r>
      <w:r w:rsidRPr="008073BF">
        <w:rPr>
          <w:color w:val="000000"/>
          <w:sz w:val="32"/>
          <w:szCs w:val="32"/>
        </w:rPr>
        <w:softHyphen/>
        <w:t>ложные документы, максимально уйти от места хранения похищенного иму</w:t>
      </w:r>
      <w:r w:rsidRPr="008073BF">
        <w:rPr>
          <w:color w:val="000000"/>
          <w:sz w:val="32"/>
          <w:szCs w:val="32"/>
        </w:rPr>
        <w:softHyphen/>
        <w:t>щества и т.д.).</w:t>
      </w:r>
    </w:p>
    <w:p w:rsidR="000E467F" w:rsidRPr="008073BF" w:rsidRDefault="000E467F" w:rsidP="000E467F">
      <w:pPr>
        <w:spacing w:line="23" w:lineRule="atLeast"/>
        <w:ind w:firstLine="567"/>
        <w:jc w:val="both"/>
        <w:rPr>
          <w:sz w:val="32"/>
          <w:szCs w:val="32"/>
        </w:rPr>
      </w:pPr>
      <w:r w:rsidRPr="008073BF">
        <w:rPr>
          <w:color w:val="000000"/>
          <w:sz w:val="32"/>
          <w:szCs w:val="32"/>
        </w:rPr>
        <w:t>В процессе организации задержания надлежит учитывать, что лица, со</w:t>
      </w:r>
      <w:r w:rsidRPr="008073BF">
        <w:rPr>
          <w:color w:val="000000"/>
          <w:sz w:val="32"/>
          <w:szCs w:val="32"/>
        </w:rPr>
        <w:softHyphen/>
        <w:t>вершающие финансовые махинации, зачастую имеют личную охрану, со</w:t>
      </w:r>
      <w:r w:rsidRPr="008073BF">
        <w:rPr>
          <w:color w:val="000000"/>
          <w:sz w:val="32"/>
          <w:szCs w:val="32"/>
        </w:rPr>
        <w:softHyphen/>
        <w:t>блюдают меры предосторожности, продумывают пути ухода от рук правосу</w:t>
      </w:r>
      <w:r w:rsidRPr="008073BF">
        <w:rPr>
          <w:color w:val="000000"/>
          <w:sz w:val="32"/>
          <w:szCs w:val="32"/>
        </w:rPr>
        <w:softHyphen/>
        <w:t>дия. В связи с обозначенными обстоятельствами, надлежит продумать так</w:t>
      </w:r>
      <w:r w:rsidRPr="008073BF">
        <w:rPr>
          <w:color w:val="000000"/>
          <w:sz w:val="32"/>
          <w:szCs w:val="32"/>
        </w:rPr>
        <w:softHyphen/>
        <w:t>тику задержания, при этом основной задачей правоохранительных органов является снижение риска нанесения материального ущерба посторонним гра</w:t>
      </w:r>
      <w:r w:rsidRPr="008073BF">
        <w:rPr>
          <w:color w:val="000000"/>
          <w:sz w:val="32"/>
          <w:szCs w:val="32"/>
        </w:rPr>
        <w:softHyphen/>
        <w:t>жданам.</w:t>
      </w:r>
    </w:p>
    <w:p w:rsidR="000E467F" w:rsidRPr="008073BF" w:rsidRDefault="000E467F" w:rsidP="000E467F">
      <w:pPr>
        <w:spacing w:line="23" w:lineRule="atLeast"/>
        <w:ind w:firstLine="567"/>
        <w:jc w:val="both"/>
        <w:rPr>
          <w:sz w:val="32"/>
          <w:szCs w:val="32"/>
        </w:rPr>
      </w:pPr>
      <w:r w:rsidRPr="008073BF">
        <w:rPr>
          <w:color w:val="000000"/>
          <w:sz w:val="32"/>
          <w:szCs w:val="32"/>
        </w:rPr>
        <w:t>При задержании нужно руководствоваться содержанием ст. 38 УК Российской Федерации. Главным требованием данной статьи является со</w:t>
      </w:r>
      <w:r w:rsidRPr="008073BF">
        <w:rPr>
          <w:color w:val="000000"/>
          <w:sz w:val="32"/>
          <w:szCs w:val="32"/>
        </w:rPr>
        <w:softHyphen/>
        <w:t>блюдение соразмерности между целями задержания и применяемыми в про</w:t>
      </w:r>
      <w:r w:rsidRPr="008073BF">
        <w:rPr>
          <w:color w:val="000000"/>
          <w:sz w:val="32"/>
          <w:szCs w:val="32"/>
        </w:rPr>
        <w:softHyphen/>
        <w:t>цессе задержания средствами.</w:t>
      </w:r>
    </w:p>
    <w:p w:rsidR="000E467F" w:rsidRPr="008073BF" w:rsidRDefault="000E467F" w:rsidP="000E467F">
      <w:pPr>
        <w:spacing w:line="23" w:lineRule="atLeast"/>
        <w:ind w:firstLine="567"/>
        <w:jc w:val="both"/>
        <w:rPr>
          <w:sz w:val="32"/>
          <w:szCs w:val="32"/>
        </w:rPr>
      </w:pPr>
      <w:r w:rsidRPr="008073BF">
        <w:rPr>
          <w:b/>
          <w:color w:val="000000"/>
          <w:sz w:val="32"/>
          <w:szCs w:val="32"/>
        </w:rPr>
        <w:t xml:space="preserve">Допрос обвиняемого (подозреваемого). </w:t>
      </w:r>
      <w:r w:rsidRPr="008073BF">
        <w:rPr>
          <w:color w:val="000000"/>
          <w:sz w:val="32"/>
          <w:szCs w:val="32"/>
        </w:rPr>
        <w:t>Искусство допроса обвиняемого состоит в сущности из трех элементов: правильного использования доказательств,  которыми располагает следователь,  правильной продуманной постановки обвиняемому вопросов и правильного определения их последовательности.</w:t>
      </w:r>
    </w:p>
    <w:p w:rsidR="000E467F" w:rsidRPr="008073BF" w:rsidRDefault="000E467F" w:rsidP="000E467F">
      <w:pPr>
        <w:spacing w:line="23" w:lineRule="atLeast"/>
        <w:ind w:firstLine="567"/>
        <w:jc w:val="both"/>
        <w:rPr>
          <w:sz w:val="32"/>
          <w:szCs w:val="32"/>
        </w:rPr>
      </w:pPr>
      <w:r w:rsidRPr="008073BF">
        <w:rPr>
          <w:color w:val="000000"/>
          <w:sz w:val="32"/>
          <w:szCs w:val="32"/>
        </w:rPr>
        <w:t>На первых допросах, помимо установления обстоятельств совершения преступления, необходимо собрать информацию о личности обви</w:t>
      </w:r>
      <w:r w:rsidRPr="008073BF">
        <w:rPr>
          <w:color w:val="000000"/>
          <w:sz w:val="32"/>
          <w:szCs w:val="32"/>
        </w:rPr>
        <w:softHyphen/>
        <w:t>няемого: выяснить, в какой семье вырос, где учился, какое образование имеет, какое учебное заведение закончил, выявить прежние места работы, по каким обстоятельствам уволился и т.п. Важно узнать, какие причины толк</w:t>
      </w:r>
      <w:r w:rsidRPr="008073BF">
        <w:rPr>
          <w:color w:val="000000"/>
          <w:sz w:val="32"/>
          <w:szCs w:val="32"/>
        </w:rPr>
        <w:softHyphen/>
        <w:t>нули обвиняемого на совершение преступления. Такие данные способству</w:t>
      </w:r>
      <w:r w:rsidRPr="008073BF">
        <w:rPr>
          <w:color w:val="000000"/>
          <w:sz w:val="32"/>
          <w:szCs w:val="32"/>
        </w:rPr>
        <w:softHyphen/>
        <w:t xml:space="preserve">ют </w:t>
      </w:r>
      <w:r w:rsidRPr="008073BF">
        <w:rPr>
          <w:color w:val="000000"/>
          <w:sz w:val="32"/>
          <w:szCs w:val="32"/>
        </w:rPr>
        <w:lastRenderedPageBreak/>
        <w:t>установлению субъективной стороны преступления, пониманию мотива совершения преступления. К обязательным вопросам допроса относится вопрос о признании (непризнании) обвиняемым своей вины. Если вину обви</w:t>
      </w:r>
      <w:r w:rsidRPr="008073BF">
        <w:rPr>
          <w:color w:val="000000"/>
          <w:sz w:val="32"/>
          <w:szCs w:val="32"/>
        </w:rPr>
        <w:softHyphen/>
        <w:t>няемый признает лишь частично, необходимо знать, в чем именно он не со</w:t>
      </w:r>
      <w:r w:rsidRPr="008073BF">
        <w:rPr>
          <w:color w:val="000000"/>
          <w:sz w:val="32"/>
          <w:szCs w:val="32"/>
        </w:rPr>
        <w:softHyphen/>
        <w:t>гласен с выводами следствия. Далее выясняется, каким образом происходи</w:t>
      </w:r>
      <w:r w:rsidRPr="008073BF">
        <w:rPr>
          <w:color w:val="000000"/>
          <w:sz w:val="32"/>
          <w:szCs w:val="32"/>
        </w:rPr>
        <w:softHyphen/>
        <w:t>ло приготовление к коммерческому мошенничеству, кто участвовал в подго</w:t>
      </w:r>
      <w:r w:rsidRPr="008073BF">
        <w:rPr>
          <w:color w:val="000000"/>
          <w:sz w:val="32"/>
          <w:szCs w:val="32"/>
        </w:rPr>
        <w:softHyphen/>
        <w:t>товке преступления, делился ли с кем-либо виновный своими планами (если да, то с кем, и провести допросы этих лиц, для закрепления полученных до</w:t>
      </w:r>
      <w:r w:rsidRPr="008073BF">
        <w:rPr>
          <w:color w:val="000000"/>
          <w:sz w:val="32"/>
          <w:szCs w:val="32"/>
        </w:rPr>
        <w:softHyphen/>
        <w:t>казательств). Подобные допросы приобретают доказательственное значение, в случае если обвиняемый в дальнейшем отказывается от данных ранее показаний).</w:t>
      </w:r>
    </w:p>
    <w:p w:rsidR="000E467F" w:rsidRPr="008073BF" w:rsidRDefault="000E467F" w:rsidP="000E467F">
      <w:pPr>
        <w:spacing w:line="23" w:lineRule="atLeast"/>
        <w:ind w:firstLine="567"/>
        <w:jc w:val="both"/>
        <w:rPr>
          <w:sz w:val="32"/>
          <w:szCs w:val="32"/>
        </w:rPr>
      </w:pPr>
      <w:r w:rsidRPr="008073BF">
        <w:rPr>
          <w:color w:val="000000"/>
          <w:sz w:val="32"/>
          <w:szCs w:val="32"/>
        </w:rPr>
        <w:t>Необходимо узнать, каким образом изготавливались реквизиты мо</w:t>
      </w:r>
      <w:r w:rsidRPr="008073BF">
        <w:rPr>
          <w:color w:val="000000"/>
          <w:sz w:val="32"/>
          <w:szCs w:val="32"/>
        </w:rPr>
        <w:softHyphen/>
        <w:t>шенничества (документы, рекламные объявления, создание соответствую</w:t>
      </w:r>
      <w:r w:rsidRPr="008073BF">
        <w:rPr>
          <w:color w:val="000000"/>
          <w:sz w:val="32"/>
          <w:szCs w:val="32"/>
        </w:rPr>
        <w:softHyphen/>
        <w:t>щей обстановки), готовилась ли речь, диалог, формулировки, кто был ини</w:t>
      </w:r>
      <w:r w:rsidRPr="008073BF">
        <w:rPr>
          <w:color w:val="000000"/>
          <w:sz w:val="32"/>
          <w:szCs w:val="32"/>
        </w:rPr>
        <w:softHyphen/>
        <w:t>циатором мошенничества, кто помогал осуществлению разработанного плана.</w:t>
      </w:r>
    </w:p>
    <w:p w:rsidR="000E467F" w:rsidRPr="008073BF" w:rsidRDefault="000E467F" w:rsidP="000E467F">
      <w:pPr>
        <w:spacing w:line="23" w:lineRule="atLeast"/>
        <w:ind w:firstLine="567"/>
        <w:jc w:val="both"/>
        <w:rPr>
          <w:sz w:val="32"/>
          <w:szCs w:val="32"/>
        </w:rPr>
      </w:pPr>
      <w:r w:rsidRPr="008073BF">
        <w:rPr>
          <w:color w:val="000000"/>
          <w:sz w:val="32"/>
          <w:szCs w:val="32"/>
        </w:rPr>
        <w:t>При допросе обвиняемого целесообразно использовать тактические приемы, разработанные криминалистической наукой. К числу таких приемов принято относить: формирование у обвиняемого представлений о полной ос</w:t>
      </w:r>
      <w:r w:rsidRPr="008073BF">
        <w:rPr>
          <w:color w:val="000000"/>
          <w:sz w:val="32"/>
          <w:szCs w:val="32"/>
        </w:rPr>
        <w:softHyphen/>
        <w:t>ведомленности следователя об обстоятельств совершения преступления; предложение дачи показаний с предоставлением возможности деятельного раскаяния; разъяснение содержания статей, оговаривающих смягчение на</w:t>
      </w:r>
      <w:r w:rsidRPr="008073BF">
        <w:rPr>
          <w:color w:val="000000"/>
          <w:sz w:val="32"/>
          <w:szCs w:val="32"/>
        </w:rPr>
        <w:softHyphen/>
        <w:t>казания лицам, оказывающим помощь следствию; использование при до</w:t>
      </w:r>
      <w:r w:rsidRPr="008073BF">
        <w:rPr>
          <w:color w:val="000000"/>
          <w:sz w:val="32"/>
          <w:szCs w:val="32"/>
        </w:rPr>
        <w:softHyphen/>
        <w:t>просе показаний лиц, с которыми у обвиняемого имеется конфликт интере</w:t>
      </w:r>
      <w:r w:rsidRPr="008073BF">
        <w:rPr>
          <w:color w:val="000000"/>
          <w:sz w:val="32"/>
          <w:szCs w:val="32"/>
        </w:rPr>
        <w:softHyphen/>
        <w:t>сов; предъявление доказательств в «нарастающем» порядке; предоставление обвиняемому доказательств, опровергающих его показания.</w:t>
      </w:r>
    </w:p>
    <w:p w:rsidR="000E467F" w:rsidRPr="008073BF" w:rsidRDefault="000E467F" w:rsidP="000E467F">
      <w:pPr>
        <w:spacing w:line="23" w:lineRule="atLeast"/>
        <w:ind w:firstLine="567"/>
        <w:jc w:val="both"/>
        <w:rPr>
          <w:sz w:val="32"/>
          <w:szCs w:val="32"/>
        </w:rPr>
      </w:pPr>
      <w:r w:rsidRPr="008073BF">
        <w:rPr>
          <w:color w:val="000000"/>
          <w:sz w:val="32"/>
          <w:szCs w:val="32"/>
        </w:rPr>
        <w:t>Если по делу проходит несколько обвиняемых, требуется соблюдать ряд правил, связанных с организацией допросов. Необходимо, в частности, исключить возможность общения между обвиняемыми, а также принять ме</w:t>
      </w:r>
      <w:r w:rsidRPr="008073BF">
        <w:rPr>
          <w:color w:val="000000"/>
          <w:sz w:val="32"/>
          <w:szCs w:val="32"/>
        </w:rPr>
        <w:softHyphen/>
        <w:t>ры к исключению возможности обмена информацией, поскольку в данных ситуациях всегда существует опасность сговора обвиняемых. В первую оче</w:t>
      </w:r>
      <w:r w:rsidRPr="008073BF">
        <w:rPr>
          <w:color w:val="000000"/>
          <w:sz w:val="32"/>
          <w:szCs w:val="32"/>
        </w:rPr>
        <w:softHyphen/>
        <w:t>редь допрашивается лицо, стремящееся к сотрудничеству с органами следст</w:t>
      </w:r>
      <w:r w:rsidRPr="008073BF">
        <w:rPr>
          <w:color w:val="000000"/>
          <w:sz w:val="32"/>
          <w:szCs w:val="32"/>
        </w:rPr>
        <w:softHyphen/>
        <w:t xml:space="preserve">вия, либо лица, выполнявшие второстепенные роли. В арсенал тактических приемов допроса группы входит также и применение </w:t>
      </w:r>
      <w:r w:rsidRPr="008073BF">
        <w:rPr>
          <w:color w:val="000000"/>
          <w:sz w:val="32"/>
          <w:szCs w:val="32"/>
        </w:rPr>
        <w:lastRenderedPageBreak/>
        <w:t>меры пресечения в виде заключения под стражу в отношении лидера группы. Последний может ока</w:t>
      </w:r>
      <w:r w:rsidRPr="008073BF">
        <w:rPr>
          <w:color w:val="000000"/>
          <w:sz w:val="32"/>
          <w:szCs w:val="32"/>
        </w:rPr>
        <w:softHyphen/>
        <w:t>зывать психологическое давление на соучастников. Как известно, обвиняе</w:t>
      </w:r>
      <w:r w:rsidRPr="008073BF">
        <w:rPr>
          <w:color w:val="000000"/>
          <w:sz w:val="32"/>
          <w:szCs w:val="32"/>
        </w:rPr>
        <w:softHyphen/>
        <w:t>мые зачастую скрывают истинные обстоятельства совершения преступления, в результате чего «в сознании лгущего одновременно сосуществуют два па</w:t>
      </w:r>
      <w:r w:rsidRPr="008073BF">
        <w:rPr>
          <w:color w:val="000000"/>
          <w:sz w:val="32"/>
          <w:szCs w:val="32"/>
        </w:rPr>
        <w:softHyphen/>
        <w:t>раллельных события (или два его варианта). Одно из них – действительно произошедшее, которое он хочет скрыть, утаить; другое – вымышленное, о котором он, напротив, намерен рассказать.</w:t>
      </w:r>
    </w:p>
    <w:p w:rsidR="000E467F" w:rsidRPr="008073BF" w:rsidRDefault="000E467F" w:rsidP="000E467F">
      <w:pPr>
        <w:spacing w:line="23" w:lineRule="atLeast"/>
        <w:ind w:firstLine="567"/>
        <w:jc w:val="both"/>
        <w:rPr>
          <w:sz w:val="32"/>
          <w:szCs w:val="32"/>
        </w:rPr>
      </w:pPr>
      <w:r w:rsidRPr="008073BF">
        <w:rPr>
          <w:sz w:val="32"/>
          <w:szCs w:val="32"/>
        </w:rPr>
        <w:t xml:space="preserve"> </w:t>
      </w:r>
      <w:r w:rsidRPr="008073BF">
        <w:rPr>
          <w:sz w:val="32"/>
          <w:szCs w:val="32"/>
        </w:rPr>
        <w:tab/>
      </w:r>
      <w:r w:rsidRPr="008073BF">
        <w:rPr>
          <w:color w:val="000000"/>
          <w:sz w:val="32"/>
          <w:szCs w:val="32"/>
        </w:rPr>
        <w:t>Особенно тщательно следователь должен подготовиться к допросу бух</w:t>
      </w:r>
      <w:r w:rsidRPr="008073BF">
        <w:rPr>
          <w:color w:val="000000"/>
          <w:sz w:val="32"/>
          <w:szCs w:val="32"/>
        </w:rPr>
        <w:softHyphen/>
        <w:t>галтера. Например, 78,4 % из числа опрошенных на вопрос о том, испытывают ли орга</w:t>
      </w:r>
      <w:r w:rsidRPr="008073BF">
        <w:rPr>
          <w:color w:val="000000"/>
          <w:sz w:val="32"/>
          <w:szCs w:val="32"/>
        </w:rPr>
        <w:softHyphen/>
        <w:t>ны предварительного следствия, оперативно-розыскные службы трудности, связанные с поиском специалистов в сфере экономики, бухгалтеров-ревизоров, ответили положительно 16, 9 % считают, что подобных трудно</w:t>
      </w:r>
      <w:r w:rsidRPr="008073BF">
        <w:rPr>
          <w:color w:val="000000"/>
          <w:sz w:val="32"/>
          <w:szCs w:val="32"/>
        </w:rPr>
        <w:softHyphen/>
        <w:t>стей нет. Допрос бухгалтера целесообразно производить в присутствии спе</w:t>
      </w:r>
      <w:r w:rsidRPr="008073BF">
        <w:rPr>
          <w:color w:val="000000"/>
          <w:sz w:val="32"/>
          <w:szCs w:val="32"/>
        </w:rPr>
        <w:softHyphen/>
        <w:t>циалиста-бухгалтера.</w:t>
      </w:r>
    </w:p>
    <w:p w:rsidR="000E467F" w:rsidRPr="008073BF" w:rsidRDefault="000E467F" w:rsidP="000E467F">
      <w:pPr>
        <w:spacing w:line="23" w:lineRule="atLeast"/>
        <w:ind w:firstLine="567"/>
        <w:jc w:val="both"/>
        <w:rPr>
          <w:sz w:val="32"/>
          <w:szCs w:val="32"/>
        </w:rPr>
      </w:pPr>
      <w:r w:rsidRPr="008073BF">
        <w:rPr>
          <w:color w:val="000000"/>
          <w:sz w:val="32"/>
          <w:szCs w:val="32"/>
        </w:rPr>
        <w:t>Нередко в процессе до</w:t>
      </w:r>
      <w:r w:rsidRPr="008073BF">
        <w:rPr>
          <w:color w:val="000000"/>
          <w:sz w:val="32"/>
          <w:szCs w:val="32"/>
        </w:rPr>
        <w:softHyphen/>
        <w:t>просов возникает необходимость выяснить, обосновано ли отнесение той или иной суммы на тот или иной бухгалтерский счет, обоснован ли расход средств предприятия, кто причастен к созданию благоприятной картины финансово-хозяйственной деятельности, как происходило сокрытие финан</w:t>
      </w:r>
      <w:r w:rsidRPr="008073BF">
        <w:rPr>
          <w:color w:val="000000"/>
          <w:sz w:val="32"/>
          <w:szCs w:val="32"/>
        </w:rPr>
        <w:softHyphen/>
        <w:t>совых махинаций, говорилось ли руководителю предприятия о неэффектив</w:t>
      </w:r>
      <w:r w:rsidRPr="008073BF">
        <w:rPr>
          <w:color w:val="000000"/>
          <w:sz w:val="32"/>
          <w:szCs w:val="32"/>
        </w:rPr>
        <w:softHyphen/>
        <w:t>ном вложении средств при условии очевидности данного факта.</w:t>
      </w:r>
    </w:p>
    <w:p w:rsidR="000E467F" w:rsidRPr="008073BF" w:rsidRDefault="000E467F" w:rsidP="000E467F">
      <w:pPr>
        <w:spacing w:line="23" w:lineRule="atLeast"/>
        <w:ind w:firstLine="567"/>
        <w:jc w:val="both"/>
        <w:rPr>
          <w:sz w:val="32"/>
          <w:szCs w:val="32"/>
        </w:rPr>
      </w:pPr>
      <w:r w:rsidRPr="008073BF">
        <w:rPr>
          <w:color w:val="000000"/>
          <w:sz w:val="32"/>
          <w:szCs w:val="32"/>
        </w:rPr>
        <w:t>Особенностью расследования коммерческого мошенничества являют</w:t>
      </w:r>
      <w:r w:rsidRPr="008073BF">
        <w:rPr>
          <w:color w:val="000000"/>
          <w:sz w:val="32"/>
          <w:szCs w:val="32"/>
        </w:rPr>
        <w:softHyphen/>
        <w:t>ся допросы с предъявлением документов. Подобные допросы требуют тща</w:t>
      </w:r>
      <w:r w:rsidRPr="008073BF">
        <w:rPr>
          <w:color w:val="000000"/>
          <w:sz w:val="32"/>
          <w:szCs w:val="32"/>
        </w:rPr>
        <w:softHyphen/>
        <w:t>тельной подготовки.</w:t>
      </w:r>
    </w:p>
    <w:p w:rsidR="000E467F" w:rsidRPr="008073BF" w:rsidRDefault="000E467F" w:rsidP="000E467F">
      <w:pPr>
        <w:spacing w:line="23" w:lineRule="atLeast"/>
        <w:ind w:firstLine="567"/>
        <w:jc w:val="both"/>
        <w:rPr>
          <w:color w:val="000000"/>
          <w:sz w:val="32"/>
          <w:szCs w:val="32"/>
        </w:rPr>
      </w:pPr>
      <w:r w:rsidRPr="008073BF">
        <w:rPr>
          <w:color w:val="000000"/>
          <w:sz w:val="32"/>
          <w:szCs w:val="32"/>
        </w:rPr>
        <w:t>Необходимо определить круг документов, подлежащих предъявлению, продумать последовательность их предъявления, установить, где, когда и при каких обстоятельствах был составлен данный документ, чьи подписи на нем. При проведении допросов не следует давать до</w:t>
      </w:r>
      <w:r w:rsidRPr="008073BF">
        <w:rPr>
          <w:color w:val="000000"/>
          <w:sz w:val="32"/>
          <w:szCs w:val="32"/>
        </w:rPr>
        <w:softHyphen/>
        <w:t>кументы в руки обвиняемому, поскольку всегда существует риск их уничто</w:t>
      </w:r>
      <w:r w:rsidRPr="008073BF">
        <w:rPr>
          <w:color w:val="000000"/>
          <w:sz w:val="32"/>
          <w:szCs w:val="32"/>
        </w:rPr>
        <w:softHyphen/>
        <w:t>жения. При расследовании коммерческого мошенничества очень важно вы</w:t>
      </w:r>
      <w:r w:rsidRPr="008073BF">
        <w:rPr>
          <w:color w:val="000000"/>
          <w:sz w:val="32"/>
          <w:szCs w:val="32"/>
        </w:rPr>
        <w:softHyphen/>
        <w:t>яснить, имелось ли у обвиняемого намерение вернуть полученные средства (деньги либо имущество). Если обвиняемый заявляет о том, что у него су</w:t>
      </w:r>
      <w:r w:rsidRPr="008073BF">
        <w:rPr>
          <w:color w:val="000000"/>
          <w:sz w:val="32"/>
          <w:szCs w:val="32"/>
        </w:rPr>
        <w:softHyphen/>
        <w:t xml:space="preserve">ществовало такое желание, необходимо предоставить ему возможность аргументировано изложить свою позицию по указанному ранее вопросу: что помешало выполнить обязательства </w:t>
      </w:r>
      <w:r w:rsidRPr="008073BF">
        <w:rPr>
          <w:color w:val="000000"/>
          <w:sz w:val="32"/>
          <w:szCs w:val="32"/>
        </w:rPr>
        <w:lastRenderedPageBreak/>
        <w:t>перед кредитором (вкладчиками), а так</w:t>
      </w:r>
      <w:r w:rsidRPr="008073BF">
        <w:rPr>
          <w:color w:val="000000"/>
          <w:sz w:val="32"/>
          <w:szCs w:val="32"/>
        </w:rPr>
        <w:softHyphen/>
        <w:t xml:space="preserve">же, что может подтвердить его показания, делился ли обвиняемый с кем-нибудь своими мыслями. </w:t>
      </w:r>
    </w:p>
    <w:p w:rsidR="000E467F" w:rsidRPr="008073BF" w:rsidRDefault="000E467F" w:rsidP="000E467F">
      <w:pPr>
        <w:spacing w:line="23" w:lineRule="atLeast"/>
        <w:ind w:firstLine="567"/>
        <w:jc w:val="both"/>
        <w:rPr>
          <w:sz w:val="32"/>
          <w:szCs w:val="32"/>
        </w:rPr>
      </w:pPr>
      <w:r w:rsidRPr="008073BF">
        <w:rPr>
          <w:b/>
          <w:color w:val="000000"/>
          <w:sz w:val="32"/>
          <w:szCs w:val="32"/>
        </w:rPr>
        <w:t>Наложение ареста на имущество</w:t>
      </w:r>
      <w:r w:rsidRPr="008073BF">
        <w:rPr>
          <w:color w:val="000000"/>
          <w:sz w:val="32"/>
          <w:szCs w:val="32"/>
        </w:rPr>
        <w:t>. Немаловажное процессуальных действий, осуществляемых в ходе расследования коммер</w:t>
      </w:r>
      <w:r w:rsidRPr="008073BF">
        <w:rPr>
          <w:color w:val="000000"/>
          <w:sz w:val="32"/>
          <w:szCs w:val="32"/>
        </w:rPr>
        <w:softHyphen/>
        <w:t>ческого мошенничества, имеют действия, связанные с наложением ареста на имущество.</w:t>
      </w:r>
    </w:p>
    <w:p w:rsidR="000E467F" w:rsidRPr="008073BF" w:rsidRDefault="000E467F" w:rsidP="000E467F">
      <w:pPr>
        <w:spacing w:line="23" w:lineRule="atLeast"/>
        <w:ind w:firstLine="567"/>
        <w:jc w:val="both"/>
        <w:rPr>
          <w:sz w:val="32"/>
          <w:szCs w:val="32"/>
        </w:rPr>
      </w:pPr>
      <w:r w:rsidRPr="008073BF">
        <w:rPr>
          <w:color w:val="000000"/>
          <w:sz w:val="32"/>
          <w:szCs w:val="32"/>
        </w:rPr>
        <w:t>Наложение ареста на имущество состоит в запрете, собственнику или владельцу имущества распоряжаться и, в необходимых случаях, пользовать</w:t>
      </w:r>
      <w:r w:rsidRPr="008073BF">
        <w:rPr>
          <w:color w:val="000000"/>
          <w:sz w:val="32"/>
          <w:szCs w:val="32"/>
        </w:rPr>
        <w:softHyphen/>
        <w:t>ся, а также в изъятии имущества и передаче его на хранение.</w:t>
      </w:r>
    </w:p>
    <w:p w:rsidR="000E467F" w:rsidRPr="008073BF" w:rsidRDefault="000E467F" w:rsidP="000E467F">
      <w:pPr>
        <w:spacing w:line="23" w:lineRule="atLeast"/>
        <w:ind w:firstLine="567"/>
        <w:jc w:val="both"/>
        <w:rPr>
          <w:sz w:val="32"/>
          <w:szCs w:val="32"/>
        </w:rPr>
      </w:pPr>
      <w:r w:rsidRPr="008073BF">
        <w:rPr>
          <w:color w:val="000000"/>
          <w:sz w:val="32"/>
          <w:szCs w:val="32"/>
        </w:rPr>
        <w:t>Уголовно-процессуальный кодекс России предусматривает особый порядок наложения ареста на имущество и на ценные бумаги. В соответствии со ст.ст. 115 и 116 УПК РФ, в целях обеспечения возможной конфискации имущества или возмещения вреда, причиненного преступлением, допускается наложение ареста на имущество и на ценные бумаги. На ценные бумаги либо на сертификаты арест налагается по месту нахождения имущества либо по месту учета прав владель</w:t>
      </w:r>
      <w:r w:rsidRPr="008073BF">
        <w:rPr>
          <w:color w:val="000000"/>
          <w:sz w:val="32"/>
          <w:szCs w:val="32"/>
        </w:rPr>
        <w:softHyphen/>
        <w:t>ца ценных бумаг с соблюдением требований ст. 116 УПК РФ.</w:t>
      </w:r>
    </w:p>
    <w:p w:rsidR="000E467F" w:rsidRPr="008073BF" w:rsidRDefault="000E467F" w:rsidP="000E467F">
      <w:pPr>
        <w:spacing w:line="23" w:lineRule="atLeast"/>
        <w:ind w:firstLine="567"/>
        <w:jc w:val="both"/>
        <w:rPr>
          <w:sz w:val="32"/>
          <w:szCs w:val="32"/>
        </w:rPr>
      </w:pPr>
      <w:r w:rsidRPr="008073BF">
        <w:rPr>
          <w:color w:val="000000"/>
          <w:sz w:val="32"/>
          <w:szCs w:val="32"/>
        </w:rPr>
        <w:t>Таким образом, арест на ценные бумаги может налагаться как посред</w:t>
      </w:r>
      <w:r w:rsidRPr="008073BF">
        <w:rPr>
          <w:color w:val="000000"/>
          <w:sz w:val="32"/>
          <w:szCs w:val="32"/>
        </w:rPr>
        <w:softHyphen/>
        <w:t>ством их непосредственного изъятия у владельца (в случаях, если речь идет о ценных бумагах, рассчитанных на предъявителя), так и путем наложения запрета на осуществление операции с ценными бумагами в месте, где эти бумаги учитываются.</w:t>
      </w:r>
    </w:p>
    <w:p w:rsidR="000E467F" w:rsidRPr="008073BF" w:rsidRDefault="000E467F" w:rsidP="000E467F">
      <w:pPr>
        <w:spacing w:line="23" w:lineRule="atLeast"/>
        <w:ind w:firstLine="567"/>
        <w:jc w:val="both"/>
        <w:rPr>
          <w:sz w:val="32"/>
          <w:szCs w:val="32"/>
        </w:rPr>
      </w:pPr>
      <w:r w:rsidRPr="008073BF">
        <w:rPr>
          <w:color w:val="000000"/>
          <w:sz w:val="32"/>
          <w:szCs w:val="32"/>
        </w:rPr>
        <w:t>Местами учета ценных бумаг могут являться: реестр акционеров, счет, в депозит банка (фондовой биржи) и т. д.</w:t>
      </w:r>
    </w:p>
    <w:p w:rsidR="000E467F" w:rsidRPr="008073BF" w:rsidRDefault="000E467F" w:rsidP="000E467F">
      <w:pPr>
        <w:spacing w:line="23" w:lineRule="atLeast"/>
        <w:ind w:firstLine="567"/>
        <w:jc w:val="both"/>
        <w:rPr>
          <w:sz w:val="32"/>
          <w:szCs w:val="32"/>
        </w:rPr>
      </w:pPr>
      <w:r w:rsidRPr="008073BF">
        <w:rPr>
          <w:color w:val="000000"/>
          <w:sz w:val="32"/>
          <w:szCs w:val="32"/>
        </w:rPr>
        <w:t>В соответствии со ст. 116 УПК России в протоколе о наложении ареста на ценные бумаги указываются:</w:t>
      </w:r>
    </w:p>
    <w:p w:rsidR="000E467F" w:rsidRPr="008073BF" w:rsidRDefault="000E467F" w:rsidP="000E467F">
      <w:pPr>
        <w:spacing w:line="23" w:lineRule="atLeast"/>
        <w:ind w:firstLine="567"/>
        <w:rPr>
          <w:color w:val="000000"/>
          <w:sz w:val="32"/>
          <w:szCs w:val="32"/>
        </w:rPr>
      </w:pPr>
      <w:r w:rsidRPr="008073BF">
        <w:rPr>
          <w:color w:val="000000"/>
          <w:sz w:val="32"/>
          <w:szCs w:val="32"/>
        </w:rPr>
        <w:t>1) общее количество ценных бумаг, на</w:t>
      </w:r>
      <w:r>
        <w:rPr>
          <w:color w:val="000000"/>
          <w:sz w:val="32"/>
          <w:szCs w:val="32"/>
        </w:rPr>
        <w:t xml:space="preserve"> которые наложен арест, их вид, </w:t>
      </w:r>
      <w:r w:rsidRPr="008073BF">
        <w:rPr>
          <w:color w:val="000000"/>
          <w:sz w:val="32"/>
          <w:szCs w:val="32"/>
        </w:rPr>
        <w:t>категория (тип) или серия;</w:t>
      </w:r>
    </w:p>
    <w:p w:rsidR="000E467F" w:rsidRPr="008073BF" w:rsidRDefault="000E467F" w:rsidP="000E467F">
      <w:pPr>
        <w:spacing w:line="23" w:lineRule="atLeast"/>
        <w:ind w:firstLine="567"/>
        <w:jc w:val="both"/>
        <w:rPr>
          <w:color w:val="000000"/>
          <w:sz w:val="32"/>
          <w:szCs w:val="32"/>
        </w:rPr>
      </w:pPr>
      <w:r w:rsidRPr="008073BF">
        <w:rPr>
          <w:color w:val="000000"/>
          <w:sz w:val="32"/>
          <w:szCs w:val="32"/>
        </w:rPr>
        <w:t>2) номинальная стоимость;</w:t>
      </w:r>
    </w:p>
    <w:p w:rsidR="000E467F" w:rsidRPr="008073BF" w:rsidRDefault="000E467F" w:rsidP="000E467F">
      <w:pPr>
        <w:spacing w:line="23" w:lineRule="atLeast"/>
        <w:ind w:firstLine="567"/>
        <w:jc w:val="both"/>
        <w:rPr>
          <w:color w:val="000000"/>
          <w:sz w:val="32"/>
          <w:szCs w:val="32"/>
        </w:rPr>
      </w:pPr>
      <w:r w:rsidRPr="008073BF">
        <w:rPr>
          <w:color w:val="000000"/>
          <w:sz w:val="32"/>
          <w:szCs w:val="32"/>
        </w:rPr>
        <w:t>3) государственный регистрационный номер;</w:t>
      </w:r>
    </w:p>
    <w:p w:rsidR="000E467F" w:rsidRPr="008073BF" w:rsidRDefault="000E467F" w:rsidP="000E467F">
      <w:pPr>
        <w:spacing w:line="23" w:lineRule="atLeast"/>
        <w:ind w:firstLine="567"/>
        <w:jc w:val="both"/>
        <w:rPr>
          <w:color w:val="000000"/>
          <w:sz w:val="32"/>
          <w:szCs w:val="32"/>
        </w:rPr>
      </w:pPr>
      <w:r w:rsidRPr="008073BF">
        <w:rPr>
          <w:color w:val="000000"/>
          <w:sz w:val="32"/>
          <w:szCs w:val="32"/>
        </w:rPr>
        <w:t>4) сведения об эмитенте или о лицах,  выдавших ценные бумаги либо осуществляющих учет прав владельца ценных бумаг, а также о месте произ</w:t>
      </w:r>
      <w:r w:rsidRPr="008073BF">
        <w:rPr>
          <w:color w:val="000000"/>
          <w:sz w:val="32"/>
          <w:szCs w:val="32"/>
        </w:rPr>
        <w:softHyphen/>
        <w:t>водства учета;</w:t>
      </w:r>
    </w:p>
    <w:p w:rsidR="000E467F" w:rsidRPr="008073BF" w:rsidRDefault="000E467F" w:rsidP="000E467F">
      <w:pPr>
        <w:spacing w:line="23" w:lineRule="atLeast"/>
        <w:ind w:firstLine="567"/>
        <w:jc w:val="both"/>
        <w:rPr>
          <w:sz w:val="32"/>
          <w:szCs w:val="32"/>
        </w:rPr>
      </w:pPr>
      <w:r w:rsidRPr="008073BF">
        <w:rPr>
          <w:color w:val="000000"/>
          <w:sz w:val="32"/>
          <w:szCs w:val="32"/>
        </w:rPr>
        <w:t>5) сведения о документе, удостоверяющем право собственности на ценные бумаги, на которые наложен арест.</w:t>
      </w:r>
    </w:p>
    <w:p w:rsidR="000E467F" w:rsidRPr="008073BF" w:rsidRDefault="000E467F" w:rsidP="000E467F">
      <w:pPr>
        <w:spacing w:line="23" w:lineRule="atLeast"/>
        <w:ind w:firstLine="567"/>
        <w:jc w:val="both"/>
        <w:rPr>
          <w:sz w:val="32"/>
          <w:szCs w:val="32"/>
        </w:rPr>
      </w:pPr>
      <w:r w:rsidRPr="008073BF">
        <w:rPr>
          <w:color w:val="000000"/>
          <w:sz w:val="32"/>
          <w:szCs w:val="32"/>
        </w:rPr>
        <w:lastRenderedPageBreak/>
        <w:t>Арест может быть наложен также и на денежные вклады физических и юридических лиц в случае, если есть подозрение о том, что они получены преступным путем. Правовым основанием исполнения кредитными (банков</w:t>
      </w:r>
      <w:r w:rsidRPr="008073BF">
        <w:rPr>
          <w:color w:val="000000"/>
          <w:sz w:val="32"/>
          <w:szCs w:val="32"/>
        </w:rPr>
        <w:softHyphen/>
        <w:t>скими) учреждениями постановлений следователя о наложении ареста на де</w:t>
      </w:r>
      <w:r w:rsidRPr="008073BF">
        <w:rPr>
          <w:color w:val="000000"/>
          <w:sz w:val="32"/>
          <w:szCs w:val="32"/>
        </w:rPr>
        <w:softHyphen/>
        <w:t>нежные средства, находящимися в банке, является Закон Российской Феде</w:t>
      </w:r>
      <w:r w:rsidRPr="008073BF">
        <w:rPr>
          <w:color w:val="000000"/>
          <w:sz w:val="32"/>
          <w:szCs w:val="32"/>
        </w:rPr>
        <w:softHyphen/>
        <w:t>рации «О банках и банковской деятельности» от 2 декабря 1990 г. в редак</w:t>
      </w:r>
      <w:r w:rsidRPr="008073BF">
        <w:rPr>
          <w:color w:val="000000"/>
          <w:sz w:val="32"/>
          <w:szCs w:val="32"/>
        </w:rPr>
        <w:softHyphen/>
        <w:t>ции Федерального закона РФ «О внесении изменений и дополнений в Закон РСФСР «О банках и банковской деятельности» от 3 февраля 1996 г.</w:t>
      </w:r>
    </w:p>
    <w:p w:rsidR="000E467F" w:rsidRPr="008073BF" w:rsidRDefault="000E467F" w:rsidP="000E467F">
      <w:pPr>
        <w:spacing w:line="23" w:lineRule="atLeast"/>
        <w:ind w:firstLine="567"/>
        <w:jc w:val="both"/>
        <w:rPr>
          <w:sz w:val="32"/>
          <w:szCs w:val="32"/>
        </w:rPr>
      </w:pPr>
      <w:r w:rsidRPr="008073BF">
        <w:rPr>
          <w:color w:val="000000"/>
          <w:sz w:val="32"/>
          <w:szCs w:val="32"/>
        </w:rPr>
        <w:t>Согласно ст. 27 данного Закона, на денежные средства и иные ценно</w:t>
      </w:r>
      <w:r w:rsidRPr="008073BF">
        <w:rPr>
          <w:color w:val="000000"/>
          <w:sz w:val="32"/>
          <w:szCs w:val="32"/>
        </w:rPr>
        <w:softHyphen/>
        <w:t>сти юридических и физических лиц, находящиеся на счетах и во вкладах или на хранении в кредитной организации, арест может быть наложен не иначе как судом и арбитражным судом, судьей, а также по постановлению орга</w:t>
      </w:r>
      <w:r w:rsidRPr="008073BF">
        <w:rPr>
          <w:color w:val="000000"/>
          <w:sz w:val="32"/>
          <w:szCs w:val="32"/>
        </w:rPr>
        <w:softHyphen/>
        <w:t>нов предварительного следствия при наличии санкции прокурора.</w:t>
      </w:r>
    </w:p>
    <w:p w:rsidR="000E467F" w:rsidRPr="008073BF" w:rsidRDefault="000E467F" w:rsidP="000E467F">
      <w:pPr>
        <w:spacing w:line="23" w:lineRule="atLeast"/>
        <w:ind w:firstLine="567"/>
        <w:jc w:val="both"/>
        <w:rPr>
          <w:sz w:val="32"/>
          <w:szCs w:val="32"/>
        </w:rPr>
      </w:pPr>
      <w:r w:rsidRPr="008073BF">
        <w:rPr>
          <w:color w:val="000000"/>
          <w:sz w:val="32"/>
          <w:szCs w:val="32"/>
        </w:rPr>
        <w:t>При наложении ареста на денежные средства, находящиеся на счетах и во вкладах, кредитная организация незамедлительно по получении решения о наложении ареста прекращает расходные операции по данному счету (вкладу) в пределах средств, на которые наложен арест.</w:t>
      </w:r>
    </w:p>
    <w:p w:rsidR="000E467F" w:rsidRPr="008073BF" w:rsidRDefault="000E467F" w:rsidP="000E467F">
      <w:pPr>
        <w:spacing w:line="23" w:lineRule="atLeast"/>
        <w:ind w:firstLine="567"/>
        <w:jc w:val="both"/>
        <w:rPr>
          <w:sz w:val="32"/>
          <w:szCs w:val="32"/>
        </w:rPr>
      </w:pPr>
      <w:r w:rsidRPr="008073BF">
        <w:rPr>
          <w:color w:val="000000"/>
          <w:sz w:val="32"/>
          <w:szCs w:val="32"/>
        </w:rPr>
        <w:t>Взыскание на денежные средства и иные ценности физических и юридических лиц, находящиеся на счетах или во вкладах либо на хранении в кредитной организации, может быть обращено на основании исполнитель</w:t>
      </w:r>
      <w:r w:rsidRPr="008073BF">
        <w:rPr>
          <w:color w:val="000000"/>
          <w:sz w:val="32"/>
          <w:szCs w:val="32"/>
        </w:rPr>
        <w:softHyphen/>
        <w:t>ных документов в соответствии с действующим законодательством Россий</w:t>
      </w:r>
      <w:r w:rsidRPr="008073BF">
        <w:rPr>
          <w:color w:val="000000"/>
          <w:sz w:val="32"/>
          <w:szCs w:val="32"/>
        </w:rPr>
        <w:softHyphen/>
        <w:t>ской Федерации.</w:t>
      </w:r>
    </w:p>
    <w:p w:rsidR="000E467F" w:rsidRPr="008073BF" w:rsidRDefault="000E467F" w:rsidP="000E467F">
      <w:pPr>
        <w:spacing w:line="23" w:lineRule="atLeast"/>
        <w:ind w:firstLine="567"/>
        <w:jc w:val="both"/>
        <w:rPr>
          <w:sz w:val="32"/>
          <w:szCs w:val="32"/>
        </w:rPr>
      </w:pPr>
      <w:r w:rsidRPr="008073BF">
        <w:rPr>
          <w:color w:val="000000"/>
          <w:sz w:val="32"/>
          <w:szCs w:val="32"/>
        </w:rPr>
        <w:t>Кредитная организация, Банк России не несут ответственности за ущерб, причиненный в результате наложения ареста или обращения взыска</w:t>
      </w:r>
      <w:r w:rsidRPr="008073BF">
        <w:rPr>
          <w:color w:val="000000"/>
          <w:sz w:val="32"/>
          <w:szCs w:val="32"/>
        </w:rPr>
        <w:softHyphen/>
        <w:t>ния на денежные средства или иные ценности их клиентов, за исключением случаев, предусмотренных законом.</w:t>
      </w:r>
    </w:p>
    <w:p w:rsidR="000E467F" w:rsidRPr="008073BF" w:rsidRDefault="000E467F" w:rsidP="000E467F">
      <w:pPr>
        <w:spacing w:line="23" w:lineRule="atLeast"/>
        <w:ind w:firstLine="567"/>
        <w:jc w:val="both"/>
        <w:rPr>
          <w:sz w:val="32"/>
          <w:szCs w:val="32"/>
        </w:rPr>
      </w:pPr>
      <w:r w:rsidRPr="008073BF">
        <w:rPr>
          <w:color w:val="000000"/>
          <w:sz w:val="32"/>
          <w:szCs w:val="32"/>
        </w:rPr>
        <w:t>Конфискация денежных средств и других ценностей может быть про</w:t>
      </w:r>
      <w:r w:rsidRPr="008073BF">
        <w:rPr>
          <w:color w:val="000000"/>
          <w:sz w:val="32"/>
          <w:szCs w:val="32"/>
        </w:rPr>
        <w:softHyphen/>
        <w:t>изведена на основании вступившего в законную силу приговора суда.</w:t>
      </w:r>
    </w:p>
    <w:p w:rsidR="000E467F" w:rsidRPr="008073BF" w:rsidRDefault="000E467F" w:rsidP="000E467F">
      <w:pPr>
        <w:spacing w:line="23" w:lineRule="atLeast"/>
        <w:ind w:firstLine="567"/>
        <w:jc w:val="both"/>
        <w:rPr>
          <w:sz w:val="32"/>
          <w:szCs w:val="32"/>
        </w:rPr>
      </w:pPr>
      <w:r w:rsidRPr="008073BF">
        <w:rPr>
          <w:color w:val="000000"/>
          <w:sz w:val="32"/>
          <w:szCs w:val="32"/>
        </w:rPr>
        <w:t>Арест на имущество производится в максимально короткие сроки со дня возбуждения уголовного дела. При несоблюдении данного правила иму</w:t>
      </w:r>
      <w:r w:rsidRPr="008073BF">
        <w:rPr>
          <w:color w:val="000000"/>
          <w:sz w:val="32"/>
          <w:szCs w:val="32"/>
        </w:rPr>
        <w:softHyphen/>
        <w:t>щество может быть скрыто от ареста.</w:t>
      </w:r>
    </w:p>
    <w:p w:rsidR="000E467F" w:rsidRPr="008073BF" w:rsidRDefault="000E467F" w:rsidP="000E467F">
      <w:pPr>
        <w:spacing w:line="23" w:lineRule="atLeast"/>
        <w:ind w:firstLine="567"/>
        <w:jc w:val="both"/>
        <w:rPr>
          <w:sz w:val="32"/>
          <w:szCs w:val="32"/>
        </w:rPr>
      </w:pPr>
      <w:r w:rsidRPr="008073BF">
        <w:rPr>
          <w:color w:val="000000"/>
          <w:sz w:val="32"/>
          <w:szCs w:val="32"/>
        </w:rPr>
        <w:t>Наложение ареста на имущество должно происходить в условиях стро</w:t>
      </w:r>
      <w:r w:rsidRPr="008073BF">
        <w:rPr>
          <w:color w:val="000000"/>
          <w:sz w:val="32"/>
          <w:szCs w:val="32"/>
        </w:rPr>
        <w:softHyphen/>
        <w:t xml:space="preserve">гой конфиденциальности, недопустимо разглашение сведений посторонним лицам (ревизорам, водителям и т. д.). В </w:t>
      </w:r>
      <w:r w:rsidRPr="008073BF">
        <w:rPr>
          <w:color w:val="000000"/>
          <w:sz w:val="32"/>
          <w:szCs w:val="32"/>
        </w:rPr>
        <w:lastRenderedPageBreak/>
        <w:t>условиях рыночных отношений информация об аресте имущества имеет весьма высокую стоимость.</w:t>
      </w:r>
    </w:p>
    <w:p w:rsidR="000E467F" w:rsidRPr="008073BF" w:rsidRDefault="000E467F" w:rsidP="000E467F">
      <w:pPr>
        <w:spacing w:line="23" w:lineRule="atLeast"/>
        <w:ind w:firstLine="567"/>
        <w:jc w:val="both"/>
        <w:rPr>
          <w:sz w:val="32"/>
          <w:szCs w:val="32"/>
        </w:rPr>
      </w:pPr>
      <w:r w:rsidRPr="008073BF">
        <w:rPr>
          <w:color w:val="000000"/>
          <w:sz w:val="32"/>
          <w:szCs w:val="32"/>
        </w:rPr>
        <w:t>В процессе наложения ареста на имущество необходимо внимательно следить за участниками данного следственного действия. Имели место случаи, когда заинтересованные лица пытались скрыть имущество, заменить его на более низкое по стоимости имущество.</w:t>
      </w:r>
    </w:p>
    <w:p w:rsidR="000E467F" w:rsidRPr="008073BF" w:rsidRDefault="000E467F" w:rsidP="000E467F">
      <w:pPr>
        <w:spacing w:line="23" w:lineRule="atLeast"/>
        <w:ind w:firstLine="567"/>
        <w:jc w:val="both"/>
        <w:rPr>
          <w:sz w:val="32"/>
          <w:szCs w:val="32"/>
        </w:rPr>
      </w:pPr>
      <w:r w:rsidRPr="008073BF">
        <w:rPr>
          <w:color w:val="000000"/>
          <w:sz w:val="32"/>
          <w:szCs w:val="32"/>
        </w:rPr>
        <w:t>В протоколе необходимо точно отразить все характерные особенности описываемых предметов, общих чертах. В последующем подозреваемый, руководствуясь выданной на руки Неправильно поступают те следователи, которые описывают предметы лишь в копией протокола наложения ареста на имущество, может подменить его другими однородными, но менее ценными предметами.</w:t>
      </w:r>
    </w:p>
    <w:p w:rsidR="000E467F" w:rsidRPr="008073BF" w:rsidRDefault="000E467F" w:rsidP="000E467F">
      <w:pPr>
        <w:spacing w:line="23" w:lineRule="atLeast"/>
        <w:ind w:firstLine="567"/>
        <w:jc w:val="both"/>
        <w:rPr>
          <w:sz w:val="32"/>
          <w:szCs w:val="32"/>
        </w:rPr>
      </w:pPr>
      <w:r w:rsidRPr="008073BF">
        <w:rPr>
          <w:color w:val="000000"/>
          <w:sz w:val="32"/>
          <w:szCs w:val="32"/>
        </w:rPr>
        <w:t>Если аресты накладываются на автомобильную и иную технику, то нужно подробно описать технические характеристики автомашины, записать номера основных узлов и агрегатов. Надлежит изъять техпаспорт на автомо</w:t>
      </w:r>
      <w:r w:rsidRPr="008073BF">
        <w:rPr>
          <w:color w:val="000000"/>
          <w:sz w:val="32"/>
          <w:szCs w:val="32"/>
        </w:rPr>
        <w:softHyphen/>
        <w:t>биль и приобщить его к делу.</w:t>
      </w:r>
    </w:p>
    <w:p w:rsidR="000E467F" w:rsidRPr="008073BF" w:rsidRDefault="000E467F" w:rsidP="000E467F">
      <w:pPr>
        <w:spacing w:line="23" w:lineRule="atLeast"/>
        <w:ind w:firstLine="567"/>
        <w:jc w:val="both"/>
        <w:rPr>
          <w:sz w:val="32"/>
          <w:szCs w:val="32"/>
        </w:rPr>
      </w:pPr>
      <w:r w:rsidRPr="008073BF">
        <w:rPr>
          <w:color w:val="000000"/>
          <w:sz w:val="32"/>
          <w:szCs w:val="32"/>
        </w:rPr>
        <w:t>При наложении ареста на музыкальную технику, компьютеры следует обратить внимание на состояние данного имущества, отметить в протоколе сведения о том, находятся ли они в исправном состоянии.</w:t>
      </w:r>
    </w:p>
    <w:p w:rsidR="000E467F" w:rsidRPr="008073BF" w:rsidRDefault="000E467F" w:rsidP="000E467F">
      <w:pPr>
        <w:spacing w:line="23" w:lineRule="atLeast"/>
        <w:ind w:firstLine="567"/>
        <w:jc w:val="both"/>
        <w:rPr>
          <w:sz w:val="32"/>
          <w:szCs w:val="32"/>
        </w:rPr>
      </w:pPr>
      <w:r w:rsidRPr="008073BF">
        <w:rPr>
          <w:color w:val="000000"/>
          <w:sz w:val="32"/>
          <w:szCs w:val="32"/>
        </w:rPr>
        <w:t>В случае, когда налагается арест на коллекцию книг, необходимо ука</w:t>
      </w:r>
      <w:r w:rsidRPr="008073BF">
        <w:rPr>
          <w:color w:val="000000"/>
          <w:sz w:val="32"/>
          <w:szCs w:val="32"/>
        </w:rPr>
        <w:softHyphen/>
        <w:t>зать название книги, фамилию, имя, отчество автора, детально описать в протоколе год издания, количество изданных книг, наименование издатель</w:t>
      </w:r>
      <w:r w:rsidRPr="008073BF">
        <w:rPr>
          <w:color w:val="000000"/>
          <w:sz w:val="32"/>
          <w:szCs w:val="32"/>
        </w:rPr>
        <w:softHyphen/>
        <w:t>ства, так как некоторые книги могут иметь высокую рыночную стоимость в виду редкости издания, малого количество выпущенных экземпляров. Если следователь проигнорирует названные обстоятельства, то существует веро</w:t>
      </w:r>
      <w:r w:rsidRPr="008073BF">
        <w:rPr>
          <w:color w:val="000000"/>
          <w:sz w:val="32"/>
          <w:szCs w:val="32"/>
        </w:rPr>
        <w:softHyphen/>
        <w:t>ятность того, что подозреваемый подменит дорогую книгу на более деше</w:t>
      </w:r>
      <w:r w:rsidRPr="008073BF">
        <w:rPr>
          <w:color w:val="000000"/>
          <w:sz w:val="32"/>
          <w:szCs w:val="32"/>
        </w:rPr>
        <w:softHyphen/>
        <w:t>вую, редкое старинное издание – на современное репринтное и т. д.</w:t>
      </w:r>
    </w:p>
    <w:p w:rsidR="000E467F" w:rsidRPr="008073BF" w:rsidRDefault="000E467F" w:rsidP="000E467F">
      <w:pPr>
        <w:spacing w:line="23" w:lineRule="atLeast"/>
        <w:ind w:firstLine="567"/>
        <w:jc w:val="both"/>
        <w:rPr>
          <w:sz w:val="32"/>
          <w:szCs w:val="32"/>
        </w:rPr>
      </w:pPr>
      <w:r w:rsidRPr="008073BF">
        <w:rPr>
          <w:color w:val="000000"/>
          <w:sz w:val="32"/>
          <w:szCs w:val="32"/>
        </w:rPr>
        <w:t>Следует учитывать, что крупные финансовые учреждения имеют штат достаточно квалифицированных юристов. Поэтому все оплошности, допу</w:t>
      </w:r>
      <w:r w:rsidRPr="008073BF">
        <w:rPr>
          <w:color w:val="000000"/>
          <w:sz w:val="32"/>
          <w:szCs w:val="32"/>
        </w:rPr>
        <w:softHyphen/>
        <w:t>щенные в процессе наложения ареста на имущество, могут быть использова</w:t>
      </w:r>
      <w:r w:rsidRPr="008073BF">
        <w:rPr>
          <w:color w:val="000000"/>
          <w:sz w:val="32"/>
          <w:szCs w:val="32"/>
        </w:rPr>
        <w:softHyphen/>
        <w:t>ны виновными лицами при сокрытии имущества.</w:t>
      </w:r>
    </w:p>
    <w:p w:rsidR="000E467F" w:rsidRPr="008073BF" w:rsidRDefault="000E467F" w:rsidP="000E467F">
      <w:pPr>
        <w:spacing w:line="23" w:lineRule="atLeast"/>
        <w:ind w:firstLine="567"/>
        <w:jc w:val="both"/>
        <w:rPr>
          <w:sz w:val="32"/>
          <w:szCs w:val="32"/>
        </w:rPr>
      </w:pPr>
      <w:r w:rsidRPr="008073BF">
        <w:rPr>
          <w:b/>
          <w:color w:val="000000"/>
          <w:sz w:val="32"/>
          <w:szCs w:val="32"/>
        </w:rPr>
        <w:t>Экспертиза.</w:t>
      </w:r>
      <w:r w:rsidRPr="008073BF">
        <w:rPr>
          <w:color w:val="000000"/>
          <w:sz w:val="32"/>
          <w:szCs w:val="32"/>
        </w:rPr>
        <w:t xml:space="preserve"> При расследовании коммерческого мошенни</w:t>
      </w:r>
      <w:r w:rsidRPr="008073BF">
        <w:rPr>
          <w:color w:val="000000"/>
          <w:sz w:val="32"/>
          <w:szCs w:val="32"/>
        </w:rPr>
        <w:softHyphen/>
        <w:t xml:space="preserve">чества используются возможности нескольких видов экспертиз: </w:t>
      </w:r>
      <w:r w:rsidRPr="008073BF">
        <w:rPr>
          <w:color w:val="000000"/>
          <w:sz w:val="32"/>
          <w:szCs w:val="32"/>
        </w:rPr>
        <w:lastRenderedPageBreak/>
        <w:t>судебно-бухгалтерской, судебно-экономической, почерковедческой, товароведческой, технологической и других.</w:t>
      </w:r>
    </w:p>
    <w:p w:rsidR="000E467F" w:rsidRPr="008073BF" w:rsidRDefault="000E467F" w:rsidP="000E467F">
      <w:pPr>
        <w:spacing w:line="23" w:lineRule="atLeast"/>
        <w:ind w:firstLine="567"/>
        <w:jc w:val="both"/>
        <w:rPr>
          <w:sz w:val="32"/>
          <w:szCs w:val="32"/>
        </w:rPr>
      </w:pPr>
      <w:r w:rsidRPr="008073BF">
        <w:rPr>
          <w:color w:val="000000"/>
          <w:sz w:val="32"/>
          <w:szCs w:val="32"/>
        </w:rPr>
        <w:t>В подавляющем большинстве случаев обвинение строится на данных судебно-бухгалтерской экспертизы. Заключение эксперта-бухгалтера очень часто является внутренним стержнем расследования. В период проведения судебно-бухгалтерской экспертизы следователь должен активно сотрудничать с экспертом, по первому требованию передавать ему документы и необ</w:t>
      </w:r>
      <w:r w:rsidRPr="008073BF">
        <w:rPr>
          <w:color w:val="000000"/>
          <w:sz w:val="32"/>
          <w:szCs w:val="32"/>
        </w:rPr>
        <w:softHyphen/>
        <w:t>ходимую информацию, связанную с обстоятельствами совершения престу</w:t>
      </w:r>
      <w:r w:rsidRPr="008073BF">
        <w:rPr>
          <w:color w:val="000000"/>
          <w:sz w:val="32"/>
          <w:szCs w:val="32"/>
        </w:rPr>
        <w:softHyphen/>
        <w:t>пления. Кроме того, у следователя имеется возможность произвести допрос эксперта-бухгалтера. Данное следственное действие необходимо для уста</w:t>
      </w:r>
      <w:r w:rsidRPr="008073BF">
        <w:rPr>
          <w:color w:val="000000"/>
          <w:sz w:val="32"/>
          <w:szCs w:val="32"/>
        </w:rPr>
        <w:softHyphen/>
        <w:t xml:space="preserve">новления способа и механизма совершения преступления. </w:t>
      </w:r>
    </w:p>
    <w:p w:rsidR="000E467F" w:rsidRPr="008073BF" w:rsidRDefault="000E467F" w:rsidP="000E467F">
      <w:pPr>
        <w:spacing w:line="23" w:lineRule="atLeast"/>
        <w:ind w:firstLine="567"/>
        <w:jc w:val="both"/>
        <w:rPr>
          <w:sz w:val="32"/>
          <w:szCs w:val="32"/>
        </w:rPr>
      </w:pPr>
      <w:r w:rsidRPr="008073BF">
        <w:rPr>
          <w:color w:val="000000"/>
          <w:sz w:val="32"/>
          <w:szCs w:val="32"/>
        </w:rPr>
        <w:t>Судебно-бухгалтерской экспертизой разрешаются вопросы: установление наличия или отсутствия недостач либо излишков товар</w:t>
      </w:r>
      <w:r w:rsidRPr="008073BF">
        <w:rPr>
          <w:color w:val="000000"/>
          <w:sz w:val="32"/>
          <w:szCs w:val="32"/>
        </w:rPr>
        <w:softHyphen/>
        <w:t>но-материальных ценностей и денежных средств, периода и места их образо</w:t>
      </w:r>
      <w:r w:rsidRPr="008073BF">
        <w:rPr>
          <w:color w:val="000000"/>
          <w:sz w:val="32"/>
          <w:szCs w:val="32"/>
        </w:rPr>
        <w:softHyphen/>
        <w:t>вания, а также размера причиненного ущерба; установление правильности документального оформления приема, хра</w:t>
      </w:r>
      <w:r w:rsidRPr="008073BF">
        <w:rPr>
          <w:color w:val="000000"/>
          <w:sz w:val="32"/>
          <w:szCs w:val="32"/>
        </w:rPr>
        <w:softHyphen/>
        <w:t>нения, реализации товарно-материальных ценностей и движения денежных средств; определение круга лиц, за которыми по документальным данным в пе</w:t>
      </w:r>
      <w:r w:rsidRPr="008073BF">
        <w:rPr>
          <w:color w:val="000000"/>
          <w:sz w:val="32"/>
          <w:szCs w:val="32"/>
        </w:rPr>
        <w:softHyphen/>
        <w:t xml:space="preserve">риод образования недостач (излишков) числились товарно-материальные ценности </w:t>
      </w:r>
      <w:r w:rsidRPr="008073BF">
        <w:rPr>
          <w:i/>
          <w:color w:val="000000"/>
          <w:sz w:val="32"/>
          <w:szCs w:val="32"/>
        </w:rPr>
        <w:t xml:space="preserve">и </w:t>
      </w:r>
      <w:r w:rsidRPr="008073BF">
        <w:rPr>
          <w:color w:val="000000"/>
          <w:sz w:val="32"/>
          <w:szCs w:val="32"/>
        </w:rPr>
        <w:t>денежные средства; определение обоснованности списания сырья, материалов, готовой продукции, товаров; установление недостатков в организации бухгалтерского учета и кон</w:t>
      </w:r>
      <w:r w:rsidRPr="008073BF">
        <w:rPr>
          <w:color w:val="000000"/>
          <w:sz w:val="32"/>
          <w:szCs w:val="32"/>
        </w:rPr>
        <w:softHyphen/>
        <w:t>троля, которые способствовали или могли способствовать образованию ма</w:t>
      </w:r>
      <w:r w:rsidRPr="008073BF">
        <w:rPr>
          <w:color w:val="000000"/>
          <w:sz w:val="32"/>
          <w:szCs w:val="32"/>
        </w:rPr>
        <w:softHyphen/>
        <w:t>териального ущерба либо препятствовали его своевременному выявлению; выявление документальной обоснованности размера сумм по искам, разре</w:t>
      </w:r>
      <w:r w:rsidRPr="008073BF">
        <w:rPr>
          <w:color w:val="000000"/>
          <w:sz w:val="32"/>
          <w:szCs w:val="32"/>
        </w:rPr>
        <w:softHyphen/>
        <w:t>шаемым в порядке гражданского судопроизводства; определения круга должностных лиц, обязанных обеспечивать выполнение требований бухгал</w:t>
      </w:r>
      <w:r w:rsidRPr="008073BF">
        <w:rPr>
          <w:color w:val="000000"/>
          <w:sz w:val="32"/>
          <w:szCs w:val="32"/>
        </w:rPr>
        <w:softHyphen/>
        <w:t>терского учета и контроля, несоблюдение которых установлено в ходе экс</w:t>
      </w:r>
      <w:r w:rsidRPr="008073BF">
        <w:rPr>
          <w:color w:val="000000"/>
          <w:sz w:val="32"/>
          <w:szCs w:val="32"/>
        </w:rPr>
        <w:softHyphen/>
        <w:t>пертизы.</w:t>
      </w:r>
    </w:p>
    <w:p w:rsidR="000E467F" w:rsidRPr="008073BF" w:rsidRDefault="000E467F" w:rsidP="000E467F">
      <w:pPr>
        <w:spacing w:line="23" w:lineRule="atLeast"/>
        <w:ind w:firstLine="567"/>
        <w:jc w:val="both"/>
        <w:rPr>
          <w:sz w:val="32"/>
          <w:szCs w:val="32"/>
        </w:rPr>
      </w:pPr>
      <w:r w:rsidRPr="008073BF">
        <w:rPr>
          <w:color w:val="000000"/>
          <w:sz w:val="32"/>
          <w:szCs w:val="32"/>
        </w:rPr>
        <w:t>Кроме того, в процессе бухгалтерской экспертизы могут решаться во</w:t>
      </w:r>
      <w:r w:rsidRPr="008073BF">
        <w:rPr>
          <w:color w:val="000000"/>
          <w:sz w:val="32"/>
          <w:szCs w:val="32"/>
        </w:rPr>
        <w:softHyphen/>
        <w:t xml:space="preserve">просы, связанные с определением наиболее активных счетов бухгалтерского учета, своевременностью оприходования средств предприятия, правильностью составления балансовых отчетов и отчетов о финансово-хозяйственной деятельности предприятия. С помощью названной экспертизы определяется достоверность бухгалтерских проводок и записей в учетных </w:t>
      </w:r>
      <w:r w:rsidRPr="008073BF">
        <w:rPr>
          <w:color w:val="000000"/>
          <w:sz w:val="32"/>
          <w:szCs w:val="32"/>
        </w:rPr>
        <w:lastRenderedPageBreak/>
        <w:t>регистрах, уста</w:t>
      </w:r>
      <w:r w:rsidRPr="008073BF">
        <w:rPr>
          <w:color w:val="000000"/>
          <w:sz w:val="32"/>
          <w:szCs w:val="32"/>
        </w:rPr>
        <w:softHyphen/>
        <w:t>навливаются факты нарушения финансовой дисциплины.</w:t>
      </w:r>
    </w:p>
    <w:p w:rsidR="000E467F" w:rsidRPr="008073BF" w:rsidRDefault="000E467F" w:rsidP="000E467F">
      <w:pPr>
        <w:spacing w:line="23" w:lineRule="atLeast"/>
        <w:ind w:firstLine="567"/>
        <w:jc w:val="both"/>
        <w:rPr>
          <w:sz w:val="32"/>
          <w:szCs w:val="32"/>
        </w:rPr>
      </w:pPr>
      <w:r w:rsidRPr="008073BF">
        <w:rPr>
          <w:color w:val="000000"/>
          <w:sz w:val="32"/>
          <w:szCs w:val="32"/>
        </w:rPr>
        <w:t>Важное значение имеет этап подготовки к проведению экспертизы. В рамках организации судебно-бухгалтерской экспертизы лицо, осуществ</w:t>
      </w:r>
      <w:r w:rsidRPr="008073BF">
        <w:rPr>
          <w:color w:val="000000"/>
          <w:sz w:val="32"/>
          <w:szCs w:val="32"/>
        </w:rPr>
        <w:softHyphen/>
        <w:t>ляющее расследование по делу, обязано провести следующие мероприятиям: согласовать с экспертом срок проведения судебно-бухгалтерской экс</w:t>
      </w:r>
      <w:r w:rsidRPr="008073BF">
        <w:rPr>
          <w:color w:val="000000"/>
          <w:sz w:val="32"/>
          <w:szCs w:val="32"/>
        </w:rPr>
        <w:softHyphen/>
        <w:t>пертизы; сообщить бухгалтеру фабулу дела и первоначальные версии рассле</w:t>
      </w:r>
      <w:r w:rsidRPr="008073BF">
        <w:rPr>
          <w:color w:val="000000"/>
          <w:sz w:val="32"/>
          <w:szCs w:val="32"/>
        </w:rPr>
        <w:softHyphen/>
        <w:t>дования; указать эксперту на необходимость изъятия из  общей  массы доку</w:t>
      </w:r>
      <w:r w:rsidRPr="008073BF">
        <w:rPr>
          <w:color w:val="000000"/>
          <w:sz w:val="32"/>
          <w:szCs w:val="32"/>
        </w:rPr>
        <w:softHyphen/>
        <w:t>ментов, вызывающих подозрение, и очевидно подложных документов; определить формы контакта с экспертом; принять меры к обеспечению сохранности изъятой документации; совместно с лицом, производящим экспертизу, сформулировать вопросы эксперту; принять меры к обеспечению безопасности эксперта.</w:t>
      </w:r>
    </w:p>
    <w:p w:rsidR="000E467F" w:rsidRPr="008073BF" w:rsidRDefault="000E467F" w:rsidP="000E467F">
      <w:pPr>
        <w:spacing w:line="23" w:lineRule="atLeast"/>
        <w:ind w:firstLine="567"/>
        <w:jc w:val="both"/>
        <w:rPr>
          <w:sz w:val="32"/>
          <w:szCs w:val="32"/>
        </w:rPr>
      </w:pPr>
      <w:r w:rsidRPr="008073BF">
        <w:rPr>
          <w:color w:val="000000"/>
          <w:sz w:val="32"/>
          <w:szCs w:val="32"/>
        </w:rPr>
        <w:t>В теории и практике существует примерный перечень вопросов, раз</w:t>
      </w:r>
      <w:r w:rsidRPr="008073BF">
        <w:rPr>
          <w:color w:val="000000"/>
          <w:sz w:val="32"/>
          <w:szCs w:val="32"/>
        </w:rPr>
        <w:softHyphen/>
        <w:t>решаемых при проведении судебно-бухгалтерской экспертизы: как поставлен бухгалтерский учет, велся ли он в соответствии с норма</w:t>
      </w:r>
      <w:r w:rsidRPr="008073BF">
        <w:rPr>
          <w:color w:val="000000"/>
          <w:sz w:val="32"/>
          <w:szCs w:val="32"/>
        </w:rPr>
        <w:softHyphen/>
        <w:t>тивами, регистрировались ли данные бухгалтерского учета в соответствую</w:t>
      </w:r>
      <w:r w:rsidRPr="008073BF">
        <w:rPr>
          <w:color w:val="000000"/>
          <w:sz w:val="32"/>
          <w:szCs w:val="32"/>
        </w:rPr>
        <w:softHyphen/>
        <w:t>щих бухгалтерских регистрах; полностью ли отражены в данных бухгалтерского учета проводимые операции; осуществлялась ли этой организацией хозяйственная деятельность за указанный период времени; получались ли кредиты, в каких банках, на какие сроки, на каких усло</w:t>
      </w:r>
      <w:r w:rsidRPr="008073BF">
        <w:rPr>
          <w:color w:val="000000"/>
          <w:sz w:val="32"/>
          <w:szCs w:val="32"/>
        </w:rPr>
        <w:softHyphen/>
        <w:t>виях, в каких суммах, имелись ли нарушения в процессе их получения, какие именно;  достоверны ли документы, послужившие основанием для получения кредита; какая сумма денежных средств имеется на расчетном, валютном счетах организации, достаточна ли она для погашения кредита; использовались полученные денежные средства; обеспечивала ли проводимая организацией хозяйственная деятельность получение прибыли в объеме, достаточном для погашения задолженности; имелась ли финансовая возможность в установленный срок погасить задолженность по ссуде; какова стоимость основных и оборотных средств,  имеются ли в организации материальные средства, какова их стоимость; соответствует ли движение денежных средств по расчетному и валют</w:t>
      </w:r>
      <w:r w:rsidRPr="008073BF">
        <w:rPr>
          <w:color w:val="000000"/>
          <w:sz w:val="32"/>
          <w:szCs w:val="32"/>
        </w:rPr>
        <w:softHyphen/>
        <w:t>ному счетам организации данным движения денежных средств в бухгалтер</w:t>
      </w:r>
      <w:r w:rsidRPr="008073BF">
        <w:rPr>
          <w:color w:val="000000"/>
          <w:sz w:val="32"/>
          <w:szCs w:val="32"/>
        </w:rPr>
        <w:softHyphen/>
        <w:t>ской отчетности; аналогичны ли данные балансов, представленных в банк и налоговую инспекцию, хранящиеся в организации.</w:t>
      </w:r>
    </w:p>
    <w:p w:rsidR="000E467F" w:rsidRPr="008073BF" w:rsidRDefault="000E467F" w:rsidP="000E467F">
      <w:pPr>
        <w:spacing w:line="23" w:lineRule="atLeast"/>
        <w:ind w:firstLine="567"/>
        <w:jc w:val="both"/>
        <w:rPr>
          <w:sz w:val="32"/>
          <w:szCs w:val="32"/>
        </w:rPr>
      </w:pPr>
      <w:r w:rsidRPr="008073BF">
        <w:rPr>
          <w:color w:val="000000"/>
          <w:sz w:val="32"/>
          <w:szCs w:val="32"/>
        </w:rPr>
        <w:lastRenderedPageBreak/>
        <w:t>На разрешение эксперту допустимо ставить и другие вопросы: имелась ли у предприятия в период получения кредита возможность возврата денежных средств; на какие цели были израсходованы полученные предприятиям средства; обоснованы ли перечисления с расчетного счета предприятия; имелась ли у предприятия не взысканная дебиторская задолженность; был ли создан на предприятии резервный фонд для удовлетворения возмож</w:t>
      </w:r>
      <w:r w:rsidRPr="008073BF">
        <w:rPr>
          <w:color w:val="000000"/>
          <w:sz w:val="32"/>
          <w:szCs w:val="32"/>
        </w:rPr>
        <w:softHyphen/>
        <w:t>ных финансовых претензий и исковых требований.</w:t>
      </w:r>
    </w:p>
    <w:p w:rsidR="000E467F" w:rsidRPr="008073BF" w:rsidRDefault="000E467F" w:rsidP="000E467F">
      <w:pPr>
        <w:spacing w:line="23" w:lineRule="atLeast"/>
        <w:ind w:firstLine="567"/>
        <w:jc w:val="both"/>
        <w:rPr>
          <w:sz w:val="32"/>
          <w:szCs w:val="32"/>
        </w:rPr>
      </w:pPr>
      <w:r w:rsidRPr="008073BF">
        <w:rPr>
          <w:color w:val="000000"/>
          <w:sz w:val="32"/>
          <w:szCs w:val="32"/>
        </w:rPr>
        <w:t>В условиях рыночной экономики усиливается роль и значение судеб</w:t>
      </w:r>
      <w:r w:rsidRPr="008073BF">
        <w:rPr>
          <w:color w:val="000000"/>
          <w:sz w:val="32"/>
          <w:szCs w:val="32"/>
        </w:rPr>
        <w:softHyphen/>
        <w:t>ной финансово-экономической экспертизы. Судебная финансово-экономическая экспертиза проводится также для выяснения вопросов из об</w:t>
      </w:r>
      <w:r w:rsidRPr="008073BF">
        <w:rPr>
          <w:color w:val="000000"/>
          <w:sz w:val="32"/>
          <w:szCs w:val="32"/>
        </w:rPr>
        <w:softHyphen/>
        <w:t>ласти финансирования и кредитования: расходовались ли по назначению по</w:t>
      </w:r>
      <w:r w:rsidRPr="008073BF">
        <w:rPr>
          <w:color w:val="000000"/>
          <w:sz w:val="32"/>
          <w:szCs w:val="32"/>
        </w:rPr>
        <w:softHyphen/>
        <w:t>лученные в порядке финансирования средства, соблюдался ли установленный порядок ценообразования, правильно ли применялись расчетные эко</w:t>
      </w:r>
      <w:r w:rsidRPr="008073BF">
        <w:rPr>
          <w:color w:val="000000"/>
          <w:sz w:val="32"/>
          <w:szCs w:val="32"/>
        </w:rPr>
        <w:softHyphen/>
        <w:t>номические коэффициенты. С помощью данной экспертизы также выясняет</w:t>
      </w:r>
      <w:r w:rsidRPr="008073BF">
        <w:rPr>
          <w:color w:val="000000"/>
          <w:sz w:val="32"/>
          <w:szCs w:val="32"/>
        </w:rPr>
        <w:softHyphen/>
        <w:t>ся: обоснованность выбранных направлений деятельности; целесообразность создания новых хозяйственно-экономических связей, привлечения посредни</w:t>
      </w:r>
      <w:r w:rsidRPr="008073BF">
        <w:rPr>
          <w:color w:val="000000"/>
          <w:sz w:val="32"/>
          <w:szCs w:val="32"/>
        </w:rPr>
        <w:softHyphen/>
        <w:t>ческих фирм; обоснованность расширения и сокращения штатной численно</w:t>
      </w:r>
      <w:r w:rsidRPr="008073BF">
        <w:rPr>
          <w:color w:val="000000"/>
          <w:sz w:val="32"/>
          <w:szCs w:val="32"/>
        </w:rPr>
        <w:softHyphen/>
        <w:t>сти работников, целесообразность привлечения заемных средств; обоснован</w:t>
      </w:r>
      <w:r w:rsidRPr="008073BF">
        <w:rPr>
          <w:color w:val="000000"/>
          <w:sz w:val="32"/>
          <w:szCs w:val="32"/>
        </w:rPr>
        <w:softHyphen/>
        <w:t>ность списания средств; какие просчеты имелись при руководстве предпри</w:t>
      </w:r>
      <w:r w:rsidRPr="008073BF">
        <w:rPr>
          <w:color w:val="000000"/>
          <w:sz w:val="32"/>
          <w:szCs w:val="32"/>
        </w:rPr>
        <w:softHyphen/>
        <w:t>ятием и т.д.</w:t>
      </w:r>
    </w:p>
    <w:p w:rsidR="000E467F" w:rsidRPr="008073BF" w:rsidRDefault="000E467F" w:rsidP="000E467F">
      <w:pPr>
        <w:spacing w:line="23" w:lineRule="atLeast"/>
        <w:ind w:firstLine="567"/>
        <w:jc w:val="both"/>
        <w:rPr>
          <w:sz w:val="32"/>
          <w:szCs w:val="32"/>
        </w:rPr>
      </w:pPr>
      <w:r w:rsidRPr="008073BF">
        <w:rPr>
          <w:color w:val="000000"/>
          <w:sz w:val="32"/>
          <w:szCs w:val="32"/>
        </w:rPr>
        <w:t>В этом случае в постановлении о назначение экспертизы допустимо вносить вопросы аналитического характера: была ли возможность финансового оздоровления предприятия; имелась ли у данного предприятия долгосрочная программа экономи</w:t>
      </w:r>
      <w:r w:rsidRPr="008073BF">
        <w:rPr>
          <w:color w:val="000000"/>
          <w:sz w:val="32"/>
          <w:szCs w:val="32"/>
        </w:rPr>
        <w:softHyphen/>
        <w:t>ческого развития; оправданы ли затраты, связанные с приобретением акции (облигаций, векселей); оправданы ли расходы, связанные с   привлечением организации-подрядчика (предприятия-агента); высок ли коэффициент ликвидности (оборачиваемости) средств пред</w:t>
      </w:r>
      <w:r w:rsidRPr="008073BF">
        <w:rPr>
          <w:color w:val="000000"/>
          <w:sz w:val="32"/>
          <w:szCs w:val="32"/>
        </w:rPr>
        <w:softHyphen/>
        <w:t>приятия; обоснованы ли расходы предприятия, связанные с производством рек</w:t>
      </w:r>
      <w:r w:rsidRPr="008073BF">
        <w:rPr>
          <w:color w:val="000000"/>
          <w:sz w:val="32"/>
          <w:szCs w:val="32"/>
        </w:rPr>
        <w:softHyphen/>
        <w:t>ламы; обоснованы ли выбранные направления деятельности предприятия; какие направления деятельности фактически осуществляло предприятие; имелись ли объективные причины банкротства предприятия; являлись ли операции, связанные с приобретением данного вида про</w:t>
      </w:r>
      <w:r w:rsidRPr="008073BF">
        <w:rPr>
          <w:color w:val="000000"/>
          <w:sz w:val="32"/>
          <w:szCs w:val="32"/>
        </w:rPr>
        <w:softHyphen/>
        <w:t>дукции, очевидно убыточными.</w:t>
      </w:r>
    </w:p>
    <w:p w:rsidR="000E467F" w:rsidRPr="008073BF" w:rsidRDefault="000E467F" w:rsidP="000E467F">
      <w:pPr>
        <w:spacing w:line="23" w:lineRule="atLeast"/>
        <w:ind w:firstLine="567"/>
        <w:jc w:val="both"/>
        <w:rPr>
          <w:sz w:val="32"/>
          <w:szCs w:val="32"/>
        </w:rPr>
      </w:pPr>
      <w:r w:rsidRPr="008073BF">
        <w:rPr>
          <w:color w:val="000000"/>
          <w:sz w:val="32"/>
          <w:szCs w:val="32"/>
        </w:rPr>
        <w:lastRenderedPageBreak/>
        <w:t>В процессе подготовки к проведению экспертизы следует помнить, что в постановлении о назначении экспертизы недопустимы вопросы общего характера, а также вопросы, связанные с юридической оценкой деятельности виновного и вопросы справочного характера. При поступлении заключения эксперта, его анализа следователь может допросить эксперта.</w:t>
      </w:r>
    </w:p>
    <w:p w:rsidR="000E467F" w:rsidRPr="008073BF" w:rsidRDefault="000E467F" w:rsidP="000E467F">
      <w:pPr>
        <w:spacing w:line="23" w:lineRule="atLeast"/>
        <w:ind w:firstLine="567"/>
        <w:jc w:val="both"/>
        <w:rPr>
          <w:sz w:val="32"/>
          <w:szCs w:val="32"/>
        </w:rPr>
      </w:pPr>
      <w:r w:rsidRPr="008073BF">
        <w:rPr>
          <w:color w:val="000000"/>
          <w:sz w:val="32"/>
          <w:szCs w:val="32"/>
        </w:rPr>
        <w:t>Обвиняемому предоставляется заключение эксперта, после чего выяс</w:t>
      </w:r>
      <w:r w:rsidRPr="008073BF">
        <w:rPr>
          <w:color w:val="000000"/>
          <w:sz w:val="32"/>
          <w:szCs w:val="32"/>
        </w:rPr>
        <w:softHyphen/>
        <w:t>няют, согласен ли он с выводами эксперта. В случаях, когда обвиняемый не согласен с полученным заключением, необходимо установить, в чем именно выражено его несогласие.</w:t>
      </w:r>
    </w:p>
    <w:p w:rsidR="000E467F" w:rsidRPr="008073BF" w:rsidRDefault="000E467F" w:rsidP="000E467F">
      <w:pPr>
        <w:spacing w:line="23" w:lineRule="atLeast"/>
        <w:ind w:firstLine="567"/>
        <w:jc w:val="both"/>
        <w:rPr>
          <w:sz w:val="32"/>
          <w:szCs w:val="32"/>
        </w:rPr>
      </w:pPr>
      <w:r w:rsidRPr="008073BF">
        <w:rPr>
          <w:color w:val="000000"/>
          <w:sz w:val="32"/>
          <w:szCs w:val="32"/>
        </w:rPr>
        <w:t>В протокол заносятся все высказанные возражения и замечания. Если показания обвиняемого достаточно аргументированы, то надлежит провести допрос эксперта-бухгалтера. Необходимость вызова эксперта-бухгалтера воз</w:t>
      </w:r>
      <w:r w:rsidRPr="008073BF">
        <w:rPr>
          <w:color w:val="000000"/>
          <w:sz w:val="32"/>
          <w:szCs w:val="32"/>
        </w:rPr>
        <w:softHyphen/>
        <w:t>никает в случаях, когда возражения обвиняемого связаны с корреспонденци</w:t>
      </w:r>
      <w:r w:rsidRPr="008073BF">
        <w:rPr>
          <w:color w:val="000000"/>
          <w:sz w:val="32"/>
          <w:szCs w:val="32"/>
        </w:rPr>
        <w:softHyphen/>
        <w:t>ей счетов, определением стоимости активов предприятия и пр. Если заклю</w:t>
      </w:r>
      <w:r w:rsidRPr="008073BF">
        <w:rPr>
          <w:color w:val="000000"/>
          <w:sz w:val="32"/>
          <w:szCs w:val="32"/>
        </w:rPr>
        <w:softHyphen/>
        <w:t>чение экспертизы опровергаются с очевидностью, то возникает потребность в проведении повторной экспертизы.</w:t>
      </w:r>
    </w:p>
    <w:p w:rsidR="000E467F" w:rsidRPr="008073BF" w:rsidRDefault="000E467F" w:rsidP="000E467F">
      <w:pPr>
        <w:spacing w:line="23" w:lineRule="atLeast"/>
        <w:ind w:firstLine="567"/>
        <w:jc w:val="both"/>
        <w:rPr>
          <w:sz w:val="32"/>
          <w:szCs w:val="32"/>
        </w:rPr>
      </w:pPr>
      <w:r w:rsidRPr="008073BF">
        <w:rPr>
          <w:color w:val="000000"/>
          <w:sz w:val="32"/>
          <w:szCs w:val="32"/>
        </w:rPr>
        <w:t>Достаточно распространены случаи, когда обвиняемые, ознакомившись с заключением эксперта-бухгалтера, заявляют о своей неосведомленности о правилах ведения бухгалтерского учета.</w:t>
      </w:r>
    </w:p>
    <w:p w:rsidR="000E467F" w:rsidRPr="008073BF" w:rsidRDefault="000E467F" w:rsidP="000E467F">
      <w:pPr>
        <w:spacing w:line="23" w:lineRule="atLeast"/>
        <w:ind w:firstLine="567"/>
        <w:jc w:val="both"/>
        <w:rPr>
          <w:sz w:val="32"/>
          <w:szCs w:val="32"/>
        </w:rPr>
      </w:pPr>
      <w:r w:rsidRPr="008073BF">
        <w:rPr>
          <w:color w:val="000000"/>
          <w:sz w:val="32"/>
          <w:szCs w:val="32"/>
        </w:rPr>
        <w:t>Так, бухгалтер предприятия может ссылаться на недостаток имеющихся у него инструкций, говорить о невозможности ознакомления с последними изменениями в области бухгалтерского учета; руководитель предприятия мо</w:t>
      </w:r>
      <w:r w:rsidRPr="008073BF">
        <w:rPr>
          <w:color w:val="000000"/>
          <w:sz w:val="32"/>
          <w:szCs w:val="32"/>
        </w:rPr>
        <w:softHyphen/>
        <w:t>жет ссылаться на отсутствие специального экономического образования, а так же на обстоятельства доверительных отношений между ним и бухгалте</w:t>
      </w:r>
      <w:r w:rsidRPr="008073BF">
        <w:rPr>
          <w:color w:val="000000"/>
          <w:sz w:val="32"/>
          <w:szCs w:val="32"/>
        </w:rPr>
        <w:softHyphen/>
        <w:t>ром. Подобные заявления защитники обвиняемых используют как доказа</w:t>
      </w:r>
      <w:r w:rsidRPr="008073BF">
        <w:rPr>
          <w:color w:val="000000"/>
          <w:sz w:val="32"/>
          <w:szCs w:val="32"/>
        </w:rPr>
        <w:softHyphen/>
        <w:t>тельства, указывающие на отсутствие умысла на хищение и присвоение</w:t>
      </w:r>
      <w:r w:rsidRPr="008073BF">
        <w:rPr>
          <w:sz w:val="32"/>
          <w:szCs w:val="32"/>
        </w:rPr>
        <w:t xml:space="preserve"> </w:t>
      </w:r>
      <w:r w:rsidRPr="008073BF">
        <w:rPr>
          <w:color w:val="000000"/>
          <w:sz w:val="32"/>
          <w:szCs w:val="32"/>
        </w:rPr>
        <w:t>средств. Лицо,   производящее расследование, должно серьезно отнестись   к проверке таких заявлений.</w:t>
      </w:r>
    </w:p>
    <w:p w:rsidR="000E467F" w:rsidRPr="008073BF" w:rsidRDefault="000E467F" w:rsidP="000E467F">
      <w:pPr>
        <w:spacing w:line="23" w:lineRule="atLeast"/>
        <w:ind w:firstLine="567"/>
        <w:jc w:val="both"/>
        <w:rPr>
          <w:sz w:val="32"/>
          <w:szCs w:val="32"/>
        </w:rPr>
      </w:pPr>
      <w:r w:rsidRPr="008073BF">
        <w:rPr>
          <w:color w:val="000000"/>
          <w:sz w:val="32"/>
          <w:szCs w:val="32"/>
        </w:rPr>
        <w:t>В то же время анализ правоприменительной практики показывает, что в анализируемых ситуациях речь, как правило, идет о неконкретизирован</w:t>
      </w:r>
      <w:r w:rsidRPr="008073BF">
        <w:rPr>
          <w:color w:val="000000"/>
          <w:sz w:val="32"/>
          <w:szCs w:val="32"/>
        </w:rPr>
        <w:softHyphen/>
        <w:t>ном умысле.</w:t>
      </w:r>
    </w:p>
    <w:p w:rsidR="000E467F" w:rsidRPr="008073BF" w:rsidRDefault="000E467F" w:rsidP="000E467F">
      <w:pPr>
        <w:spacing w:line="23" w:lineRule="atLeast"/>
        <w:ind w:firstLine="567"/>
        <w:jc w:val="both"/>
        <w:rPr>
          <w:sz w:val="32"/>
          <w:szCs w:val="32"/>
        </w:rPr>
      </w:pPr>
      <w:r w:rsidRPr="008073BF">
        <w:rPr>
          <w:color w:val="000000"/>
          <w:sz w:val="32"/>
          <w:szCs w:val="32"/>
        </w:rPr>
        <w:t>В настоящее время в следственной практике, связанной с расследова</w:t>
      </w:r>
      <w:r w:rsidRPr="008073BF">
        <w:rPr>
          <w:color w:val="000000"/>
          <w:sz w:val="32"/>
          <w:szCs w:val="32"/>
        </w:rPr>
        <w:softHyphen/>
        <w:t>нием преступлений, подпадающих под признаки коммерческого мошенниче</w:t>
      </w:r>
      <w:r w:rsidRPr="008073BF">
        <w:rPr>
          <w:color w:val="000000"/>
          <w:sz w:val="32"/>
          <w:szCs w:val="32"/>
        </w:rPr>
        <w:softHyphen/>
        <w:t>ства, наметилась стойкая тенденция к назначению правовых экспертиз в от</w:t>
      </w:r>
      <w:r w:rsidRPr="008073BF">
        <w:rPr>
          <w:color w:val="000000"/>
          <w:sz w:val="32"/>
          <w:szCs w:val="32"/>
        </w:rPr>
        <w:softHyphen/>
        <w:t xml:space="preserve">ношении нормативных актов, призванных регулировать сферу деятельности субъектов </w:t>
      </w:r>
      <w:r w:rsidRPr="008073BF">
        <w:rPr>
          <w:color w:val="000000"/>
          <w:sz w:val="32"/>
          <w:szCs w:val="32"/>
        </w:rPr>
        <w:lastRenderedPageBreak/>
        <w:t>предпринимательской (хозяйственной) деятельности. И это неслучайно. Механизм совершения коммерческого мошенничества зиждется на знании субъектами, совершившими анализируемые преступные деяния, основ рыночных отношений, правил ведения бухгалтерского учета, а также на глу</w:t>
      </w:r>
      <w:r w:rsidRPr="008073BF">
        <w:rPr>
          <w:color w:val="000000"/>
          <w:sz w:val="32"/>
          <w:szCs w:val="32"/>
        </w:rPr>
        <w:softHyphen/>
        <w:t>боком знании гражданского, налогового, таможенного, банковского и иного законодательства, воздействующего на сферу деятельности ранее названных субъектов.</w:t>
      </w:r>
    </w:p>
    <w:p w:rsidR="000E467F" w:rsidRPr="008073BF" w:rsidRDefault="000E467F" w:rsidP="000E467F">
      <w:pPr>
        <w:shd w:val="clear" w:color="auto" w:fill="FFFFFF"/>
        <w:spacing w:line="23" w:lineRule="atLeast"/>
        <w:ind w:firstLine="567"/>
        <w:jc w:val="both"/>
        <w:rPr>
          <w:color w:val="000000"/>
          <w:sz w:val="32"/>
          <w:szCs w:val="32"/>
        </w:rPr>
      </w:pPr>
      <w:r w:rsidRPr="008073BF">
        <w:rPr>
          <w:color w:val="000000"/>
          <w:sz w:val="32"/>
          <w:szCs w:val="32"/>
        </w:rPr>
        <w:t>Характерной особенностью указанного законодательства является его изменчивость, недолговечность, а зачастую и противоречивость. Более того, локальные нормативные акты, разрабатываемые и принимаемые коммерче</w:t>
      </w:r>
      <w:r w:rsidRPr="008073BF">
        <w:rPr>
          <w:color w:val="000000"/>
          <w:sz w:val="32"/>
          <w:szCs w:val="32"/>
        </w:rPr>
        <w:softHyphen/>
        <w:t>скими организациями, не выдерживают стандартов соответствия действую</w:t>
      </w:r>
      <w:r w:rsidRPr="008073BF">
        <w:rPr>
          <w:color w:val="000000"/>
          <w:sz w:val="32"/>
          <w:szCs w:val="32"/>
        </w:rPr>
        <w:softHyphen/>
        <w:t>щему на территории Российской Федерации законодательству. Проведение специализированной правовой экспертизы способно значительно облегчить работу следователей, помочь им в выборе дальнейшей модели расследова</w:t>
      </w:r>
      <w:r w:rsidRPr="008073BF">
        <w:rPr>
          <w:color w:val="000000"/>
          <w:sz w:val="32"/>
          <w:szCs w:val="32"/>
        </w:rPr>
        <w:softHyphen/>
        <w:t>ния, найти квалифицированный ответ специалиста, целенаправленно занимающегося изучением конкретных отраслей права.</w:t>
      </w:r>
    </w:p>
    <w:p w:rsidR="000E467F" w:rsidRPr="008073BF" w:rsidRDefault="000E467F" w:rsidP="000E467F">
      <w:pPr>
        <w:shd w:val="clear" w:color="auto" w:fill="FFFFFF"/>
        <w:spacing w:line="23" w:lineRule="atLeast"/>
        <w:ind w:firstLine="567"/>
        <w:jc w:val="both"/>
        <w:rPr>
          <w:b/>
          <w:color w:val="000000"/>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Default="000E467F" w:rsidP="000E467F">
      <w:pPr>
        <w:spacing w:line="23" w:lineRule="atLeast"/>
        <w:jc w:val="both"/>
        <w:rPr>
          <w:sz w:val="32"/>
          <w:szCs w:val="32"/>
        </w:rPr>
      </w:pPr>
    </w:p>
    <w:p w:rsidR="000E467F" w:rsidRDefault="000E467F" w:rsidP="000E467F">
      <w:pPr>
        <w:spacing w:line="23" w:lineRule="atLeast"/>
        <w:jc w:val="both"/>
        <w:rPr>
          <w:sz w:val="32"/>
          <w:szCs w:val="32"/>
        </w:rPr>
      </w:pPr>
    </w:p>
    <w:p w:rsidR="000E467F" w:rsidRDefault="000E467F" w:rsidP="000E467F">
      <w:pPr>
        <w:spacing w:line="23" w:lineRule="atLeast"/>
        <w:jc w:val="both"/>
        <w:rPr>
          <w:sz w:val="32"/>
          <w:szCs w:val="32"/>
        </w:rPr>
      </w:pPr>
    </w:p>
    <w:p w:rsidR="000E467F" w:rsidRDefault="000E467F" w:rsidP="000E467F">
      <w:pPr>
        <w:spacing w:line="23" w:lineRule="atLeast"/>
        <w:jc w:val="both"/>
        <w:rPr>
          <w:sz w:val="32"/>
          <w:szCs w:val="32"/>
        </w:rPr>
      </w:pPr>
    </w:p>
    <w:p w:rsidR="000E467F" w:rsidRDefault="000E467F" w:rsidP="000E467F">
      <w:pPr>
        <w:spacing w:line="23" w:lineRule="atLeast"/>
        <w:jc w:val="both"/>
        <w:rPr>
          <w:sz w:val="32"/>
          <w:szCs w:val="32"/>
        </w:rPr>
      </w:pPr>
    </w:p>
    <w:p w:rsidR="000E467F" w:rsidRDefault="000E467F" w:rsidP="000E467F">
      <w:pPr>
        <w:spacing w:line="23" w:lineRule="atLeast"/>
        <w:jc w:val="both"/>
        <w:rPr>
          <w:sz w:val="32"/>
          <w:szCs w:val="32"/>
        </w:rPr>
      </w:pPr>
    </w:p>
    <w:p w:rsidR="000E467F" w:rsidRDefault="000E467F" w:rsidP="000E467F">
      <w:pPr>
        <w:spacing w:line="23" w:lineRule="atLeast"/>
        <w:jc w:val="both"/>
        <w:rPr>
          <w:sz w:val="32"/>
          <w:szCs w:val="32"/>
        </w:rPr>
      </w:pPr>
    </w:p>
    <w:p w:rsidR="000E467F" w:rsidRDefault="000E467F" w:rsidP="000E467F">
      <w:pPr>
        <w:spacing w:line="23" w:lineRule="atLeast"/>
        <w:jc w:val="both"/>
        <w:rPr>
          <w:sz w:val="32"/>
          <w:szCs w:val="32"/>
        </w:rPr>
      </w:pPr>
    </w:p>
    <w:p w:rsidR="000E467F" w:rsidRDefault="000E467F" w:rsidP="000E467F">
      <w:pPr>
        <w:spacing w:line="23" w:lineRule="atLeast"/>
        <w:jc w:val="both"/>
        <w:rPr>
          <w:sz w:val="32"/>
          <w:szCs w:val="32"/>
        </w:rPr>
      </w:pPr>
    </w:p>
    <w:p w:rsidR="000E467F" w:rsidRDefault="000E467F" w:rsidP="000E467F">
      <w:pPr>
        <w:spacing w:line="23" w:lineRule="atLeast"/>
        <w:jc w:val="both"/>
        <w:rPr>
          <w:sz w:val="32"/>
          <w:szCs w:val="32"/>
        </w:rPr>
      </w:pPr>
    </w:p>
    <w:p w:rsidR="000E467F" w:rsidRDefault="000E467F" w:rsidP="000E467F">
      <w:pPr>
        <w:spacing w:line="23" w:lineRule="atLeast"/>
        <w:jc w:val="both"/>
        <w:rPr>
          <w:sz w:val="32"/>
          <w:szCs w:val="32"/>
        </w:rPr>
      </w:pPr>
    </w:p>
    <w:p w:rsidR="000E467F" w:rsidRDefault="000E467F" w:rsidP="000E467F">
      <w:pPr>
        <w:spacing w:line="23" w:lineRule="atLeast"/>
        <w:jc w:val="both"/>
        <w:rPr>
          <w:sz w:val="32"/>
          <w:szCs w:val="32"/>
        </w:rPr>
      </w:pPr>
    </w:p>
    <w:p w:rsidR="000E467F" w:rsidRDefault="000E467F" w:rsidP="000E467F">
      <w:pPr>
        <w:spacing w:line="23" w:lineRule="atLeast"/>
        <w:jc w:val="both"/>
        <w:rPr>
          <w:sz w:val="32"/>
          <w:szCs w:val="32"/>
        </w:rPr>
      </w:pPr>
    </w:p>
    <w:p w:rsidR="000E467F" w:rsidRDefault="000E467F" w:rsidP="000E467F">
      <w:pPr>
        <w:spacing w:line="23" w:lineRule="atLeast"/>
        <w:jc w:val="both"/>
        <w:rPr>
          <w:sz w:val="32"/>
          <w:szCs w:val="32"/>
        </w:rPr>
      </w:pPr>
    </w:p>
    <w:p w:rsidR="000E467F" w:rsidRDefault="000E467F" w:rsidP="000E467F">
      <w:pPr>
        <w:spacing w:line="23" w:lineRule="atLeast"/>
        <w:jc w:val="both"/>
        <w:rPr>
          <w:sz w:val="32"/>
          <w:szCs w:val="32"/>
        </w:rPr>
      </w:pPr>
    </w:p>
    <w:p w:rsidR="000E467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pStyle w:val="Heading10"/>
        <w:keepNext/>
        <w:keepLines/>
        <w:shd w:val="clear" w:color="auto" w:fill="auto"/>
        <w:spacing w:after="0" w:line="23" w:lineRule="atLeast"/>
        <w:jc w:val="center"/>
        <w:rPr>
          <w:sz w:val="32"/>
          <w:szCs w:val="32"/>
        </w:rPr>
      </w:pPr>
      <w:bookmarkStart w:id="103" w:name="bookmark0"/>
      <w:r w:rsidRPr="008073BF">
        <w:rPr>
          <w:sz w:val="32"/>
          <w:szCs w:val="32"/>
        </w:rPr>
        <w:lastRenderedPageBreak/>
        <w:t xml:space="preserve">Глава </w:t>
      </w:r>
      <w:bookmarkEnd w:id="103"/>
      <w:r w:rsidRPr="008073BF">
        <w:rPr>
          <w:sz w:val="32"/>
          <w:szCs w:val="32"/>
        </w:rPr>
        <w:t>35</w:t>
      </w:r>
      <w:bookmarkStart w:id="104" w:name="bookmark1"/>
      <w:r w:rsidRPr="008073BF">
        <w:rPr>
          <w:sz w:val="32"/>
          <w:szCs w:val="32"/>
        </w:rPr>
        <w:t xml:space="preserve"> Расследование взяточничества</w:t>
      </w:r>
      <w:bookmarkEnd w:id="104"/>
    </w:p>
    <w:p w:rsidR="000E467F" w:rsidRPr="008073BF" w:rsidRDefault="000E467F" w:rsidP="000E467F">
      <w:pPr>
        <w:pStyle w:val="Heading10"/>
        <w:keepNext/>
        <w:keepLines/>
        <w:shd w:val="clear" w:color="auto" w:fill="auto"/>
        <w:spacing w:after="0" w:line="23" w:lineRule="atLeast"/>
        <w:jc w:val="center"/>
        <w:rPr>
          <w:sz w:val="32"/>
          <w:szCs w:val="32"/>
        </w:rPr>
      </w:pPr>
    </w:p>
    <w:p w:rsidR="000E467F" w:rsidRPr="002C4786" w:rsidRDefault="000E467F" w:rsidP="000E467F">
      <w:pPr>
        <w:pStyle w:val="Heading30"/>
        <w:keepNext/>
        <w:keepLines/>
        <w:shd w:val="clear" w:color="auto" w:fill="auto"/>
        <w:spacing w:before="0" w:line="23" w:lineRule="atLeast"/>
        <w:ind w:left="20"/>
        <w:rPr>
          <w:b w:val="0"/>
          <w:i/>
          <w:spacing w:val="0"/>
          <w:sz w:val="32"/>
          <w:szCs w:val="32"/>
        </w:rPr>
      </w:pPr>
      <w:bookmarkStart w:id="105" w:name="bookmark2"/>
      <w:r w:rsidRPr="002C4786">
        <w:rPr>
          <w:b w:val="0"/>
          <w:i/>
          <w:spacing w:val="0"/>
          <w:sz w:val="32"/>
          <w:szCs w:val="32"/>
        </w:rPr>
        <w:t xml:space="preserve">35.1 Криминалистическая характеристика взяточничества. </w:t>
      </w:r>
    </w:p>
    <w:p w:rsidR="000E467F" w:rsidRPr="002C4786" w:rsidRDefault="000E467F" w:rsidP="000E467F">
      <w:pPr>
        <w:pStyle w:val="Heading30"/>
        <w:keepNext/>
        <w:keepLines/>
        <w:shd w:val="clear" w:color="auto" w:fill="auto"/>
        <w:spacing w:before="0" w:line="23" w:lineRule="atLeast"/>
        <w:ind w:left="20"/>
        <w:rPr>
          <w:b w:val="0"/>
          <w:i/>
          <w:spacing w:val="0"/>
          <w:sz w:val="32"/>
          <w:szCs w:val="32"/>
        </w:rPr>
      </w:pPr>
      <w:r w:rsidRPr="002C4786">
        <w:rPr>
          <w:b w:val="0"/>
          <w:i/>
          <w:spacing w:val="0"/>
          <w:sz w:val="32"/>
          <w:szCs w:val="32"/>
        </w:rPr>
        <w:t>Обстоятельства, подлежащие установлению</w:t>
      </w:r>
      <w:bookmarkEnd w:id="105"/>
    </w:p>
    <w:p w:rsidR="000E467F" w:rsidRPr="008073BF" w:rsidRDefault="000E467F" w:rsidP="000E467F">
      <w:pPr>
        <w:pStyle w:val="Heading30"/>
        <w:keepNext/>
        <w:keepLines/>
        <w:shd w:val="clear" w:color="auto" w:fill="auto"/>
        <w:spacing w:before="0" w:line="23" w:lineRule="atLeast"/>
        <w:ind w:left="20"/>
        <w:rPr>
          <w:i/>
          <w:spacing w:val="0"/>
          <w:sz w:val="32"/>
          <w:szCs w:val="32"/>
        </w:rPr>
      </w:pPr>
    </w:p>
    <w:p w:rsidR="000E467F" w:rsidRPr="008073BF" w:rsidRDefault="000E467F" w:rsidP="000E467F">
      <w:pPr>
        <w:pStyle w:val="15"/>
        <w:shd w:val="clear" w:color="auto" w:fill="auto"/>
        <w:spacing w:line="23" w:lineRule="atLeast"/>
        <w:ind w:left="20" w:right="40" w:firstLine="640"/>
        <w:rPr>
          <w:rFonts w:ascii="Times New Roman" w:hAnsi="Times New Roman" w:cs="Times New Roman"/>
          <w:sz w:val="32"/>
          <w:szCs w:val="32"/>
        </w:rPr>
      </w:pPr>
      <w:r w:rsidRPr="008073BF">
        <w:rPr>
          <w:rFonts w:ascii="Times New Roman" w:hAnsi="Times New Roman" w:cs="Times New Roman"/>
          <w:sz w:val="32"/>
          <w:szCs w:val="32"/>
        </w:rPr>
        <w:t>В новейшее время уголовное законодательство об ответственности за взяточничество неоднократно менялось. Действующий уголовный закон предусматривает ответственность за получение взятки (ст. 290), дачу взятки (ст. 291) и посредничество во взяточничестве (ст. 291.1).</w:t>
      </w:r>
    </w:p>
    <w:p w:rsidR="000E467F" w:rsidRPr="008073BF" w:rsidRDefault="000E467F" w:rsidP="000E467F">
      <w:pPr>
        <w:pStyle w:val="15"/>
        <w:shd w:val="clear" w:color="auto" w:fill="auto"/>
        <w:spacing w:line="23" w:lineRule="atLeast"/>
        <w:ind w:left="20" w:right="40" w:firstLine="640"/>
        <w:rPr>
          <w:rFonts w:ascii="Times New Roman" w:hAnsi="Times New Roman" w:cs="Times New Roman"/>
          <w:sz w:val="32"/>
          <w:szCs w:val="32"/>
        </w:rPr>
      </w:pPr>
      <w:r w:rsidRPr="008073BF">
        <w:rPr>
          <w:rFonts w:ascii="Times New Roman" w:hAnsi="Times New Roman" w:cs="Times New Roman"/>
          <w:sz w:val="32"/>
          <w:szCs w:val="32"/>
        </w:rPr>
        <w:t>Расследование взяточничества характеризуется рядом особенностей. Оно относится к категории трудно доказуемых преступлений, так как даче и получению взятки предшествует тщательная подготовка, обеспечивающая конспиративность; свидетели непосредственно передачи и получения взятки, как правило, отсутствуют; это приводит к необходимости широкого использования косвенных доказательств, оперирование которыми представляет сложность; все участники преступления (взяткополучатель, взяткодатель и посредник) являются заинтересованными лицами, что выражается в создании круговой поруки, разорвать которую крайне сложно; за взятку могут совершаться и законные действия, что осложняет изобличение; негативно отражаются на расследовании связи взяточников с коррумпированными представителями власти и т.д.</w:t>
      </w:r>
    </w:p>
    <w:p w:rsidR="000E467F" w:rsidRPr="008073BF" w:rsidRDefault="000E467F" w:rsidP="000E467F">
      <w:pPr>
        <w:pStyle w:val="15"/>
        <w:shd w:val="clear" w:color="auto" w:fill="auto"/>
        <w:spacing w:line="23" w:lineRule="atLeast"/>
        <w:ind w:left="20" w:right="40" w:firstLine="640"/>
        <w:rPr>
          <w:rFonts w:ascii="Times New Roman" w:hAnsi="Times New Roman" w:cs="Times New Roman"/>
          <w:sz w:val="32"/>
          <w:szCs w:val="32"/>
        </w:rPr>
      </w:pPr>
      <w:r w:rsidRPr="008073BF">
        <w:rPr>
          <w:rFonts w:ascii="Times New Roman" w:hAnsi="Times New Roman" w:cs="Times New Roman"/>
          <w:sz w:val="32"/>
          <w:szCs w:val="32"/>
        </w:rPr>
        <w:t>Расследование взяточничества в правоохранительных органах и проведение оперативно-розыскных мероприятий осложняется наличием у взяткополучателей юридической подготовки, опыта практической деятельности. По этим причинам противодействие, оказываемое расследованию, осуществляется более активно и квалифицированно.</w:t>
      </w:r>
    </w:p>
    <w:p w:rsidR="000E467F" w:rsidRPr="008073BF" w:rsidRDefault="000E467F" w:rsidP="000E467F">
      <w:pPr>
        <w:pStyle w:val="15"/>
        <w:shd w:val="clear" w:color="auto" w:fill="auto"/>
        <w:spacing w:line="23" w:lineRule="atLeast"/>
        <w:ind w:left="20" w:right="40" w:firstLine="640"/>
        <w:rPr>
          <w:rFonts w:ascii="Times New Roman" w:hAnsi="Times New Roman" w:cs="Times New Roman"/>
          <w:sz w:val="32"/>
          <w:szCs w:val="32"/>
        </w:rPr>
      </w:pPr>
      <w:r w:rsidRPr="008073BF">
        <w:rPr>
          <w:rFonts w:ascii="Times New Roman" w:hAnsi="Times New Roman" w:cs="Times New Roman"/>
          <w:sz w:val="32"/>
          <w:szCs w:val="32"/>
        </w:rPr>
        <w:t>Предметом взятки могут быть деньги, ценные бумаги, иное имущество, незаконное оказание услуг имущественного характера и предоставление имущественных прав.</w:t>
      </w:r>
    </w:p>
    <w:p w:rsidR="000E467F" w:rsidRPr="008073BF" w:rsidRDefault="000E467F" w:rsidP="000E467F">
      <w:pPr>
        <w:pStyle w:val="15"/>
        <w:shd w:val="clear" w:color="auto" w:fill="auto"/>
        <w:spacing w:line="23" w:lineRule="atLeast"/>
        <w:ind w:left="20" w:right="40" w:firstLine="640"/>
        <w:rPr>
          <w:rFonts w:ascii="Times New Roman" w:hAnsi="Times New Roman" w:cs="Times New Roman"/>
          <w:sz w:val="32"/>
          <w:szCs w:val="32"/>
        </w:rPr>
      </w:pPr>
      <w:r w:rsidRPr="008073BF">
        <w:rPr>
          <w:rFonts w:ascii="Times New Roman" w:hAnsi="Times New Roman" w:cs="Times New Roman"/>
          <w:sz w:val="32"/>
          <w:szCs w:val="32"/>
        </w:rPr>
        <w:t xml:space="preserve">Под незаконным оказанием услуг имущественного характера понимается: предоставление любых имущественных выгод, в том числе, освобождение от имущественных обязательств: предоставление кредита с заниженной процентной ставкой за пользование им, бесплатные либо по заниженной стоимости предоставление туристических путевок, ремонт квартиры, </w:t>
      </w:r>
      <w:r w:rsidRPr="008073BF">
        <w:rPr>
          <w:rFonts w:ascii="Times New Roman" w:hAnsi="Times New Roman" w:cs="Times New Roman"/>
          <w:sz w:val="32"/>
          <w:szCs w:val="32"/>
        </w:rPr>
        <w:lastRenderedPageBreak/>
        <w:t>строительство дачи, передача имущества, в частности, автотранспорта, для его временного использования, прощение долга или исполнение обязательств перед другими лицами.</w:t>
      </w:r>
    </w:p>
    <w:p w:rsidR="000E467F" w:rsidRPr="008073BF" w:rsidRDefault="000E467F" w:rsidP="000E467F">
      <w:pPr>
        <w:pStyle w:val="15"/>
        <w:shd w:val="clear" w:color="auto" w:fill="auto"/>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Имущественные права включают право на имущество, в том числе, право требования кредитора, иные права, имеющие денежное выражение, например, исключительное право на результаты интеллектуальной деятельности и приравненные к ним средства.</w:t>
      </w:r>
    </w:p>
    <w:p w:rsidR="000E467F" w:rsidRPr="008073BF" w:rsidRDefault="000E467F" w:rsidP="000E467F">
      <w:pPr>
        <w:pStyle w:val="15"/>
        <w:shd w:val="clear" w:color="auto" w:fill="auto"/>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Инициатором взяточничества обычно бывает взяткополучатель, но нередки случаи инициативы со стороны взяткодателя.</w:t>
      </w:r>
    </w:p>
    <w:p w:rsidR="000E467F" w:rsidRPr="008073BF" w:rsidRDefault="000E467F" w:rsidP="000E467F">
      <w:pPr>
        <w:pStyle w:val="15"/>
        <w:shd w:val="clear" w:color="auto" w:fill="auto"/>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Способы дачи и получения взятки разнообразны. Взятка может передаваться непосредственно из рук в руки или через посредника; носить открытый, незавуалированный характер или маскироваться под законную сделку; вручаться тайно или в присутствии свидетелей (например, в виде дорогого подарка по случаю дня рождения взяткополучателя) и т.д.</w:t>
      </w:r>
    </w:p>
    <w:p w:rsidR="000E467F" w:rsidRPr="008073BF" w:rsidRDefault="000E467F" w:rsidP="000E467F">
      <w:pPr>
        <w:pStyle w:val="15"/>
        <w:shd w:val="clear" w:color="auto" w:fill="auto"/>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Практика показывает, что взятка в принципе может быть передана в любое время и в любом месте. Взятки в виде денег чаще всего передаются в рабочее время в кабинете взяткополучателя (75 %), а также в автомобилях взяткополучателей и взяткодателей (25 %).</w:t>
      </w:r>
    </w:p>
    <w:p w:rsidR="000E467F" w:rsidRPr="008073BF" w:rsidRDefault="000E467F" w:rsidP="000E467F">
      <w:pPr>
        <w:pStyle w:val="15"/>
        <w:shd w:val="clear" w:color="auto" w:fill="auto"/>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Механизм следообразования по делам о взяточничестве зависит от предмета взятки и обстоятельств ее передачи. Как правило, взяточничество оставляет материальные следы (предмет взятки, нередко со следами рук как взяткодателя, так и взяткополучателя; различные документы, свидетельствующие о незаконных действиях взяткополучателя в пользу взяткодателя — служебные бумаги с соответствующими резолюциями, квитанции денежных переводов, товарные чеки, ярлыки и много другое). В процессе доказывания нередко используются также идеальные следы (например, официант ресторана может показать, что неоднократно обслуживал взяточников, причем расплачивался всегда взяткодатель).</w:t>
      </w:r>
    </w:p>
    <w:p w:rsidR="000E467F" w:rsidRPr="008073BF" w:rsidRDefault="000E467F" w:rsidP="000E467F">
      <w:pPr>
        <w:pStyle w:val="15"/>
        <w:shd w:val="clear" w:color="auto" w:fill="auto"/>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Расследование взяточничества осложняется тем, что взяткополучатели нередко занимают видное служебное положение и имеют положительную репутацию; поэтому сослуживцы, а тем более подчиненные этих лиц обычно крайне неохотно дают изобличающие их показания.</w:t>
      </w:r>
    </w:p>
    <w:p w:rsidR="000E467F" w:rsidRPr="008073BF" w:rsidRDefault="000E467F" w:rsidP="000E467F">
      <w:pPr>
        <w:pStyle w:val="15"/>
        <w:shd w:val="clear" w:color="auto" w:fill="auto"/>
        <w:spacing w:line="23" w:lineRule="atLeast"/>
        <w:ind w:left="20" w:firstLine="680"/>
        <w:rPr>
          <w:rFonts w:ascii="Times New Roman" w:hAnsi="Times New Roman" w:cs="Times New Roman"/>
          <w:sz w:val="32"/>
          <w:szCs w:val="32"/>
        </w:rPr>
      </w:pPr>
      <w:r w:rsidRPr="008073BF">
        <w:rPr>
          <w:rFonts w:ascii="Times New Roman" w:hAnsi="Times New Roman" w:cs="Times New Roman"/>
          <w:sz w:val="32"/>
          <w:szCs w:val="32"/>
        </w:rPr>
        <w:t>Взятка может быть получена:</w:t>
      </w:r>
    </w:p>
    <w:p w:rsidR="000E467F" w:rsidRPr="008073BF" w:rsidRDefault="000E467F" w:rsidP="004024EF">
      <w:pPr>
        <w:pStyle w:val="15"/>
        <w:numPr>
          <w:ilvl w:val="0"/>
          <w:numId w:val="16"/>
        </w:numPr>
        <w:shd w:val="clear" w:color="auto" w:fill="auto"/>
        <w:tabs>
          <w:tab w:val="left" w:pos="1110"/>
        </w:tabs>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lastRenderedPageBreak/>
        <w:t>За совершение должностным лицом входящих в его служебные полномочия действий (бездействие) в пользу взяткодателя или представляемых им лиц. К ним относятся действия (бездействие), которые должностное лицо имеет право и (или) обязано совершить в пределах его служебной компетенции;</w:t>
      </w:r>
    </w:p>
    <w:p w:rsidR="000E467F" w:rsidRPr="008073BF" w:rsidRDefault="000E467F" w:rsidP="004024EF">
      <w:pPr>
        <w:pStyle w:val="15"/>
        <w:numPr>
          <w:ilvl w:val="0"/>
          <w:numId w:val="16"/>
        </w:numPr>
        <w:shd w:val="clear" w:color="auto" w:fill="auto"/>
        <w:tabs>
          <w:tab w:val="left" w:pos="1028"/>
        </w:tabs>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За способствование должностным лицом в силу своего должностного положения совершению указанных действий (бездействию). Оно заключается в использовании взяткополучателями авторитета и иных возможностей занимаемой должности для оказания воздействия на других должностных лиц в целях совершения ими указанных действий (бездействия) по службе;</w:t>
      </w:r>
    </w:p>
    <w:p w:rsidR="000E467F" w:rsidRPr="008073BF" w:rsidRDefault="000E467F" w:rsidP="004024EF">
      <w:pPr>
        <w:pStyle w:val="15"/>
        <w:numPr>
          <w:ilvl w:val="0"/>
          <w:numId w:val="16"/>
        </w:numPr>
        <w:shd w:val="clear" w:color="auto" w:fill="auto"/>
        <w:tabs>
          <w:tab w:val="left" w:pos="1206"/>
        </w:tabs>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За общее покровительство или попустительство по службе. Особенностью в этом случае является то, что конкретные действия (бездействие), за которые получена взятка, на момент ее принятия не оговариваются взяткодателем и взяткополучателем, а лишь осознаются ими как вероятные, возможные в будущем.</w:t>
      </w:r>
    </w:p>
    <w:p w:rsidR="000E467F" w:rsidRPr="008073BF" w:rsidRDefault="000E467F" w:rsidP="000E467F">
      <w:pPr>
        <w:pStyle w:val="15"/>
        <w:shd w:val="clear" w:color="auto" w:fill="auto"/>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Общее покровительство может заключаться в необоснованном назначении на более высокую должность, представлении к поощрительным выплатам. Попустительство может состоять в неприменении входящих в должностные полномочия мер ответственности при выявлении совершенного взяткодателем нарушения.</w:t>
      </w:r>
    </w:p>
    <w:p w:rsidR="000E467F" w:rsidRPr="008073BF" w:rsidRDefault="000E467F" w:rsidP="004024EF">
      <w:pPr>
        <w:pStyle w:val="15"/>
        <w:numPr>
          <w:ilvl w:val="0"/>
          <w:numId w:val="16"/>
        </w:numPr>
        <w:shd w:val="clear" w:color="auto" w:fill="auto"/>
        <w:tabs>
          <w:tab w:val="left" w:pos="990"/>
        </w:tabs>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За совершение должностным лицом незаконных действий (бездействие). Они состоят в осуществлении соответствующих действий (бездействии) вопреки установленному порядку; в неисполнении служебных обязанностей и т.д.</w:t>
      </w:r>
    </w:p>
    <w:p w:rsidR="000E467F" w:rsidRPr="008073BF" w:rsidRDefault="000E467F" w:rsidP="000E467F">
      <w:pPr>
        <w:pStyle w:val="15"/>
        <w:shd w:val="clear" w:color="auto" w:fill="auto"/>
        <w:tabs>
          <w:tab w:val="left" w:pos="990"/>
        </w:tabs>
        <w:spacing w:line="23" w:lineRule="atLeast"/>
        <w:ind w:left="20" w:right="20"/>
        <w:rPr>
          <w:rFonts w:ascii="Times New Roman" w:hAnsi="Times New Roman" w:cs="Times New Roman"/>
          <w:sz w:val="32"/>
          <w:szCs w:val="32"/>
        </w:rPr>
      </w:pPr>
      <w:r w:rsidRPr="008073BF">
        <w:rPr>
          <w:rFonts w:ascii="Times New Roman" w:hAnsi="Times New Roman" w:cs="Times New Roman"/>
          <w:sz w:val="32"/>
          <w:szCs w:val="32"/>
        </w:rPr>
        <w:tab/>
        <w:t>Личность преступника характеризуется социально деформированными убеждениями, установками, ценностными ориентациями, определяющими направленность личности, в том числе негативное отношение к государственным, общественным интересам, жажду корыстного обогащения, которая достигается незаконными преступными действиями.</w:t>
      </w:r>
    </w:p>
    <w:p w:rsidR="000E467F" w:rsidRPr="008073BF" w:rsidRDefault="000E467F" w:rsidP="000E467F">
      <w:pPr>
        <w:pStyle w:val="15"/>
        <w:shd w:val="clear" w:color="auto" w:fill="auto"/>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Большинство этих деяний совершают в основном мужчины старше 50 лет (40 %) и в возрасте от 35 до 50 лет (60 %). Возраст взяткодателей обычно ниже. Большинство взяткополучателей имели высшее или среднее специальное образование (соответственно 60 и 35 %).</w:t>
      </w:r>
    </w:p>
    <w:p w:rsidR="000E467F" w:rsidRPr="008073BF" w:rsidRDefault="000E467F" w:rsidP="000E467F">
      <w:pPr>
        <w:pStyle w:val="15"/>
        <w:shd w:val="clear" w:color="auto" w:fill="auto"/>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 xml:space="preserve">О личности потерпевшего по делам о взяточничестве можно </w:t>
      </w:r>
      <w:r w:rsidRPr="008073BF">
        <w:rPr>
          <w:rFonts w:ascii="Times New Roman" w:hAnsi="Times New Roman" w:cs="Times New Roman"/>
          <w:sz w:val="32"/>
          <w:szCs w:val="32"/>
        </w:rPr>
        <w:lastRenderedPageBreak/>
        <w:t>говорить лишь весьма условно, кроме случаев, когда имеет место вымогательство взятки. В других случаях взяткодатель добровольно идет на материальные затраты, рас</w:t>
      </w:r>
      <w:r w:rsidRPr="008073BF">
        <w:rPr>
          <w:rFonts w:ascii="Times New Roman" w:hAnsi="Times New Roman" w:cs="Times New Roman"/>
          <w:sz w:val="32"/>
          <w:szCs w:val="32"/>
        </w:rPr>
        <w:softHyphen/>
        <w:t>считывая получить взамен гораздо большую выгоду.</w:t>
      </w:r>
    </w:p>
    <w:p w:rsidR="000E467F" w:rsidRPr="008073BF" w:rsidRDefault="000E467F" w:rsidP="000E467F">
      <w:pPr>
        <w:pStyle w:val="15"/>
        <w:shd w:val="clear" w:color="auto" w:fill="auto"/>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По делам о взяточничестве подлежат установлению следующие обстоятельства.</w:t>
      </w:r>
    </w:p>
    <w:p w:rsidR="000E467F" w:rsidRPr="008073BF" w:rsidRDefault="000E467F" w:rsidP="004024EF">
      <w:pPr>
        <w:pStyle w:val="15"/>
        <w:numPr>
          <w:ilvl w:val="0"/>
          <w:numId w:val="17"/>
        </w:numPr>
        <w:shd w:val="clear" w:color="auto" w:fill="auto"/>
        <w:tabs>
          <w:tab w:val="left" w:pos="990"/>
        </w:tabs>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Событие преступления (время, место, способ дачи и получения взятки, посредничества во взяточничестве, наличие и характер маскировки и т.д.).</w:t>
      </w:r>
    </w:p>
    <w:p w:rsidR="000E467F" w:rsidRPr="008073BF" w:rsidRDefault="000E467F" w:rsidP="004024EF">
      <w:pPr>
        <w:pStyle w:val="15"/>
        <w:numPr>
          <w:ilvl w:val="0"/>
          <w:numId w:val="17"/>
        </w:numPr>
        <w:shd w:val="clear" w:color="auto" w:fill="auto"/>
        <w:tabs>
          <w:tab w:val="left" w:pos="1153"/>
        </w:tabs>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Обстоятельства, связанные с совершением должностным лицом определенных действий (бездействия) в интересах взяткодателя.</w:t>
      </w:r>
    </w:p>
    <w:p w:rsidR="000E467F" w:rsidRPr="008073BF" w:rsidRDefault="000E467F" w:rsidP="004024EF">
      <w:pPr>
        <w:pStyle w:val="15"/>
        <w:numPr>
          <w:ilvl w:val="0"/>
          <w:numId w:val="17"/>
        </w:numPr>
        <w:shd w:val="clear" w:color="auto" w:fill="auto"/>
        <w:tabs>
          <w:tab w:val="left" w:pos="1066"/>
        </w:tabs>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Круг участников взяточничества, личность и роль каждого из них, характер действий, совершенных конкретным участником.</w:t>
      </w:r>
    </w:p>
    <w:p w:rsidR="000E467F" w:rsidRPr="008073BF" w:rsidRDefault="000E467F" w:rsidP="004024EF">
      <w:pPr>
        <w:pStyle w:val="15"/>
        <w:numPr>
          <w:ilvl w:val="0"/>
          <w:numId w:val="17"/>
        </w:numPr>
        <w:shd w:val="clear" w:color="auto" w:fill="auto"/>
        <w:tabs>
          <w:tab w:val="left" w:pos="1004"/>
        </w:tabs>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Является ли лицо, которому передана взятка, должностным лицом; не является ли оно лицом, занимающим государственную должность Российской Федерации или субъекта Российской Федерации, либо должность главы местного самоуправления.</w:t>
      </w:r>
    </w:p>
    <w:p w:rsidR="000E467F" w:rsidRPr="008073BF" w:rsidRDefault="000E467F" w:rsidP="004024EF">
      <w:pPr>
        <w:pStyle w:val="15"/>
        <w:numPr>
          <w:ilvl w:val="0"/>
          <w:numId w:val="17"/>
        </w:numPr>
        <w:shd w:val="clear" w:color="auto" w:fill="auto"/>
        <w:tabs>
          <w:tab w:val="left" w:pos="1124"/>
        </w:tabs>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Виновность лица в совершении преступления; применительно к взяткодателю — конкретный мотив и цель преступления.</w:t>
      </w:r>
    </w:p>
    <w:p w:rsidR="000E467F" w:rsidRPr="008073BF" w:rsidRDefault="000E467F" w:rsidP="004024EF">
      <w:pPr>
        <w:pStyle w:val="15"/>
        <w:numPr>
          <w:ilvl w:val="0"/>
          <w:numId w:val="17"/>
        </w:numPr>
        <w:shd w:val="clear" w:color="auto" w:fill="auto"/>
        <w:tabs>
          <w:tab w:val="left" w:pos="969"/>
        </w:tabs>
        <w:spacing w:line="23" w:lineRule="atLeast"/>
        <w:ind w:left="20" w:firstLine="680"/>
        <w:rPr>
          <w:rFonts w:ascii="Times New Roman" w:hAnsi="Times New Roman" w:cs="Times New Roman"/>
          <w:sz w:val="32"/>
          <w:szCs w:val="32"/>
        </w:rPr>
      </w:pPr>
      <w:r w:rsidRPr="008073BF">
        <w:rPr>
          <w:rFonts w:ascii="Times New Roman" w:hAnsi="Times New Roman" w:cs="Times New Roman"/>
          <w:sz w:val="32"/>
          <w:szCs w:val="32"/>
        </w:rPr>
        <w:t>Обстоятельства, смягчающие и отягчающие наказание.</w:t>
      </w:r>
    </w:p>
    <w:p w:rsidR="000E467F" w:rsidRPr="008073BF" w:rsidRDefault="000E467F" w:rsidP="004024EF">
      <w:pPr>
        <w:pStyle w:val="15"/>
        <w:numPr>
          <w:ilvl w:val="0"/>
          <w:numId w:val="17"/>
        </w:numPr>
        <w:shd w:val="clear" w:color="auto" w:fill="auto"/>
        <w:tabs>
          <w:tab w:val="left" w:pos="1052"/>
        </w:tabs>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Обстоятельства, которые могут повлечь освобождение от уголовной ответственности (имело ли место вымогательство взятки и добровольное сообщение о даче взятки правоохранительным органам).</w:t>
      </w:r>
    </w:p>
    <w:p w:rsidR="000E467F" w:rsidRPr="008073BF" w:rsidRDefault="000E467F" w:rsidP="004024EF">
      <w:pPr>
        <w:pStyle w:val="15"/>
        <w:numPr>
          <w:ilvl w:val="0"/>
          <w:numId w:val="17"/>
        </w:numPr>
        <w:shd w:val="clear" w:color="auto" w:fill="auto"/>
        <w:tabs>
          <w:tab w:val="left" w:pos="939"/>
        </w:tabs>
        <w:spacing w:line="23" w:lineRule="atLeast"/>
        <w:ind w:left="20" w:firstLine="660"/>
        <w:rPr>
          <w:rFonts w:ascii="Times New Roman" w:hAnsi="Times New Roman" w:cs="Times New Roman"/>
          <w:sz w:val="32"/>
          <w:szCs w:val="32"/>
        </w:rPr>
      </w:pPr>
      <w:r w:rsidRPr="008073BF">
        <w:rPr>
          <w:rFonts w:ascii="Times New Roman" w:hAnsi="Times New Roman" w:cs="Times New Roman"/>
          <w:sz w:val="32"/>
          <w:szCs w:val="32"/>
        </w:rPr>
        <w:t>Обстоятельства, способствовавшие совершению преступления.</w:t>
      </w:r>
    </w:p>
    <w:p w:rsidR="000E467F" w:rsidRPr="008073BF" w:rsidRDefault="000E467F" w:rsidP="000E467F">
      <w:pPr>
        <w:pStyle w:val="Bodytext20"/>
        <w:shd w:val="clear" w:color="auto" w:fill="auto"/>
        <w:spacing w:after="0" w:line="23" w:lineRule="atLeast"/>
        <w:rPr>
          <w:sz w:val="32"/>
          <w:szCs w:val="32"/>
        </w:rPr>
      </w:pPr>
    </w:p>
    <w:p w:rsidR="000E467F" w:rsidRDefault="000E467F" w:rsidP="000E467F">
      <w:pPr>
        <w:pStyle w:val="Bodytext20"/>
        <w:shd w:val="clear" w:color="auto" w:fill="auto"/>
        <w:spacing w:after="0" w:line="23" w:lineRule="atLeast"/>
        <w:jc w:val="center"/>
        <w:rPr>
          <w:b w:val="0"/>
          <w:i/>
          <w:sz w:val="32"/>
          <w:szCs w:val="32"/>
        </w:rPr>
      </w:pPr>
      <w:r w:rsidRPr="002C4786">
        <w:rPr>
          <w:b w:val="0"/>
          <w:i/>
          <w:sz w:val="32"/>
          <w:szCs w:val="32"/>
        </w:rPr>
        <w:t>35.2</w:t>
      </w:r>
      <w:r w:rsidRPr="007963B3">
        <w:rPr>
          <w:rStyle w:val="Bodytext2CenturyGothic13ptItalicSpacing1pt"/>
          <w:b/>
          <w:bCs/>
          <w:sz w:val="32"/>
          <w:szCs w:val="32"/>
        </w:rPr>
        <w:t>.</w:t>
      </w:r>
      <w:r w:rsidRPr="002C4786">
        <w:rPr>
          <w:b w:val="0"/>
          <w:i/>
          <w:sz w:val="32"/>
          <w:szCs w:val="32"/>
        </w:rPr>
        <w:t xml:space="preserve"> Особенности возбуждении уголовного дела. </w:t>
      </w:r>
    </w:p>
    <w:p w:rsidR="000E467F" w:rsidRDefault="000E467F" w:rsidP="000E467F">
      <w:pPr>
        <w:pStyle w:val="Bodytext20"/>
        <w:shd w:val="clear" w:color="auto" w:fill="auto"/>
        <w:spacing w:after="0" w:line="23" w:lineRule="atLeast"/>
        <w:jc w:val="center"/>
        <w:rPr>
          <w:b w:val="0"/>
          <w:i/>
          <w:sz w:val="32"/>
          <w:szCs w:val="32"/>
        </w:rPr>
      </w:pPr>
      <w:r w:rsidRPr="002C4786">
        <w:rPr>
          <w:b w:val="0"/>
          <w:i/>
          <w:sz w:val="32"/>
          <w:szCs w:val="32"/>
        </w:rPr>
        <w:t>Типичные ситуации первоначального этапа расследования</w:t>
      </w:r>
    </w:p>
    <w:p w:rsidR="000E467F" w:rsidRPr="002C4786" w:rsidRDefault="000E467F" w:rsidP="000E467F">
      <w:pPr>
        <w:pStyle w:val="Bodytext20"/>
        <w:shd w:val="clear" w:color="auto" w:fill="auto"/>
        <w:spacing w:after="0" w:line="23" w:lineRule="atLeast"/>
        <w:jc w:val="center"/>
        <w:rPr>
          <w:b w:val="0"/>
          <w:i/>
          <w:sz w:val="32"/>
          <w:szCs w:val="32"/>
        </w:rPr>
      </w:pP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 xml:space="preserve">Большинство заявлений о взяточничестве исходит от лиц, являющихся взяткодателями, и граждан (81 %). Причинами обращения в правоохранительные органы могут быть: вымогательство со стороны должностных либо иных лиц, действующих в их интересах; невыполнение взяткополучателем действий, за которые была получена взятка; требование дополнительного, чрезмерного, по мнению взяткодателя, </w:t>
      </w:r>
      <w:r w:rsidRPr="008073BF">
        <w:rPr>
          <w:rFonts w:ascii="Times New Roman" w:hAnsi="Times New Roman" w:cs="Times New Roman"/>
          <w:sz w:val="32"/>
          <w:szCs w:val="32"/>
        </w:rPr>
        <w:lastRenderedPageBreak/>
        <w:t>вознаграждения. Заявителями редко бывают свидетели (родственники, очевидцы преступления). В случае поступления заявления от участников преступления (как взяткодателей, так и взяткополучателей и посредников) будет иметь место явка с повинной.</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Иными источниками информирования могут быть: выявление взяточничества в ходе оперативно-розыскной деятельности; при расследовании уголовных дел; при проведении различных проверок надзорного и контролирующего характера. Нередко информация о взяточничестве содержится в средствах массовой информации.</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Поступившие заявления и приобщенные к ним материалы могут привести к выводам двоякого рода: 1) в них содержится основание для возбуждения уголовного дела; 2) имеющейся информации недостаточно для подобного вывода, в связи с чем необходима дополнительная проверка.</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О возможном взяточничестве могут свидетельствовать такие признаки: совершение должностным лицом незаконных действий; совершение действий, не входивших в его полномочия; бездействие в случаях, когда оно обязано было принимать соответствующие меры; ускорение решения вопроса, в котором заинтересованы конкретные лица либо организации, учреждения, предприятия; создание необоснованных препятствий для разрешения законного вопроса; должностные подлоги в интересах конкретных лиц или организаций; контакты с криминальными элементами и т.д.</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Необходимость проверки объясняется и тем, что заявление о получении должностным лицом взятки может не соответствовать действительности, быть следствием неправильной оценки факта передачи должностному лицу денег, предметов и других благ. В ряде случаев она осуществляется с провокационной целью. Имеют место и факты заведомо ложного информирования для дискредитации должностного лица, его шантажа, на почве мести и из других побуждений.</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При проведении проверки могут быть использованы следующие средства и методы для получения необходимой информации: 1) получение объяснений от лиц, располагающих какими-либо сведениями о даче и получении взятки; полу</w:t>
      </w:r>
      <w:r w:rsidRPr="008073BF">
        <w:rPr>
          <w:rFonts w:ascii="Times New Roman" w:hAnsi="Times New Roman" w:cs="Times New Roman"/>
          <w:sz w:val="32"/>
          <w:szCs w:val="32"/>
        </w:rPr>
        <w:softHyphen/>
        <w:t xml:space="preserve">чение объяснений от лиц, работающих совместно с предполагаемым взяткополучателем (возможно лишь в случае крайней необходимости); получение объяснений от предполагаемого </w:t>
      </w:r>
      <w:r w:rsidRPr="008073BF">
        <w:rPr>
          <w:rFonts w:ascii="Times New Roman" w:hAnsi="Times New Roman" w:cs="Times New Roman"/>
          <w:sz w:val="32"/>
          <w:szCs w:val="32"/>
        </w:rPr>
        <w:lastRenderedPageBreak/>
        <w:t>взяткополучателя (может иметь место тогда, ког</w:t>
      </w:r>
      <w:r w:rsidRPr="008073BF">
        <w:rPr>
          <w:rFonts w:ascii="Times New Roman" w:hAnsi="Times New Roman" w:cs="Times New Roman"/>
          <w:sz w:val="32"/>
          <w:szCs w:val="32"/>
        </w:rPr>
        <w:softHyphen/>
        <w:t>да собранные данные свидетельствуют о его непричастности к преступлению, а в остальных случаях возможно лишь на заключительном этапе проверки, непосредственно перед возбуждением уголовного дела с целью получения инфор</w:t>
      </w:r>
      <w:r w:rsidRPr="008073BF">
        <w:rPr>
          <w:rFonts w:ascii="Times New Roman" w:hAnsi="Times New Roman" w:cs="Times New Roman"/>
          <w:sz w:val="32"/>
          <w:szCs w:val="32"/>
        </w:rPr>
        <w:softHyphen/>
        <w:t>мации для объективной оценки собранных материалов); 2) ознакомление со структурой организации, учреждения, предприятия, их функциями, схемой документооборота, порядком разрешения тех или иных вопросов; 3) собирание сведений о том, входило ли разрешение интересующего вопроса в полномочия должностного лица, что достигается главным образом путем изучения нормативных документов; 4) привлечение к получению интересующих данных специалистов, в частности, путем проведения различных проверок, в том числе ревизий; 5) истребование и изъятие документов и предметов; 6) получение образцов для сравнительного исследования; 7) назначение судебной экспертизы;</w:t>
      </w:r>
    </w:p>
    <w:p w:rsidR="000E467F" w:rsidRPr="008073BF" w:rsidRDefault="000E467F" w:rsidP="004024EF">
      <w:pPr>
        <w:pStyle w:val="15"/>
        <w:numPr>
          <w:ilvl w:val="0"/>
          <w:numId w:val="18"/>
        </w:numPr>
        <w:shd w:val="clear" w:color="auto" w:fill="auto"/>
        <w:tabs>
          <w:tab w:val="left" w:pos="404"/>
        </w:tabs>
        <w:spacing w:line="23" w:lineRule="atLeast"/>
        <w:ind w:left="20"/>
        <w:rPr>
          <w:rFonts w:ascii="Times New Roman" w:hAnsi="Times New Roman" w:cs="Times New Roman"/>
          <w:sz w:val="32"/>
          <w:szCs w:val="32"/>
        </w:rPr>
      </w:pPr>
      <w:r w:rsidRPr="008073BF">
        <w:rPr>
          <w:rFonts w:ascii="Times New Roman" w:hAnsi="Times New Roman" w:cs="Times New Roman"/>
          <w:sz w:val="32"/>
          <w:szCs w:val="32"/>
        </w:rPr>
        <w:t>осмотр места передачи — получения взятки, документов, предметов; 9) использование оперативно-розыскных возможностей для получения интересующей информации. Этот перечень не является исчерпывающим.</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Типичные доследственные ситуации, которые после возбуждения уголовного дела трансформируются в следственные, обусловливаются источниками информирования компетентных органов. Они могут быть дифференцированы на две большие группы.</w:t>
      </w:r>
    </w:p>
    <w:p w:rsidR="000E467F" w:rsidRPr="008073BF" w:rsidRDefault="000E467F" w:rsidP="004024EF">
      <w:pPr>
        <w:pStyle w:val="15"/>
        <w:numPr>
          <w:ilvl w:val="0"/>
          <w:numId w:val="19"/>
        </w:numPr>
        <w:shd w:val="clear" w:color="auto" w:fill="auto"/>
        <w:tabs>
          <w:tab w:val="left" w:pos="1138"/>
        </w:tabs>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Ситуации, возникающие на основе информации, исходящей от непосредственных участников взяточничества либо иных лиц, в той или иной мере осведомленных об этом.</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Они могут относиться к имевшим место взяткам либо предстоящей даче получению взятки. В этой группе ситуаций особое место занимают ситуации, обусловленные вымогательством взятки.</w:t>
      </w:r>
    </w:p>
    <w:p w:rsidR="000E467F" w:rsidRPr="008073BF" w:rsidRDefault="000E467F" w:rsidP="004024EF">
      <w:pPr>
        <w:pStyle w:val="15"/>
        <w:numPr>
          <w:ilvl w:val="0"/>
          <w:numId w:val="19"/>
        </w:numPr>
        <w:shd w:val="clear" w:color="auto" w:fill="auto"/>
        <w:tabs>
          <w:tab w:val="left" w:pos="980"/>
        </w:tabs>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Ситуации, обусловленные информацией о взяточничестве, полученной в результате оперативно-розыскной деятельности.</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 xml:space="preserve">Типичными действиями следователя на первоначальном этапе являются: допрос заявителя; допрос лиц, не причастных к преступлению, но обладающих какой-либо косвенной информацией о нем: родственники, знакомые лица, которые предоставили средства (выполнили работы), использовавшиеся для дачи взятки, </w:t>
      </w:r>
      <w:r w:rsidRPr="008073BF">
        <w:rPr>
          <w:rFonts w:ascii="Times New Roman" w:hAnsi="Times New Roman" w:cs="Times New Roman"/>
          <w:sz w:val="32"/>
          <w:szCs w:val="32"/>
        </w:rPr>
        <w:lastRenderedPageBreak/>
        <w:t>участвовавшие в технической процедуре доставки предмета по назначению и т.д.; выемка у взяткодателя и осмотр документов, свидетельствующих о его заинтересованности в решении вопроса и отражающих действия взяткополучателя; задержание с поличным; обыск либо осмотр соответствующих помещений с целью собирания различной информации о взяточничестве; проверка наличия у взяткополучателя вкладов, акций, других ценных бумаг, а также объектов недвижимости; изучение документов, отражающих функции организации и полномочия должностного лица.</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Ценные сведения могут быть получены при допросе сослуживцев взяткополучателя, однако на начальном этапе следует ограничиться лишь допросом лиц. не входящих в круг друзей должностного лица в частности находящихся с ним в конфликтных отношениях.</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При необходимости налагается арест на почтово-телеграфные отправления не только взяточников, но и других лиц, которые могут быть использованы для связи (члены семьи, друзья и т.д.). Эффективным средством собирания доказательственного материала является контроль и запись переговоров.</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Планируя первоначальные следственные действия, следователь должен определить пути обнаружения доказательств, что значительно облегчит расследование, придав ему целенаправленный характер, исключит излишнюю грату времени и сил на поиски доказательств.</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Ориентировочно можно указать на такие направления поисков доказательств:</w:t>
      </w:r>
    </w:p>
    <w:p w:rsidR="000E467F" w:rsidRPr="008073BF" w:rsidRDefault="000E467F" w:rsidP="004024EF">
      <w:pPr>
        <w:pStyle w:val="15"/>
        <w:numPr>
          <w:ilvl w:val="0"/>
          <w:numId w:val="20"/>
        </w:numPr>
        <w:shd w:val="clear" w:color="auto" w:fill="auto"/>
        <w:tabs>
          <w:tab w:val="left" w:pos="990"/>
        </w:tabs>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 xml:space="preserve">В учреждении, предприятии и организации, должностное лицо которых получило взятку: изучение материалов, отражающих установленный порядок прохождения документов; установление лиц, ответственных за своевременное и правильное прохождение документов; выявление лица (или лиц), нарушившего законный порядок разрешения заявлений, жалоб и заинтересованного в выполнении действия в интересах взяткодателя; изучение функций учреждения, предприятия или организации, а также служебных полномочий должностного лица: установление обстоятельств, при которых было совершено действие в интересах взяткодателя; обнаружение и изъятие в служебных помещениях предмета взятки и других предметов и документов, имеющих отношение к </w:t>
      </w:r>
      <w:r w:rsidRPr="008073BF">
        <w:rPr>
          <w:rFonts w:ascii="Times New Roman" w:hAnsi="Times New Roman" w:cs="Times New Roman"/>
          <w:sz w:val="32"/>
          <w:szCs w:val="32"/>
        </w:rPr>
        <w:lastRenderedPageBreak/>
        <w:t>взяточничеству; выявление других фактов взяточничества.</w:t>
      </w:r>
    </w:p>
    <w:p w:rsidR="000E467F" w:rsidRPr="008073BF" w:rsidRDefault="000E467F" w:rsidP="004024EF">
      <w:pPr>
        <w:pStyle w:val="15"/>
        <w:numPr>
          <w:ilvl w:val="0"/>
          <w:numId w:val="20"/>
        </w:numPr>
        <w:shd w:val="clear" w:color="auto" w:fill="auto"/>
        <w:tabs>
          <w:tab w:val="left" w:pos="994"/>
        </w:tabs>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По месту жительства взяткополучателя: обнаружение предмета взятки и других предметов, связанных с взяточничеством; обнаружение доказательств заинтересованности должностного лица в выполнении или невыполнении действий в интересах взяткодателя и документов, свидетельствующих о совершении указанных действий; обнаружение данных о заинтересованности взяткодателя в совершении действия в его интересах; выявление новых фактов получения взятки; розыск имущества, которое может быть подвергнуто конфискации, и обеспечение его сохранности.</w:t>
      </w:r>
    </w:p>
    <w:p w:rsidR="000E467F" w:rsidRPr="008073BF" w:rsidRDefault="000E467F" w:rsidP="004024EF">
      <w:pPr>
        <w:pStyle w:val="15"/>
        <w:numPr>
          <w:ilvl w:val="0"/>
          <w:numId w:val="20"/>
        </w:numPr>
        <w:shd w:val="clear" w:color="auto" w:fill="auto"/>
        <w:tabs>
          <w:tab w:val="left" w:pos="1052"/>
        </w:tabs>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По месту жительства и работы взяткодателя: собирание сведений о заинтересованности взяткодателя в совершении или несовершении должностным лицом действия, за которое дана взятка; обнаружение и изучение документов, связанных с дачей взятки; обнаружение доказательств принадлежности взяткодателю предмета взятки; выявление источников изыскания средств для дачи взятки; обнаружение документов, для получения которых была дана взятка; розыск имущества, которое может быть подвергнуто конфискации и принятие мер по его сохранению.</w:t>
      </w:r>
    </w:p>
    <w:p w:rsidR="000E467F" w:rsidRPr="008073BF" w:rsidRDefault="000E467F" w:rsidP="004024EF">
      <w:pPr>
        <w:pStyle w:val="15"/>
        <w:numPr>
          <w:ilvl w:val="0"/>
          <w:numId w:val="20"/>
        </w:numPr>
        <w:shd w:val="clear" w:color="auto" w:fill="auto"/>
        <w:tabs>
          <w:tab w:val="left" w:pos="1119"/>
        </w:tabs>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По месту жительства и работы посредника: выявление данных, подтверждающих получение от взяткодателя предмета взятки и передачу всей или части взятки по назначению; обнаружение денег и ценностей, являющихся «оплатой» за посредническую деятельность и нередко составляющих часть предмета взятки; розыск имущества и наложение на него ареста в обеспечении возможной конфискации.</w:t>
      </w:r>
    </w:p>
    <w:p w:rsidR="000E467F" w:rsidRPr="008073BF" w:rsidRDefault="000E467F" w:rsidP="000E467F">
      <w:pPr>
        <w:pStyle w:val="15"/>
        <w:shd w:val="clear" w:color="auto" w:fill="auto"/>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Во всех случаях, независимо от направления поисков доказательств, изучается образ жизни, круг знакомств, связь с другими участниками преступления, характер взаимоотношений между взяточниками, отыскиваются различного рода записи, переписка и другие документы, имеющие отношение к расследуемому событию, устанавливаются обстоятельства, связанные с непосредственной передачей-получением взятки и посредничеством во взяточничестве.</w:t>
      </w:r>
    </w:p>
    <w:p w:rsidR="000E467F" w:rsidRPr="008073BF" w:rsidRDefault="000E467F" w:rsidP="000E467F">
      <w:pPr>
        <w:pStyle w:val="15"/>
        <w:shd w:val="clear" w:color="auto" w:fill="auto"/>
        <w:spacing w:line="23" w:lineRule="atLeast"/>
        <w:ind w:left="1020"/>
        <w:rPr>
          <w:rFonts w:ascii="Times New Roman" w:hAnsi="Times New Roman" w:cs="Times New Roman"/>
          <w:sz w:val="32"/>
          <w:szCs w:val="32"/>
        </w:rPr>
      </w:pPr>
      <w:r w:rsidRPr="008073BF">
        <w:rPr>
          <w:rFonts w:ascii="Times New Roman" w:hAnsi="Times New Roman" w:cs="Times New Roman"/>
          <w:sz w:val="32"/>
          <w:szCs w:val="32"/>
        </w:rPr>
        <w:t>Типичные версии по рассматриваемым делам:</w:t>
      </w:r>
    </w:p>
    <w:p w:rsidR="000E467F" w:rsidRPr="008073BF" w:rsidRDefault="000E467F" w:rsidP="004024EF">
      <w:pPr>
        <w:pStyle w:val="15"/>
        <w:numPr>
          <w:ilvl w:val="0"/>
          <w:numId w:val="21"/>
        </w:numPr>
        <w:shd w:val="clear" w:color="auto" w:fill="auto"/>
        <w:tabs>
          <w:tab w:val="left" w:pos="1002"/>
        </w:tabs>
        <w:spacing w:line="23" w:lineRule="atLeast"/>
        <w:ind w:left="1020" w:hanging="340"/>
        <w:rPr>
          <w:rFonts w:ascii="Times New Roman" w:hAnsi="Times New Roman" w:cs="Times New Roman"/>
          <w:sz w:val="32"/>
          <w:szCs w:val="32"/>
        </w:rPr>
      </w:pPr>
      <w:r w:rsidRPr="008073BF">
        <w:rPr>
          <w:rFonts w:ascii="Times New Roman" w:hAnsi="Times New Roman" w:cs="Times New Roman"/>
          <w:sz w:val="32"/>
          <w:szCs w:val="32"/>
        </w:rPr>
        <w:t>взяточничество имело место;</w:t>
      </w:r>
    </w:p>
    <w:p w:rsidR="000E467F" w:rsidRPr="008073BF" w:rsidRDefault="000E467F" w:rsidP="004024EF">
      <w:pPr>
        <w:pStyle w:val="15"/>
        <w:numPr>
          <w:ilvl w:val="0"/>
          <w:numId w:val="21"/>
        </w:numPr>
        <w:shd w:val="clear" w:color="auto" w:fill="auto"/>
        <w:tabs>
          <w:tab w:val="left" w:pos="1026"/>
        </w:tabs>
        <w:spacing w:line="23" w:lineRule="atLeast"/>
        <w:ind w:left="1020" w:right="20" w:hanging="340"/>
        <w:rPr>
          <w:rFonts w:ascii="Times New Roman" w:hAnsi="Times New Roman" w:cs="Times New Roman"/>
          <w:sz w:val="32"/>
          <w:szCs w:val="32"/>
        </w:rPr>
      </w:pPr>
      <w:r w:rsidRPr="008073BF">
        <w:rPr>
          <w:rFonts w:ascii="Times New Roman" w:hAnsi="Times New Roman" w:cs="Times New Roman"/>
          <w:sz w:val="32"/>
          <w:szCs w:val="32"/>
        </w:rPr>
        <w:t>взяточничество не имело места, а ценности или деньги должностному лицу были переданы в связи с возвращением долга, взаем или вследствие других правомерных действий;</w:t>
      </w:r>
    </w:p>
    <w:p w:rsidR="000E467F" w:rsidRPr="008073BF" w:rsidRDefault="000E467F" w:rsidP="004024EF">
      <w:pPr>
        <w:pStyle w:val="15"/>
        <w:numPr>
          <w:ilvl w:val="0"/>
          <w:numId w:val="21"/>
        </w:numPr>
        <w:shd w:val="clear" w:color="auto" w:fill="auto"/>
        <w:tabs>
          <w:tab w:val="left" w:pos="1026"/>
        </w:tabs>
        <w:spacing w:line="23" w:lineRule="atLeast"/>
        <w:ind w:left="1020" w:right="20" w:hanging="340"/>
        <w:rPr>
          <w:rFonts w:ascii="Times New Roman" w:hAnsi="Times New Roman" w:cs="Times New Roman"/>
          <w:sz w:val="32"/>
          <w:szCs w:val="32"/>
        </w:rPr>
      </w:pPr>
      <w:r w:rsidRPr="008073BF">
        <w:rPr>
          <w:rFonts w:ascii="Times New Roman" w:hAnsi="Times New Roman" w:cs="Times New Roman"/>
          <w:sz w:val="32"/>
          <w:szCs w:val="32"/>
        </w:rPr>
        <w:lastRenderedPageBreak/>
        <w:t>взятка не давалась, а заявитель заведомо ложно доносит на должностное лицо;</w:t>
      </w:r>
    </w:p>
    <w:p w:rsidR="000E467F" w:rsidRPr="008073BF" w:rsidRDefault="000E467F" w:rsidP="004024EF">
      <w:pPr>
        <w:pStyle w:val="15"/>
        <w:numPr>
          <w:ilvl w:val="0"/>
          <w:numId w:val="21"/>
        </w:numPr>
        <w:shd w:val="clear" w:color="auto" w:fill="auto"/>
        <w:tabs>
          <w:tab w:val="left" w:pos="1011"/>
        </w:tabs>
        <w:spacing w:line="23" w:lineRule="atLeast"/>
        <w:ind w:left="1020" w:hanging="340"/>
        <w:rPr>
          <w:rFonts w:ascii="Times New Roman" w:hAnsi="Times New Roman" w:cs="Times New Roman"/>
          <w:sz w:val="32"/>
          <w:szCs w:val="32"/>
        </w:rPr>
      </w:pPr>
      <w:r w:rsidRPr="008073BF">
        <w:rPr>
          <w:rFonts w:ascii="Times New Roman" w:hAnsi="Times New Roman" w:cs="Times New Roman"/>
          <w:sz w:val="32"/>
          <w:szCs w:val="32"/>
        </w:rPr>
        <w:t>дача взятки не имела места, и заявитель добросовестно заблуждается;</w:t>
      </w:r>
    </w:p>
    <w:p w:rsidR="000E467F" w:rsidRPr="008073BF" w:rsidRDefault="000E467F" w:rsidP="004024EF">
      <w:pPr>
        <w:pStyle w:val="15"/>
        <w:numPr>
          <w:ilvl w:val="0"/>
          <w:numId w:val="21"/>
        </w:numPr>
        <w:shd w:val="clear" w:color="auto" w:fill="auto"/>
        <w:tabs>
          <w:tab w:val="left" w:pos="1046"/>
        </w:tabs>
        <w:spacing w:line="23" w:lineRule="atLeast"/>
        <w:ind w:left="1020" w:right="20" w:hanging="320"/>
        <w:rPr>
          <w:rFonts w:ascii="Times New Roman" w:hAnsi="Times New Roman" w:cs="Times New Roman"/>
          <w:sz w:val="32"/>
          <w:szCs w:val="32"/>
        </w:rPr>
      </w:pPr>
      <w:r w:rsidRPr="008073BF">
        <w:rPr>
          <w:rFonts w:ascii="Times New Roman" w:hAnsi="Times New Roman" w:cs="Times New Roman"/>
          <w:sz w:val="32"/>
          <w:szCs w:val="32"/>
        </w:rPr>
        <w:t>взяточничество было, но должностное лицо не получило незаконного вознаграждения, так как имело место мнимое посредничество или ошибка взяткодателя, принявшего другое лицо за должностное, или передача ценностей или денег лицу самовольно присвоившему себе звание или власть должностного лица (мнимое получение взятки).</w:t>
      </w:r>
    </w:p>
    <w:p w:rsidR="000E467F" w:rsidRPr="008073BF" w:rsidRDefault="000E467F" w:rsidP="000E467F">
      <w:pPr>
        <w:pStyle w:val="15"/>
        <w:shd w:val="clear" w:color="auto" w:fill="auto"/>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Эти версии охватывают главный факт: имело ли место взяточничество? Наряду с этими версиями выдвигаются и проверяются также версии по отдельным вопросам предмета доказывания, обусловленного составом преступления, и частные версии, охватывающие отдельные факты.</w:t>
      </w:r>
    </w:p>
    <w:p w:rsidR="000E467F" w:rsidRPr="008073BF" w:rsidRDefault="000E467F" w:rsidP="000E467F">
      <w:pPr>
        <w:pStyle w:val="Heading30"/>
        <w:keepNext/>
        <w:keepLines/>
        <w:shd w:val="clear" w:color="auto" w:fill="auto"/>
        <w:spacing w:before="0" w:line="23" w:lineRule="atLeast"/>
        <w:ind w:right="20"/>
        <w:jc w:val="both"/>
        <w:rPr>
          <w:spacing w:val="0"/>
          <w:sz w:val="32"/>
          <w:szCs w:val="32"/>
        </w:rPr>
      </w:pPr>
      <w:bookmarkStart w:id="106" w:name="bookmark3"/>
    </w:p>
    <w:p w:rsidR="000E467F" w:rsidRDefault="000E467F" w:rsidP="000E467F">
      <w:pPr>
        <w:pStyle w:val="Heading30"/>
        <w:keepNext/>
        <w:keepLines/>
        <w:spacing w:line="23" w:lineRule="atLeast"/>
        <w:ind w:right="20"/>
        <w:rPr>
          <w:b w:val="0"/>
          <w:i/>
          <w:spacing w:val="0"/>
          <w:sz w:val="32"/>
          <w:szCs w:val="32"/>
        </w:rPr>
      </w:pPr>
      <w:r w:rsidRPr="002C4786">
        <w:rPr>
          <w:b w:val="0"/>
          <w:i/>
          <w:spacing w:val="0"/>
          <w:sz w:val="32"/>
          <w:szCs w:val="32"/>
        </w:rPr>
        <w:t>35.3. Особенности тактики первоначальных следственных</w:t>
      </w:r>
    </w:p>
    <w:p w:rsidR="000E467F" w:rsidRPr="002C4786" w:rsidRDefault="000E467F" w:rsidP="000E467F">
      <w:pPr>
        <w:pStyle w:val="Heading30"/>
        <w:keepNext/>
        <w:keepLines/>
        <w:spacing w:line="23" w:lineRule="atLeast"/>
        <w:ind w:right="20"/>
        <w:rPr>
          <w:b w:val="0"/>
          <w:i/>
          <w:spacing w:val="0"/>
          <w:sz w:val="32"/>
          <w:szCs w:val="32"/>
        </w:rPr>
      </w:pPr>
      <w:r w:rsidRPr="002C4786">
        <w:rPr>
          <w:b w:val="0"/>
          <w:i/>
          <w:spacing w:val="0"/>
          <w:sz w:val="32"/>
          <w:szCs w:val="32"/>
        </w:rPr>
        <w:t xml:space="preserve"> действий</w:t>
      </w:r>
      <w:bookmarkEnd w:id="106"/>
    </w:p>
    <w:p w:rsidR="000E467F" w:rsidRPr="008073BF" w:rsidRDefault="000E467F" w:rsidP="000E467F">
      <w:pPr>
        <w:pStyle w:val="Heading30"/>
        <w:keepNext/>
        <w:keepLines/>
        <w:shd w:val="clear" w:color="auto" w:fill="auto"/>
        <w:spacing w:before="0" w:line="23" w:lineRule="atLeast"/>
        <w:ind w:right="20"/>
        <w:rPr>
          <w:i/>
          <w:spacing w:val="0"/>
          <w:sz w:val="32"/>
          <w:szCs w:val="32"/>
        </w:rPr>
      </w:pPr>
    </w:p>
    <w:p w:rsidR="000E467F" w:rsidRPr="008073BF" w:rsidRDefault="000E467F" w:rsidP="000E467F">
      <w:pPr>
        <w:pStyle w:val="15"/>
        <w:shd w:val="clear" w:color="auto" w:fill="auto"/>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Задержание с поличным проводится обычно в момент дачи получения взятки и реже в случаях, когда взяткополучатель не выполнил действия, за которые была дана взятка, и возвращает предмет взятки. При допросе заявителя следует выяснить место, время предстоящей передачи взятки, способ прибытия на место взяткополучателя и другие обстоятельства, знание которых позволит тщательно осуществить подготовку задержания с поличным.</w:t>
      </w:r>
    </w:p>
    <w:p w:rsidR="000E467F" w:rsidRPr="008073BF" w:rsidRDefault="000E467F" w:rsidP="000E467F">
      <w:pPr>
        <w:pStyle w:val="15"/>
        <w:shd w:val="clear" w:color="auto" w:fill="auto"/>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Организация наблюдения и задержания взяткополучателя включает несколько этапов: подготовку; непосредственное наблюдение; задержание; личный обыск; процессуальное оформление задержания и обыска.</w:t>
      </w:r>
    </w:p>
    <w:p w:rsidR="000E467F" w:rsidRPr="008073BF" w:rsidRDefault="000E467F" w:rsidP="000E467F">
      <w:pPr>
        <w:pStyle w:val="15"/>
        <w:shd w:val="clear" w:color="auto" w:fill="auto"/>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Реализация непосредственного задержания осуществляется оперативно</w:t>
      </w:r>
      <w:r>
        <w:rPr>
          <w:rFonts w:ascii="Times New Roman" w:hAnsi="Times New Roman" w:cs="Times New Roman"/>
          <w:sz w:val="32"/>
          <w:szCs w:val="32"/>
        </w:rPr>
        <w:t xml:space="preserve"> </w:t>
      </w:r>
      <w:r w:rsidRPr="008073BF">
        <w:rPr>
          <w:rFonts w:ascii="Times New Roman" w:hAnsi="Times New Roman" w:cs="Times New Roman"/>
          <w:sz w:val="32"/>
          <w:szCs w:val="32"/>
        </w:rPr>
        <w:softHyphen/>
        <w:t>розыскными сотрудниками, обеспечивающими оперативное сопровождение расследования.</w:t>
      </w:r>
    </w:p>
    <w:p w:rsidR="000E467F" w:rsidRPr="008073BF" w:rsidRDefault="000E467F" w:rsidP="004024EF">
      <w:pPr>
        <w:pStyle w:val="15"/>
        <w:shd w:val="clear" w:color="auto" w:fill="auto"/>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Тактическая операция «Задержание с поличным» включает: осмотр меси происшествия, местности, помещений, где было осуществлено задержание, а также личный обыск подозреваемого, его допрос, допрос иных лиц, имеющих от</w:t>
      </w:r>
      <w:r w:rsidRPr="008073BF">
        <w:rPr>
          <w:rFonts w:ascii="Times New Roman" w:hAnsi="Times New Roman" w:cs="Times New Roman"/>
          <w:sz w:val="32"/>
          <w:szCs w:val="32"/>
        </w:rPr>
        <w:softHyphen/>
        <w:t xml:space="preserve">ношение к даче и </w:t>
      </w:r>
      <w:r w:rsidR="004024EF">
        <w:rPr>
          <w:rFonts w:ascii="Times New Roman" w:hAnsi="Times New Roman" w:cs="Times New Roman"/>
          <w:sz w:val="32"/>
          <w:szCs w:val="32"/>
        </w:rPr>
        <w:lastRenderedPageBreak/>
        <w:t>получению взятки.</w:t>
      </w:r>
    </w:p>
    <w:p w:rsidR="000E467F" w:rsidRPr="008073BF" w:rsidRDefault="000E467F" w:rsidP="000E467F">
      <w:pPr>
        <w:pStyle w:val="15"/>
        <w:shd w:val="clear" w:color="auto" w:fill="auto"/>
        <w:spacing w:line="23" w:lineRule="atLeast"/>
        <w:ind w:left="40" w:right="40" w:firstLine="660"/>
        <w:rPr>
          <w:rFonts w:ascii="Times New Roman" w:hAnsi="Times New Roman" w:cs="Times New Roman"/>
          <w:sz w:val="32"/>
          <w:szCs w:val="32"/>
        </w:rPr>
      </w:pPr>
      <w:r w:rsidRPr="008073BF">
        <w:rPr>
          <w:rFonts w:ascii="Times New Roman" w:hAnsi="Times New Roman" w:cs="Times New Roman"/>
          <w:sz w:val="32"/>
          <w:szCs w:val="32"/>
        </w:rPr>
        <w:t>В тех случаях, когда заявителем является взяткодатель и предстоит передача взятки, на предмет взятки наносятся соответствующие отличительные признаки, метки.</w:t>
      </w:r>
    </w:p>
    <w:p w:rsidR="000E467F" w:rsidRPr="008073BF" w:rsidRDefault="000E467F" w:rsidP="000E467F">
      <w:pPr>
        <w:pStyle w:val="15"/>
        <w:shd w:val="clear" w:color="auto" w:fill="auto"/>
        <w:spacing w:line="23" w:lineRule="atLeast"/>
        <w:ind w:left="40" w:right="40" w:firstLine="660"/>
        <w:rPr>
          <w:rFonts w:ascii="Times New Roman" w:hAnsi="Times New Roman" w:cs="Times New Roman"/>
          <w:sz w:val="32"/>
          <w:szCs w:val="32"/>
        </w:rPr>
      </w:pPr>
      <w:r w:rsidRPr="008073BF">
        <w:rPr>
          <w:rFonts w:ascii="Times New Roman" w:hAnsi="Times New Roman" w:cs="Times New Roman"/>
          <w:sz w:val="32"/>
          <w:szCs w:val="32"/>
        </w:rPr>
        <w:t>Процедура нанесения особых отметок на предмет взятки осуществляется следующим образом. Прежде всего, деньги или ценности осматриваются и фиксируются в протоколе осмотра, после чего на предмет взятки наносятся различного рода отличительные метки. Могут применяться: разрыв упаковочного материала с оставлением его части для последующей экспертизы целого по частям; фиксирование номеров денежных купюр: нанесение иных отметок.</w:t>
      </w:r>
    </w:p>
    <w:p w:rsidR="000E467F" w:rsidRPr="008073BF" w:rsidRDefault="000E467F" w:rsidP="000E467F">
      <w:pPr>
        <w:pStyle w:val="15"/>
        <w:shd w:val="clear" w:color="auto" w:fill="auto"/>
        <w:spacing w:line="23" w:lineRule="atLeast"/>
        <w:ind w:left="40" w:right="40" w:firstLine="660"/>
        <w:rPr>
          <w:rFonts w:ascii="Times New Roman" w:hAnsi="Times New Roman" w:cs="Times New Roman"/>
          <w:sz w:val="32"/>
          <w:szCs w:val="32"/>
        </w:rPr>
      </w:pPr>
      <w:r w:rsidRPr="008073BF">
        <w:rPr>
          <w:rFonts w:ascii="Times New Roman" w:hAnsi="Times New Roman" w:cs="Times New Roman"/>
          <w:sz w:val="32"/>
          <w:szCs w:val="32"/>
        </w:rPr>
        <w:t>Факт нанесения отличительных пометок отражается в протоколе осмотра. Осмотр предмета взятки и процесс нанесения меток целесообразно зафиксировать с помощью фото- или видеосъемки.</w:t>
      </w:r>
    </w:p>
    <w:p w:rsidR="000E467F" w:rsidRPr="008073BF" w:rsidRDefault="000E467F" w:rsidP="000E467F">
      <w:pPr>
        <w:pStyle w:val="15"/>
        <w:shd w:val="clear" w:color="auto" w:fill="auto"/>
        <w:spacing w:line="23" w:lineRule="atLeast"/>
        <w:ind w:left="40" w:right="40" w:firstLine="660"/>
        <w:rPr>
          <w:rFonts w:ascii="Times New Roman" w:hAnsi="Times New Roman" w:cs="Times New Roman"/>
          <w:sz w:val="32"/>
          <w:szCs w:val="32"/>
        </w:rPr>
      </w:pPr>
      <w:r w:rsidRPr="008073BF">
        <w:rPr>
          <w:rFonts w:ascii="Times New Roman" w:hAnsi="Times New Roman" w:cs="Times New Roman"/>
          <w:sz w:val="32"/>
          <w:szCs w:val="32"/>
        </w:rPr>
        <w:t>Как правило, тактически правильно задержание осуществляется непосредственно после передачи — получения взятки, однако чтобы получатель взятки не мог возвратить ее лицу, давшему ее, немедленно следует предпринять меры, исключающие возможность общения между задержанными.</w:t>
      </w:r>
    </w:p>
    <w:p w:rsidR="000E467F" w:rsidRPr="008073BF" w:rsidRDefault="000E467F" w:rsidP="000E467F">
      <w:pPr>
        <w:pStyle w:val="15"/>
        <w:shd w:val="clear" w:color="auto" w:fill="auto"/>
        <w:spacing w:line="23" w:lineRule="atLeast"/>
        <w:ind w:left="40" w:right="40" w:firstLine="660"/>
        <w:rPr>
          <w:rFonts w:ascii="Times New Roman" w:hAnsi="Times New Roman" w:cs="Times New Roman"/>
          <w:sz w:val="32"/>
          <w:szCs w:val="32"/>
        </w:rPr>
      </w:pPr>
      <w:r w:rsidRPr="008073BF">
        <w:rPr>
          <w:rFonts w:ascii="Times New Roman" w:hAnsi="Times New Roman" w:cs="Times New Roman"/>
          <w:sz w:val="32"/>
          <w:szCs w:val="32"/>
        </w:rPr>
        <w:t>Если в операции по задержанию участвует заявитель, следует договориться с ним об условных сигналах, в том числе о том, что передача состоялась.</w:t>
      </w:r>
    </w:p>
    <w:p w:rsidR="000E467F" w:rsidRPr="008073BF" w:rsidRDefault="000E467F" w:rsidP="000E467F">
      <w:pPr>
        <w:pStyle w:val="15"/>
        <w:shd w:val="clear" w:color="auto" w:fill="auto"/>
        <w:spacing w:line="23" w:lineRule="atLeast"/>
        <w:ind w:left="40" w:right="40" w:firstLine="660"/>
        <w:rPr>
          <w:rFonts w:ascii="Times New Roman" w:hAnsi="Times New Roman" w:cs="Times New Roman"/>
          <w:sz w:val="32"/>
          <w:szCs w:val="32"/>
        </w:rPr>
      </w:pPr>
      <w:r w:rsidRPr="008073BF">
        <w:rPr>
          <w:rFonts w:ascii="Times New Roman" w:hAnsi="Times New Roman" w:cs="Times New Roman"/>
          <w:sz w:val="32"/>
          <w:szCs w:val="32"/>
        </w:rPr>
        <w:t>При задержании предпринимаются меры, исключающие выбрасывание предмета взятки.</w:t>
      </w:r>
    </w:p>
    <w:p w:rsidR="000E467F" w:rsidRPr="008073BF" w:rsidRDefault="000E467F" w:rsidP="000E467F">
      <w:pPr>
        <w:pStyle w:val="15"/>
        <w:shd w:val="clear" w:color="auto" w:fill="auto"/>
        <w:spacing w:line="23" w:lineRule="atLeast"/>
        <w:ind w:left="40" w:right="40" w:firstLine="660"/>
        <w:rPr>
          <w:rFonts w:ascii="Times New Roman" w:hAnsi="Times New Roman" w:cs="Times New Roman"/>
          <w:sz w:val="32"/>
          <w:szCs w:val="32"/>
        </w:rPr>
      </w:pPr>
      <w:r w:rsidRPr="008073BF">
        <w:rPr>
          <w:rFonts w:ascii="Times New Roman" w:hAnsi="Times New Roman" w:cs="Times New Roman"/>
          <w:sz w:val="32"/>
          <w:szCs w:val="32"/>
        </w:rPr>
        <w:t>Допрос заявителя — взяткодателя должен быть произведен сразу же после его обращения, так как следователю неизвестны причины, побудившие взяткодателя обратиться с заявлением. Поэтому тактически правильным является незамедлительное проведение допроса.</w:t>
      </w:r>
    </w:p>
    <w:p w:rsidR="000E467F" w:rsidRPr="008073BF" w:rsidRDefault="000E467F" w:rsidP="000E467F">
      <w:pPr>
        <w:pStyle w:val="15"/>
        <w:shd w:val="clear" w:color="auto" w:fill="auto"/>
        <w:spacing w:line="23" w:lineRule="atLeast"/>
        <w:ind w:left="40" w:right="40" w:firstLine="660"/>
        <w:rPr>
          <w:rFonts w:ascii="Times New Roman" w:hAnsi="Times New Roman" w:cs="Times New Roman"/>
          <w:sz w:val="32"/>
          <w:szCs w:val="32"/>
        </w:rPr>
      </w:pPr>
      <w:r w:rsidRPr="008073BF">
        <w:rPr>
          <w:rFonts w:ascii="Times New Roman" w:hAnsi="Times New Roman" w:cs="Times New Roman"/>
          <w:sz w:val="32"/>
          <w:szCs w:val="32"/>
        </w:rPr>
        <w:t xml:space="preserve">При допросе взяткодателя детально выясняются обстоятельства: знакомства с лицом, которому должна быть передана взятка, его должностное положение; место, время, способ передачи взятки (лично или через посредника); кто выполняет роль посредника; где находится кабинет должностного лица; видел ли кто-либо заявителя в организации, в которой работает должностное лицо (сотрудники, пришедшие на прием, и т.д.); за выполнение каких действий (бездействия) дана или предполагается передача </w:t>
      </w:r>
      <w:r w:rsidRPr="008073BF">
        <w:rPr>
          <w:rFonts w:ascii="Times New Roman" w:hAnsi="Times New Roman" w:cs="Times New Roman"/>
          <w:sz w:val="32"/>
          <w:szCs w:val="32"/>
        </w:rPr>
        <w:lastRenderedPageBreak/>
        <w:t>взятки; не был ли взяткодатель поставлен в условия, при которых он вынужден дать взятку, чтобы предотвратить вредные последствия для его (или других лип) прав и законных интересов: имелась ли и где находится упаковка, в которой передавалась взятка; не сохранилось ли у него что-либо от предмета взятки; каков источник получения средств для дачи взятки (снятие денежных средств с банковского вклада и т.д.); кто прямо или косвенно знает о даче взятки; мотивы добровольного заявления о даче взятки.</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При допросе заявителя, не являющегося взяткодателем, выясняется: источник получения сведений о взяточничестве; кто дал, получил или посредничал во взяточничестве; в каких отношениях с ними находится заявитель; что является предметом взятки, его признаки; за совершение каких действий (бездействия) по службе была дана взятка, а также другие вопросы, вытекающие из конкретных обстоятельств.</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Если дело возбуждается по сообщению должностного лица, которому была передана взятка (незаметно оставлена, переслана по почте, скрытно вручена с документами, передана родственникам или близким людям и т.д.), при его до</w:t>
      </w:r>
      <w:r w:rsidRPr="008073BF">
        <w:rPr>
          <w:rFonts w:ascii="Times New Roman" w:hAnsi="Times New Roman" w:cs="Times New Roman"/>
          <w:sz w:val="32"/>
          <w:szCs w:val="32"/>
        </w:rPr>
        <w:softHyphen/>
        <w:t>просе выясняется: кто пытался или дал взятку, его приметы, знал ли его ранее, в каких взаимоотношениях состоял; обращался ли с ним взяткодатель по поводу выполнения или невыполнения каких-либо действий; входили ли они в пол</w:t>
      </w:r>
      <w:r w:rsidRPr="008073BF">
        <w:rPr>
          <w:rFonts w:ascii="Times New Roman" w:hAnsi="Times New Roman" w:cs="Times New Roman"/>
          <w:sz w:val="32"/>
          <w:szCs w:val="32"/>
        </w:rPr>
        <w:softHyphen/>
        <w:t>номочия должностного лица; каков установленный порядок разрешения вопроса, представляющего интерес для взяткодателя; что является предметом взятки, где она находится и при каких обстоятельствах была передана.</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Особенностью допросов по делам о взяточничестве являются их конкретность и детализация показаний. При расследовании мелкие подробности могут иметь решающее значение для разоблачения взяточника, так как их могут знать лишь участники преступления. Кроме того, максимально детализированные сведения, полученные при допросе, предупреждают отказ от показаний или их изменение.</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 xml:space="preserve">Одним из эффективных средств на начальном этапе является обыск. С учетом конкретных обстоятельств следователь принимает решение об одновременном проведении обыска у лиц, причастных к взяточничеству: в рабочих кабинетах (офисах) взяткополучателя, взяткодателя, посредника, в жилых помещениях и других местах, где могут находиться искомые объекты. Основные цели обыска: </w:t>
      </w:r>
      <w:r w:rsidRPr="008073BF">
        <w:rPr>
          <w:rFonts w:ascii="Times New Roman" w:hAnsi="Times New Roman" w:cs="Times New Roman"/>
          <w:sz w:val="32"/>
          <w:szCs w:val="32"/>
        </w:rPr>
        <w:lastRenderedPageBreak/>
        <w:t>обнаружение предмета взятки; его упаковки; документов, указывающих о заинтересованности участников взяточничества в совершении (несовершении) действий в интересах взяткодателя; материалы, указывающие на получение взяток, их характер, размер; документы, свидетельствующие об источ</w:t>
      </w:r>
      <w:r w:rsidRPr="008073BF">
        <w:rPr>
          <w:rFonts w:ascii="Times New Roman" w:hAnsi="Times New Roman" w:cs="Times New Roman"/>
          <w:sz w:val="32"/>
          <w:szCs w:val="32"/>
        </w:rPr>
        <w:softHyphen/>
        <w:t>нике извлечения средств для дачи взятки.</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Личный обыск является неотъемлемой частью тактической операции по задержанию с поличным. Однако он проводится и в случаях задержания вне тактической операции. Во всех случаях на месте задержания или непосредственно после задержания должен быть произведен предварительный беглый обыск (путем ощупывания одежды). Второй этап личного обыска — детальный обыск, который проводится более тщательно. Личный обыск проводится с целью отыскать предмет взятки; его упаковку; обнаружить документы, связанные с дачей и получением взятки (о связях, взаимоотношениях взяточников, выполнением действий в интересах взяткодателя).</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При осмотре во время личного обыска различных объектов могут быть обнаружены разнообразные записи и предметы, имеющие отношение к взяточничеству. Особое внимание должно быть обращено на последовательность расположения в карманах и тому подобных местах предметов (снизу, вверху), их состояние, а также записные книжки, письма, в которых могут иметься зашифрованные записи.</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Обыскиваемый с целью избавления от изобличающих его предметов и документов может выбросить их, незаметно положить в карманы лиц, присутст вующих при обыске (в том числе обыскивающего), уничтожить и г.д.</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Лиц, которых следователю приходится допрашивать в качестве подозреваемых и обвиняемых, можно разделить на три группы: а) взяткодатели;</w:t>
      </w:r>
    </w:p>
    <w:p w:rsidR="000E467F" w:rsidRPr="008073BF" w:rsidRDefault="000E467F" w:rsidP="000E467F">
      <w:pPr>
        <w:pStyle w:val="15"/>
        <w:shd w:val="clear" w:color="auto" w:fill="auto"/>
        <w:tabs>
          <w:tab w:val="left" w:pos="457"/>
        </w:tabs>
        <w:spacing w:line="23" w:lineRule="atLeast"/>
        <w:ind w:left="20" w:right="20"/>
        <w:rPr>
          <w:rFonts w:ascii="Times New Roman" w:hAnsi="Times New Roman" w:cs="Times New Roman"/>
          <w:sz w:val="32"/>
          <w:szCs w:val="32"/>
        </w:rPr>
      </w:pPr>
      <w:r w:rsidRPr="008073BF">
        <w:rPr>
          <w:rFonts w:ascii="Times New Roman" w:hAnsi="Times New Roman" w:cs="Times New Roman"/>
          <w:sz w:val="32"/>
          <w:szCs w:val="32"/>
        </w:rPr>
        <w:t>б)</w:t>
      </w:r>
      <w:r w:rsidRPr="008073BF">
        <w:rPr>
          <w:rFonts w:ascii="Times New Roman" w:hAnsi="Times New Roman" w:cs="Times New Roman"/>
          <w:sz w:val="32"/>
          <w:szCs w:val="32"/>
        </w:rPr>
        <w:tab/>
        <w:t xml:space="preserve">посредники и в) взяткополучатели. Опыт свидетельствует, что допрос целесообразно проводить именно в такой последовательности. Однако в каждом случае следует обдумать последовательность допроса, так как каждая из указанных групп не однородна. Так, применительно к взяткодателям имеет значение, в чьих интересах они действовали; для посредников — действовали ли они по указанию руководителей, частных лиц, использовали ли свое должностное (служебное) положение (обычное либо </w:t>
      </w:r>
      <w:r w:rsidRPr="008073BF">
        <w:rPr>
          <w:rFonts w:ascii="Times New Roman" w:hAnsi="Times New Roman" w:cs="Times New Roman"/>
          <w:sz w:val="32"/>
          <w:szCs w:val="32"/>
        </w:rPr>
        <w:lastRenderedPageBreak/>
        <w:t>ответственное); для взяткополучателей — имело ли место вымогательство.</w:t>
      </w:r>
    </w:p>
    <w:p w:rsidR="000E467F" w:rsidRPr="008073BF" w:rsidRDefault="000E467F" w:rsidP="000E467F">
      <w:pPr>
        <w:pStyle w:val="15"/>
        <w:shd w:val="clear" w:color="auto" w:fill="auto"/>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Допрос подозреваемых и обвиняемых характеризуется рядом особенностей. Он должен быть по возможности тщательно подготовлен. Даже к допросу подозреваемого следователь располагает определенными данными о преступной деятельности с учетом информации, содержащейся в материалах, собранных в ходе предварительной проверки, в том числе осуществленной оперативно</w:t>
      </w:r>
      <w:r w:rsidRPr="008073BF">
        <w:rPr>
          <w:rFonts w:ascii="Times New Roman" w:hAnsi="Times New Roman" w:cs="Times New Roman"/>
          <w:sz w:val="32"/>
          <w:szCs w:val="32"/>
        </w:rPr>
        <w:softHyphen/>
        <w:t>-розыскными органами, а также сведений, собранных в процессе проведения неотложных следственных действий.</w:t>
      </w:r>
    </w:p>
    <w:p w:rsidR="000E467F" w:rsidRPr="008073BF" w:rsidRDefault="000E467F" w:rsidP="000E467F">
      <w:pPr>
        <w:pStyle w:val="15"/>
        <w:shd w:val="clear" w:color="auto" w:fill="auto"/>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Учитывая, что допрашиваемыми являются должностные лица, при подготовке особое внимание должно быть уделено собиранию сведений о личности и приемов использования доказательств для получения правдивых показаний.</w:t>
      </w:r>
    </w:p>
    <w:p w:rsidR="000E467F" w:rsidRPr="008073BF" w:rsidRDefault="000E467F" w:rsidP="000E467F">
      <w:pPr>
        <w:pStyle w:val="15"/>
        <w:shd w:val="clear" w:color="auto" w:fill="auto"/>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Намечая доказательства, которые будут предъявлены, следует выбирать лишь достоверные, так как при предъявлении сомнительных доказательств допрашиваемый может сделать вывод о том, что следствие не располагает необходимыми доказательствами его виновности.</w:t>
      </w:r>
    </w:p>
    <w:p w:rsidR="000E467F" w:rsidRPr="008073BF" w:rsidRDefault="000E467F" w:rsidP="000E467F">
      <w:pPr>
        <w:pStyle w:val="15"/>
        <w:shd w:val="clear" w:color="auto" w:fill="auto"/>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Если взяточники задержаны с поличным, целесообразно провести допрос немедленно, используя неосведомленность об основаниях задержания, о том, какими данными о злоупотреблениях располагает следствие, задержаны ли другие участники взяточничества, что они показывают.</w:t>
      </w:r>
    </w:p>
    <w:p w:rsidR="000E467F" w:rsidRPr="008073BF" w:rsidRDefault="000E467F" w:rsidP="000E467F">
      <w:pPr>
        <w:pStyle w:val="15"/>
        <w:shd w:val="clear" w:color="auto" w:fill="auto"/>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Все эти, а также другие моменты, связанные с внезапностью задержания, нередко не позволяют допрашиваемому выработать конкретную линию поведения на допросе, детально продумать свои показания, что позволяет или не</w:t>
      </w:r>
      <w:r w:rsidRPr="008073BF">
        <w:rPr>
          <w:rFonts w:ascii="Times New Roman" w:hAnsi="Times New Roman" w:cs="Times New Roman"/>
          <w:sz w:val="32"/>
          <w:szCs w:val="32"/>
        </w:rPr>
        <w:softHyphen/>
        <w:t>медленно получить правдивые показания, или использовать противоречия в объяснениях допрашиваемого для его изобличения в дальнейшем.</w:t>
      </w:r>
    </w:p>
    <w:p w:rsidR="000E467F" w:rsidRPr="00233A57" w:rsidRDefault="000E467F" w:rsidP="004024EF">
      <w:pPr>
        <w:pStyle w:val="15"/>
        <w:shd w:val="clear" w:color="auto" w:fill="auto"/>
        <w:spacing w:line="23" w:lineRule="atLeast"/>
        <w:ind w:left="20" w:right="20" w:firstLine="680"/>
        <w:rPr>
          <w:rFonts w:ascii="Times New Roman" w:hAnsi="Times New Roman" w:cs="Times New Roman"/>
          <w:sz w:val="32"/>
          <w:szCs w:val="32"/>
        </w:rPr>
        <w:sectPr w:rsidR="000E467F" w:rsidRPr="00233A57" w:rsidSect="000E467F">
          <w:headerReference w:type="even" r:id="rId15"/>
          <w:headerReference w:type="default" r:id="rId16"/>
          <w:footerReference w:type="default" r:id="rId17"/>
          <w:pgSz w:w="11907" w:h="16839" w:code="9"/>
          <w:pgMar w:top="1134" w:right="567" w:bottom="1134" w:left="1985" w:header="0" w:footer="6" w:gutter="0"/>
          <w:cols w:space="720"/>
          <w:noEndnote/>
          <w:titlePg/>
          <w:docGrid w:linePitch="381"/>
        </w:sectPr>
      </w:pPr>
      <w:r w:rsidRPr="008073BF">
        <w:rPr>
          <w:rFonts w:ascii="Times New Roman" w:hAnsi="Times New Roman" w:cs="Times New Roman"/>
          <w:sz w:val="32"/>
          <w:szCs w:val="32"/>
        </w:rPr>
        <w:t>При определении очередности допроса взяточников могут приниматься во внимание такие обстоятельства: имело ли место вымогательство взятки; выполнило ли должностное лицо действия в интересах взяткодателя; входили действия в круг полномочий взяткополучателя; имело ли взяточничеств</w:t>
      </w:r>
      <w:r w:rsidR="004024EF">
        <w:rPr>
          <w:rFonts w:ascii="Times New Roman" w:hAnsi="Times New Roman" w:cs="Times New Roman"/>
          <w:sz w:val="32"/>
          <w:szCs w:val="32"/>
        </w:rPr>
        <w:t xml:space="preserve">о неоднократный характер и т.д. </w:t>
      </w:r>
      <w:r w:rsidRPr="008073BF">
        <w:rPr>
          <w:rFonts w:ascii="Times New Roman" w:hAnsi="Times New Roman" w:cs="Times New Roman"/>
          <w:sz w:val="32"/>
          <w:szCs w:val="32"/>
        </w:rPr>
        <w:t>Важная задача следователя при расследовании на первоначальном этапе обеспечение тайны следствия, недопущение разглашения полученных данных, а также планируемых н</w:t>
      </w:r>
      <w:r w:rsidR="004024EF">
        <w:rPr>
          <w:rFonts w:ascii="Times New Roman" w:hAnsi="Times New Roman" w:cs="Times New Roman"/>
          <w:sz w:val="32"/>
          <w:szCs w:val="32"/>
        </w:rPr>
        <w:t>аправлений расследовании.</w:t>
      </w:r>
    </w:p>
    <w:p w:rsidR="000E467F" w:rsidRPr="002C4786" w:rsidRDefault="000E467F" w:rsidP="004024EF">
      <w:pPr>
        <w:pStyle w:val="Heading30"/>
        <w:keepNext/>
        <w:keepLines/>
        <w:shd w:val="clear" w:color="auto" w:fill="auto"/>
        <w:spacing w:before="0" w:line="23" w:lineRule="atLeast"/>
        <w:ind w:right="20"/>
        <w:rPr>
          <w:b w:val="0"/>
          <w:i/>
          <w:spacing w:val="0"/>
          <w:sz w:val="32"/>
          <w:szCs w:val="32"/>
        </w:rPr>
      </w:pPr>
      <w:bookmarkStart w:id="107" w:name="bookmark4"/>
      <w:r w:rsidRPr="002C4786">
        <w:rPr>
          <w:b w:val="0"/>
          <w:i/>
          <w:spacing w:val="0"/>
          <w:sz w:val="32"/>
          <w:szCs w:val="32"/>
        </w:rPr>
        <w:lastRenderedPageBreak/>
        <w:t>35.4 Последующий этап расследования</w:t>
      </w:r>
      <w:bookmarkEnd w:id="107"/>
    </w:p>
    <w:p w:rsidR="000E467F" w:rsidRPr="008073BF" w:rsidRDefault="000E467F" w:rsidP="000E467F">
      <w:pPr>
        <w:pStyle w:val="Heading30"/>
        <w:keepNext/>
        <w:keepLines/>
        <w:shd w:val="clear" w:color="auto" w:fill="auto"/>
        <w:spacing w:before="0" w:line="23" w:lineRule="atLeast"/>
        <w:ind w:right="20"/>
        <w:rPr>
          <w:i/>
          <w:spacing w:val="0"/>
          <w:sz w:val="32"/>
          <w:szCs w:val="32"/>
        </w:rPr>
      </w:pPr>
    </w:p>
    <w:p w:rsidR="000E467F" w:rsidRPr="008073BF" w:rsidRDefault="000E467F" w:rsidP="000E467F">
      <w:pPr>
        <w:pStyle w:val="15"/>
        <w:shd w:val="clear" w:color="auto" w:fill="auto"/>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После предъявления обвинения, задачи расследования направлены на уточнение и конкретизацию обстоятельств, подлежащих доказыванию, полное исследование преступной деятельности взяточников (установление преступных связей, других фактов взяточничества), изучение личности взяточников, закрепление имеющихся доказательств другими данными.</w:t>
      </w:r>
    </w:p>
    <w:p w:rsidR="000E467F" w:rsidRPr="008073BF" w:rsidRDefault="000E467F" w:rsidP="004024EF">
      <w:pPr>
        <w:pStyle w:val="15"/>
        <w:numPr>
          <w:ilvl w:val="0"/>
          <w:numId w:val="22"/>
        </w:numPr>
        <w:shd w:val="clear" w:color="auto" w:fill="auto"/>
        <w:tabs>
          <w:tab w:val="left" w:pos="980"/>
        </w:tabs>
        <w:spacing w:line="23" w:lineRule="atLeast"/>
        <w:ind w:left="20" w:right="20" w:firstLine="680"/>
        <w:rPr>
          <w:rFonts w:ascii="Times New Roman" w:hAnsi="Times New Roman" w:cs="Times New Roman"/>
          <w:sz w:val="32"/>
          <w:szCs w:val="32"/>
        </w:rPr>
      </w:pPr>
      <w:r w:rsidRPr="008073BF">
        <w:rPr>
          <w:rStyle w:val="BodytextBoldSpacing0pt"/>
          <w:rFonts w:eastAsia="Georgia"/>
          <w:sz w:val="32"/>
          <w:szCs w:val="32"/>
        </w:rPr>
        <w:t xml:space="preserve">Установление времени, места и способа передачи-получения взятки. </w:t>
      </w:r>
      <w:r w:rsidRPr="008073BF">
        <w:rPr>
          <w:rFonts w:ascii="Times New Roman" w:hAnsi="Times New Roman" w:cs="Times New Roman"/>
          <w:sz w:val="32"/>
          <w:szCs w:val="32"/>
        </w:rPr>
        <w:t>По делам о взяточничестве установление времени и места нередко имеет важное значение, особенно в тех случаях, когда взяточник утверждает о его нахождении в то время, когда передавалась взятка, в другом месте. Точное установление времени (год, день недели, число месяца) передачи—получения взятки приобретает особое значение, когда взяткодатель и взяткополучатель находятся в неприязненных отношениях или мог иметь место оговор.</w:t>
      </w:r>
    </w:p>
    <w:p w:rsidR="000E467F" w:rsidRPr="008073BF" w:rsidRDefault="000E467F" w:rsidP="000E467F">
      <w:pPr>
        <w:pStyle w:val="15"/>
        <w:shd w:val="clear" w:color="auto" w:fill="auto"/>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Тесно связано с выяснением обстоятельств передачи-получения взятки установление способа взяточничества.</w:t>
      </w:r>
    </w:p>
    <w:p w:rsidR="000E467F" w:rsidRPr="008073BF" w:rsidRDefault="000E467F" w:rsidP="000E467F">
      <w:pPr>
        <w:pStyle w:val="15"/>
        <w:shd w:val="clear" w:color="auto" w:fill="auto"/>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Дача - получение взятки может быть открытой и завуалированной или скрытой. Различие между двумя способами заключается в степени замаскированности. Суть завуалированной взятки состоит в том, что истинная цель передачи должностному лицу материальных ценностей скрывается, их получение прикрывается внешне законной формой.</w:t>
      </w:r>
    </w:p>
    <w:p w:rsidR="000E467F" w:rsidRDefault="000E467F" w:rsidP="000E467F">
      <w:pPr>
        <w:pStyle w:val="15"/>
        <w:shd w:val="clear" w:color="auto" w:fill="auto"/>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Скрытая взятка может быть передана под видом «подарка». При этом и лицо, передающее ценность, и лицо, получающее ее, понимают истинный, скрытый, смысл такого «подарка», являющегося средством подкупа должностного лица или вознаграждением за ранее выполненное действие. Преступники прибегают к взятке в виде «подарка» с целью скрыть от посторонних лиц действительное назначение передачи материальной ценности должностному лицу. В таких случаях при расследовании особое значение приобретает выяснение взаимоотношений между дарителем и одаряемым, заинтересованности предполагаемого взяткодателя в совершении или не</w:t>
      </w:r>
      <w:r>
        <w:rPr>
          <w:rFonts w:ascii="Times New Roman" w:hAnsi="Times New Roman" w:cs="Times New Roman"/>
          <w:sz w:val="32"/>
          <w:szCs w:val="32"/>
        </w:rPr>
        <w:t xml:space="preserve"> </w:t>
      </w:r>
      <w:r w:rsidRPr="008073BF">
        <w:rPr>
          <w:rFonts w:ascii="Times New Roman" w:hAnsi="Times New Roman" w:cs="Times New Roman"/>
          <w:sz w:val="32"/>
          <w:szCs w:val="32"/>
        </w:rPr>
        <w:t xml:space="preserve">совершении должностным лицом, которому был вручен «подарок», действий в его интересах. Выясняя взаимоотношения, следует обратить внимание на то, с </w:t>
      </w:r>
      <w:r w:rsidRPr="008073BF">
        <w:rPr>
          <w:rFonts w:ascii="Times New Roman" w:hAnsi="Times New Roman" w:cs="Times New Roman"/>
          <w:sz w:val="32"/>
          <w:szCs w:val="32"/>
        </w:rPr>
        <w:lastRenderedPageBreak/>
        <w:t>какого времени знаком с должностным лицом предполагаемый взяткодатель. Давние дружеские отношения нередко действительно подтверждают бескорыстие в преподношении. Отсутствие таких обстоятельств может косвенно свидетельствовать о возможном взяточничестве.</w:t>
      </w:r>
    </w:p>
    <w:p w:rsidR="000E467F" w:rsidRPr="008073BF" w:rsidRDefault="000E467F" w:rsidP="000E467F">
      <w:pPr>
        <w:pStyle w:val="15"/>
        <w:shd w:val="clear" w:color="auto" w:fill="auto"/>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При исследовании фактических обстоятельств требуется установить связь между «подарком» и должностным положением лица, подозреваемою в получении взятки.</w:t>
      </w:r>
    </w:p>
    <w:p w:rsidR="000E467F" w:rsidRPr="008073BF" w:rsidRDefault="000E467F" w:rsidP="000E467F">
      <w:pPr>
        <w:pStyle w:val="15"/>
        <w:shd w:val="clear" w:color="auto" w:fill="auto"/>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Выяснению действительной картины способствует точное установление характера «подарка». Недавнее знакомство и вручение ценного подарка в прямом смысле этого слова обычно встречаются редко. Поэтому такие обстоятельства должны приковывать к себе внимание следователя.</w:t>
      </w:r>
    </w:p>
    <w:p w:rsidR="000E467F" w:rsidRPr="008073BF" w:rsidRDefault="000E467F" w:rsidP="000E467F">
      <w:pPr>
        <w:pStyle w:val="15"/>
        <w:shd w:val="clear" w:color="auto" w:fill="auto"/>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Нередко взяточники прибегают к такому завуалированному способу дачи - получения взятки, как проигрыш в карты, в биллиард, в пари и т.д., причем взяткодатель преднамеренно проигрывает, маскируя проигрышем «правомерность» получения должностным лицом материального блага.</w:t>
      </w:r>
    </w:p>
    <w:p w:rsidR="000E467F" w:rsidRPr="008073BF" w:rsidRDefault="000E467F" w:rsidP="000E467F">
      <w:pPr>
        <w:pStyle w:val="15"/>
        <w:shd w:val="clear" w:color="auto" w:fill="auto"/>
        <w:spacing w:line="23" w:lineRule="atLeast"/>
        <w:ind w:left="20" w:right="20" w:firstLine="680"/>
        <w:rPr>
          <w:rFonts w:ascii="Times New Roman" w:hAnsi="Times New Roman" w:cs="Times New Roman"/>
          <w:sz w:val="32"/>
          <w:szCs w:val="32"/>
        </w:rPr>
      </w:pPr>
      <w:r w:rsidRPr="008073BF">
        <w:rPr>
          <w:rFonts w:ascii="Times New Roman" w:hAnsi="Times New Roman" w:cs="Times New Roman"/>
          <w:sz w:val="32"/>
          <w:szCs w:val="32"/>
        </w:rPr>
        <w:t>Расследуя взяточничество, совершенное указанным способом, наряду с другими обстоятельствами следует, в частности, выяснить: при каких обстоятельствах было заключено пари, состоялась игра; играли ли вообще ранее предполагаемые взяточники, играли ли они ранее вместе; размер проигрыша; проигрывал ли раньше взяткодатель такую сумму; не отличалась ли резко в сторону увеличения «ставка», по чьей инициативе это было сделано; играл ли предполагаемый взяткодатель в присущей ему манере, не наблюдалось ли каких- либо отклонений в обычном его «стиле» игры, не допускал ли он грубых просчетов, ошибок; не был ли заинтересован проигравший в совершении должностным лицом каких-либо действий в его интересах, характер этих дей</w:t>
      </w:r>
      <w:r w:rsidRPr="008073BF">
        <w:rPr>
          <w:rFonts w:ascii="Times New Roman" w:hAnsi="Times New Roman" w:cs="Times New Roman"/>
          <w:sz w:val="32"/>
          <w:szCs w:val="32"/>
        </w:rPr>
        <w:softHyphen/>
        <w:t>ствий, были ли они выполнены.</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Угощение должностного лица, организация различного рода «досугов» также является одним из видов скрытой взятки. Предоставление займа также используется взяточниками для вуалирования взятки. Поэтому создается внешняя видимость законности сделки.</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 xml:space="preserve">Особенностями расследования при даче взятки под видом займа являются: изучение документов для установления, были ли </w:t>
      </w:r>
      <w:r w:rsidRPr="008073BF">
        <w:rPr>
          <w:rFonts w:ascii="Times New Roman" w:hAnsi="Times New Roman" w:cs="Times New Roman"/>
          <w:sz w:val="32"/>
          <w:szCs w:val="32"/>
        </w:rPr>
        <w:lastRenderedPageBreak/>
        <w:t>выполнены какие-либо действия в интересах взяткодателя; исследование обстоятельств, сопровождавших так называемый заем, причин и «условий» предоставления займа; при этом выясняется: давал ли ранее заимодатель такие суммы в заем, не отказывал ли он кому-либо, располагал ли определенной суммой для предоставления займа, каким путем извлекал он средства, не взял ли их в свою очередь в заем у кого-либо, была ли соблюдена требуемая гражданским законом форма сделки. Проверяется также нужда должностного лица в займе. С этой целью выясняется наличие сбережений, устанавливается, израсходовало ли и куда должностное лицо полученные деньги, обращался ли предполагаемый взяткополучатель к другим лицам (соседям, знакомым, сослуживцам и т.д.) с просьбой о предоставлении займа.</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Завуалированная взятка может прикрываться внешне легальной формой продажи или обмена вещей. Это могут быть передача вещи под видом продажи ее, продажа по явно заниженной цене или явно неравноценный обмен дорогой вещи на дешевую.</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Скрытая взятка может быть дана путем выполнения в интересах лица, получающего взятку, безвозмездно или за явно низкую плату каких-либо работ (ремонт квартиры, изготовление мебели и пр.). Скрытно передается 92 % взяток.</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С целью избежания личного контакта при передаче взятки и таким образом маскировке взяточничества иногда преступник прибегает к пересылке предмета взятки по почте, внесению денег на лицевой счет, открытию лицевого счета; передаче взяткополучателю расчетной дебетовой карты; приобретению корпоративной пластиковой карты с оплатой услуг или товаров; созданию различных фондов. Таким-образом, взятка может быть передана в несколько приемов, так как перечисление одновременно значительной суммы демаскирует взяточников. При этом следует иметь в виду, что взятка может быть адресована не лично взяткополучателю, а близким ему лицам.</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 xml:space="preserve">При использовании взяточниками подобного способа передачи получения взятки следователю нужно проверить в отделениях связи отправления и получения ценностей, произвести обыск у взяткополучателя с целью обнаружения и изъятия извещений на получение почтовых отправлений, талонов к переводам по почте, упаковки посылки, бандероли, предмета взятки. У взяткодателя </w:t>
      </w:r>
      <w:r w:rsidRPr="008073BF">
        <w:rPr>
          <w:rFonts w:ascii="Times New Roman" w:hAnsi="Times New Roman" w:cs="Times New Roman"/>
          <w:sz w:val="32"/>
          <w:szCs w:val="32"/>
        </w:rPr>
        <w:lastRenderedPageBreak/>
        <w:t>следует искать квитанции почтового отправления, часть упаковки и т.д.</w:t>
      </w:r>
    </w:p>
    <w:p w:rsidR="000E467F" w:rsidRPr="008073BF" w:rsidRDefault="000E467F" w:rsidP="004024EF">
      <w:pPr>
        <w:pStyle w:val="Bodytext30"/>
        <w:numPr>
          <w:ilvl w:val="0"/>
          <w:numId w:val="22"/>
        </w:numPr>
        <w:shd w:val="clear" w:color="auto" w:fill="auto"/>
        <w:tabs>
          <w:tab w:val="left" w:pos="1203"/>
        </w:tabs>
        <w:spacing w:line="23" w:lineRule="atLeast"/>
        <w:ind w:left="20" w:firstLine="660"/>
        <w:rPr>
          <w:rFonts w:ascii="Times New Roman" w:hAnsi="Times New Roman" w:cs="Times New Roman"/>
          <w:sz w:val="32"/>
          <w:szCs w:val="32"/>
        </w:rPr>
      </w:pPr>
      <w:bookmarkStart w:id="108" w:name="bookmark5"/>
      <w:r w:rsidRPr="008073BF">
        <w:rPr>
          <w:rFonts w:ascii="Times New Roman" w:hAnsi="Times New Roman" w:cs="Times New Roman"/>
          <w:sz w:val="32"/>
          <w:szCs w:val="32"/>
        </w:rPr>
        <w:t>Исследование взаимоотношений участников взяточничества.</w:t>
      </w:r>
      <w:bookmarkEnd w:id="108"/>
    </w:p>
    <w:p w:rsidR="000E467F" w:rsidRPr="008073BF" w:rsidRDefault="000E467F" w:rsidP="000E467F">
      <w:pPr>
        <w:pStyle w:val="15"/>
        <w:shd w:val="clear" w:color="auto" w:fill="auto"/>
        <w:spacing w:line="23" w:lineRule="atLeast"/>
        <w:ind w:left="20" w:right="20"/>
        <w:rPr>
          <w:rFonts w:ascii="Times New Roman" w:hAnsi="Times New Roman" w:cs="Times New Roman"/>
          <w:sz w:val="32"/>
          <w:szCs w:val="32"/>
        </w:rPr>
      </w:pPr>
      <w:r w:rsidRPr="008073BF">
        <w:rPr>
          <w:rFonts w:ascii="Times New Roman" w:hAnsi="Times New Roman" w:cs="Times New Roman"/>
          <w:sz w:val="32"/>
          <w:szCs w:val="32"/>
        </w:rPr>
        <w:t>Деятельность должностного лица осуществляется в официальной служебной обстановке. Отклонение от обычных форм деятельности свидетельствует об определенной заинтересованности должностного лица. Поэтому подлежит выяснению не только факт необычных отношений взяткополучателя с другими участниками, но и причины и мотивы отклонений от нормального порядка разрешения тех или иных вопросов. Исследование взаимоотношений обычно включает время, место и другие обстоятельства знакомства, характер отношений между ними, установившийся после знакомства.</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Исследование поведения, действий должностного лица, взаимоотношений между участниками взяточничества позволяет установить обстоятельства, свидетельствующие о вымогательстве взятки. Как вымогательство следует рас</w:t>
      </w:r>
      <w:r w:rsidRPr="008073BF">
        <w:rPr>
          <w:rFonts w:ascii="Times New Roman" w:hAnsi="Times New Roman" w:cs="Times New Roman"/>
          <w:sz w:val="32"/>
          <w:szCs w:val="32"/>
        </w:rPr>
        <w:softHyphen/>
        <w:t>сматривать действия лишь в тех случаях, когда они совершались умышленно, систематически и являлись формой понуждения к даче взятки. Волокита, бюрократизм, невнимательное отношение к законным требованиям граждан при отсутствии у должностного лица преступных целей не могут рассматриваться как вымогательство. Возможность своевременного положительного разрешения вопроса и умышленное затягивание, злостная волокита, необоснованные отказы обычно сопутствуют вымогательству.</w:t>
      </w:r>
    </w:p>
    <w:p w:rsidR="000E467F" w:rsidRPr="008073BF" w:rsidRDefault="000E467F" w:rsidP="004024EF">
      <w:pPr>
        <w:pStyle w:val="15"/>
        <w:numPr>
          <w:ilvl w:val="0"/>
          <w:numId w:val="22"/>
        </w:numPr>
        <w:shd w:val="clear" w:color="auto" w:fill="auto"/>
        <w:tabs>
          <w:tab w:val="left" w:pos="1052"/>
        </w:tabs>
        <w:spacing w:line="23" w:lineRule="atLeast"/>
        <w:ind w:left="20" w:right="20" w:firstLine="660"/>
        <w:rPr>
          <w:rFonts w:ascii="Times New Roman" w:hAnsi="Times New Roman" w:cs="Times New Roman"/>
          <w:sz w:val="32"/>
          <w:szCs w:val="32"/>
        </w:rPr>
      </w:pPr>
      <w:r w:rsidRPr="008073BF">
        <w:rPr>
          <w:rStyle w:val="BodytextBoldSpacing0pt"/>
          <w:rFonts w:eastAsia="Georgia"/>
          <w:sz w:val="32"/>
          <w:szCs w:val="32"/>
        </w:rPr>
        <w:t xml:space="preserve">Установление предмета взятки. </w:t>
      </w:r>
      <w:r w:rsidRPr="008073BF">
        <w:rPr>
          <w:rFonts w:ascii="Times New Roman" w:hAnsi="Times New Roman" w:cs="Times New Roman"/>
          <w:sz w:val="32"/>
          <w:szCs w:val="32"/>
        </w:rPr>
        <w:t>В процессе расследования должны быть собраны исчерпывающие сведения о предмете взятки (характер, назначение, ценность предмета; его родовые и индивидуальные признаки: материал, окраска, форма, размеры, вес, объем, количество, марка, номер, дефекты и иные отличительные признаки, возможности их изменения). В более чем 70 % случаев предметом взятки являются деньги, а около 20 % составляют материальные ценности.</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При обнаружении предмета взятки следует произвести его осмотр, сфотографировать, попытаться обнаружить на нем следы рук взяткодателя, посредника, взяткополучателя, других лиц, прикасавшихся к нему.</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lastRenderedPageBreak/>
        <w:t>Обнаруженные на предмете пятна и другие следы должны быть зафиксированы. Соответствующие лица должны быть допрошены об их происхождении. При необходимости назначается экспертиза веществ, материалов и изделий. Если у взяткодателя имеется часть предмета, использовавшегося в качестве взятки, производится его выемка и назначается экспертиза целого по частям. Аналогично поступают и с упаковкой. На указанных объектах могут быть обнаружены следы рук. При наличии рукописных надписей на упаковке предмета взятки может быть назначена почерковедческая экспертиза.</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Если предметом взятки является вещь, стоимость которой неизвестна, последняя может быть установлена с помощью судебно-товароведческой экспертизы или из соответствующих учреждений истребуегся справка о стоимости вещи.</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Style w:val="BodytextBoldSpacing0pt"/>
          <w:rFonts w:eastAsia="Georgia"/>
          <w:b w:val="0"/>
          <w:sz w:val="32"/>
          <w:szCs w:val="32"/>
        </w:rPr>
        <w:t>Исследование обстоятельств, связанных с выполнением должностным лицом действий в интересах взяткодателя.</w:t>
      </w:r>
      <w:r w:rsidRPr="008073BF">
        <w:rPr>
          <w:rStyle w:val="BodytextBoldSpacing0pt"/>
          <w:rFonts w:eastAsia="Georgia"/>
          <w:sz w:val="32"/>
          <w:szCs w:val="32"/>
        </w:rPr>
        <w:t xml:space="preserve"> </w:t>
      </w:r>
      <w:r w:rsidRPr="008073BF">
        <w:rPr>
          <w:rFonts w:ascii="Times New Roman" w:hAnsi="Times New Roman" w:cs="Times New Roman"/>
          <w:sz w:val="32"/>
          <w:szCs w:val="32"/>
        </w:rPr>
        <w:t>Взяточничество не может быть расследовано без тщательного изучения существующего порядка прохождения и разрешения интересующего следователя вопроса. Для уяснения этого следователь знакомится с различными инструкциями, разъяснениями, положениями, правилами, устанавливающими определенный порядок прохождения и рассмотрения дел. и проводит иные необходимые действия. Знание порядка прохождения и разрешения дел помогает следователю правильно избрать направление расследования и пути обнаружения доказательств. Документы (или выписки из них), фиксирующие установленный порядок разрешения данного вопроса, должны быть приобщены к уголовному делу.</w:t>
      </w:r>
    </w:p>
    <w:p w:rsidR="000E467F" w:rsidRPr="008073BF" w:rsidRDefault="000E467F" w:rsidP="000E467F">
      <w:pPr>
        <w:pStyle w:val="15"/>
        <w:shd w:val="clear" w:color="auto" w:fill="auto"/>
        <w:spacing w:line="23" w:lineRule="atLeast"/>
        <w:ind w:left="40" w:right="20" w:firstLine="660"/>
        <w:rPr>
          <w:rFonts w:ascii="Times New Roman" w:hAnsi="Times New Roman" w:cs="Times New Roman"/>
          <w:sz w:val="32"/>
          <w:szCs w:val="32"/>
        </w:rPr>
      </w:pPr>
      <w:r w:rsidRPr="008073BF">
        <w:rPr>
          <w:rFonts w:ascii="Times New Roman" w:hAnsi="Times New Roman" w:cs="Times New Roman"/>
          <w:sz w:val="32"/>
          <w:szCs w:val="32"/>
        </w:rPr>
        <w:t>Типичными нарушениями, с точки зрения порядка прохождения и разрешения дела, допускаемыми должностными лицами, являются:</w:t>
      </w:r>
    </w:p>
    <w:p w:rsidR="000E467F" w:rsidRPr="008073BF" w:rsidRDefault="000E467F" w:rsidP="004024EF">
      <w:pPr>
        <w:pStyle w:val="15"/>
        <w:numPr>
          <w:ilvl w:val="0"/>
          <w:numId w:val="23"/>
        </w:numPr>
        <w:shd w:val="clear" w:color="auto" w:fill="auto"/>
        <w:tabs>
          <w:tab w:val="left" w:pos="294"/>
        </w:tabs>
        <w:spacing w:line="23" w:lineRule="atLeast"/>
        <w:ind w:left="40"/>
        <w:rPr>
          <w:rFonts w:ascii="Times New Roman" w:hAnsi="Times New Roman" w:cs="Times New Roman"/>
          <w:sz w:val="32"/>
          <w:szCs w:val="32"/>
        </w:rPr>
      </w:pPr>
      <w:r w:rsidRPr="008073BF">
        <w:rPr>
          <w:rFonts w:ascii="Times New Roman" w:hAnsi="Times New Roman" w:cs="Times New Roman"/>
          <w:sz w:val="32"/>
          <w:szCs w:val="32"/>
        </w:rPr>
        <w:t>ускорение выполнения должностных действий;</w:t>
      </w:r>
    </w:p>
    <w:p w:rsidR="000E467F" w:rsidRPr="008073BF" w:rsidRDefault="000E467F" w:rsidP="004024EF">
      <w:pPr>
        <w:pStyle w:val="15"/>
        <w:numPr>
          <w:ilvl w:val="0"/>
          <w:numId w:val="23"/>
        </w:numPr>
        <w:shd w:val="clear" w:color="auto" w:fill="auto"/>
        <w:tabs>
          <w:tab w:val="left" w:pos="333"/>
        </w:tabs>
        <w:spacing w:line="23" w:lineRule="atLeast"/>
        <w:ind w:left="40"/>
        <w:rPr>
          <w:rFonts w:ascii="Times New Roman" w:hAnsi="Times New Roman" w:cs="Times New Roman"/>
          <w:sz w:val="32"/>
          <w:szCs w:val="32"/>
        </w:rPr>
      </w:pPr>
      <w:r w:rsidRPr="008073BF">
        <w:rPr>
          <w:rFonts w:ascii="Times New Roman" w:hAnsi="Times New Roman" w:cs="Times New Roman"/>
          <w:sz w:val="32"/>
          <w:szCs w:val="32"/>
        </w:rPr>
        <w:t>нарушение действующего порядка поступления и прохождения документов;</w:t>
      </w:r>
    </w:p>
    <w:p w:rsidR="000E467F" w:rsidRPr="008073BF" w:rsidRDefault="000E467F" w:rsidP="004024EF">
      <w:pPr>
        <w:pStyle w:val="15"/>
        <w:numPr>
          <w:ilvl w:val="0"/>
          <w:numId w:val="23"/>
        </w:numPr>
        <w:shd w:val="clear" w:color="auto" w:fill="auto"/>
        <w:tabs>
          <w:tab w:val="left" w:pos="323"/>
        </w:tabs>
        <w:spacing w:line="23" w:lineRule="atLeast"/>
        <w:ind w:left="40"/>
        <w:rPr>
          <w:rFonts w:ascii="Times New Roman" w:hAnsi="Times New Roman" w:cs="Times New Roman"/>
          <w:sz w:val="32"/>
          <w:szCs w:val="32"/>
        </w:rPr>
      </w:pPr>
      <w:r w:rsidRPr="008073BF">
        <w:rPr>
          <w:rFonts w:ascii="Times New Roman" w:hAnsi="Times New Roman" w:cs="Times New Roman"/>
          <w:sz w:val="32"/>
          <w:szCs w:val="32"/>
        </w:rPr>
        <w:t>несоблюдение очередности разрешения вопроса;</w:t>
      </w:r>
    </w:p>
    <w:p w:rsidR="000E467F" w:rsidRPr="008073BF" w:rsidRDefault="000E467F" w:rsidP="004024EF">
      <w:pPr>
        <w:pStyle w:val="15"/>
        <w:numPr>
          <w:ilvl w:val="0"/>
          <w:numId w:val="23"/>
        </w:numPr>
        <w:shd w:val="clear" w:color="auto" w:fill="auto"/>
        <w:tabs>
          <w:tab w:val="left" w:pos="333"/>
        </w:tabs>
        <w:spacing w:line="23" w:lineRule="atLeast"/>
        <w:ind w:left="40"/>
        <w:rPr>
          <w:rFonts w:ascii="Times New Roman" w:hAnsi="Times New Roman" w:cs="Times New Roman"/>
          <w:sz w:val="32"/>
          <w:szCs w:val="32"/>
        </w:rPr>
      </w:pPr>
      <w:r w:rsidRPr="008073BF">
        <w:rPr>
          <w:rFonts w:ascii="Times New Roman" w:hAnsi="Times New Roman" w:cs="Times New Roman"/>
          <w:sz w:val="32"/>
          <w:szCs w:val="32"/>
        </w:rPr>
        <w:t>нарушение существующих правил оформления документов;</w:t>
      </w:r>
    </w:p>
    <w:p w:rsidR="000E467F" w:rsidRPr="008073BF" w:rsidRDefault="000E467F" w:rsidP="004024EF">
      <w:pPr>
        <w:pStyle w:val="15"/>
        <w:numPr>
          <w:ilvl w:val="0"/>
          <w:numId w:val="23"/>
        </w:numPr>
        <w:shd w:val="clear" w:color="auto" w:fill="auto"/>
        <w:tabs>
          <w:tab w:val="left" w:pos="323"/>
        </w:tabs>
        <w:spacing w:line="23" w:lineRule="atLeast"/>
        <w:ind w:left="40"/>
        <w:rPr>
          <w:rFonts w:ascii="Times New Roman" w:hAnsi="Times New Roman" w:cs="Times New Roman"/>
          <w:sz w:val="32"/>
          <w:szCs w:val="32"/>
        </w:rPr>
      </w:pPr>
      <w:r w:rsidRPr="008073BF">
        <w:rPr>
          <w:rFonts w:ascii="Times New Roman" w:hAnsi="Times New Roman" w:cs="Times New Roman"/>
          <w:sz w:val="32"/>
          <w:szCs w:val="32"/>
        </w:rPr>
        <w:t>нарушение порядка подготовки материалов к рассмотрению;</w:t>
      </w:r>
    </w:p>
    <w:p w:rsidR="000E467F" w:rsidRPr="008073BF" w:rsidRDefault="000E467F" w:rsidP="004024EF">
      <w:pPr>
        <w:pStyle w:val="15"/>
        <w:numPr>
          <w:ilvl w:val="0"/>
          <w:numId w:val="23"/>
        </w:numPr>
        <w:shd w:val="clear" w:color="auto" w:fill="auto"/>
        <w:tabs>
          <w:tab w:val="left" w:pos="323"/>
        </w:tabs>
        <w:spacing w:line="23" w:lineRule="atLeast"/>
        <w:ind w:left="40"/>
        <w:rPr>
          <w:rFonts w:ascii="Times New Roman" w:hAnsi="Times New Roman" w:cs="Times New Roman"/>
          <w:sz w:val="32"/>
          <w:szCs w:val="32"/>
        </w:rPr>
      </w:pPr>
      <w:r w:rsidRPr="008073BF">
        <w:rPr>
          <w:rFonts w:ascii="Times New Roman" w:hAnsi="Times New Roman" w:cs="Times New Roman"/>
          <w:sz w:val="32"/>
          <w:szCs w:val="32"/>
        </w:rPr>
        <w:t>упрощение порядка рассмотрения вопроса;</w:t>
      </w:r>
    </w:p>
    <w:p w:rsidR="000E467F" w:rsidRPr="008073BF" w:rsidRDefault="000E467F" w:rsidP="004024EF">
      <w:pPr>
        <w:pStyle w:val="15"/>
        <w:numPr>
          <w:ilvl w:val="0"/>
          <w:numId w:val="23"/>
        </w:numPr>
        <w:shd w:val="clear" w:color="auto" w:fill="auto"/>
        <w:tabs>
          <w:tab w:val="left" w:pos="558"/>
        </w:tabs>
        <w:spacing w:line="23" w:lineRule="atLeast"/>
        <w:ind w:left="40" w:right="20"/>
        <w:rPr>
          <w:rFonts w:ascii="Times New Roman" w:hAnsi="Times New Roman" w:cs="Times New Roman"/>
          <w:sz w:val="32"/>
          <w:szCs w:val="32"/>
        </w:rPr>
      </w:pPr>
      <w:r w:rsidRPr="008073BF">
        <w:rPr>
          <w:rFonts w:ascii="Times New Roman" w:hAnsi="Times New Roman" w:cs="Times New Roman"/>
          <w:sz w:val="32"/>
          <w:szCs w:val="32"/>
        </w:rPr>
        <w:lastRenderedPageBreak/>
        <w:t>несоблюдение действующих требований о полноте представляемых материалов, необходимых для принятия решения.</w:t>
      </w:r>
    </w:p>
    <w:p w:rsidR="000E467F" w:rsidRPr="008073BF" w:rsidRDefault="000E467F" w:rsidP="000E467F">
      <w:pPr>
        <w:pStyle w:val="15"/>
        <w:shd w:val="clear" w:color="auto" w:fill="auto"/>
        <w:spacing w:line="23" w:lineRule="atLeast"/>
        <w:ind w:left="40" w:right="20" w:firstLine="660"/>
        <w:rPr>
          <w:rFonts w:ascii="Times New Roman" w:hAnsi="Times New Roman" w:cs="Times New Roman"/>
          <w:sz w:val="32"/>
          <w:szCs w:val="32"/>
        </w:rPr>
      </w:pPr>
      <w:r w:rsidRPr="008073BF">
        <w:rPr>
          <w:rFonts w:ascii="Times New Roman" w:hAnsi="Times New Roman" w:cs="Times New Roman"/>
          <w:sz w:val="32"/>
          <w:szCs w:val="32"/>
        </w:rPr>
        <w:t>Необычный, отличный от установленного порядок прохождения и рассмотрения дел свидетельствует о заинтересованности должностного лица в совершении действий в интересах взяткодателя.</w:t>
      </w:r>
    </w:p>
    <w:p w:rsidR="000E467F" w:rsidRPr="008073BF" w:rsidRDefault="000E467F" w:rsidP="000E467F">
      <w:pPr>
        <w:pStyle w:val="15"/>
        <w:shd w:val="clear" w:color="auto" w:fill="auto"/>
        <w:spacing w:line="23" w:lineRule="atLeast"/>
        <w:ind w:left="40" w:right="20" w:firstLine="660"/>
        <w:rPr>
          <w:rFonts w:ascii="Times New Roman" w:hAnsi="Times New Roman" w:cs="Times New Roman"/>
          <w:sz w:val="32"/>
          <w:szCs w:val="32"/>
        </w:rPr>
      </w:pPr>
      <w:r w:rsidRPr="008073BF">
        <w:rPr>
          <w:rFonts w:ascii="Times New Roman" w:hAnsi="Times New Roman" w:cs="Times New Roman"/>
          <w:sz w:val="32"/>
          <w:szCs w:val="32"/>
        </w:rPr>
        <w:t>Исследование установленного порядка прохождения и разрешения дел, являясь самостоятельной задачей, в то же время преследует цель выявления, кто из сотрудников имел отношение к документам, какова их роль в нарушении дей</w:t>
      </w:r>
      <w:r w:rsidRPr="008073BF">
        <w:rPr>
          <w:rFonts w:ascii="Times New Roman" w:hAnsi="Times New Roman" w:cs="Times New Roman"/>
          <w:sz w:val="32"/>
          <w:szCs w:val="32"/>
        </w:rPr>
        <w:softHyphen/>
        <w:t>ствующего порядка, почему были допущены нарушения и т.д. В процессе этой работы определяется круг лиц, соприкасавшихся в той или иной мере с решением вопроса в пользу взяткодателя и подлежащих допросу.</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Важнейшее место при расследовании взяточничества занимает исследование обстоятельств, непосредственно связанных е совершением действий в интересах лица, давшего взятку.</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Основным методом, с помощью которого это достигается, является обнаружение, осмотр и изучение документов. Нередко работа с документами наиболее трудоемкая часть расследования, так как она связана с изучением большого массива документов за длительный период времени.</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Документы, имеющие отношение к расследуемому событию, следователь получает различными путями.</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Истребование как способ получения документов можно использовать лишь в случае, если нет оснований опасаться фальсификации или уничтожения, интересующих следователя документов, сговора взяточников или иных неблагоприятных последствий. Поэтому к истребованию нецелесообразно прибегать, когда необходимо получить документы, отображающие действия, выполненные за взятку.</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В ряде случаев нельзя поручать также предоставление различных сведений лицам, работавшим вместе со взяткополучателем.</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Целесообразно вначале изучить документ с точки зрения наличия или отсутствия формальных нарушений, а затем по существу. Такое двухэтапное изучение положительно скажется на качестве осмотра.</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 xml:space="preserve">Изучая документы с точки зрения соблюдения установленного </w:t>
      </w:r>
      <w:r w:rsidRPr="008073BF">
        <w:rPr>
          <w:rFonts w:ascii="Times New Roman" w:hAnsi="Times New Roman" w:cs="Times New Roman"/>
          <w:sz w:val="32"/>
          <w:szCs w:val="32"/>
        </w:rPr>
        <w:lastRenderedPageBreak/>
        <w:t>порядка прохождения документов и разрешения вопросов, надо стремиться найти ответы на следующие вопросы:</w:t>
      </w:r>
    </w:p>
    <w:p w:rsidR="000E467F" w:rsidRPr="008073BF" w:rsidRDefault="000E467F" w:rsidP="004024EF">
      <w:pPr>
        <w:pStyle w:val="15"/>
        <w:numPr>
          <w:ilvl w:val="0"/>
          <w:numId w:val="24"/>
        </w:numPr>
        <w:shd w:val="clear" w:color="auto" w:fill="auto"/>
        <w:tabs>
          <w:tab w:val="left" w:pos="1263"/>
        </w:tabs>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соблюдался ли принятый порядок поступления документов, какие допущены отклонения и кто ответствен за это;</w:t>
      </w:r>
    </w:p>
    <w:p w:rsidR="000E467F" w:rsidRPr="008073BF" w:rsidRDefault="000E467F" w:rsidP="004024EF">
      <w:pPr>
        <w:pStyle w:val="15"/>
        <w:numPr>
          <w:ilvl w:val="0"/>
          <w:numId w:val="24"/>
        </w:numPr>
        <w:shd w:val="clear" w:color="auto" w:fill="auto"/>
        <w:tabs>
          <w:tab w:val="left" w:pos="1076"/>
        </w:tabs>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соблюдены ли установленные правила оформления документов, кем допущены нарушения; не имело ли место нарушение действующего порядка прохождения документов;</w:t>
      </w:r>
    </w:p>
    <w:p w:rsidR="000E467F" w:rsidRPr="008073BF" w:rsidRDefault="000E467F" w:rsidP="004024EF">
      <w:pPr>
        <w:pStyle w:val="15"/>
        <w:numPr>
          <w:ilvl w:val="0"/>
          <w:numId w:val="24"/>
        </w:numPr>
        <w:shd w:val="clear" w:color="auto" w:fill="auto"/>
        <w:tabs>
          <w:tab w:val="left" w:pos="1215"/>
        </w:tabs>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какие имеются на документе пометки, подписи, резолюции, соответствуют ли они установленному порядку разрешения аналогичных вопросов и кем они сделаны;</w:t>
      </w:r>
    </w:p>
    <w:p w:rsidR="000E467F" w:rsidRPr="008073BF" w:rsidRDefault="000E467F" w:rsidP="004024EF">
      <w:pPr>
        <w:pStyle w:val="15"/>
        <w:numPr>
          <w:ilvl w:val="0"/>
          <w:numId w:val="24"/>
        </w:numPr>
        <w:shd w:val="clear" w:color="auto" w:fill="auto"/>
        <w:tabs>
          <w:tab w:val="left" w:pos="1066"/>
        </w:tabs>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кому было поручено (кто обязан) произвести подготовку вопроса к рассмотрению, в установленный ли срок; была произведена проверка и каково ее качество;</w:t>
      </w:r>
    </w:p>
    <w:p w:rsidR="000E467F" w:rsidRPr="008073BF" w:rsidRDefault="000E467F" w:rsidP="004024EF">
      <w:pPr>
        <w:pStyle w:val="15"/>
        <w:numPr>
          <w:ilvl w:val="0"/>
          <w:numId w:val="24"/>
        </w:numPr>
        <w:shd w:val="clear" w:color="auto" w:fill="auto"/>
        <w:tabs>
          <w:tab w:val="left" w:pos="1009"/>
        </w:tabs>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не имело ли место нарушение установленной (или обычной для данной организации) очередности рассмотрения заявления, чем это было вызвано и по чьей инициативе произведено;</w:t>
      </w:r>
    </w:p>
    <w:p w:rsidR="000E467F" w:rsidRPr="008073BF" w:rsidRDefault="000E467F" w:rsidP="004024EF">
      <w:pPr>
        <w:pStyle w:val="15"/>
        <w:numPr>
          <w:ilvl w:val="0"/>
          <w:numId w:val="24"/>
        </w:numPr>
        <w:shd w:val="clear" w:color="auto" w:fill="auto"/>
        <w:tabs>
          <w:tab w:val="left" w:pos="1114"/>
        </w:tabs>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не нарушен ли установленный порядок рассмотрения вопроса по существу, не имел ли место упрощенный порядок разрешения вопросов (единоличное рассмотрение, когда требуется коллегиальное решение и т.д.);</w:t>
      </w:r>
    </w:p>
    <w:p w:rsidR="000E467F" w:rsidRPr="008073BF" w:rsidRDefault="000E467F" w:rsidP="004024EF">
      <w:pPr>
        <w:pStyle w:val="15"/>
        <w:numPr>
          <w:ilvl w:val="0"/>
          <w:numId w:val="24"/>
        </w:numPr>
        <w:shd w:val="clear" w:color="auto" w:fill="auto"/>
        <w:tabs>
          <w:tab w:val="left" w:pos="994"/>
        </w:tabs>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все ли документы имелись для принятия правильного решения и как они оформлены;</w:t>
      </w:r>
    </w:p>
    <w:p w:rsidR="000E467F" w:rsidRPr="008073BF" w:rsidRDefault="000E467F" w:rsidP="004024EF">
      <w:pPr>
        <w:pStyle w:val="15"/>
        <w:numPr>
          <w:ilvl w:val="0"/>
          <w:numId w:val="24"/>
        </w:numPr>
        <w:shd w:val="clear" w:color="auto" w:fill="auto"/>
        <w:tabs>
          <w:tab w:val="left" w:pos="973"/>
        </w:tabs>
        <w:spacing w:line="23" w:lineRule="atLeast"/>
        <w:ind w:left="20" w:firstLine="660"/>
        <w:rPr>
          <w:rFonts w:ascii="Times New Roman" w:hAnsi="Times New Roman" w:cs="Times New Roman"/>
          <w:sz w:val="32"/>
          <w:szCs w:val="32"/>
        </w:rPr>
      </w:pPr>
      <w:r w:rsidRPr="008073BF">
        <w:rPr>
          <w:rFonts w:ascii="Times New Roman" w:hAnsi="Times New Roman" w:cs="Times New Roman"/>
          <w:sz w:val="32"/>
          <w:szCs w:val="32"/>
        </w:rPr>
        <w:t>не имели ли место ускоренные сроки совершения действий по службе;</w:t>
      </w:r>
    </w:p>
    <w:p w:rsidR="000E467F" w:rsidRPr="008073BF" w:rsidRDefault="000E467F" w:rsidP="004024EF">
      <w:pPr>
        <w:pStyle w:val="15"/>
        <w:numPr>
          <w:ilvl w:val="0"/>
          <w:numId w:val="24"/>
        </w:numPr>
        <w:shd w:val="clear" w:color="auto" w:fill="auto"/>
        <w:tabs>
          <w:tab w:val="left" w:pos="1076"/>
        </w:tabs>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полномочно ли было должностное лицо выполнять какие-либо действия в интересах взяткодателя (с учётом места проживания последнего).</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Для глубокого исследования действий должностного лица, выполненного за взятку, в необходимых случаях следует прибегнуть к ревизии. Цели ревизии вытекают из конкретных обстоятельств взяточничества.</w:t>
      </w:r>
    </w:p>
    <w:p w:rsidR="000E467F" w:rsidRPr="008073BF" w:rsidRDefault="000E467F" w:rsidP="000E467F">
      <w:pPr>
        <w:pStyle w:val="15"/>
        <w:shd w:val="clear" w:color="auto" w:fill="auto"/>
        <w:spacing w:line="23" w:lineRule="atLeast"/>
        <w:ind w:left="20" w:right="20" w:firstLine="660"/>
        <w:rPr>
          <w:rFonts w:ascii="Times New Roman" w:hAnsi="Times New Roman" w:cs="Times New Roman"/>
          <w:sz w:val="32"/>
          <w:szCs w:val="32"/>
        </w:rPr>
      </w:pPr>
      <w:r w:rsidRPr="008073BF">
        <w:rPr>
          <w:rFonts w:ascii="Times New Roman" w:hAnsi="Times New Roman" w:cs="Times New Roman"/>
          <w:sz w:val="32"/>
          <w:szCs w:val="32"/>
        </w:rPr>
        <w:t>Для решения вопросов, требующих иных специальных знаний, используется помощь специалистов и проводятся соответствующие виды экспертиз.</w:t>
      </w: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4024EF">
      <w:pPr>
        <w:spacing w:line="23" w:lineRule="atLeast"/>
        <w:rPr>
          <w:b/>
          <w:sz w:val="32"/>
          <w:szCs w:val="32"/>
        </w:rPr>
      </w:pPr>
    </w:p>
    <w:p w:rsidR="000E467F" w:rsidRPr="008073BF" w:rsidRDefault="000E467F" w:rsidP="000E467F">
      <w:pPr>
        <w:spacing w:line="23" w:lineRule="atLeast"/>
        <w:ind w:firstLine="851"/>
        <w:jc w:val="center"/>
        <w:rPr>
          <w:b/>
          <w:sz w:val="32"/>
          <w:szCs w:val="32"/>
        </w:rPr>
      </w:pPr>
      <w:r w:rsidRPr="008073BF">
        <w:rPr>
          <w:b/>
          <w:sz w:val="32"/>
          <w:szCs w:val="32"/>
        </w:rPr>
        <w:lastRenderedPageBreak/>
        <w:t>Глава 36. Расследование преступных нарушений правил безопасности труда</w:t>
      </w:r>
    </w:p>
    <w:p w:rsidR="000E467F" w:rsidRPr="002C4786" w:rsidRDefault="000E467F" w:rsidP="000E467F">
      <w:pPr>
        <w:spacing w:line="23" w:lineRule="atLeast"/>
        <w:ind w:firstLine="851"/>
        <w:rPr>
          <w:i/>
          <w:sz w:val="32"/>
          <w:szCs w:val="32"/>
        </w:rPr>
      </w:pPr>
    </w:p>
    <w:p w:rsidR="000E467F" w:rsidRPr="002C4786" w:rsidRDefault="000E467F" w:rsidP="000E467F">
      <w:pPr>
        <w:spacing w:line="23" w:lineRule="atLeast"/>
        <w:jc w:val="center"/>
        <w:rPr>
          <w:i/>
          <w:sz w:val="32"/>
          <w:szCs w:val="32"/>
        </w:rPr>
      </w:pPr>
      <w:r w:rsidRPr="002C4786">
        <w:rPr>
          <w:i/>
          <w:sz w:val="32"/>
          <w:szCs w:val="32"/>
        </w:rPr>
        <w:t>36.1. Криминалистическая характеристика преступных нарушений правил безопасности труда и обстоятельства,</w:t>
      </w:r>
      <w:r>
        <w:rPr>
          <w:i/>
          <w:sz w:val="32"/>
          <w:szCs w:val="32"/>
        </w:rPr>
        <w:t xml:space="preserve"> </w:t>
      </w:r>
    </w:p>
    <w:p w:rsidR="000E467F" w:rsidRPr="002C4786" w:rsidRDefault="000E467F" w:rsidP="000E467F">
      <w:pPr>
        <w:spacing w:line="23" w:lineRule="atLeast"/>
        <w:jc w:val="center"/>
        <w:rPr>
          <w:i/>
          <w:sz w:val="32"/>
          <w:szCs w:val="32"/>
        </w:rPr>
      </w:pPr>
      <w:r w:rsidRPr="002C4786">
        <w:rPr>
          <w:i/>
          <w:sz w:val="32"/>
          <w:szCs w:val="32"/>
        </w:rPr>
        <w:t>подлежащие доказыванию</w:t>
      </w:r>
    </w:p>
    <w:p w:rsidR="000E467F" w:rsidRPr="008073BF" w:rsidRDefault="000E467F" w:rsidP="000E467F">
      <w:pPr>
        <w:spacing w:line="23" w:lineRule="atLeast"/>
        <w:ind w:firstLine="851"/>
        <w:jc w:val="center"/>
        <w:rPr>
          <w:b/>
          <w:i/>
          <w:sz w:val="32"/>
          <w:szCs w:val="32"/>
        </w:rPr>
      </w:pPr>
    </w:p>
    <w:p w:rsidR="000E467F" w:rsidRPr="008073BF" w:rsidRDefault="000E467F" w:rsidP="000E467F">
      <w:pPr>
        <w:spacing w:line="23" w:lineRule="atLeast"/>
        <w:ind w:firstLine="851"/>
        <w:jc w:val="both"/>
        <w:rPr>
          <w:sz w:val="32"/>
          <w:szCs w:val="32"/>
        </w:rPr>
      </w:pPr>
      <w:r w:rsidRPr="008073BF">
        <w:rPr>
          <w:sz w:val="32"/>
          <w:szCs w:val="32"/>
        </w:rPr>
        <w:t>В криминалистической характеристики преступных нарушений правил безопасности труда можно выделить способы совершения преступления, обстановку, место и время травматического события, виды следов и иных фактических данных, образующихся при совершении преступления. Способ совершения преступления выражается в действии или бездействии должностных лиц.</w:t>
      </w:r>
    </w:p>
    <w:p w:rsidR="000E467F" w:rsidRPr="008073BF" w:rsidRDefault="000E467F" w:rsidP="000E467F">
      <w:pPr>
        <w:spacing w:line="23" w:lineRule="atLeast"/>
        <w:ind w:firstLine="851"/>
        <w:jc w:val="both"/>
        <w:rPr>
          <w:sz w:val="32"/>
          <w:szCs w:val="32"/>
        </w:rPr>
      </w:pPr>
      <w:r w:rsidRPr="008073BF">
        <w:rPr>
          <w:sz w:val="32"/>
          <w:szCs w:val="32"/>
        </w:rPr>
        <w:t>Общее свойство, объединяющее лиц, совершающих данные преступления, — недисциплинированность и безответственное отношение по выполнению служебных и трудовых обязанностей.</w:t>
      </w:r>
    </w:p>
    <w:p w:rsidR="000E467F" w:rsidRPr="008073BF" w:rsidRDefault="000E467F" w:rsidP="000E467F">
      <w:pPr>
        <w:spacing w:line="23" w:lineRule="atLeast"/>
        <w:ind w:firstLine="851"/>
        <w:jc w:val="both"/>
        <w:rPr>
          <w:sz w:val="32"/>
          <w:szCs w:val="32"/>
        </w:rPr>
      </w:pPr>
      <w:r w:rsidRPr="008073BF">
        <w:rPr>
          <w:sz w:val="32"/>
          <w:szCs w:val="32"/>
        </w:rPr>
        <w:t>Обстановка совершения преступных нарушений правил безопасности труда- это сочетание обстоятельств, характеризующих место травматического события, содержания выполняемых работ, субъектов и участников этих работ.</w:t>
      </w:r>
    </w:p>
    <w:p w:rsidR="000E467F" w:rsidRPr="008073BF" w:rsidRDefault="000E467F" w:rsidP="000E467F">
      <w:pPr>
        <w:spacing w:line="23" w:lineRule="atLeast"/>
        <w:ind w:firstLine="851"/>
        <w:jc w:val="both"/>
        <w:rPr>
          <w:sz w:val="32"/>
          <w:szCs w:val="32"/>
        </w:rPr>
      </w:pPr>
      <w:r w:rsidRPr="008073BF">
        <w:rPr>
          <w:sz w:val="32"/>
          <w:szCs w:val="32"/>
        </w:rPr>
        <w:t xml:space="preserve">В каждом случае расследуемое событие связано со спецификой производственного процесса, санитарными и технологическими нормами. </w:t>
      </w:r>
    </w:p>
    <w:p w:rsidR="000E467F" w:rsidRPr="008073BF" w:rsidRDefault="000E467F" w:rsidP="000E467F">
      <w:pPr>
        <w:spacing w:line="23" w:lineRule="atLeast"/>
        <w:ind w:firstLine="851"/>
        <w:jc w:val="both"/>
        <w:rPr>
          <w:sz w:val="32"/>
          <w:szCs w:val="32"/>
        </w:rPr>
      </w:pPr>
      <w:r w:rsidRPr="008073BF">
        <w:rPr>
          <w:sz w:val="32"/>
          <w:szCs w:val="32"/>
        </w:rPr>
        <w:t xml:space="preserve">Причины несчастных случаев принято подразделять на технические, организационные и санитарно-гигиенические. Причины технического характера связаны с ненадлежащим ремонтом и эксплуатацией оборудования, скрытыми дефектами узлов и деталей машин, конструктивными недостатками механизмов и агрегатов. Неудовлетворительная организация производственных процессов в целом или отдельных технологических операций, рабочих мест, нерациональное размещение оборудования, ненадлежащая расстановка работников и т. п. составляют организационные причины. К санитарно-гигиеническим причинам относятся различные факторы внешней среды, связанные с производством, способные оказать вредное воздействие на организм человека (высокая или низкая температура, производственные шумы, загазованность или запыленность производственных </w:t>
      </w:r>
      <w:r w:rsidRPr="008073BF">
        <w:rPr>
          <w:sz w:val="32"/>
          <w:szCs w:val="32"/>
        </w:rPr>
        <w:lastRenderedPageBreak/>
        <w:t>помещений и т. п.). Наступившие вредные последствия обусловливаются действием как одной, так и комплексом разнородных причин.</w:t>
      </w:r>
    </w:p>
    <w:p w:rsidR="000E467F" w:rsidRPr="008073BF" w:rsidRDefault="000E467F" w:rsidP="000E467F">
      <w:pPr>
        <w:spacing w:line="23" w:lineRule="atLeast"/>
        <w:ind w:firstLine="851"/>
        <w:jc w:val="both"/>
        <w:rPr>
          <w:sz w:val="32"/>
          <w:szCs w:val="32"/>
        </w:rPr>
      </w:pPr>
      <w:r w:rsidRPr="008073BF">
        <w:rPr>
          <w:sz w:val="32"/>
          <w:szCs w:val="32"/>
        </w:rPr>
        <w:t>Так, неисправность вентиляционного оборудования ввиду некачественного ремонта (техническая причина) влечет за собой загазованность производственного помещения (санитарно-гигиеническая причина), что при отсутствии у работников индивидуальных средств защиты (организационная причина) приводит к несчастному случаю.</w:t>
      </w:r>
    </w:p>
    <w:p w:rsidR="000E467F" w:rsidRPr="008073BF" w:rsidRDefault="000E467F" w:rsidP="000E467F">
      <w:pPr>
        <w:spacing w:line="23" w:lineRule="atLeast"/>
        <w:ind w:firstLine="851"/>
        <w:jc w:val="both"/>
        <w:rPr>
          <w:sz w:val="32"/>
          <w:szCs w:val="32"/>
        </w:rPr>
      </w:pPr>
      <w:r w:rsidRPr="008073BF">
        <w:rPr>
          <w:sz w:val="32"/>
          <w:szCs w:val="32"/>
        </w:rPr>
        <w:t>Прямое или косвенное отражение в указанных документах действий должностного лица, наличие и характер имеющихся в них записей либо отсутствие отдельных документов, составление которых предусмотрено соответствующими инструкциями, нередко прямо свидетельствует о ненадлежащем исполнении этим лицом возложенных на него обязанностей в области охраны труда. Значительная информация о причинах и обстоятельствах несчастного случая содержится в специфических следах на месте происшествия (месте производства работ, при выполнении которых произошел несчастный случай). Имеющиеся на месте происшествия следы могут указывать на: а) ненормальные внешние условия производства работ; б) состояние оборудования, которым пользовался потерпевший; в) способ и режим производства работ, стадию их выполнения на момент несчастного случая: г) конкретные технические причины происшествия.</w:t>
      </w:r>
    </w:p>
    <w:p w:rsidR="000E467F" w:rsidRPr="008073BF" w:rsidRDefault="000E467F" w:rsidP="000E467F">
      <w:pPr>
        <w:spacing w:line="23" w:lineRule="atLeast"/>
        <w:jc w:val="both"/>
        <w:rPr>
          <w:sz w:val="32"/>
          <w:szCs w:val="32"/>
        </w:rPr>
      </w:pPr>
      <w:r w:rsidRPr="008073BF">
        <w:rPr>
          <w:b/>
          <w:sz w:val="32"/>
          <w:szCs w:val="32"/>
        </w:rPr>
        <w:tab/>
      </w:r>
      <w:r w:rsidRPr="008073BF">
        <w:rPr>
          <w:sz w:val="32"/>
          <w:szCs w:val="32"/>
        </w:rPr>
        <w:t>К типичным следам относится документация, в которых отражено содержание работ, при выполнении которых произошел травматический случай (документы по организации технических работ, соблюдение правил безопасности труда), а также документацию по охране труда в данном подразделении организации. Необходимо выявить лиц причастных к составлению этих документов как к отражаемым к этим документам составленные для их возможного последующего допроса.</w:t>
      </w:r>
    </w:p>
    <w:p w:rsidR="000E467F" w:rsidRPr="008073BF" w:rsidRDefault="000E467F" w:rsidP="000E467F">
      <w:pPr>
        <w:spacing w:line="23" w:lineRule="atLeast"/>
        <w:jc w:val="both"/>
        <w:rPr>
          <w:sz w:val="32"/>
          <w:szCs w:val="32"/>
        </w:rPr>
      </w:pPr>
      <w:r w:rsidRPr="008073BF">
        <w:rPr>
          <w:sz w:val="32"/>
          <w:szCs w:val="32"/>
        </w:rPr>
        <w:tab/>
        <w:t xml:space="preserve">Нередко должностные лица противодействуют расследованию: изменяют обстановку места происшествия, уничтожают следы, документы или изменяют их содержания. Такие действия оставляют, либо материальные следы, либо отражаются в различных документах. </w:t>
      </w:r>
    </w:p>
    <w:p w:rsidR="000E467F" w:rsidRPr="008073BF" w:rsidRDefault="000E467F" w:rsidP="000E467F">
      <w:pPr>
        <w:spacing w:line="23" w:lineRule="atLeast"/>
        <w:ind w:firstLine="708"/>
        <w:jc w:val="both"/>
        <w:rPr>
          <w:sz w:val="32"/>
          <w:szCs w:val="32"/>
        </w:rPr>
      </w:pPr>
      <w:r w:rsidRPr="008073BF">
        <w:rPr>
          <w:sz w:val="32"/>
          <w:szCs w:val="32"/>
        </w:rPr>
        <w:lastRenderedPageBreak/>
        <w:t>Для данных преступлений существует сложная причинная связь между нарушением правил безопасности труда и наступившими в результате этого последствиями. Нарушения и последствия отражаются в указанных следах и фактических данных, которые надо устанавливать.</w:t>
      </w:r>
    </w:p>
    <w:p w:rsidR="000E467F" w:rsidRPr="008073BF" w:rsidRDefault="000E467F" w:rsidP="000E467F">
      <w:pPr>
        <w:spacing w:line="23" w:lineRule="atLeast"/>
        <w:ind w:firstLine="851"/>
        <w:jc w:val="both"/>
        <w:rPr>
          <w:sz w:val="32"/>
          <w:szCs w:val="32"/>
        </w:rPr>
      </w:pPr>
      <w:r w:rsidRPr="008073BF">
        <w:rPr>
          <w:sz w:val="32"/>
          <w:szCs w:val="32"/>
        </w:rPr>
        <w:t>В ходе расследования данного вида преступлений должен быть установлен ряд обстоятельств, круг которых определяется спецификой совершенного деяния. В случаях, когда нарушение должностным лицом правил охраны труда повлекло за собой наступление вредных последствий, эти обстоятельства должны быть установлены как в отношении деяний этого должностного лица, так и в отношении наступивших последствий. К этим обстоятельствам относятся:</w:t>
      </w:r>
    </w:p>
    <w:p w:rsidR="000E467F" w:rsidRPr="008073BF" w:rsidRDefault="000E467F" w:rsidP="004024EF">
      <w:pPr>
        <w:pStyle w:val="af8"/>
        <w:widowControl w:val="0"/>
        <w:numPr>
          <w:ilvl w:val="0"/>
          <w:numId w:val="15"/>
        </w:numPr>
        <w:tabs>
          <w:tab w:val="left" w:pos="0"/>
        </w:tabs>
        <w:spacing w:line="23" w:lineRule="atLeast"/>
        <w:ind w:left="0" w:firstLine="851"/>
        <w:jc w:val="both"/>
        <w:rPr>
          <w:sz w:val="32"/>
          <w:szCs w:val="32"/>
        </w:rPr>
      </w:pPr>
      <w:r w:rsidRPr="008073BF">
        <w:rPr>
          <w:sz w:val="32"/>
          <w:szCs w:val="32"/>
        </w:rPr>
        <w:t>объект, на котором имело место происшествие, — предприятие в целом, цех, производственный участок, рабочее место, их название дислокация;</w:t>
      </w:r>
    </w:p>
    <w:p w:rsidR="000E467F" w:rsidRPr="008073BF" w:rsidRDefault="000E467F" w:rsidP="004024EF">
      <w:pPr>
        <w:pStyle w:val="af8"/>
        <w:widowControl w:val="0"/>
        <w:numPr>
          <w:ilvl w:val="0"/>
          <w:numId w:val="15"/>
        </w:numPr>
        <w:tabs>
          <w:tab w:val="left" w:pos="0"/>
        </w:tabs>
        <w:spacing w:line="23" w:lineRule="atLeast"/>
        <w:ind w:left="0" w:firstLine="851"/>
        <w:jc w:val="both"/>
        <w:rPr>
          <w:sz w:val="32"/>
          <w:szCs w:val="32"/>
        </w:rPr>
      </w:pPr>
      <w:r w:rsidRPr="008073BF">
        <w:rPr>
          <w:sz w:val="32"/>
          <w:szCs w:val="32"/>
        </w:rPr>
        <w:t>время совершения преступления (день, час, рабочая смена, когда произошел несчастный случай, а также время нарушения должностным лицом правил охраны труда);</w:t>
      </w:r>
    </w:p>
    <w:p w:rsidR="000E467F" w:rsidRPr="008073BF" w:rsidRDefault="000E467F" w:rsidP="004024EF">
      <w:pPr>
        <w:pStyle w:val="af8"/>
        <w:widowControl w:val="0"/>
        <w:numPr>
          <w:ilvl w:val="0"/>
          <w:numId w:val="15"/>
        </w:numPr>
        <w:tabs>
          <w:tab w:val="left" w:pos="0"/>
        </w:tabs>
        <w:spacing w:line="23" w:lineRule="atLeast"/>
        <w:ind w:left="0" w:firstLine="851"/>
        <w:jc w:val="both"/>
        <w:rPr>
          <w:sz w:val="32"/>
          <w:szCs w:val="32"/>
        </w:rPr>
      </w:pPr>
      <w:r w:rsidRPr="008073BF">
        <w:rPr>
          <w:sz w:val="32"/>
          <w:szCs w:val="32"/>
        </w:rPr>
        <w:t>нарушения правил охраны труда, техники безопасности, пожарной безопасности, правил ведения строительных, горных или иных работ;</w:t>
      </w:r>
    </w:p>
    <w:p w:rsidR="000E467F" w:rsidRPr="008073BF" w:rsidRDefault="000E467F" w:rsidP="004024EF">
      <w:pPr>
        <w:pStyle w:val="af8"/>
        <w:widowControl w:val="0"/>
        <w:numPr>
          <w:ilvl w:val="0"/>
          <w:numId w:val="15"/>
        </w:numPr>
        <w:tabs>
          <w:tab w:val="left" w:pos="0"/>
        </w:tabs>
        <w:spacing w:line="23" w:lineRule="atLeast"/>
        <w:ind w:left="0" w:firstLine="851"/>
        <w:jc w:val="both"/>
        <w:rPr>
          <w:sz w:val="32"/>
          <w:szCs w:val="32"/>
        </w:rPr>
      </w:pPr>
      <w:r w:rsidRPr="008073BF">
        <w:rPr>
          <w:sz w:val="32"/>
          <w:szCs w:val="32"/>
        </w:rPr>
        <w:t>условия, в которых совершалось преступление (вид и характер работы, при производстве которых имело место нарушение правил техники</w:t>
      </w:r>
    </w:p>
    <w:p w:rsidR="000E467F" w:rsidRPr="008073BF" w:rsidRDefault="000E467F" w:rsidP="000E467F">
      <w:pPr>
        <w:tabs>
          <w:tab w:val="left" w:pos="0"/>
        </w:tabs>
        <w:spacing w:line="23" w:lineRule="atLeast"/>
        <w:jc w:val="both"/>
        <w:rPr>
          <w:sz w:val="32"/>
          <w:szCs w:val="32"/>
        </w:rPr>
      </w:pPr>
      <w:r w:rsidRPr="008073BF">
        <w:rPr>
          <w:sz w:val="32"/>
          <w:szCs w:val="32"/>
        </w:rPr>
        <w:t>безопасности);</w:t>
      </w:r>
    </w:p>
    <w:p w:rsidR="000E467F" w:rsidRPr="008073BF" w:rsidRDefault="000E467F" w:rsidP="004024EF">
      <w:pPr>
        <w:pStyle w:val="af8"/>
        <w:widowControl w:val="0"/>
        <w:numPr>
          <w:ilvl w:val="0"/>
          <w:numId w:val="15"/>
        </w:numPr>
        <w:tabs>
          <w:tab w:val="left" w:pos="0"/>
        </w:tabs>
        <w:spacing w:line="23" w:lineRule="atLeast"/>
        <w:ind w:left="0" w:firstLine="851"/>
        <w:jc w:val="both"/>
        <w:rPr>
          <w:sz w:val="32"/>
          <w:szCs w:val="32"/>
        </w:rPr>
      </w:pPr>
      <w:r w:rsidRPr="008073BF">
        <w:rPr>
          <w:sz w:val="32"/>
          <w:szCs w:val="32"/>
        </w:rPr>
        <w:t>последствия нарушения правил техники безопасности (смерть работника, причинение телесных повреждений, уничтожение или повреждение материальных ценностей и т.д.);</w:t>
      </w:r>
    </w:p>
    <w:p w:rsidR="000E467F" w:rsidRPr="008073BF" w:rsidRDefault="000E467F" w:rsidP="004024EF">
      <w:pPr>
        <w:pStyle w:val="af8"/>
        <w:widowControl w:val="0"/>
        <w:numPr>
          <w:ilvl w:val="0"/>
          <w:numId w:val="15"/>
        </w:numPr>
        <w:tabs>
          <w:tab w:val="left" w:pos="0"/>
        </w:tabs>
        <w:spacing w:line="23" w:lineRule="atLeast"/>
        <w:ind w:left="0" w:firstLine="851"/>
        <w:jc w:val="both"/>
        <w:rPr>
          <w:sz w:val="32"/>
          <w:szCs w:val="32"/>
        </w:rPr>
      </w:pPr>
      <w:r w:rsidRPr="008073BF">
        <w:rPr>
          <w:sz w:val="32"/>
          <w:szCs w:val="32"/>
        </w:rPr>
        <w:t>причинная связь между нарушениями правил техники безопасности и вредными последствиями (нарушение конкретного правила, которое находится в причинной связи с вредными последствиями происшествия);</w:t>
      </w:r>
    </w:p>
    <w:p w:rsidR="000E467F" w:rsidRPr="008073BF" w:rsidRDefault="000E467F" w:rsidP="004024EF">
      <w:pPr>
        <w:pStyle w:val="af8"/>
        <w:widowControl w:val="0"/>
        <w:numPr>
          <w:ilvl w:val="0"/>
          <w:numId w:val="15"/>
        </w:numPr>
        <w:tabs>
          <w:tab w:val="left" w:pos="0"/>
        </w:tabs>
        <w:spacing w:line="23" w:lineRule="atLeast"/>
        <w:ind w:left="0" w:firstLine="851"/>
        <w:jc w:val="both"/>
        <w:rPr>
          <w:sz w:val="32"/>
          <w:szCs w:val="32"/>
        </w:rPr>
      </w:pPr>
      <w:r w:rsidRPr="008073BF">
        <w:rPr>
          <w:sz w:val="32"/>
          <w:szCs w:val="32"/>
        </w:rPr>
        <w:t>лицо, пострадавшее в результате нарушения правил техники безопасности (фамилия, имя, отчество; образование; специальность; обученность безопасными методам труда; состояние в момент происшествия (трезвое, не трезвое); данные, характеризующие по месту работы и жительства и др.);</w:t>
      </w:r>
    </w:p>
    <w:p w:rsidR="000E467F" w:rsidRPr="008073BF" w:rsidRDefault="000E467F" w:rsidP="004024EF">
      <w:pPr>
        <w:pStyle w:val="af8"/>
        <w:widowControl w:val="0"/>
        <w:numPr>
          <w:ilvl w:val="0"/>
          <w:numId w:val="15"/>
        </w:numPr>
        <w:tabs>
          <w:tab w:val="left" w:pos="0"/>
        </w:tabs>
        <w:spacing w:line="23" w:lineRule="atLeast"/>
        <w:ind w:left="0" w:firstLine="851"/>
        <w:jc w:val="both"/>
        <w:rPr>
          <w:sz w:val="32"/>
          <w:szCs w:val="32"/>
        </w:rPr>
      </w:pPr>
      <w:r w:rsidRPr="008073BF">
        <w:rPr>
          <w:sz w:val="32"/>
          <w:szCs w:val="32"/>
        </w:rPr>
        <w:lastRenderedPageBreak/>
        <w:t>лицо, допустившее нарушение правил техники безопасности (фамилия, имя, отчество; занимаемая должность; образование; специальность; стаж работы по специальности и на данной должности; конкретные обязанности намного лица по обеспечению техники безопасности и нормативные акты, которыми они установлены; мотивы нарушения правил техники безопасности: данные, характеризующие лицо по месту работы и жительства и т.п.);</w:t>
      </w:r>
    </w:p>
    <w:p w:rsidR="000E467F" w:rsidRPr="008073BF" w:rsidRDefault="000E467F" w:rsidP="004024EF">
      <w:pPr>
        <w:pStyle w:val="af8"/>
        <w:widowControl w:val="0"/>
        <w:numPr>
          <w:ilvl w:val="0"/>
          <w:numId w:val="15"/>
        </w:numPr>
        <w:tabs>
          <w:tab w:val="left" w:pos="0"/>
        </w:tabs>
        <w:spacing w:line="23" w:lineRule="atLeast"/>
        <w:ind w:left="0" w:firstLine="851"/>
        <w:jc w:val="both"/>
        <w:rPr>
          <w:sz w:val="32"/>
          <w:szCs w:val="32"/>
        </w:rPr>
      </w:pPr>
      <w:r w:rsidRPr="008073BF">
        <w:rPr>
          <w:sz w:val="32"/>
          <w:szCs w:val="32"/>
        </w:rPr>
        <w:t>причины и условия, способствовавшие нарушению правил безопасности (недостатки общего состояния охраны труда на предприятии; несоответствие средств защиты предъявляемым требованиям и др.</w:t>
      </w:r>
    </w:p>
    <w:p w:rsidR="000E467F" w:rsidRPr="008073BF" w:rsidRDefault="000E467F" w:rsidP="004024EF">
      <w:pPr>
        <w:pStyle w:val="af8"/>
        <w:widowControl w:val="0"/>
        <w:numPr>
          <w:ilvl w:val="0"/>
          <w:numId w:val="15"/>
        </w:numPr>
        <w:tabs>
          <w:tab w:val="left" w:pos="0"/>
        </w:tabs>
        <w:spacing w:line="23" w:lineRule="atLeast"/>
        <w:ind w:left="0" w:firstLine="851"/>
        <w:jc w:val="both"/>
        <w:rPr>
          <w:sz w:val="32"/>
          <w:szCs w:val="32"/>
        </w:rPr>
      </w:pPr>
      <w:r w:rsidRPr="008073BF">
        <w:rPr>
          <w:sz w:val="32"/>
          <w:szCs w:val="32"/>
        </w:rPr>
        <w:t>правила и инструкции, относящиеся к производству работ при выполнении которых произошел несчастный случай, в том числе, общие, межотраслевые, отраслевые, подотраслевые и специальные правила по охране труда и технике безопасности;</w:t>
      </w:r>
    </w:p>
    <w:p w:rsidR="000E467F" w:rsidRPr="008073BF" w:rsidRDefault="000E467F" w:rsidP="004024EF">
      <w:pPr>
        <w:pStyle w:val="af8"/>
        <w:widowControl w:val="0"/>
        <w:numPr>
          <w:ilvl w:val="0"/>
          <w:numId w:val="15"/>
        </w:numPr>
        <w:tabs>
          <w:tab w:val="left" w:pos="0"/>
        </w:tabs>
        <w:spacing w:line="23" w:lineRule="atLeast"/>
        <w:ind w:left="0" w:firstLine="851"/>
        <w:jc w:val="both"/>
        <w:rPr>
          <w:sz w:val="32"/>
          <w:szCs w:val="32"/>
        </w:rPr>
      </w:pPr>
      <w:r w:rsidRPr="008073BF">
        <w:rPr>
          <w:sz w:val="32"/>
          <w:szCs w:val="32"/>
        </w:rPr>
        <w:t>мотивы нарушения правил техники безопасности;</w:t>
      </w:r>
    </w:p>
    <w:p w:rsidR="000E467F" w:rsidRPr="00176058" w:rsidRDefault="000E467F" w:rsidP="004024EF">
      <w:pPr>
        <w:pStyle w:val="af8"/>
        <w:widowControl w:val="0"/>
        <w:numPr>
          <w:ilvl w:val="0"/>
          <w:numId w:val="15"/>
        </w:numPr>
        <w:tabs>
          <w:tab w:val="left" w:pos="0"/>
        </w:tabs>
        <w:spacing w:line="23" w:lineRule="atLeast"/>
        <w:ind w:left="0" w:firstLine="851"/>
        <w:jc w:val="both"/>
        <w:rPr>
          <w:sz w:val="32"/>
          <w:szCs w:val="32"/>
        </w:rPr>
      </w:pPr>
      <w:r w:rsidRPr="008073BF">
        <w:rPr>
          <w:sz w:val="32"/>
          <w:szCs w:val="32"/>
        </w:rPr>
        <w:t>состояние работы по охране труда на данном предприятии.</w:t>
      </w:r>
    </w:p>
    <w:p w:rsidR="000E467F" w:rsidRPr="008073BF" w:rsidRDefault="000E467F" w:rsidP="000E467F">
      <w:pPr>
        <w:spacing w:line="23" w:lineRule="atLeast"/>
        <w:rPr>
          <w:b/>
          <w:i/>
          <w:sz w:val="32"/>
          <w:szCs w:val="32"/>
        </w:rPr>
      </w:pPr>
    </w:p>
    <w:p w:rsidR="000E467F" w:rsidRDefault="000E467F" w:rsidP="000E467F">
      <w:pPr>
        <w:spacing w:line="23" w:lineRule="atLeast"/>
        <w:jc w:val="center"/>
        <w:rPr>
          <w:i/>
          <w:sz w:val="32"/>
          <w:szCs w:val="32"/>
        </w:rPr>
      </w:pPr>
      <w:r w:rsidRPr="002C4786">
        <w:rPr>
          <w:i/>
          <w:sz w:val="32"/>
          <w:szCs w:val="32"/>
        </w:rPr>
        <w:t>36.2. Следственные действия первоначального</w:t>
      </w:r>
      <w:r>
        <w:rPr>
          <w:i/>
          <w:sz w:val="32"/>
          <w:szCs w:val="32"/>
        </w:rPr>
        <w:t xml:space="preserve"> </w:t>
      </w:r>
      <w:r w:rsidRPr="002C4786">
        <w:rPr>
          <w:i/>
          <w:sz w:val="32"/>
          <w:szCs w:val="32"/>
        </w:rPr>
        <w:t xml:space="preserve">этапа </w:t>
      </w:r>
    </w:p>
    <w:p w:rsidR="000E467F" w:rsidRPr="002C4786" w:rsidRDefault="000E467F" w:rsidP="000E467F">
      <w:pPr>
        <w:spacing w:line="23" w:lineRule="atLeast"/>
        <w:jc w:val="center"/>
        <w:rPr>
          <w:i/>
          <w:sz w:val="32"/>
          <w:szCs w:val="32"/>
        </w:rPr>
      </w:pPr>
      <w:r w:rsidRPr="002C4786">
        <w:rPr>
          <w:i/>
          <w:sz w:val="32"/>
          <w:szCs w:val="32"/>
        </w:rPr>
        <w:t>расследования</w:t>
      </w:r>
    </w:p>
    <w:p w:rsidR="000E467F" w:rsidRPr="008073BF" w:rsidRDefault="000E467F" w:rsidP="000E467F">
      <w:pPr>
        <w:spacing w:line="23" w:lineRule="atLeast"/>
        <w:ind w:firstLine="851"/>
        <w:jc w:val="center"/>
        <w:rPr>
          <w:b/>
          <w:i/>
          <w:sz w:val="32"/>
          <w:szCs w:val="32"/>
        </w:rPr>
      </w:pPr>
    </w:p>
    <w:p w:rsidR="000E467F" w:rsidRPr="008073BF" w:rsidRDefault="000E467F" w:rsidP="000E467F">
      <w:pPr>
        <w:spacing w:line="23" w:lineRule="atLeast"/>
        <w:ind w:firstLine="851"/>
        <w:jc w:val="both"/>
        <w:rPr>
          <w:sz w:val="32"/>
          <w:szCs w:val="32"/>
        </w:rPr>
      </w:pPr>
      <w:r w:rsidRPr="008073BF">
        <w:rPr>
          <w:sz w:val="32"/>
          <w:szCs w:val="32"/>
        </w:rPr>
        <w:t>Установление перечисленных выше обстоятельств предполагает разработку и проверку системы следственных версий, и в первую очередь версий о причинах происшествия, выдвигая версию о том, что непосредственной причиной несчастного случая является нарушение правил техники безопасности, в то же время необходимо принимать во внимание, что причинами происшествия могут быть и иные обстоятельства, в частности, конструктивные недостатки станков и механизмов, скрытые дефекты деталей и узлов машин, действия третьих лиц и самого потерпевшего, грубо нарушившего правила безопасности труда. Это обязывает следователя выдвинуть и проверить наряду с указанной версией и иные возможные объяснения происшествия.</w:t>
      </w:r>
    </w:p>
    <w:p w:rsidR="000E467F" w:rsidRPr="008073BF" w:rsidRDefault="000E467F" w:rsidP="000E467F">
      <w:pPr>
        <w:spacing w:line="23" w:lineRule="atLeast"/>
        <w:ind w:firstLine="851"/>
        <w:jc w:val="both"/>
        <w:rPr>
          <w:sz w:val="32"/>
          <w:szCs w:val="32"/>
        </w:rPr>
      </w:pPr>
      <w:r w:rsidRPr="008073BF">
        <w:rPr>
          <w:sz w:val="32"/>
          <w:szCs w:val="32"/>
        </w:rPr>
        <w:t xml:space="preserve">Версии о виновных выдвигаются следователем исходя из характера нарушений конкретных правил охраны труда и включают, прежде всего, предположения о причастности к преступлению лиц </w:t>
      </w:r>
      <w:r w:rsidRPr="008073BF">
        <w:rPr>
          <w:sz w:val="32"/>
          <w:szCs w:val="32"/>
        </w:rPr>
        <w:lastRenderedPageBreak/>
        <w:t>из числа инженерно-технического персонала, ответственного за соблюдение правил техники безопасности. Версии о мотивах преступления выдвигаются с учетом того, что оно совершается по халатности либо из карьеристских побуждений, причем виновные нередко объясняют свои действия желанием избежать простоя оборудования, обеспечить занятость работников, своевременно выполнить производственное задание и т. п. В зависимости от конкретных обстоятельств расследуемого события могут быть выдвинуты также версии о связи происшествия с нарушением правил безопасности труда на других подразделениях предприятия или в иных организациях, о наличии в действиях виновного признаков преступления против личности.</w:t>
      </w:r>
    </w:p>
    <w:p w:rsidR="000E467F" w:rsidRPr="008073BF" w:rsidRDefault="000E467F" w:rsidP="000E467F">
      <w:pPr>
        <w:spacing w:line="23" w:lineRule="atLeast"/>
        <w:ind w:firstLine="851"/>
        <w:jc w:val="both"/>
        <w:rPr>
          <w:sz w:val="32"/>
          <w:szCs w:val="32"/>
        </w:rPr>
      </w:pPr>
      <w:r w:rsidRPr="008073BF">
        <w:rPr>
          <w:sz w:val="32"/>
          <w:szCs w:val="32"/>
        </w:rPr>
        <w:t>Когда поступившая в следственные органы информация не содержит конкретных фактов, свидетельствующих о нарушении правил охраны труда, следователь проводит предварительную проверку. С этой целью он может истребовать необходимые документы, получить объяснения пострадавших и очевидцев происшествия, должностных лиц предприятия.</w:t>
      </w:r>
    </w:p>
    <w:p w:rsidR="000E467F" w:rsidRPr="008073BF" w:rsidRDefault="000E467F" w:rsidP="000E467F">
      <w:pPr>
        <w:spacing w:line="23" w:lineRule="atLeast"/>
        <w:ind w:firstLine="851"/>
        <w:jc w:val="both"/>
        <w:rPr>
          <w:sz w:val="32"/>
          <w:szCs w:val="32"/>
        </w:rPr>
      </w:pPr>
      <w:r w:rsidRPr="008073BF">
        <w:rPr>
          <w:sz w:val="32"/>
          <w:szCs w:val="32"/>
        </w:rPr>
        <w:t>Планирование расследования по делам о преступных нарушениях правил безопасности труда имеет особенности, обусловленные характером первичной информации, поступившей к следователю. В случаях, когда поступившее сразу же после происшествия сообщение содержит факты, указывающие на наличие состава преступления, в качестве первоначальных следственных действий планируются осмотр места происшествия и трупа (при смертельном исходе), изъятие и осмотр документов, назначение судебно-технической экспертизы, освидетельствование и судебно-медицинская экспертиза пострадавшего, его допрос (при возможности), допросы очевидцев происшествия и иных свидетелей, а также лиц, ответственных за соблюдение правил техники безопасности. Если с момента происшествия до получения следователем информации о нем проходит значительно время, то первоочередными задачами являются тщательное изучение поступивших материалов, ознакомление с характером деятельности предприятия, технологическими процессами и особенностями производства, изучение действующих в конкретной отрасли и на данном предприятии правил охраны труда.</w:t>
      </w:r>
    </w:p>
    <w:p w:rsidR="000E467F" w:rsidRPr="008073BF" w:rsidRDefault="000E467F" w:rsidP="000E467F">
      <w:pPr>
        <w:spacing w:line="23" w:lineRule="atLeast"/>
        <w:ind w:firstLine="851"/>
        <w:jc w:val="both"/>
        <w:rPr>
          <w:sz w:val="32"/>
          <w:szCs w:val="32"/>
        </w:rPr>
      </w:pPr>
      <w:r w:rsidRPr="008073BF">
        <w:rPr>
          <w:sz w:val="32"/>
          <w:szCs w:val="32"/>
        </w:rPr>
        <w:lastRenderedPageBreak/>
        <w:t>При необходимости выяснения тех или иных вопросов следователь вправе обратиться к соответствующим специалистам. Существенную помощь в решении вопроса о возбуждении уголовного дела, а равно о направлении расследования и выяснении обстоятельств происшествия оказывают материалы ведомственного расследования.</w:t>
      </w:r>
    </w:p>
    <w:p w:rsidR="000E467F" w:rsidRPr="008073BF" w:rsidRDefault="000E467F" w:rsidP="000E467F">
      <w:pPr>
        <w:spacing w:line="23" w:lineRule="atLeast"/>
        <w:ind w:firstLine="851"/>
        <w:jc w:val="both"/>
        <w:rPr>
          <w:sz w:val="32"/>
          <w:szCs w:val="32"/>
        </w:rPr>
      </w:pPr>
      <w:r w:rsidRPr="008073BF">
        <w:rPr>
          <w:i/>
          <w:sz w:val="32"/>
          <w:szCs w:val="32"/>
        </w:rPr>
        <w:t>Осмотр места происшествия</w:t>
      </w:r>
      <w:r w:rsidRPr="008073BF">
        <w:rPr>
          <w:sz w:val="32"/>
          <w:szCs w:val="32"/>
        </w:rPr>
        <w:t xml:space="preserve"> по делам о преступных нарушениях правил безопасности труда представляет собой одно из наиболее сложных и важных следственных действий с четко выраженной спецификой его производства. Промедление с осмотром неизбежно ведет к потере доказательств и изменению первоначальной обстановки места происшествия в силу неустойчивости отдельных следов и изменения условий, в которых произошел несчастный случай.</w:t>
      </w:r>
    </w:p>
    <w:p w:rsidR="000E467F" w:rsidRPr="008073BF" w:rsidRDefault="000E467F" w:rsidP="000E467F">
      <w:pPr>
        <w:spacing w:line="23" w:lineRule="atLeast"/>
        <w:ind w:firstLine="851"/>
        <w:jc w:val="both"/>
        <w:rPr>
          <w:sz w:val="32"/>
          <w:szCs w:val="32"/>
        </w:rPr>
      </w:pPr>
      <w:r w:rsidRPr="008073BF">
        <w:rPr>
          <w:sz w:val="32"/>
          <w:szCs w:val="32"/>
        </w:rPr>
        <w:t>Помимо этого, интересы работы предприятия требуют скорейшего восстановления нормального производственного процесса, быстрейшей ликвидации последствий. Кроме того, изменения в обстановку</w:t>
      </w:r>
      <w:r w:rsidRPr="008073BF">
        <w:rPr>
          <w:sz w:val="32"/>
          <w:szCs w:val="32"/>
        </w:rPr>
        <w:tab/>
        <w:t>места происшествия могут внести и заинтересованные лица. До выезда на место происшествия следователь проводит определенную подготовку.</w:t>
      </w:r>
    </w:p>
    <w:p w:rsidR="000E467F" w:rsidRPr="008073BF" w:rsidRDefault="000E467F" w:rsidP="000E467F">
      <w:pPr>
        <w:spacing w:line="23" w:lineRule="atLeast"/>
        <w:ind w:firstLine="851"/>
        <w:jc w:val="both"/>
        <w:rPr>
          <w:sz w:val="32"/>
          <w:szCs w:val="32"/>
        </w:rPr>
      </w:pPr>
      <w:r w:rsidRPr="008073BF">
        <w:rPr>
          <w:sz w:val="32"/>
          <w:szCs w:val="32"/>
        </w:rPr>
        <w:t>Получив сообщение о несчастном случае, он должен связаться с администрацией предприятия и дать указание о сохранении места происшествия в неприкосновенности. В необходимых случаях туда могут быть направлены работники полиции, которым поручается его охрана до прибытия следственной группы. Особое внимание следователь уделяет подготовке технических средств обнаружения, фиксации и изъятия следов с места происшествия. Помимо традиционных криминалистических средств подготавливает дополнительные технические средства:</w:t>
      </w:r>
      <w:r w:rsidRPr="008073BF">
        <w:rPr>
          <w:sz w:val="32"/>
          <w:szCs w:val="32"/>
        </w:rPr>
        <w:tab/>
        <w:t>индикаторы, дозиметры, приборы для определения уровня шумов, степени влажности, средства для отбора проб воздуха и т. п. Если происшествие сопряжено со значительными разрушениями объекта, то для более точной и полной фиксации обстановки места происшествия имеющийся в распоряжении следователя фотокомплект дополняется стереофотоаппаратурой. Необходимость привлечения специалистов, как и их профиль, определяется следователем исходя из особенностей конкретного дела.</w:t>
      </w:r>
    </w:p>
    <w:p w:rsidR="000E467F" w:rsidRPr="008073BF" w:rsidRDefault="000E467F" w:rsidP="000E467F">
      <w:pPr>
        <w:spacing w:line="23" w:lineRule="atLeast"/>
        <w:ind w:firstLine="851"/>
        <w:jc w:val="both"/>
        <w:rPr>
          <w:sz w:val="32"/>
          <w:szCs w:val="32"/>
        </w:rPr>
      </w:pPr>
      <w:r w:rsidRPr="008073BF">
        <w:rPr>
          <w:sz w:val="32"/>
          <w:szCs w:val="32"/>
        </w:rPr>
        <w:lastRenderedPageBreak/>
        <w:t>Помимо специалиста в области судебной медицины (при осмотре трупа на месте происшествия) могут быть приглашены дозиметрист, инженер-механик, строитель, химик, специалист в области охраны труда и иные лица, обладающие необходимыми специальными познаниями. Предпочтительно, чтобы специалист был представителем сторонней организации, что исключало бы его заинтересованность в исходе дела.</w:t>
      </w:r>
    </w:p>
    <w:p w:rsidR="000E467F" w:rsidRPr="008073BF" w:rsidRDefault="000E467F" w:rsidP="000E467F">
      <w:pPr>
        <w:spacing w:line="23" w:lineRule="atLeast"/>
        <w:ind w:firstLine="851"/>
        <w:jc w:val="both"/>
        <w:rPr>
          <w:sz w:val="32"/>
          <w:szCs w:val="32"/>
        </w:rPr>
      </w:pPr>
      <w:r w:rsidRPr="008073BF">
        <w:rPr>
          <w:sz w:val="32"/>
          <w:szCs w:val="32"/>
        </w:rPr>
        <w:t>В ходе осмотра должна быть обеспечена безопасность лиц, в нем участвующих. Если следователь и технический инспектор труда профсоюза, осуществляющий ведомственное расследование, прибывают на место происшествия одновременно, то преимущественное право производить осмотр и совершать другие необходимые действия принадлежит следователю, что не исключает возможности использования им помощи технического инспектора, консультаций с ним по вопросам, возникающим в процессе осмотра.</w:t>
      </w:r>
    </w:p>
    <w:p w:rsidR="000E467F" w:rsidRPr="008073BF" w:rsidRDefault="000E467F" w:rsidP="000E467F">
      <w:pPr>
        <w:spacing w:line="23" w:lineRule="atLeast"/>
        <w:ind w:firstLine="851"/>
        <w:jc w:val="both"/>
        <w:rPr>
          <w:sz w:val="32"/>
          <w:szCs w:val="32"/>
        </w:rPr>
      </w:pPr>
      <w:r w:rsidRPr="008073BF">
        <w:rPr>
          <w:sz w:val="32"/>
          <w:szCs w:val="32"/>
        </w:rPr>
        <w:t>В начальной стадии определяются границы осмотра и намечаются его основные узлы. Ими могут быть оборудование, при работе на котором произошел несчастный случай, силовые установки, рабочее место пострадавшего, труп, коллективные и индивидуальные средства защиты, контрольная и измерительная аппаратура, предохранительные и блокирующие устройства и т. п. При затруднениях в определении границ осмотра рекомендуется проконсультироваться с соответствующим специалистом. Осматривая производственное помещение, необходимо обращать внимание на его размеры, оборудование, его назначение, размещение, состояние и размеры проходов, характер освещения, количество и мощность источников света, предупреждающие надписи, стенды и плакаты по технике безопасности, исправность вентиляции и пр. При осмотре оборудования, на котором работал пострадавший, проверяют его исправность, наличие ограждения и иных предохранительных устройств, фиксируют состояние узлов и агрегатов, положений рычагов управления, тщательно описывают повреждения, возникшие в результате происшествия. Исследуют контрольную и измерительную аппаратуру, предохранители, средства автоматической блокировки, выясняют их техническое состояние, исправность.</w:t>
      </w:r>
    </w:p>
    <w:p w:rsidR="000E467F" w:rsidRPr="008073BF" w:rsidRDefault="000E467F" w:rsidP="000E467F">
      <w:pPr>
        <w:spacing w:line="23" w:lineRule="atLeast"/>
        <w:ind w:firstLine="851"/>
        <w:jc w:val="both"/>
        <w:rPr>
          <w:sz w:val="32"/>
          <w:szCs w:val="32"/>
        </w:rPr>
      </w:pPr>
      <w:r w:rsidRPr="008073BF">
        <w:rPr>
          <w:sz w:val="32"/>
          <w:szCs w:val="32"/>
        </w:rPr>
        <w:t xml:space="preserve">Показания приборов фиксируют в протоколе осмотра, ленты с показаниями самопишущих устройств изымают и приобщают к </w:t>
      </w:r>
      <w:r w:rsidRPr="008073BF">
        <w:rPr>
          <w:sz w:val="32"/>
          <w:szCs w:val="32"/>
        </w:rPr>
        <w:lastRenderedPageBreak/>
        <w:t>делу. В необходимых случаях осматривают другие агрегаты и производственные узлы, составляющие с пострадавшим участком единую производственную линию, подведенные к механизмам электрокабели, маслопроводы и иные коммуникации. При затруднениях в описании в протоколе тех или иных деталей и частей механизмов следователь обращается к помощи участвующих в осмотре специалистов.</w:t>
      </w:r>
    </w:p>
    <w:p w:rsidR="000E467F" w:rsidRPr="008073BF" w:rsidRDefault="000E467F" w:rsidP="000E467F">
      <w:pPr>
        <w:spacing w:line="23" w:lineRule="atLeast"/>
        <w:ind w:firstLine="851"/>
        <w:jc w:val="both"/>
        <w:rPr>
          <w:sz w:val="32"/>
          <w:szCs w:val="32"/>
        </w:rPr>
      </w:pPr>
      <w:r w:rsidRPr="008073BF">
        <w:rPr>
          <w:sz w:val="32"/>
          <w:szCs w:val="32"/>
        </w:rPr>
        <w:t>При осмотре рабочего места пострадавшего в протоколе указывают его состояние и размеры, расположение оборудования, сырья, заготовок продукции и иных предметов, в том числе не относящихся к производимым работам. Осматривают инструменты, использовавшиеся пострадавшим, подробно описывают следы механического, химического или термического воздействия, следы крови и др. Осматривая труп пострадавшего, тщательно фиксируют его позу, положение относительно оборудования и иных объектов, находящихся на месте происшествия, имеющиеся на трупе повреждения, их характер, локализацию, одежду и обувь на трупе, ее состояние, имеющиеся на ней следы и повреждения, наличие индивидуальных средств защиты. При осмотре защитных средств обращают внимание на их техническое состояние, исправность, комплектность, соответствие их размеров физическим данным пострадавшего. В ходе осмотра места происшествия соответствующими специалистами по предложению следователя могут осуществляться замеры температуры окружающей среды, освещенности, влажности воздуха, уровня производственных шумов, отбираться необходимые образцы, пробы, производиться предварительные анализы на присутствие паров различных веществ, химических соединений и газов.</w:t>
      </w:r>
    </w:p>
    <w:p w:rsidR="000E467F" w:rsidRPr="008073BF" w:rsidRDefault="000E467F" w:rsidP="000E467F">
      <w:pPr>
        <w:spacing w:line="23" w:lineRule="atLeast"/>
        <w:ind w:firstLine="851"/>
        <w:jc w:val="both"/>
        <w:rPr>
          <w:sz w:val="32"/>
          <w:szCs w:val="32"/>
        </w:rPr>
      </w:pPr>
      <w:r w:rsidRPr="008073BF">
        <w:rPr>
          <w:sz w:val="32"/>
          <w:szCs w:val="32"/>
        </w:rPr>
        <w:t xml:space="preserve">Для приобщения к материалам дела в качестве вещественных доказательств и последующего экспертного исследования изымаются поврежденные детали станков и механизмов, провода со следами короткого замыкания, неисправные контрольные и измерительные приборы, средства индивидуальной защиты, а также инструменты, если на них обнаружены какие-либо следы или их применение при производстве данного вида работ противоречит правилам техники безопасности. В виду специфичности места происшествия и связанной с этим сложностью фиксации обнаруженных там следов следует применять судебно-оперативную </w:t>
      </w:r>
      <w:r w:rsidRPr="008073BF">
        <w:rPr>
          <w:sz w:val="32"/>
          <w:szCs w:val="32"/>
        </w:rPr>
        <w:lastRenderedPageBreak/>
        <w:t>фотографию, составлять планы и схемы места происшествия, для технического исполнения которых целесообразно приглашать работников конструкторского бюро и иных служб предприятия, обладающих профессиональными навыками.</w:t>
      </w:r>
    </w:p>
    <w:p w:rsidR="000E467F" w:rsidRPr="008073BF" w:rsidRDefault="000E467F" w:rsidP="000E467F">
      <w:pPr>
        <w:spacing w:line="23" w:lineRule="atLeast"/>
        <w:ind w:firstLine="851"/>
        <w:jc w:val="both"/>
        <w:rPr>
          <w:sz w:val="32"/>
          <w:szCs w:val="32"/>
        </w:rPr>
      </w:pPr>
      <w:r w:rsidRPr="008073BF">
        <w:rPr>
          <w:i/>
          <w:sz w:val="32"/>
          <w:szCs w:val="32"/>
        </w:rPr>
        <w:t>Осмотр документов.</w:t>
      </w:r>
      <w:r w:rsidRPr="008073BF">
        <w:rPr>
          <w:sz w:val="32"/>
          <w:szCs w:val="32"/>
        </w:rPr>
        <w:t xml:space="preserve"> Наряду с осмотром места происшествия следователь производит изъятие и осмотр различных документов, в частности: а) технической документации, относящейся к производству тех или иных видов работ; б) документов о техническом состоянии оборудования; в) документов, характеризующих организацию работ: г) документов, свидетельствующих о подготовке потерпевшего и подозреваемого в области техники безопасности, их квалификации; д) документов, отражающих состояние техники безопасности труда на данном объекте. Изъятие и осмотр документов производится с участием специалистов. При осмотре технических проектов, описаний технологических процессов, технологических карт, должностных инструкций и тому подобных материалов обращается внимание не только на их содержание, но и на факт утверждения данного документа соответствующими должностными лицами, соблюдение требуемого порядка их согласования с надлежащими органами.</w:t>
      </w:r>
    </w:p>
    <w:p w:rsidR="000E467F" w:rsidRPr="008073BF" w:rsidRDefault="000E467F" w:rsidP="000E467F">
      <w:pPr>
        <w:spacing w:line="23" w:lineRule="atLeast"/>
        <w:ind w:firstLine="851"/>
        <w:jc w:val="both"/>
        <w:rPr>
          <w:sz w:val="32"/>
          <w:szCs w:val="32"/>
        </w:rPr>
      </w:pPr>
      <w:r w:rsidRPr="008073BF">
        <w:rPr>
          <w:sz w:val="32"/>
          <w:szCs w:val="32"/>
        </w:rPr>
        <w:t>При осмотре графиков ремонтных работ оборудования фиксируются указанные в них сроки и характер ремонтных работ. Если осматриваемые документы отражают те или иные действия должностных лиц по исполнению возложенных на них обязанностей (например, вахтенные журналы механизмов, журналы регистрации инструктажей по технике безопасности), то тщательно исследуются содержание записей, полнота отражения проведенных мероприятий, наличие дат и подписей соответствующих лиц.</w:t>
      </w:r>
    </w:p>
    <w:p w:rsidR="000E467F" w:rsidRPr="008073BF" w:rsidRDefault="000E467F" w:rsidP="000E467F">
      <w:pPr>
        <w:spacing w:line="23" w:lineRule="atLeast"/>
        <w:ind w:firstLine="851"/>
        <w:jc w:val="both"/>
        <w:rPr>
          <w:sz w:val="32"/>
          <w:szCs w:val="32"/>
        </w:rPr>
      </w:pPr>
      <w:r w:rsidRPr="008073BF">
        <w:rPr>
          <w:sz w:val="32"/>
          <w:szCs w:val="32"/>
        </w:rPr>
        <w:t xml:space="preserve">При осмотре свидетельств и удостоверений на право управления механизмами или производства определенных работ, о сдаче испытаний по технике безопасности исследуются реквизиты этих документов, обращается внимание на срок их действия. При возникновении сомнений в подлинности записей они могут сопоставляться с иной документацией, отражающей те же или иные сопутствующие факты, а при необходимости - подвергаться предварительному исследованию с помощью имеющихся в распоряжении следователя технических средств. </w:t>
      </w:r>
    </w:p>
    <w:p w:rsidR="000E467F" w:rsidRPr="008073BF" w:rsidRDefault="000E467F" w:rsidP="000E467F">
      <w:pPr>
        <w:spacing w:line="23" w:lineRule="atLeast"/>
        <w:ind w:firstLine="851"/>
        <w:jc w:val="both"/>
        <w:rPr>
          <w:sz w:val="32"/>
          <w:szCs w:val="32"/>
        </w:rPr>
      </w:pPr>
      <w:r w:rsidRPr="008073BF">
        <w:rPr>
          <w:i/>
          <w:sz w:val="32"/>
          <w:szCs w:val="32"/>
        </w:rPr>
        <w:lastRenderedPageBreak/>
        <w:t>Экспертиза.</w:t>
      </w:r>
      <w:r w:rsidRPr="008073BF">
        <w:rPr>
          <w:sz w:val="32"/>
          <w:szCs w:val="32"/>
        </w:rPr>
        <w:t xml:space="preserve"> Если в результате несчастного случая работник погиб либо получил телесные повреждения, следователь назначает судебно-медицинскую экспертизу, на разрешение которой могут быть поставлены вопросы о причинах смерти, времени ее наступления, механизме образования и тяжести телесных повреждений. В зависимости от конкретных обстоятельств расследуемого дела эксперту могут быть заданы также вопросы: находился ли пострадавший в момент несчастного случая в состоянии алкогольного опьянения; были ли у него медицинские противопоказания к занятию определенными видами деятельности; могли ли данные телесные повреждения возникнуть при обстоятельствах, указанных пострадавшим; каковы размеры стойкой утраты общей трудоспособности работника.</w:t>
      </w:r>
    </w:p>
    <w:p w:rsidR="000E467F" w:rsidRPr="008073BF" w:rsidRDefault="000E467F" w:rsidP="000E467F">
      <w:pPr>
        <w:spacing w:line="23" w:lineRule="atLeast"/>
        <w:ind w:firstLine="851"/>
        <w:jc w:val="both"/>
        <w:rPr>
          <w:sz w:val="32"/>
          <w:szCs w:val="32"/>
        </w:rPr>
      </w:pPr>
      <w:r w:rsidRPr="008073BF">
        <w:rPr>
          <w:sz w:val="32"/>
          <w:szCs w:val="32"/>
        </w:rPr>
        <w:t>Для решения ряда существенных вопросов расследования подобных дел требуются специальные познания в области охраны труда, в связи с чем по делам данной категории следует признать необходимым назначение судебно-технологической экспертизы. Как правило, на ее разрешение ставятся вопросы о том, каковы причины несчастного случая, имело ли место нарушение правил техники безопасности или иных правил охраны труда, каких именно, кто ответственен за их соблюдение, имеется ли с технической точки зрения причинная связь между нарушением этих правил и наступившими последствиями.</w:t>
      </w:r>
    </w:p>
    <w:p w:rsidR="000E467F" w:rsidRPr="008073BF" w:rsidRDefault="000E467F" w:rsidP="000E467F">
      <w:pPr>
        <w:spacing w:line="23" w:lineRule="atLeast"/>
        <w:ind w:firstLine="851"/>
        <w:jc w:val="both"/>
        <w:rPr>
          <w:sz w:val="32"/>
          <w:szCs w:val="32"/>
        </w:rPr>
      </w:pPr>
      <w:r w:rsidRPr="008073BF">
        <w:rPr>
          <w:sz w:val="32"/>
          <w:szCs w:val="32"/>
        </w:rPr>
        <w:t>Если уголовное дело возбуждено по факту нарушения правил безопасности труда, то перед экспертом может быть поставлен вопрос о возможных последствиях допущенных нарушений. При необходимости ему задаются и иные вопросы, обусловленные конкретными обстоятельствами расследуемого события, например, о механизме происшествия, о соответствии технологических процессов, производственных операций либо отдельных действий работника правилам техники безопасности, об условиях, способствовавших совершению преступления, если для их выяснения требуются специальные познания. По делам о преступных нарушениях правил безопасности труда могут проводиться и иные экспертизы.</w:t>
      </w:r>
    </w:p>
    <w:p w:rsidR="000E467F" w:rsidRPr="008073BF" w:rsidRDefault="000E467F" w:rsidP="000E467F">
      <w:pPr>
        <w:spacing w:line="23" w:lineRule="atLeast"/>
        <w:ind w:firstLine="851"/>
        <w:jc w:val="both"/>
        <w:rPr>
          <w:sz w:val="32"/>
          <w:szCs w:val="32"/>
        </w:rPr>
      </w:pPr>
      <w:r w:rsidRPr="008073BF">
        <w:rPr>
          <w:sz w:val="32"/>
          <w:szCs w:val="32"/>
        </w:rPr>
        <w:t xml:space="preserve">Так, для выявления подделок в документах, установления исполнителя записей либо подписей от имени определенных лиц назначаются технико-криминалистическая экспертиза документов и </w:t>
      </w:r>
      <w:r w:rsidRPr="008073BF">
        <w:rPr>
          <w:sz w:val="32"/>
          <w:szCs w:val="32"/>
        </w:rPr>
        <w:lastRenderedPageBreak/>
        <w:t xml:space="preserve">почерковедческая экспертиза; для установления механизма и технических причин повреждения деталей и узлов агрегатов - металловедческая экспертиза. С целью установления механизма образования следов, идентификации орудий (например, рабочего инструмента, использованного пострадавшим) по следам на обработанных деталях проводятся трассологические исследования. </w:t>
      </w:r>
    </w:p>
    <w:p w:rsidR="000E467F" w:rsidRPr="008073BF" w:rsidRDefault="000E467F" w:rsidP="000E467F">
      <w:pPr>
        <w:spacing w:line="23" w:lineRule="atLeast"/>
        <w:ind w:firstLine="851"/>
        <w:jc w:val="both"/>
        <w:rPr>
          <w:sz w:val="32"/>
          <w:szCs w:val="32"/>
        </w:rPr>
      </w:pPr>
      <w:r w:rsidRPr="008073BF">
        <w:rPr>
          <w:i/>
          <w:sz w:val="32"/>
          <w:szCs w:val="32"/>
        </w:rPr>
        <w:t>Следственный эксперимент</w:t>
      </w:r>
      <w:r w:rsidRPr="008073BF">
        <w:rPr>
          <w:sz w:val="32"/>
          <w:szCs w:val="32"/>
        </w:rPr>
        <w:t xml:space="preserve"> проводится с соблюдением необходимых мер предосторожности, поскольку воссоздание в его рамках обстоятельств несчастного случая может быть опасным для жизни и здоровья участвующих в нем лиц и окружающих.</w:t>
      </w:r>
    </w:p>
    <w:p w:rsidR="000E467F" w:rsidRPr="008073BF" w:rsidRDefault="000E467F" w:rsidP="000E467F">
      <w:pPr>
        <w:spacing w:line="23" w:lineRule="atLeast"/>
        <w:ind w:firstLine="851"/>
        <w:jc w:val="both"/>
        <w:rPr>
          <w:sz w:val="32"/>
          <w:szCs w:val="32"/>
        </w:rPr>
      </w:pPr>
      <w:r w:rsidRPr="008073BF">
        <w:rPr>
          <w:sz w:val="32"/>
          <w:szCs w:val="32"/>
        </w:rPr>
        <w:t xml:space="preserve">Путем следственного эксперимента устанавливается, например, возможность слышать предупредительные сигналы вблизи работающих механизмов, видеть действия того или иного работника с определенного места производственного помещения, из кабины, совершать определенные действия в конкретных условиях (например, те или иные производственные операции с применением индивидуальных средств защиты, имеющихся в распоряжении работников данного предприятия) и др. </w:t>
      </w:r>
    </w:p>
    <w:p w:rsidR="000E467F" w:rsidRPr="008073BF" w:rsidRDefault="000E467F" w:rsidP="000E467F">
      <w:pPr>
        <w:spacing w:line="23" w:lineRule="atLeast"/>
        <w:ind w:firstLine="851"/>
        <w:jc w:val="both"/>
        <w:rPr>
          <w:sz w:val="32"/>
          <w:szCs w:val="32"/>
        </w:rPr>
      </w:pPr>
      <w:r w:rsidRPr="008073BF">
        <w:rPr>
          <w:i/>
          <w:sz w:val="32"/>
          <w:szCs w:val="32"/>
        </w:rPr>
        <w:t>При подготовке к допросу</w:t>
      </w:r>
      <w:r w:rsidRPr="008073BF">
        <w:rPr>
          <w:sz w:val="32"/>
          <w:szCs w:val="32"/>
        </w:rPr>
        <w:t xml:space="preserve"> следователь помимо выполнения общих требований, имеющихся в его распоряжении материалов должен ознакомиться с документами, характеризующими состояние техники безопасности на объекте, особенностями технологического процесса на участке, где выполнял работы потерпевший, изучить соответствующие инструкции по безопасности труда, необходимые консультации у специалистов по техническим, производственным вопросам, составляющим предмет предстоящего допроса. На основе этого разрабатывается план допроса, намечаются конкретные вопросы, подлежащие выяснению, определяются доказательства, документы, которые будут использованы в ходе допроса.</w:t>
      </w:r>
    </w:p>
    <w:p w:rsidR="000E467F" w:rsidRPr="008073BF" w:rsidRDefault="000E467F" w:rsidP="000E467F">
      <w:pPr>
        <w:spacing w:line="23" w:lineRule="atLeast"/>
        <w:ind w:firstLine="851"/>
        <w:jc w:val="both"/>
        <w:rPr>
          <w:sz w:val="32"/>
          <w:szCs w:val="32"/>
        </w:rPr>
      </w:pPr>
      <w:r w:rsidRPr="008073BF">
        <w:rPr>
          <w:sz w:val="32"/>
          <w:szCs w:val="32"/>
        </w:rPr>
        <w:t>Особое значение имеет подготовка к допросу обвиняемого, который, являясь специалистом в данной отрасли производства, хорошо ориентируется в специальных вопросах, относящихся к предмету допроса, и поэтому неподготовленному следователю трудно вести его допрос.</w:t>
      </w:r>
    </w:p>
    <w:p w:rsidR="000E467F" w:rsidRPr="008073BF" w:rsidRDefault="000E467F" w:rsidP="000E467F">
      <w:pPr>
        <w:spacing w:line="23" w:lineRule="atLeast"/>
        <w:ind w:firstLine="851"/>
        <w:jc w:val="both"/>
        <w:rPr>
          <w:sz w:val="32"/>
          <w:szCs w:val="32"/>
        </w:rPr>
      </w:pPr>
      <w:r w:rsidRPr="008073BF">
        <w:rPr>
          <w:sz w:val="32"/>
          <w:szCs w:val="32"/>
        </w:rPr>
        <w:t xml:space="preserve">Допрос потерпевшего, как правило, производится по вопросам, связанным с его трудовой деятельностью, обстоятельствами несчастного случая и его причинами. В частности, следователь должен выяснить: а) уровень профессиональной </w:t>
      </w:r>
      <w:r w:rsidRPr="008073BF">
        <w:rPr>
          <w:sz w:val="32"/>
          <w:szCs w:val="32"/>
        </w:rPr>
        <w:lastRenderedPageBreak/>
        <w:t>подготовки пострадавшего, стаж его работы по специальности, знание правил техники безопасности; б) дату прохождения последнего инструктажа; в) при выполнении какой работы, на каком оборудовании и при пользовании какими инструментами произошел несчастный случай; г) кто направил пострадавшего на эту работу, входило ли ее выполнение в круг его обязанностей; д) соответствовала ли работа его специальности и квалификации; е) был ли проведен с ним инструктаж, имел ли он индивидуальные средства защиты, пользовался ли ими; ж) осуществлял ли кто-либо контроль за его работой; з) каковы, по мнению пострадавшего, причины несчастного случая. При необходимости могут быть заданы и другие вопросы, относящиеся к обстоятельствам дела. При допросе потерпевшего необходимо учитывать, что под воздействием обстановки происшествия он не всегда способен дать подробные показания, а иногда может невольно исказить некоторые обстоятельства.</w:t>
      </w:r>
      <w:r w:rsidRPr="008073BF">
        <w:rPr>
          <w:sz w:val="32"/>
          <w:szCs w:val="32"/>
        </w:rPr>
        <w:cr/>
        <w:t xml:space="preserve">                 В ходе допроса свидетелей-очевидцев выясняются обстоятельства несчастного случая, уточняются данные о действиях потерпевшего и других лиц непосредственно перед происшествием. Как правило, свидетели-очевидцы к моменту происшествия заняты своей собственной работой, в связи с чем восприятие ими обстоятельств, предшествовавших несчастному случаю, и самого происшествия носит обычно отрывочный характер.</w:t>
      </w:r>
    </w:p>
    <w:p w:rsidR="000E467F" w:rsidRPr="008073BF" w:rsidRDefault="000E467F" w:rsidP="000E467F">
      <w:pPr>
        <w:spacing w:line="23" w:lineRule="atLeast"/>
        <w:ind w:firstLine="851"/>
        <w:jc w:val="both"/>
        <w:rPr>
          <w:sz w:val="32"/>
          <w:szCs w:val="32"/>
        </w:rPr>
      </w:pPr>
      <w:r w:rsidRPr="008073BF">
        <w:rPr>
          <w:sz w:val="32"/>
          <w:szCs w:val="32"/>
        </w:rPr>
        <w:t>Например, при падении груза со стрелы подъемного крана свидетели-очевидцы могут рассказать, что слышали крик потерпевшего, шум падения груза, описать место его падения, состояние потерпевшего, меры, принятые по оказанию первой помощи, однако их информация о действиях пострадавшего непосредственно перед несчастным случаем, о способах крепления груза, работе подъемного устройства и тому подобных обстоятельствах может оказаться весьма скудной. Поэтому следователь принимает необходимые меры для установления всех очевидцев происшествия, с тем, чтобы в ходе их допросов получить полную информацию об обстоятельствах несчастного случая.</w:t>
      </w:r>
    </w:p>
    <w:p w:rsidR="000E467F" w:rsidRPr="008073BF" w:rsidRDefault="000E467F" w:rsidP="000E467F">
      <w:pPr>
        <w:spacing w:line="23" w:lineRule="atLeast"/>
        <w:ind w:firstLine="851"/>
        <w:jc w:val="both"/>
        <w:rPr>
          <w:sz w:val="32"/>
          <w:szCs w:val="32"/>
        </w:rPr>
      </w:pPr>
      <w:r w:rsidRPr="008073BF">
        <w:rPr>
          <w:sz w:val="32"/>
          <w:szCs w:val="32"/>
        </w:rPr>
        <w:t xml:space="preserve">В качестве свидетелей по делам о нарушении правил безопасности труда допрашиваются члены бригады, в которой работал пострадавший, мастер участка, смены, начальник цеха, инженер по технике безопасности, лица из административного и </w:t>
      </w:r>
      <w:r w:rsidRPr="008073BF">
        <w:rPr>
          <w:sz w:val="32"/>
          <w:szCs w:val="32"/>
        </w:rPr>
        <w:lastRenderedPageBreak/>
        <w:t>инженерно-технического персонала предприятия, технический инспектор труда профсоюза, родственники потерпевшего.</w:t>
      </w:r>
    </w:p>
    <w:p w:rsidR="000E467F" w:rsidRPr="008073BF" w:rsidRDefault="000E467F" w:rsidP="000E467F">
      <w:pPr>
        <w:spacing w:line="23" w:lineRule="atLeast"/>
        <w:ind w:firstLine="851"/>
        <w:jc w:val="both"/>
        <w:rPr>
          <w:sz w:val="32"/>
          <w:szCs w:val="32"/>
        </w:rPr>
      </w:pPr>
      <w:r w:rsidRPr="008073BF">
        <w:rPr>
          <w:sz w:val="32"/>
          <w:szCs w:val="32"/>
        </w:rPr>
        <w:t>В ходе допроса свидетелей из числа работников предприятия выясняются вопросы, связанные с организацией производства, с состоянием техники безопасности на данном объекте, обстоятельствами происшествия. В условиях, когда расследуемое событие является предметом неоднократных обсуждений работниками предприятия, возможна ситуация, в которой то или иное лицо наряду с фактами, которые оно воспринимало лично, сообщит информацию, порой искаженную, полученную от других лиц во время обмена впечатлениями о случившемся. Кроме того, при расследовании преступных нарушений правил безопасности труда нередко наблюдается ситуация, когда допрашиваемые в зависимости от их должностного положения и отношения к происшедшему занимают диаметрально противоположные позиции. Одни из них оправдывают лиц, виновных в нарушении правил безопасности труда, обосновывая эти нарушения необходимостью выполнения производственных заданий и планов и объясняя происшедшее нерадивостью и небрежностью самого пострадавшего.</w:t>
      </w:r>
    </w:p>
    <w:p w:rsidR="000E467F" w:rsidRPr="008073BF" w:rsidRDefault="000E467F" w:rsidP="000E467F">
      <w:pPr>
        <w:spacing w:line="23" w:lineRule="atLeast"/>
        <w:ind w:firstLine="851"/>
        <w:jc w:val="both"/>
        <w:rPr>
          <w:b/>
          <w:sz w:val="32"/>
          <w:szCs w:val="32"/>
        </w:rPr>
      </w:pPr>
    </w:p>
    <w:p w:rsidR="000E467F" w:rsidRDefault="000E467F" w:rsidP="000E467F">
      <w:pPr>
        <w:spacing w:line="23" w:lineRule="atLeast"/>
        <w:jc w:val="center"/>
        <w:rPr>
          <w:i/>
          <w:sz w:val="32"/>
          <w:szCs w:val="32"/>
        </w:rPr>
      </w:pPr>
      <w:r w:rsidRPr="002C4786">
        <w:rPr>
          <w:i/>
          <w:sz w:val="32"/>
          <w:szCs w:val="32"/>
        </w:rPr>
        <w:t xml:space="preserve">36.3. Следственные действия на последующем этапе </w:t>
      </w:r>
    </w:p>
    <w:p w:rsidR="000E467F" w:rsidRPr="002C4786" w:rsidRDefault="000E467F" w:rsidP="000E467F">
      <w:pPr>
        <w:spacing w:line="23" w:lineRule="atLeast"/>
        <w:jc w:val="center"/>
        <w:rPr>
          <w:i/>
          <w:sz w:val="32"/>
          <w:szCs w:val="32"/>
        </w:rPr>
      </w:pPr>
      <w:r w:rsidRPr="002C4786">
        <w:rPr>
          <w:i/>
          <w:sz w:val="32"/>
          <w:szCs w:val="32"/>
        </w:rPr>
        <w:t>расследования</w:t>
      </w:r>
    </w:p>
    <w:p w:rsidR="000E467F" w:rsidRPr="008073BF" w:rsidRDefault="000E467F" w:rsidP="000E467F">
      <w:pPr>
        <w:spacing w:line="23" w:lineRule="atLeast"/>
        <w:ind w:firstLine="851"/>
        <w:jc w:val="center"/>
        <w:rPr>
          <w:b/>
          <w:i/>
          <w:sz w:val="32"/>
          <w:szCs w:val="32"/>
        </w:rPr>
      </w:pPr>
    </w:p>
    <w:p w:rsidR="000E467F" w:rsidRPr="008073BF" w:rsidRDefault="000E467F" w:rsidP="000E467F">
      <w:pPr>
        <w:spacing w:line="23" w:lineRule="atLeast"/>
        <w:ind w:firstLine="851"/>
        <w:jc w:val="both"/>
        <w:rPr>
          <w:sz w:val="32"/>
          <w:szCs w:val="32"/>
        </w:rPr>
      </w:pPr>
      <w:r w:rsidRPr="008073BF">
        <w:rPr>
          <w:sz w:val="32"/>
          <w:szCs w:val="32"/>
        </w:rPr>
        <w:t>При допросе обвиняемого выясняются вопросы, связанные с его производственной деятельностью, профессиональной подготовкой, в том числе и в области охраны труда, состоянием техники безопасности на вверенном ему участке, обстоятельствами и причинами несчастного случая. Ссылка обвиняемого на незнание им своих обязанностей либо правил техники безопасности встречаются редко.</w:t>
      </w:r>
    </w:p>
    <w:p w:rsidR="000E467F" w:rsidRPr="008073BF" w:rsidRDefault="000E467F" w:rsidP="000E467F">
      <w:pPr>
        <w:spacing w:line="23" w:lineRule="atLeast"/>
        <w:ind w:firstLine="851"/>
        <w:jc w:val="both"/>
        <w:rPr>
          <w:sz w:val="32"/>
          <w:szCs w:val="32"/>
        </w:rPr>
      </w:pPr>
      <w:r w:rsidRPr="008073BF">
        <w:rPr>
          <w:sz w:val="32"/>
          <w:szCs w:val="32"/>
        </w:rPr>
        <w:t>Обычно обвиняемый ссылается на необходимость выполнения производственных планов либо на умысел или неосторожность потерпевшего. Получить от него правдивые показания удается чаще всего с помощью показаний свидетелей, документов и вещественных доказательств, обнаруженных на месте происшествия.</w:t>
      </w:r>
    </w:p>
    <w:p w:rsidR="000E467F" w:rsidRPr="008073BF" w:rsidRDefault="000E467F" w:rsidP="000E467F">
      <w:pPr>
        <w:spacing w:line="23" w:lineRule="atLeast"/>
        <w:ind w:firstLine="851"/>
        <w:jc w:val="both"/>
        <w:rPr>
          <w:sz w:val="32"/>
          <w:szCs w:val="32"/>
        </w:rPr>
      </w:pPr>
      <w:r w:rsidRPr="008073BF">
        <w:rPr>
          <w:sz w:val="32"/>
          <w:szCs w:val="32"/>
        </w:rPr>
        <w:t xml:space="preserve">Если обвиняемый приводит какие-либо данные или ссылается на конкретные обстоятельства, в силу которых он был лишен </w:t>
      </w:r>
      <w:r w:rsidRPr="008073BF">
        <w:rPr>
          <w:sz w:val="32"/>
          <w:szCs w:val="32"/>
        </w:rPr>
        <w:lastRenderedPageBreak/>
        <w:t>реальной возможности осуществлять контроль за соблюдением правил техники безопасности на объекте, следователь обязан тщательно проверить эти обстоятельства. При необходимости допрос может быть перенесен на место происшествия, что в ряде случаев позволяет получить полные и достоверные показания.</w:t>
      </w:r>
    </w:p>
    <w:p w:rsidR="000E467F" w:rsidRPr="008073BF" w:rsidRDefault="000E467F" w:rsidP="000E467F">
      <w:pPr>
        <w:spacing w:line="23" w:lineRule="atLeast"/>
        <w:ind w:firstLine="851"/>
        <w:jc w:val="both"/>
        <w:rPr>
          <w:sz w:val="32"/>
          <w:szCs w:val="32"/>
        </w:rPr>
      </w:pPr>
      <w:r w:rsidRPr="008073BF">
        <w:rPr>
          <w:sz w:val="32"/>
          <w:szCs w:val="32"/>
        </w:rPr>
        <w:t>При допросе обвиняемого выясняются вопросы, связанные с его производственной деятельностью, профессиональной подготовкой, в том числе и в области охраны труда, состоянием техники безопасности на вверенном ему участке, обстоятельствами и причинами несчастного случая. Ссылка обвиняемого на незнание им своих обязанностей либо правил техники безопасности встречаются редко.</w:t>
      </w:r>
    </w:p>
    <w:p w:rsidR="000E467F" w:rsidRPr="008073BF" w:rsidRDefault="000E467F" w:rsidP="000E467F">
      <w:pPr>
        <w:spacing w:line="23" w:lineRule="atLeast"/>
        <w:ind w:firstLine="851"/>
        <w:jc w:val="both"/>
        <w:rPr>
          <w:sz w:val="32"/>
          <w:szCs w:val="32"/>
        </w:rPr>
      </w:pPr>
      <w:r w:rsidRPr="008073BF">
        <w:rPr>
          <w:sz w:val="32"/>
          <w:szCs w:val="32"/>
        </w:rPr>
        <w:t>Обычно обвиняемый ссылается на необходимость выполнения производственных планов либо на умысел или неосторожность потерпевшего. Получить от него правдивые показания удается чаще всего с помощью показаний свидетелей, документов и вещественных доказательств, обнаруженных на месте происшествия.</w:t>
      </w:r>
    </w:p>
    <w:p w:rsidR="000E467F" w:rsidRPr="008073BF" w:rsidRDefault="000E467F" w:rsidP="000E467F">
      <w:pPr>
        <w:spacing w:line="23" w:lineRule="atLeast"/>
        <w:ind w:firstLine="851"/>
        <w:jc w:val="both"/>
        <w:rPr>
          <w:sz w:val="32"/>
          <w:szCs w:val="32"/>
        </w:rPr>
      </w:pPr>
      <w:r w:rsidRPr="008073BF">
        <w:rPr>
          <w:sz w:val="32"/>
          <w:szCs w:val="32"/>
        </w:rPr>
        <w:t>Если обвиняемый приводит какие-либо данные или ссылается на конкретные обстоятельства, в силу которых он был лишен реальной возможности осуществлять контроль за соблюдением правил техники безопасности на объекте, следователь обязан тщательно проверить эти обстоятельства.</w:t>
      </w:r>
    </w:p>
    <w:p w:rsidR="000E467F" w:rsidRPr="008073BF" w:rsidRDefault="000E467F" w:rsidP="000E467F">
      <w:pPr>
        <w:spacing w:line="23" w:lineRule="atLeast"/>
        <w:ind w:firstLine="851"/>
        <w:jc w:val="both"/>
        <w:rPr>
          <w:sz w:val="32"/>
          <w:szCs w:val="32"/>
        </w:rPr>
      </w:pPr>
      <w:r w:rsidRPr="008073BF">
        <w:rPr>
          <w:sz w:val="32"/>
          <w:szCs w:val="32"/>
        </w:rPr>
        <w:t>После проведения первоначальных следственных действий у следовате</w:t>
      </w:r>
      <w:r w:rsidRPr="008073BF">
        <w:rPr>
          <w:sz w:val="32"/>
          <w:szCs w:val="32"/>
        </w:rPr>
        <w:softHyphen/>
        <w:t>ля сосредоточивается значительный фактический материал, позволяющий особенно тщательно произвести следственные действия на последующем этапе расследования.</w:t>
      </w:r>
    </w:p>
    <w:p w:rsidR="000E467F" w:rsidRPr="008073BF" w:rsidRDefault="000E467F" w:rsidP="000E467F">
      <w:pPr>
        <w:spacing w:line="23" w:lineRule="atLeast"/>
        <w:ind w:firstLine="851"/>
        <w:jc w:val="both"/>
        <w:rPr>
          <w:sz w:val="32"/>
          <w:szCs w:val="32"/>
        </w:rPr>
      </w:pPr>
      <w:r w:rsidRPr="008073BF">
        <w:rPr>
          <w:sz w:val="32"/>
          <w:szCs w:val="32"/>
        </w:rPr>
        <w:t>К числу таких следственных действий относятся: допросы свидетелей, обвиняемых; назначение и производство судебно-технической экспертизы; различных видов криминалистической экспертизы; проведение следствен</w:t>
      </w:r>
      <w:r w:rsidRPr="008073BF">
        <w:rPr>
          <w:sz w:val="32"/>
          <w:szCs w:val="32"/>
        </w:rPr>
        <w:softHyphen/>
        <w:t>ного эксперимента и проверки показаний на месте; производство обыска и других следственных действий.</w:t>
      </w:r>
    </w:p>
    <w:p w:rsidR="000E467F" w:rsidRPr="008073BF" w:rsidRDefault="000E467F" w:rsidP="000E467F">
      <w:pPr>
        <w:spacing w:line="23" w:lineRule="atLeast"/>
        <w:ind w:firstLine="851"/>
        <w:jc w:val="both"/>
        <w:rPr>
          <w:sz w:val="32"/>
          <w:szCs w:val="32"/>
        </w:rPr>
      </w:pPr>
      <w:r w:rsidRPr="008073BF">
        <w:rPr>
          <w:sz w:val="32"/>
          <w:szCs w:val="32"/>
        </w:rPr>
        <w:t>При допросах свидетелей выясняется:</w:t>
      </w:r>
    </w:p>
    <w:p w:rsidR="000E467F" w:rsidRPr="008073BF" w:rsidRDefault="000E467F" w:rsidP="000E467F">
      <w:pPr>
        <w:tabs>
          <w:tab w:val="left" w:pos="492"/>
        </w:tabs>
        <w:spacing w:line="23" w:lineRule="atLeast"/>
        <w:ind w:firstLine="851"/>
        <w:jc w:val="both"/>
        <w:rPr>
          <w:sz w:val="32"/>
          <w:szCs w:val="32"/>
        </w:rPr>
      </w:pPr>
      <w:r w:rsidRPr="008073BF">
        <w:rPr>
          <w:sz w:val="32"/>
          <w:szCs w:val="32"/>
        </w:rPr>
        <w:t>•</w:t>
      </w:r>
      <w:r w:rsidRPr="008073BF">
        <w:rPr>
          <w:sz w:val="32"/>
          <w:szCs w:val="32"/>
        </w:rPr>
        <w:tab/>
        <w:t>как учитывалась и контролировалась работа по технике безопасности;</w:t>
      </w:r>
    </w:p>
    <w:p w:rsidR="000E467F" w:rsidRPr="008073BF" w:rsidRDefault="000E467F" w:rsidP="000E467F">
      <w:pPr>
        <w:tabs>
          <w:tab w:val="left" w:pos="492"/>
        </w:tabs>
        <w:spacing w:line="23" w:lineRule="atLeast"/>
        <w:ind w:firstLine="851"/>
        <w:jc w:val="both"/>
        <w:rPr>
          <w:sz w:val="32"/>
          <w:szCs w:val="32"/>
        </w:rPr>
      </w:pPr>
      <w:r w:rsidRPr="008073BF">
        <w:rPr>
          <w:sz w:val="32"/>
          <w:szCs w:val="32"/>
        </w:rPr>
        <w:t>•</w:t>
      </w:r>
      <w:r w:rsidRPr="008073BF">
        <w:rPr>
          <w:sz w:val="32"/>
          <w:szCs w:val="32"/>
        </w:rPr>
        <w:tab/>
        <w:t>имелись ли у работников данного участка индивидуальные средства защиты;</w:t>
      </w:r>
    </w:p>
    <w:p w:rsidR="000E467F" w:rsidRPr="008073BF" w:rsidRDefault="000E467F" w:rsidP="000E467F">
      <w:pPr>
        <w:tabs>
          <w:tab w:val="left" w:pos="492"/>
        </w:tabs>
        <w:spacing w:line="23" w:lineRule="atLeast"/>
        <w:ind w:firstLine="851"/>
        <w:jc w:val="both"/>
        <w:rPr>
          <w:sz w:val="32"/>
          <w:szCs w:val="32"/>
        </w:rPr>
      </w:pPr>
      <w:r w:rsidRPr="008073BF">
        <w:rPr>
          <w:sz w:val="32"/>
          <w:szCs w:val="32"/>
        </w:rPr>
        <w:lastRenderedPageBreak/>
        <w:t>•</w:t>
      </w:r>
      <w:r w:rsidRPr="008073BF">
        <w:rPr>
          <w:sz w:val="32"/>
          <w:szCs w:val="32"/>
        </w:rPr>
        <w:tab/>
        <w:t>имели ли ранее место случаи неисправности оборудования;</w:t>
      </w:r>
    </w:p>
    <w:p w:rsidR="000E467F" w:rsidRPr="008073BF" w:rsidRDefault="000E467F" w:rsidP="000E467F">
      <w:pPr>
        <w:tabs>
          <w:tab w:val="left" w:pos="492"/>
        </w:tabs>
        <w:spacing w:line="23" w:lineRule="atLeast"/>
        <w:ind w:firstLine="851"/>
        <w:jc w:val="both"/>
        <w:rPr>
          <w:sz w:val="32"/>
          <w:szCs w:val="32"/>
        </w:rPr>
      </w:pPr>
      <w:r w:rsidRPr="008073BF">
        <w:rPr>
          <w:sz w:val="32"/>
          <w:szCs w:val="32"/>
        </w:rPr>
        <w:t>•</w:t>
      </w:r>
      <w:r w:rsidRPr="008073BF">
        <w:rPr>
          <w:sz w:val="32"/>
          <w:szCs w:val="32"/>
        </w:rPr>
        <w:tab/>
        <w:t>обращал ли кто-либо из работников внимание администрации на не</w:t>
      </w:r>
      <w:r w:rsidRPr="008073BF">
        <w:rPr>
          <w:sz w:val="32"/>
          <w:szCs w:val="32"/>
        </w:rPr>
        <w:softHyphen/>
        <w:t>благополучное положение с охраной труда на данном производственном участке и др.</w:t>
      </w:r>
    </w:p>
    <w:p w:rsidR="000E467F" w:rsidRPr="008073BF" w:rsidRDefault="000E467F" w:rsidP="000E467F">
      <w:pPr>
        <w:spacing w:line="23" w:lineRule="atLeast"/>
        <w:ind w:firstLine="851"/>
        <w:jc w:val="both"/>
        <w:rPr>
          <w:sz w:val="32"/>
          <w:szCs w:val="32"/>
        </w:rPr>
      </w:pPr>
      <w:r w:rsidRPr="008073BF">
        <w:rPr>
          <w:sz w:val="32"/>
          <w:szCs w:val="32"/>
        </w:rPr>
        <w:t>При допросе обвиняемого выясняется:</w:t>
      </w:r>
    </w:p>
    <w:p w:rsidR="000E467F" w:rsidRPr="008073BF" w:rsidRDefault="000E467F" w:rsidP="000E467F">
      <w:pPr>
        <w:tabs>
          <w:tab w:val="left" w:pos="497"/>
        </w:tabs>
        <w:spacing w:line="23" w:lineRule="atLeast"/>
        <w:ind w:firstLine="851"/>
        <w:jc w:val="both"/>
        <w:rPr>
          <w:sz w:val="32"/>
          <w:szCs w:val="32"/>
        </w:rPr>
      </w:pPr>
      <w:r w:rsidRPr="008073BF">
        <w:rPr>
          <w:sz w:val="32"/>
          <w:szCs w:val="32"/>
        </w:rPr>
        <w:t>•</w:t>
      </w:r>
      <w:r w:rsidRPr="008073BF">
        <w:rPr>
          <w:sz w:val="32"/>
          <w:szCs w:val="32"/>
        </w:rPr>
        <w:tab/>
        <w:t>каким нормативным актом возложена на обвиняемого ответственность за охрану труда и технику безопасности на данном объекте и был ли он ознакомлен с этим актом;</w:t>
      </w:r>
    </w:p>
    <w:p w:rsidR="000E467F" w:rsidRPr="008073BF" w:rsidRDefault="000E467F" w:rsidP="000E467F">
      <w:pPr>
        <w:tabs>
          <w:tab w:val="left" w:pos="497"/>
        </w:tabs>
        <w:spacing w:line="23" w:lineRule="atLeast"/>
        <w:ind w:firstLine="851"/>
        <w:jc w:val="both"/>
        <w:rPr>
          <w:sz w:val="32"/>
          <w:szCs w:val="32"/>
        </w:rPr>
      </w:pPr>
      <w:r w:rsidRPr="008073BF">
        <w:rPr>
          <w:sz w:val="32"/>
          <w:szCs w:val="32"/>
        </w:rPr>
        <w:t>•</w:t>
      </w:r>
      <w:r w:rsidRPr="008073BF">
        <w:rPr>
          <w:sz w:val="32"/>
          <w:szCs w:val="32"/>
        </w:rPr>
        <w:tab/>
        <w:t>кто направлял потерпевшего на выполнение работы, в процессе кото</w:t>
      </w:r>
      <w:r w:rsidRPr="008073BF">
        <w:rPr>
          <w:sz w:val="32"/>
          <w:szCs w:val="32"/>
        </w:rPr>
        <w:softHyphen/>
        <w:t>рой произошел несчастный случай;</w:t>
      </w:r>
    </w:p>
    <w:p w:rsidR="000E467F" w:rsidRPr="008073BF" w:rsidRDefault="000E467F" w:rsidP="000E467F">
      <w:pPr>
        <w:tabs>
          <w:tab w:val="left" w:pos="497"/>
        </w:tabs>
        <w:spacing w:line="23" w:lineRule="atLeast"/>
        <w:ind w:firstLine="851"/>
        <w:jc w:val="both"/>
        <w:rPr>
          <w:sz w:val="32"/>
          <w:szCs w:val="32"/>
        </w:rPr>
      </w:pPr>
      <w:r w:rsidRPr="008073BF">
        <w:rPr>
          <w:sz w:val="32"/>
          <w:szCs w:val="32"/>
        </w:rPr>
        <w:t>•</w:t>
      </w:r>
      <w:r w:rsidRPr="008073BF">
        <w:rPr>
          <w:sz w:val="32"/>
          <w:szCs w:val="32"/>
        </w:rPr>
        <w:tab/>
        <w:t>кем и в какой форме было дано указание о выполнении работы с от</w:t>
      </w:r>
      <w:r w:rsidRPr="008073BF">
        <w:rPr>
          <w:sz w:val="32"/>
          <w:szCs w:val="32"/>
        </w:rPr>
        <w:softHyphen/>
        <w:t>ступлением от установленных правил;</w:t>
      </w:r>
    </w:p>
    <w:p w:rsidR="000E467F" w:rsidRPr="008073BF" w:rsidRDefault="000E467F" w:rsidP="000E467F">
      <w:pPr>
        <w:tabs>
          <w:tab w:val="left" w:pos="497"/>
        </w:tabs>
        <w:spacing w:line="23" w:lineRule="atLeast"/>
        <w:ind w:firstLine="851"/>
        <w:jc w:val="both"/>
        <w:rPr>
          <w:sz w:val="32"/>
          <w:szCs w:val="32"/>
        </w:rPr>
      </w:pPr>
      <w:r w:rsidRPr="008073BF">
        <w:rPr>
          <w:sz w:val="32"/>
          <w:szCs w:val="32"/>
        </w:rPr>
        <w:t>•</w:t>
      </w:r>
      <w:r w:rsidRPr="008073BF">
        <w:rPr>
          <w:sz w:val="32"/>
          <w:szCs w:val="32"/>
        </w:rPr>
        <w:tab/>
        <w:t>какие нарушения правил техники безопасности допустил допраши</w:t>
      </w:r>
      <w:r w:rsidRPr="008073BF">
        <w:rPr>
          <w:sz w:val="32"/>
          <w:szCs w:val="32"/>
        </w:rPr>
        <w:softHyphen/>
        <w:t>ваемый;</w:t>
      </w:r>
    </w:p>
    <w:p w:rsidR="000E467F" w:rsidRPr="008073BF" w:rsidRDefault="000E467F" w:rsidP="000E467F">
      <w:pPr>
        <w:tabs>
          <w:tab w:val="left" w:pos="497"/>
        </w:tabs>
        <w:spacing w:line="23" w:lineRule="atLeast"/>
        <w:ind w:firstLine="851"/>
        <w:jc w:val="both"/>
        <w:rPr>
          <w:sz w:val="32"/>
          <w:szCs w:val="32"/>
        </w:rPr>
      </w:pPr>
      <w:r w:rsidRPr="008073BF">
        <w:rPr>
          <w:sz w:val="32"/>
          <w:szCs w:val="32"/>
        </w:rPr>
        <w:t>•</w:t>
      </w:r>
      <w:r w:rsidRPr="008073BF">
        <w:rPr>
          <w:sz w:val="32"/>
          <w:szCs w:val="32"/>
        </w:rPr>
        <w:tab/>
        <w:t>что явилось, по его мнению, непосредственной причиной происшест</w:t>
      </w:r>
      <w:r w:rsidRPr="008073BF">
        <w:rPr>
          <w:sz w:val="32"/>
          <w:szCs w:val="32"/>
        </w:rPr>
        <w:softHyphen/>
        <w:t>вия;</w:t>
      </w:r>
    </w:p>
    <w:p w:rsidR="000E467F" w:rsidRPr="008073BF" w:rsidRDefault="000E467F" w:rsidP="000E467F">
      <w:pPr>
        <w:tabs>
          <w:tab w:val="left" w:pos="497"/>
        </w:tabs>
        <w:spacing w:line="23" w:lineRule="atLeast"/>
        <w:ind w:firstLine="851"/>
        <w:jc w:val="both"/>
        <w:rPr>
          <w:sz w:val="32"/>
          <w:szCs w:val="32"/>
        </w:rPr>
      </w:pPr>
      <w:r w:rsidRPr="008073BF">
        <w:rPr>
          <w:sz w:val="32"/>
          <w:szCs w:val="32"/>
        </w:rPr>
        <w:t>•</w:t>
      </w:r>
      <w:r w:rsidRPr="008073BF">
        <w:rPr>
          <w:sz w:val="32"/>
          <w:szCs w:val="32"/>
        </w:rPr>
        <w:tab/>
        <w:t>принимал ли обвиняемый какие-либо меры, чтобы предотвратить или уменьшить ущерб, причиненный несчастным случаем;</w:t>
      </w:r>
    </w:p>
    <w:p w:rsidR="000E467F" w:rsidRPr="008073BF" w:rsidRDefault="000E467F" w:rsidP="000E467F">
      <w:pPr>
        <w:tabs>
          <w:tab w:val="left" w:pos="497"/>
        </w:tabs>
        <w:spacing w:line="23" w:lineRule="atLeast"/>
        <w:ind w:firstLine="851"/>
        <w:jc w:val="both"/>
        <w:rPr>
          <w:sz w:val="32"/>
          <w:szCs w:val="32"/>
        </w:rPr>
      </w:pPr>
      <w:r w:rsidRPr="008073BF">
        <w:rPr>
          <w:sz w:val="32"/>
          <w:szCs w:val="32"/>
        </w:rPr>
        <w:t>•</w:t>
      </w:r>
      <w:r w:rsidRPr="008073BF">
        <w:rPr>
          <w:sz w:val="32"/>
          <w:szCs w:val="32"/>
        </w:rPr>
        <w:tab/>
        <w:t>признает ли он свою вину в нарушении правил охраны и безопасности труда и др.</w:t>
      </w:r>
    </w:p>
    <w:p w:rsidR="000E467F" w:rsidRPr="008073BF" w:rsidRDefault="000E467F" w:rsidP="000E467F">
      <w:pPr>
        <w:spacing w:line="23" w:lineRule="atLeast"/>
        <w:ind w:firstLine="851"/>
        <w:jc w:val="both"/>
        <w:rPr>
          <w:sz w:val="32"/>
          <w:szCs w:val="32"/>
        </w:rPr>
      </w:pPr>
      <w:r w:rsidRPr="008073BF">
        <w:rPr>
          <w:b/>
          <w:sz w:val="32"/>
          <w:szCs w:val="32"/>
        </w:rPr>
        <w:t>Назначение экспертиз</w:t>
      </w:r>
      <w:r w:rsidRPr="008073BF">
        <w:rPr>
          <w:sz w:val="32"/>
          <w:szCs w:val="32"/>
        </w:rPr>
        <w:t>. По делам данной категории проводятся на после</w:t>
      </w:r>
      <w:r w:rsidRPr="008073BF">
        <w:rPr>
          <w:sz w:val="32"/>
          <w:szCs w:val="32"/>
        </w:rPr>
        <w:softHyphen/>
        <w:t>дующем этапе расследования: судебно-техническая экспертиза (дополни</w:t>
      </w:r>
      <w:r w:rsidRPr="008073BF">
        <w:rPr>
          <w:sz w:val="32"/>
          <w:szCs w:val="32"/>
        </w:rPr>
        <w:softHyphen/>
        <w:t>тельная или повторная); различные криминалистические (технико</w:t>
      </w:r>
      <w:r w:rsidRPr="008073BF">
        <w:rPr>
          <w:sz w:val="32"/>
          <w:szCs w:val="32"/>
        </w:rPr>
        <w:softHyphen/>
        <w:t>криминалистическая, трасологическая, почерковедческая); строительно</w:t>
      </w:r>
      <w:r w:rsidRPr="008073BF">
        <w:rPr>
          <w:sz w:val="32"/>
          <w:szCs w:val="32"/>
        </w:rPr>
        <w:softHyphen/>
        <w:t>техническая и др.</w:t>
      </w:r>
    </w:p>
    <w:p w:rsidR="000E467F" w:rsidRPr="008073BF" w:rsidRDefault="000E467F" w:rsidP="000E467F">
      <w:pPr>
        <w:spacing w:line="23" w:lineRule="atLeast"/>
        <w:ind w:firstLine="851"/>
        <w:jc w:val="both"/>
        <w:rPr>
          <w:sz w:val="32"/>
          <w:szCs w:val="32"/>
        </w:rPr>
      </w:pPr>
      <w:r w:rsidRPr="008073BF">
        <w:rPr>
          <w:b/>
          <w:sz w:val="32"/>
          <w:szCs w:val="32"/>
        </w:rPr>
        <w:t>Следственный эксперимент</w:t>
      </w:r>
      <w:r w:rsidRPr="008073BF">
        <w:rPr>
          <w:sz w:val="32"/>
          <w:szCs w:val="32"/>
        </w:rPr>
        <w:t>. В ходе расследования может возникнуть необходимость проверить какое-либо сомнение, предложения, связанные с механизмом происшествия. С помощью опытных действий можно прове</w:t>
      </w:r>
      <w:r w:rsidRPr="008073BF">
        <w:rPr>
          <w:sz w:val="32"/>
          <w:szCs w:val="32"/>
        </w:rPr>
        <w:softHyphen/>
        <w:t>рить возможность совершения определенных действий при определенных условиях: возможность услышать, увидеть, узнать кого-либо или что-либо в определенных условиях.</w:t>
      </w:r>
    </w:p>
    <w:p w:rsidR="000E467F" w:rsidRPr="008073BF" w:rsidRDefault="000E467F" w:rsidP="000E467F">
      <w:pPr>
        <w:spacing w:line="23" w:lineRule="atLeast"/>
        <w:ind w:firstLine="851"/>
        <w:jc w:val="both"/>
        <w:rPr>
          <w:sz w:val="32"/>
          <w:szCs w:val="32"/>
        </w:rPr>
      </w:pPr>
      <w:r w:rsidRPr="008073BF">
        <w:rPr>
          <w:sz w:val="32"/>
          <w:szCs w:val="32"/>
        </w:rPr>
        <w:t>Опытные действия позволяют уяснить механизм и детали конкретного события, факта, процесса следообразования. В ходе эксперимента все дей</w:t>
      </w:r>
      <w:r w:rsidRPr="008073BF">
        <w:rPr>
          <w:sz w:val="32"/>
          <w:szCs w:val="32"/>
        </w:rPr>
        <w:softHyphen/>
        <w:t xml:space="preserve">ствия, связанные с применением </w:t>
      </w:r>
      <w:r w:rsidRPr="008073BF">
        <w:rPr>
          <w:sz w:val="32"/>
          <w:szCs w:val="32"/>
        </w:rPr>
        <w:lastRenderedPageBreak/>
        <w:t>производственного оборудования, выпол</w:t>
      </w:r>
      <w:r w:rsidRPr="008073BF">
        <w:rPr>
          <w:sz w:val="32"/>
          <w:szCs w:val="32"/>
        </w:rPr>
        <w:softHyphen/>
        <w:t>няются специалистами, обладающими требуемой квалификацией.</w:t>
      </w:r>
    </w:p>
    <w:p w:rsidR="000E467F" w:rsidRPr="008073BF" w:rsidRDefault="000E467F" w:rsidP="000E467F">
      <w:pPr>
        <w:spacing w:line="23" w:lineRule="atLeast"/>
        <w:ind w:firstLine="851"/>
        <w:jc w:val="both"/>
        <w:rPr>
          <w:sz w:val="32"/>
          <w:szCs w:val="32"/>
        </w:rPr>
      </w:pPr>
      <w:r w:rsidRPr="008073BF">
        <w:rPr>
          <w:b/>
          <w:sz w:val="32"/>
          <w:szCs w:val="32"/>
        </w:rPr>
        <w:t>Проверка показаний на месте</w:t>
      </w:r>
      <w:r w:rsidRPr="008073BF">
        <w:rPr>
          <w:sz w:val="32"/>
          <w:szCs w:val="32"/>
        </w:rPr>
        <w:t>. Сущность проверки показаний на месте при расследовании преступных нарушений правил промышленной безопасно</w:t>
      </w:r>
      <w:r w:rsidRPr="008073BF">
        <w:rPr>
          <w:sz w:val="32"/>
          <w:szCs w:val="32"/>
        </w:rPr>
        <w:softHyphen/>
        <w:t>сти и правил охраны труда состоит в том, что следователь предлагает ранее допрошенному лицу (свидетелю, потерпевшему, подозреваемому, обвиняемо</w:t>
      </w:r>
      <w:r w:rsidRPr="008073BF">
        <w:rPr>
          <w:sz w:val="32"/>
          <w:szCs w:val="32"/>
        </w:rPr>
        <w:softHyphen/>
        <w:t>му) указать место совершения преступления, рассказать о событиях, участни</w:t>
      </w:r>
      <w:r w:rsidRPr="008073BF">
        <w:rPr>
          <w:sz w:val="32"/>
          <w:szCs w:val="32"/>
        </w:rPr>
        <w:softHyphen/>
        <w:t>ком или очевидцем которых он был. С помощью этого следственного действия обнаруживаются или уточняются конкретные места, уточняются характер работ и последовательность выполнения конкретных операций.</w:t>
      </w:r>
    </w:p>
    <w:p w:rsidR="000E467F" w:rsidRPr="008073BF" w:rsidRDefault="000E467F" w:rsidP="000E467F">
      <w:pPr>
        <w:spacing w:line="23" w:lineRule="atLeast"/>
        <w:ind w:firstLine="851"/>
        <w:jc w:val="both"/>
        <w:rPr>
          <w:sz w:val="32"/>
          <w:szCs w:val="32"/>
        </w:rPr>
      </w:pPr>
      <w:r w:rsidRPr="008073BF">
        <w:rPr>
          <w:sz w:val="32"/>
          <w:szCs w:val="32"/>
        </w:rPr>
        <w:t>Являясь трудоемким и сложным следственным действием, проверка по</w:t>
      </w:r>
      <w:r w:rsidRPr="008073BF">
        <w:rPr>
          <w:sz w:val="32"/>
          <w:szCs w:val="32"/>
        </w:rPr>
        <w:softHyphen/>
        <w:t>казаний на месте должна проводиться с применением видеосъемки. Видео</w:t>
      </w:r>
      <w:r w:rsidRPr="008073BF">
        <w:rPr>
          <w:sz w:val="32"/>
          <w:szCs w:val="32"/>
        </w:rPr>
        <w:softHyphen/>
        <w:t>съемка придает большую наглядность, облегчает восприятие хода и резуль</w:t>
      </w:r>
      <w:r w:rsidRPr="008073BF">
        <w:rPr>
          <w:sz w:val="32"/>
          <w:szCs w:val="32"/>
        </w:rPr>
        <w:softHyphen/>
        <w:t>татов этого следственного действия.</w:t>
      </w:r>
    </w:p>
    <w:p w:rsidR="000E467F" w:rsidRPr="008073BF" w:rsidRDefault="000E467F" w:rsidP="000E467F">
      <w:pPr>
        <w:spacing w:line="23" w:lineRule="atLeast"/>
        <w:ind w:firstLine="851"/>
        <w:jc w:val="both"/>
        <w:rPr>
          <w:sz w:val="32"/>
          <w:szCs w:val="32"/>
        </w:rPr>
      </w:pPr>
      <w:r w:rsidRPr="008073BF">
        <w:rPr>
          <w:b/>
          <w:sz w:val="32"/>
          <w:szCs w:val="32"/>
        </w:rPr>
        <w:t>Обыск</w:t>
      </w:r>
      <w:r w:rsidRPr="008073BF">
        <w:rPr>
          <w:sz w:val="32"/>
          <w:szCs w:val="32"/>
        </w:rPr>
        <w:t xml:space="preserve"> производится в целях обнаружения и изъятия на рабочем месте или по месту жительства обвиняемого различных объектов (предметов, документов, орудий преступлений), которые могут свидетельствовать об обстоятельствах несчастного случая на производстве и имеют значение для расследуемого уголовного дела.</w:t>
      </w:r>
    </w:p>
    <w:p w:rsidR="000E467F" w:rsidRPr="008073BF" w:rsidRDefault="000E467F" w:rsidP="000E467F">
      <w:pPr>
        <w:spacing w:line="23" w:lineRule="atLeast"/>
        <w:ind w:firstLine="851"/>
        <w:jc w:val="both"/>
        <w:rPr>
          <w:sz w:val="32"/>
          <w:szCs w:val="32"/>
        </w:rPr>
      </w:pPr>
    </w:p>
    <w:p w:rsidR="000E467F" w:rsidRDefault="000E467F" w:rsidP="000E467F">
      <w:pPr>
        <w:pStyle w:val="a5"/>
        <w:spacing w:after="0" w:line="23" w:lineRule="atLeast"/>
        <w:rPr>
          <w:b/>
          <w:sz w:val="32"/>
          <w:szCs w:val="32"/>
        </w:rPr>
      </w:pPr>
    </w:p>
    <w:p w:rsidR="000E467F" w:rsidRDefault="000E467F" w:rsidP="000E467F">
      <w:pPr>
        <w:pStyle w:val="a5"/>
        <w:spacing w:after="0" w:line="23" w:lineRule="atLeast"/>
        <w:rPr>
          <w:b/>
          <w:sz w:val="32"/>
          <w:szCs w:val="32"/>
        </w:rPr>
      </w:pPr>
    </w:p>
    <w:p w:rsidR="000E467F" w:rsidRDefault="000E467F" w:rsidP="000E467F">
      <w:pPr>
        <w:pStyle w:val="a5"/>
        <w:spacing w:after="0" w:line="23" w:lineRule="atLeast"/>
        <w:rPr>
          <w:b/>
          <w:sz w:val="32"/>
          <w:szCs w:val="32"/>
        </w:rPr>
      </w:pPr>
    </w:p>
    <w:p w:rsidR="000E467F" w:rsidRDefault="000E467F" w:rsidP="000E467F">
      <w:pPr>
        <w:pStyle w:val="a5"/>
        <w:spacing w:after="0" w:line="23" w:lineRule="atLeast"/>
        <w:rPr>
          <w:b/>
          <w:sz w:val="32"/>
          <w:szCs w:val="32"/>
        </w:rPr>
      </w:pPr>
    </w:p>
    <w:p w:rsidR="000E467F" w:rsidRDefault="000E467F" w:rsidP="000E467F">
      <w:pPr>
        <w:pStyle w:val="a5"/>
        <w:spacing w:after="0" w:line="23" w:lineRule="atLeast"/>
        <w:rPr>
          <w:b/>
          <w:sz w:val="32"/>
          <w:szCs w:val="32"/>
        </w:rPr>
      </w:pPr>
    </w:p>
    <w:p w:rsidR="000E467F" w:rsidRDefault="000E467F" w:rsidP="000E467F">
      <w:pPr>
        <w:pStyle w:val="a5"/>
        <w:spacing w:after="0" w:line="23" w:lineRule="atLeast"/>
        <w:rPr>
          <w:b/>
          <w:sz w:val="32"/>
          <w:szCs w:val="32"/>
        </w:rPr>
      </w:pPr>
    </w:p>
    <w:p w:rsidR="000E467F" w:rsidRDefault="000E467F" w:rsidP="000E467F">
      <w:pPr>
        <w:pStyle w:val="a5"/>
        <w:spacing w:after="0" w:line="23" w:lineRule="atLeast"/>
        <w:rPr>
          <w:b/>
          <w:sz w:val="32"/>
          <w:szCs w:val="32"/>
        </w:rPr>
      </w:pPr>
    </w:p>
    <w:p w:rsidR="000E467F" w:rsidRDefault="000E467F" w:rsidP="000E467F">
      <w:pPr>
        <w:pStyle w:val="a5"/>
        <w:spacing w:after="0" w:line="23" w:lineRule="atLeast"/>
        <w:rPr>
          <w:b/>
          <w:sz w:val="32"/>
          <w:szCs w:val="32"/>
        </w:rPr>
      </w:pPr>
    </w:p>
    <w:p w:rsidR="000E467F" w:rsidRDefault="000E467F" w:rsidP="000E467F">
      <w:pPr>
        <w:pStyle w:val="a5"/>
        <w:spacing w:after="0" w:line="23" w:lineRule="atLeast"/>
        <w:rPr>
          <w:b/>
          <w:sz w:val="32"/>
          <w:szCs w:val="32"/>
        </w:rPr>
      </w:pPr>
    </w:p>
    <w:p w:rsidR="000E467F" w:rsidRDefault="000E467F" w:rsidP="000E467F">
      <w:pPr>
        <w:pStyle w:val="a5"/>
        <w:spacing w:after="0" w:line="23" w:lineRule="atLeast"/>
        <w:rPr>
          <w:b/>
          <w:sz w:val="32"/>
          <w:szCs w:val="32"/>
        </w:rPr>
      </w:pPr>
    </w:p>
    <w:p w:rsidR="000E467F" w:rsidRDefault="000E467F" w:rsidP="000E467F">
      <w:pPr>
        <w:pStyle w:val="a5"/>
        <w:spacing w:after="0" w:line="23" w:lineRule="atLeast"/>
        <w:rPr>
          <w:b/>
          <w:sz w:val="32"/>
          <w:szCs w:val="32"/>
        </w:rPr>
      </w:pPr>
    </w:p>
    <w:p w:rsidR="000E467F" w:rsidRDefault="000E467F" w:rsidP="000E467F">
      <w:pPr>
        <w:pStyle w:val="a5"/>
        <w:spacing w:after="0" w:line="23" w:lineRule="atLeast"/>
        <w:rPr>
          <w:b/>
          <w:sz w:val="32"/>
          <w:szCs w:val="32"/>
        </w:rPr>
      </w:pPr>
    </w:p>
    <w:p w:rsidR="000E467F" w:rsidRDefault="000E467F" w:rsidP="000E467F">
      <w:pPr>
        <w:pStyle w:val="a5"/>
        <w:spacing w:after="0" w:line="23" w:lineRule="atLeast"/>
        <w:rPr>
          <w:b/>
          <w:sz w:val="32"/>
          <w:szCs w:val="32"/>
        </w:rPr>
      </w:pPr>
    </w:p>
    <w:p w:rsidR="000E467F" w:rsidRDefault="000E467F" w:rsidP="000E467F">
      <w:pPr>
        <w:pStyle w:val="a5"/>
        <w:spacing w:after="0" w:line="23" w:lineRule="atLeast"/>
        <w:rPr>
          <w:b/>
          <w:sz w:val="32"/>
          <w:szCs w:val="32"/>
        </w:rPr>
      </w:pPr>
    </w:p>
    <w:p w:rsidR="000E467F" w:rsidRPr="008073BF" w:rsidRDefault="000E467F" w:rsidP="000E467F">
      <w:pPr>
        <w:pStyle w:val="a5"/>
        <w:spacing w:after="0" w:line="23" w:lineRule="atLeast"/>
        <w:rPr>
          <w:b/>
          <w:sz w:val="32"/>
          <w:szCs w:val="32"/>
        </w:rPr>
      </w:pPr>
    </w:p>
    <w:p w:rsidR="000E467F" w:rsidRDefault="000E467F" w:rsidP="000E467F">
      <w:pPr>
        <w:pStyle w:val="a5"/>
        <w:spacing w:after="0" w:line="23" w:lineRule="atLeast"/>
        <w:ind w:firstLine="567"/>
        <w:jc w:val="center"/>
        <w:rPr>
          <w:b/>
          <w:sz w:val="32"/>
          <w:szCs w:val="32"/>
        </w:rPr>
      </w:pPr>
      <w:r w:rsidRPr="008073BF">
        <w:rPr>
          <w:b/>
          <w:sz w:val="32"/>
          <w:szCs w:val="32"/>
        </w:rPr>
        <w:lastRenderedPageBreak/>
        <w:t>ГЛАВА 37. Расследование</w:t>
      </w:r>
      <w:r>
        <w:rPr>
          <w:b/>
          <w:sz w:val="32"/>
          <w:szCs w:val="32"/>
        </w:rPr>
        <w:t xml:space="preserve"> пре</w:t>
      </w:r>
      <w:r w:rsidRPr="008073BF">
        <w:rPr>
          <w:b/>
          <w:sz w:val="32"/>
          <w:szCs w:val="32"/>
        </w:rPr>
        <w:t xml:space="preserve">ступлений, связанных с </w:t>
      </w:r>
    </w:p>
    <w:p w:rsidR="000E467F" w:rsidRPr="008073BF" w:rsidRDefault="000E467F" w:rsidP="000E467F">
      <w:pPr>
        <w:pStyle w:val="a5"/>
        <w:spacing w:after="0" w:line="23" w:lineRule="atLeast"/>
        <w:ind w:firstLine="567"/>
        <w:jc w:val="center"/>
        <w:rPr>
          <w:b/>
          <w:sz w:val="32"/>
          <w:szCs w:val="32"/>
        </w:rPr>
      </w:pPr>
      <w:r w:rsidRPr="008073BF">
        <w:rPr>
          <w:b/>
          <w:sz w:val="32"/>
          <w:szCs w:val="32"/>
        </w:rPr>
        <w:t>незаконным оборотом наркотико</w:t>
      </w:r>
      <w:r>
        <w:rPr>
          <w:b/>
          <w:sz w:val="32"/>
          <w:szCs w:val="32"/>
        </w:rPr>
        <w:t>в</w:t>
      </w:r>
    </w:p>
    <w:p w:rsidR="000E467F" w:rsidRPr="008073BF" w:rsidRDefault="000E467F" w:rsidP="000E467F">
      <w:pPr>
        <w:spacing w:line="23" w:lineRule="atLeast"/>
        <w:ind w:firstLine="567"/>
        <w:jc w:val="center"/>
        <w:rPr>
          <w:b/>
          <w:sz w:val="32"/>
          <w:szCs w:val="32"/>
        </w:rPr>
      </w:pPr>
    </w:p>
    <w:p w:rsidR="000E467F" w:rsidRDefault="000E467F" w:rsidP="000E467F">
      <w:pPr>
        <w:spacing w:line="23" w:lineRule="atLeast"/>
        <w:jc w:val="center"/>
        <w:rPr>
          <w:i/>
          <w:snapToGrid w:val="0"/>
          <w:sz w:val="32"/>
          <w:szCs w:val="32"/>
        </w:rPr>
      </w:pPr>
      <w:r w:rsidRPr="002C4786">
        <w:rPr>
          <w:i/>
          <w:noProof/>
          <w:snapToGrid w:val="0"/>
          <w:sz w:val="32"/>
          <w:szCs w:val="32"/>
        </w:rPr>
        <w:t>37.1.</w:t>
      </w:r>
      <w:r w:rsidRPr="002C4786">
        <w:rPr>
          <w:i/>
          <w:snapToGrid w:val="0"/>
          <w:sz w:val="32"/>
          <w:szCs w:val="32"/>
        </w:rPr>
        <w:t xml:space="preserve"> Криминалистическая характеристика преступлений,</w:t>
      </w:r>
    </w:p>
    <w:p w:rsidR="000E467F" w:rsidRPr="002C4786" w:rsidRDefault="000E467F" w:rsidP="000E467F">
      <w:pPr>
        <w:spacing w:line="23" w:lineRule="atLeast"/>
        <w:jc w:val="center"/>
        <w:rPr>
          <w:i/>
          <w:snapToGrid w:val="0"/>
          <w:sz w:val="32"/>
          <w:szCs w:val="32"/>
        </w:rPr>
      </w:pPr>
      <w:r w:rsidRPr="002C4786">
        <w:rPr>
          <w:i/>
          <w:snapToGrid w:val="0"/>
          <w:sz w:val="32"/>
          <w:szCs w:val="32"/>
        </w:rPr>
        <w:t xml:space="preserve"> связанных с незаконным оборотом наркотиков</w:t>
      </w:r>
    </w:p>
    <w:p w:rsidR="000E467F" w:rsidRPr="008073BF" w:rsidRDefault="000E467F" w:rsidP="000E467F">
      <w:pPr>
        <w:spacing w:line="23" w:lineRule="atLeast"/>
        <w:ind w:firstLine="567"/>
        <w:jc w:val="center"/>
        <w:rPr>
          <w:b/>
          <w:i/>
          <w:snapToGrid w:val="0"/>
          <w:sz w:val="32"/>
          <w:szCs w:val="32"/>
        </w:rPr>
      </w:pP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Источниками незаконного приобретения и изготовления нарко</w:t>
      </w:r>
      <w:r w:rsidRPr="008073BF">
        <w:rPr>
          <w:snapToGrid w:val="0"/>
          <w:sz w:val="32"/>
          <w:szCs w:val="32"/>
        </w:rPr>
        <w:softHyphen/>
        <w:t>тиков чаще всего являются:</w:t>
      </w:r>
    </w:p>
    <w:p w:rsidR="000E467F" w:rsidRPr="008073BF" w:rsidRDefault="000E467F" w:rsidP="000E467F">
      <w:pPr>
        <w:spacing w:line="23" w:lineRule="atLeast"/>
        <w:ind w:firstLine="567"/>
        <w:jc w:val="both"/>
        <w:rPr>
          <w:snapToGrid w:val="0"/>
          <w:sz w:val="32"/>
          <w:szCs w:val="32"/>
        </w:rPr>
      </w:pPr>
      <w:r w:rsidRPr="008073BF">
        <w:rPr>
          <w:noProof/>
          <w:snapToGrid w:val="0"/>
          <w:sz w:val="32"/>
          <w:szCs w:val="32"/>
        </w:rPr>
        <w:t>1</w:t>
      </w:r>
      <w:bookmarkStart w:id="109" w:name="OCRUncertain151"/>
      <w:r w:rsidRPr="008073BF">
        <w:rPr>
          <w:noProof/>
          <w:snapToGrid w:val="0"/>
          <w:sz w:val="32"/>
          <w:szCs w:val="32"/>
        </w:rPr>
        <w:t>.</w:t>
      </w:r>
      <w:bookmarkEnd w:id="109"/>
      <w:r w:rsidRPr="008073BF">
        <w:rPr>
          <w:snapToGrid w:val="0"/>
          <w:sz w:val="32"/>
          <w:szCs w:val="32"/>
        </w:rPr>
        <w:t xml:space="preserve"> Хищения наркотических средств с перерабатывающих пред</w:t>
      </w:r>
      <w:r w:rsidRPr="008073BF">
        <w:rPr>
          <w:snapToGrid w:val="0"/>
          <w:sz w:val="32"/>
          <w:szCs w:val="32"/>
        </w:rPr>
        <w:softHyphen/>
        <w:t>приятий, аптек, больниц, а также других учреждений. Хищения со</w:t>
      </w:r>
      <w:r w:rsidRPr="008073BF">
        <w:rPr>
          <w:snapToGrid w:val="0"/>
          <w:sz w:val="32"/>
          <w:szCs w:val="32"/>
        </w:rPr>
        <w:softHyphen/>
        <w:t>вершают как должностные лица и другие сотрудники этих предприя</w:t>
      </w:r>
      <w:r w:rsidRPr="008073BF">
        <w:rPr>
          <w:snapToGrid w:val="0"/>
          <w:sz w:val="32"/>
          <w:szCs w:val="32"/>
        </w:rPr>
        <w:softHyphen/>
        <w:t>тий с помощью различных махинаций, так и посторонние лица.</w:t>
      </w:r>
    </w:p>
    <w:p w:rsidR="000E467F" w:rsidRPr="008073BF" w:rsidRDefault="000E467F" w:rsidP="000E467F">
      <w:pPr>
        <w:spacing w:line="23" w:lineRule="atLeast"/>
        <w:ind w:firstLine="567"/>
        <w:jc w:val="both"/>
        <w:rPr>
          <w:snapToGrid w:val="0"/>
          <w:sz w:val="32"/>
          <w:szCs w:val="32"/>
        </w:rPr>
      </w:pPr>
      <w:r w:rsidRPr="008073BF">
        <w:rPr>
          <w:noProof/>
          <w:snapToGrid w:val="0"/>
          <w:sz w:val="32"/>
          <w:szCs w:val="32"/>
        </w:rPr>
        <w:t>2.</w:t>
      </w:r>
      <w:r w:rsidRPr="008073BF">
        <w:rPr>
          <w:snapToGrid w:val="0"/>
          <w:sz w:val="32"/>
          <w:szCs w:val="32"/>
        </w:rPr>
        <w:t xml:space="preserve"> Получение наркотиков в аптеках и лечебных учреждениях по поддельным или незаконно выписанным рецептам.</w:t>
      </w:r>
    </w:p>
    <w:p w:rsidR="000E467F" w:rsidRPr="008073BF" w:rsidRDefault="000E467F" w:rsidP="000E467F">
      <w:pPr>
        <w:spacing w:line="23" w:lineRule="atLeast"/>
        <w:ind w:firstLine="567"/>
        <w:jc w:val="both"/>
        <w:rPr>
          <w:snapToGrid w:val="0"/>
          <w:sz w:val="32"/>
          <w:szCs w:val="32"/>
        </w:rPr>
      </w:pPr>
      <w:r w:rsidRPr="008073BF">
        <w:rPr>
          <w:noProof/>
          <w:snapToGrid w:val="0"/>
          <w:sz w:val="32"/>
          <w:szCs w:val="32"/>
        </w:rPr>
        <w:t>3.</w:t>
      </w:r>
      <w:r w:rsidRPr="008073BF">
        <w:rPr>
          <w:snapToGrid w:val="0"/>
          <w:sz w:val="32"/>
          <w:szCs w:val="32"/>
        </w:rPr>
        <w:t xml:space="preserve"> Незаконный посев </w:t>
      </w:r>
      <w:bookmarkStart w:id="110" w:name="OCRUncertain152"/>
      <w:r w:rsidRPr="008073BF">
        <w:rPr>
          <w:snapToGrid w:val="0"/>
          <w:sz w:val="32"/>
          <w:szCs w:val="32"/>
        </w:rPr>
        <w:t>наркотикосодержащих</w:t>
      </w:r>
      <w:bookmarkEnd w:id="110"/>
      <w:r w:rsidRPr="008073BF">
        <w:rPr>
          <w:snapToGrid w:val="0"/>
          <w:sz w:val="32"/>
          <w:szCs w:val="32"/>
        </w:rPr>
        <w:t xml:space="preserve"> культур с после</w:t>
      </w:r>
      <w:r w:rsidRPr="008073BF">
        <w:rPr>
          <w:snapToGrid w:val="0"/>
          <w:sz w:val="32"/>
          <w:szCs w:val="32"/>
        </w:rPr>
        <w:softHyphen/>
        <w:t>дующим изготовлением наркотических средств. Изготовление нарко</w:t>
      </w:r>
      <w:r w:rsidRPr="008073BF">
        <w:rPr>
          <w:snapToGrid w:val="0"/>
          <w:sz w:val="32"/>
          <w:szCs w:val="32"/>
        </w:rPr>
        <w:softHyphen/>
        <w:t xml:space="preserve">тических средств из лекарственных, синтетических и </w:t>
      </w:r>
      <w:bookmarkStart w:id="111" w:name="OCRUncertain153"/>
      <w:r w:rsidRPr="008073BF">
        <w:rPr>
          <w:snapToGrid w:val="0"/>
          <w:sz w:val="32"/>
          <w:szCs w:val="32"/>
        </w:rPr>
        <w:t xml:space="preserve">психотропных </w:t>
      </w:r>
      <w:bookmarkEnd w:id="111"/>
      <w:r w:rsidRPr="008073BF">
        <w:rPr>
          <w:snapToGrid w:val="0"/>
          <w:sz w:val="32"/>
          <w:szCs w:val="32"/>
        </w:rPr>
        <w:t>веществ в подпольных, а также легальных лабораториях.</w:t>
      </w:r>
    </w:p>
    <w:p w:rsidR="000E467F" w:rsidRPr="008073BF" w:rsidRDefault="000E467F" w:rsidP="000E467F">
      <w:pPr>
        <w:spacing w:line="23" w:lineRule="atLeast"/>
        <w:ind w:firstLine="567"/>
        <w:jc w:val="both"/>
        <w:rPr>
          <w:snapToGrid w:val="0"/>
          <w:sz w:val="32"/>
          <w:szCs w:val="32"/>
        </w:rPr>
      </w:pPr>
      <w:r w:rsidRPr="008073BF">
        <w:rPr>
          <w:noProof/>
          <w:snapToGrid w:val="0"/>
          <w:sz w:val="32"/>
          <w:szCs w:val="32"/>
        </w:rPr>
        <w:t>4.</w:t>
      </w:r>
      <w:r w:rsidRPr="008073BF">
        <w:rPr>
          <w:snapToGrid w:val="0"/>
          <w:sz w:val="32"/>
          <w:szCs w:val="32"/>
        </w:rPr>
        <w:t xml:space="preserve"> Доставка наркотиков контрабандой.</w:t>
      </w:r>
    </w:p>
    <w:p w:rsidR="000E467F" w:rsidRPr="008073BF" w:rsidRDefault="000E467F" w:rsidP="000E467F">
      <w:pPr>
        <w:spacing w:line="23" w:lineRule="atLeast"/>
        <w:ind w:firstLine="567"/>
        <w:jc w:val="both"/>
        <w:rPr>
          <w:snapToGrid w:val="0"/>
          <w:sz w:val="32"/>
          <w:szCs w:val="32"/>
        </w:rPr>
      </w:pPr>
      <w:r w:rsidRPr="008073BF">
        <w:rPr>
          <w:noProof/>
          <w:snapToGrid w:val="0"/>
          <w:sz w:val="32"/>
          <w:szCs w:val="32"/>
        </w:rPr>
        <w:t>5.</w:t>
      </w:r>
      <w:r w:rsidRPr="008073BF">
        <w:rPr>
          <w:snapToGrid w:val="0"/>
          <w:sz w:val="32"/>
          <w:szCs w:val="32"/>
        </w:rPr>
        <w:t xml:space="preserve"> Приобретение наркотиков из различных источников и мест. Наиболее опасный и довольно распространенный канал приоб</w:t>
      </w:r>
      <w:r w:rsidRPr="008073BF">
        <w:rPr>
          <w:snapToGrid w:val="0"/>
          <w:sz w:val="32"/>
          <w:szCs w:val="32"/>
        </w:rPr>
        <w:softHyphen/>
        <w:t>ретения наркотиков</w:t>
      </w:r>
      <w:r w:rsidRPr="008073BF">
        <w:rPr>
          <w:noProof/>
          <w:snapToGrid w:val="0"/>
          <w:sz w:val="32"/>
          <w:szCs w:val="32"/>
        </w:rPr>
        <w:t xml:space="preserve"> -</w:t>
      </w:r>
      <w:r w:rsidRPr="008073BF">
        <w:rPr>
          <w:snapToGrid w:val="0"/>
          <w:sz w:val="32"/>
          <w:szCs w:val="32"/>
        </w:rPr>
        <w:t xml:space="preserve"> предварительное создание их неучтенных из</w:t>
      </w:r>
      <w:r w:rsidRPr="008073BF">
        <w:rPr>
          <w:snapToGrid w:val="0"/>
          <w:sz w:val="32"/>
          <w:szCs w:val="32"/>
        </w:rPr>
        <w:softHyphen/>
        <w:t>лишков в соответствующих учреждениях или на предприятиях с целью последующего хищения. Способы создания излишков наркотических средств или лекарственных препаратов, из которых изготавливают наркотики, различны. Например, в лечебных учреждениях излишки наркотиков создают путем: завышения количества наркотикосодер</w:t>
      </w:r>
      <w:r w:rsidRPr="008073BF">
        <w:rPr>
          <w:snapToGrid w:val="0"/>
          <w:sz w:val="32"/>
          <w:szCs w:val="32"/>
        </w:rPr>
        <w:softHyphen/>
        <w:t>жащих лекарств в рецептурных требованиях и неполного их оприхо</w:t>
      </w:r>
      <w:r w:rsidRPr="008073BF">
        <w:rPr>
          <w:snapToGrid w:val="0"/>
          <w:sz w:val="32"/>
          <w:szCs w:val="32"/>
        </w:rPr>
        <w:softHyphen/>
        <w:t>дования по книге учета; выдачи больным в меньших дозах или с меньшей частотой, чем это предусмотрено предписаниями врачей; списанием по книге учета наркотических средств на больных; замены ампул с наркотическими средствами, прописанными пациентам</w:t>
      </w:r>
      <w:bookmarkStart w:id="112" w:name="OCRUncertain154"/>
      <w:r w:rsidRPr="008073BF">
        <w:rPr>
          <w:snapToGrid w:val="0"/>
          <w:sz w:val="32"/>
          <w:szCs w:val="32"/>
        </w:rPr>
        <w:t>,</w:t>
      </w:r>
      <w:bookmarkEnd w:id="112"/>
      <w:r w:rsidRPr="008073BF">
        <w:rPr>
          <w:snapToGrid w:val="0"/>
          <w:sz w:val="32"/>
          <w:szCs w:val="32"/>
        </w:rPr>
        <w:t xml:space="preserve"> на ампулы с другими препаратами.</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 xml:space="preserve">В аптеках способами создания излишков являются: </w:t>
      </w:r>
      <w:bookmarkStart w:id="113" w:name="OCRUncertain155"/>
      <w:r w:rsidRPr="008073BF">
        <w:rPr>
          <w:snapToGrid w:val="0"/>
          <w:sz w:val="32"/>
          <w:szCs w:val="32"/>
        </w:rPr>
        <w:t>недовложение</w:t>
      </w:r>
      <w:bookmarkEnd w:id="113"/>
      <w:r w:rsidRPr="008073BF">
        <w:rPr>
          <w:snapToGrid w:val="0"/>
          <w:sz w:val="32"/>
          <w:szCs w:val="32"/>
        </w:rPr>
        <w:t xml:space="preserve"> компонентов наркотического действия в лекарства, которые изго</w:t>
      </w:r>
      <w:r w:rsidRPr="008073BF">
        <w:rPr>
          <w:snapToGrid w:val="0"/>
          <w:sz w:val="32"/>
          <w:szCs w:val="32"/>
        </w:rPr>
        <w:softHyphen/>
        <w:t>тавливаются в аптеках; замена одн</w:t>
      </w:r>
      <w:bookmarkStart w:id="114" w:name="OCRUncertain156"/>
      <w:r w:rsidRPr="008073BF">
        <w:rPr>
          <w:snapToGrid w:val="0"/>
          <w:sz w:val="32"/>
          <w:szCs w:val="32"/>
        </w:rPr>
        <w:t>и</w:t>
      </w:r>
      <w:bookmarkEnd w:id="114"/>
      <w:r w:rsidRPr="008073BF">
        <w:rPr>
          <w:snapToGrid w:val="0"/>
          <w:sz w:val="32"/>
          <w:szCs w:val="32"/>
        </w:rPr>
        <w:t xml:space="preserve">х компонентов </w:t>
      </w:r>
      <w:r w:rsidRPr="008073BF">
        <w:rPr>
          <w:snapToGrid w:val="0"/>
          <w:sz w:val="32"/>
          <w:szCs w:val="32"/>
        </w:rPr>
        <w:lastRenderedPageBreak/>
        <w:t>другими; ис</w:t>
      </w:r>
      <w:r w:rsidRPr="008073BF">
        <w:rPr>
          <w:snapToGrid w:val="0"/>
          <w:sz w:val="32"/>
          <w:szCs w:val="32"/>
        </w:rPr>
        <w:softHyphen/>
        <w:t xml:space="preserve">кусственное завышение количества наркотических средств, </w:t>
      </w:r>
      <w:bookmarkStart w:id="115" w:name="OCRUncertain157"/>
      <w:r w:rsidRPr="008073BF">
        <w:rPr>
          <w:snapToGrid w:val="0"/>
          <w:sz w:val="32"/>
          <w:szCs w:val="32"/>
        </w:rPr>
        <w:t>пришед</w:t>
      </w:r>
      <w:bookmarkStart w:id="116" w:name="OCRUncertain158"/>
      <w:bookmarkEnd w:id="115"/>
      <w:r w:rsidRPr="008073BF">
        <w:rPr>
          <w:snapToGrid w:val="0"/>
          <w:sz w:val="32"/>
          <w:szCs w:val="32"/>
        </w:rPr>
        <w:t>ших</w:t>
      </w:r>
      <w:bookmarkEnd w:id="116"/>
      <w:r w:rsidRPr="008073BF">
        <w:rPr>
          <w:snapToGrid w:val="0"/>
          <w:sz w:val="32"/>
          <w:szCs w:val="32"/>
        </w:rPr>
        <w:t xml:space="preserve"> в негодность в результате транспортировки либо длительного хранения с последующим составлением фиктивных документов на их уничтожение; завышение в документах количества </w:t>
      </w:r>
      <w:bookmarkStart w:id="117" w:name="OCRUncertain159"/>
      <w:r w:rsidRPr="008073BF">
        <w:rPr>
          <w:snapToGrid w:val="0"/>
          <w:sz w:val="32"/>
          <w:szCs w:val="32"/>
        </w:rPr>
        <w:t>наркотикосодержащих</w:t>
      </w:r>
      <w:bookmarkEnd w:id="117"/>
      <w:r w:rsidRPr="008073BF">
        <w:rPr>
          <w:snapToGrid w:val="0"/>
          <w:sz w:val="32"/>
          <w:szCs w:val="32"/>
        </w:rPr>
        <w:t xml:space="preserve"> лекарств, выданных различным организациям другим аптекам и т.п.</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На предприятиях химико-фармацевтической промышленности, аптечных базах и складах излишки создают за счет: обвешивания ра</w:t>
      </w:r>
      <w:r w:rsidRPr="008073BF">
        <w:rPr>
          <w:snapToGrid w:val="0"/>
          <w:sz w:val="32"/>
          <w:szCs w:val="32"/>
        </w:rPr>
        <w:softHyphen/>
        <w:t>ботников производственных циклов при отпуске сырья или полуфаб</w:t>
      </w:r>
      <w:r w:rsidRPr="008073BF">
        <w:rPr>
          <w:snapToGrid w:val="0"/>
          <w:sz w:val="32"/>
          <w:szCs w:val="32"/>
        </w:rPr>
        <w:softHyphen/>
        <w:t>рикатов со склада готовых изделий для аптечного склада, базы; спи</w:t>
      </w:r>
      <w:r w:rsidRPr="008073BF">
        <w:rPr>
          <w:snapToGrid w:val="0"/>
          <w:sz w:val="32"/>
          <w:szCs w:val="32"/>
        </w:rPr>
        <w:softHyphen/>
        <w:t>сания наркотических средств в лаборатории предприятия на не проводившиеся повторные анализы или в завышенных количествах против фактического использования.</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Другие типичные способы совершения преступлений на пред</w:t>
      </w:r>
      <w:r w:rsidRPr="008073BF">
        <w:rPr>
          <w:snapToGrid w:val="0"/>
          <w:sz w:val="32"/>
          <w:szCs w:val="32"/>
        </w:rPr>
        <w:softHyphen/>
        <w:t>приятиях промышленности характерны также в лечебных учреждениях и аптеках.</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Наиболее распространенный способ сбыта наркотиков</w:t>
      </w:r>
      <w:r w:rsidRPr="008073BF">
        <w:rPr>
          <w:noProof/>
          <w:snapToGrid w:val="0"/>
          <w:sz w:val="32"/>
          <w:szCs w:val="32"/>
        </w:rPr>
        <w:t xml:space="preserve"> -</w:t>
      </w:r>
      <w:r w:rsidRPr="008073BF">
        <w:rPr>
          <w:snapToGrid w:val="0"/>
          <w:sz w:val="32"/>
          <w:szCs w:val="32"/>
        </w:rPr>
        <w:t xml:space="preserve"> прода</w:t>
      </w:r>
      <w:r w:rsidRPr="008073BF">
        <w:rPr>
          <w:snapToGrid w:val="0"/>
          <w:sz w:val="32"/>
          <w:szCs w:val="32"/>
        </w:rPr>
        <w:softHyphen/>
        <w:t>жа.</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Типичные места сбыта наркотиков: рестораны, кафе, казино, рынки, парки отдыха, гостиницы, притоны и т.п.</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Часто сбытчики действуют группой, где роли заранее распреде</w:t>
      </w:r>
      <w:r w:rsidRPr="008073BF">
        <w:rPr>
          <w:snapToGrid w:val="0"/>
          <w:sz w:val="32"/>
          <w:szCs w:val="32"/>
        </w:rPr>
        <w:softHyphen/>
        <w:t>лены: один предлагает наркотики, другой</w:t>
      </w:r>
      <w:r w:rsidRPr="008073BF">
        <w:rPr>
          <w:noProof/>
          <w:snapToGrid w:val="0"/>
          <w:sz w:val="32"/>
          <w:szCs w:val="32"/>
        </w:rPr>
        <w:t xml:space="preserve"> -</w:t>
      </w:r>
      <w:r w:rsidRPr="008073BF">
        <w:rPr>
          <w:snapToGrid w:val="0"/>
          <w:sz w:val="32"/>
          <w:szCs w:val="32"/>
        </w:rPr>
        <w:t xml:space="preserve"> издали ведет наблюдение, чтобы предупредить об опасности, у третьего хранятся наркотические средства.</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Основные способы потребления наркотических средств: курение; глотание; подкожные, внутримышечные и внутривенные инъекции.</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Определить наркомана можно по его внешнему виду и некото</w:t>
      </w:r>
      <w:r w:rsidRPr="008073BF">
        <w:rPr>
          <w:snapToGrid w:val="0"/>
          <w:sz w:val="32"/>
          <w:szCs w:val="32"/>
        </w:rPr>
        <w:softHyphen/>
        <w:t>рым поведенческим реакциям, проявляющимся после приема наркоти</w:t>
      </w:r>
      <w:r w:rsidRPr="008073BF">
        <w:rPr>
          <w:snapToGrid w:val="0"/>
          <w:sz w:val="32"/>
          <w:szCs w:val="32"/>
        </w:rPr>
        <w:softHyphen/>
        <w:t>ка. Особенно характерным и неподдающимся маскировке бывает по</w:t>
      </w:r>
      <w:r w:rsidRPr="008073BF">
        <w:rPr>
          <w:snapToGrid w:val="0"/>
          <w:sz w:val="32"/>
          <w:szCs w:val="32"/>
        </w:rPr>
        <w:softHyphen/>
        <w:t>ведение наркомана в период наркотического голодания. Обращают на себя внимание, в частности, потливость, дрожание рук.</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 xml:space="preserve">Следы наркотиков остаются также на различных предметах, к которым относятся: предметы, используемые при изготовлении наркотиков (весы, мясорубки, кофемолки, ножи и др.); различные предметы упаковки (полиэтиленовые и бумажные материалы, мешки, сумки, чемоданы, флаконы, ампулы и др.); предметы, </w:t>
      </w:r>
      <w:r w:rsidRPr="008073BF">
        <w:rPr>
          <w:snapToGrid w:val="0"/>
          <w:sz w:val="32"/>
          <w:szCs w:val="32"/>
        </w:rPr>
        <w:lastRenderedPageBreak/>
        <w:t>используемые при употреблении наркотических средств (иглы, шприцы, ватные и марлевые тампоны, окурки).</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При хищении наркотических средств возникают расхождения в документации о приходе и расходе этих средств, а также в количестве отпущенных доз и принятых ампул из-под наркотиков, следы подде</w:t>
      </w:r>
      <w:r w:rsidRPr="008073BF">
        <w:rPr>
          <w:snapToGrid w:val="0"/>
          <w:sz w:val="32"/>
          <w:szCs w:val="32"/>
        </w:rPr>
        <w:softHyphen/>
        <w:t>лок в рецептах и различных документах. Могут быть излишки, недо</w:t>
      </w:r>
      <w:r w:rsidRPr="008073BF">
        <w:rPr>
          <w:snapToGrid w:val="0"/>
          <w:sz w:val="32"/>
          <w:szCs w:val="32"/>
        </w:rPr>
        <w:softHyphen/>
        <w:t xml:space="preserve">стачи, </w:t>
      </w:r>
      <w:bookmarkStart w:id="118" w:name="OCRUncertain160"/>
      <w:r w:rsidRPr="008073BF">
        <w:rPr>
          <w:snapToGrid w:val="0"/>
          <w:sz w:val="32"/>
          <w:szCs w:val="32"/>
        </w:rPr>
        <w:t>недовложения,</w:t>
      </w:r>
      <w:bookmarkEnd w:id="118"/>
      <w:r w:rsidRPr="008073BF">
        <w:rPr>
          <w:snapToGrid w:val="0"/>
          <w:sz w:val="32"/>
          <w:szCs w:val="32"/>
        </w:rPr>
        <w:t xml:space="preserve"> несоответствие ампул стандарту и другие следы.</w:t>
      </w:r>
    </w:p>
    <w:p w:rsidR="000E467F" w:rsidRPr="008073BF" w:rsidRDefault="000E467F" w:rsidP="000E467F">
      <w:pPr>
        <w:spacing w:line="23" w:lineRule="atLeast"/>
        <w:ind w:firstLine="567"/>
        <w:jc w:val="both"/>
        <w:rPr>
          <w:b/>
          <w:noProof/>
          <w:snapToGrid w:val="0"/>
          <w:sz w:val="32"/>
          <w:szCs w:val="32"/>
        </w:rPr>
      </w:pPr>
    </w:p>
    <w:p w:rsidR="000E467F" w:rsidRDefault="000E467F" w:rsidP="000E467F">
      <w:pPr>
        <w:spacing w:line="23" w:lineRule="atLeast"/>
        <w:jc w:val="center"/>
        <w:rPr>
          <w:i/>
          <w:snapToGrid w:val="0"/>
          <w:sz w:val="32"/>
          <w:szCs w:val="32"/>
        </w:rPr>
      </w:pPr>
      <w:r w:rsidRPr="002C4786">
        <w:rPr>
          <w:i/>
          <w:noProof/>
          <w:snapToGrid w:val="0"/>
          <w:sz w:val="32"/>
          <w:szCs w:val="32"/>
        </w:rPr>
        <w:t>37.2.</w:t>
      </w:r>
      <w:r w:rsidRPr="002C4786">
        <w:rPr>
          <w:i/>
          <w:snapToGrid w:val="0"/>
          <w:sz w:val="32"/>
          <w:szCs w:val="32"/>
        </w:rPr>
        <w:t xml:space="preserve"> Особенности возбуждения уголовного дела и </w:t>
      </w:r>
    </w:p>
    <w:p w:rsidR="000E467F" w:rsidRPr="002C4786" w:rsidRDefault="000E467F" w:rsidP="000E467F">
      <w:pPr>
        <w:spacing w:line="23" w:lineRule="atLeast"/>
        <w:jc w:val="center"/>
        <w:rPr>
          <w:i/>
          <w:snapToGrid w:val="0"/>
          <w:sz w:val="32"/>
          <w:szCs w:val="32"/>
        </w:rPr>
      </w:pPr>
      <w:r w:rsidRPr="002C4786">
        <w:rPr>
          <w:i/>
          <w:snapToGrid w:val="0"/>
          <w:sz w:val="32"/>
          <w:szCs w:val="32"/>
        </w:rPr>
        <w:t>обстоятельства, подлежащие установлению</w:t>
      </w:r>
    </w:p>
    <w:p w:rsidR="000E467F" w:rsidRPr="008073BF" w:rsidRDefault="000E467F" w:rsidP="000E467F">
      <w:pPr>
        <w:spacing w:line="23" w:lineRule="atLeast"/>
        <w:jc w:val="center"/>
        <w:rPr>
          <w:b/>
          <w:i/>
          <w:snapToGrid w:val="0"/>
          <w:sz w:val="32"/>
          <w:szCs w:val="32"/>
        </w:rPr>
      </w:pP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Поводами для возбуждения уголовного дела по делам, связан</w:t>
      </w:r>
      <w:r w:rsidRPr="008073BF">
        <w:rPr>
          <w:snapToGrid w:val="0"/>
          <w:sz w:val="32"/>
          <w:szCs w:val="32"/>
        </w:rPr>
        <w:softHyphen/>
        <w:t>ным с наркотиками, служат непосредственное обнаружение работни</w:t>
      </w:r>
      <w:r w:rsidRPr="008073BF">
        <w:rPr>
          <w:snapToGrid w:val="0"/>
          <w:sz w:val="32"/>
          <w:szCs w:val="32"/>
        </w:rPr>
        <w:softHyphen/>
        <w:t>ком полиции фактов, указывающих на незаконное изготовление, при</w:t>
      </w:r>
      <w:r w:rsidRPr="008073BF">
        <w:rPr>
          <w:snapToGrid w:val="0"/>
          <w:sz w:val="32"/>
          <w:szCs w:val="32"/>
        </w:rPr>
        <w:softHyphen/>
        <w:t>обретение, хранение, перевозку, потребление, сбыт, посев и выращи</w:t>
      </w:r>
      <w:r w:rsidRPr="008073BF">
        <w:rPr>
          <w:snapToGrid w:val="0"/>
          <w:sz w:val="32"/>
          <w:szCs w:val="32"/>
        </w:rPr>
        <w:softHyphen/>
        <w:t xml:space="preserve">вание, а также хищение либо вымогательство наркотических средств или </w:t>
      </w:r>
      <w:bookmarkStart w:id="119" w:name="OCRUncertain161"/>
      <w:r w:rsidRPr="008073BF">
        <w:rPr>
          <w:snapToGrid w:val="0"/>
          <w:sz w:val="32"/>
          <w:szCs w:val="32"/>
        </w:rPr>
        <w:t>психотропных</w:t>
      </w:r>
      <w:bookmarkEnd w:id="119"/>
      <w:r w:rsidRPr="008073BF">
        <w:rPr>
          <w:snapToGrid w:val="0"/>
          <w:sz w:val="32"/>
          <w:szCs w:val="32"/>
        </w:rPr>
        <w:t xml:space="preserve"> веществ; склонение к потреблению; организация либо содержание притонов; незаконная выдача либо подделка рецеп</w:t>
      </w:r>
      <w:r w:rsidRPr="008073BF">
        <w:rPr>
          <w:snapToGrid w:val="0"/>
          <w:sz w:val="32"/>
          <w:szCs w:val="32"/>
        </w:rPr>
        <w:softHyphen/>
        <w:t>тов или иных документов, дающих право на получение наркотических средств или психотропных веществ; письма и заявления граждан, ор</w:t>
      </w:r>
      <w:r w:rsidRPr="008073BF">
        <w:rPr>
          <w:snapToGrid w:val="0"/>
          <w:sz w:val="32"/>
          <w:szCs w:val="32"/>
        </w:rPr>
        <w:softHyphen/>
        <w:t>ганизаций, учреждений; сообщения лечебных учреждений; сообщения в печати; явка с повинной.</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Все сигналы, указывающие на наличие в действиях отдельных лиц признаков преступления, связанного с незаконным оборотом нар</w:t>
      </w:r>
      <w:r w:rsidRPr="008073BF">
        <w:rPr>
          <w:snapToGrid w:val="0"/>
          <w:sz w:val="32"/>
          <w:szCs w:val="32"/>
        </w:rPr>
        <w:softHyphen/>
        <w:t>котических средств или психотропных веществ, подлежат обязатель</w:t>
      </w:r>
      <w:r w:rsidRPr="008073BF">
        <w:rPr>
          <w:snapToGrid w:val="0"/>
          <w:sz w:val="32"/>
          <w:szCs w:val="32"/>
        </w:rPr>
        <w:softHyphen/>
        <w:t>ной проверке. На стадии возбуждения уголовного дела проводящий проверку должен изъять предметы преступного посягательства и пра</w:t>
      </w:r>
      <w:r w:rsidRPr="008073BF">
        <w:rPr>
          <w:snapToGrid w:val="0"/>
          <w:sz w:val="32"/>
          <w:szCs w:val="32"/>
        </w:rPr>
        <w:softHyphen/>
        <w:t>вильно оформить их документально. Необходимы следующие докумен</w:t>
      </w:r>
      <w:r w:rsidRPr="008073BF">
        <w:rPr>
          <w:snapToGrid w:val="0"/>
          <w:sz w:val="32"/>
          <w:szCs w:val="32"/>
        </w:rPr>
        <w:softHyphen/>
        <w:t>ты: рапорт работника полиции, задержавшего наркомана; протокол личного досмотра и досмотра вещей; объяснения свидетелей, достав</w:t>
      </w:r>
      <w:r w:rsidRPr="008073BF">
        <w:rPr>
          <w:snapToGrid w:val="0"/>
          <w:sz w:val="32"/>
          <w:szCs w:val="32"/>
        </w:rPr>
        <w:softHyphen/>
        <w:t>ленного лица; акт медицинского освидетельствования; справка лечеб</w:t>
      </w:r>
      <w:r w:rsidRPr="008073BF">
        <w:rPr>
          <w:snapToGrid w:val="0"/>
          <w:sz w:val="32"/>
          <w:szCs w:val="32"/>
        </w:rPr>
        <w:softHyphen/>
        <w:t>но-профилактического учреждения о нахождении лица на учете по по</w:t>
      </w:r>
      <w:r w:rsidRPr="008073BF">
        <w:rPr>
          <w:snapToGrid w:val="0"/>
          <w:sz w:val="32"/>
          <w:szCs w:val="32"/>
        </w:rPr>
        <w:softHyphen/>
        <w:t xml:space="preserve">воду потребления наркотических средств или психотропных веществ; протокол об административном правонарушении; справка эксперта-химика о результатах исследования либо справка о </w:t>
      </w:r>
      <w:r w:rsidRPr="008073BF">
        <w:rPr>
          <w:snapToGrid w:val="0"/>
          <w:sz w:val="32"/>
          <w:szCs w:val="32"/>
        </w:rPr>
        <w:lastRenderedPageBreak/>
        <w:t>результатах экс</w:t>
      </w:r>
      <w:r w:rsidRPr="008073BF">
        <w:rPr>
          <w:snapToGrid w:val="0"/>
          <w:sz w:val="32"/>
          <w:szCs w:val="32"/>
        </w:rPr>
        <w:softHyphen/>
        <w:t>пресс-анализа; характеристика подозреваемого в совершении преступ</w:t>
      </w:r>
      <w:r w:rsidRPr="008073BF">
        <w:rPr>
          <w:snapToGrid w:val="0"/>
          <w:sz w:val="32"/>
          <w:szCs w:val="32"/>
        </w:rPr>
        <w:softHyphen/>
        <w:t>ления, связанного с наркотиками (могут быть затребованы и другие документы в зависимости от ситуации, сложившейся на момент задер</w:t>
      </w:r>
      <w:r w:rsidRPr="008073BF">
        <w:rPr>
          <w:snapToGrid w:val="0"/>
          <w:sz w:val="32"/>
          <w:szCs w:val="32"/>
        </w:rPr>
        <w:softHyphen/>
        <w:t>жания). Затем нужно организовать исследование изъятых предметов и, проанализировав исходную информацию, прийти к выводу о наличии или отсутствии в действиях лица признаков преступления, связанного с оборотом наркотиков.</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При решении вопроса о возбуждении уголовного дела</w:t>
      </w:r>
      <w:r>
        <w:rPr>
          <w:snapToGrid w:val="0"/>
          <w:sz w:val="32"/>
          <w:szCs w:val="32"/>
        </w:rPr>
        <w:t>,</w:t>
      </w:r>
      <w:r w:rsidRPr="008073BF">
        <w:rPr>
          <w:snapToGrid w:val="0"/>
          <w:sz w:val="32"/>
          <w:szCs w:val="32"/>
        </w:rPr>
        <w:t xml:space="preserve"> дозн</w:t>
      </w:r>
      <w:r>
        <w:rPr>
          <w:snapToGrid w:val="0"/>
          <w:sz w:val="32"/>
          <w:szCs w:val="32"/>
        </w:rPr>
        <w:t>авателю</w:t>
      </w:r>
      <w:r w:rsidRPr="008073BF">
        <w:rPr>
          <w:snapToGrid w:val="0"/>
          <w:sz w:val="32"/>
          <w:szCs w:val="32"/>
        </w:rPr>
        <w:t xml:space="preserve"> или следователю важно прежде всего устано</w:t>
      </w:r>
      <w:r w:rsidRPr="008073BF">
        <w:rPr>
          <w:snapToGrid w:val="0"/>
          <w:sz w:val="32"/>
          <w:szCs w:val="32"/>
        </w:rPr>
        <w:softHyphen/>
        <w:t>вить ряд обстоятельств:</w:t>
      </w:r>
    </w:p>
    <w:p w:rsidR="000E467F" w:rsidRPr="008073BF" w:rsidRDefault="000E467F" w:rsidP="000E467F">
      <w:pPr>
        <w:spacing w:line="23" w:lineRule="atLeast"/>
        <w:ind w:firstLine="567"/>
        <w:jc w:val="both"/>
        <w:rPr>
          <w:snapToGrid w:val="0"/>
          <w:sz w:val="32"/>
          <w:szCs w:val="32"/>
        </w:rPr>
      </w:pPr>
      <w:r w:rsidRPr="008073BF">
        <w:rPr>
          <w:noProof/>
          <w:snapToGrid w:val="0"/>
          <w:sz w:val="32"/>
          <w:szCs w:val="32"/>
        </w:rPr>
        <w:t>1)</w:t>
      </w:r>
      <w:r w:rsidRPr="008073BF">
        <w:rPr>
          <w:snapToGrid w:val="0"/>
          <w:sz w:val="32"/>
          <w:szCs w:val="32"/>
        </w:rPr>
        <w:t xml:space="preserve"> принадлежность изъятых веществ к «Списку наркотических средств и </w:t>
      </w:r>
      <w:bookmarkStart w:id="120" w:name="OCRUncertain162"/>
      <w:r w:rsidRPr="008073BF">
        <w:rPr>
          <w:snapToGrid w:val="0"/>
          <w:sz w:val="32"/>
          <w:szCs w:val="32"/>
        </w:rPr>
        <w:t>наркотикосодержащих</w:t>
      </w:r>
      <w:bookmarkEnd w:id="120"/>
      <w:r w:rsidRPr="008073BF">
        <w:rPr>
          <w:snapToGrid w:val="0"/>
          <w:sz w:val="32"/>
          <w:szCs w:val="32"/>
        </w:rPr>
        <w:t xml:space="preserve"> лекарственных средств»;</w:t>
      </w:r>
    </w:p>
    <w:p w:rsidR="000E467F" w:rsidRPr="008073BF" w:rsidRDefault="000E467F" w:rsidP="000E467F">
      <w:pPr>
        <w:spacing w:line="23" w:lineRule="atLeast"/>
        <w:ind w:firstLine="567"/>
        <w:jc w:val="both"/>
        <w:rPr>
          <w:snapToGrid w:val="0"/>
          <w:sz w:val="32"/>
          <w:szCs w:val="32"/>
        </w:rPr>
      </w:pPr>
      <w:r w:rsidRPr="008073BF">
        <w:rPr>
          <w:noProof/>
          <w:snapToGrid w:val="0"/>
          <w:sz w:val="32"/>
          <w:szCs w:val="32"/>
        </w:rPr>
        <w:t>2)</w:t>
      </w:r>
      <w:r w:rsidRPr="008073BF">
        <w:rPr>
          <w:snapToGrid w:val="0"/>
          <w:sz w:val="32"/>
          <w:szCs w:val="32"/>
        </w:rPr>
        <w:t xml:space="preserve"> количество и качество изъятых наркотических средств и пси</w:t>
      </w:r>
      <w:r w:rsidRPr="008073BF">
        <w:rPr>
          <w:snapToGrid w:val="0"/>
          <w:sz w:val="32"/>
          <w:szCs w:val="32"/>
        </w:rPr>
        <w:softHyphen/>
        <w:t>хотропных веществ;</w:t>
      </w:r>
    </w:p>
    <w:p w:rsidR="000E467F" w:rsidRPr="008073BF" w:rsidRDefault="000E467F" w:rsidP="000E467F">
      <w:pPr>
        <w:spacing w:line="23" w:lineRule="atLeast"/>
        <w:ind w:firstLine="567"/>
        <w:jc w:val="both"/>
        <w:rPr>
          <w:snapToGrid w:val="0"/>
          <w:sz w:val="32"/>
          <w:szCs w:val="32"/>
        </w:rPr>
      </w:pPr>
      <w:r w:rsidRPr="008073BF">
        <w:rPr>
          <w:noProof/>
          <w:snapToGrid w:val="0"/>
          <w:sz w:val="32"/>
          <w:szCs w:val="32"/>
        </w:rPr>
        <w:t>3)</w:t>
      </w:r>
      <w:r w:rsidRPr="008073BF">
        <w:rPr>
          <w:snapToGrid w:val="0"/>
          <w:sz w:val="32"/>
          <w:szCs w:val="32"/>
        </w:rPr>
        <w:t xml:space="preserve"> наличие фактов противоправных действий согласно квалифи</w:t>
      </w:r>
      <w:r w:rsidRPr="008073BF">
        <w:rPr>
          <w:snapToGrid w:val="0"/>
          <w:sz w:val="32"/>
          <w:szCs w:val="32"/>
        </w:rPr>
        <w:softHyphen/>
        <w:t xml:space="preserve">цирующим признакам, предусмотренным в </w:t>
      </w:r>
      <w:bookmarkStart w:id="121" w:name="OCRUncertain163"/>
      <w:r w:rsidRPr="008073BF">
        <w:rPr>
          <w:snapToGrid w:val="0"/>
          <w:sz w:val="32"/>
          <w:szCs w:val="32"/>
        </w:rPr>
        <w:t>ст.ст.</w:t>
      </w:r>
      <w:bookmarkEnd w:id="121"/>
      <w:r w:rsidRPr="008073BF">
        <w:rPr>
          <w:noProof/>
          <w:snapToGrid w:val="0"/>
          <w:sz w:val="32"/>
          <w:szCs w:val="32"/>
        </w:rPr>
        <w:t xml:space="preserve"> 228,</w:t>
      </w:r>
      <w:r>
        <w:rPr>
          <w:noProof/>
          <w:snapToGrid w:val="0"/>
          <w:sz w:val="32"/>
          <w:szCs w:val="32"/>
        </w:rPr>
        <w:t xml:space="preserve"> 228(1), 228(2),</w:t>
      </w:r>
      <w:r w:rsidRPr="008073BF">
        <w:rPr>
          <w:noProof/>
          <w:snapToGrid w:val="0"/>
          <w:sz w:val="32"/>
          <w:szCs w:val="32"/>
        </w:rPr>
        <w:t xml:space="preserve"> 229,</w:t>
      </w:r>
      <w:r>
        <w:rPr>
          <w:noProof/>
          <w:snapToGrid w:val="0"/>
          <w:sz w:val="32"/>
          <w:szCs w:val="32"/>
        </w:rPr>
        <w:t xml:space="preserve"> 229(1),</w:t>
      </w:r>
      <w:r w:rsidRPr="008073BF">
        <w:rPr>
          <w:noProof/>
          <w:snapToGrid w:val="0"/>
          <w:sz w:val="32"/>
          <w:szCs w:val="32"/>
        </w:rPr>
        <w:t xml:space="preserve"> 230, 231, 232 </w:t>
      </w:r>
      <w:r w:rsidRPr="008073BF">
        <w:rPr>
          <w:snapToGrid w:val="0"/>
          <w:sz w:val="32"/>
          <w:szCs w:val="32"/>
        </w:rPr>
        <w:t>и</w:t>
      </w:r>
      <w:r w:rsidRPr="008073BF">
        <w:rPr>
          <w:noProof/>
          <w:snapToGrid w:val="0"/>
          <w:sz w:val="32"/>
          <w:szCs w:val="32"/>
        </w:rPr>
        <w:t xml:space="preserve"> 233</w:t>
      </w:r>
      <w:r w:rsidRPr="008073BF">
        <w:rPr>
          <w:snapToGrid w:val="0"/>
          <w:sz w:val="32"/>
          <w:szCs w:val="32"/>
        </w:rPr>
        <w:t xml:space="preserve"> Уголовного законодательства;</w:t>
      </w:r>
    </w:p>
    <w:p w:rsidR="000E467F" w:rsidRPr="008073BF" w:rsidRDefault="000E467F" w:rsidP="000E467F">
      <w:pPr>
        <w:spacing w:line="23" w:lineRule="atLeast"/>
        <w:ind w:firstLine="567"/>
        <w:jc w:val="both"/>
        <w:rPr>
          <w:snapToGrid w:val="0"/>
          <w:sz w:val="32"/>
          <w:szCs w:val="32"/>
        </w:rPr>
      </w:pPr>
      <w:r w:rsidRPr="008073BF">
        <w:rPr>
          <w:noProof/>
          <w:snapToGrid w:val="0"/>
          <w:sz w:val="32"/>
          <w:szCs w:val="32"/>
        </w:rPr>
        <w:t>4)</w:t>
      </w:r>
      <w:r w:rsidRPr="008073BF">
        <w:rPr>
          <w:snapToGrid w:val="0"/>
          <w:sz w:val="32"/>
          <w:szCs w:val="32"/>
        </w:rPr>
        <w:t xml:space="preserve"> где, когда, каким способом и кем совершены противоправные действия, какие приемы маскировки при этом использованы;</w:t>
      </w:r>
    </w:p>
    <w:p w:rsidR="000E467F" w:rsidRPr="008073BF" w:rsidRDefault="000E467F" w:rsidP="000E467F">
      <w:pPr>
        <w:spacing w:line="23" w:lineRule="atLeast"/>
        <w:ind w:firstLine="567"/>
        <w:jc w:val="both"/>
        <w:rPr>
          <w:snapToGrid w:val="0"/>
          <w:sz w:val="32"/>
          <w:szCs w:val="32"/>
        </w:rPr>
      </w:pPr>
      <w:r w:rsidRPr="008073BF">
        <w:rPr>
          <w:noProof/>
          <w:snapToGrid w:val="0"/>
          <w:sz w:val="32"/>
          <w:szCs w:val="32"/>
        </w:rPr>
        <w:t>5)</w:t>
      </w:r>
      <w:r w:rsidRPr="008073BF">
        <w:rPr>
          <w:snapToGrid w:val="0"/>
          <w:sz w:val="32"/>
          <w:szCs w:val="32"/>
        </w:rPr>
        <w:t xml:space="preserve"> совершены ли преступления группой, каков состав группы;</w:t>
      </w:r>
    </w:p>
    <w:p w:rsidR="000E467F" w:rsidRPr="008073BF" w:rsidRDefault="000E467F" w:rsidP="000E467F">
      <w:pPr>
        <w:spacing w:line="23" w:lineRule="atLeast"/>
        <w:ind w:firstLine="567"/>
        <w:jc w:val="both"/>
        <w:rPr>
          <w:snapToGrid w:val="0"/>
          <w:sz w:val="32"/>
          <w:szCs w:val="32"/>
        </w:rPr>
      </w:pPr>
      <w:r w:rsidRPr="008073BF">
        <w:rPr>
          <w:noProof/>
          <w:snapToGrid w:val="0"/>
          <w:sz w:val="32"/>
          <w:szCs w:val="32"/>
        </w:rPr>
        <w:t>6)</w:t>
      </w:r>
      <w:r w:rsidRPr="008073BF">
        <w:rPr>
          <w:snapToGrid w:val="0"/>
          <w:sz w:val="32"/>
          <w:szCs w:val="32"/>
        </w:rPr>
        <w:t xml:space="preserve"> каналы распространения наркотиков (кто, каким способом и по какой цене распространял наркотики);</w:t>
      </w:r>
    </w:p>
    <w:p w:rsidR="000E467F" w:rsidRPr="008073BF" w:rsidRDefault="000E467F" w:rsidP="000E467F">
      <w:pPr>
        <w:spacing w:line="23" w:lineRule="atLeast"/>
        <w:ind w:firstLine="567"/>
        <w:jc w:val="both"/>
        <w:rPr>
          <w:snapToGrid w:val="0"/>
          <w:sz w:val="32"/>
          <w:szCs w:val="32"/>
        </w:rPr>
      </w:pPr>
      <w:r w:rsidRPr="008073BF">
        <w:rPr>
          <w:noProof/>
          <w:snapToGrid w:val="0"/>
          <w:sz w:val="32"/>
          <w:szCs w:val="32"/>
        </w:rPr>
        <w:t>7)</w:t>
      </w:r>
      <w:r w:rsidRPr="008073BF">
        <w:rPr>
          <w:snapToGrid w:val="0"/>
          <w:sz w:val="32"/>
          <w:szCs w:val="32"/>
        </w:rPr>
        <w:t xml:space="preserve"> что служило сырьем для изготовления наркотических средств и </w:t>
      </w:r>
      <w:bookmarkStart w:id="122" w:name="OCRUncertain164"/>
      <w:r w:rsidRPr="008073BF">
        <w:rPr>
          <w:snapToGrid w:val="0"/>
          <w:sz w:val="32"/>
          <w:szCs w:val="32"/>
        </w:rPr>
        <w:t>психотропных</w:t>
      </w:r>
      <w:bookmarkEnd w:id="122"/>
      <w:r w:rsidRPr="008073BF">
        <w:rPr>
          <w:snapToGrid w:val="0"/>
          <w:sz w:val="32"/>
          <w:szCs w:val="32"/>
        </w:rPr>
        <w:t xml:space="preserve"> веществ, откуда его поставляли;</w:t>
      </w:r>
    </w:p>
    <w:p w:rsidR="000E467F" w:rsidRPr="008073BF" w:rsidRDefault="000E467F" w:rsidP="000E467F">
      <w:pPr>
        <w:spacing w:line="23" w:lineRule="atLeast"/>
        <w:ind w:firstLine="567"/>
        <w:jc w:val="both"/>
        <w:rPr>
          <w:snapToGrid w:val="0"/>
          <w:sz w:val="32"/>
          <w:szCs w:val="32"/>
        </w:rPr>
      </w:pPr>
      <w:r w:rsidRPr="008073BF">
        <w:rPr>
          <w:noProof/>
          <w:snapToGrid w:val="0"/>
          <w:sz w:val="32"/>
          <w:szCs w:val="32"/>
        </w:rPr>
        <w:t>8)</w:t>
      </w:r>
      <w:r w:rsidRPr="008073BF">
        <w:rPr>
          <w:snapToGrid w:val="0"/>
          <w:sz w:val="32"/>
          <w:szCs w:val="32"/>
        </w:rPr>
        <w:t xml:space="preserve"> источники приобретения наркотиков;</w:t>
      </w:r>
    </w:p>
    <w:p w:rsidR="000E467F" w:rsidRPr="008073BF" w:rsidRDefault="000E467F" w:rsidP="000E467F">
      <w:pPr>
        <w:spacing w:line="23" w:lineRule="atLeast"/>
        <w:ind w:firstLine="567"/>
        <w:jc w:val="both"/>
        <w:rPr>
          <w:snapToGrid w:val="0"/>
          <w:sz w:val="32"/>
          <w:szCs w:val="32"/>
        </w:rPr>
      </w:pPr>
      <w:r w:rsidRPr="008073BF">
        <w:rPr>
          <w:noProof/>
          <w:snapToGrid w:val="0"/>
          <w:sz w:val="32"/>
          <w:szCs w:val="32"/>
        </w:rPr>
        <w:t>9)</w:t>
      </w:r>
      <w:r w:rsidRPr="008073BF">
        <w:rPr>
          <w:snapToGrid w:val="0"/>
          <w:sz w:val="32"/>
          <w:szCs w:val="32"/>
        </w:rPr>
        <w:t xml:space="preserve"> цели и мотивы совершения преступления;</w:t>
      </w:r>
    </w:p>
    <w:p w:rsidR="000E467F" w:rsidRPr="008073BF" w:rsidRDefault="000E467F" w:rsidP="000E467F">
      <w:pPr>
        <w:spacing w:line="23" w:lineRule="atLeast"/>
        <w:ind w:firstLine="567"/>
        <w:jc w:val="both"/>
        <w:rPr>
          <w:snapToGrid w:val="0"/>
          <w:sz w:val="32"/>
          <w:szCs w:val="32"/>
        </w:rPr>
      </w:pPr>
      <w:r w:rsidRPr="008073BF">
        <w:rPr>
          <w:noProof/>
          <w:snapToGrid w:val="0"/>
          <w:sz w:val="32"/>
          <w:szCs w:val="32"/>
        </w:rPr>
        <w:t>10)</w:t>
      </w:r>
      <w:r w:rsidRPr="008073BF">
        <w:rPr>
          <w:snapToGrid w:val="0"/>
          <w:sz w:val="32"/>
          <w:szCs w:val="32"/>
        </w:rPr>
        <w:t xml:space="preserve"> размер наживы, полученной в результате незаконных опера</w:t>
      </w:r>
      <w:r w:rsidRPr="008073BF">
        <w:rPr>
          <w:snapToGrid w:val="0"/>
          <w:sz w:val="32"/>
          <w:szCs w:val="32"/>
        </w:rPr>
        <w:softHyphen/>
        <w:t xml:space="preserve">ций с наркотиками и </w:t>
      </w:r>
      <w:bookmarkStart w:id="123" w:name="OCRUncertain165"/>
      <w:r w:rsidRPr="008073BF">
        <w:rPr>
          <w:snapToGrid w:val="0"/>
          <w:sz w:val="32"/>
          <w:szCs w:val="32"/>
        </w:rPr>
        <w:t>психотропными</w:t>
      </w:r>
      <w:bookmarkEnd w:id="123"/>
      <w:r w:rsidRPr="008073BF">
        <w:rPr>
          <w:snapToGrid w:val="0"/>
          <w:sz w:val="32"/>
          <w:szCs w:val="32"/>
        </w:rPr>
        <w:t xml:space="preserve"> веществами;</w:t>
      </w:r>
    </w:p>
    <w:p w:rsidR="000E467F" w:rsidRPr="008073BF" w:rsidRDefault="000E467F" w:rsidP="000E467F">
      <w:pPr>
        <w:spacing w:line="23" w:lineRule="atLeast"/>
        <w:ind w:firstLine="567"/>
        <w:jc w:val="both"/>
        <w:rPr>
          <w:snapToGrid w:val="0"/>
          <w:sz w:val="32"/>
          <w:szCs w:val="32"/>
        </w:rPr>
      </w:pPr>
      <w:r w:rsidRPr="008073BF">
        <w:rPr>
          <w:noProof/>
          <w:snapToGrid w:val="0"/>
          <w:sz w:val="32"/>
          <w:szCs w:val="32"/>
        </w:rPr>
        <w:t>11)</w:t>
      </w:r>
      <w:r w:rsidRPr="008073BF">
        <w:rPr>
          <w:snapToGrid w:val="0"/>
          <w:sz w:val="32"/>
          <w:szCs w:val="32"/>
        </w:rPr>
        <w:t xml:space="preserve"> обстоятельства, влияющие на степень и характер ответствен</w:t>
      </w:r>
      <w:r w:rsidRPr="008073BF">
        <w:rPr>
          <w:snapToGrid w:val="0"/>
          <w:sz w:val="32"/>
          <w:szCs w:val="32"/>
        </w:rPr>
        <w:softHyphen/>
        <w:t>ности, в том числе, характеризующие личность преступника;</w:t>
      </w:r>
    </w:p>
    <w:p w:rsidR="000E467F" w:rsidRPr="008073BF" w:rsidRDefault="000E467F" w:rsidP="000E467F">
      <w:pPr>
        <w:spacing w:line="23" w:lineRule="atLeast"/>
        <w:ind w:firstLine="567"/>
        <w:jc w:val="both"/>
        <w:rPr>
          <w:snapToGrid w:val="0"/>
          <w:sz w:val="32"/>
          <w:szCs w:val="32"/>
        </w:rPr>
      </w:pPr>
      <w:r w:rsidRPr="008073BF">
        <w:rPr>
          <w:noProof/>
          <w:snapToGrid w:val="0"/>
          <w:sz w:val="32"/>
          <w:szCs w:val="32"/>
        </w:rPr>
        <w:t>12)</w:t>
      </w:r>
      <w:r w:rsidRPr="008073BF">
        <w:rPr>
          <w:snapToGrid w:val="0"/>
          <w:sz w:val="32"/>
          <w:szCs w:val="32"/>
        </w:rPr>
        <w:t xml:space="preserve"> причины и условия, способствовавшие совершению данного преступления.</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В зависимости от обстоятельств совершения конкретного пре</w:t>
      </w:r>
      <w:r w:rsidRPr="008073BF">
        <w:rPr>
          <w:snapToGrid w:val="0"/>
          <w:sz w:val="32"/>
          <w:szCs w:val="32"/>
        </w:rPr>
        <w:softHyphen/>
        <w:t>ступления, связанного с незаконным оборотом наркотиков и психо</w:t>
      </w:r>
      <w:r w:rsidRPr="008073BF">
        <w:rPr>
          <w:snapToGrid w:val="0"/>
          <w:sz w:val="32"/>
          <w:szCs w:val="32"/>
        </w:rPr>
        <w:softHyphen/>
        <w:t>тропных веществ, перечь вопросов, подлежащих установлению, может быть расширен.</w:t>
      </w:r>
    </w:p>
    <w:p w:rsidR="000E467F" w:rsidRPr="008073BF" w:rsidRDefault="000E467F" w:rsidP="000E467F">
      <w:pPr>
        <w:spacing w:line="23" w:lineRule="atLeast"/>
        <w:rPr>
          <w:b/>
          <w:i/>
          <w:noProof/>
          <w:snapToGrid w:val="0"/>
          <w:sz w:val="32"/>
          <w:szCs w:val="32"/>
        </w:rPr>
      </w:pPr>
    </w:p>
    <w:p w:rsidR="000E467F" w:rsidRDefault="000E467F" w:rsidP="000E467F">
      <w:pPr>
        <w:spacing w:line="23" w:lineRule="atLeast"/>
        <w:jc w:val="center"/>
        <w:rPr>
          <w:i/>
          <w:snapToGrid w:val="0"/>
          <w:sz w:val="32"/>
          <w:szCs w:val="32"/>
        </w:rPr>
      </w:pPr>
      <w:r w:rsidRPr="002C4786">
        <w:rPr>
          <w:i/>
          <w:noProof/>
          <w:snapToGrid w:val="0"/>
          <w:sz w:val="32"/>
          <w:szCs w:val="32"/>
        </w:rPr>
        <w:lastRenderedPageBreak/>
        <w:t>37.3.</w:t>
      </w:r>
      <w:r w:rsidRPr="002C4786">
        <w:rPr>
          <w:i/>
          <w:snapToGrid w:val="0"/>
          <w:sz w:val="32"/>
          <w:szCs w:val="32"/>
        </w:rPr>
        <w:t xml:space="preserve"> Типичные следственные ситуации и версии. Программа </w:t>
      </w:r>
    </w:p>
    <w:p w:rsidR="000E467F" w:rsidRPr="002C4786" w:rsidRDefault="000E467F" w:rsidP="000E467F">
      <w:pPr>
        <w:spacing w:line="23" w:lineRule="atLeast"/>
        <w:jc w:val="center"/>
        <w:rPr>
          <w:i/>
          <w:snapToGrid w:val="0"/>
          <w:sz w:val="32"/>
          <w:szCs w:val="32"/>
        </w:rPr>
      </w:pPr>
      <w:r w:rsidRPr="002C4786">
        <w:rPr>
          <w:i/>
          <w:snapToGrid w:val="0"/>
          <w:sz w:val="32"/>
          <w:szCs w:val="32"/>
        </w:rPr>
        <w:t>действий на первоначальном этапе расследования (дознания)</w:t>
      </w:r>
    </w:p>
    <w:p w:rsidR="000E467F" w:rsidRPr="008073BF" w:rsidRDefault="000E467F" w:rsidP="000E467F">
      <w:pPr>
        <w:spacing w:line="23" w:lineRule="atLeast"/>
        <w:jc w:val="center"/>
        <w:rPr>
          <w:b/>
          <w:i/>
          <w:snapToGrid w:val="0"/>
          <w:sz w:val="32"/>
          <w:szCs w:val="32"/>
        </w:rPr>
      </w:pP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Для первоначального этапа расследования по делам, связанным с незаконным оборотом наркотических средств и психотропных ве</w:t>
      </w:r>
      <w:r w:rsidRPr="008073BF">
        <w:rPr>
          <w:snapToGrid w:val="0"/>
          <w:sz w:val="32"/>
          <w:szCs w:val="32"/>
        </w:rPr>
        <w:softHyphen/>
        <w:t>ществ, характерны две следующие ситуации: подозреваемый задержан с поличным правоохранительными органами при совершении, либо сразу же после совершения преступ</w:t>
      </w:r>
      <w:r w:rsidRPr="008073BF">
        <w:rPr>
          <w:snapToGrid w:val="0"/>
          <w:sz w:val="32"/>
          <w:szCs w:val="32"/>
        </w:rPr>
        <w:softHyphen/>
        <w:t>ления, связанного с наркотиками, которые у него изъяты; лицо задержано по подозрению в незаконном обороте нарко</w:t>
      </w:r>
      <w:r w:rsidRPr="008073BF">
        <w:rPr>
          <w:snapToGrid w:val="0"/>
          <w:sz w:val="32"/>
          <w:szCs w:val="32"/>
        </w:rPr>
        <w:softHyphen/>
        <w:t>тиков, но они у него не обнаружены.</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Для первой ситуации наиболее типичными будут такие след</w:t>
      </w:r>
      <w:r w:rsidRPr="008073BF">
        <w:rPr>
          <w:snapToGrid w:val="0"/>
          <w:sz w:val="32"/>
          <w:szCs w:val="32"/>
        </w:rPr>
        <w:softHyphen/>
        <w:t>ственные действия, организационные и оперативно-розыскные меро</w:t>
      </w:r>
      <w:r w:rsidRPr="008073BF">
        <w:rPr>
          <w:snapToGrid w:val="0"/>
          <w:sz w:val="32"/>
          <w:szCs w:val="32"/>
        </w:rPr>
        <w:softHyphen/>
        <w:t>приятия: задержание и личный обыск подозреваемого; осмотр места, где проводилось задержание; местности, на ко</w:t>
      </w:r>
      <w:r w:rsidRPr="008073BF">
        <w:rPr>
          <w:snapToGrid w:val="0"/>
          <w:sz w:val="32"/>
          <w:szCs w:val="32"/>
        </w:rPr>
        <w:softHyphen/>
        <w:t xml:space="preserve">торой выращивалась </w:t>
      </w:r>
      <w:bookmarkStart w:id="124" w:name="OCRUncertain166"/>
      <w:r w:rsidRPr="008073BF">
        <w:rPr>
          <w:snapToGrid w:val="0"/>
          <w:sz w:val="32"/>
          <w:szCs w:val="32"/>
        </w:rPr>
        <w:t>наркотикосодержащая</w:t>
      </w:r>
      <w:bookmarkEnd w:id="124"/>
      <w:r w:rsidRPr="008073BF">
        <w:rPr>
          <w:snapToGrid w:val="0"/>
          <w:sz w:val="32"/>
          <w:szCs w:val="32"/>
        </w:rPr>
        <w:t xml:space="preserve"> культура; помещения, ра</w:t>
      </w:r>
      <w:r w:rsidRPr="008073BF">
        <w:rPr>
          <w:snapToGrid w:val="0"/>
          <w:sz w:val="32"/>
          <w:szCs w:val="32"/>
        </w:rPr>
        <w:softHyphen/>
        <w:t xml:space="preserve">бочие места, где хранились наркотики, сырье для их изготовления; осмотр </w:t>
      </w:r>
      <w:bookmarkStart w:id="125" w:name="OCRUncertain167"/>
      <w:r w:rsidRPr="008073BF">
        <w:rPr>
          <w:snapToGrid w:val="0"/>
          <w:sz w:val="32"/>
          <w:szCs w:val="32"/>
        </w:rPr>
        <w:t>наркотикосодержащих</w:t>
      </w:r>
      <w:bookmarkEnd w:id="125"/>
      <w:r w:rsidRPr="008073BF">
        <w:rPr>
          <w:snapToGrid w:val="0"/>
          <w:sz w:val="32"/>
          <w:szCs w:val="32"/>
        </w:rPr>
        <w:t xml:space="preserve"> средств, документов, предме</w:t>
      </w:r>
      <w:r w:rsidRPr="008073BF">
        <w:rPr>
          <w:snapToGrid w:val="0"/>
          <w:sz w:val="32"/>
          <w:szCs w:val="32"/>
        </w:rPr>
        <w:softHyphen/>
        <w:t>тов; осмотр одежды наркомана; медицинское освидетельствование задержанного на предмет установления наркотического опьянения или голодания; назначение судебно-медицинской, химической и других экс</w:t>
      </w:r>
      <w:r w:rsidRPr="008073BF">
        <w:rPr>
          <w:snapToGrid w:val="0"/>
          <w:sz w:val="32"/>
          <w:szCs w:val="32"/>
        </w:rPr>
        <w:softHyphen/>
        <w:t>пертиз; обыск (либо выемка) по месту жительства и работы наркома</w:t>
      </w:r>
      <w:r w:rsidRPr="008073BF">
        <w:rPr>
          <w:snapToGrid w:val="0"/>
          <w:sz w:val="32"/>
          <w:szCs w:val="32"/>
        </w:rPr>
        <w:softHyphen/>
        <w:t>на; допрос подозреваемого;  допрос свидетелей; проведение оперативно-розыскных мероприятий, направлен</w:t>
      </w:r>
      <w:r w:rsidRPr="008073BF">
        <w:rPr>
          <w:snapToGrid w:val="0"/>
          <w:sz w:val="32"/>
          <w:szCs w:val="32"/>
        </w:rPr>
        <w:softHyphen/>
        <w:t xml:space="preserve">ных на установление всех преступных связей, мест хранения, каналов сбыта и т.п. </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Для второй ситуации характерны: медицинское освидетельствование подозреваемого для выяв</w:t>
      </w:r>
      <w:r w:rsidRPr="008073BF">
        <w:rPr>
          <w:snapToGrid w:val="0"/>
          <w:sz w:val="32"/>
          <w:szCs w:val="32"/>
        </w:rPr>
        <w:softHyphen/>
        <w:t>ления наркотического опьянения или голодания; обыск по месту жительства и работы;  допрос подозреваемого;  допрос свидетелей;  назначение судебно-медицинской экспертизы; проведение оперативно-розыскных мероприятий, направлен</w:t>
      </w:r>
      <w:r w:rsidRPr="008073BF">
        <w:rPr>
          <w:snapToGrid w:val="0"/>
          <w:sz w:val="32"/>
          <w:szCs w:val="32"/>
        </w:rPr>
        <w:softHyphen/>
        <w:t>ных на установление фактов незаконного оборота наркотиков, мест их хранения, соучастников преступления и т.п.</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На первоначальном этапе расследования могут быть выдвинуты следующие типичные версии: обнаруженные наркотические средства приобретены подозре</w:t>
      </w:r>
      <w:r w:rsidRPr="008073BF">
        <w:rPr>
          <w:snapToGrid w:val="0"/>
          <w:sz w:val="32"/>
          <w:szCs w:val="32"/>
        </w:rPr>
        <w:softHyphen/>
        <w:t>ваемым у незнакомого ему продавца наркотиков; подозреваемый</w:t>
      </w:r>
      <w:r w:rsidRPr="008073BF">
        <w:rPr>
          <w:noProof/>
          <w:snapToGrid w:val="0"/>
          <w:sz w:val="32"/>
          <w:szCs w:val="32"/>
        </w:rPr>
        <w:t xml:space="preserve"> –</w:t>
      </w:r>
      <w:r w:rsidRPr="008073BF">
        <w:rPr>
          <w:snapToGrid w:val="0"/>
          <w:sz w:val="32"/>
          <w:szCs w:val="32"/>
        </w:rPr>
        <w:t xml:space="preserve"> постоянный клиент у лица, </w:t>
      </w:r>
      <w:r w:rsidRPr="008073BF">
        <w:rPr>
          <w:snapToGrid w:val="0"/>
          <w:sz w:val="32"/>
          <w:szCs w:val="32"/>
        </w:rPr>
        <w:lastRenderedPageBreak/>
        <w:t>сбывающего нар</w:t>
      </w:r>
      <w:r w:rsidRPr="008073BF">
        <w:rPr>
          <w:snapToGrid w:val="0"/>
          <w:sz w:val="32"/>
          <w:szCs w:val="32"/>
        </w:rPr>
        <w:softHyphen/>
        <w:t>котики; употребляющий наркотики изготавливает для себя наркотиче</w:t>
      </w:r>
      <w:r w:rsidRPr="008073BF">
        <w:rPr>
          <w:snapToGrid w:val="0"/>
          <w:sz w:val="32"/>
          <w:szCs w:val="32"/>
        </w:rPr>
        <w:softHyphen/>
        <w:t>ские средства из приобретенного, добытого, выращенного им самим сырья;  лицо, задержанное по подозрению в совершении преступления, связанного с оборотом наркотиков, является отдельным звеном пре</w:t>
      </w:r>
      <w:r w:rsidRPr="008073BF">
        <w:rPr>
          <w:snapToGrid w:val="0"/>
          <w:sz w:val="32"/>
          <w:szCs w:val="32"/>
        </w:rPr>
        <w:softHyphen/>
        <w:t>ступной группировки (занимается лишь сбытом наркотиков или толь</w:t>
      </w:r>
      <w:r w:rsidRPr="008073BF">
        <w:rPr>
          <w:snapToGrid w:val="0"/>
          <w:sz w:val="32"/>
          <w:szCs w:val="32"/>
        </w:rPr>
        <w:softHyphen/>
        <w:t>ко выращиванием сырья для изготовления наркотических средств и т.д.); наркотические вещества, обнаруженные у подозреваемого ли</w:t>
      </w:r>
      <w:r w:rsidRPr="008073BF">
        <w:rPr>
          <w:snapToGrid w:val="0"/>
          <w:sz w:val="32"/>
          <w:szCs w:val="32"/>
        </w:rPr>
        <w:softHyphen/>
        <w:t xml:space="preserve">бо употребляемые им (особенно это касается </w:t>
      </w:r>
      <w:bookmarkStart w:id="126" w:name="OCRUncertain168"/>
      <w:r w:rsidRPr="008073BF">
        <w:rPr>
          <w:snapToGrid w:val="0"/>
          <w:sz w:val="32"/>
          <w:szCs w:val="32"/>
        </w:rPr>
        <w:t xml:space="preserve">наркотикосодержащих </w:t>
      </w:r>
      <w:bookmarkEnd w:id="126"/>
      <w:r w:rsidRPr="008073BF">
        <w:rPr>
          <w:snapToGrid w:val="0"/>
          <w:sz w:val="32"/>
          <w:szCs w:val="32"/>
        </w:rPr>
        <w:t>лекарственных препаратов), похищены из лечебного учреждения, ап</w:t>
      </w:r>
      <w:r w:rsidRPr="008073BF">
        <w:rPr>
          <w:snapToGrid w:val="0"/>
          <w:sz w:val="32"/>
          <w:szCs w:val="32"/>
        </w:rPr>
        <w:softHyphen/>
        <w:t>теки, другого учреждения им самим либо кем-то другим.</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 xml:space="preserve">В зависимости от конкретной ситуации могут также выдвигаться версии относительно способов изготовления, хищения наркотических средств, мест нахождения лиц, участвующих в преступлении, посевов </w:t>
      </w:r>
      <w:bookmarkStart w:id="127" w:name="OCRUncertain169"/>
      <w:r w:rsidRPr="008073BF">
        <w:rPr>
          <w:snapToGrid w:val="0"/>
          <w:sz w:val="32"/>
          <w:szCs w:val="32"/>
        </w:rPr>
        <w:t>наркотикосодержащих</w:t>
      </w:r>
      <w:bookmarkEnd w:id="127"/>
      <w:r w:rsidRPr="008073BF">
        <w:rPr>
          <w:snapToGrid w:val="0"/>
          <w:sz w:val="32"/>
          <w:szCs w:val="32"/>
        </w:rPr>
        <w:t xml:space="preserve"> культур, мест хранения наркотиков и т.п.</w:t>
      </w:r>
    </w:p>
    <w:p w:rsidR="000E467F" w:rsidRPr="008073BF" w:rsidRDefault="000E467F" w:rsidP="000E467F">
      <w:pPr>
        <w:spacing w:line="23" w:lineRule="atLeast"/>
        <w:ind w:firstLine="567"/>
        <w:jc w:val="both"/>
        <w:rPr>
          <w:b/>
          <w:noProof/>
          <w:snapToGrid w:val="0"/>
          <w:sz w:val="32"/>
          <w:szCs w:val="32"/>
        </w:rPr>
      </w:pPr>
    </w:p>
    <w:p w:rsidR="000E467F" w:rsidRPr="002C4786" w:rsidRDefault="000E467F" w:rsidP="000E467F">
      <w:pPr>
        <w:spacing w:line="23" w:lineRule="atLeast"/>
        <w:jc w:val="center"/>
        <w:rPr>
          <w:i/>
          <w:snapToGrid w:val="0"/>
          <w:sz w:val="32"/>
          <w:szCs w:val="32"/>
        </w:rPr>
      </w:pPr>
      <w:r w:rsidRPr="002C4786">
        <w:rPr>
          <w:i/>
          <w:noProof/>
          <w:snapToGrid w:val="0"/>
          <w:sz w:val="32"/>
          <w:szCs w:val="32"/>
        </w:rPr>
        <w:t>37.4.</w:t>
      </w:r>
      <w:r w:rsidRPr="002C4786">
        <w:rPr>
          <w:i/>
          <w:snapToGrid w:val="0"/>
          <w:sz w:val="32"/>
          <w:szCs w:val="32"/>
        </w:rPr>
        <w:t xml:space="preserve"> Особенности тактики проведения следственных</w:t>
      </w:r>
      <w:r w:rsidR="004024EF">
        <w:rPr>
          <w:i/>
          <w:snapToGrid w:val="0"/>
          <w:sz w:val="32"/>
          <w:szCs w:val="32"/>
        </w:rPr>
        <w:t xml:space="preserve"> </w:t>
      </w:r>
      <w:r w:rsidRPr="002C4786">
        <w:rPr>
          <w:i/>
          <w:snapToGrid w:val="0"/>
          <w:sz w:val="32"/>
          <w:szCs w:val="32"/>
        </w:rPr>
        <w:t>действий</w:t>
      </w:r>
    </w:p>
    <w:p w:rsidR="000E467F" w:rsidRPr="008073BF" w:rsidRDefault="000E467F" w:rsidP="000E467F">
      <w:pPr>
        <w:spacing w:line="23" w:lineRule="atLeast"/>
        <w:ind w:firstLine="567"/>
        <w:jc w:val="center"/>
        <w:rPr>
          <w:b/>
          <w:i/>
          <w:snapToGrid w:val="0"/>
          <w:sz w:val="32"/>
          <w:szCs w:val="32"/>
        </w:rPr>
      </w:pPr>
    </w:p>
    <w:p w:rsidR="000E467F" w:rsidRPr="008073BF" w:rsidRDefault="000E467F" w:rsidP="000E467F">
      <w:pPr>
        <w:spacing w:line="23" w:lineRule="atLeast"/>
        <w:ind w:firstLine="567"/>
        <w:jc w:val="both"/>
        <w:rPr>
          <w:snapToGrid w:val="0"/>
          <w:sz w:val="32"/>
          <w:szCs w:val="32"/>
        </w:rPr>
      </w:pPr>
      <w:r w:rsidRPr="008073BF">
        <w:rPr>
          <w:snapToGrid w:val="0"/>
          <w:sz w:val="32"/>
          <w:szCs w:val="32"/>
        </w:rPr>
        <w:t xml:space="preserve">По делам о незаконном обороте наркотических средств и </w:t>
      </w:r>
      <w:bookmarkStart w:id="128" w:name="OCRUncertain170"/>
      <w:r w:rsidRPr="008073BF">
        <w:rPr>
          <w:snapToGrid w:val="0"/>
          <w:sz w:val="32"/>
          <w:szCs w:val="32"/>
        </w:rPr>
        <w:t>психотропных</w:t>
      </w:r>
      <w:bookmarkEnd w:id="128"/>
      <w:r w:rsidRPr="008073BF">
        <w:rPr>
          <w:snapToGrid w:val="0"/>
          <w:sz w:val="32"/>
          <w:szCs w:val="32"/>
        </w:rPr>
        <w:t xml:space="preserve"> веществ наиболее характерными следственными действиями являются:</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а) осмотр места происшествия, местности, помещения, предметов и документов (рецепты и т.п.);</w:t>
      </w:r>
    </w:p>
    <w:p w:rsidR="000E467F" w:rsidRPr="008073BF" w:rsidRDefault="000E467F" w:rsidP="000E467F">
      <w:pPr>
        <w:spacing w:line="23" w:lineRule="atLeast"/>
        <w:ind w:firstLine="567"/>
        <w:jc w:val="both"/>
        <w:rPr>
          <w:snapToGrid w:val="0"/>
          <w:sz w:val="32"/>
          <w:szCs w:val="32"/>
        </w:rPr>
      </w:pPr>
      <w:r>
        <w:rPr>
          <w:snapToGrid w:val="0"/>
          <w:sz w:val="32"/>
          <w:szCs w:val="32"/>
        </w:rPr>
        <w:t>б</w:t>
      </w:r>
      <w:r w:rsidRPr="008073BF">
        <w:rPr>
          <w:snapToGrid w:val="0"/>
          <w:sz w:val="32"/>
          <w:szCs w:val="32"/>
        </w:rPr>
        <w:t>) обыск или выемка, личный обыск, обыск транспортных средств и пр., с целью изъятия вещественных доказательств: наркоти</w:t>
      </w:r>
      <w:r w:rsidRPr="008073BF">
        <w:rPr>
          <w:snapToGrid w:val="0"/>
          <w:sz w:val="32"/>
          <w:szCs w:val="32"/>
        </w:rPr>
        <w:softHyphen/>
        <w:t xml:space="preserve">ческих средств или </w:t>
      </w:r>
      <w:bookmarkStart w:id="129" w:name="OCRUncertain171"/>
      <w:r w:rsidRPr="008073BF">
        <w:rPr>
          <w:snapToGrid w:val="0"/>
          <w:sz w:val="32"/>
          <w:szCs w:val="32"/>
        </w:rPr>
        <w:t>психотропных</w:t>
      </w:r>
      <w:bookmarkEnd w:id="129"/>
      <w:r w:rsidRPr="008073BF">
        <w:rPr>
          <w:snapToGrid w:val="0"/>
          <w:sz w:val="32"/>
          <w:szCs w:val="32"/>
        </w:rPr>
        <w:t xml:space="preserve"> веществ и средств совершения пре</w:t>
      </w:r>
      <w:r w:rsidRPr="008073BF">
        <w:rPr>
          <w:snapToGrid w:val="0"/>
          <w:sz w:val="32"/>
          <w:szCs w:val="32"/>
        </w:rPr>
        <w:softHyphen/>
        <w:t>ступления, отпечатков пальцев рук на упаковках наркотиков и иных предметов со следами преступления;</w:t>
      </w:r>
    </w:p>
    <w:p w:rsidR="000E467F" w:rsidRPr="008073BF" w:rsidRDefault="000E467F" w:rsidP="000E467F">
      <w:pPr>
        <w:spacing w:line="23" w:lineRule="atLeast"/>
        <w:ind w:firstLine="567"/>
        <w:jc w:val="both"/>
        <w:rPr>
          <w:snapToGrid w:val="0"/>
          <w:sz w:val="32"/>
          <w:szCs w:val="32"/>
        </w:rPr>
      </w:pPr>
      <w:bookmarkStart w:id="130" w:name="OCRUncertain172"/>
      <w:r>
        <w:rPr>
          <w:snapToGrid w:val="0"/>
          <w:sz w:val="32"/>
          <w:szCs w:val="32"/>
        </w:rPr>
        <w:t>в</w:t>
      </w:r>
      <w:r w:rsidRPr="008073BF">
        <w:rPr>
          <w:snapToGrid w:val="0"/>
          <w:sz w:val="32"/>
          <w:szCs w:val="32"/>
        </w:rPr>
        <w:t>)</w:t>
      </w:r>
      <w:bookmarkEnd w:id="130"/>
      <w:r w:rsidRPr="008073BF">
        <w:rPr>
          <w:snapToGrid w:val="0"/>
          <w:sz w:val="32"/>
          <w:szCs w:val="32"/>
        </w:rPr>
        <w:t xml:space="preserve"> освидетельствование подозреваемого (задержанного) на пред</w:t>
      </w:r>
      <w:r w:rsidRPr="008073BF">
        <w:rPr>
          <w:snapToGrid w:val="0"/>
          <w:sz w:val="32"/>
          <w:szCs w:val="32"/>
        </w:rPr>
        <w:softHyphen/>
        <w:t>мет наркотического опьянения или голодания;</w:t>
      </w:r>
    </w:p>
    <w:p w:rsidR="000E467F" w:rsidRPr="008073BF" w:rsidRDefault="000E467F" w:rsidP="000E467F">
      <w:pPr>
        <w:spacing w:line="23" w:lineRule="atLeast"/>
        <w:ind w:firstLine="567"/>
        <w:jc w:val="both"/>
        <w:rPr>
          <w:snapToGrid w:val="0"/>
          <w:sz w:val="32"/>
          <w:szCs w:val="32"/>
        </w:rPr>
      </w:pPr>
      <w:bookmarkStart w:id="131" w:name="OCRUncertain173"/>
      <w:r>
        <w:rPr>
          <w:snapToGrid w:val="0"/>
          <w:sz w:val="32"/>
          <w:szCs w:val="32"/>
        </w:rPr>
        <w:t>г</w:t>
      </w:r>
      <w:r w:rsidRPr="008073BF">
        <w:rPr>
          <w:snapToGrid w:val="0"/>
          <w:sz w:val="32"/>
          <w:szCs w:val="32"/>
        </w:rPr>
        <w:t>)</w:t>
      </w:r>
      <w:bookmarkEnd w:id="131"/>
      <w:r w:rsidRPr="008073BF">
        <w:rPr>
          <w:snapToGrid w:val="0"/>
          <w:sz w:val="32"/>
          <w:szCs w:val="32"/>
        </w:rPr>
        <w:t xml:space="preserve"> назначение судебно-медицинской, химической и других экс</w:t>
      </w:r>
      <w:r w:rsidRPr="008073BF">
        <w:rPr>
          <w:snapToGrid w:val="0"/>
          <w:sz w:val="32"/>
          <w:szCs w:val="32"/>
        </w:rPr>
        <w:softHyphen/>
        <w:t>пертиз;</w:t>
      </w:r>
    </w:p>
    <w:p w:rsidR="000E467F" w:rsidRDefault="000E467F" w:rsidP="000E467F">
      <w:pPr>
        <w:spacing w:line="23" w:lineRule="atLeast"/>
        <w:ind w:firstLine="567"/>
        <w:jc w:val="both"/>
        <w:rPr>
          <w:snapToGrid w:val="0"/>
          <w:sz w:val="32"/>
          <w:szCs w:val="32"/>
        </w:rPr>
      </w:pPr>
      <w:bookmarkStart w:id="132" w:name="OCRUncertain174"/>
      <w:r>
        <w:rPr>
          <w:snapToGrid w:val="0"/>
          <w:sz w:val="32"/>
          <w:szCs w:val="32"/>
        </w:rPr>
        <w:t>д</w:t>
      </w:r>
      <w:r w:rsidRPr="008073BF">
        <w:rPr>
          <w:snapToGrid w:val="0"/>
          <w:sz w:val="32"/>
          <w:szCs w:val="32"/>
        </w:rPr>
        <w:t>)</w:t>
      </w:r>
      <w:bookmarkEnd w:id="132"/>
      <w:r w:rsidRPr="008073BF">
        <w:rPr>
          <w:snapToGrid w:val="0"/>
          <w:sz w:val="32"/>
          <w:szCs w:val="32"/>
        </w:rPr>
        <w:t xml:space="preserve"> допрос подозреваемого (обвиняемого); ж) допрос свидетелей; </w:t>
      </w:r>
      <w:bookmarkStart w:id="133" w:name="OCRUncertain175"/>
    </w:p>
    <w:p w:rsidR="000E467F" w:rsidRPr="008073BF" w:rsidRDefault="000E467F" w:rsidP="000E467F">
      <w:pPr>
        <w:spacing w:line="23" w:lineRule="atLeast"/>
        <w:ind w:firstLine="567"/>
        <w:jc w:val="both"/>
        <w:rPr>
          <w:snapToGrid w:val="0"/>
          <w:sz w:val="32"/>
          <w:szCs w:val="32"/>
        </w:rPr>
      </w:pPr>
      <w:r>
        <w:rPr>
          <w:snapToGrid w:val="0"/>
          <w:sz w:val="32"/>
          <w:szCs w:val="32"/>
        </w:rPr>
        <w:t>е</w:t>
      </w:r>
      <w:r w:rsidRPr="008073BF">
        <w:rPr>
          <w:snapToGrid w:val="0"/>
          <w:sz w:val="32"/>
          <w:szCs w:val="32"/>
        </w:rPr>
        <w:t>)</w:t>
      </w:r>
      <w:bookmarkEnd w:id="133"/>
      <w:r w:rsidRPr="008073BF">
        <w:rPr>
          <w:snapToGrid w:val="0"/>
          <w:sz w:val="32"/>
          <w:szCs w:val="32"/>
        </w:rPr>
        <w:t xml:space="preserve"> проверка показаний на месте.</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На наш взгляд, перечисленные неотложные следственные дей</w:t>
      </w:r>
      <w:r w:rsidRPr="008073BF">
        <w:rPr>
          <w:snapToGrid w:val="0"/>
          <w:sz w:val="32"/>
          <w:szCs w:val="32"/>
        </w:rPr>
        <w:softHyphen/>
        <w:t>ствия необходимы и являются первоочередными.</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lastRenderedPageBreak/>
        <w:t>При проведении следственных действий одновременно прово</w:t>
      </w:r>
      <w:r w:rsidRPr="008073BF">
        <w:rPr>
          <w:snapToGrid w:val="0"/>
          <w:sz w:val="32"/>
          <w:szCs w:val="32"/>
        </w:rPr>
        <w:softHyphen/>
        <w:t>дятся оперативно-розыскные и организационные мероприятия, кото</w:t>
      </w:r>
      <w:r w:rsidRPr="008073BF">
        <w:rPr>
          <w:snapToGrid w:val="0"/>
          <w:sz w:val="32"/>
          <w:szCs w:val="32"/>
        </w:rPr>
        <w:softHyphen/>
        <w:t>рые также носят первоочередной характер.</w:t>
      </w:r>
    </w:p>
    <w:p w:rsidR="000E467F" w:rsidRPr="008073BF" w:rsidRDefault="000E467F" w:rsidP="000E467F">
      <w:pPr>
        <w:spacing w:line="23" w:lineRule="atLeast"/>
        <w:ind w:firstLine="567"/>
        <w:jc w:val="both"/>
        <w:rPr>
          <w:snapToGrid w:val="0"/>
          <w:sz w:val="32"/>
          <w:szCs w:val="32"/>
        </w:rPr>
      </w:pPr>
      <w:r w:rsidRPr="008073BF">
        <w:rPr>
          <w:b/>
          <w:snapToGrid w:val="0"/>
          <w:sz w:val="32"/>
          <w:szCs w:val="32"/>
        </w:rPr>
        <w:t>Осмотры места происшествия, местности, помещения</w:t>
      </w:r>
      <w:bookmarkStart w:id="134" w:name="OCRUncertain180"/>
      <w:r w:rsidRPr="008073BF">
        <w:rPr>
          <w:b/>
          <w:snapToGrid w:val="0"/>
          <w:sz w:val="32"/>
          <w:szCs w:val="32"/>
        </w:rPr>
        <w:t>,</w:t>
      </w:r>
      <w:bookmarkEnd w:id="134"/>
      <w:r w:rsidRPr="008073BF">
        <w:rPr>
          <w:b/>
          <w:snapToGrid w:val="0"/>
          <w:sz w:val="32"/>
          <w:szCs w:val="32"/>
        </w:rPr>
        <w:t xml:space="preserve"> предметов и документов</w:t>
      </w:r>
      <w:r w:rsidRPr="008073BF">
        <w:rPr>
          <w:snapToGrid w:val="0"/>
          <w:sz w:val="32"/>
          <w:szCs w:val="32"/>
        </w:rPr>
        <w:t xml:space="preserve"> производятся в целях обнаружен</w:t>
      </w:r>
      <w:bookmarkStart w:id="135" w:name="OCRUncertain181"/>
      <w:r w:rsidRPr="008073BF">
        <w:rPr>
          <w:snapToGrid w:val="0"/>
          <w:sz w:val="32"/>
          <w:szCs w:val="32"/>
        </w:rPr>
        <w:t>и</w:t>
      </w:r>
      <w:bookmarkEnd w:id="135"/>
      <w:r w:rsidRPr="008073BF">
        <w:rPr>
          <w:snapToGrid w:val="0"/>
          <w:sz w:val="32"/>
          <w:szCs w:val="32"/>
        </w:rPr>
        <w:t xml:space="preserve">я следов преступления </w:t>
      </w:r>
      <w:bookmarkStart w:id="136" w:name="OCRUncertain182"/>
      <w:r w:rsidRPr="008073BF">
        <w:rPr>
          <w:snapToGrid w:val="0"/>
          <w:sz w:val="32"/>
          <w:szCs w:val="32"/>
        </w:rPr>
        <w:t>и</w:t>
      </w:r>
      <w:bookmarkEnd w:id="136"/>
      <w:r w:rsidRPr="008073BF">
        <w:rPr>
          <w:snapToGrid w:val="0"/>
          <w:sz w:val="32"/>
          <w:szCs w:val="32"/>
        </w:rPr>
        <w:t xml:space="preserve"> других вещественных доказательств, выяснения обстановки проис</w:t>
      </w:r>
      <w:r w:rsidRPr="008073BF">
        <w:rPr>
          <w:snapToGrid w:val="0"/>
          <w:sz w:val="32"/>
          <w:szCs w:val="32"/>
        </w:rPr>
        <w:softHyphen/>
        <w:t>шествия, а равно иных обстоятельств, имеющих значение для дела. Данное следственное действие в соответствии с ч. 1 ст. 144 УПК РФ можно производить на стадии возбуждения уголовного дела.</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 xml:space="preserve">При осмотре местности с находящимися на нем </w:t>
      </w:r>
      <w:bookmarkStart w:id="137" w:name="OCRUncertain183"/>
      <w:r w:rsidRPr="008073BF">
        <w:rPr>
          <w:snapToGrid w:val="0"/>
          <w:sz w:val="32"/>
          <w:szCs w:val="32"/>
        </w:rPr>
        <w:t>наркотикосодержащими</w:t>
      </w:r>
      <w:bookmarkEnd w:id="137"/>
      <w:r w:rsidRPr="008073BF">
        <w:rPr>
          <w:snapToGrid w:val="0"/>
          <w:sz w:val="32"/>
          <w:szCs w:val="32"/>
        </w:rPr>
        <w:t xml:space="preserve"> растениями в протоколе необходимо указать: месторасположение данного участка по отношению к стацио</w:t>
      </w:r>
      <w:r w:rsidRPr="008073BF">
        <w:rPr>
          <w:snapToGrid w:val="0"/>
          <w:sz w:val="32"/>
          <w:szCs w:val="32"/>
        </w:rPr>
        <w:softHyphen/>
        <w:t>нарным ориентирам (жилым домам, дорогам и т.д.), его размеры, кому данная территория принадлежит (приусадебные участки, земли сельхозпредприятий, за</w:t>
      </w:r>
      <w:r w:rsidRPr="008073BF">
        <w:rPr>
          <w:snapToGrid w:val="0"/>
          <w:sz w:val="32"/>
          <w:szCs w:val="32"/>
        </w:rPr>
        <w:softHyphen/>
        <w:t xml:space="preserve">поведник и т.д.); какие </w:t>
      </w:r>
      <w:bookmarkStart w:id="138" w:name="OCRUncertain185"/>
      <w:r w:rsidRPr="008073BF">
        <w:rPr>
          <w:snapToGrid w:val="0"/>
          <w:sz w:val="32"/>
          <w:szCs w:val="32"/>
        </w:rPr>
        <w:t>наркотикосодержащие</w:t>
      </w:r>
      <w:bookmarkEnd w:id="138"/>
      <w:r w:rsidRPr="008073BF">
        <w:rPr>
          <w:snapToGrid w:val="0"/>
          <w:sz w:val="32"/>
          <w:szCs w:val="32"/>
        </w:rPr>
        <w:t xml:space="preserve"> растения произрастают и их ко</w:t>
      </w:r>
      <w:r w:rsidRPr="008073BF">
        <w:rPr>
          <w:snapToGrid w:val="0"/>
          <w:sz w:val="32"/>
          <w:szCs w:val="32"/>
        </w:rPr>
        <w:softHyphen/>
        <w:t>личество, стадия вегетации; что растет рядом с посевом и на прилегающей к нему терри</w:t>
      </w:r>
      <w:r w:rsidRPr="008073BF">
        <w:rPr>
          <w:snapToGrid w:val="0"/>
          <w:sz w:val="32"/>
          <w:szCs w:val="32"/>
        </w:rPr>
        <w:softHyphen/>
        <w:t>тории (только наркотикосодержащие растения или же совместно с другими культурами); наличие сельскохозяйственных орудий и их описание; факт изъятия образцов растений для дальнейшего направления в экспертно-криминалистическое подразделение; количество растений, из которых производился отбор образ</w:t>
      </w:r>
      <w:r w:rsidRPr="008073BF">
        <w:rPr>
          <w:snapToGrid w:val="0"/>
          <w:sz w:val="32"/>
          <w:szCs w:val="32"/>
        </w:rPr>
        <w:softHyphen/>
        <w:t>цов для исследования; факт проведения фотографирования; факт изъятия выявленных следов.</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Особенности осмотров помещений определяются тем, какое пре</w:t>
      </w:r>
      <w:r w:rsidRPr="008073BF">
        <w:rPr>
          <w:snapToGrid w:val="0"/>
          <w:sz w:val="32"/>
          <w:szCs w:val="32"/>
        </w:rPr>
        <w:softHyphen/>
        <w:t>ступление совершено</w:t>
      </w:r>
      <w:r w:rsidRPr="008073BF">
        <w:rPr>
          <w:noProof/>
          <w:snapToGrid w:val="0"/>
          <w:sz w:val="32"/>
          <w:szCs w:val="32"/>
        </w:rPr>
        <w:t xml:space="preserve"> –</w:t>
      </w:r>
      <w:r w:rsidRPr="008073BF">
        <w:rPr>
          <w:snapToGrid w:val="0"/>
          <w:sz w:val="32"/>
          <w:szCs w:val="32"/>
        </w:rPr>
        <w:t xml:space="preserve"> сбыт, хранение, хищение, изготовление нарко</w:t>
      </w:r>
      <w:r w:rsidRPr="008073BF">
        <w:rPr>
          <w:snapToGrid w:val="0"/>
          <w:sz w:val="32"/>
          <w:szCs w:val="32"/>
        </w:rPr>
        <w:softHyphen/>
        <w:t>тиков или содержание притона для потребления наркотических средств. При фиксации этого процессуального действия необходимо указывать: местонахождение помещения и его описание; месторасположение и внешнее описание обнаруженных ве</w:t>
      </w:r>
      <w:r w:rsidRPr="008073BF">
        <w:rPr>
          <w:snapToGrid w:val="0"/>
          <w:sz w:val="32"/>
          <w:szCs w:val="32"/>
        </w:rPr>
        <w:softHyphen/>
        <w:t>ществ; описание упаковки наркотического сырья или готовой про</w:t>
      </w:r>
      <w:r w:rsidRPr="008073BF">
        <w:rPr>
          <w:snapToGrid w:val="0"/>
          <w:sz w:val="32"/>
          <w:szCs w:val="32"/>
        </w:rPr>
        <w:softHyphen/>
        <w:t>дукции; описание предметов, которые использовались в процессе изго</w:t>
      </w:r>
      <w:r w:rsidRPr="008073BF">
        <w:rPr>
          <w:snapToGrid w:val="0"/>
          <w:sz w:val="32"/>
          <w:szCs w:val="32"/>
        </w:rPr>
        <w:softHyphen/>
        <w:t>товления или потребления наркотических средств (миски, кастрюли, кофемолки, мясорубки, сетки, прессы, шприцы, медицинские иглы и т.д.).</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 xml:space="preserve">При производстве обыска следует сосредоточить внимание на отыскании следующих предметов: наркотические средства; </w:t>
      </w:r>
      <w:r w:rsidRPr="008073BF">
        <w:rPr>
          <w:snapToGrid w:val="0"/>
          <w:sz w:val="32"/>
          <w:szCs w:val="32"/>
        </w:rPr>
        <w:lastRenderedPageBreak/>
        <w:t>наркотикосодержащие растения и отходы полученные при из</w:t>
      </w:r>
      <w:r w:rsidRPr="008073BF">
        <w:rPr>
          <w:snapToGrid w:val="0"/>
          <w:sz w:val="32"/>
          <w:szCs w:val="32"/>
        </w:rPr>
        <w:softHyphen/>
        <w:t>готовлении наркотических средств; орудия, предметы и приспособления для изготовления расти</w:t>
      </w:r>
      <w:r w:rsidRPr="008073BF">
        <w:rPr>
          <w:snapToGrid w:val="0"/>
          <w:sz w:val="32"/>
          <w:szCs w:val="32"/>
        </w:rPr>
        <w:softHyphen/>
        <w:t>тельных наркотиков в мясорубке, кофемолке и т.д. со следами перера</w:t>
      </w:r>
      <w:r w:rsidRPr="008073BF">
        <w:rPr>
          <w:snapToGrid w:val="0"/>
          <w:sz w:val="32"/>
          <w:szCs w:val="32"/>
        </w:rPr>
        <w:softHyphen/>
        <w:t>ботки маковых головок, приспособления для измельчения и просеива</w:t>
      </w:r>
      <w:r w:rsidRPr="008073BF">
        <w:rPr>
          <w:snapToGrid w:val="0"/>
          <w:sz w:val="32"/>
          <w:szCs w:val="32"/>
        </w:rPr>
        <w:softHyphen/>
        <w:t xml:space="preserve">ния листьев и других частей конопли, а также для прессования и </w:t>
      </w:r>
      <w:bookmarkStart w:id="139" w:name="OCRUncertain186"/>
      <w:r w:rsidRPr="008073BF">
        <w:rPr>
          <w:snapToGrid w:val="0"/>
          <w:sz w:val="32"/>
          <w:szCs w:val="32"/>
        </w:rPr>
        <w:t>при</w:t>
      </w:r>
      <w:bookmarkStart w:id="140" w:name="OCRUncertain187"/>
      <w:bookmarkEnd w:id="139"/>
      <w:r w:rsidRPr="008073BF">
        <w:rPr>
          <w:snapToGrid w:val="0"/>
          <w:sz w:val="32"/>
          <w:szCs w:val="32"/>
        </w:rPr>
        <w:t>дания</w:t>
      </w:r>
      <w:bookmarkEnd w:id="140"/>
      <w:r w:rsidRPr="008073BF">
        <w:rPr>
          <w:snapToGrid w:val="0"/>
          <w:sz w:val="32"/>
          <w:szCs w:val="32"/>
        </w:rPr>
        <w:t xml:space="preserve"> гашишу определенной формы</w:t>
      </w:r>
      <w:r w:rsidRPr="008073BF">
        <w:rPr>
          <w:noProof/>
          <w:snapToGrid w:val="0"/>
          <w:sz w:val="32"/>
          <w:szCs w:val="32"/>
        </w:rPr>
        <w:t xml:space="preserve"> -</w:t>
      </w:r>
      <w:r w:rsidRPr="008073BF">
        <w:rPr>
          <w:snapToGrid w:val="0"/>
          <w:sz w:val="32"/>
          <w:szCs w:val="32"/>
        </w:rPr>
        <w:t xml:space="preserve"> прессы, домкраты и т.д., на ко</w:t>
      </w:r>
      <w:r w:rsidRPr="008073BF">
        <w:rPr>
          <w:snapToGrid w:val="0"/>
          <w:sz w:val="32"/>
          <w:szCs w:val="32"/>
        </w:rPr>
        <w:softHyphen/>
        <w:t xml:space="preserve">торых также могут остаться следы переработки конопли; различные емкости и упаковочные материалы (полиэтилен, целлофан, пергамент и т. </w:t>
      </w:r>
      <w:bookmarkStart w:id="141" w:name="OCRUncertain188"/>
      <w:r w:rsidRPr="008073BF">
        <w:rPr>
          <w:snapToGrid w:val="0"/>
          <w:sz w:val="32"/>
          <w:szCs w:val="32"/>
        </w:rPr>
        <w:t>д.),</w:t>
      </w:r>
      <w:bookmarkEnd w:id="141"/>
      <w:r w:rsidRPr="008073BF">
        <w:rPr>
          <w:snapToGrid w:val="0"/>
          <w:sz w:val="32"/>
          <w:szCs w:val="32"/>
        </w:rPr>
        <w:t xml:space="preserve"> препятствующие распространению спе</w:t>
      </w:r>
      <w:r w:rsidRPr="008073BF">
        <w:rPr>
          <w:snapToGrid w:val="0"/>
          <w:sz w:val="32"/>
          <w:szCs w:val="32"/>
        </w:rPr>
        <w:softHyphen/>
        <w:t>цифического запаха; медицинские инструменты и приспособления для употребления наркотиков (шприцы, весы, химическая посуда и т. д</w:t>
      </w:r>
      <w:bookmarkStart w:id="142" w:name="OCRUncertain189"/>
      <w:r w:rsidRPr="008073BF">
        <w:rPr>
          <w:snapToGrid w:val="0"/>
          <w:sz w:val="32"/>
          <w:szCs w:val="32"/>
        </w:rPr>
        <w:t>.);</w:t>
      </w:r>
      <w:bookmarkEnd w:id="142"/>
      <w:r w:rsidRPr="008073BF">
        <w:rPr>
          <w:snapToGrid w:val="0"/>
          <w:sz w:val="32"/>
          <w:szCs w:val="32"/>
        </w:rPr>
        <w:t xml:space="preserve"> различные химические приборы и реактивы, которые могут служить для изготовления наркотических средств, посуда со следами вываривания (экстрагирования) наркотиков растительного проис</w:t>
      </w:r>
      <w:r w:rsidRPr="008073BF">
        <w:rPr>
          <w:snapToGrid w:val="0"/>
          <w:sz w:val="32"/>
          <w:szCs w:val="32"/>
        </w:rPr>
        <w:softHyphen/>
        <w:t>хождения; записки и печатные материалы с описанием способов и хими</w:t>
      </w:r>
      <w:r w:rsidRPr="008073BF">
        <w:rPr>
          <w:snapToGrid w:val="0"/>
          <w:sz w:val="32"/>
          <w:szCs w:val="32"/>
        </w:rPr>
        <w:softHyphen/>
        <w:t>ческих реакций получения наркотических средств; чрезмерные количества ацетона и других растворителей, кото</w:t>
      </w:r>
      <w:r w:rsidRPr="008073BF">
        <w:rPr>
          <w:snapToGrid w:val="0"/>
          <w:sz w:val="32"/>
          <w:szCs w:val="32"/>
        </w:rPr>
        <w:softHyphen/>
        <w:t>рые могут использоваться при синтезировании наркотиков раститель</w:t>
      </w:r>
      <w:r w:rsidRPr="008073BF">
        <w:rPr>
          <w:snapToGrid w:val="0"/>
          <w:sz w:val="32"/>
          <w:szCs w:val="32"/>
        </w:rPr>
        <w:softHyphen/>
        <w:t>ного происхождения; проездные документы, географические карты регионов произ</w:t>
      </w:r>
      <w:r w:rsidRPr="008073BF">
        <w:rPr>
          <w:snapToGrid w:val="0"/>
          <w:sz w:val="32"/>
          <w:szCs w:val="32"/>
        </w:rPr>
        <w:softHyphen/>
        <w:t xml:space="preserve">растания </w:t>
      </w:r>
      <w:bookmarkStart w:id="143" w:name="OCRUncertain190"/>
      <w:r w:rsidRPr="008073BF">
        <w:rPr>
          <w:snapToGrid w:val="0"/>
          <w:sz w:val="32"/>
          <w:szCs w:val="32"/>
        </w:rPr>
        <w:t>наркотикосодержащих</w:t>
      </w:r>
      <w:bookmarkEnd w:id="143"/>
      <w:r w:rsidRPr="008073BF">
        <w:rPr>
          <w:snapToGrid w:val="0"/>
          <w:sz w:val="32"/>
          <w:szCs w:val="32"/>
        </w:rPr>
        <w:t xml:space="preserve"> растений, схемы автомобильных и железных дорог с пометками, письма, открытки, багажные и почтовые документы, квитанции о телефонных переговорах и денежных перево</w:t>
      </w:r>
      <w:r w:rsidRPr="008073BF">
        <w:rPr>
          <w:snapToGrid w:val="0"/>
          <w:sz w:val="32"/>
          <w:szCs w:val="32"/>
        </w:rPr>
        <w:softHyphen/>
        <w:t>дах, посылках и бандеролях, записи адресов и телефонов, а также дру</w:t>
      </w:r>
      <w:r w:rsidRPr="008073BF">
        <w:rPr>
          <w:snapToGrid w:val="0"/>
          <w:sz w:val="32"/>
          <w:szCs w:val="32"/>
        </w:rPr>
        <w:softHyphen/>
        <w:t>гие источники информации.</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Кроме этого необходимо изымать и предметы-носители, т.е. предметы, используемые при изготовлении, хранении и транспорти</w:t>
      </w:r>
      <w:r w:rsidRPr="008073BF">
        <w:rPr>
          <w:snapToGrid w:val="0"/>
          <w:sz w:val="32"/>
          <w:szCs w:val="32"/>
        </w:rPr>
        <w:softHyphen/>
        <w:t>ровке. К предметам-носителям относятся: используемые при изготовлении наркотиков предметы (мясорубки, миски, ножи, весы, сита, прессы, и т.д.); различного рода упаковки (мешки, сумки, чемоданы, пакеты, бутылки и т.д.); используемые при потреблении предметы (иглы, шприцы, тампоны, бинты, носовые платки и т.д.).</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Сведения об изъятии в зависимости от конкретных обстоя</w:t>
      </w:r>
      <w:r w:rsidRPr="008073BF">
        <w:rPr>
          <w:snapToGrid w:val="0"/>
          <w:sz w:val="32"/>
          <w:szCs w:val="32"/>
        </w:rPr>
        <w:softHyphen/>
        <w:t xml:space="preserve">тельств отражаются в протоколах: обыска, выемки, досмотра вещей; личного обыска, личного досмотра; изъятия; осмотра места происшествия; об административном правонарушении; об административном задержании. </w:t>
      </w:r>
    </w:p>
    <w:p w:rsidR="000E467F" w:rsidRPr="008073BF" w:rsidRDefault="000E467F" w:rsidP="000E467F">
      <w:pPr>
        <w:spacing w:line="23" w:lineRule="atLeast"/>
        <w:ind w:firstLine="567"/>
        <w:jc w:val="both"/>
        <w:rPr>
          <w:snapToGrid w:val="0"/>
          <w:sz w:val="32"/>
          <w:szCs w:val="32"/>
        </w:rPr>
      </w:pPr>
      <w:r w:rsidRPr="008073BF">
        <w:rPr>
          <w:b/>
          <w:sz w:val="32"/>
          <w:szCs w:val="32"/>
        </w:rPr>
        <w:lastRenderedPageBreak/>
        <w:t xml:space="preserve">Назначение экспертизы. </w:t>
      </w:r>
      <w:r w:rsidRPr="008073BF">
        <w:rPr>
          <w:snapToGrid w:val="0"/>
          <w:sz w:val="32"/>
          <w:szCs w:val="32"/>
        </w:rPr>
        <w:t xml:space="preserve">Расследование преступлений, связанных с незаконным оборотом наркотических средств, </w:t>
      </w:r>
      <w:bookmarkStart w:id="144" w:name="OCRUncertain192"/>
      <w:r w:rsidRPr="008073BF">
        <w:rPr>
          <w:snapToGrid w:val="0"/>
          <w:sz w:val="32"/>
          <w:szCs w:val="32"/>
        </w:rPr>
        <w:t>наркобизнеса</w:t>
      </w:r>
      <w:bookmarkEnd w:id="144"/>
      <w:r w:rsidRPr="008073BF">
        <w:rPr>
          <w:snapToGrid w:val="0"/>
          <w:sz w:val="32"/>
          <w:szCs w:val="32"/>
        </w:rPr>
        <w:t xml:space="preserve"> нередко требует физико-химической, биологической, судебно-бухгалтерской (при инсцениров</w:t>
      </w:r>
      <w:r w:rsidRPr="008073BF">
        <w:rPr>
          <w:snapToGrid w:val="0"/>
          <w:sz w:val="32"/>
          <w:szCs w:val="32"/>
        </w:rPr>
        <w:softHyphen/>
        <w:t xml:space="preserve">ке кражи и т.д.), </w:t>
      </w:r>
      <w:bookmarkStart w:id="145" w:name="OCRUncertain193"/>
      <w:r w:rsidRPr="008073BF">
        <w:rPr>
          <w:snapToGrid w:val="0"/>
          <w:sz w:val="32"/>
          <w:szCs w:val="32"/>
        </w:rPr>
        <w:t>почерковедческой</w:t>
      </w:r>
      <w:bookmarkEnd w:id="145"/>
      <w:r w:rsidRPr="008073BF">
        <w:rPr>
          <w:snapToGrid w:val="0"/>
          <w:sz w:val="32"/>
          <w:szCs w:val="32"/>
        </w:rPr>
        <w:t xml:space="preserve"> (при исследовании рецептов)</w:t>
      </w:r>
      <w:bookmarkStart w:id="146" w:name="OCRUncertain194"/>
      <w:r w:rsidRPr="008073BF">
        <w:rPr>
          <w:snapToGrid w:val="0"/>
          <w:sz w:val="32"/>
          <w:szCs w:val="32"/>
        </w:rPr>
        <w:t>,</w:t>
      </w:r>
      <w:bookmarkEnd w:id="146"/>
      <w:r w:rsidRPr="008073BF">
        <w:rPr>
          <w:snapToGrid w:val="0"/>
          <w:sz w:val="32"/>
          <w:szCs w:val="32"/>
        </w:rPr>
        <w:t xml:space="preserve"> </w:t>
      </w:r>
      <w:bookmarkStart w:id="147" w:name="OCRUncertain195"/>
      <w:r w:rsidRPr="008073BF">
        <w:rPr>
          <w:snapToGrid w:val="0"/>
          <w:sz w:val="32"/>
          <w:szCs w:val="32"/>
        </w:rPr>
        <w:t>агро</w:t>
      </w:r>
      <w:bookmarkEnd w:id="147"/>
      <w:r w:rsidRPr="008073BF">
        <w:rPr>
          <w:snapToGrid w:val="0"/>
          <w:sz w:val="32"/>
          <w:szCs w:val="32"/>
        </w:rPr>
        <w:t>технической, судебно-фармакологической, комплексной, судебно-медицинской и судебно-психиатрической экспертизы и т.д.</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Наиболее сложными при расследовании преступлении этой кате</w:t>
      </w:r>
      <w:r w:rsidRPr="008073BF">
        <w:rPr>
          <w:snapToGrid w:val="0"/>
          <w:sz w:val="32"/>
          <w:szCs w:val="32"/>
        </w:rPr>
        <w:softHyphen/>
        <w:t>гории являются следующие виды экспертиз: криминалистическая, су</w:t>
      </w:r>
      <w:r w:rsidRPr="008073BF">
        <w:rPr>
          <w:snapToGrid w:val="0"/>
          <w:sz w:val="32"/>
          <w:szCs w:val="32"/>
        </w:rPr>
        <w:softHyphen/>
        <w:t>дебно-фармакологическая, комплексная, агротехническая и др.</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При проведении физико-химической экспертизы могут быть раз</w:t>
      </w:r>
      <w:r w:rsidRPr="008073BF">
        <w:rPr>
          <w:snapToGrid w:val="0"/>
          <w:sz w:val="32"/>
          <w:szCs w:val="32"/>
        </w:rPr>
        <w:softHyphen/>
        <w:t>решены следующие вопросы: относится ли данное вещество (или его следы) к наркоти</w:t>
      </w:r>
      <w:r w:rsidRPr="008073BF">
        <w:rPr>
          <w:snapToGrid w:val="0"/>
          <w:sz w:val="32"/>
          <w:szCs w:val="32"/>
        </w:rPr>
        <w:softHyphen/>
        <w:t>ческому и если да, то к какому виду оно относится; каково количественное содержание наркотика в исследуемом веществе; каково происхождение данного наркотика по месту произрас</w:t>
      </w:r>
      <w:r w:rsidRPr="008073BF">
        <w:rPr>
          <w:snapToGrid w:val="0"/>
          <w:sz w:val="32"/>
          <w:szCs w:val="32"/>
        </w:rPr>
        <w:softHyphen/>
        <w:t>тания растительного сырья; каков способ изготовления данного наркотика; происходят ли сравниваемые наркотические средства из одно</w:t>
      </w:r>
      <w:r w:rsidRPr="008073BF">
        <w:rPr>
          <w:snapToGrid w:val="0"/>
          <w:sz w:val="32"/>
          <w:szCs w:val="32"/>
        </w:rPr>
        <w:softHyphen/>
        <w:t>го источника (предприятия-изготовителя, производственная партия, место произрастания растительного сырья и т.д.); составляли ли данные вещества единое целое (одна упаковка и т.п.); имеются ли на данном предмете следы (микрочастицы) нарко</w:t>
      </w:r>
      <w:r w:rsidRPr="008073BF">
        <w:rPr>
          <w:snapToGrid w:val="0"/>
          <w:sz w:val="32"/>
          <w:szCs w:val="32"/>
        </w:rPr>
        <w:softHyphen/>
        <w:t>тического вещества (если предмет-носитель биологического проис</w:t>
      </w:r>
      <w:r w:rsidRPr="008073BF">
        <w:rPr>
          <w:snapToGrid w:val="0"/>
          <w:sz w:val="32"/>
          <w:szCs w:val="32"/>
        </w:rPr>
        <w:softHyphen/>
        <w:t xml:space="preserve">хождения, вопрос решается в рамках биологической экспертизы). В равной мере могут быть решены следующие вопросы: </w:t>
      </w:r>
      <w:r w:rsidRPr="008073BF">
        <w:rPr>
          <w:noProof/>
          <w:snapToGrid w:val="0"/>
          <w:sz w:val="32"/>
          <w:szCs w:val="32"/>
        </w:rPr>
        <w:t>-</w:t>
      </w:r>
      <w:r w:rsidRPr="008073BF">
        <w:rPr>
          <w:snapToGrid w:val="0"/>
          <w:sz w:val="32"/>
          <w:szCs w:val="32"/>
        </w:rPr>
        <w:t xml:space="preserve"> отнесения вещества к числу наркотических с указанием его ви</w:t>
      </w:r>
      <w:r w:rsidRPr="008073BF">
        <w:rPr>
          <w:snapToGrid w:val="0"/>
          <w:sz w:val="32"/>
          <w:szCs w:val="32"/>
        </w:rPr>
        <w:softHyphen/>
        <w:t>да; обнаружения следов наркотических средств на различных но</w:t>
      </w:r>
      <w:r w:rsidRPr="008073BF">
        <w:rPr>
          <w:snapToGrid w:val="0"/>
          <w:sz w:val="32"/>
          <w:szCs w:val="32"/>
        </w:rPr>
        <w:softHyphen/>
        <w:t>сителях; установления общей групповой принадлежности однородных наркотических средств по признакам сырья, технологии его перера</w:t>
      </w:r>
      <w:r w:rsidRPr="008073BF">
        <w:rPr>
          <w:snapToGrid w:val="0"/>
          <w:sz w:val="32"/>
          <w:szCs w:val="32"/>
        </w:rPr>
        <w:softHyphen/>
        <w:t>ботки, условиям хранения и т.д.; установления  общего  источника происхождения  нар</w:t>
      </w:r>
      <w:r w:rsidRPr="008073BF">
        <w:rPr>
          <w:snapToGrid w:val="0"/>
          <w:sz w:val="32"/>
          <w:szCs w:val="32"/>
        </w:rPr>
        <w:softHyphen/>
        <w:t>котических средств по месту и способу их изготовления и производ</w:t>
      </w:r>
      <w:r w:rsidRPr="008073BF">
        <w:rPr>
          <w:snapToGrid w:val="0"/>
          <w:sz w:val="32"/>
          <w:szCs w:val="32"/>
        </w:rPr>
        <w:softHyphen/>
        <w:t>ства; отождествление конкретных масс наркотических средств по отдельным их частям; определения способа изготовления, технологии и иных харак</w:t>
      </w:r>
      <w:r w:rsidRPr="008073BF">
        <w:rPr>
          <w:snapToGrid w:val="0"/>
          <w:sz w:val="32"/>
          <w:szCs w:val="32"/>
        </w:rPr>
        <w:softHyphen/>
        <w:t>теристик кустарного производства наркотических средств.</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Технико-криминалистическая экспертиза документов  осу</w:t>
      </w:r>
      <w:r w:rsidRPr="008073BF">
        <w:rPr>
          <w:snapToGrid w:val="0"/>
          <w:sz w:val="32"/>
          <w:szCs w:val="32"/>
        </w:rPr>
        <w:softHyphen/>
        <w:t xml:space="preserve">ществляет все разнообразие экспертных исследований способов </w:t>
      </w:r>
      <w:r w:rsidRPr="008073BF">
        <w:rPr>
          <w:snapToGrid w:val="0"/>
          <w:sz w:val="32"/>
          <w:szCs w:val="32"/>
        </w:rPr>
        <w:lastRenderedPageBreak/>
        <w:t>изго</w:t>
      </w:r>
      <w:r w:rsidRPr="008073BF">
        <w:rPr>
          <w:snapToGrid w:val="0"/>
          <w:sz w:val="32"/>
          <w:szCs w:val="32"/>
        </w:rPr>
        <w:softHyphen/>
        <w:t>товления недостоверных документов, нанесения текста и знаков, вы</w:t>
      </w:r>
      <w:r w:rsidRPr="008073BF">
        <w:rPr>
          <w:snapToGrid w:val="0"/>
          <w:sz w:val="32"/>
          <w:szCs w:val="32"/>
        </w:rPr>
        <w:softHyphen/>
        <w:t>явления подделок и пр. Объектами исследований могут быть рецеп</w:t>
      </w:r>
      <w:r w:rsidRPr="008073BF">
        <w:rPr>
          <w:snapToGrid w:val="0"/>
          <w:sz w:val="32"/>
          <w:szCs w:val="32"/>
        </w:rPr>
        <w:softHyphen/>
        <w:t>турные бланки, акты о списании наркотических средств, амбулатор</w:t>
      </w:r>
      <w:r w:rsidRPr="008073BF">
        <w:rPr>
          <w:snapToGrid w:val="0"/>
          <w:sz w:val="32"/>
          <w:szCs w:val="32"/>
        </w:rPr>
        <w:softHyphen/>
        <w:t>ные карты больных, документы, указывающие на движение (приход, расход) наркотических средств и т.п.</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На решение технико-криминалистической экспертизы могут вы</w:t>
      </w:r>
      <w:r w:rsidRPr="008073BF">
        <w:rPr>
          <w:snapToGrid w:val="0"/>
          <w:sz w:val="32"/>
          <w:szCs w:val="32"/>
        </w:rPr>
        <w:softHyphen/>
        <w:t xml:space="preserve">носиться такие вопросы: подвергался ли текст или его фрагмент подчистке, </w:t>
      </w:r>
      <w:bookmarkStart w:id="148" w:name="OCRUncertain196"/>
      <w:r w:rsidRPr="008073BF">
        <w:rPr>
          <w:snapToGrid w:val="0"/>
          <w:sz w:val="32"/>
          <w:szCs w:val="32"/>
        </w:rPr>
        <w:t>дописыванию</w:t>
      </w:r>
      <w:bookmarkEnd w:id="148"/>
      <w:r w:rsidRPr="008073BF">
        <w:rPr>
          <w:snapToGrid w:val="0"/>
          <w:sz w:val="32"/>
          <w:szCs w:val="32"/>
        </w:rPr>
        <w:t xml:space="preserve"> или другому исправлению и каким способом; какой текст и реквизиты были первоначальными в исследуе</w:t>
      </w:r>
      <w:r w:rsidRPr="008073BF">
        <w:rPr>
          <w:snapToGrid w:val="0"/>
          <w:sz w:val="32"/>
          <w:szCs w:val="32"/>
        </w:rPr>
        <w:softHyphen/>
        <w:t xml:space="preserve">мом документе до его исправления; </w:t>
      </w:r>
      <w:r w:rsidRPr="008073BF">
        <w:rPr>
          <w:noProof/>
          <w:snapToGrid w:val="0"/>
          <w:sz w:val="32"/>
          <w:szCs w:val="32"/>
        </w:rPr>
        <w:t>-</w:t>
      </w:r>
      <w:r w:rsidRPr="008073BF">
        <w:rPr>
          <w:snapToGrid w:val="0"/>
          <w:sz w:val="32"/>
          <w:szCs w:val="32"/>
        </w:rPr>
        <w:t xml:space="preserve"> каково содержание разорванного, смятого документа. Судебно-технологические экспертизы исследуют технологию об</w:t>
      </w:r>
      <w:r w:rsidRPr="008073BF">
        <w:rPr>
          <w:snapToGrid w:val="0"/>
          <w:sz w:val="32"/>
          <w:szCs w:val="32"/>
        </w:rPr>
        <w:softHyphen/>
        <w:t>работки сырья, полуфабрикатов и изделий, изготовления продукции; соответствие продукции технологическим режимам и нормативам по количественному и качественному состоянию. Кроме того, эти экспер</w:t>
      </w:r>
      <w:r w:rsidRPr="008073BF">
        <w:rPr>
          <w:snapToGrid w:val="0"/>
          <w:sz w:val="32"/>
          <w:szCs w:val="32"/>
        </w:rPr>
        <w:softHyphen/>
        <w:t>тизы изучают использование сырья, последовательность техно</w:t>
      </w:r>
      <w:r w:rsidRPr="008073BF">
        <w:rPr>
          <w:snapToGrid w:val="0"/>
          <w:sz w:val="32"/>
          <w:szCs w:val="32"/>
        </w:rPr>
        <w:softHyphen/>
        <w:t>логических процессов, методы их выполнения, определяют правиль</w:t>
      </w:r>
      <w:r w:rsidRPr="008073BF">
        <w:rPr>
          <w:snapToGrid w:val="0"/>
          <w:sz w:val="32"/>
          <w:szCs w:val="32"/>
        </w:rPr>
        <w:softHyphen/>
        <w:t>ность выбора необходимого оборудования, приспособлений, моделей, инструмента, расположения производственных мощностей и пр.</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Судебно-технологической экспертизе могут быть поставлены та</w:t>
      </w:r>
      <w:r w:rsidRPr="008073BF">
        <w:rPr>
          <w:snapToGrid w:val="0"/>
          <w:sz w:val="32"/>
          <w:szCs w:val="32"/>
        </w:rPr>
        <w:softHyphen/>
        <w:t xml:space="preserve">кие вопросы: имело ли место нарушение норм </w:t>
      </w:r>
      <w:bookmarkStart w:id="149" w:name="OCRUncertain197"/>
      <w:r w:rsidRPr="008073BF">
        <w:rPr>
          <w:snapToGrid w:val="0"/>
          <w:sz w:val="32"/>
          <w:szCs w:val="32"/>
        </w:rPr>
        <w:t>дозирования</w:t>
      </w:r>
      <w:bookmarkEnd w:id="149"/>
      <w:r w:rsidRPr="008073BF">
        <w:rPr>
          <w:snapToGrid w:val="0"/>
          <w:sz w:val="32"/>
          <w:szCs w:val="32"/>
        </w:rPr>
        <w:t xml:space="preserve"> компонентов в технологии изготовления наркотических средств, если да, то в какой мере эти обстоятельство содействовало созданию излишков наркоти</w:t>
      </w:r>
      <w:r w:rsidRPr="008073BF">
        <w:rPr>
          <w:snapToGrid w:val="0"/>
          <w:sz w:val="32"/>
          <w:szCs w:val="32"/>
        </w:rPr>
        <w:softHyphen/>
        <w:t>ков для последующего расхищения; какова величина созданных излишков на определенный пери</w:t>
      </w:r>
      <w:r w:rsidRPr="008073BF">
        <w:rPr>
          <w:snapToGrid w:val="0"/>
          <w:sz w:val="32"/>
          <w:szCs w:val="32"/>
        </w:rPr>
        <w:softHyphen/>
        <w:t>од времени; какое нарушение технологии производства содействовало вы</w:t>
      </w:r>
      <w:r w:rsidRPr="008073BF">
        <w:rPr>
          <w:snapToGrid w:val="0"/>
          <w:sz w:val="32"/>
          <w:szCs w:val="32"/>
        </w:rPr>
        <w:softHyphen/>
        <w:t>пуску бракованной продукции.</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Судебно-ботаническая решает зада</w:t>
      </w:r>
      <w:r w:rsidRPr="008073BF">
        <w:rPr>
          <w:snapToGrid w:val="0"/>
          <w:sz w:val="32"/>
          <w:szCs w:val="32"/>
        </w:rPr>
        <w:softHyphen/>
        <w:t xml:space="preserve">чи, связанные с установлением ботанической принадлежности целых растений и их частей, выявлением временных характеристик (сроков сбора, фазы вегетации и т.п.) и определением места произрастания </w:t>
      </w:r>
      <w:bookmarkStart w:id="150" w:name="OCRUncertain199"/>
      <w:r w:rsidRPr="008073BF">
        <w:rPr>
          <w:snapToGrid w:val="0"/>
          <w:sz w:val="32"/>
          <w:szCs w:val="32"/>
        </w:rPr>
        <w:t>наркотикосодержащих</w:t>
      </w:r>
      <w:bookmarkEnd w:id="150"/>
      <w:r w:rsidRPr="008073BF">
        <w:rPr>
          <w:snapToGrid w:val="0"/>
          <w:sz w:val="32"/>
          <w:szCs w:val="32"/>
        </w:rPr>
        <w:t xml:space="preserve"> растений. Она изучает объекты растительного происхождения, которые имеют отношение к расследуемому делу. Та</w:t>
      </w:r>
      <w:r w:rsidRPr="008073BF">
        <w:rPr>
          <w:snapToGrid w:val="0"/>
          <w:sz w:val="32"/>
          <w:szCs w:val="32"/>
        </w:rPr>
        <w:softHyphen/>
        <w:t>кими объектами являются травяная растительность, корневища, пло</w:t>
      </w:r>
      <w:r w:rsidRPr="008073BF">
        <w:rPr>
          <w:snapToGrid w:val="0"/>
          <w:sz w:val="32"/>
          <w:szCs w:val="32"/>
        </w:rPr>
        <w:softHyphen/>
        <w:t>ды, семена, сено, пятна растительного происхождения, зерно и про</w:t>
      </w:r>
      <w:r w:rsidRPr="008073BF">
        <w:rPr>
          <w:snapToGrid w:val="0"/>
          <w:sz w:val="32"/>
          <w:szCs w:val="32"/>
        </w:rPr>
        <w:softHyphen/>
        <w:t>дукты его переработки и др.</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lastRenderedPageBreak/>
        <w:t>Перед судебно-ботанической экспертизой для решения могут быть поставлены такие вопросы: из какой породы травяная растительность, возможно ли из нее изготовление наркотических средств; являются ли пятна растительного происхождения наркотиче</w:t>
      </w:r>
      <w:r w:rsidRPr="008073BF">
        <w:rPr>
          <w:snapToGrid w:val="0"/>
          <w:sz w:val="32"/>
          <w:szCs w:val="32"/>
        </w:rPr>
        <w:softHyphen/>
        <w:t>скими средствами.</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Итак, выбор той или иной судебной экспертизы в правоохрани</w:t>
      </w:r>
      <w:r w:rsidRPr="008073BF">
        <w:rPr>
          <w:snapToGrid w:val="0"/>
          <w:sz w:val="32"/>
          <w:szCs w:val="32"/>
        </w:rPr>
        <w:softHyphen/>
        <w:t>тельной деятельности зависит от содержания расследуемых дел, их сложности и необходимости применения научных методов для рас</w:t>
      </w:r>
      <w:r w:rsidRPr="008073BF">
        <w:rPr>
          <w:snapToGrid w:val="0"/>
          <w:sz w:val="32"/>
          <w:szCs w:val="32"/>
        </w:rPr>
        <w:softHyphen/>
        <w:t>крытия фактов и причин правонарушений.</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При проведении судебно-фармакологической экспертизы можно получить ответы на следующие вопросы: является ли данное вещество лекарственным и если да, то ка</w:t>
      </w:r>
      <w:r w:rsidRPr="008073BF">
        <w:rPr>
          <w:snapToGrid w:val="0"/>
          <w:sz w:val="32"/>
          <w:szCs w:val="32"/>
        </w:rPr>
        <w:softHyphen/>
        <w:t>ким именно; имеются ли в данном лекарстве какие-либо примеси и если да, то какие именно и в каких количествах.</w:t>
      </w:r>
    </w:p>
    <w:p w:rsidR="000E467F" w:rsidRPr="008073BF" w:rsidRDefault="000E467F" w:rsidP="000E467F">
      <w:pPr>
        <w:spacing w:line="23" w:lineRule="atLeast"/>
        <w:ind w:firstLine="567"/>
        <w:jc w:val="both"/>
        <w:rPr>
          <w:noProof/>
          <w:snapToGrid w:val="0"/>
          <w:sz w:val="32"/>
          <w:szCs w:val="32"/>
        </w:rPr>
      </w:pPr>
      <w:r w:rsidRPr="008073BF">
        <w:rPr>
          <w:snapToGrid w:val="0"/>
          <w:sz w:val="32"/>
          <w:szCs w:val="32"/>
        </w:rPr>
        <w:t>Фармацевтическая экспертиза решает задачи о соответствии со</w:t>
      </w:r>
      <w:r w:rsidRPr="008073BF">
        <w:rPr>
          <w:snapToGrid w:val="0"/>
          <w:sz w:val="32"/>
          <w:szCs w:val="32"/>
        </w:rPr>
        <w:softHyphen/>
        <w:t xml:space="preserve">става, качества и иных свойств наркотических средств </w:t>
      </w:r>
      <w:bookmarkStart w:id="151" w:name="OCRUncertain200"/>
      <w:r w:rsidRPr="008073BF">
        <w:rPr>
          <w:snapToGrid w:val="0"/>
          <w:sz w:val="32"/>
          <w:szCs w:val="32"/>
        </w:rPr>
        <w:t>(фармпрепаратов)</w:t>
      </w:r>
      <w:bookmarkEnd w:id="151"/>
      <w:r w:rsidRPr="008073BF">
        <w:rPr>
          <w:snapToGrid w:val="0"/>
          <w:sz w:val="32"/>
          <w:szCs w:val="32"/>
        </w:rPr>
        <w:t xml:space="preserve"> требованиям Государственной фармакопеи</w:t>
      </w:r>
      <w:bookmarkStart w:id="152" w:name="OCRUncertain201"/>
      <w:r w:rsidRPr="008073BF">
        <w:rPr>
          <w:noProof/>
          <w:snapToGrid w:val="0"/>
          <w:sz w:val="32"/>
          <w:szCs w:val="32"/>
        </w:rPr>
        <w:t>.</w:t>
      </w:r>
      <w:bookmarkEnd w:id="152"/>
    </w:p>
    <w:p w:rsidR="000E467F" w:rsidRPr="008073BF" w:rsidRDefault="000E467F" w:rsidP="000E467F">
      <w:pPr>
        <w:spacing w:line="23" w:lineRule="atLeast"/>
        <w:ind w:firstLine="567"/>
        <w:jc w:val="both"/>
        <w:rPr>
          <w:snapToGrid w:val="0"/>
          <w:sz w:val="32"/>
          <w:szCs w:val="32"/>
        </w:rPr>
      </w:pPr>
      <w:r w:rsidRPr="008073BF">
        <w:rPr>
          <w:snapToGrid w:val="0"/>
          <w:sz w:val="32"/>
          <w:szCs w:val="32"/>
        </w:rPr>
        <w:t>При направлении на экспертизу (исследование) на разрешение эксперта следует поставить следующие вопросы: является ли представленное вещество наркотическим, если да, то к какому виду оно относится; каков вес (объем или количество) представленного вещества; содержится ли на представленном предмете (предметах) нар</w:t>
      </w:r>
      <w:r w:rsidRPr="008073BF">
        <w:rPr>
          <w:snapToGrid w:val="0"/>
          <w:sz w:val="32"/>
          <w:szCs w:val="32"/>
        </w:rPr>
        <w:softHyphen/>
        <w:t>котические средства, если да, то какие; каково содержание наркотически активных компонентов в веществе; содержат ли представленные на исследование табачные изде</w:t>
      </w:r>
      <w:r w:rsidRPr="008073BF">
        <w:rPr>
          <w:snapToGrid w:val="0"/>
          <w:sz w:val="32"/>
          <w:szCs w:val="32"/>
        </w:rPr>
        <w:softHyphen/>
        <w:t xml:space="preserve">лия (остатки от них) наркотические средства, если да, то какие именно; получены ли представленные на исследования наркотические средства по единой технологии; имеют ли представленные на исследование наркотические средства общую групповую принадлежность по используемому для их получения сырью; не составляли ли ранее единой массы наркотические средства, изъятые у </w:t>
      </w:r>
      <w:bookmarkStart w:id="153" w:name="OCRUncertain202"/>
      <w:r w:rsidRPr="008073BF">
        <w:rPr>
          <w:snapToGrid w:val="0"/>
          <w:sz w:val="32"/>
          <w:szCs w:val="32"/>
        </w:rPr>
        <w:t>гр-на</w:t>
      </w:r>
      <w:bookmarkEnd w:id="153"/>
      <w:r w:rsidRPr="008073BF">
        <w:rPr>
          <w:snapToGrid w:val="0"/>
          <w:sz w:val="32"/>
          <w:szCs w:val="32"/>
        </w:rPr>
        <w:t xml:space="preserve"> </w:t>
      </w:r>
      <w:bookmarkStart w:id="154" w:name="OCRUncertain203"/>
      <w:r w:rsidRPr="008073BF">
        <w:rPr>
          <w:snapToGrid w:val="0"/>
          <w:sz w:val="32"/>
          <w:szCs w:val="32"/>
        </w:rPr>
        <w:t>(ки)</w:t>
      </w:r>
      <w:bookmarkEnd w:id="154"/>
      <w:r w:rsidRPr="008073BF">
        <w:rPr>
          <w:noProof/>
          <w:snapToGrid w:val="0"/>
          <w:sz w:val="32"/>
          <w:szCs w:val="32"/>
        </w:rPr>
        <w:t xml:space="preserve"> X.</w:t>
      </w:r>
      <w:r w:rsidRPr="008073BF">
        <w:rPr>
          <w:snapToGrid w:val="0"/>
          <w:sz w:val="32"/>
          <w:szCs w:val="32"/>
        </w:rPr>
        <w:t xml:space="preserve"> </w:t>
      </w:r>
      <w:bookmarkStart w:id="155" w:name="OCRUncertain204"/>
      <w:r w:rsidRPr="008073BF">
        <w:rPr>
          <w:snapToGrid w:val="0"/>
          <w:sz w:val="32"/>
          <w:szCs w:val="32"/>
        </w:rPr>
        <w:t>н</w:t>
      </w:r>
      <w:bookmarkEnd w:id="155"/>
      <w:r w:rsidRPr="008073BF">
        <w:rPr>
          <w:snapToGrid w:val="0"/>
          <w:sz w:val="32"/>
          <w:szCs w:val="32"/>
        </w:rPr>
        <w:t xml:space="preserve"> </w:t>
      </w:r>
      <w:bookmarkStart w:id="156" w:name="OCRUncertain205"/>
      <w:r w:rsidRPr="008073BF">
        <w:rPr>
          <w:snapToGrid w:val="0"/>
          <w:sz w:val="32"/>
          <w:szCs w:val="32"/>
        </w:rPr>
        <w:t>гр-на</w:t>
      </w:r>
      <w:bookmarkEnd w:id="156"/>
      <w:r w:rsidRPr="008073BF">
        <w:rPr>
          <w:snapToGrid w:val="0"/>
          <w:sz w:val="32"/>
          <w:szCs w:val="32"/>
        </w:rPr>
        <w:t xml:space="preserve"> </w:t>
      </w:r>
      <w:bookmarkStart w:id="157" w:name="OCRUncertain206"/>
      <w:r w:rsidRPr="008073BF">
        <w:rPr>
          <w:snapToGrid w:val="0"/>
          <w:sz w:val="32"/>
          <w:szCs w:val="32"/>
        </w:rPr>
        <w:t>(ки)</w:t>
      </w:r>
      <w:bookmarkEnd w:id="157"/>
      <w:r w:rsidRPr="008073BF">
        <w:rPr>
          <w:snapToGrid w:val="0"/>
          <w:sz w:val="32"/>
          <w:szCs w:val="32"/>
        </w:rPr>
        <w:t xml:space="preserve"> У</w:t>
      </w:r>
      <w:bookmarkStart w:id="158" w:name="OCRUncertain207"/>
      <w:r w:rsidRPr="008073BF">
        <w:rPr>
          <w:snapToGrid w:val="0"/>
          <w:sz w:val="32"/>
          <w:szCs w:val="32"/>
        </w:rPr>
        <w:t>.;</w:t>
      </w:r>
      <w:bookmarkEnd w:id="158"/>
      <w:r w:rsidRPr="008073BF">
        <w:rPr>
          <w:snapToGrid w:val="0"/>
          <w:sz w:val="32"/>
          <w:szCs w:val="32"/>
        </w:rPr>
        <w:t xml:space="preserve"> какой технологический процесс использован для получения представленных на исследование наркотических средств, можно ли по описанному </w:t>
      </w:r>
      <w:bookmarkStart w:id="159" w:name="OCRUncertain208"/>
      <w:r w:rsidRPr="008073BF">
        <w:rPr>
          <w:snapToGrid w:val="0"/>
          <w:sz w:val="32"/>
          <w:szCs w:val="32"/>
        </w:rPr>
        <w:t>гр-ном</w:t>
      </w:r>
      <w:bookmarkEnd w:id="159"/>
      <w:r w:rsidRPr="008073BF">
        <w:rPr>
          <w:noProof/>
          <w:snapToGrid w:val="0"/>
          <w:sz w:val="32"/>
          <w:szCs w:val="32"/>
        </w:rPr>
        <w:t xml:space="preserve"> X.</w:t>
      </w:r>
      <w:r w:rsidRPr="008073BF">
        <w:rPr>
          <w:snapToGrid w:val="0"/>
          <w:sz w:val="32"/>
          <w:szCs w:val="32"/>
        </w:rPr>
        <w:t xml:space="preserve"> технологическому процессу получить наркоти</w:t>
      </w:r>
      <w:r w:rsidRPr="008073BF">
        <w:rPr>
          <w:snapToGrid w:val="0"/>
          <w:sz w:val="32"/>
          <w:szCs w:val="32"/>
        </w:rPr>
        <w:softHyphen/>
        <w:t xml:space="preserve">ческое средство; может ли быть использована в качестве сырья для кустарного производства наркотических средств представленная на исследование растительная масса (растение); является ли представленная растительная масса отходами от </w:t>
      </w:r>
      <w:r w:rsidRPr="008073BF">
        <w:rPr>
          <w:snapToGrid w:val="0"/>
          <w:sz w:val="32"/>
          <w:szCs w:val="32"/>
        </w:rPr>
        <w:lastRenderedPageBreak/>
        <w:t>кустарного производства наркотических средств; одинаковы ли по химическому составу средства, изъятые у по</w:t>
      </w:r>
      <w:r w:rsidRPr="008073BF">
        <w:rPr>
          <w:snapToGrid w:val="0"/>
          <w:sz w:val="32"/>
          <w:szCs w:val="32"/>
        </w:rPr>
        <w:softHyphen/>
        <w:t>дозреваемого, и вещества, изготовленные на конкретном химико-фармацевтическом предприятии; имеются ли в биологических образцах (слюна, кровь, моча), изъятых у подозреваемого, наркотическое средство, если да, то какое.</w:t>
      </w:r>
    </w:p>
    <w:p w:rsidR="000E467F" w:rsidRPr="008073BF" w:rsidRDefault="000E467F" w:rsidP="000E467F">
      <w:pPr>
        <w:spacing w:line="23" w:lineRule="atLeast"/>
        <w:ind w:firstLine="567"/>
        <w:jc w:val="both"/>
        <w:rPr>
          <w:snapToGrid w:val="0"/>
          <w:sz w:val="32"/>
          <w:szCs w:val="32"/>
        </w:rPr>
      </w:pPr>
      <w:r w:rsidRPr="008073BF">
        <w:rPr>
          <w:b/>
          <w:snapToGrid w:val="0"/>
          <w:sz w:val="32"/>
          <w:szCs w:val="32"/>
        </w:rPr>
        <w:t xml:space="preserve">Допрос подозреваемого (обвиняемого). </w:t>
      </w:r>
      <w:r w:rsidRPr="008073BF">
        <w:rPr>
          <w:snapToGrid w:val="0"/>
          <w:sz w:val="32"/>
          <w:szCs w:val="32"/>
        </w:rPr>
        <w:t>Круг вопросов, подлежащих выяснению в процессе допроса по</w:t>
      </w:r>
      <w:r w:rsidRPr="008073BF">
        <w:rPr>
          <w:snapToGrid w:val="0"/>
          <w:sz w:val="32"/>
          <w:szCs w:val="32"/>
        </w:rPr>
        <w:softHyphen/>
        <w:t xml:space="preserve">дозреваемого, определяется конкретной следственной ситуацией, </w:t>
      </w:r>
      <w:bookmarkStart w:id="160" w:name="OCRUncertain209"/>
      <w:r w:rsidRPr="008073BF">
        <w:rPr>
          <w:snapToGrid w:val="0"/>
          <w:sz w:val="32"/>
          <w:szCs w:val="32"/>
        </w:rPr>
        <w:t>сло</w:t>
      </w:r>
      <w:bookmarkStart w:id="161" w:name="OCRUncertain210"/>
      <w:bookmarkEnd w:id="160"/>
      <w:r w:rsidRPr="008073BF">
        <w:rPr>
          <w:snapToGrid w:val="0"/>
          <w:sz w:val="32"/>
          <w:szCs w:val="32"/>
        </w:rPr>
        <w:t>жившейся</w:t>
      </w:r>
      <w:bookmarkEnd w:id="161"/>
      <w:r w:rsidRPr="008073BF">
        <w:rPr>
          <w:snapToGrid w:val="0"/>
          <w:sz w:val="32"/>
          <w:szCs w:val="32"/>
        </w:rPr>
        <w:t xml:space="preserve"> на первоначальном этапе расследования. Во всех случаях выясняются следующие обстоятельства: каков источник приобретения наркотического средства; когда, кем, где, у кого приобретались наркотические средства; приметы лица, сбывшего наркотики; какова цель приобретения наркотиков; потребляет ли наркотики, если да, то с какого времени и при каких обстоятельствах начал их потреблять; где (у кого) они хранились; где и кому сбывались наркотические средства; по какой стоимости сбывались или приобретались наркотиче</w:t>
      </w:r>
      <w:r w:rsidRPr="008073BF">
        <w:rPr>
          <w:snapToGrid w:val="0"/>
          <w:sz w:val="32"/>
          <w:szCs w:val="32"/>
        </w:rPr>
        <w:softHyphen/>
        <w:t>ские средства; кого знает из числа потребителей и распространителей нарко</w:t>
      </w:r>
      <w:r w:rsidRPr="008073BF">
        <w:rPr>
          <w:snapToGrid w:val="0"/>
          <w:sz w:val="32"/>
          <w:szCs w:val="32"/>
        </w:rPr>
        <w:softHyphen/>
        <w:t>тиков, известные ему источники поступления наркотиков, места их по</w:t>
      </w:r>
      <w:r w:rsidRPr="008073BF">
        <w:rPr>
          <w:snapToGrid w:val="0"/>
          <w:sz w:val="32"/>
          <w:szCs w:val="32"/>
        </w:rPr>
        <w:softHyphen/>
        <w:t>требления; когда и в каком месте происходил сбор кого сырья; сколько раз приезжал в данный регион для приобретения нар</w:t>
      </w:r>
      <w:r w:rsidRPr="008073BF">
        <w:rPr>
          <w:snapToGrid w:val="0"/>
          <w:sz w:val="32"/>
          <w:szCs w:val="32"/>
        </w:rPr>
        <w:softHyphen/>
        <w:t>котиков; пути следования, вид транспорта, используемого для поездки и планируемые пути выезда из региона; где происходило изготовление наркотиков; применяемые способы сокрытия наркотиков и преступных действии; принадлежность изъятых и обнаруженных вещей, предметов, одежды подозреваемого; сколько времени прошло с момента последнего потребления наркотического средства; вид и количество употребленного последний раз нар</w:t>
      </w:r>
      <w:r w:rsidRPr="008073BF">
        <w:rPr>
          <w:snapToGrid w:val="0"/>
          <w:sz w:val="32"/>
          <w:szCs w:val="32"/>
        </w:rPr>
        <w:softHyphen/>
        <w:t xml:space="preserve">котического средства; не находится ли допрашиваемый в состоянии наркотического опьянения или </w:t>
      </w:r>
      <w:bookmarkStart w:id="162" w:name="OCRUncertain211"/>
      <w:r w:rsidRPr="008073BF">
        <w:rPr>
          <w:snapToGrid w:val="0"/>
          <w:sz w:val="32"/>
          <w:szCs w:val="32"/>
        </w:rPr>
        <w:t>абстиненции</w:t>
      </w:r>
      <w:bookmarkEnd w:id="162"/>
      <w:r w:rsidRPr="008073BF">
        <w:rPr>
          <w:snapToGrid w:val="0"/>
          <w:sz w:val="32"/>
          <w:szCs w:val="32"/>
        </w:rPr>
        <w:t xml:space="preserve"> (ломки).</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Для достижения психологического контакта с допрашиваемым необходимо иметь следующие данные о его личности</w:t>
      </w:r>
      <w:bookmarkStart w:id="163" w:name="OCRUncertain212"/>
      <w:r w:rsidRPr="008073BF">
        <w:rPr>
          <w:noProof/>
          <w:snapToGrid w:val="0"/>
          <w:sz w:val="32"/>
          <w:szCs w:val="32"/>
        </w:rPr>
        <w:t>:</w:t>
      </w:r>
      <w:bookmarkEnd w:id="163"/>
      <w:r w:rsidRPr="008073BF">
        <w:rPr>
          <w:noProof/>
          <w:snapToGrid w:val="0"/>
          <w:sz w:val="32"/>
          <w:szCs w:val="32"/>
        </w:rPr>
        <w:t xml:space="preserve"> </w:t>
      </w:r>
      <w:r w:rsidRPr="008073BF">
        <w:rPr>
          <w:snapToGrid w:val="0"/>
          <w:sz w:val="32"/>
          <w:szCs w:val="32"/>
        </w:rPr>
        <w:t>причины потребления наркотических средств; при каких обстоятельствах он начал потреблять наркотики, с какого возраста, какой вид наркотиков предпочитает остальным (т.е. получить как можно больше сведений о степени влечения к наркотиче</w:t>
      </w:r>
      <w:r w:rsidRPr="008073BF">
        <w:rPr>
          <w:snapToGrid w:val="0"/>
          <w:sz w:val="32"/>
          <w:szCs w:val="32"/>
        </w:rPr>
        <w:softHyphen/>
        <w:t xml:space="preserve">ским средствам); обстановка и условия в семье, на работе, по месту жительства и </w:t>
      </w:r>
      <w:r w:rsidRPr="008073BF">
        <w:rPr>
          <w:snapToGrid w:val="0"/>
          <w:sz w:val="32"/>
          <w:szCs w:val="32"/>
        </w:rPr>
        <w:lastRenderedPageBreak/>
        <w:t>учебы; круг знакомств, роль допрашиваемого в неформальной груп</w:t>
      </w:r>
      <w:r w:rsidRPr="008073BF">
        <w:rPr>
          <w:snapToGrid w:val="0"/>
          <w:sz w:val="32"/>
          <w:szCs w:val="32"/>
        </w:rPr>
        <w:softHyphen/>
        <w:t>пе; положительные стороны личности допрашиваемого (интересы, увлечения и т.д.).</w:t>
      </w:r>
    </w:p>
    <w:p w:rsidR="000E467F" w:rsidRPr="008073BF" w:rsidRDefault="000E467F" w:rsidP="000E467F">
      <w:pPr>
        <w:spacing w:line="23" w:lineRule="atLeast"/>
        <w:ind w:firstLine="567"/>
        <w:jc w:val="both"/>
        <w:rPr>
          <w:sz w:val="32"/>
          <w:szCs w:val="32"/>
        </w:rPr>
      </w:pPr>
      <w:r w:rsidRPr="008073BF">
        <w:rPr>
          <w:sz w:val="32"/>
          <w:szCs w:val="32"/>
        </w:rPr>
        <w:t xml:space="preserve">Поскольку делам о распространении наркотиков присущ групповой и </w:t>
      </w:r>
      <w:bookmarkStart w:id="164" w:name="OCRUncertain213"/>
      <w:r w:rsidRPr="008073BF">
        <w:rPr>
          <w:sz w:val="32"/>
          <w:szCs w:val="32"/>
        </w:rPr>
        <w:t>многоэпизодный</w:t>
      </w:r>
      <w:bookmarkEnd w:id="164"/>
      <w:r w:rsidRPr="008073BF">
        <w:rPr>
          <w:sz w:val="32"/>
          <w:szCs w:val="32"/>
        </w:rPr>
        <w:t xml:space="preserve"> характер, то при планировании после</w:t>
      </w:r>
      <w:r w:rsidRPr="008073BF">
        <w:rPr>
          <w:sz w:val="32"/>
          <w:szCs w:val="32"/>
        </w:rPr>
        <w:softHyphen/>
        <w:t>довательности допросов подозреваемых (обвиняемых), следует учиты</w:t>
      </w:r>
      <w:r w:rsidRPr="008073BF">
        <w:rPr>
          <w:sz w:val="32"/>
          <w:szCs w:val="32"/>
        </w:rPr>
        <w:softHyphen/>
        <w:t>вать конкретную роль, значимость и уровень антисоциальной направ</w:t>
      </w:r>
      <w:r w:rsidRPr="008073BF">
        <w:rPr>
          <w:sz w:val="32"/>
          <w:szCs w:val="32"/>
        </w:rPr>
        <w:softHyphen/>
        <w:t>ленности членов группы, а также их поведения на предшествующих допросах. Это поможет тактически правильно определить последова</w:t>
      </w:r>
      <w:r w:rsidRPr="008073BF">
        <w:rPr>
          <w:sz w:val="32"/>
          <w:szCs w:val="32"/>
        </w:rPr>
        <w:softHyphen/>
        <w:t>тельность проведения допросов.</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Так, например, если организатор преступной группы (изготови</w:t>
      </w:r>
      <w:r w:rsidRPr="008073BF">
        <w:rPr>
          <w:snapToGrid w:val="0"/>
          <w:sz w:val="32"/>
          <w:szCs w:val="32"/>
        </w:rPr>
        <w:softHyphen/>
        <w:t>тель, расхититель, сбытчик наркотиков) активно отрицает факты своей деятельности, то целесообразно в начале допросить лиц, при</w:t>
      </w:r>
      <w:r w:rsidRPr="008073BF">
        <w:rPr>
          <w:snapToGrid w:val="0"/>
          <w:sz w:val="32"/>
          <w:szCs w:val="32"/>
        </w:rPr>
        <w:softHyphen/>
        <w:t>обретающих наркотики (прежде всего тех, кто ранее давал правдивые показания). Соответственно в ситуации, когда члены группы боятся организатора, а последний дает правдивые показания, целесообразно в первую очередь допросить именно его.</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В ситуации полного признания подозреваемым (обвиняемым) фактов незаконных действий с наркотиками, сопряженного с дачей развернутых показаний, допрашивающий должен правильно и четко сформулировать вопросы, предельно детализировать показания и точно их зафиксировать, не упустив ни одного важного обстоятель</w:t>
      </w:r>
      <w:r w:rsidRPr="008073BF">
        <w:rPr>
          <w:snapToGrid w:val="0"/>
          <w:sz w:val="32"/>
          <w:szCs w:val="32"/>
        </w:rPr>
        <w:softHyphen/>
        <w:t>ства.</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При допросе подозреваемого, совершавшего хищения наркоти</w:t>
      </w:r>
      <w:r w:rsidRPr="008073BF">
        <w:rPr>
          <w:snapToGrid w:val="0"/>
          <w:sz w:val="32"/>
          <w:szCs w:val="32"/>
        </w:rPr>
        <w:softHyphen/>
        <w:t>ков из химических, фармацевтических, лечебных учреждений, аптек, круг вопросов, подлежащих выяснению, примерно следующий: с какого времени, каким способом и в сговоре с кем похища</w:t>
      </w:r>
      <w:r w:rsidRPr="008073BF">
        <w:rPr>
          <w:snapToGrid w:val="0"/>
          <w:sz w:val="32"/>
          <w:szCs w:val="32"/>
        </w:rPr>
        <w:softHyphen/>
        <w:t xml:space="preserve">лись </w:t>
      </w:r>
      <w:bookmarkStart w:id="165" w:name="OCRUncertain214"/>
      <w:r w:rsidRPr="008073BF">
        <w:rPr>
          <w:snapToGrid w:val="0"/>
          <w:sz w:val="32"/>
          <w:szCs w:val="32"/>
        </w:rPr>
        <w:t>наркотикосодержащие</w:t>
      </w:r>
      <w:bookmarkEnd w:id="165"/>
      <w:r w:rsidRPr="008073BF">
        <w:rPr>
          <w:snapToGrid w:val="0"/>
          <w:sz w:val="32"/>
          <w:szCs w:val="32"/>
        </w:rPr>
        <w:t xml:space="preserve"> средства и препараты; способ и место сокрытия хищений; что конкретно похищено, в каких количествах (по каждому эпизоду хищения); какова цель хищения (потребление или сбыт); кому и как сбывалось похищенное;  какие обстоятельства способствовали хищению. </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В ходе допроса и фиксации показаний лица, обвиняемого в сбы</w:t>
      </w:r>
      <w:r w:rsidRPr="008073BF">
        <w:rPr>
          <w:snapToGrid w:val="0"/>
          <w:sz w:val="32"/>
          <w:szCs w:val="32"/>
        </w:rPr>
        <w:softHyphen/>
        <w:t xml:space="preserve">те наркотиков, в протоколе дополнительно отражаются: общее и </w:t>
      </w:r>
      <w:bookmarkStart w:id="166" w:name="OCRUncertain215"/>
      <w:r w:rsidRPr="008073BF">
        <w:rPr>
          <w:snapToGrid w:val="0"/>
          <w:sz w:val="32"/>
          <w:szCs w:val="32"/>
        </w:rPr>
        <w:t>поэпизодное</w:t>
      </w:r>
      <w:bookmarkEnd w:id="166"/>
      <w:r w:rsidRPr="008073BF">
        <w:rPr>
          <w:snapToGrid w:val="0"/>
          <w:sz w:val="32"/>
          <w:szCs w:val="32"/>
        </w:rPr>
        <w:t xml:space="preserve"> количество сбытых наркотиков, их но</w:t>
      </w:r>
      <w:r w:rsidRPr="008073BF">
        <w:rPr>
          <w:snapToGrid w:val="0"/>
          <w:sz w:val="32"/>
          <w:szCs w:val="32"/>
        </w:rPr>
        <w:softHyphen/>
        <w:t>менклатура, стоимость и извлеченная после реализации выгода; приобретатели, а также предельно конкретное время и место эпизодов сбыта наркотиков; наличие посредников в сбыте.</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lastRenderedPageBreak/>
        <w:t>Допрашивая лиц, изготовлявших наркотические средства, преж</w:t>
      </w:r>
      <w:r w:rsidRPr="008073BF">
        <w:rPr>
          <w:snapToGrid w:val="0"/>
          <w:sz w:val="32"/>
          <w:szCs w:val="32"/>
        </w:rPr>
        <w:softHyphen/>
        <w:t>де всего необходимо выяснить следующие вопросы: где, когда и как они добыли сырье и каким образом перевезли его в пункт, где их задержали; какова технология получения наркотиков и кто принимал уча</w:t>
      </w:r>
      <w:r w:rsidRPr="008073BF">
        <w:rPr>
          <w:snapToGrid w:val="0"/>
          <w:sz w:val="32"/>
          <w:szCs w:val="32"/>
        </w:rPr>
        <w:softHyphen/>
        <w:t>стие в изготовлении; цель изготовления и каналы реализации наркотического сред</w:t>
      </w:r>
      <w:r w:rsidRPr="008073BF">
        <w:rPr>
          <w:snapToGrid w:val="0"/>
          <w:sz w:val="32"/>
          <w:szCs w:val="32"/>
        </w:rPr>
        <w:softHyphen/>
        <w:t>ства.</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При допросе потребителя наркотиков, в том числе и наркомана, по обвинению в хранении наркотических средств необходимо в про</w:t>
      </w:r>
      <w:r w:rsidRPr="008073BF">
        <w:rPr>
          <w:snapToGrid w:val="0"/>
          <w:sz w:val="32"/>
          <w:szCs w:val="32"/>
        </w:rPr>
        <w:softHyphen/>
        <w:t xml:space="preserve">токоле допроса дополнительно отразить следующие вопросы: каковы источники поступления наркотиков, когда и у кого они приобретены; был ли предварительный сговор; по какой цене скуплена партия товара, какова цель хранения. </w:t>
      </w:r>
    </w:p>
    <w:p w:rsidR="000E467F" w:rsidRPr="008073BF" w:rsidRDefault="000E467F" w:rsidP="000E467F">
      <w:pPr>
        <w:pStyle w:val="21"/>
        <w:spacing w:line="23" w:lineRule="atLeast"/>
        <w:ind w:firstLine="567"/>
        <w:rPr>
          <w:snapToGrid w:val="0"/>
          <w:sz w:val="32"/>
          <w:szCs w:val="32"/>
        </w:rPr>
      </w:pPr>
      <w:r w:rsidRPr="008073BF">
        <w:rPr>
          <w:sz w:val="32"/>
          <w:szCs w:val="32"/>
        </w:rPr>
        <w:t xml:space="preserve">Обстоятельства, подлежащие </w:t>
      </w:r>
      <w:bookmarkStart w:id="167" w:name="OCRUncertain216"/>
      <w:r w:rsidRPr="008073BF">
        <w:rPr>
          <w:sz w:val="32"/>
          <w:szCs w:val="32"/>
        </w:rPr>
        <w:t>доказыванию,</w:t>
      </w:r>
      <w:bookmarkEnd w:id="167"/>
      <w:r w:rsidRPr="008073BF">
        <w:rPr>
          <w:sz w:val="32"/>
          <w:szCs w:val="32"/>
        </w:rPr>
        <w:t xml:space="preserve"> формулировка обвинения.</w:t>
      </w:r>
      <w:r w:rsidRPr="008073BF">
        <w:rPr>
          <w:b/>
          <w:sz w:val="32"/>
          <w:szCs w:val="32"/>
        </w:rPr>
        <w:t xml:space="preserve"> </w:t>
      </w:r>
      <w:r w:rsidRPr="008073BF">
        <w:rPr>
          <w:snapToGrid w:val="0"/>
          <w:sz w:val="32"/>
          <w:szCs w:val="32"/>
        </w:rPr>
        <w:t>При расследовании преступлений, связанных с незаконным обо</w:t>
      </w:r>
      <w:r w:rsidRPr="008073BF">
        <w:rPr>
          <w:snapToGrid w:val="0"/>
          <w:sz w:val="32"/>
          <w:szCs w:val="32"/>
        </w:rPr>
        <w:softHyphen/>
        <w:t xml:space="preserve">ротом наркотиков подлежат </w:t>
      </w:r>
      <w:bookmarkStart w:id="168" w:name="OCRUncertain217"/>
      <w:r w:rsidRPr="008073BF">
        <w:rPr>
          <w:snapToGrid w:val="0"/>
          <w:sz w:val="32"/>
          <w:szCs w:val="32"/>
        </w:rPr>
        <w:t>доказыванию</w:t>
      </w:r>
      <w:bookmarkEnd w:id="168"/>
      <w:r w:rsidRPr="008073BF">
        <w:rPr>
          <w:snapToGrid w:val="0"/>
          <w:sz w:val="32"/>
          <w:szCs w:val="32"/>
        </w:rPr>
        <w:t xml:space="preserve"> и включению в формули</w:t>
      </w:r>
      <w:r w:rsidRPr="008073BF">
        <w:rPr>
          <w:snapToGrid w:val="0"/>
          <w:sz w:val="32"/>
          <w:szCs w:val="32"/>
        </w:rPr>
        <w:softHyphen/>
        <w:t>ровку обвинительного заключения следующие обстоятельства: кто совершил преступление (анкетные данные обвиняемого); факт приобретения, хранения, сбыта, изготовления, перевозки наркотических средств; где, когда и у кого были обнаружены наркотики; цель приобретения, хранения, хищения или изготовления; способы и источники приобретения; кто финансировал преступную деятельность; кому сбывались наркотические средства; куда вкладывались средства от реализации наркотиков; место сбора наркотических средств; количество собранных наркотических средств; где хранились; способ транспортировки; каналы перевозки и сбыта; при наличии соучастников, кто из них является организато</w:t>
      </w:r>
      <w:r w:rsidRPr="008073BF">
        <w:rPr>
          <w:snapToGrid w:val="0"/>
          <w:sz w:val="32"/>
          <w:szCs w:val="32"/>
        </w:rPr>
        <w:softHyphen/>
        <w:t>ром; какие последствия для здоровья и жизни повлекло употребле</w:t>
      </w:r>
      <w:r w:rsidRPr="008073BF">
        <w:rPr>
          <w:snapToGrid w:val="0"/>
          <w:sz w:val="32"/>
          <w:szCs w:val="32"/>
        </w:rPr>
        <w:softHyphen/>
        <w:t xml:space="preserve">ние наркотических средств; </w:t>
      </w:r>
      <w:bookmarkStart w:id="169" w:name="OCRUncertain218"/>
      <w:r w:rsidRPr="008073BF">
        <w:rPr>
          <w:snapToGrid w:val="0"/>
          <w:sz w:val="32"/>
          <w:szCs w:val="32"/>
        </w:rPr>
        <w:t>повторность</w:t>
      </w:r>
      <w:bookmarkEnd w:id="169"/>
      <w:r w:rsidRPr="008073BF">
        <w:rPr>
          <w:snapToGrid w:val="0"/>
          <w:sz w:val="32"/>
          <w:szCs w:val="32"/>
        </w:rPr>
        <w:t xml:space="preserve"> незаконного приобретения или хранения нарко</w:t>
      </w:r>
      <w:r w:rsidRPr="008073BF">
        <w:rPr>
          <w:snapToGrid w:val="0"/>
          <w:sz w:val="32"/>
          <w:szCs w:val="32"/>
        </w:rPr>
        <w:softHyphen/>
        <w:t>тических средств, в т.ч. в небольших размерах; обстоятельства, влияющие на характер и степень ответствен</w:t>
      </w:r>
      <w:r w:rsidRPr="008073BF">
        <w:rPr>
          <w:snapToGrid w:val="0"/>
          <w:sz w:val="32"/>
          <w:szCs w:val="32"/>
        </w:rPr>
        <w:softHyphen/>
        <w:t>ности (смягчающие и отягчающие вину обстоятельства).</w:t>
      </w:r>
    </w:p>
    <w:p w:rsidR="000E467F" w:rsidRPr="008073BF" w:rsidRDefault="000E467F" w:rsidP="000E467F">
      <w:pPr>
        <w:spacing w:line="23" w:lineRule="atLeast"/>
        <w:ind w:firstLine="567"/>
        <w:jc w:val="both"/>
        <w:rPr>
          <w:snapToGrid w:val="0"/>
          <w:sz w:val="32"/>
          <w:szCs w:val="32"/>
        </w:rPr>
      </w:pPr>
      <w:r w:rsidRPr="008073BF">
        <w:rPr>
          <w:snapToGrid w:val="0"/>
          <w:sz w:val="32"/>
          <w:szCs w:val="32"/>
        </w:rPr>
        <w:t xml:space="preserve">Кроме того, к обстоятельствам, подлежащим </w:t>
      </w:r>
      <w:bookmarkStart w:id="170" w:name="OCRUncertain219"/>
      <w:r w:rsidRPr="008073BF">
        <w:rPr>
          <w:snapToGrid w:val="0"/>
          <w:sz w:val="32"/>
          <w:szCs w:val="32"/>
        </w:rPr>
        <w:t>доказыванию</w:t>
      </w:r>
      <w:bookmarkEnd w:id="170"/>
      <w:r w:rsidRPr="008073BF">
        <w:rPr>
          <w:snapToGrid w:val="0"/>
          <w:sz w:val="32"/>
          <w:szCs w:val="32"/>
        </w:rPr>
        <w:t xml:space="preserve"> по уголовным делам, относятся причины и условия, способствующие со</w:t>
      </w:r>
      <w:r w:rsidRPr="008073BF">
        <w:rPr>
          <w:snapToGrid w:val="0"/>
          <w:sz w:val="32"/>
          <w:szCs w:val="32"/>
        </w:rPr>
        <w:softHyphen/>
        <w:t>вершению преступлений, связанных с незаконным оборотом наркоти</w:t>
      </w:r>
      <w:r w:rsidRPr="008073BF">
        <w:rPr>
          <w:snapToGrid w:val="0"/>
          <w:sz w:val="32"/>
          <w:szCs w:val="32"/>
        </w:rPr>
        <w:softHyphen/>
        <w:t>ков, а также сокрытию этих преступлений.</w:t>
      </w:r>
    </w:p>
    <w:p w:rsidR="000E467F" w:rsidRPr="008073BF" w:rsidRDefault="000E467F" w:rsidP="000E467F">
      <w:pPr>
        <w:shd w:val="clear" w:color="auto" w:fill="FFFFFF"/>
        <w:spacing w:line="23" w:lineRule="atLeast"/>
        <w:ind w:firstLine="567"/>
        <w:jc w:val="both"/>
        <w:rPr>
          <w:color w:val="000000"/>
          <w:sz w:val="32"/>
          <w:szCs w:val="32"/>
        </w:rPr>
      </w:pPr>
    </w:p>
    <w:p w:rsidR="000E467F" w:rsidRPr="008073BF" w:rsidRDefault="000E467F" w:rsidP="004024EF">
      <w:pPr>
        <w:shd w:val="clear" w:color="auto" w:fill="FFFFFF"/>
        <w:spacing w:line="23" w:lineRule="atLeast"/>
        <w:jc w:val="both"/>
        <w:rPr>
          <w:color w:val="000000"/>
          <w:sz w:val="32"/>
          <w:szCs w:val="32"/>
        </w:rPr>
      </w:pPr>
    </w:p>
    <w:p w:rsidR="000E467F" w:rsidRPr="008073BF" w:rsidRDefault="000E467F" w:rsidP="000E467F">
      <w:pPr>
        <w:pStyle w:val="a5"/>
        <w:spacing w:after="0" w:line="23" w:lineRule="atLeast"/>
        <w:ind w:firstLine="567"/>
        <w:jc w:val="center"/>
        <w:rPr>
          <w:b/>
          <w:sz w:val="32"/>
          <w:szCs w:val="32"/>
        </w:rPr>
      </w:pPr>
      <w:r w:rsidRPr="008073BF">
        <w:rPr>
          <w:b/>
          <w:sz w:val="32"/>
          <w:szCs w:val="32"/>
        </w:rPr>
        <w:lastRenderedPageBreak/>
        <w:t>Глава 38. Расследование нарушений правил дорожного движения</w:t>
      </w:r>
    </w:p>
    <w:p w:rsidR="000E467F" w:rsidRPr="008073BF" w:rsidRDefault="000E467F" w:rsidP="000E467F">
      <w:pPr>
        <w:pStyle w:val="a5"/>
        <w:spacing w:after="0" w:line="23" w:lineRule="atLeast"/>
        <w:ind w:firstLine="567"/>
        <w:jc w:val="center"/>
        <w:rPr>
          <w:b/>
          <w:sz w:val="32"/>
          <w:szCs w:val="32"/>
        </w:rPr>
      </w:pPr>
    </w:p>
    <w:p w:rsidR="000E467F" w:rsidRDefault="000E467F" w:rsidP="000E467F">
      <w:pPr>
        <w:pStyle w:val="a5"/>
        <w:spacing w:line="23" w:lineRule="atLeast"/>
        <w:jc w:val="center"/>
        <w:rPr>
          <w:i/>
          <w:sz w:val="32"/>
          <w:szCs w:val="32"/>
        </w:rPr>
      </w:pPr>
      <w:r w:rsidRPr="002C4786">
        <w:rPr>
          <w:i/>
          <w:sz w:val="32"/>
          <w:szCs w:val="32"/>
        </w:rPr>
        <w:t>38.1. Основные элементы криминалистической характеристики дорожно-транспортных происшествий, их содержание</w:t>
      </w:r>
      <w:r>
        <w:rPr>
          <w:i/>
          <w:sz w:val="32"/>
          <w:szCs w:val="32"/>
        </w:rPr>
        <w:t xml:space="preserve">. </w:t>
      </w:r>
    </w:p>
    <w:p w:rsidR="000E467F" w:rsidRPr="002C4786" w:rsidRDefault="000E467F" w:rsidP="000E467F">
      <w:pPr>
        <w:pStyle w:val="a5"/>
        <w:spacing w:line="23" w:lineRule="atLeast"/>
        <w:jc w:val="center"/>
        <w:rPr>
          <w:i/>
          <w:sz w:val="32"/>
          <w:szCs w:val="32"/>
        </w:rPr>
      </w:pPr>
      <w:r>
        <w:rPr>
          <w:i/>
          <w:sz w:val="32"/>
          <w:szCs w:val="32"/>
        </w:rPr>
        <w:t>Обстоятельства подлежащие доказыванию</w:t>
      </w:r>
    </w:p>
    <w:p w:rsidR="000E467F" w:rsidRPr="008073BF" w:rsidRDefault="000E467F" w:rsidP="000E467F">
      <w:pPr>
        <w:pStyle w:val="a5"/>
        <w:spacing w:after="0" w:line="23" w:lineRule="atLeast"/>
        <w:ind w:firstLine="567"/>
        <w:jc w:val="center"/>
        <w:rPr>
          <w:b/>
          <w:i/>
          <w:sz w:val="32"/>
          <w:szCs w:val="32"/>
        </w:rPr>
      </w:pPr>
    </w:p>
    <w:p w:rsidR="000E467F" w:rsidRPr="008073BF" w:rsidRDefault="000E467F" w:rsidP="000E467F">
      <w:pPr>
        <w:spacing w:line="23" w:lineRule="atLeast"/>
        <w:ind w:firstLine="567"/>
        <w:jc w:val="both"/>
        <w:rPr>
          <w:sz w:val="32"/>
          <w:szCs w:val="32"/>
        </w:rPr>
      </w:pPr>
      <w:r w:rsidRPr="008073BF">
        <w:rPr>
          <w:sz w:val="32"/>
          <w:szCs w:val="32"/>
        </w:rPr>
        <w:t>Дорожно-транспортное проис</w:t>
      </w:r>
      <w:r w:rsidRPr="008073BF">
        <w:rPr>
          <w:sz w:val="32"/>
          <w:szCs w:val="32"/>
        </w:rPr>
        <w:softHyphen/>
        <w:t>шествие характеризуется локализацией в пространстве и времени, а его сущ</w:t>
      </w:r>
      <w:r w:rsidRPr="008073BF">
        <w:rPr>
          <w:sz w:val="32"/>
          <w:szCs w:val="32"/>
        </w:rPr>
        <w:softHyphen/>
        <w:t>ность выражается в рассогласовании порядка движения транспорта и пеше</w:t>
      </w:r>
      <w:r w:rsidRPr="008073BF">
        <w:rPr>
          <w:sz w:val="32"/>
          <w:szCs w:val="32"/>
        </w:rPr>
        <w:softHyphen/>
        <w:t>ходов, что связано с опасными и потому необычными действиями оператора (водителя машины, машиниста технической системы...), негативными явле</w:t>
      </w:r>
      <w:r w:rsidRPr="008073BF">
        <w:rPr>
          <w:sz w:val="32"/>
          <w:szCs w:val="32"/>
        </w:rPr>
        <w:softHyphen/>
        <w:t>ниями, возникшими в окружающей среде или неисправностями в самой тех</w:t>
      </w:r>
      <w:r w:rsidRPr="008073BF">
        <w:rPr>
          <w:sz w:val="32"/>
          <w:szCs w:val="32"/>
        </w:rPr>
        <w:softHyphen/>
        <w:t xml:space="preserve">нической системе - машине. </w:t>
      </w:r>
    </w:p>
    <w:p w:rsidR="000E467F" w:rsidRPr="008073BF" w:rsidRDefault="000E467F" w:rsidP="000E467F">
      <w:pPr>
        <w:spacing w:line="23" w:lineRule="atLeast"/>
        <w:ind w:firstLine="567"/>
        <w:jc w:val="both"/>
        <w:rPr>
          <w:sz w:val="32"/>
          <w:szCs w:val="32"/>
        </w:rPr>
      </w:pPr>
      <w:r w:rsidRPr="008073BF">
        <w:rPr>
          <w:sz w:val="32"/>
          <w:szCs w:val="32"/>
        </w:rPr>
        <w:t>Дорожно-транспортное преступление – это совершенное виновно лицом, управляющим транспортным средством, дорожно-транспортное происшествие, в результате которого наступили последствия, предусмотренные ст. 264 УК РФ.</w:t>
      </w:r>
    </w:p>
    <w:p w:rsidR="000E467F" w:rsidRPr="008073BF" w:rsidRDefault="000E467F" w:rsidP="000E467F">
      <w:pPr>
        <w:spacing w:line="23" w:lineRule="atLeast"/>
        <w:ind w:firstLine="567"/>
        <w:jc w:val="both"/>
        <w:rPr>
          <w:sz w:val="32"/>
          <w:szCs w:val="32"/>
        </w:rPr>
      </w:pPr>
      <w:r w:rsidRPr="008073BF">
        <w:rPr>
          <w:sz w:val="32"/>
          <w:szCs w:val="32"/>
        </w:rPr>
        <w:t>В структуре автотранспортного происшествия целесообразно дифференцировать семь основных стадий его развития: исходная стадия развития происшествия; начальная стадия; возникновение опасной дорожной ситуации; ответное реагирование системы дорожного движения на опасность; управляемая аварийная обстановка; неуправляемая аварийная обстановка; финальная стадия с прямыми и отклоненными финальными послед</w:t>
      </w:r>
      <w:r w:rsidRPr="008073BF">
        <w:rPr>
          <w:sz w:val="32"/>
          <w:szCs w:val="32"/>
        </w:rPr>
        <w:softHyphen/>
        <w:t>ствиями дорожного происшествия; про</w:t>
      </w:r>
      <w:r w:rsidRPr="008073BF">
        <w:rPr>
          <w:sz w:val="32"/>
          <w:szCs w:val="32"/>
        </w:rPr>
        <w:softHyphen/>
        <w:t>гнозирование вероятного развития опасности и принятия целесообразных мер.</w:t>
      </w:r>
    </w:p>
    <w:p w:rsidR="000E467F" w:rsidRPr="008073BF" w:rsidRDefault="000E467F" w:rsidP="000E467F">
      <w:pPr>
        <w:spacing w:line="23" w:lineRule="atLeast"/>
        <w:ind w:firstLine="567"/>
        <w:jc w:val="both"/>
        <w:rPr>
          <w:sz w:val="32"/>
          <w:szCs w:val="32"/>
        </w:rPr>
      </w:pPr>
      <w:r w:rsidRPr="008073BF">
        <w:rPr>
          <w:sz w:val="32"/>
          <w:szCs w:val="32"/>
        </w:rPr>
        <w:t>Основными элементами ДТП являются: обстановка на месте совершения преступления; механизм ДТП; характеристика личности виновного в совершении преступления; сведения о личности потерпевшего.</w:t>
      </w:r>
    </w:p>
    <w:p w:rsidR="000E467F" w:rsidRPr="008073BF" w:rsidRDefault="000E467F" w:rsidP="000E467F">
      <w:pPr>
        <w:spacing w:line="23" w:lineRule="atLeast"/>
        <w:ind w:firstLine="567"/>
        <w:jc w:val="both"/>
        <w:rPr>
          <w:sz w:val="32"/>
          <w:szCs w:val="32"/>
        </w:rPr>
      </w:pPr>
      <w:r w:rsidRPr="008073BF">
        <w:rPr>
          <w:sz w:val="32"/>
          <w:szCs w:val="32"/>
        </w:rPr>
        <w:t>Обстановка места происшествия в зависимости от того, где произошла авария, бывает разной. Изучая обстановку ДТП, следователь должен принимать меры к обнаружению признаков прошлого состояния окружающей среды и другие обстоятельства.</w:t>
      </w:r>
    </w:p>
    <w:p w:rsidR="000E467F" w:rsidRPr="008073BF" w:rsidRDefault="000E467F" w:rsidP="000E467F">
      <w:pPr>
        <w:spacing w:line="23" w:lineRule="atLeast"/>
        <w:ind w:firstLine="567"/>
        <w:jc w:val="both"/>
        <w:rPr>
          <w:sz w:val="32"/>
          <w:szCs w:val="32"/>
        </w:rPr>
      </w:pPr>
      <w:r w:rsidRPr="008073BF">
        <w:rPr>
          <w:sz w:val="32"/>
          <w:szCs w:val="32"/>
        </w:rPr>
        <w:t xml:space="preserve">Как показывает практика ДТП происходит на дорогах, из них 32,3% - на федеральных; 49,3% - на территориальных и 18,4% - на </w:t>
      </w:r>
      <w:r w:rsidRPr="008073BF">
        <w:rPr>
          <w:sz w:val="32"/>
          <w:szCs w:val="32"/>
        </w:rPr>
        <w:lastRenderedPageBreak/>
        <w:t>иных дорогах (как известно в сельской местности – полевых дорогах, дамбах и т.п.).</w:t>
      </w:r>
    </w:p>
    <w:p w:rsidR="000E467F" w:rsidRPr="008073BF" w:rsidRDefault="000E467F" w:rsidP="000E467F">
      <w:pPr>
        <w:spacing w:line="23" w:lineRule="atLeast"/>
        <w:ind w:firstLine="567"/>
        <w:jc w:val="both"/>
        <w:rPr>
          <w:sz w:val="32"/>
          <w:szCs w:val="32"/>
        </w:rPr>
      </w:pPr>
      <w:r w:rsidRPr="008073BF">
        <w:rPr>
          <w:sz w:val="32"/>
          <w:szCs w:val="32"/>
        </w:rPr>
        <w:t>При анализе времени совершения ДТП можно проследить достаточно устойчивую зависимость между интенсивностью движения и количеством ДТП. Так, максимальное количество ДТП происходит: по месяцам (в период с июля по октябрь) – 44,2%; по дням недели (в пятницу и субботу) – 30,5%; по времени суток (с 17 до 21 часа) – 26,2%. Минимальное количество ДТП происходит: по месяцам (в феврале) – 4,5%; по дням недели (во вторник и среду) – 25,6%; по времени суток (с 3 до 6 часов) – 3,8%.</w:t>
      </w:r>
    </w:p>
    <w:p w:rsidR="000E467F" w:rsidRPr="008073BF" w:rsidRDefault="000E467F" w:rsidP="000E467F">
      <w:pPr>
        <w:spacing w:line="23" w:lineRule="atLeast"/>
        <w:ind w:firstLine="567"/>
        <w:jc w:val="both"/>
        <w:rPr>
          <w:sz w:val="32"/>
          <w:szCs w:val="32"/>
        </w:rPr>
      </w:pPr>
      <w:r w:rsidRPr="008073BF">
        <w:rPr>
          <w:sz w:val="32"/>
          <w:szCs w:val="32"/>
        </w:rPr>
        <w:t>Механизм совершения ДТП показывает, что 48,6% от общего количества ДТП составляют наезды на пешеходов; 25,5% - столкновения транспортных средств и 25,9% - наезды на различные препятствия.</w:t>
      </w:r>
    </w:p>
    <w:p w:rsidR="000E467F" w:rsidRPr="008073BF" w:rsidRDefault="000E467F" w:rsidP="000E467F">
      <w:pPr>
        <w:spacing w:line="23" w:lineRule="atLeast"/>
        <w:ind w:firstLine="567"/>
        <w:jc w:val="both"/>
        <w:rPr>
          <w:sz w:val="32"/>
          <w:szCs w:val="32"/>
        </w:rPr>
      </w:pPr>
      <w:r w:rsidRPr="008073BF">
        <w:rPr>
          <w:sz w:val="32"/>
          <w:szCs w:val="32"/>
        </w:rPr>
        <w:t>Специфика личности водителя, виновного в совершении ДТП, прежде всего определяется его возрастом, состоянием здоровья (зрения, психического состояния и т.д.), его опытом и навыками управления транспортным средством и т.д.</w:t>
      </w:r>
    </w:p>
    <w:p w:rsidR="000E467F" w:rsidRPr="008073BF" w:rsidRDefault="000E467F" w:rsidP="000E467F">
      <w:pPr>
        <w:spacing w:line="23" w:lineRule="atLeast"/>
        <w:ind w:firstLine="567"/>
        <w:jc w:val="both"/>
        <w:rPr>
          <w:sz w:val="32"/>
          <w:szCs w:val="32"/>
        </w:rPr>
      </w:pPr>
      <w:r w:rsidRPr="008073BF">
        <w:rPr>
          <w:sz w:val="32"/>
          <w:szCs w:val="32"/>
        </w:rPr>
        <w:t>Обязательным элементом криминалистической характеристики ДТП являются сведения о техническом состоянии автотранспортных средств и знания водителем или лицом дающим право выезда водителю на рейс (линию) на неисправных машинах по указанию соответствующих должностных лиц.</w:t>
      </w:r>
    </w:p>
    <w:p w:rsidR="000E467F" w:rsidRPr="008073BF" w:rsidRDefault="000E467F" w:rsidP="000E467F">
      <w:pPr>
        <w:spacing w:line="23" w:lineRule="atLeast"/>
        <w:ind w:firstLine="567"/>
        <w:jc w:val="both"/>
        <w:rPr>
          <w:sz w:val="32"/>
          <w:szCs w:val="32"/>
        </w:rPr>
      </w:pPr>
    </w:p>
    <w:p w:rsidR="000E467F" w:rsidRDefault="000E467F" w:rsidP="000E467F">
      <w:pPr>
        <w:pStyle w:val="a5"/>
        <w:spacing w:line="23" w:lineRule="atLeast"/>
        <w:jc w:val="center"/>
        <w:rPr>
          <w:i/>
          <w:sz w:val="32"/>
          <w:szCs w:val="32"/>
        </w:rPr>
      </w:pPr>
      <w:r w:rsidRPr="002C4786">
        <w:rPr>
          <w:i/>
          <w:sz w:val="32"/>
          <w:szCs w:val="32"/>
        </w:rPr>
        <w:t>38.2. Особенности возбуждения уголовного дела</w:t>
      </w:r>
      <w:r>
        <w:rPr>
          <w:i/>
          <w:sz w:val="32"/>
          <w:szCs w:val="32"/>
        </w:rPr>
        <w:t>.</w:t>
      </w:r>
      <w:r w:rsidRPr="002C4786">
        <w:rPr>
          <w:i/>
          <w:sz w:val="32"/>
          <w:szCs w:val="32"/>
        </w:rPr>
        <w:t xml:space="preserve"> Типичные </w:t>
      </w:r>
    </w:p>
    <w:p w:rsidR="000E467F" w:rsidRPr="002C4786" w:rsidRDefault="000E467F" w:rsidP="000E467F">
      <w:pPr>
        <w:pStyle w:val="a5"/>
        <w:spacing w:after="0" w:line="23" w:lineRule="atLeast"/>
        <w:jc w:val="center"/>
        <w:rPr>
          <w:i/>
          <w:sz w:val="32"/>
          <w:szCs w:val="32"/>
        </w:rPr>
      </w:pPr>
      <w:r w:rsidRPr="002C4786">
        <w:rPr>
          <w:i/>
          <w:sz w:val="32"/>
          <w:szCs w:val="32"/>
        </w:rPr>
        <w:t>следственные ситуации первоначального этапа расследования и действия следователя в каждой из них</w:t>
      </w:r>
    </w:p>
    <w:p w:rsidR="000E467F" w:rsidRPr="008073BF" w:rsidRDefault="000E467F" w:rsidP="000E467F">
      <w:pPr>
        <w:pStyle w:val="a5"/>
        <w:spacing w:after="0" w:line="23" w:lineRule="atLeast"/>
        <w:ind w:firstLine="567"/>
        <w:jc w:val="both"/>
        <w:rPr>
          <w:b/>
          <w:i/>
          <w:sz w:val="32"/>
          <w:szCs w:val="32"/>
        </w:rPr>
      </w:pPr>
    </w:p>
    <w:p w:rsidR="000E467F" w:rsidRPr="008073BF" w:rsidRDefault="000E467F" w:rsidP="000E467F">
      <w:pPr>
        <w:spacing w:line="23" w:lineRule="atLeast"/>
        <w:ind w:firstLine="567"/>
        <w:jc w:val="both"/>
        <w:rPr>
          <w:sz w:val="32"/>
          <w:szCs w:val="32"/>
        </w:rPr>
      </w:pPr>
      <w:r w:rsidRPr="008073BF">
        <w:rPr>
          <w:sz w:val="32"/>
          <w:szCs w:val="32"/>
        </w:rPr>
        <w:t>Общеизвестно, что успех в расследовании дела во многом обеспечива</w:t>
      </w:r>
      <w:r w:rsidRPr="008073BF">
        <w:rPr>
          <w:sz w:val="32"/>
          <w:szCs w:val="32"/>
        </w:rPr>
        <w:softHyphen/>
        <w:t>ется доброкачественностью первичных материалов, поступающих в распо</w:t>
      </w:r>
      <w:r w:rsidRPr="008073BF">
        <w:rPr>
          <w:sz w:val="32"/>
          <w:szCs w:val="32"/>
        </w:rPr>
        <w:softHyphen/>
        <w:t xml:space="preserve">ряжение следователя при возбуждении уголовного дела. </w:t>
      </w:r>
    </w:p>
    <w:p w:rsidR="000E467F" w:rsidRPr="008073BF" w:rsidRDefault="000E467F" w:rsidP="000E467F">
      <w:pPr>
        <w:spacing w:line="23" w:lineRule="atLeast"/>
        <w:ind w:firstLine="567"/>
        <w:jc w:val="both"/>
        <w:rPr>
          <w:sz w:val="32"/>
          <w:szCs w:val="32"/>
        </w:rPr>
      </w:pPr>
      <w:r w:rsidRPr="008073BF">
        <w:rPr>
          <w:sz w:val="32"/>
          <w:szCs w:val="32"/>
        </w:rPr>
        <w:t xml:space="preserve">Возбуждение уголовного дела в подавляющем большинстве случаев производится следователем без предварительной проверки обстоятельств дорожно-транспортного происшествия по факту наступивших вредных последствий (смерть потерпевшего, ранение людей и пр.) С другой стороны, эти вредные последствия не всегда могут быть очевидными в момент ДТП и проявляются некоторое </w:t>
      </w:r>
      <w:r w:rsidRPr="008073BF">
        <w:rPr>
          <w:sz w:val="32"/>
          <w:szCs w:val="32"/>
        </w:rPr>
        <w:lastRenderedPageBreak/>
        <w:t>время спустя. Поэтому, поскольку первыми лицами которые прибывают на ДТП, во всех случаях являются сотрудники ГИБДД, качество собранных или первичных материалов имеет важное значение не только в решении вопроса о необходимости в возбуждении уголовного дела, но и для достижения успеха в его расследовании после того, как дело будет возбуждено.</w:t>
      </w:r>
    </w:p>
    <w:p w:rsidR="000E467F" w:rsidRPr="008073BF" w:rsidRDefault="000E467F" w:rsidP="000E467F">
      <w:pPr>
        <w:spacing w:line="23" w:lineRule="atLeast"/>
        <w:ind w:firstLine="567"/>
        <w:jc w:val="both"/>
        <w:rPr>
          <w:sz w:val="32"/>
          <w:szCs w:val="32"/>
        </w:rPr>
      </w:pPr>
      <w:r w:rsidRPr="008073BF">
        <w:rPr>
          <w:sz w:val="32"/>
          <w:szCs w:val="32"/>
        </w:rPr>
        <w:t>Основными документами в этих материалах являются: а) протокол о дорожном происшествии; б) схема дорожного про</w:t>
      </w:r>
      <w:r w:rsidRPr="008073BF">
        <w:rPr>
          <w:sz w:val="32"/>
          <w:szCs w:val="32"/>
        </w:rPr>
        <w:softHyphen/>
        <w:t>исшествия;  в) протокол осмотра (технического) транспорта.</w:t>
      </w:r>
    </w:p>
    <w:p w:rsidR="000E467F" w:rsidRPr="008073BF" w:rsidRDefault="000E467F" w:rsidP="000E467F">
      <w:pPr>
        <w:spacing w:line="23" w:lineRule="atLeast"/>
        <w:ind w:firstLine="567"/>
        <w:jc w:val="both"/>
        <w:rPr>
          <w:sz w:val="32"/>
          <w:szCs w:val="32"/>
        </w:rPr>
      </w:pPr>
      <w:r w:rsidRPr="008073BF">
        <w:rPr>
          <w:sz w:val="32"/>
          <w:szCs w:val="32"/>
        </w:rPr>
        <w:t>В первичных материалах, собранных сотрудником ГИБДД необходимо отразить следующие вопросы: а) насколько была превышена допустимая скорость движения в данных конкретных условиях, при которых произошла авария, наезд и т.д.; б) имел ли водитель возможность своевременно остановить автомашину; в) какое расстояние было необходимо, чтобы остановить автомашину; г)что надлежало предпринять водителю для избежания аварии, наезда и что им было предпринято в связи с этим; д) уменьшилась ли тяжесть последствий аварии в связи с предпринятыми водителем мерами; е) насколько допущенные нарушения ПДД повлияли на тяжесть наступивших последствий.</w:t>
      </w:r>
    </w:p>
    <w:p w:rsidR="000E467F" w:rsidRPr="008073BF" w:rsidRDefault="000E467F" w:rsidP="000E467F">
      <w:pPr>
        <w:spacing w:line="23" w:lineRule="atLeast"/>
        <w:ind w:firstLine="567"/>
        <w:jc w:val="both"/>
        <w:rPr>
          <w:sz w:val="32"/>
          <w:szCs w:val="32"/>
        </w:rPr>
      </w:pPr>
      <w:r w:rsidRPr="008073BF">
        <w:rPr>
          <w:sz w:val="32"/>
          <w:szCs w:val="32"/>
        </w:rPr>
        <w:t>Все эти вопросы, позволят следователю, дознавателю, прокурору и суду более правильно решить вопрос о степени ответственности водителя и определить тяжесть совершенного преступления, они подлежат обязательному выяснению в процессе расследования по делу.</w:t>
      </w:r>
    </w:p>
    <w:p w:rsidR="000E467F" w:rsidRPr="008073BF" w:rsidRDefault="000E467F" w:rsidP="000E467F">
      <w:pPr>
        <w:spacing w:line="23" w:lineRule="atLeast"/>
        <w:ind w:firstLine="567"/>
        <w:jc w:val="both"/>
        <w:rPr>
          <w:sz w:val="32"/>
          <w:szCs w:val="32"/>
        </w:rPr>
      </w:pPr>
      <w:r w:rsidRPr="008073BF">
        <w:rPr>
          <w:sz w:val="32"/>
          <w:szCs w:val="32"/>
        </w:rPr>
        <w:t>Первоначальные следственные действия в делах этой категории опре</w:t>
      </w:r>
      <w:r w:rsidRPr="008073BF">
        <w:rPr>
          <w:sz w:val="32"/>
          <w:szCs w:val="32"/>
        </w:rPr>
        <w:softHyphen/>
        <w:t>деляются характером самого автопроисшествия (наезд, опрокидывание и т. д.) и скрылось или нет с места происшествия транспортное средство либо его во</w:t>
      </w:r>
      <w:r w:rsidRPr="008073BF">
        <w:rPr>
          <w:sz w:val="32"/>
          <w:szCs w:val="32"/>
        </w:rPr>
        <w:softHyphen/>
        <w:t>дитель, а их неотложность - возможностью получения доказательств лишь при производстве в самое кратчайшее время после совершения преступления.</w:t>
      </w:r>
    </w:p>
    <w:p w:rsidR="000E467F" w:rsidRPr="008073BF" w:rsidRDefault="000E467F" w:rsidP="000E467F">
      <w:pPr>
        <w:spacing w:line="23" w:lineRule="atLeast"/>
        <w:ind w:firstLine="567"/>
        <w:jc w:val="both"/>
        <w:rPr>
          <w:sz w:val="32"/>
          <w:szCs w:val="32"/>
        </w:rPr>
      </w:pPr>
      <w:r w:rsidRPr="008073BF">
        <w:rPr>
          <w:sz w:val="32"/>
          <w:szCs w:val="32"/>
        </w:rPr>
        <w:t>Таким образом, неотложный характер доследственных действий опре</w:t>
      </w:r>
      <w:r w:rsidRPr="008073BF">
        <w:rPr>
          <w:sz w:val="32"/>
          <w:szCs w:val="32"/>
        </w:rPr>
        <w:softHyphen/>
        <w:t>деляется временем их проведения, а первоначальность - характером преступ</w:t>
      </w:r>
      <w:r w:rsidRPr="008073BF">
        <w:rPr>
          <w:sz w:val="32"/>
          <w:szCs w:val="32"/>
        </w:rPr>
        <w:softHyphen/>
        <w:t>ления.</w:t>
      </w:r>
    </w:p>
    <w:p w:rsidR="000E467F" w:rsidRPr="008073BF" w:rsidRDefault="000E467F" w:rsidP="000E467F">
      <w:pPr>
        <w:spacing w:line="23" w:lineRule="atLeast"/>
        <w:ind w:firstLine="567"/>
        <w:jc w:val="both"/>
        <w:rPr>
          <w:sz w:val="32"/>
          <w:szCs w:val="32"/>
        </w:rPr>
      </w:pPr>
      <w:r w:rsidRPr="008073BF">
        <w:rPr>
          <w:sz w:val="32"/>
          <w:szCs w:val="32"/>
        </w:rPr>
        <w:t>Границы первоначальных следственных действий определяются спе</w:t>
      </w:r>
      <w:r w:rsidRPr="008073BF">
        <w:rPr>
          <w:sz w:val="32"/>
          <w:szCs w:val="32"/>
        </w:rPr>
        <w:softHyphen/>
        <w:t xml:space="preserve">цифическими особенностями производства расследования по той или иной категории дел и теми конкретными задачами, которые </w:t>
      </w:r>
      <w:r w:rsidRPr="008073BF">
        <w:rPr>
          <w:sz w:val="32"/>
          <w:szCs w:val="32"/>
        </w:rPr>
        <w:lastRenderedPageBreak/>
        <w:t>стоят перед следова</w:t>
      </w:r>
      <w:r w:rsidRPr="008073BF">
        <w:rPr>
          <w:sz w:val="32"/>
          <w:szCs w:val="32"/>
        </w:rPr>
        <w:softHyphen/>
        <w:t>телем в начале следствия по делу безотносительно к планированию его рас</w:t>
      </w:r>
      <w:r w:rsidRPr="008073BF">
        <w:rPr>
          <w:sz w:val="32"/>
          <w:szCs w:val="32"/>
        </w:rPr>
        <w:softHyphen/>
        <w:t>следования.</w:t>
      </w:r>
    </w:p>
    <w:p w:rsidR="000E467F" w:rsidRPr="008073BF" w:rsidRDefault="000E467F" w:rsidP="000E467F">
      <w:pPr>
        <w:spacing w:line="23" w:lineRule="atLeast"/>
        <w:ind w:firstLine="567"/>
        <w:jc w:val="both"/>
        <w:rPr>
          <w:sz w:val="32"/>
          <w:szCs w:val="32"/>
        </w:rPr>
      </w:pPr>
      <w:r w:rsidRPr="008073BF">
        <w:rPr>
          <w:sz w:val="32"/>
          <w:szCs w:val="32"/>
        </w:rPr>
        <w:t>Минимум неотложных первоначальных следственных действий по рассматриваемым делам при всех обстоятельствах должен состоять: в осмотре места происшествия и имеющихся следов и вещественных доказательств, а также в осмотре самого транспортного средства и трупов потерпевших (водителя), если имеются жертвы; в допросе очевидцев (свидетелей) происшествия (если таковые оказались на месте аварии, наезда и т. п. происшествия), а также оставшихся в живых потерпевших и водителя; в розыске автомашины или ее водителя, если последний скрылся с места происшествия; в освидетельствовании потерпевших и водителя для определения тяжести телесных повреждений и состояния опьянения; в судебно-медицинском вскрытии и исследовании трупов лиц, обна</w:t>
      </w:r>
      <w:r w:rsidRPr="008073BF">
        <w:rPr>
          <w:sz w:val="32"/>
          <w:szCs w:val="32"/>
        </w:rPr>
        <w:softHyphen/>
        <w:t>руженных при осмотре места автотранспортного происшествия.</w:t>
      </w:r>
    </w:p>
    <w:p w:rsidR="000E467F" w:rsidRPr="008073BF" w:rsidRDefault="000E467F" w:rsidP="000E467F">
      <w:pPr>
        <w:spacing w:line="23" w:lineRule="atLeast"/>
        <w:ind w:firstLine="567"/>
        <w:jc w:val="both"/>
        <w:rPr>
          <w:sz w:val="32"/>
          <w:szCs w:val="32"/>
        </w:rPr>
      </w:pPr>
      <w:r w:rsidRPr="008073BF">
        <w:rPr>
          <w:sz w:val="32"/>
          <w:szCs w:val="32"/>
        </w:rPr>
        <w:t>В методике расследования дел об автотранспортных преступлениях рассматриваются следующие криминалистические ситуации: а) ситуация, когда нарушения правил дорожного движения и эксплуатация транспортного средства повлекли тяжкие последствия (человеческие жертвы, повреждения или разрушения транспорта и др.) и когда транспортное средство и причастный к происшествию во</w:t>
      </w:r>
      <w:r w:rsidRPr="008073BF">
        <w:rPr>
          <w:sz w:val="32"/>
          <w:szCs w:val="32"/>
        </w:rPr>
        <w:softHyphen/>
        <w:t>дитель находятся на месте дорожно-транспортного происшествия; б) повлекли общественно опасные последствия, предусмотренные в ст. 264-265 УК РФ и когда водитель вместе с транспортным средством скрылся с места происшествия.</w:t>
      </w:r>
    </w:p>
    <w:p w:rsidR="000E467F" w:rsidRPr="008073BF" w:rsidRDefault="000E467F" w:rsidP="000E467F">
      <w:pPr>
        <w:spacing w:line="23" w:lineRule="atLeast"/>
        <w:ind w:firstLine="567"/>
        <w:jc w:val="both"/>
        <w:rPr>
          <w:sz w:val="32"/>
          <w:szCs w:val="32"/>
        </w:rPr>
      </w:pPr>
      <w:r w:rsidRPr="008073BF">
        <w:rPr>
          <w:sz w:val="32"/>
          <w:szCs w:val="32"/>
        </w:rPr>
        <w:t>Направленность действий следователя определяется именно этими об</w:t>
      </w:r>
      <w:r w:rsidRPr="008073BF">
        <w:rPr>
          <w:sz w:val="32"/>
          <w:szCs w:val="32"/>
        </w:rPr>
        <w:softHyphen/>
        <w:t>стоятельствами, так как в первом случаях задача состоит в том, чтобы выяс</w:t>
      </w:r>
      <w:r w:rsidRPr="008073BF">
        <w:rPr>
          <w:sz w:val="32"/>
          <w:szCs w:val="32"/>
        </w:rPr>
        <w:softHyphen/>
        <w:t>нить механизм автотранспортного происшествия, а затем выявить лиц, ви</w:t>
      </w:r>
      <w:r w:rsidRPr="008073BF">
        <w:rPr>
          <w:sz w:val="32"/>
          <w:szCs w:val="32"/>
        </w:rPr>
        <w:softHyphen/>
        <w:t xml:space="preserve">новных в совершении преступления. Механизм развития дорожно-транспортного происшествия (преступления) характеризуется тем, что на него могут повлиять многие факторы, различные и по своей природе, и по юридической значимости. По времени факторы, оказавшие влияние на ДТП, могут ему предшествовать и возникать задолго до наступления последствий, и тогда их связь с последствиями носит опосредованный характер, прослеживается неясно. В качестве примера можно привести факт некачественного ремонта тормозной </w:t>
      </w:r>
      <w:r w:rsidRPr="008073BF">
        <w:rPr>
          <w:sz w:val="32"/>
          <w:szCs w:val="32"/>
        </w:rPr>
        <w:lastRenderedPageBreak/>
        <w:t>системы автомобиля, который спустя несколько дней или недель эксплуатации автомобиля послужил причиной столкновения.</w:t>
      </w:r>
    </w:p>
    <w:p w:rsidR="000E467F" w:rsidRPr="008073BF" w:rsidRDefault="000E467F" w:rsidP="000E467F">
      <w:pPr>
        <w:spacing w:line="23" w:lineRule="atLeast"/>
        <w:ind w:firstLine="567"/>
        <w:jc w:val="both"/>
        <w:rPr>
          <w:sz w:val="32"/>
          <w:szCs w:val="32"/>
        </w:rPr>
      </w:pPr>
      <w:r w:rsidRPr="008073BF">
        <w:rPr>
          <w:sz w:val="32"/>
          <w:szCs w:val="32"/>
        </w:rPr>
        <w:t>Нередко для выявления юридически значимых факторов, приведших к наступлению последствий, предусмотренных УК РФ, ряд фактов имевших место в объективной действительности, необходимо расчленить и мысленно выстроить их во временной ряд. Точкой отсчета для мысленного расчленения может быть принят момент некачественного ремонта рулевого управления или тормозной системы автомобиля, момент выезда встречного автомобиля на чужую полосу движения, момент появления на проезжей части пешехода, перебегавшего дорогу и т.д.</w:t>
      </w:r>
    </w:p>
    <w:p w:rsidR="000E467F" w:rsidRPr="008073BF" w:rsidRDefault="000E467F" w:rsidP="000E467F">
      <w:pPr>
        <w:spacing w:line="23" w:lineRule="atLeast"/>
        <w:ind w:firstLine="567"/>
        <w:jc w:val="both"/>
        <w:rPr>
          <w:sz w:val="32"/>
          <w:szCs w:val="32"/>
        </w:rPr>
      </w:pPr>
      <w:r w:rsidRPr="008073BF">
        <w:rPr>
          <w:sz w:val="32"/>
          <w:szCs w:val="32"/>
        </w:rPr>
        <w:t>При отсутствии водителя (и транспорта) на месте происшествия первоочередное значение приобретают мероприятия, направленные на розыск автомашины и виновного водителя. Конечно, и в первом и во втором случае для методики расследования имеют значение причины автопроисшествия (зависели или не зависели наступившие тяжкие последствия от действий водителя, пешехода).</w:t>
      </w:r>
    </w:p>
    <w:p w:rsidR="000E467F" w:rsidRPr="008073BF" w:rsidRDefault="000E467F" w:rsidP="000E467F">
      <w:pPr>
        <w:spacing w:line="23" w:lineRule="atLeast"/>
        <w:ind w:firstLine="567"/>
        <w:jc w:val="both"/>
        <w:rPr>
          <w:b/>
          <w:sz w:val="32"/>
          <w:szCs w:val="32"/>
        </w:rPr>
      </w:pPr>
    </w:p>
    <w:p w:rsidR="000E467F" w:rsidRDefault="000E467F" w:rsidP="000E467F">
      <w:pPr>
        <w:spacing w:line="23" w:lineRule="atLeast"/>
        <w:jc w:val="center"/>
        <w:rPr>
          <w:i/>
          <w:sz w:val="32"/>
          <w:szCs w:val="32"/>
        </w:rPr>
      </w:pPr>
      <w:r w:rsidRPr="002C4786">
        <w:rPr>
          <w:i/>
          <w:sz w:val="32"/>
          <w:szCs w:val="32"/>
        </w:rPr>
        <w:t xml:space="preserve">38.3. Особенности тактики первоначальных следственных </w:t>
      </w:r>
    </w:p>
    <w:p w:rsidR="000E467F" w:rsidRPr="002C4786" w:rsidRDefault="000E467F" w:rsidP="000E467F">
      <w:pPr>
        <w:spacing w:line="23" w:lineRule="atLeast"/>
        <w:jc w:val="center"/>
        <w:rPr>
          <w:i/>
          <w:sz w:val="32"/>
          <w:szCs w:val="32"/>
        </w:rPr>
      </w:pPr>
      <w:r w:rsidRPr="002C4786">
        <w:rPr>
          <w:i/>
          <w:sz w:val="32"/>
          <w:szCs w:val="32"/>
        </w:rPr>
        <w:t>действий</w:t>
      </w:r>
    </w:p>
    <w:p w:rsidR="000E467F" w:rsidRPr="008073BF" w:rsidRDefault="000E467F" w:rsidP="000E467F">
      <w:pPr>
        <w:spacing w:line="23" w:lineRule="atLeast"/>
        <w:ind w:firstLine="567"/>
        <w:jc w:val="center"/>
        <w:rPr>
          <w:i/>
          <w:sz w:val="32"/>
          <w:szCs w:val="32"/>
        </w:rPr>
      </w:pPr>
    </w:p>
    <w:p w:rsidR="000E467F" w:rsidRPr="008073BF" w:rsidRDefault="000E467F" w:rsidP="000E467F">
      <w:pPr>
        <w:spacing w:line="23" w:lineRule="atLeast"/>
        <w:ind w:firstLine="567"/>
        <w:jc w:val="both"/>
        <w:rPr>
          <w:sz w:val="32"/>
          <w:szCs w:val="32"/>
        </w:rPr>
      </w:pPr>
      <w:r w:rsidRPr="008073BF">
        <w:rPr>
          <w:b/>
          <w:sz w:val="32"/>
          <w:szCs w:val="32"/>
        </w:rPr>
        <w:t>Осмотр места ДТП</w:t>
      </w:r>
      <w:r w:rsidRPr="008073BF">
        <w:rPr>
          <w:sz w:val="32"/>
          <w:szCs w:val="32"/>
        </w:rPr>
        <w:t xml:space="preserve"> является неотложным следственным действием на первоначальном этапе расследования, так как от результатов данного осмот</w:t>
      </w:r>
      <w:r w:rsidRPr="008073BF">
        <w:rPr>
          <w:sz w:val="32"/>
          <w:szCs w:val="32"/>
        </w:rPr>
        <w:softHyphen/>
        <w:t>ра зависит весь успех раскрытия и расследования преступлений.</w:t>
      </w:r>
    </w:p>
    <w:p w:rsidR="000E467F" w:rsidRPr="008073BF" w:rsidRDefault="000E467F" w:rsidP="000E467F">
      <w:pPr>
        <w:spacing w:line="23" w:lineRule="atLeast"/>
        <w:ind w:firstLine="567"/>
        <w:jc w:val="both"/>
        <w:rPr>
          <w:sz w:val="32"/>
          <w:szCs w:val="32"/>
        </w:rPr>
      </w:pPr>
      <w:r w:rsidRPr="008073BF">
        <w:rPr>
          <w:sz w:val="32"/>
          <w:szCs w:val="32"/>
        </w:rPr>
        <w:t>В протоколе отражаются все обнаруженные обстоятельства и послед</w:t>
      </w:r>
      <w:r w:rsidRPr="008073BF">
        <w:rPr>
          <w:sz w:val="32"/>
          <w:szCs w:val="32"/>
        </w:rPr>
        <w:softHyphen/>
        <w:t>ствия происшествия, имеющиеся в момент совершения ДТП. При этом пре</w:t>
      </w:r>
      <w:r w:rsidRPr="008073BF">
        <w:rPr>
          <w:sz w:val="32"/>
          <w:szCs w:val="32"/>
        </w:rPr>
        <w:softHyphen/>
        <w:t>жде всего требуется зафиксировать места нахождения пострадавшего и транспортного средства. После этого определить непосредственное место происшествия, так как оно не всегда совпадает с местонахождением постра</w:t>
      </w:r>
      <w:r w:rsidRPr="008073BF">
        <w:rPr>
          <w:sz w:val="32"/>
          <w:szCs w:val="32"/>
        </w:rPr>
        <w:softHyphen/>
        <w:t>давшего и транспортного средства. Указанные места должны быть «привяза</w:t>
      </w:r>
      <w:r w:rsidRPr="008073BF">
        <w:rPr>
          <w:sz w:val="32"/>
          <w:szCs w:val="32"/>
        </w:rPr>
        <w:softHyphen/>
        <w:t>ны» относительно элементов улицы или дороги (границ проезжей части, обочины, тротуара, кювета, газона, пешеходного перехода, границ перекре</w:t>
      </w:r>
      <w:r w:rsidRPr="008073BF">
        <w:rPr>
          <w:sz w:val="32"/>
          <w:szCs w:val="32"/>
        </w:rPr>
        <w:softHyphen/>
        <w:t>стка, остановок общественного транспорта, дорожных знаков и т. д.). Все ли</w:t>
      </w:r>
      <w:r w:rsidRPr="008073BF">
        <w:rPr>
          <w:sz w:val="32"/>
          <w:szCs w:val="32"/>
        </w:rPr>
        <w:softHyphen/>
        <w:t>нейные размеры должны быть определены с помощью рулетки или складно</w:t>
      </w:r>
      <w:r w:rsidRPr="008073BF">
        <w:rPr>
          <w:sz w:val="32"/>
          <w:szCs w:val="32"/>
        </w:rPr>
        <w:softHyphen/>
        <w:t>го метра, но не шагами. Выбор соответствующих ориентиров зависит от кон</w:t>
      </w:r>
      <w:r w:rsidRPr="008073BF">
        <w:rPr>
          <w:sz w:val="32"/>
          <w:szCs w:val="32"/>
        </w:rPr>
        <w:softHyphen/>
        <w:t>кретной обстановки.</w:t>
      </w:r>
    </w:p>
    <w:p w:rsidR="000E467F" w:rsidRPr="008073BF" w:rsidRDefault="000E467F" w:rsidP="000E467F">
      <w:pPr>
        <w:pStyle w:val="a3"/>
        <w:spacing w:line="23" w:lineRule="atLeast"/>
        <w:ind w:firstLine="567"/>
        <w:rPr>
          <w:b w:val="0"/>
          <w:sz w:val="32"/>
          <w:szCs w:val="32"/>
          <w:lang w:val="ru-RU"/>
        </w:rPr>
      </w:pPr>
      <w:r w:rsidRPr="008073BF">
        <w:rPr>
          <w:b w:val="0"/>
          <w:sz w:val="32"/>
          <w:szCs w:val="32"/>
          <w:lang w:val="ru-RU"/>
        </w:rPr>
        <w:lastRenderedPageBreak/>
        <w:t>При наличии на месте происшествия отлетевших осколков стекол фар и зеркала заднего вида, ветрового и бокового стекол, груза и других предме</w:t>
      </w:r>
      <w:r w:rsidRPr="008073BF">
        <w:rPr>
          <w:b w:val="0"/>
          <w:sz w:val="32"/>
          <w:szCs w:val="32"/>
          <w:lang w:val="ru-RU"/>
        </w:rPr>
        <w:softHyphen/>
        <w:t>тов необходимо зафиксировать их места нахождения в протоколе осмотра, измерив расстояния до границ проезжей части и других указанных выше элементов улицы или дороги.</w:t>
      </w:r>
    </w:p>
    <w:p w:rsidR="000E467F" w:rsidRPr="008073BF" w:rsidRDefault="000E467F" w:rsidP="000E467F">
      <w:pPr>
        <w:spacing w:line="23" w:lineRule="atLeast"/>
        <w:ind w:firstLine="567"/>
        <w:jc w:val="both"/>
        <w:rPr>
          <w:sz w:val="32"/>
          <w:szCs w:val="32"/>
        </w:rPr>
      </w:pPr>
      <w:r w:rsidRPr="008073BF">
        <w:rPr>
          <w:sz w:val="32"/>
          <w:szCs w:val="32"/>
        </w:rPr>
        <w:t>Затем необходимо осмотреть следы движения транспортного средства, определить их направление относительно границ проезжей части и расстоя</w:t>
      </w:r>
      <w:r w:rsidRPr="008073BF">
        <w:rPr>
          <w:sz w:val="32"/>
          <w:szCs w:val="32"/>
        </w:rPr>
        <w:softHyphen/>
        <w:t>ние до них. При этом нужно обратить внимание на то, однородно ли покры</w:t>
      </w:r>
      <w:r w:rsidRPr="008073BF">
        <w:rPr>
          <w:sz w:val="32"/>
          <w:szCs w:val="32"/>
        </w:rPr>
        <w:softHyphen/>
        <w:t>тие дороги, ведь не исключено, например, что левые колеса двигались по по</w:t>
      </w:r>
      <w:r w:rsidRPr="008073BF">
        <w:rPr>
          <w:sz w:val="32"/>
          <w:szCs w:val="32"/>
        </w:rPr>
        <w:softHyphen/>
        <w:t>лотну дороги, правые - по обочине и т. д.</w:t>
      </w:r>
    </w:p>
    <w:p w:rsidR="000E467F" w:rsidRPr="008073BF" w:rsidRDefault="000E467F" w:rsidP="000E467F">
      <w:pPr>
        <w:spacing w:line="23" w:lineRule="atLeast"/>
        <w:ind w:firstLine="567"/>
        <w:jc w:val="both"/>
        <w:rPr>
          <w:sz w:val="32"/>
          <w:szCs w:val="32"/>
        </w:rPr>
      </w:pPr>
      <w:r w:rsidRPr="008073BF">
        <w:rPr>
          <w:sz w:val="32"/>
          <w:szCs w:val="32"/>
        </w:rPr>
        <w:t>Очень важно при осмотре дать характеристику участка пути. В частно</w:t>
      </w:r>
      <w:r w:rsidRPr="008073BF">
        <w:rPr>
          <w:sz w:val="32"/>
          <w:szCs w:val="32"/>
        </w:rPr>
        <w:softHyphen/>
        <w:t>сти, определить вид и состояние дорожного покрытия, величину угла укло</w:t>
      </w:r>
      <w:r w:rsidRPr="008073BF">
        <w:rPr>
          <w:sz w:val="32"/>
          <w:szCs w:val="32"/>
        </w:rPr>
        <w:softHyphen/>
        <w:t>нов - продольного (подъем или спуск) и поперечного, радиусов поворотов, ширины проезжей части, обочины, кювета, тротуара, пешеходного перехода, газона и других элементов улицы и дороги. При этом следует обратить вни</w:t>
      </w:r>
      <w:r w:rsidRPr="008073BF">
        <w:rPr>
          <w:sz w:val="32"/>
          <w:szCs w:val="32"/>
        </w:rPr>
        <w:softHyphen/>
        <w:t>мание на наличие грязных и замасленных участков, выбоин и неровностей, степень однородности покрытия.</w:t>
      </w:r>
    </w:p>
    <w:p w:rsidR="000E467F" w:rsidRPr="008073BF" w:rsidRDefault="000E467F" w:rsidP="000E467F">
      <w:pPr>
        <w:spacing w:line="23" w:lineRule="atLeast"/>
        <w:ind w:firstLine="567"/>
        <w:jc w:val="both"/>
        <w:rPr>
          <w:sz w:val="32"/>
          <w:szCs w:val="32"/>
        </w:rPr>
      </w:pPr>
      <w:r w:rsidRPr="008073BF">
        <w:rPr>
          <w:sz w:val="32"/>
          <w:szCs w:val="32"/>
        </w:rPr>
        <w:t>Настоятельно необходимо в каждом случае определить фактическую величину коэффициента сцепления шин с дорогой. Для этого используются динамометрические тележки, рабочие динамометры и другое специальное оборудование.</w:t>
      </w:r>
    </w:p>
    <w:p w:rsidR="000E467F" w:rsidRPr="008073BF" w:rsidRDefault="000E467F" w:rsidP="000E467F">
      <w:pPr>
        <w:spacing w:line="23" w:lineRule="atLeast"/>
        <w:ind w:firstLine="567"/>
        <w:jc w:val="both"/>
        <w:rPr>
          <w:sz w:val="32"/>
          <w:szCs w:val="32"/>
        </w:rPr>
      </w:pPr>
      <w:r w:rsidRPr="008073BF">
        <w:rPr>
          <w:sz w:val="32"/>
          <w:szCs w:val="32"/>
        </w:rPr>
        <w:t>При наезде транспортного средства на пешеходов устанавливаем направление и длину пути их движения перед происшествием, отдельно по проезжей части, обочине, тротуару, газону и т. д.</w:t>
      </w:r>
    </w:p>
    <w:p w:rsidR="000E467F" w:rsidRPr="008073BF" w:rsidRDefault="000E467F" w:rsidP="000E467F">
      <w:pPr>
        <w:spacing w:line="23" w:lineRule="atLeast"/>
        <w:ind w:firstLine="567"/>
        <w:jc w:val="both"/>
        <w:rPr>
          <w:sz w:val="32"/>
          <w:szCs w:val="32"/>
        </w:rPr>
      </w:pPr>
      <w:r w:rsidRPr="008073BF">
        <w:rPr>
          <w:sz w:val="32"/>
          <w:szCs w:val="32"/>
        </w:rPr>
        <w:t>Когда на пути движения пешеходов имеются предметы, ограничиваю</w:t>
      </w:r>
      <w:r w:rsidRPr="008073BF">
        <w:rPr>
          <w:sz w:val="32"/>
          <w:szCs w:val="32"/>
        </w:rPr>
        <w:softHyphen/>
        <w:t>щие обзорность (стоящие транспортные средства, киоски, рекламные щиты и т. д.), указываем пройденное расстояние в видимой зоне или поле зрения во</w:t>
      </w:r>
      <w:r w:rsidRPr="008073BF">
        <w:rPr>
          <w:sz w:val="32"/>
          <w:szCs w:val="32"/>
        </w:rPr>
        <w:softHyphen/>
        <w:t>дителя, также разграничив его по элементам улицы и дороги.</w:t>
      </w:r>
    </w:p>
    <w:p w:rsidR="000E467F" w:rsidRPr="008073BF" w:rsidRDefault="000E467F" w:rsidP="000E467F">
      <w:pPr>
        <w:spacing w:line="23" w:lineRule="atLeast"/>
        <w:ind w:firstLine="567"/>
        <w:jc w:val="both"/>
        <w:rPr>
          <w:sz w:val="32"/>
          <w:szCs w:val="32"/>
        </w:rPr>
      </w:pPr>
      <w:r w:rsidRPr="008073BF">
        <w:rPr>
          <w:sz w:val="32"/>
          <w:szCs w:val="32"/>
        </w:rPr>
        <w:t>Очень важно правильно зафиксировать места наезда и нахождения по</w:t>
      </w:r>
      <w:r w:rsidRPr="008073BF">
        <w:rPr>
          <w:sz w:val="32"/>
          <w:szCs w:val="32"/>
        </w:rPr>
        <w:softHyphen/>
        <w:t>страдавшего относительно юза, то есть определить, когда произошел наезд: в процессе торможения, до его начала или в конце.</w:t>
      </w:r>
    </w:p>
    <w:p w:rsidR="000E467F" w:rsidRPr="008073BF" w:rsidRDefault="000E467F" w:rsidP="000E467F">
      <w:pPr>
        <w:spacing w:line="23" w:lineRule="atLeast"/>
        <w:ind w:firstLine="567"/>
        <w:jc w:val="both"/>
        <w:rPr>
          <w:sz w:val="32"/>
          <w:szCs w:val="32"/>
        </w:rPr>
      </w:pPr>
      <w:r w:rsidRPr="008073BF">
        <w:rPr>
          <w:sz w:val="32"/>
          <w:szCs w:val="32"/>
        </w:rPr>
        <w:lastRenderedPageBreak/>
        <w:t>При столкновении транспортных средств нужно исследовать путь и направление их движения метров за 200-100 до места происшествия и после него. Важно разобраться в следах движения (качения, торможения или бокового скольжения), определить их длину и угол расположения относительно границы проезжей части, а также расстояние до последней. Требуемые све</w:t>
      </w:r>
      <w:r w:rsidRPr="008073BF">
        <w:rPr>
          <w:sz w:val="32"/>
          <w:szCs w:val="32"/>
        </w:rPr>
        <w:softHyphen/>
        <w:t>дения отразить отдельно: применительно к моменту, до и после столкнове</w:t>
      </w:r>
      <w:r w:rsidRPr="008073BF">
        <w:rPr>
          <w:sz w:val="32"/>
          <w:szCs w:val="32"/>
        </w:rPr>
        <w:softHyphen/>
        <w:t>ния. Когда оно происходит на перекрестке улиц (дорог), необходимо по</w:t>
      </w:r>
      <w:r w:rsidRPr="008073BF">
        <w:rPr>
          <w:sz w:val="32"/>
          <w:szCs w:val="32"/>
        </w:rPr>
        <w:softHyphen/>
        <w:t>лучить справку из ОГИБДД о том, какая из них является главной или же об их равнозначности. При боковом опрокидывании требуется определить ра</w:t>
      </w:r>
      <w:r w:rsidRPr="008073BF">
        <w:rPr>
          <w:sz w:val="32"/>
          <w:szCs w:val="32"/>
        </w:rPr>
        <w:softHyphen/>
        <w:t>диус поворота дороги или улицы в тех случаях, когда следы транспортного средства правильно вписываются в кривую. Если же следы правильно не вписываются, то определяем непосредственно их радиус поворота.</w:t>
      </w:r>
    </w:p>
    <w:p w:rsidR="000E467F" w:rsidRPr="008073BF" w:rsidRDefault="000E467F" w:rsidP="000E467F">
      <w:pPr>
        <w:spacing w:line="23" w:lineRule="atLeast"/>
        <w:ind w:firstLine="567"/>
        <w:jc w:val="both"/>
        <w:rPr>
          <w:sz w:val="32"/>
          <w:szCs w:val="32"/>
        </w:rPr>
      </w:pPr>
      <w:r w:rsidRPr="008073BF">
        <w:rPr>
          <w:sz w:val="32"/>
          <w:szCs w:val="32"/>
        </w:rPr>
        <w:t>Когда ДТП совершается в вечернее или ночное время при недостаточ</w:t>
      </w:r>
      <w:r w:rsidRPr="008073BF">
        <w:rPr>
          <w:sz w:val="32"/>
          <w:szCs w:val="32"/>
        </w:rPr>
        <w:softHyphen/>
        <w:t>ном освещении, необходимо разобраться с видимостью и обзорностью с мес</w:t>
      </w:r>
      <w:r w:rsidRPr="008073BF">
        <w:rPr>
          <w:sz w:val="32"/>
          <w:szCs w:val="32"/>
        </w:rPr>
        <w:softHyphen/>
        <w:t>та водителя в кабине транспортного средства. Для этого надо провести экс</w:t>
      </w:r>
      <w:r w:rsidRPr="008073BF">
        <w:rPr>
          <w:sz w:val="32"/>
          <w:szCs w:val="32"/>
        </w:rPr>
        <w:softHyphen/>
        <w:t>перименты на видимость и обзорность из кабины транспортного средства при ближнем и дальнем свете фар. Садясь в кабину автомобиля на место во</w:t>
      </w:r>
      <w:r w:rsidRPr="008073BF">
        <w:rPr>
          <w:sz w:val="32"/>
          <w:szCs w:val="32"/>
        </w:rPr>
        <w:softHyphen/>
        <w:t>дителя и, включив ближний и дальний свет фар, установить расстояния ви</w:t>
      </w:r>
      <w:r w:rsidRPr="008073BF">
        <w:rPr>
          <w:sz w:val="32"/>
          <w:szCs w:val="32"/>
        </w:rPr>
        <w:softHyphen/>
        <w:t>димости и обзорности при фиксированном или неподвижном положении го</w:t>
      </w:r>
      <w:r w:rsidRPr="008073BF">
        <w:rPr>
          <w:sz w:val="32"/>
          <w:szCs w:val="32"/>
        </w:rPr>
        <w:softHyphen/>
        <w:t>ловы водителя и с некоторым поворотом в нужную сторону. Затем то же са</w:t>
      </w:r>
      <w:r w:rsidRPr="008073BF">
        <w:rPr>
          <w:sz w:val="32"/>
          <w:szCs w:val="32"/>
        </w:rPr>
        <w:softHyphen/>
        <w:t>мое выполнить при искусственном освещении без света фар. Результаты экс</w:t>
      </w:r>
      <w:r w:rsidRPr="008073BF">
        <w:rPr>
          <w:sz w:val="32"/>
          <w:szCs w:val="32"/>
        </w:rPr>
        <w:softHyphen/>
        <w:t>периментов записать в соответствующие пункты протокола осмотра. При не</w:t>
      </w:r>
      <w:r w:rsidRPr="008073BF">
        <w:rPr>
          <w:sz w:val="32"/>
          <w:szCs w:val="32"/>
        </w:rPr>
        <w:softHyphen/>
        <w:t>обходимости следует вписать в протокол дополнительные сведения, не пре</w:t>
      </w:r>
      <w:r w:rsidRPr="008073BF">
        <w:rPr>
          <w:sz w:val="32"/>
          <w:szCs w:val="32"/>
        </w:rPr>
        <w:softHyphen/>
        <w:t>дусмотренные в его отдельных пунктах, но имеющие большое значение для расследования ДТП.</w:t>
      </w:r>
    </w:p>
    <w:p w:rsidR="000E467F" w:rsidRPr="008073BF" w:rsidRDefault="000E467F" w:rsidP="000E467F">
      <w:pPr>
        <w:spacing w:line="23" w:lineRule="atLeast"/>
        <w:ind w:firstLine="567"/>
        <w:jc w:val="both"/>
        <w:rPr>
          <w:sz w:val="32"/>
          <w:szCs w:val="32"/>
        </w:rPr>
      </w:pPr>
      <w:r w:rsidRPr="008073BF">
        <w:rPr>
          <w:sz w:val="32"/>
          <w:szCs w:val="32"/>
        </w:rPr>
        <w:t>Если дорожное происшествие произошло на регулируемом перекрестке улиц или пересечении дорог, автоинспектор и следователь должны точно за</w:t>
      </w:r>
      <w:r w:rsidRPr="008073BF">
        <w:rPr>
          <w:sz w:val="32"/>
          <w:szCs w:val="32"/>
        </w:rPr>
        <w:softHyphen/>
        <w:t>фиксировать в протоколе осмотра время своего прибытия и какой сигнал светофора был в это время включен для каждого направления движения. До</w:t>
      </w:r>
      <w:r w:rsidRPr="008073BF">
        <w:rPr>
          <w:sz w:val="32"/>
          <w:szCs w:val="32"/>
        </w:rPr>
        <w:softHyphen/>
        <w:t>ждавшись очередной смены сигналов в светофоре, указать, через сколько се</w:t>
      </w:r>
      <w:r w:rsidRPr="008073BF">
        <w:rPr>
          <w:sz w:val="32"/>
          <w:szCs w:val="32"/>
        </w:rPr>
        <w:softHyphen/>
        <w:t>кунд и в какое время она произошла. Далее следует определить с помощью секундомера продолжительность сигналов для каждого направления движе</w:t>
      </w:r>
      <w:r w:rsidRPr="008073BF">
        <w:rPr>
          <w:sz w:val="32"/>
          <w:szCs w:val="32"/>
        </w:rPr>
        <w:softHyphen/>
        <w:t>ния. Данные о работе сигналов светофора нужно отразить в протоколе ос</w:t>
      </w:r>
      <w:r w:rsidRPr="008073BF">
        <w:rPr>
          <w:sz w:val="32"/>
          <w:szCs w:val="32"/>
        </w:rPr>
        <w:softHyphen/>
        <w:t xml:space="preserve">мотра. Если будут точно зафиксированы </w:t>
      </w:r>
      <w:r w:rsidRPr="008073BF">
        <w:rPr>
          <w:sz w:val="32"/>
          <w:szCs w:val="32"/>
        </w:rPr>
        <w:lastRenderedPageBreak/>
        <w:t>время происшествия и указанные выше данные, получив официальную справку о продолжительности сигналов светофора и сравнив их и установленными фактическими величинами, мож</w:t>
      </w:r>
      <w:r w:rsidRPr="008073BF">
        <w:rPr>
          <w:sz w:val="32"/>
          <w:szCs w:val="32"/>
        </w:rPr>
        <w:softHyphen/>
        <w:t>но будет в первом подходе установить, какой сигнал был включен в момент происшествия для каждого из направлений движения. Сверив часы следова</w:t>
      </w:r>
      <w:r w:rsidRPr="008073BF">
        <w:rPr>
          <w:sz w:val="32"/>
          <w:szCs w:val="32"/>
        </w:rPr>
        <w:softHyphen/>
        <w:t>теля и автоинспектора с часами, по которым зафиксировано время соверше</w:t>
      </w:r>
      <w:r w:rsidRPr="008073BF">
        <w:rPr>
          <w:sz w:val="32"/>
          <w:szCs w:val="32"/>
        </w:rPr>
        <w:softHyphen/>
        <w:t>ния происшествия, можно будет внести соответствующие коррективы и уточнить, какой сигнал и для какого направления движения был включен в момент ДТП.</w:t>
      </w:r>
    </w:p>
    <w:p w:rsidR="000E467F" w:rsidRPr="008073BF" w:rsidRDefault="000E467F" w:rsidP="000E467F">
      <w:pPr>
        <w:spacing w:line="23" w:lineRule="atLeast"/>
        <w:ind w:firstLine="567"/>
        <w:jc w:val="both"/>
        <w:rPr>
          <w:sz w:val="32"/>
          <w:szCs w:val="32"/>
        </w:rPr>
      </w:pPr>
      <w:r w:rsidRPr="008073BF">
        <w:rPr>
          <w:b/>
          <w:sz w:val="32"/>
          <w:szCs w:val="32"/>
        </w:rPr>
        <w:t xml:space="preserve">Осмотр транспортного средства. </w:t>
      </w:r>
      <w:r w:rsidRPr="008073BF">
        <w:rPr>
          <w:sz w:val="32"/>
          <w:szCs w:val="32"/>
        </w:rPr>
        <w:t>При осмотре транспортного средст</w:t>
      </w:r>
      <w:r w:rsidRPr="008073BF">
        <w:rPr>
          <w:sz w:val="32"/>
          <w:szCs w:val="32"/>
        </w:rPr>
        <w:softHyphen/>
        <w:t>ва, участвовавшего в происшествии, необходимо квалифицированно и объек</w:t>
      </w:r>
      <w:r w:rsidRPr="008073BF">
        <w:rPr>
          <w:sz w:val="32"/>
          <w:szCs w:val="32"/>
        </w:rPr>
        <w:softHyphen/>
        <w:t>тивно заполнить все пункты протокола осмотра. В первую очередь нужно тщательно исследовать повреждения: определить их линейные и объемные размеры (длину, ширину, глубину), высоту расположения от поверхности земли, а также определить их координаты относительно какой-либо повреж</w:t>
      </w:r>
      <w:r w:rsidRPr="008073BF">
        <w:rPr>
          <w:sz w:val="32"/>
          <w:szCs w:val="32"/>
        </w:rPr>
        <w:softHyphen/>
        <w:t>денной части транспортного средства. Очень важно сфотографировать по</w:t>
      </w:r>
      <w:r w:rsidRPr="008073BF">
        <w:rPr>
          <w:sz w:val="32"/>
          <w:szCs w:val="32"/>
        </w:rPr>
        <w:softHyphen/>
        <w:t>вреждения.</w:t>
      </w:r>
    </w:p>
    <w:p w:rsidR="000E467F" w:rsidRPr="008073BF" w:rsidRDefault="000E467F" w:rsidP="000E467F">
      <w:pPr>
        <w:spacing w:line="23" w:lineRule="atLeast"/>
        <w:ind w:firstLine="567"/>
        <w:jc w:val="both"/>
        <w:rPr>
          <w:sz w:val="32"/>
          <w:szCs w:val="32"/>
        </w:rPr>
      </w:pPr>
      <w:r w:rsidRPr="008073BF">
        <w:rPr>
          <w:sz w:val="32"/>
          <w:szCs w:val="32"/>
        </w:rPr>
        <w:t>Далее осматриваем все узлы и механизмы транспортных средств, кото</w:t>
      </w:r>
      <w:r w:rsidRPr="008073BF">
        <w:rPr>
          <w:sz w:val="32"/>
          <w:szCs w:val="32"/>
        </w:rPr>
        <w:softHyphen/>
        <w:t>рые в первую очередь влияют на безопасность движения: тормозную систе</w:t>
      </w:r>
      <w:r w:rsidRPr="008073BF">
        <w:rPr>
          <w:sz w:val="32"/>
          <w:szCs w:val="32"/>
        </w:rPr>
        <w:softHyphen/>
        <w:t>му, рулевое управление, внешние световые приборы, ходовую часть и др., устанавливаем их техническое состояние.</w:t>
      </w:r>
    </w:p>
    <w:p w:rsidR="000E467F" w:rsidRPr="008073BF" w:rsidRDefault="000E467F" w:rsidP="000E467F">
      <w:pPr>
        <w:spacing w:line="23" w:lineRule="atLeast"/>
        <w:ind w:firstLine="567"/>
        <w:jc w:val="both"/>
        <w:rPr>
          <w:sz w:val="32"/>
          <w:szCs w:val="32"/>
        </w:rPr>
      </w:pPr>
      <w:r w:rsidRPr="008073BF">
        <w:rPr>
          <w:sz w:val="32"/>
          <w:szCs w:val="32"/>
        </w:rPr>
        <w:t>Исправность тормозов необходимо исследовать, соблюдая требования ГОСТа «Автотранспортные средства. Требования к техническому состоянию по условиям безопасности движения. Методы проверки».</w:t>
      </w:r>
    </w:p>
    <w:p w:rsidR="000E467F" w:rsidRPr="008073BF" w:rsidRDefault="000E467F" w:rsidP="000E467F">
      <w:pPr>
        <w:spacing w:line="23" w:lineRule="atLeast"/>
        <w:ind w:firstLine="567"/>
        <w:jc w:val="both"/>
        <w:rPr>
          <w:sz w:val="32"/>
          <w:szCs w:val="32"/>
        </w:rPr>
      </w:pPr>
      <w:r w:rsidRPr="008073BF">
        <w:rPr>
          <w:sz w:val="32"/>
          <w:szCs w:val="32"/>
        </w:rPr>
        <w:t>Если позволяет техническое состояние транспортного средства, участ</w:t>
      </w:r>
      <w:r w:rsidRPr="008073BF">
        <w:rPr>
          <w:sz w:val="32"/>
          <w:szCs w:val="32"/>
        </w:rPr>
        <w:softHyphen/>
        <w:t>вовавшего в ДТП, то лучшим и удобным способом определения эффективно</w:t>
      </w:r>
      <w:r w:rsidRPr="008073BF">
        <w:rPr>
          <w:sz w:val="32"/>
          <w:szCs w:val="32"/>
        </w:rPr>
        <w:softHyphen/>
        <w:t>сти его торможения является установление фактического замедления с по</w:t>
      </w:r>
      <w:r w:rsidRPr="008073BF">
        <w:rPr>
          <w:sz w:val="32"/>
          <w:szCs w:val="32"/>
        </w:rPr>
        <w:softHyphen/>
        <w:t>мощью деселерометра, так как это намного проще, чем определение тормоз</w:t>
      </w:r>
      <w:r w:rsidRPr="008073BF">
        <w:rPr>
          <w:sz w:val="32"/>
          <w:szCs w:val="32"/>
        </w:rPr>
        <w:softHyphen/>
        <w:t>ного пути. В последнем случае на автомобиль необходимо установить «пятое колесо» с регистрирующим прибором для определения скорости движения перед торможением и записи тормозного пути, а также «пистолет», стре</w:t>
      </w:r>
      <w:r w:rsidRPr="008073BF">
        <w:rPr>
          <w:sz w:val="32"/>
          <w:szCs w:val="32"/>
        </w:rPr>
        <w:softHyphen/>
        <w:t>ляющий краской или мелом на проезжую часть в момент нажатия водителем на педаль тормоза. Для определения замедления можно использовать раз</w:t>
      </w:r>
      <w:r w:rsidRPr="008073BF">
        <w:rPr>
          <w:sz w:val="32"/>
          <w:szCs w:val="32"/>
        </w:rPr>
        <w:softHyphen/>
        <w:t xml:space="preserve">личные деселерометры: жидкостные, </w:t>
      </w:r>
      <w:r w:rsidRPr="008073BF">
        <w:rPr>
          <w:sz w:val="32"/>
          <w:szCs w:val="32"/>
        </w:rPr>
        <w:lastRenderedPageBreak/>
        <w:t>инерционные и маятниковые (например, маятниковый деселерометр, имеющийся в следственном чемодане ин</w:t>
      </w:r>
      <w:r w:rsidRPr="008073BF">
        <w:rPr>
          <w:sz w:val="32"/>
          <w:szCs w:val="32"/>
        </w:rPr>
        <w:softHyphen/>
        <w:t>спектора ГИБДД).</w:t>
      </w:r>
    </w:p>
    <w:p w:rsidR="000E467F" w:rsidRPr="008073BF" w:rsidRDefault="000E467F" w:rsidP="000E467F">
      <w:pPr>
        <w:spacing w:line="23" w:lineRule="atLeast"/>
        <w:ind w:firstLine="567"/>
        <w:jc w:val="both"/>
        <w:rPr>
          <w:sz w:val="32"/>
          <w:szCs w:val="32"/>
        </w:rPr>
      </w:pPr>
      <w:r w:rsidRPr="008073BF">
        <w:rPr>
          <w:sz w:val="32"/>
          <w:szCs w:val="32"/>
        </w:rPr>
        <w:t>Установив деселерометр в кабину транспортного средства на участке пути, где произошло ДТП, нужно разогнать его до 40 км/ч и затормозить до полной остановки. Если не позволяет дорожная обстановка, то эксперимент нужно провести на другом участке с аналогичным дорожным покрытием. Деселерометр покажет фактическую величину замедления, которую надо сравнить с нормами по указанному ГОСТу. Если замедление равно или больше нормативного, то рабочая тормозная система считается исправной, и дальнейшее исследование ее не требуется. Если оно меньше нормативного, тормоза считаются неисправными. В этом случае с помощью специалистов необходимо разобраться в причинах, исследовав все детали тормозной сис</w:t>
      </w:r>
      <w:r w:rsidRPr="008073BF">
        <w:rPr>
          <w:sz w:val="32"/>
          <w:szCs w:val="32"/>
        </w:rPr>
        <w:softHyphen/>
        <w:t>темы. Недопустимо употребление в протоколе такой довольно распростра</w:t>
      </w:r>
      <w:r w:rsidRPr="008073BF">
        <w:rPr>
          <w:sz w:val="32"/>
          <w:szCs w:val="32"/>
        </w:rPr>
        <w:softHyphen/>
        <w:t>ненной оценки, как «слабо держит тормоз», и ей подобных.</w:t>
      </w:r>
    </w:p>
    <w:p w:rsidR="000E467F" w:rsidRPr="008073BF" w:rsidRDefault="000E467F" w:rsidP="000E467F">
      <w:pPr>
        <w:spacing w:line="23" w:lineRule="atLeast"/>
        <w:ind w:firstLine="567"/>
        <w:jc w:val="both"/>
        <w:rPr>
          <w:sz w:val="32"/>
          <w:szCs w:val="32"/>
        </w:rPr>
      </w:pPr>
      <w:r w:rsidRPr="008073BF">
        <w:rPr>
          <w:sz w:val="32"/>
          <w:szCs w:val="32"/>
        </w:rPr>
        <w:t>При сравнении фактического замедления транспортного средства с нормативным нужно иметь в виду следующее. Нормативы замедления в ГОСТе установлены на сухом, чистом цементно- или асфальтобетонном по</w:t>
      </w:r>
      <w:r w:rsidRPr="008073BF">
        <w:rPr>
          <w:sz w:val="32"/>
          <w:szCs w:val="32"/>
        </w:rPr>
        <w:softHyphen/>
        <w:t>крытии. Если на месте происшествия будет другое покрытие и в мокром или влажном состоянии, то необходимо ввести корректировку в величину факти</w:t>
      </w:r>
      <w:r w:rsidRPr="008073BF">
        <w:rPr>
          <w:sz w:val="32"/>
          <w:szCs w:val="32"/>
        </w:rPr>
        <w:softHyphen/>
        <w:t>ческого замедления. Для этого нормативное замедление по ГОСТу нужно по</w:t>
      </w:r>
      <w:r w:rsidRPr="008073BF">
        <w:rPr>
          <w:sz w:val="32"/>
          <w:szCs w:val="32"/>
        </w:rPr>
        <w:softHyphen/>
        <w:t>множить на коэффициент сцепления шин с сухим цементно- или асфальтобе</w:t>
      </w:r>
      <w:r w:rsidRPr="008073BF">
        <w:rPr>
          <w:sz w:val="32"/>
          <w:szCs w:val="32"/>
        </w:rPr>
        <w:softHyphen/>
        <w:t>тонным покрытием. Тогда получим нормативное замедление для дорожного покрытия, на котором произошло ДТП.</w:t>
      </w:r>
    </w:p>
    <w:p w:rsidR="000E467F" w:rsidRPr="008073BF" w:rsidRDefault="000E467F" w:rsidP="000E467F">
      <w:pPr>
        <w:pStyle w:val="a3"/>
        <w:spacing w:line="23" w:lineRule="atLeast"/>
        <w:ind w:firstLine="567"/>
        <w:rPr>
          <w:b w:val="0"/>
          <w:sz w:val="32"/>
          <w:szCs w:val="32"/>
          <w:lang w:val="ru-RU"/>
        </w:rPr>
      </w:pPr>
      <w:r w:rsidRPr="008073BF">
        <w:rPr>
          <w:b w:val="0"/>
          <w:sz w:val="32"/>
          <w:szCs w:val="32"/>
          <w:lang w:val="ru-RU"/>
        </w:rPr>
        <w:t>Если деселерометр зафиксирует замедление транспортного средства при торможении перед или во время ДТП, то это позволит, во-первых, оце</w:t>
      </w:r>
      <w:r w:rsidRPr="008073BF">
        <w:rPr>
          <w:b w:val="0"/>
          <w:sz w:val="32"/>
          <w:szCs w:val="32"/>
          <w:lang w:val="ru-RU"/>
        </w:rPr>
        <w:softHyphen/>
        <w:t>нить состояние его тормозов или эффективность торможения, во-вторых, ве</w:t>
      </w:r>
      <w:r w:rsidRPr="008073BF">
        <w:rPr>
          <w:b w:val="0"/>
          <w:sz w:val="32"/>
          <w:szCs w:val="32"/>
          <w:lang w:val="ru-RU"/>
        </w:rPr>
        <w:softHyphen/>
        <w:t>личину фактического замедления следователь сможет представить как исходный материал для производства расчетов при проведении автотехниче</w:t>
      </w:r>
      <w:r w:rsidRPr="008073BF">
        <w:rPr>
          <w:b w:val="0"/>
          <w:sz w:val="32"/>
          <w:szCs w:val="32"/>
          <w:lang w:val="ru-RU"/>
        </w:rPr>
        <w:softHyphen/>
        <w:t>ской экспертизы.</w:t>
      </w:r>
    </w:p>
    <w:p w:rsidR="000E467F" w:rsidRPr="008073BF" w:rsidRDefault="000E467F" w:rsidP="000E467F">
      <w:pPr>
        <w:spacing w:line="23" w:lineRule="atLeast"/>
        <w:ind w:firstLine="567"/>
        <w:jc w:val="both"/>
        <w:rPr>
          <w:sz w:val="32"/>
          <w:szCs w:val="32"/>
        </w:rPr>
      </w:pPr>
      <w:r w:rsidRPr="008073BF">
        <w:rPr>
          <w:sz w:val="32"/>
          <w:szCs w:val="32"/>
        </w:rPr>
        <w:t>Исправность рулевого управления, внешних световых приборов, стек</w:t>
      </w:r>
      <w:r w:rsidRPr="008073BF">
        <w:rPr>
          <w:sz w:val="32"/>
          <w:szCs w:val="32"/>
        </w:rPr>
        <w:softHyphen/>
        <w:t>лоочистителей и стеклоомывателей ветрового стекла, колес и шин, двигате</w:t>
      </w:r>
      <w:r w:rsidRPr="008073BF">
        <w:rPr>
          <w:sz w:val="32"/>
          <w:szCs w:val="32"/>
        </w:rPr>
        <w:softHyphen/>
        <w:t xml:space="preserve">ля, прочих элементов конструкции необходимо </w:t>
      </w:r>
      <w:r w:rsidRPr="008073BF">
        <w:rPr>
          <w:sz w:val="32"/>
          <w:szCs w:val="32"/>
        </w:rPr>
        <w:lastRenderedPageBreak/>
        <w:t>оценивать, также сравнивая с требованиями ГОСТа, приведенными в приложении к Правилам дорожного движения.</w:t>
      </w:r>
    </w:p>
    <w:p w:rsidR="000E467F" w:rsidRPr="008073BF" w:rsidRDefault="000E467F" w:rsidP="000E467F">
      <w:pPr>
        <w:spacing w:line="23" w:lineRule="atLeast"/>
        <w:ind w:firstLine="567"/>
        <w:jc w:val="both"/>
        <w:rPr>
          <w:sz w:val="32"/>
          <w:szCs w:val="32"/>
        </w:rPr>
      </w:pPr>
      <w:r w:rsidRPr="008073BF">
        <w:rPr>
          <w:b/>
          <w:sz w:val="32"/>
          <w:szCs w:val="32"/>
        </w:rPr>
        <w:t xml:space="preserve">Допрос свидетелей, потерпевших, водителей. </w:t>
      </w:r>
      <w:r w:rsidRPr="008073BF">
        <w:rPr>
          <w:sz w:val="32"/>
          <w:szCs w:val="32"/>
        </w:rPr>
        <w:t>Важным источником сведений об обстоятельствах преступления явля</w:t>
      </w:r>
      <w:r w:rsidRPr="008073BF">
        <w:rPr>
          <w:sz w:val="32"/>
          <w:szCs w:val="32"/>
        </w:rPr>
        <w:softHyphen/>
        <w:t>ются показания свидетелей, потерпевших, водителей, участвовавших в до</w:t>
      </w:r>
      <w:r w:rsidRPr="008073BF">
        <w:rPr>
          <w:sz w:val="32"/>
          <w:szCs w:val="32"/>
        </w:rPr>
        <w:softHyphen/>
        <w:t>рожно-транспортном происшествии. В процессе допроса следователь ис</w:t>
      </w:r>
      <w:r w:rsidRPr="008073BF">
        <w:rPr>
          <w:sz w:val="32"/>
          <w:szCs w:val="32"/>
        </w:rPr>
        <w:softHyphen/>
        <w:t>пользует осведомленность допрашиваемого лица о дорожном происшествии в целях проверки имеющихся по делу доказательств и получения новых све</w:t>
      </w:r>
      <w:r w:rsidRPr="008073BF">
        <w:rPr>
          <w:sz w:val="32"/>
          <w:szCs w:val="32"/>
        </w:rPr>
        <w:softHyphen/>
        <w:t>дений, уточняющих и углубляющих его представления о расследуемом со</w:t>
      </w:r>
      <w:r w:rsidRPr="008073BF">
        <w:rPr>
          <w:sz w:val="32"/>
          <w:szCs w:val="32"/>
        </w:rPr>
        <w:softHyphen/>
        <w:t>бытии. Допрос свидетелей, потерпевших и водителей транспортных средств, участвовавших в дорожном происшествии, имеет свои особенности.</w:t>
      </w:r>
    </w:p>
    <w:p w:rsidR="000E467F" w:rsidRPr="008073BF" w:rsidRDefault="000E467F" w:rsidP="000E467F">
      <w:pPr>
        <w:spacing w:line="23" w:lineRule="atLeast"/>
        <w:ind w:firstLine="567"/>
        <w:jc w:val="both"/>
        <w:rPr>
          <w:sz w:val="32"/>
          <w:szCs w:val="32"/>
        </w:rPr>
      </w:pPr>
      <w:r w:rsidRPr="008073BF">
        <w:rPr>
          <w:sz w:val="32"/>
          <w:szCs w:val="32"/>
        </w:rPr>
        <w:t>Свидетели дорожно-транспортного преступления понимают смысл происходящего на дороге не сразу. Причина наблюдаемых ими фактов вос</w:t>
      </w:r>
      <w:r w:rsidRPr="008073BF">
        <w:rPr>
          <w:sz w:val="32"/>
          <w:szCs w:val="32"/>
        </w:rPr>
        <w:softHyphen/>
        <w:t>создается их сознанием и ретроспективным пониманием наблюдаемых ими событий на основе прошлого жизненного опыта. Созерцательная оценка уви</w:t>
      </w:r>
      <w:r w:rsidRPr="008073BF">
        <w:rPr>
          <w:sz w:val="32"/>
          <w:szCs w:val="32"/>
        </w:rPr>
        <w:softHyphen/>
        <w:t>денного при значительном опыте наблюдателя и малосодержательном вос</w:t>
      </w:r>
      <w:r w:rsidRPr="008073BF">
        <w:rPr>
          <w:sz w:val="32"/>
          <w:szCs w:val="32"/>
        </w:rPr>
        <w:softHyphen/>
        <w:t>принятом сигнале им преувеличивается. Наоборот, содержательный сигнал, воспринятый ощущением, при незначительном опыте свидетеля не вызовет у него понимания явления.</w:t>
      </w:r>
    </w:p>
    <w:p w:rsidR="000E467F" w:rsidRPr="008073BF" w:rsidRDefault="000E467F" w:rsidP="000E467F">
      <w:pPr>
        <w:spacing w:line="23" w:lineRule="atLeast"/>
        <w:ind w:firstLine="567"/>
        <w:jc w:val="both"/>
        <w:rPr>
          <w:sz w:val="32"/>
          <w:szCs w:val="32"/>
        </w:rPr>
      </w:pPr>
      <w:r w:rsidRPr="008073BF">
        <w:rPr>
          <w:sz w:val="32"/>
          <w:szCs w:val="32"/>
        </w:rPr>
        <w:t>Отмеченные особенности формирования показаний свидетелей-очевидцев ДТП, конечно, осложняют их допрос. Следователю нужно оказать допрашиваемым необходимую помощь в их мыслительной репродуктивной деятельности. Задача состоит в том, чтобы свидетель вспомнил и воспроиз</w:t>
      </w:r>
      <w:r w:rsidRPr="008073BF">
        <w:rPr>
          <w:sz w:val="32"/>
          <w:szCs w:val="32"/>
        </w:rPr>
        <w:softHyphen/>
        <w:t>вел чувственные наглядные образы фактов и явлений, которые он непосред</w:t>
      </w:r>
      <w:r w:rsidRPr="008073BF">
        <w:rPr>
          <w:sz w:val="32"/>
          <w:szCs w:val="32"/>
        </w:rPr>
        <w:softHyphen/>
        <w:t>ственно воспринимал. В этом помогут и конкретные вопросы, ответы на ко</w:t>
      </w:r>
      <w:r w:rsidRPr="008073BF">
        <w:rPr>
          <w:sz w:val="32"/>
          <w:szCs w:val="32"/>
        </w:rPr>
        <w:softHyphen/>
        <w:t>торые осознавались бы допрашиваемым как выполнение элементарной зада</w:t>
      </w:r>
      <w:r w:rsidRPr="008073BF">
        <w:rPr>
          <w:sz w:val="32"/>
          <w:szCs w:val="32"/>
        </w:rPr>
        <w:softHyphen/>
        <w:t>чи: вспомнить и сообщить следователю только то, что он непосредственно видел (воспринимал зрением и другими ощущениями) в конкретный момент наблюдения дорожного происшествия.</w:t>
      </w:r>
    </w:p>
    <w:p w:rsidR="000E467F" w:rsidRPr="008073BF" w:rsidRDefault="000E467F" w:rsidP="000E467F">
      <w:pPr>
        <w:spacing w:line="23" w:lineRule="atLeast"/>
        <w:ind w:firstLine="567"/>
        <w:jc w:val="both"/>
        <w:rPr>
          <w:sz w:val="32"/>
          <w:szCs w:val="32"/>
        </w:rPr>
      </w:pPr>
      <w:r w:rsidRPr="008073BF">
        <w:rPr>
          <w:sz w:val="32"/>
          <w:szCs w:val="32"/>
        </w:rPr>
        <w:t xml:space="preserve">Другая особенность формирования показаний при допросе участников и свидетелей дорожного происшествия связана с редкой индивидуальностью наблюдавшихся ими обстоятельств расследуемого события. Допрашиваемый не только впервые оказывается свидетелем необычного для него события, но его </w:t>
      </w:r>
      <w:r w:rsidRPr="008073BF">
        <w:rPr>
          <w:sz w:val="32"/>
          <w:szCs w:val="32"/>
        </w:rPr>
        <w:lastRenderedPageBreak/>
        <w:t>накопленных знаний о дорожных происшествиях бывает совершенно не</w:t>
      </w:r>
      <w:r w:rsidRPr="008073BF">
        <w:rPr>
          <w:sz w:val="32"/>
          <w:szCs w:val="32"/>
        </w:rPr>
        <w:softHyphen/>
        <w:t>достаточно для репродукции в показаниях того, что им не воспринималось. Поэтому, сообщение сведений об обстоятельствах дорожного происшествия, (которые допрашиваемый не мог придумать), само по себе подтверждает достоверность его показаний.</w:t>
      </w:r>
    </w:p>
    <w:p w:rsidR="000E467F" w:rsidRPr="008073BF" w:rsidRDefault="000E467F" w:rsidP="000E467F">
      <w:pPr>
        <w:spacing w:line="23" w:lineRule="atLeast"/>
        <w:ind w:firstLine="567"/>
        <w:jc w:val="both"/>
        <w:rPr>
          <w:sz w:val="32"/>
          <w:szCs w:val="32"/>
        </w:rPr>
      </w:pPr>
      <w:r w:rsidRPr="008073BF">
        <w:rPr>
          <w:sz w:val="32"/>
          <w:szCs w:val="32"/>
        </w:rPr>
        <w:t>В зависимости от предмета допроса круг допрашиваемых лиц может подразделяться на следующие группы: лица, которые непосредственно воспринимали существенные обстоя</w:t>
      </w:r>
      <w:r w:rsidRPr="008073BF">
        <w:rPr>
          <w:sz w:val="32"/>
          <w:szCs w:val="32"/>
        </w:rPr>
        <w:softHyphen/>
        <w:t>тельства дорожного происшествия; лица, осведомленные об условиях и обстоятельствах, предшествовав</w:t>
      </w:r>
      <w:r w:rsidRPr="008073BF">
        <w:rPr>
          <w:sz w:val="32"/>
          <w:szCs w:val="32"/>
        </w:rPr>
        <w:softHyphen/>
        <w:t>ших началу возникновения опасности в дорожном движении и развитию происшествия; лица, вступавшие после дорожного происшествия в личный контакт с его непосредственными участниками, поэтому с их слов информированные о характере поступков, связанных с расследованием ДТП, и обстоятельствах происшествия;; лица, способные сообщить сведения, характеризующие личности уча</w:t>
      </w:r>
      <w:r w:rsidRPr="008073BF">
        <w:rPr>
          <w:sz w:val="32"/>
          <w:szCs w:val="32"/>
        </w:rPr>
        <w:softHyphen/>
        <w:t>стников ДТП, в особенности водителей транспортных средств, с точки зрения их психологических и профессиональных качеств как участников до</w:t>
      </w:r>
      <w:r w:rsidRPr="008073BF">
        <w:rPr>
          <w:sz w:val="32"/>
          <w:szCs w:val="32"/>
        </w:rPr>
        <w:softHyphen/>
        <w:t>рожного движения.</w:t>
      </w:r>
    </w:p>
    <w:p w:rsidR="000E467F" w:rsidRPr="008073BF" w:rsidRDefault="000E467F" w:rsidP="000E467F">
      <w:pPr>
        <w:spacing w:line="23" w:lineRule="atLeast"/>
        <w:ind w:firstLine="567"/>
        <w:jc w:val="both"/>
        <w:rPr>
          <w:sz w:val="32"/>
          <w:szCs w:val="32"/>
        </w:rPr>
      </w:pPr>
      <w:r w:rsidRPr="008073BF">
        <w:rPr>
          <w:sz w:val="32"/>
          <w:szCs w:val="32"/>
        </w:rPr>
        <w:t>При расследовании ДТП нужно уделять особое внимание показаниям непосредственных активных участников дорожного происшествия: води</w:t>
      </w:r>
      <w:r w:rsidRPr="008073BF">
        <w:rPr>
          <w:sz w:val="32"/>
          <w:szCs w:val="32"/>
        </w:rPr>
        <w:softHyphen/>
        <w:t>телей транспортных средств, которых следует отнести к первой группе. Они полнее и лучше восприняли развитие до</w:t>
      </w:r>
      <w:r w:rsidRPr="008073BF">
        <w:rPr>
          <w:sz w:val="32"/>
          <w:szCs w:val="32"/>
        </w:rPr>
        <w:softHyphen/>
        <w:t>рожной ситуации, чем многие допрошенные при расследовании свидетели. Вместе с тем в их показаниях больше недосказанности, неточностей и даже вымысла. Наблюдения показывают, что водители после дорожного происше</w:t>
      </w:r>
      <w:r w:rsidRPr="008073BF">
        <w:rPr>
          <w:sz w:val="32"/>
          <w:szCs w:val="32"/>
        </w:rPr>
        <w:softHyphen/>
        <w:t>ствия обычно преувеличивают опасность действий конфликтующего с ними участника дорожного движения или его возможности предупредить ДТП. Поэтому нужно находить пути к проверке их показаний и особенно оценке ими скорости движения транспортных средств, пройденного ими пути, рас</w:t>
      </w:r>
      <w:r w:rsidRPr="008073BF">
        <w:rPr>
          <w:sz w:val="32"/>
          <w:szCs w:val="32"/>
        </w:rPr>
        <w:softHyphen/>
        <w:t>стояния, на котором появилось препятствие на дороге.</w:t>
      </w:r>
    </w:p>
    <w:p w:rsidR="000E467F" w:rsidRPr="008073BF" w:rsidRDefault="000E467F" w:rsidP="000E467F">
      <w:pPr>
        <w:spacing w:line="23" w:lineRule="atLeast"/>
        <w:ind w:firstLine="567"/>
        <w:jc w:val="both"/>
        <w:rPr>
          <w:sz w:val="32"/>
          <w:szCs w:val="32"/>
        </w:rPr>
      </w:pPr>
      <w:r w:rsidRPr="008073BF">
        <w:rPr>
          <w:b/>
          <w:sz w:val="32"/>
          <w:szCs w:val="32"/>
        </w:rPr>
        <w:t>Во вторую группу</w:t>
      </w:r>
      <w:r w:rsidRPr="008073BF">
        <w:rPr>
          <w:sz w:val="32"/>
          <w:szCs w:val="32"/>
        </w:rPr>
        <w:t xml:space="preserve"> </w:t>
      </w:r>
      <w:r w:rsidRPr="008073BF">
        <w:rPr>
          <w:b/>
          <w:sz w:val="32"/>
          <w:szCs w:val="32"/>
        </w:rPr>
        <w:t>свидетелей</w:t>
      </w:r>
      <w:r w:rsidRPr="008073BF">
        <w:rPr>
          <w:sz w:val="32"/>
          <w:szCs w:val="32"/>
        </w:rPr>
        <w:t xml:space="preserve"> может входить широкий круг лиц. В их числе должностные лица транспортной организации или предприятия, ответ</w:t>
      </w:r>
      <w:r w:rsidRPr="008073BF">
        <w:rPr>
          <w:sz w:val="32"/>
          <w:szCs w:val="32"/>
        </w:rPr>
        <w:softHyphen/>
        <w:t>ственные за техническое состояние машин; диспетчеры, оформляющие путе</w:t>
      </w:r>
      <w:r w:rsidRPr="008073BF">
        <w:rPr>
          <w:sz w:val="32"/>
          <w:szCs w:val="32"/>
        </w:rPr>
        <w:softHyphen/>
        <w:t>вые документы; медицинские работники, проводившие предрейсовые осмот</w:t>
      </w:r>
      <w:r w:rsidRPr="008073BF">
        <w:rPr>
          <w:sz w:val="32"/>
          <w:szCs w:val="32"/>
        </w:rPr>
        <w:softHyphen/>
        <w:t xml:space="preserve">ры водителей; </w:t>
      </w:r>
      <w:r w:rsidRPr="008073BF">
        <w:rPr>
          <w:sz w:val="32"/>
          <w:szCs w:val="32"/>
        </w:rPr>
        <w:lastRenderedPageBreak/>
        <w:t>должностные лица, в распоряжение которых был направлен автомобиль или другое механическое транспортное средство и т. д. Допро</w:t>
      </w:r>
      <w:r w:rsidRPr="008073BF">
        <w:rPr>
          <w:sz w:val="32"/>
          <w:szCs w:val="32"/>
        </w:rPr>
        <w:softHyphen/>
        <w:t>сом этих свидетелей можно установить техническое состояние машины при выходе ее на линию, осведомленность водителя об особенностях дороги по маршруту движения, состояние самого водителя перед выходом в рейс и в пути. Многие обстоятельства, составляющие предмет допроса, отражаются в различных документах. Их изучение позволяет следователю определить круг лиц, при допросе которых можно получить многие дополнительные разъяс</w:t>
      </w:r>
      <w:r w:rsidRPr="008073BF">
        <w:rPr>
          <w:sz w:val="32"/>
          <w:szCs w:val="32"/>
        </w:rPr>
        <w:softHyphen/>
        <w:t>нения относительно обстоятельств, нашедших отражение в документах.</w:t>
      </w:r>
    </w:p>
    <w:p w:rsidR="000E467F" w:rsidRPr="008073BF" w:rsidRDefault="000E467F" w:rsidP="000E467F">
      <w:pPr>
        <w:spacing w:line="23" w:lineRule="atLeast"/>
        <w:ind w:firstLine="567"/>
        <w:jc w:val="both"/>
        <w:rPr>
          <w:sz w:val="32"/>
          <w:szCs w:val="32"/>
        </w:rPr>
      </w:pPr>
      <w:r w:rsidRPr="008073BF">
        <w:rPr>
          <w:b/>
          <w:sz w:val="32"/>
          <w:szCs w:val="32"/>
        </w:rPr>
        <w:t xml:space="preserve">Третью группу свидетелей </w:t>
      </w:r>
      <w:r w:rsidRPr="008073BF">
        <w:rPr>
          <w:sz w:val="32"/>
          <w:szCs w:val="32"/>
        </w:rPr>
        <w:t>составляют лица, с которыми общался ви</w:t>
      </w:r>
      <w:r w:rsidRPr="008073BF">
        <w:rPr>
          <w:sz w:val="32"/>
          <w:szCs w:val="32"/>
        </w:rPr>
        <w:softHyphen/>
        <w:t>новный в ДТП водитель после совершенного им преступления. В их число могут входить его товарищи по работе, приятели, соседи по гаражным бок</w:t>
      </w:r>
      <w:r w:rsidRPr="008073BF">
        <w:rPr>
          <w:sz w:val="32"/>
          <w:szCs w:val="32"/>
        </w:rPr>
        <w:softHyphen/>
        <w:t>сам в кооперативе, члены семьи, пассажиры машины, которые находились в ней во время происшествия, но не были допрошены сразу же после осмотра места происшествия. Большинство этих лиц знает об обстоятельствах ДТП и о состоянии расследования со слов виновного водителя. Содержание сведе</w:t>
      </w:r>
      <w:r w:rsidRPr="008073BF">
        <w:rPr>
          <w:sz w:val="32"/>
          <w:szCs w:val="32"/>
        </w:rPr>
        <w:softHyphen/>
        <w:t>ний о причинах ДТП, сообщенное виновным лицом вне процесса расследо</w:t>
      </w:r>
      <w:r w:rsidRPr="008073BF">
        <w:rPr>
          <w:sz w:val="32"/>
          <w:szCs w:val="32"/>
        </w:rPr>
        <w:softHyphen/>
        <w:t>вания, может оказаться весьма полезным для выяснения обстоятельств про</w:t>
      </w:r>
      <w:r w:rsidRPr="008073BF">
        <w:rPr>
          <w:sz w:val="32"/>
          <w:szCs w:val="32"/>
        </w:rPr>
        <w:softHyphen/>
        <w:t>исшествия. Вместе с тем получить от таких свидетелей правдивые показания бывает нелегко, потому что они могут иметь личные мотивы к сокрытию фактов их общения с обвиняемым водителем или иных обстоятельств, кото</w:t>
      </w:r>
      <w:r w:rsidRPr="008073BF">
        <w:rPr>
          <w:sz w:val="32"/>
          <w:szCs w:val="32"/>
        </w:rPr>
        <w:softHyphen/>
        <w:t>рые могут интересовать следствие. Кроме того, некоторые из этих свидете</w:t>
      </w:r>
      <w:r w:rsidRPr="008073BF">
        <w:rPr>
          <w:sz w:val="32"/>
          <w:szCs w:val="32"/>
        </w:rPr>
        <w:softHyphen/>
        <w:t xml:space="preserve">лей могут находиться в сговоре с виновным в ДТП водителем о лжесвидетельстве в целях подтверждения выгодных для обвиняемого фактов. </w:t>
      </w:r>
    </w:p>
    <w:p w:rsidR="000E467F" w:rsidRPr="008073BF" w:rsidRDefault="000E467F" w:rsidP="000E467F">
      <w:pPr>
        <w:spacing w:line="23" w:lineRule="atLeast"/>
        <w:ind w:firstLine="567"/>
        <w:jc w:val="both"/>
        <w:rPr>
          <w:sz w:val="32"/>
          <w:szCs w:val="32"/>
        </w:rPr>
      </w:pPr>
      <w:r w:rsidRPr="008073BF">
        <w:rPr>
          <w:sz w:val="32"/>
          <w:szCs w:val="32"/>
        </w:rPr>
        <w:t>В целом, при проведении допросов любых лиц, следователи обладают достаточно разработанным арсеналом психологических и тактических прие</w:t>
      </w:r>
      <w:r w:rsidRPr="008073BF">
        <w:rPr>
          <w:sz w:val="32"/>
          <w:szCs w:val="32"/>
        </w:rPr>
        <w:softHyphen/>
        <w:t>мов для успешной организации этого следственного действия.</w:t>
      </w:r>
    </w:p>
    <w:p w:rsidR="000E467F" w:rsidRPr="008073BF" w:rsidRDefault="000E467F" w:rsidP="000E467F">
      <w:pPr>
        <w:pStyle w:val="a3"/>
        <w:spacing w:line="23" w:lineRule="atLeast"/>
        <w:ind w:firstLine="567"/>
        <w:rPr>
          <w:b w:val="0"/>
          <w:sz w:val="32"/>
          <w:szCs w:val="32"/>
          <w:lang w:val="ru-RU"/>
        </w:rPr>
      </w:pPr>
      <w:r w:rsidRPr="008073BF">
        <w:rPr>
          <w:b w:val="0"/>
          <w:sz w:val="32"/>
          <w:szCs w:val="32"/>
          <w:lang w:val="ru-RU"/>
        </w:rPr>
        <w:t xml:space="preserve">Большая часть отмеченных обстоятельств укладывается в перечень вопросов, выработанных практикой, которые необходимо обязательно задать свидетелям, очевидцам и водителю, совершившему преступление. Ими могут быть: по каким признакам данный свидетель определяет расстояние до определенных объектов </w:t>
      </w:r>
      <w:r w:rsidRPr="008073BF">
        <w:rPr>
          <w:b w:val="0"/>
          <w:sz w:val="32"/>
          <w:szCs w:val="32"/>
          <w:lang w:val="ru-RU"/>
        </w:rPr>
        <w:lastRenderedPageBreak/>
        <w:t>и скорость движения транспортных средств? Какие навыки в этом имеет?; каково состояние зрения у допрашиваемого?; какие погодные условия были в момент наезда (дождь, туман, сне</w:t>
      </w:r>
      <w:r w:rsidRPr="008073BF">
        <w:rPr>
          <w:b w:val="0"/>
          <w:sz w:val="32"/>
          <w:szCs w:val="32"/>
          <w:lang w:val="ru-RU"/>
        </w:rPr>
        <w:softHyphen/>
        <w:t>гопад, ясная погода и т. п.)? какой, по мнению водителя и свидетелей, была дальность  видимости силуэта человека?; кто находился в кабине, приметы водителя, число и приметы пассажиров?; каково было расстояние от места, где находился водитель (а также сам свидетель), до места наезда?; в какое время суток произошел наезд, какую часть происшествия (начало, середину, конец) свидетель наблюдал?; по какой именно части улицы или дороги двигалось транспортное средство? Запомнил ли свидетель тип, модель и номер?; каким был характер движения машины (прямолинейным, кри</w:t>
      </w:r>
      <w:r w:rsidRPr="008073BF">
        <w:rPr>
          <w:b w:val="0"/>
          <w:sz w:val="32"/>
          <w:szCs w:val="32"/>
          <w:lang w:val="ru-RU"/>
        </w:rPr>
        <w:softHyphen/>
        <w:t>волинейным, под углом к оси дороги)?; тормозил ли водитель, если да, то в каком месте торможение нача</w:t>
      </w:r>
      <w:r w:rsidRPr="008073BF">
        <w:rPr>
          <w:b w:val="0"/>
          <w:sz w:val="32"/>
          <w:szCs w:val="32"/>
          <w:lang w:val="ru-RU"/>
        </w:rPr>
        <w:softHyphen/>
        <w:t>лось и в каком закончилось, по каким признакам свидетель определил начало и конец торможения (загорались ли стоп-сигналы, замедлилось ли движение, слышался ли скрип тормозов)?; подавал ли водитель какие-либо сигналы (звуковые, световые, указателями поворота) и когда они были поданы?; какой груз был в кузове автомобиля? Как был груз размещен, как закреплен, не выступал ли из-за бортов кузова?; в каком направлении двигалось транспортное средство после на</w:t>
      </w:r>
      <w:r w:rsidRPr="008073BF">
        <w:rPr>
          <w:b w:val="0"/>
          <w:sz w:val="32"/>
          <w:szCs w:val="32"/>
          <w:lang w:val="ru-RU"/>
        </w:rPr>
        <w:softHyphen/>
        <w:t>езда,  где оно остановилось, передвигалось ли оно после остановки в другое место (назад, вперед)?; находился ли перед наездом встречный транспорт, где произошел разъезд, по каким признакам водитель или свидетель определили скорость движения встречного транспорта?; горели ли фары на транспортном средстве и на встречных маши</w:t>
      </w:r>
      <w:r w:rsidRPr="008073BF">
        <w:rPr>
          <w:b w:val="0"/>
          <w:sz w:val="32"/>
          <w:szCs w:val="32"/>
          <w:lang w:val="ru-RU"/>
        </w:rPr>
        <w:softHyphen/>
        <w:t>нах, какой свет фар - дальний или ближний - был включен? Были ли вклю</w:t>
      </w:r>
      <w:r w:rsidRPr="008073BF">
        <w:rPr>
          <w:b w:val="0"/>
          <w:sz w:val="32"/>
          <w:szCs w:val="32"/>
          <w:lang w:val="ru-RU"/>
        </w:rPr>
        <w:softHyphen/>
        <w:t>чены габаритные огни (подфарники)?; были ли помехи на дороге или возле нее, ухудшающие обзорность и видимость водителя с его рабочего места?; с какого места и в каком направлении начал движение по проезжей части и до нее потерпевший, как он был одет, каким темпом передвигался (шагом,  ускоренным шагом, бегом), останавливался ли он, если останавли</w:t>
      </w:r>
      <w:r w:rsidRPr="008073BF">
        <w:rPr>
          <w:b w:val="0"/>
          <w:sz w:val="32"/>
          <w:szCs w:val="32"/>
          <w:lang w:val="ru-RU"/>
        </w:rPr>
        <w:softHyphen/>
        <w:t>вался, то в каком месте, как долго оставался на месте, как двигался после ос</w:t>
      </w:r>
      <w:r w:rsidRPr="008073BF">
        <w:rPr>
          <w:b w:val="0"/>
          <w:sz w:val="32"/>
          <w:szCs w:val="32"/>
          <w:lang w:val="ru-RU"/>
        </w:rPr>
        <w:softHyphen/>
        <w:t>тановки?; смотрел ли потерпевший в строну приближающегося транспорта?; имел ли он объективную возможность его видеть? Не было ли помех, не по</w:t>
      </w:r>
      <w:r w:rsidRPr="008073BF">
        <w:rPr>
          <w:b w:val="0"/>
          <w:sz w:val="32"/>
          <w:szCs w:val="32"/>
          <w:lang w:val="ru-RU"/>
        </w:rPr>
        <w:softHyphen/>
        <w:t xml:space="preserve">зволявших ему увидеть приближающийся транспорт?; на каком расстоянии от </w:t>
      </w:r>
      <w:r w:rsidRPr="008073BF">
        <w:rPr>
          <w:b w:val="0"/>
          <w:sz w:val="32"/>
          <w:szCs w:val="32"/>
          <w:lang w:val="ru-RU"/>
        </w:rPr>
        <w:lastRenderedPageBreak/>
        <w:t>транспорта находился потерпевший в тот момент, когда он вступил на проезжую часть?; в каком именно месте произошел наезд на потерпевшего?; какой частью транспортного средства пострадавший был сбит? Где он упал, куда был перемещен транспортом и где оказался после остановки транспорта?; перемещался ли потерпевший после наезда в другое место?; видел ли свидетель сигналы светофора (какого цвета, продолжи</w:t>
      </w:r>
      <w:r w:rsidRPr="008073BF">
        <w:rPr>
          <w:b w:val="0"/>
          <w:sz w:val="32"/>
          <w:szCs w:val="32"/>
          <w:lang w:val="ru-RU"/>
        </w:rPr>
        <w:softHyphen/>
        <w:t>тельность горения) и в какой момент происшествия он их видел?; какие следы образовались на месте наезда?; какие повреждения возникли на транспортном средстве?</w:t>
      </w:r>
    </w:p>
    <w:p w:rsidR="000E467F" w:rsidRPr="008073BF" w:rsidRDefault="000E467F" w:rsidP="000E467F">
      <w:pPr>
        <w:spacing w:line="23" w:lineRule="atLeast"/>
        <w:ind w:firstLine="567"/>
        <w:jc w:val="both"/>
        <w:rPr>
          <w:sz w:val="32"/>
          <w:szCs w:val="32"/>
        </w:rPr>
      </w:pPr>
      <w:r w:rsidRPr="008073BF">
        <w:rPr>
          <w:sz w:val="32"/>
          <w:szCs w:val="32"/>
        </w:rPr>
        <w:t>Допрос ответственного лица за выпуск и техническое состояние автотранспортных средств. При допросе лица, ответственного за выпуск в рейс, выясняется: ис</w:t>
      </w:r>
      <w:r w:rsidRPr="008073BF">
        <w:rPr>
          <w:sz w:val="32"/>
          <w:szCs w:val="32"/>
        </w:rPr>
        <w:softHyphen/>
        <w:t>правна ли была машина при выезде, когда она была проверена, что именно и как проверялось, кто разрешил выезд (кто сделал в путевом листе отметку об исправности).</w:t>
      </w:r>
    </w:p>
    <w:p w:rsidR="000E467F" w:rsidRPr="008073BF" w:rsidRDefault="000E467F" w:rsidP="000E467F">
      <w:pPr>
        <w:spacing w:line="23" w:lineRule="atLeast"/>
        <w:ind w:firstLine="567"/>
        <w:jc w:val="both"/>
        <w:rPr>
          <w:sz w:val="32"/>
          <w:szCs w:val="32"/>
        </w:rPr>
      </w:pPr>
      <w:r w:rsidRPr="008073BF">
        <w:rPr>
          <w:sz w:val="32"/>
          <w:szCs w:val="32"/>
        </w:rPr>
        <w:t>При наезде на пешехода, пересекавшего путь транспорту, необходимо установить: место, откуда начал пешеход движение через проезжую часть (ме</w:t>
      </w:r>
      <w:r w:rsidRPr="008073BF">
        <w:rPr>
          <w:sz w:val="32"/>
          <w:szCs w:val="32"/>
        </w:rPr>
        <w:softHyphen/>
        <w:t>сто ориентируется относительно неподвижных объектов); расстояние (длина и характер траектории),  пройденное пешеходом от места начала его движения на полосу движения транспорта; темп движения пешехода (медленным, спокойным или быстрым ша</w:t>
      </w:r>
      <w:r w:rsidRPr="008073BF">
        <w:rPr>
          <w:sz w:val="32"/>
          <w:szCs w:val="32"/>
        </w:rPr>
        <w:softHyphen/>
        <w:t>гом, спокойным или быстрым бегом). Если пешеход вначале шел, а затем бежал, определяется раздельно расстояние, преодолеваемое шагом и бегом; общее время, затраченное пешеходом на преодоление всей траекто</w:t>
      </w:r>
      <w:r w:rsidRPr="008073BF">
        <w:rPr>
          <w:sz w:val="32"/>
          <w:szCs w:val="32"/>
        </w:rPr>
        <w:softHyphen/>
        <w:t>рии движения, и отдельно время, затраченное от места возникновения опас</w:t>
      </w:r>
      <w:r w:rsidRPr="008073BF">
        <w:rPr>
          <w:sz w:val="32"/>
          <w:szCs w:val="32"/>
        </w:rPr>
        <w:softHyphen/>
        <w:t xml:space="preserve">ной обстановки до места наезда; расстояния, на которых со своего рабочего места водитель имел объективную возможность увидеть пешехода. Отдельно определяются эти же расстояния с момента возникновения опасной обстановки (тогда, когда эти расстояния не совпадают). </w:t>
      </w:r>
    </w:p>
    <w:p w:rsidR="000E467F" w:rsidRPr="008073BF" w:rsidRDefault="000E467F" w:rsidP="000E467F">
      <w:pPr>
        <w:spacing w:line="23" w:lineRule="atLeast"/>
        <w:ind w:firstLine="567"/>
        <w:jc w:val="both"/>
        <w:rPr>
          <w:sz w:val="32"/>
          <w:szCs w:val="32"/>
        </w:rPr>
      </w:pPr>
      <w:r w:rsidRPr="008073BF">
        <w:rPr>
          <w:sz w:val="32"/>
          <w:szCs w:val="32"/>
        </w:rPr>
        <w:t>При наезде на пешехода, двигавшегося параллельно транспорту, требуется дополнитель</w:t>
      </w:r>
      <w:r w:rsidRPr="008073BF">
        <w:rPr>
          <w:sz w:val="32"/>
          <w:szCs w:val="32"/>
        </w:rPr>
        <w:softHyphen/>
        <w:t>но определить: на каком расстоянии от обочины или тротуара двигались транспорт</w:t>
      </w:r>
      <w:r w:rsidRPr="008073BF">
        <w:rPr>
          <w:sz w:val="32"/>
          <w:szCs w:val="32"/>
        </w:rPr>
        <w:softHyphen/>
        <w:t>ное средство и пешеход; в каком направлении относительно транспортного средства двигался пешеход (по ходу или против хода движения транспорта)</w:t>
      </w:r>
    </w:p>
    <w:p w:rsidR="000E467F" w:rsidRPr="008073BF" w:rsidRDefault="000E467F" w:rsidP="000E467F">
      <w:pPr>
        <w:spacing w:line="23" w:lineRule="atLeast"/>
        <w:ind w:firstLine="567"/>
        <w:jc w:val="both"/>
        <w:rPr>
          <w:sz w:val="32"/>
          <w:szCs w:val="32"/>
        </w:rPr>
      </w:pPr>
      <w:r w:rsidRPr="008073BF">
        <w:rPr>
          <w:sz w:val="32"/>
          <w:szCs w:val="32"/>
        </w:rPr>
        <w:lastRenderedPageBreak/>
        <w:t>В зависимости от специфики ДТП на допросах устанавливается целый ряд других существенных обстоятельств дела.</w:t>
      </w:r>
    </w:p>
    <w:p w:rsidR="000E467F" w:rsidRPr="008073BF" w:rsidRDefault="000E467F" w:rsidP="000E467F">
      <w:pPr>
        <w:spacing w:line="23" w:lineRule="atLeast"/>
        <w:ind w:firstLine="567"/>
        <w:jc w:val="both"/>
        <w:rPr>
          <w:b/>
          <w:sz w:val="32"/>
          <w:szCs w:val="32"/>
        </w:rPr>
      </w:pPr>
    </w:p>
    <w:p w:rsidR="000E467F" w:rsidRPr="002C4786" w:rsidRDefault="000E467F" w:rsidP="000E467F">
      <w:pPr>
        <w:spacing w:line="23" w:lineRule="atLeast"/>
        <w:ind w:firstLine="567"/>
        <w:jc w:val="center"/>
        <w:rPr>
          <w:i/>
          <w:sz w:val="32"/>
          <w:szCs w:val="32"/>
        </w:rPr>
      </w:pPr>
      <w:r w:rsidRPr="002C4786">
        <w:rPr>
          <w:i/>
          <w:sz w:val="32"/>
          <w:szCs w:val="32"/>
        </w:rPr>
        <w:t>38.4. Последующие следственные и иные действия</w:t>
      </w:r>
    </w:p>
    <w:p w:rsidR="000E467F" w:rsidRPr="008073BF" w:rsidRDefault="000E467F" w:rsidP="000E467F">
      <w:pPr>
        <w:spacing w:line="23" w:lineRule="atLeast"/>
        <w:ind w:firstLine="567"/>
        <w:jc w:val="both"/>
        <w:rPr>
          <w:i/>
          <w:sz w:val="32"/>
          <w:szCs w:val="32"/>
        </w:rPr>
      </w:pPr>
    </w:p>
    <w:p w:rsidR="000E467F" w:rsidRPr="008073BF" w:rsidRDefault="000E467F" w:rsidP="000E467F">
      <w:pPr>
        <w:spacing w:line="23" w:lineRule="atLeast"/>
        <w:ind w:firstLine="567"/>
        <w:jc w:val="both"/>
        <w:rPr>
          <w:sz w:val="32"/>
          <w:szCs w:val="32"/>
        </w:rPr>
      </w:pPr>
      <w:r w:rsidRPr="008073BF">
        <w:rPr>
          <w:i/>
          <w:sz w:val="32"/>
          <w:szCs w:val="32"/>
        </w:rPr>
        <w:t>Следственный эксперимент</w:t>
      </w:r>
      <w:r w:rsidRPr="008073BF">
        <w:rPr>
          <w:sz w:val="32"/>
          <w:szCs w:val="32"/>
        </w:rPr>
        <w:t xml:space="preserve"> при расследовании дорожно-транспорт</w:t>
      </w:r>
      <w:r w:rsidRPr="008073BF">
        <w:rPr>
          <w:sz w:val="32"/>
          <w:szCs w:val="32"/>
        </w:rPr>
        <w:softHyphen/>
        <w:t>ного происшествия является следственным действием, которое позволяет проверить или уточнить уже имеющиеся показания, а также обнаружить и исследовать материальные следы дорожно-транспортного происшествия.</w:t>
      </w:r>
    </w:p>
    <w:p w:rsidR="000E467F" w:rsidRPr="008073BF" w:rsidRDefault="000E467F" w:rsidP="000E467F">
      <w:pPr>
        <w:pStyle w:val="a3"/>
        <w:spacing w:line="23" w:lineRule="atLeast"/>
        <w:ind w:firstLine="567"/>
        <w:rPr>
          <w:b w:val="0"/>
          <w:sz w:val="32"/>
          <w:szCs w:val="32"/>
          <w:lang w:val="ru-RU"/>
        </w:rPr>
      </w:pPr>
      <w:r w:rsidRPr="008073BF">
        <w:rPr>
          <w:b w:val="0"/>
          <w:sz w:val="32"/>
          <w:szCs w:val="32"/>
          <w:lang w:val="ru-RU"/>
        </w:rPr>
        <w:t>Следственный эксперимент важен тем, что позволяет ответить экспе</w:t>
      </w:r>
      <w:r w:rsidRPr="008073BF">
        <w:rPr>
          <w:b w:val="0"/>
          <w:sz w:val="32"/>
          <w:szCs w:val="32"/>
          <w:lang w:val="ru-RU"/>
        </w:rPr>
        <w:softHyphen/>
        <w:t>риментально на многие вопросы предварительного следствия, ответы на ко</w:t>
      </w:r>
      <w:r w:rsidRPr="008073BF">
        <w:rPr>
          <w:b w:val="0"/>
          <w:sz w:val="32"/>
          <w:szCs w:val="32"/>
          <w:lang w:val="ru-RU"/>
        </w:rPr>
        <w:softHyphen/>
        <w:t>торые существуют либо в форме судебной информации - показаниях, либо не существуют вовсе. Следственный эксперимент проводится с целью экспе</w:t>
      </w:r>
      <w:r w:rsidRPr="008073BF">
        <w:rPr>
          <w:b w:val="0"/>
          <w:sz w:val="32"/>
          <w:szCs w:val="32"/>
          <w:lang w:val="ru-RU"/>
        </w:rPr>
        <w:softHyphen/>
        <w:t>риментальной проверки достоверности показаний водителя, очевидцев, дру</w:t>
      </w:r>
      <w:r w:rsidRPr="008073BF">
        <w:rPr>
          <w:b w:val="0"/>
          <w:sz w:val="32"/>
          <w:szCs w:val="32"/>
          <w:lang w:val="ru-RU"/>
        </w:rPr>
        <w:softHyphen/>
        <w:t>гих лиц о многих обстоятельствах ДТП, в частности, об обзорности и види</w:t>
      </w:r>
      <w:r w:rsidRPr="008073BF">
        <w:rPr>
          <w:b w:val="0"/>
          <w:sz w:val="32"/>
          <w:szCs w:val="32"/>
          <w:lang w:val="ru-RU"/>
        </w:rPr>
        <w:softHyphen/>
        <w:t>мости на данном участке дороги в момент ДТП, о сложившейся к этому мо</w:t>
      </w:r>
      <w:r w:rsidRPr="008073BF">
        <w:rPr>
          <w:b w:val="0"/>
          <w:sz w:val="32"/>
          <w:szCs w:val="32"/>
          <w:lang w:val="ru-RU"/>
        </w:rPr>
        <w:softHyphen/>
        <w:t xml:space="preserve">менту дорожной обстановке. </w:t>
      </w:r>
    </w:p>
    <w:p w:rsidR="000E467F" w:rsidRPr="008073BF" w:rsidRDefault="000E467F" w:rsidP="000E467F">
      <w:pPr>
        <w:pStyle w:val="a3"/>
        <w:spacing w:line="23" w:lineRule="atLeast"/>
        <w:ind w:firstLine="567"/>
        <w:rPr>
          <w:b w:val="0"/>
          <w:sz w:val="32"/>
          <w:szCs w:val="32"/>
          <w:lang w:val="ru-RU"/>
        </w:rPr>
      </w:pPr>
      <w:r w:rsidRPr="008073BF">
        <w:rPr>
          <w:b w:val="0"/>
          <w:sz w:val="32"/>
          <w:szCs w:val="32"/>
          <w:lang w:val="ru-RU"/>
        </w:rPr>
        <w:t>Проведение следственного эксперимента в адекватных услови</w:t>
      </w:r>
      <w:r w:rsidRPr="008073BF">
        <w:rPr>
          <w:b w:val="0"/>
          <w:sz w:val="32"/>
          <w:szCs w:val="32"/>
          <w:lang w:val="ru-RU"/>
        </w:rPr>
        <w:softHyphen/>
        <w:t>ях, технически не всегда осуществимо даже тогда, когда это целесообразно либо необходимо, поэтому при его подготовке должны быть разрешены сле</w:t>
      </w:r>
      <w:r w:rsidRPr="008073BF">
        <w:rPr>
          <w:b w:val="0"/>
          <w:sz w:val="32"/>
          <w:szCs w:val="32"/>
          <w:lang w:val="ru-RU"/>
        </w:rPr>
        <w:softHyphen/>
        <w:t>дующие вопросы: возможна ли реконструкция условий близких к тем, в которых про</w:t>
      </w:r>
      <w:r w:rsidRPr="008073BF">
        <w:rPr>
          <w:b w:val="0"/>
          <w:sz w:val="32"/>
          <w:szCs w:val="32"/>
          <w:lang w:val="ru-RU"/>
        </w:rPr>
        <w:softHyphen/>
        <w:t>изошло ДТП и допустимо ли безопасное проведение в этих условиях эксперимента; какие мероприятия требуется осуществить в плане его подготовки; возможно ли организационно либо технически получить необходи</w:t>
      </w:r>
      <w:r w:rsidRPr="008073BF">
        <w:rPr>
          <w:b w:val="0"/>
          <w:sz w:val="32"/>
          <w:szCs w:val="32"/>
          <w:lang w:val="ru-RU"/>
        </w:rPr>
        <w:softHyphen/>
        <w:t>мые для следствия данные.</w:t>
      </w:r>
    </w:p>
    <w:p w:rsidR="000E467F" w:rsidRPr="008073BF" w:rsidRDefault="000E467F" w:rsidP="000E467F">
      <w:pPr>
        <w:spacing w:line="23" w:lineRule="atLeast"/>
        <w:ind w:firstLine="567"/>
        <w:jc w:val="both"/>
        <w:rPr>
          <w:sz w:val="32"/>
          <w:szCs w:val="32"/>
        </w:rPr>
      </w:pPr>
      <w:r w:rsidRPr="008073BF">
        <w:rPr>
          <w:sz w:val="32"/>
          <w:szCs w:val="32"/>
        </w:rPr>
        <w:t>Наиболее типичными следственными ситуациями, разрешение которых возможно посредством проведения след</w:t>
      </w:r>
      <w:r w:rsidRPr="008073BF">
        <w:rPr>
          <w:sz w:val="32"/>
          <w:szCs w:val="32"/>
        </w:rPr>
        <w:softHyphen/>
        <w:t>ственного эксперимента, являются: наличие у водителя возможности видеть из кабины транспортного средства потерпевшего, препятствие или средство организации движения, а также наличие возможности у свидетеля (очевидца) видеть приближающееся транспортное средство, событие происшествия с места, где они находились; установление времени движения транспортного средства или пеше</w:t>
      </w:r>
      <w:r w:rsidRPr="008073BF">
        <w:rPr>
          <w:sz w:val="32"/>
          <w:szCs w:val="32"/>
        </w:rPr>
        <w:softHyphen/>
        <w:t xml:space="preserve">хода между определенными точками; определение скорости  движения  пешехода, пересекающего улицу или дорогу, </w:t>
      </w:r>
      <w:r w:rsidRPr="008073BF">
        <w:rPr>
          <w:sz w:val="32"/>
          <w:szCs w:val="32"/>
        </w:rPr>
        <w:lastRenderedPageBreak/>
        <w:t>непосредственно перед движущимся транспортом; проверка возможности транспортного средства развить определен</w:t>
      </w:r>
      <w:r w:rsidRPr="008073BF">
        <w:rPr>
          <w:sz w:val="32"/>
          <w:szCs w:val="32"/>
        </w:rPr>
        <w:softHyphen/>
        <w:t>ную скорость на данном участке дороги или в рамках установленного след</w:t>
      </w:r>
      <w:r w:rsidRPr="008073BF">
        <w:rPr>
          <w:sz w:val="32"/>
          <w:szCs w:val="32"/>
        </w:rPr>
        <w:softHyphen/>
        <w:t>ствием времени; выявление  возможности ослепления водителя в данных дорожных условиях; определение зоны видимости позади автомашины, а также возможность видеть движущиеся транспортные средства при помощи наружных либо внутренних зеркал заднего вида; установление возможности самопроизвольного открытия двери каби</w:t>
      </w:r>
      <w:r w:rsidRPr="008073BF">
        <w:rPr>
          <w:sz w:val="32"/>
          <w:szCs w:val="32"/>
        </w:rPr>
        <w:softHyphen/>
        <w:t>ны или самопроизвольного движения транспортного средства при нахожде</w:t>
      </w:r>
      <w:r w:rsidRPr="008073BF">
        <w:rPr>
          <w:sz w:val="32"/>
          <w:szCs w:val="32"/>
        </w:rPr>
        <w:softHyphen/>
        <w:t>нии его на стояночном тормозе и некоторое другое.</w:t>
      </w:r>
    </w:p>
    <w:p w:rsidR="000E467F" w:rsidRPr="008073BF" w:rsidRDefault="000E467F" w:rsidP="000E467F">
      <w:pPr>
        <w:spacing w:line="23" w:lineRule="atLeast"/>
        <w:ind w:firstLine="567"/>
        <w:jc w:val="both"/>
        <w:rPr>
          <w:sz w:val="32"/>
          <w:szCs w:val="32"/>
        </w:rPr>
      </w:pPr>
      <w:r w:rsidRPr="008073BF">
        <w:rPr>
          <w:sz w:val="32"/>
          <w:szCs w:val="32"/>
        </w:rPr>
        <w:t>Чрезвычайно важно в ходе эксперимента соблюдать методы его прове</w:t>
      </w:r>
      <w:r w:rsidRPr="008073BF">
        <w:rPr>
          <w:sz w:val="32"/>
          <w:szCs w:val="32"/>
        </w:rPr>
        <w:softHyphen/>
        <w:t>дения, правильные с технической точки зрения. Поскольку следователь не всегда может быть компетентным во всех проверяемых вопросах, постольку целесообразно привлечь к проведению эксперимента соответствующих спе</w:t>
      </w:r>
      <w:r w:rsidRPr="008073BF">
        <w:rPr>
          <w:sz w:val="32"/>
          <w:szCs w:val="32"/>
        </w:rPr>
        <w:softHyphen/>
        <w:t xml:space="preserve">циалистов. </w:t>
      </w:r>
    </w:p>
    <w:p w:rsidR="000E467F" w:rsidRPr="008073BF" w:rsidRDefault="000E467F" w:rsidP="000E467F">
      <w:pPr>
        <w:spacing w:line="23" w:lineRule="atLeast"/>
        <w:ind w:firstLine="567"/>
        <w:jc w:val="both"/>
        <w:rPr>
          <w:sz w:val="32"/>
          <w:szCs w:val="32"/>
        </w:rPr>
      </w:pPr>
      <w:r w:rsidRPr="008073BF">
        <w:rPr>
          <w:sz w:val="32"/>
          <w:szCs w:val="32"/>
        </w:rPr>
        <w:t>Перед проведением следственного эксперимента должен быть в обяза</w:t>
      </w:r>
      <w:r w:rsidRPr="008073BF">
        <w:rPr>
          <w:sz w:val="32"/>
          <w:szCs w:val="32"/>
        </w:rPr>
        <w:softHyphen/>
        <w:t>тельном порядке составлен его план. Методику проведения эксперимента, связанного с техническими аспектами, рекомендуется предварительно обсу</w:t>
      </w:r>
      <w:r w:rsidRPr="008073BF">
        <w:rPr>
          <w:sz w:val="32"/>
          <w:szCs w:val="32"/>
        </w:rPr>
        <w:softHyphen/>
        <w:t>дить со специалистами, привлекаемыми к участию в эксперименте.</w:t>
      </w:r>
    </w:p>
    <w:p w:rsidR="000E467F" w:rsidRPr="008073BF" w:rsidRDefault="000E467F" w:rsidP="000E467F">
      <w:pPr>
        <w:spacing w:line="23" w:lineRule="atLeast"/>
        <w:ind w:firstLine="567"/>
        <w:jc w:val="both"/>
        <w:rPr>
          <w:sz w:val="32"/>
          <w:szCs w:val="32"/>
        </w:rPr>
      </w:pPr>
      <w:r w:rsidRPr="008073BF">
        <w:rPr>
          <w:sz w:val="32"/>
          <w:szCs w:val="32"/>
        </w:rPr>
        <w:t>В плане необходимо предусмотреть: круг лиц, которые должны участвовать в эксперименте (свидетели, потерпевшие, обвиняемые, подозреваемые, специалисты); круг помощников, которые будут выполнять различные технические действия (подавать сигналы, управлять автомобилем и т. д.); технические средства, необходимые для проведения опытов  (соответствующие транспортные средства, инструменты и приборы, с помощью которых будут выполняться или фиксироваться результаты опытов); время, место и  условия проведения эксперимента, максимальное их сходство с теми, которые были в момент происшествия; подготовка обстановки на месте происшествия (установка помех, расстановка участников и т.д.).</w:t>
      </w:r>
    </w:p>
    <w:p w:rsidR="000E467F" w:rsidRPr="008073BF" w:rsidRDefault="000E467F" w:rsidP="000E467F">
      <w:pPr>
        <w:spacing w:line="23" w:lineRule="atLeast"/>
        <w:ind w:firstLine="567"/>
        <w:jc w:val="both"/>
        <w:rPr>
          <w:sz w:val="32"/>
          <w:szCs w:val="32"/>
        </w:rPr>
      </w:pPr>
      <w:r w:rsidRPr="008073BF">
        <w:rPr>
          <w:sz w:val="32"/>
          <w:szCs w:val="32"/>
        </w:rPr>
        <w:t>Наиболее распространенными в следственной практике видами экспе</w:t>
      </w:r>
      <w:r w:rsidRPr="008073BF">
        <w:rPr>
          <w:sz w:val="32"/>
          <w:szCs w:val="32"/>
        </w:rPr>
        <w:softHyphen/>
        <w:t xml:space="preserve">риментов для этой категории преступлений являются: определение на месте происшествия расстояний между участниками происшествия или другими объектами с целью уточнения этих расстояний; определение траекторий движения транспортных </w:t>
      </w:r>
      <w:r w:rsidRPr="008073BF">
        <w:rPr>
          <w:sz w:val="32"/>
          <w:szCs w:val="32"/>
        </w:rPr>
        <w:lastRenderedPageBreak/>
        <w:t>средств или пеше</w:t>
      </w:r>
      <w:r w:rsidRPr="008073BF">
        <w:rPr>
          <w:sz w:val="32"/>
          <w:szCs w:val="32"/>
        </w:rPr>
        <w:softHyphen/>
        <w:t>ходов, выявление направления движения, длины и формы траектории; определение скоростей движения транспортных средств, исходя из показаний свидетелей; скорости передвижения пешеходов по показаниям сви</w:t>
      </w:r>
      <w:r w:rsidRPr="008073BF">
        <w:rPr>
          <w:sz w:val="32"/>
          <w:szCs w:val="32"/>
        </w:rPr>
        <w:softHyphen/>
        <w:t>детелей или самих участников происшествия; времени, затрачиваемого транспортным средством или пешеходом на преодоление траектории определенной формы и длины; момента открытия видимости неподвижного препятст</w:t>
      </w:r>
      <w:r w:rsidRPr="008073BF">
        <w:rPr>
          <w:sz w:val="32"/>
          <w:szCs w:val="32"/>
        </w:rPr>
        <w:softHyphen/>
        <w:t>вия с учетом помех, снижающих обзорность и расстояния открытия взаимной видимости с учетом помех, снижающих обзорность: а) на поворотах дорог; б) на переломах продольного профиля дорог, а также расстояния открытия видимости пешехода, передвигающегося через проезжую часть и направляющегося на полосу движения транспортного средства: из-за неподвижного (стоящего) объекта на проезжей части; из-за движущегося транспортного средства; определение механизма нанесения повреждений на машинах путем сопоставления машин; определение возможности определенных телесных повреждений путем сопоставления машины и человека; установление влияния технического состояния отдельных агрега</w:t>
      </w:r>
      <w:r w:rsidRPr="008073BF">
        <w:rPr>
          <w:sz w:val="32"/>
          <w:szCs w:val="32"/>
        </w:rPr>
        <w:softHyphen/>
        <w:t>тов и механизмов на динамические качества и управляемость машины, а также эксплуатационных качеств конкретного транспортного средства в определенных дорожных условиях.</w:t>
      </w:r>
    </w:p>
    <w:p w:rsidR="000E467F" w:rsidRPr="008073BF" w:rsidRDefault="000E467F" w:rsidP="000E467F">
      <w:pPr>
        <w:spacing w:line="23" w:lineRule="atLeast"/>
        <w:ind w:firstLine="567"/>
        <w:jc w:val="both"/>
        <w:rPr>
          <w:sz w:val="32"/>
          <w:szCs w:val="32"/>
        </w:rPr>
      </w:pPr>
      <w:r w:rsidRPr="008073BF">
        <w:rPr>
          <w:sz w:val="32"/>
          <w:szCs w:val="32"/>
        </w:rPr>
        <w:t>В практике расследования при проведении данного эксперимента упускаются из виду многие условия происшествия, которые весьма важны и необходимы для полного исследования и макси</w:t>
      </w:r>
      <w:r w:rsidRPr="008073BF">
        <w:rPr>
          <w:sz w:val="32"/>
          <w:szCs w:val="32"/>
        </w:rPr>
        <w:softHyphen/>
        <w:t>мального приближения обстановки. Перечень их сводится к следующему: время суток (с учетом видимости); дорожные условия (участок дороги, места происшествия, состояние покрытия, освещение, средства организации движения и т. д.); атмосферные условия; транспортные средства, причастные к происшествию, степень и ха</w:t>
      </w:r>
      <w:r w:rsidRPr="008073BF">
        <w:rPr>
          <w:sz w:val="32"/>
          <w:szCs w:val="32"/>
        </w:rPr>
        <w:softHyphen/>
        <w:t>рактер загрузки, место нахождения в момент ослепления; наличие перед ослеплением и размещение на дороге других, не нахо</w:t>
      </w:r>
      <w:r w:rsidRPr="008073BF">
        <w:rPr>
          <w:sz w:val="32"/>
          <w:szCs w:val="32"/>
        </w:rPr>
        <w:softHyphen/>
        <w:t xml:space="preserve">дящихся в прямой связи с происшествием, транспортных средств, которые могут в какой-то мере быть экраном, закрывающим видимость, и встречный свет фар; чистота окон; вид света фар (ближний или дальний); регулировка фар и чистота их стекол; работа стеклоочистителя; регулировка и чистота зеркала заднего вида (при ослеплении через зеркало заднего вида); </w:t>
      </w:r>
      <w:r w:rsidRPr="008073BF">
        <w:rPr>
          <w:sz w:val="32"/>
          <w:szCs w:val="32"/>
        </w:rPr>
        <w:lastRenderedPageBreak/>
        <w:t>положение водителя за рулем и ориентированность по отношению к дороге (на каких объектах фиксировался взгляд, как велся обзор дороги, ре</w:t>
      </w:r>
      <w:r w:rsidRPr="008073BF">
        <w:rPr>
          <w:sz w:val="32"/>
          <w:szCs w:val="32"/>
        </w:rPr>
        <w:softHyphen/>
        <w:t>гулировка сидения водителя и т. д.); скорость встречного транспорта, который произвел ослепление.</w:t>
      </w:r>
    </w:p>
    <w:p w:rsidR="000E467F" w:rsidRPr="008073BF" w:rsidRDefault="000E467F" w:rsidP="000E467F">
      <w:pPr>
        <w:spacing w:line="23" w:lineRule="atLeast"/>
        <w:ind w:firstLine="567"/>
        <w:jc w:val="both"/>
        <w:rPr>
          <w:sz w:val="32"/>
          <w:szCs w:val="32"/>
        </w:rPr>
      </w:pPr>
      <w:r w:rsidRPr="008073BF">
        <w:rPr>
          <w:sz w:val="32"/>
          <w:szCs w:val="32"/>
        </w:rPr>
        <w:t>Во всех случаях участок проведения эксперимента ограничивается в пределах дающих возможность проведения эксперимента, с уче</w:t>
      </w:r>
      <w:r w:rsidRPr="008073BF">
        <w:rPr>
          <w:sz w:val="32"/>
          <w:szCs w:val="32"/>
        </w:rPr>
        <w:softHyphen/>
        <w:t>том того, что прочие транспортные средства, движущиеся по дороге, долж</w:t>
      </w:r>
      <w:r w:rsidRPr="008073BF">
        <w:rPr>
          <w:sz w:val="32"/>
          <w:szCs w:val="32"/>
        </w:rPr>
        <w:softHyphen/>
        <w:t>ны быть поставлены на такое расстояние от места проведения эксперимента, чтобы свет их внешних световых приборов не оказывал влияния на види</w:t>
      </w:r>
      <w:r w:rsidRPr="008073BF">
        <w:rPr>
          <w:sz w:val="32"/>
          <w:szCs w:val="32"/>
        </w:rPr>
        <w:softHyphen/>
        <w:t>мость на заданном участке дороги.</w:t>
      </w:r>
    </w:p>
    <w:p w:rsidR="000E467F" w:rsidRPr="008073BF" w:rsidRDefault="000E467F" w:rsidP="000E467F">
      <w:pPr>
        <w:spacing w:line="23" w:lineRule="atLeast"/>
        <w:ind w:firstLine="567"/>
        <w:jc w:val="both"/>
        <w:rPr>
          <w:sz w:val="32"/>
          <w:szCs w:val="32"/>
        </w:rPr>
      </w:pPr>
      <w:r w:rsidRPr="008073BF">
        <w:rPr>
          <w:sz w:val="32"/>
          <w:szCs w:val="32"/>
        </w:rPr>
        <w:t>Конкретный эксперимент должен проводится с учетом обстановки происшествия и показаний лиц, проходящих по делу. Результаты исследуе</w:t>
      </w:r>
      <w:r w:rsidRPr="008073BF">
        <w:rPr>
          <w:sz w:val="32"/>
          <w:szCs w:val="32"/>
        </w:rPr>
        <w:softHyphen/>
        <w:t>мых вопросов обязательно в итоге и промежутках фиксируются в протоколе с участием понятых, специалиста, других лиц, после этого анализируются и оцениваются. С целью повышения достоверности опыты повторяются несколько раз и в разных условиях - усложняющих или облегчающих.</w:t>
      </w:r>
    </w:p>
    <w:p w:rsidR="000E467F" w:rsidRPr="008073BF" w:rsidRDefault="000E467F" w:rsidP="000E467F">
      <w:pPr>
        <w:spacing w:line="23" w:lineRule="atLeast"/>
        <w:ind w:firstLine="567"/>
        <w:jc w:val="both"/>
        <w:rPr>
          <w:sz w:val="32"/>
          <w:szCs w:val="32"/>
        </w:rPr>
      </w:pPr>
      <w:r w:rsidRPr="008073BF">
        <w:rPr>
          <w:b/>
          <w:sz w:val="32"/>
          <w:szCs w:val="32"/>
        </w:rPr>
        <w:t xml:space="preserve">Производство экспертизы. </w:t>
      </w:r>
      <w:r w:rsidRPr="008073BF">
        <w:rPr>
          <w:sz w:val="32"/>
          <w:szCs w:val="32"/>
        </w:rPr>
        <w:t>При расследовании транспортных преступлений анализ обстоятельств дорожного происшествия неизбежно связан с разрешением многих специ</w:t>
      </w:r>
      <w:r w:rsidRPr="008073BF">
        <w:rPr>
          <w:sz w:val="32"/>
          <w:szCs w:val="32"/>
        </w:rPr>
        <w:softHyphen/>
        <w:t>альных вопросов в области техники, механики движения транспортных средств, судебной медицины, психологии.</w:t>
      </w:r>
    </w:p>
    <w:p w:rsidR="000E467F" w:rsidRPr="008073BF" w:rsidRDefault="000E467F" w:rsidP="000E467F">
      <w:pPr>
        <w:spacing w:line="23" w:lineRule="atLeast"/>
        <w:ind w:firstLine="567"/>
        <w:jc w:val="both"/>
        <w:rPr>
          <w:sz w:val="32"/>
          <w:szCs w:val="32"/>
        </w:rPr>
      </w:pPr>
      <w:r w:rsidRPr="008073BF">
        <w:rPr>
          <w:b/>
          <w:i/>
          <w:sz w:val="32"/>
          <w:szCs w:val="32"/>
        </w:rPr>
        <w:t>Судебная автотехническая экспертиза</w:t>
      </w:r>
      <w:r w:rsidRPr="008073BF">
        <w:rPr>
          <w:sz w:val="32"/>
          <w:szCs w:val="32"/>
        </w:rPr>
        <w:t xml:space="preserve"> компетентна устанавливать: техническое состояние транспортных средств, отдельных их агрегатов, механизмов и деталей; характер их неисправности, полученной в результате происшествия; возможность самопроизвольного изменения режима работы агрегатов и механизмов при эксплуатации и влияние этого на безопасность движения; причины и время возникновения неисправности транспортных средств; причинную связь между указанными неисправностями и дорожным происшествием; механизм (процесс) этого происшествия; скорость движения транспортных средств перед происшествием; тормозной и остановочный пути при данной скорости, состоянии и профиле дорожного полотна; причины заноса и опрокидывания; техническую возможность предотвращения происшествия; соответствие действий водителя, пешехода и других лиц требованиям Правил дорожного </w:t>
      </w:r>
      <w:r w:rsidRPr="008073BF">
        <w:rPr>
          <w:sz w:val="32"/>
          <w:szCs w:val="32"/>
        </w:rPr>
        <w:lastRenderedPageBreak/>
        <w:t>движения, Правил технической эксплуатации транспорт</w:t>
      </w:r>
      <w:r w:rsidRPr="008073BF">
        <w:rPr>
          <w:sz w:val="32"/>
          <w:szCs w:val="32"/>
        </w:rPr>
        <w:softHyphen/>
        <w:t>ных средств, иных нормативных документов.</w:t>
      </w:r>
    </w:p>
    <w:p w:rsidR="000E467F" w:rsidRPr="008073BF" w:rsidRDefault="000E467F" w:rsidP="000E467F">
      <w:pPr>
        <w:spacing w:line="23" w:lineRule="atLeast"/>
        <w:ind w:firstLine="567"/>
        <w:jc w:val="both"/>
        <w:rPr>
          <w:sz w:val="32"/>
          <w:szCs w:val="32"/>
        </w:rPr>
      </w:pPr>
      <w:r w:rsidRPr="008073BF">
        <w:rPr>
          <w:sz w:val="32"/>
          <w:szCs w:val="32"/>
        </w:rPr>
        <w:t>В некоторых случаях нужно произвести следственные эксперименты, результаты которых могут быть использованы также и экспертизой. С помо</w:t>
      </w:r>
      <w:r w:rsidRPr="008073BF">
        <w:rPr>
          <w:sz w:val="32"/>
          <w:szCs w:val="32"/>
        </w:rPr>
        <w:softHyphen/>
        <w:t>щью таких экспериментов определяют: фактическую скорость движения транспорта, когда отсутствуют объективные данные для экспертных расчетов; видимость и обзорность в разных условиях; фактическую скорость движения пешехода или время пребывания его в поле зрения водителя; эффективность торможения, то есть величину тормозного пути или замедления транспортных средств; время реакции водителя и др.</w:t>
      </w:r>
    </w:p>
    <w:p w:rsidR="000E467F" w:rsidRPr="008073BF" w:rsidRDefault="000E467F" w:rsidP="000E467F">
      <w:pPr>
        <w:spacing w:line="23" w:lineRule="atLeast"/>
        <w:ind w:firstLine="567"/>
        <w:jc w:val="both"/>
        <w:rPr>
          <w:sz w:val="32"/>
          <w:szCs w:val="32"/>
        </w:rPr>
      </w:pPr>
      <w:r w:rsidRPr="008073BF">
        <w:rPr>
          <w:sz w:val="32"/>
          <w:szCs w:val="32"/>
        </w:rPr>
        <w:t>Подготовка к назначению экспертизы заканчивается вынесением по</w:t>
      </w:r>
      <w:r w:rsidRPr="008073BF">
        <w:rPr>
          <w:sz w:val="32"/>
          <w:szCs w:val="32"/>
        </w:rPr>
        <w:softHyphen/>
        <w:t>становления. В его описательной части должны быть изложены обстоятель</w:t>
      </w:r>
      <w:r w:rsidRPr="008073BF">
        <w:rPr>
          <w:sz w:val="32"/>
          <w:szCs w:val="32"/>
        </w:rPr>
        <w:softHyphen/>
        <w:t>ства и механизм происшествия с указанием всех необходимых сведений, ко</w:t>
      </w:r>
      <w:r w:rsidRPr="008073BF">
        <w:rPr>
          <w:sz w:val="32"/>
          <w:szCs w:val="32"/>
        </w:rPr>
        <w:softHyphen/>
        <w:t>торые эксперт будет использовать в качестве исходных.</w:t>
      </w:r>
    </w:p>
    <w:p w:rsidR="000E467F" w:rsidRPr="008073BF" w:rsidRDefault="000E467F" w:rsidP="000E467F">
      <w:pPr>
        <w:spacing w:line="23" w:lineRule="atLeast"/>
        <w:ind w:firstLine="567"/>
        <w:jc w:val="both"/>
        <w:rPr>
          <w:sz w:val="32"/>
          <w:szCs w:val="32"/>
        </w:rPr>
      </w:pPr>
      <w:r w:rsidRPr="008073BF">
        <w:rPr>
          <w:sz w:val="32"/>
          <w:szCs w:val="32"/>
        </w:rPr>
        <w:t>Вопросы должны быть ясными, понятными, непосредственно относя</w:t>
      </w:r>
      <w:r w:rsidRPr="008073BF">
        <w:rPr>
          <w:sz w:val="32"/>
          <w:szCs w:val="32"/>
        </w:rPr>
        <w:softHyphen/>
        <w:t>щимися к данному происшествию, их нельзя связывать с юридической оцен</w:t>
      </w:r>
      <w:r w:rsidRPr="008073BF">
        <w:rPr>
          <w:sz w:val="32"/>
          <w:szCs w:val="32"/>
        </w:rPr>
        <w:softHyphen/>
        <w:t>кой обстоятельств и установлением вины участников.</w:t>
      </w:r>
    </w:p>
    <w:p w:rsidR="000E467F" w:rsidRPr="008073BF" w:rsidRDefault="000E467F" w:rsidP="000E467F">
      <w:pPr>
        <w:spacing w:line="23" w:lineRule="atLeast"/>
        <w:ind w:firstLine="567"/>
        <w:jc w:val="both"/>
        <w:rPr>
          <w:sz w:val="32"/>
          <w:szCs w:val="32"/>
        </w:rPr>
      </w:pPr>
      <w:r w:rsidRPr="008073BF">
        <w:rPr>
          <w:sz w:val="32"/>
          <w:szCs w:val="32"/>
        </w:rPr>
        <w:t>Можно предложить такой примерный перечень вопросов, относящихся к исследованию технического состояния транспорта: каково техническое состояние транспортного средства, участвовавшего в происшествии? (Этот вопрос нужно ставить, когда эксперт непосред</w:t>
      </w:r>
      <w:r w:rsidRPr="008073BF">
        <w:rPr>
          <w:sz w:val="32"/>
          <w:szCs w:val="32"/>
        </w:rPr>
        <w:softHyphen/>
        <w:t>ственно осматривал транспортное средство или когда соответствующее за</w:t>
      </w:r>
      <w:r w:rsidRPr="008073BF">
        <w:rPr>
          <w:sz w:val="32"/>
          <w:szCs w:val="32"/>
        </w:rPr>
        <w:softHyphen/>
        <w:t>ключение госавтоинспектора вызывает сомнение); возможно ли получение транспортным средством повреждений, пе</w:t>
      </w:r>
      <w:r w:rsidRPr="008073BF">
        <w:rPr>
          <w:sz w:val="32"/>
          <w:szCs w:val="32"/>
        </w:rPr>
        <w:softHyphen/>
        <w:t>речисленных в протоколе осмотра, и каков механизм их образования.</w:t>
      </w:r>
    </w:p>
    <w:p w:rsidR="000E467F" w:rsidRPr="008073BF" w:rsidRDefault="000E467F" w:rsidP="000E467F">
      <w:pPr>
        <w:spacing w:line="23" w:lineRule="atLeast"/>
        <w:ind w:firstLine="567"/>
        <w:jc w:val="both"/>
        <w:rPr>
          <w:sz w:val="32"/>
          <w:szCs w:val="32"/>
        </w:rPr>
      </w:pPr>
      <w:r w:rsidRPr="008073BF">
        <w:rPr>
          <w:sz w:val="32"/>
          <w:szCs w:val="32"/>
        </w:rPr>
        <w:t>В целях определения некоторых элементов механизма происшествия в момент его непосредственного совершения, исходя из обнаруженных повреждений (например, какими именно частями произошло столкновение, его угол, положение транспортного средства и пешехода на проезжей части и т. д.) ставятся перед экспертом следующие вопросы: возможно ли произвольное (без вмешательства водителя или друго</w:t>
      </w:r>
      <w:r w:rsidRPr="008073BF">
        <w:rPr>
          <w:sz w:val="32"/>
          <w:szCs w:val="32"/>
        </w:rPr>
        <w:softHyphen/>
        <w:t xml:space="preserve">го лица) изменение режима работы рулевого механизма, рулевых приводов, ножного или ручного тормозов, других агрегатов и механизмов и могло ли это </w:t>
      </w:r>
      <w:r w:rsidRPr="008073BF">
        <w:rPr>
          <w:sz w:val="32"/>
          <w:szCs w:val="32"/>
        </w:rPr>
        <w:lastRenderedPageBreak/>
        <w:t>повлиять на безопасность движения?; установить причину разрушения отдельных деталей (технически не правильные эксплуатация и обслуживание,  производственно-технический брак, конструктивные недостатки и нарушения технических условий при из</w:t>
      </w:r>
      <w:r w:rsidRPr="008073BF">
        <w:rPr>
          <w:sz w:val="32"/>
          <w:szCs w:val="32"/>
        </w:rPr>
        <w:softHyphen/>
        <w:t>готовлении, в процессе работы, недоброкачественность деталей, усталость металла и т.д.) и время его возникновения: в момент происшествия, до него или после?; могли ли водители и другие лица, ответственные за ремонт, обслу</w:t>
      </w:r>
      <w:r w:rsidRPr="008073BF">
        <w:rPr>
          <w:sz w:val="32"/>
          <w:szCs w:val="32"/>
        </w:rPr>
        <w:softHyphen/>
        <w:t>живание и эксплуатацию транспорта, обнаружить неисправности и разруше</w:t>
      </w:r>
      <w:r w:rsidRPr="008073BF">
        <w:rPr>
          <w:sz w:val="32"/>
          <w:szCs w:val="32"/>
        </w:rPr>
        <w:softHyphen/>
        <w:t>ние деталей, узлов и механизмов во время обслуживания и ремонта, перед выпуском на линию и во время работы?; есть ли причинная связь между неисправностями и разрушениями, с одной стороны, и происшествием - с другой, в частности, какое из этих об</w:t>
      </w:r>
      <w:r w:rsidRPr="008073BF">
        <w:rPr>
          <w:sz w:val="32"/>
          <w:szCs w:val="32"/>
        </w:rPr>
        <w:softHyphen/>
        <w:t>стоятельств является непосредственной причиной происшествия?; какой ремонт - капитальный, текущий - должен быть произведен для устранения полученных повреждений?</w:t>
      </w:r>
    </w:p>
    <w:p w:rsidR="000E467F" w:rsidRPr="008073BF" w:rsidRDefault="000E467F" w:rsidP="000E467F">
      <w:pPr>
        <w:spacing w:line="23" w:lineRule="atLeast"/>
        <w:ind w:firstLine="567"/>
        <w:jc w:val="both"/>
        <w:rPr>
          <w:sz w:val="32"/>
          <w:szCs w:val="32"/>
        </w:rPr>
      </w:pPr>
      <w:r w:rsidRPr="008073BF">
        <w:rPr>
          <w:sz w:val="32"/>
          <w:szCs w:val="32"/>
        </w:rPr>
        <w:t>Вопросы, относящиеся к установлению механизма происшествия, воз</w:t>
      </w:r>
      <w:r w:rsidRPr="008073BF">
        <w:rPr>
          <w:sz w:val="32"/>
          <w:szCs w:val="32"/>
        </w:rPr>
        <w:softHyphen/>
        <w:t>можности предотвращения последнего, также необходимо ставить исходя из конкретных обстоятельств. Перечень этих вопросов примерно таков: определить скорость движения транспортного средства по одному или нескольким перечисленным данным: по следам непосредственного тор</w:t>
      </w:r>
      <w:r w:rsidRPr="008073BF">
        <w:rPr>
          <w:sz w:val="32"/>
          <w:szCs w:val="32"/>
        </w:rPr>
        <w:softHyphen/>
        <w:t>можения - юза, величине пути движения накатом (движение без торможения при нейтральном положении рычага переключения передач); следам боково</w:t>
      </w:r>
      <w:r w:rsidRPr="008073BF">
        <w:rPr>
          <w:sz w:val="32"/>
          <w:szCs w:val="32"/>
        </w:rPr>
        <w:softHyphen/>
        <w:t>го скольжения при заносе, величине радиуса поворота следов или дороги пе</w:t>
      </w:r>
      <w:r w:rsidRPr="008073BF">
        <w:rPr>
          <w:sz w:val="32"/>
          <w:szCs w:val="32"/>
        </w:rPr>
        <w:softHyphen/>
        <w:t>ред опрокидыванием или заносом, по следам бокового скольжения и углам направления их перед столкновением и после него, величине угла опрокиды</w:t>
      </w:r>
      <w:r w:rsidRPr="008073BF">
        <w:rPr>
          <w:sz w:val="32"/>
          <w:szCs w:val="32"/>
        </w:rPr>
        <w:softHyphen/>
        <w:t>вания и расстояния перемещения после него, по показаниям водителя о том, на каком расстоянии он начал реагировать на опасность, на каком расстоянии до непосредственного места происшествия нажал на педаль тормоза и др.; соответствует ли скорость транспортного средства, установленная расчетным или следственным путем, требованиям безопасности движения в данных условиях?; есть ли причинная связь между превышением скорости движения и происшествием?; какова будет безопасная скорость движения, исходя из видимости и обзорности на том или ином расстоянии?</w:t>
      </w:r>
    </w:p>
    <w:p w:rsidR="000E467F" w:rsidRPr="008073BF" w:rsidRDefault="000E467F" w:rsidP="000E467F">
      <w:pPr>
        <w:spacing w:line="23" w:lineRule="atLeast"/>
        <w:ind w:firstLine="567"/>
        <w:jc w:val="both"/>
        <w:rPr>
          <w:sz w:val="32"/>
          <w:szCs w:val="32"/>
        </w:rPr>
      </w:pPr>
      <w:r w:rsidRPr="008073BF">
        <w:rPr>
          <w:sz w:val="32"/>
          <w:szCs w:val="32"/>
        </w:rPr>
        <w:lastRenderedPageBreak/>
        <w:t>При установленной скорости движения и конкретных дорожных ус</w:t>
      </w:r>
      <w:r w:rsidRPr="008073BF">
        <w:rPr>
          <w:sz w:val="32"/>
          <w:szCs w:val="32"/>
        </w:rPr>
        <w:softHyphen/>
        <w:t>ловиях определить длину пути непосредственного торможения - юза, тормоз</w:t>
      </w:r>
      <w:r w:rsidRPr="008073BF">
        <w:rPr>
          <w:sz w:val="32"/>
          <w:szCs w:val="32"/>
        </w:rPr>
        <w:softHyphen/>
        <w:t>ного пути (с момента нажатия на педаль тормоза до остановки), остановочного пути (с момента начала реакции водителя на опасность до остановки) возможно разрешить при постановке следующих вопросов: на каком расстоянии от транспорта появилась опасность (пешеход, транспортное средство и др.) и была ли возможность ее обнаружить?; на каком расстоянии от появившейся опасности водитель начал реа</w:t>
      </w:r>
      <w:r w:rsidRPr="008073BF">
        <w:rPr>
          <w:sz w:val="32"/>
          <w:szCs w:val="32"/>
        </w:rPr>
        <w:softHyphen/>
        <w:t>гировать на нее?; принял ли он необходимые меры для предотвращения происшест</w:t>
      </w:r>
      <w:r w:rsidRPr="008073BF">
        <w:rPr>
          <w:sz w:val="32"/>
          <w:szCs w:val="32"/>
        </w:rPr>
        <w:softHyphen/>
        <w:t>вия?; соответствуют ли с технической точки зрения механизму происше</w:t>
      </w:r>
      <w:r w:rsidRPr="008073BF">
        <w:rPr>
          <w:sz w:val="32"/>
          <w:szCs w:val="32"/>
        </w:rPr>
        <w:softHyphen/>
        <w:t>ствия показания участников и свидетелей о появлении опасности?; сколько метров должна составить дистанция безопасности с учетом скорости движения транспортных средств и дорожных условий?; можно ли производить обгон транспортного средства в данной до</w:t>
      </w:r>
      <w:r w:rsidRPr="008073BF">
        <w:rPr>
          <w:sz w:val="32"/>
          <w:szCs w:val="32"/>
        </w:rPr>
        <w:softHyphen/>
        <w:t>рожной обстановке?; находятся ли конкретный участок пути, мост или дорожное соору</w:t>
      </w:r>
      <w:r w:rsidRPr="008073BF">
        <w:rPr>
          <w:sz w:val="32"/>
          <w:szCs w:val="32"/>
        </w:rPr>
        <w:softHyphen/>
        <w:t>жение в исправном и пригодном для движения состоянии, отвечают ли они требованиям соответствующих нормативных документов?; отвечают ли требованиям безопасности движения продольный или поперечный уклоны пути и радиус поворота дороги?; можно ли было предотвратить данное происшествие, с учетом воз</w:t>
      </w:r>
      <w:r w:rsidRPr="008073BF">
        <w:rPr>
          <w:sz w:val="32"/>
          <w:szCs w:val="32"/>
        </w:rPr>
        <w:softHyphen/>
        <w:t>можностей торможения, устойчивости, управляемости, маневренности и дру</w:t>
      </w:r>
      <w:r w:rsidRPr="008073BF">
        <w:rPr>
          <w:sz w:val="32"/>
          <w:szCs w:val="32"/>
        </w:rPr>
        <w:softHyphen/>
        <w:t>гих эксплуатационных качеств транспортных средств, а также расстояния, позволяющего обнаружить опасность?; какие пункты Правил дорожного движения, Правил технической эксплуатации, Правил техники безопасности и других нормативных доку</w:t>
      </w:r>
      <w:r w:rsidRPr="008073BF">
        <w:rPr>
          <w:sz w:val="32"/>
          <w:szCs w:val="32"/>
        </w:rPr>
        <w:softHyphen/>
        <w:t>ментов не выполнены водителями, пешеходами, инженерно-техническими и другими работниками, ответственными за эксплуатацию, ремонт и обслужи</w:t>
      </w:r>
      <w:r w:rsidRPr="008073BF">
        <w:rPr>
          <w:sz w:val="32"/>
          <w:szCs w:val="32"/>
        </w:rPr>
        <w:softHyphen/>
        <w:t>вание транспортных средств, и др. Если нельзя устранить противоречия в обстоятельствах происшествия, об этом следует указать в постановлении, а затем, поставив соответствую</w:t>
      </w:r>
      <w:r w:rsidRPr="008073BF">
        <w:rPr>
          <w:sz w:val="32"/>
          <w:szCs w:val="32"/>
        </w:rPr>
        <w:softHyphen/>
        <w:t>щие вопросы, требовать от эксперта отдельных выводов по ним.</w:t>
      </w:r>
    </w:p>
    <w:p w:rsidR="000E467F" w:rsidRPr="008073BF" w:rsidRDefault="000E467F" w:rsidP="000E467F">
      <w:pPr>
        <w:spacing w:line="23" w:lineRule="atLeast"/>
        <w:ind w:firstLine="567"/>
        <w:jc w:val="both"/>
        <w:rPr>
          <w:sz w:val="32"/>
          <w:szCs w:val="32"/>
        </w:rPr>
      </w:pPr>
      <w:r w:rsidRPr="008073BF">
        <w:rPr>
          <w:sz w:val="32"/>
          <w:szCs w:val="32"/>
        </w:rPr>
        <w:t>Выводы судебной автотехнической экспертизы касаются важнейших вопросов исследования ДТП. В частности, они устанавливают, соответство</w:t>
      </w:r>
      <w:r w:rsidRPr="008073BF">
        <w:rPr>
          <w:sz w:val="32"/>
          <w:szCs w:val="32"/>
        </w:rPr>
        <w:softHyphen/>
        <w:t>вали или нет действия участников происшествия требованиям правил и нор</w:t>
      </w:r>
      <w:r w:rsidRPr="008073BF">
        <w:rPr>
          <w:sz w:val="32"/>
          <w:szCs w:val="32"/>
        </w:rPr>
        <w:softHyphen/>
        <w:t xml:space="preserve">мативных документов, </w:t>
      </w:r>
      <w:r w:rsidRPr="008073BF">
        <w:rPr>
          <w:sz w:val="32"/>
          <w:szCs w:val="32"/>
        </w:rPr>
        <w:lastRenderedPageBreak/>
        <w:t xml:space="preserve">либо указывают, как те должны были поступать в сложившейся обстановке. </w:t>
      </w:r>
    </w:p>
    <w:p w:rsidR="000E467F" w:rsidRPr="008073BF" w:rsidRDefault="000E467F" w:rsidP="000E467F">
      <w:pPr>
        <w:spacing w:line="23" w:lineRule="atLeast"/>
        <w:ind w:firstLine="567"/>
        <w:jc w:val="both"/>
        <w:rPr>
          <w:sz w:val="32"/>
          <w:szCs w:val="32"/>
        </w:rPr>
      </w:pPr>
      <w:r w:rsidRPr="008073BF">
        <w:rPr>
          <w:sz w:val="32"/>
          <w:szCs w:val="32"/>
        </w:rPr>
        <w:t>Оценивая заключение эксперта следователю надлежит исходить из то</w:t>
      </w:r>
      <w:r w:rsidRPr="008073BF">
        <w:rPr>
          <w:sz w:val="32"/>
          <w:szCs w:val="32"/>
        </w:rPr>
        <w:softHyphen/>
        <w:t>го, что каждый вывод эксперта должен быть обоснован теоретически, под</w:t>
      </w:r>
      <w:r w:rsidRPr="008073BF">
        <w:rPr>
          <w:sz w:val="32"/>
          <w:szCs w:val="32"/>
        </w:rPr>
        <w:softHyphen/>
        <w:t>тверждаться соответствующими расчетами или экспериментами, со ссылкой в некоторых случаях и на источники литературы. Все это должно быть изло</w:t>
      </w:r>
      <w:r w:rsidRPr="008073BF">
        <w:rPr>
          <w:sz w:val="32"/>
          <w:szCs w:val="32"/>
        </w:rPr>
        <w:softHyphen/>
        <w:t>жено в исследовательской части заключения, с той полнотой и простотой, которые бы позволяли проверить объективность и достоверность выводов. Они не могут считаться достоверными, если указанное требование не выпол</w:t>
      </w:r>
      <w:r w:rsidRPr="008073BF">
        <w:rPr>
          <w:sz w:val="32"/>
          <w:szCs w:val="32"/>
        </w:rPr>
        <w:softHyphen/>
        <w:t>нено.</w:t>
      </w:r>
    </w:p>
    <w:p w:rsidR="000E467F" w:rsidRPr="008073BF" w:rsidRDefault="000E467F" w:rsidP="000E467F">
      <w:pPr>
        <w:spacing w:line="23" w:lineRule="atLeast"/>
        <w:ind w:firstLine="567"/>
        <w:jc w:val="both"/>
        <w:rPr>
          <w:sz w:val="32"/>
          <w:szCs w:val="32"/>
        </w:rPr>
      </w:pPr>
      <w:r w:rsidRPr="008073BF">
        <w:rPr>
          <w:b/>
          <w:i/>
          <w:sz w:val="32"/>
          <w:szCs w:val="32"/>
        </w:rPr>
        <w:t>Судебно-медицинская экспертиза</w:t>
      </w:r>
      <w:r w:rsidRPr="008073BF">
        <w:rPr>
          <w:sz w:val="32"/>
          <w:szCs w:val="32"/>
        </w:rPr>
        <w:t xml:space="preserve"> разрешает в основном три группы очень важных для расследования по делу вопросов, касающихся:</w:t>
      </w:r>
    </w:p>
    <w:p w:rsidR="000E467F" w:rsidRPr="008073BF" w:rsidRDefault="000E467F" w:rsidP="000E467F">
      <w:pPr>
        <w:spacing w:line="23" w:lineRule="atLeast"/>
        <w:ind w:firstLine="567"/>
        <w:jc w:val="both"/>
        <w:rPr>
          <w:sz w:val="32"/>
          <w:szCs w:val="32"/>
        </w:rPr>
      </w:pPr>
      <w:r w:rsidRPr="008073BF">
        <w:rPr>
          <w:b/>
          <w:sz w:val="32"/>
          <w:szCs w:val="32"/>
          <w:lang w:val="en-US"/>
        </w:rPr>
        <w:t>I</w:t>
      </w:r>
      <w:r w:rsidRPr="008073BF">
        <w:rPr>
          <w:b/>
          <w:sz w:val="32"/>
          <w:szCs w:val="32"/>
        </w:rPr>
        <w:t xml:space="preserve">. Трупа потерпевшего или водителя. </w:t>
      </w:r>
      <w:r w:rsidRPr="008073BF">
        <w:rPr>
          <w:sz w:val="32"/>
          <w:szCs w:val="32"/>
        </w:rPr>
        <w:t>В основном эти вопросы сво</w:t>
      </w:r>
      <w:r w:rsidRPr="008073BF">
        <w:rPr>
          <w:sz w:val="32"/>
          <w:szCs w:val="32"/>
        </w:rPr>
        <w:softHyphen/>
        <w:t>дятся к установлению: 1) категории, рода смерти и обстоятельств её наступления, как-то: насильственная или не насильственная, когда наступила, причинена ли на мес</w:t>
      </w:r>
      <w:r w:rsidRPr="008073BF">
        <w:rPr>
          <w:sz w:val="32"/>
          <w:szCs w:val="32"/>
        </w:rPr>
        <w:softHyphen/>
        <w:t>те обнаружения трупа или в другом месте и др; 2) тяжести  телесных повреждений и причин наступления смерти, на</w:t>
      </w:r>
      <w:r w:rsidRPr="008073BF">
        <w:rPr>
          <w:sz w:val="32"/>
          <w:szCs w:val="32"/>
        </w:rPr>
        <w:softHyphen/>
        <w:t>пример: отчего последовала смерть покойного, последовала ли смерть от по</w:t>
      </w:r>
      <w:r w:rsidRPr="008073BF">
        <w:rPr>
          <w:sz w:val="32"/>
          <w:szCs w:val="32"/>
        </w:rPr>
        <w:softHyphen/>
        <w:t>лученных повреждений и др.; 3) характеристики повреждений, обнаруженных на трупе потерпевшего или водителя, а именно: какие имеются повреждения на трупе, типичны ли смертельные повреждения на трупе для автотравмы и проч.; 4) определения механизма и последовательности образования различ</w:t>
      </w:r>
      <w:r w:rsidRPr="008073BF">
        <w:rPr>
          <w:sz w:val="32"/>
          <w:szCs w:val="32"/>
        </w:rPr>
        <w:softHyphen/>
        <w:t>ных групп или отдельных повреждений на трупе и положения тела на раз</w:t>
      </w:r>
      <w:r w:rsidRPr="008073BF">
        <w:rPr>
          <w:sz w:val="32"/>
          <w:szCs w:val="32"/>
        </w:rPr>
        <w:softHyphen/>
        <w:t>личных этапах травмирующего воздействия, как-то: причинены ли имеющи</w:t>
      </w:r>
      <w:r w:rsidRPr="008073BF">
        <w:rPr>
          <w:sz w:val="32"/>
          <w:szCs w:val="32"/>
        </w:rPr>
        <w:softHyphen/>
        <w:t>еся на трупе раны воздействием определённых частей автомашины, какой частью автомобиля или каким орудием причинены повреждения, не образо</w:t>
      </w:r>
      <w:r w:rsidRPr="008073BF">
        <w:rPr>
          <w:sz w:val="32"/>
          <w:szCs w:val="32"/>
        </w:rPr>
        <w:softHyphen/>
        <w:t>вались ли данные повреждения от первоначального удара или они образова</w:t>
      </w:r>
      <w:r w:rsidRPr="008073BF">
        <w:rPr>
          <w:sz w:val="32"/>
          <w:szCs w:val="32"/>
        </w:rPr>
        <w:softHyphen/>
        <w:t>ны при последующих ударах. Наиболее сложный вопрос - какова была поза покойного в момент наезда, судя по локализации имеющихся на нем повреж</w:t>
      </w:r>
      <w:r w:rsidRPr="008073BF">
        <w:rPr>
          <w:sz w:val="32"/>
          <w:szCs w:val="32"/>
        </w:rPr>
        <w:softHyphen/>
        <w:t xml:space="preserve">дений, можно ли по локализации и характеру повреждений определить положение потерпевшего по отношению к автомашине в момент наезда и т. д. </w:t>
      </w:r>
      <w:r w:rsidRPr="008073BF">
        <w:rPr>
          <w:i/>
          <w:sz w:val="32"/>
          <w:szCs w:val="32"/>
        </w:rPr>
        <w:t xml:space="preserve">Решение этого вопроса в некоторых </w:t>
      </w:r>
      <w:r w:rsidRPr="008073BF">
        <w:rPr>
          <w:sz w:val="32"/>
          <w:szCs w:val="32"/>
        </w:rPr>
        <w:t>случаях возможно только путем ком</w:t>
      </w:r>
      <w:r w:rsidRPr="008073BF">
        <w:rPr>
          <w:sz w:val="32"/>
          <w:szCs w:val="32"/>
        </w:rPr>
        <w:softHyphen/>
        <w:t xml:space="preserve">плексной судебно-медицинской и криминалистической </w:t>
      </w:r>
      <w:r w:rsidRPr="008073BF">
        <w:rPr>
          <w:sz w:val="32"/>
          <w:szCs w:val="32"/>
        </w:rPr>
        <w:lastRenderedPageBreak/>
        <w:t>экспертизы или судебно-медицинской и автотехнической экспертизы.</w:t>
      </w:r>
    </w:p>
    <w:p w:rsidR="000E467F" w:rsidRPr="008073BF" w:rsidRDefault="000E467F" w:rsidP="000E467F">
      <w:pPr>
        <w:spacing w:line="23" w:lineRule="atLeast"/>
        <w:ind w:firstLine="567"/>
        <w:jc w:val="both"/>
        <w:rPr>
          <w:sz w:val="32"/>
          <w:szCs w:val="32"/>
        </w:rPr>
      </w:pPr>
      <w:r w:rsidRPr="008073BF">
        <w:rPr>
          <w:b/>
          <w:sz w:val="32"/>
          <w:szCs w:val="32"/>
          <w:lang w:val="en-US"/>
        </w:rPr>
        <w:t>II</w:t>
      </w:r>
      <w:r w:rsidRPr="008073BF">
        <w:rPr>
          <w:b/>
          <w:sz w:val="32"/>
          <w:szCs w:val="32"/>
        </w:rPr>
        <w:t>.</w:t>
      </w:r>
      <w:r w:rsidRPr="008073BF">
        <w:rPr>
          <w:b/>
          <w:sz w:val="32"/>
          <w:szCs w:val="32"/>
        </w:rPr>
        <w:tab/>
        <w:t xml:space="preserve">Живых лиц. </w:t>
      </w:r>
      <w:r w:rsidRPr="008073BF">
        <w:rPr>
          <w:sz w:val="32"/>
          <w:szCs w:val="32"/>
        </w:rPr>
        <w:t>Вопросы в основном касаются степени тяжести полученных повреждений (а также состояния опьянения водителей и потерпев</w:t>
      </w:r>
      <w:r w:rsidRPr="008073BF">
        <w:rPr>
          <w:sz w:val="32"/>
          <w:szCs w:val="32"/>
        </w:rPr>
        <w:softHyphen/>
        <w:t>ших), а именно: какие имеются у потерпевшего повреждения, степень тяже</w:t>
      </w:r>
      <w:r w:rsidRPr="008073BF">
        <w:rPr>
          <w:sz w:val="32"/>
          <w:szCs w:val="32"/>
        </w:rPr>
        <w:softHyphen/>
        <w:t>сти телесных повреждений, причинено ли повреждениями расстройство здо</w:t>
      </w:r>
      <w:r w:rsidRPr="008073BF">
        <w:rPr>
          <w:sz w:val="32"/>
          <w:szCs w:val="32"/>
        </w:rPr>
        <w:softHyphen/>
        <w:t>ровья потерпевшего, механизм образования повреждений (удар, падение и проч.), их давность и другие.</w:t>
      </w:r>
    </w:p>
    <w:p w:rsidR="000E467F" w:rsidRPr="008073BF" w:rsidRDefault="000E467F" w:rsidP="000E467F">
      <w:pPr>
        <w:spacing w:line="23" w:lineRule="atLeast"/>
        <w:ind w:firstLine="567"/>
        <w:jc w:val="both"/>
        <w:rPr>
          <w:sz w:val="32"/>
          <w:szCs w:val="32"/>
        </w:rPr>
      </w:pPr>
      <w:r w:rsidRPr="008073BF">
        <w:rPr>
          <w:b/>
          <w:sz w:val="32"/>
          <w:szCs w:val="32"/>
          <w:lang w:val="en-US"/>
        </w:rPr>
        <w:t>III</w:t>
      </w:r>
      <w:r w:rsidRPr="008073BF">
        <w:rPr>
          <w:b/>
          <w:sz w:val="32"/>
          <w:szCs w:val="32"/>
        </w:rPr>
        <w:t>.</w:t>
      </w:r>
      <w:r w:rsidRPr="008073BF">
        <w:rPr>
          <w:b/>
          <w:sz w:val="32"/>
          <w:szCs w:val="32"/>
        </w:rPr>
        <w:tab/>
        <w:t xml:space="preserve">Биологических особенностей отдельных объектов, </w:t>
      </w:r>
      <w:r w:rsidRPr="008073BF">
        <w:rPr>
          <w:sz w:val="32"/>
          <w:szCs w:val="32"/>
        </w:rPr>
        <w:t>а именно: 1) Принадлежит ли обнаруженная на автомашине или месте происшествия кровь человеку, 2) принадлежит ли обнаруженная кровь животному и какому животному, 3) каковы тип и группа крови (человека), 4) не совпадает ли кровь по типу и группе с кровью потерпевшего, 5) региональное происхождение крови, 6) волосы человека или животного обнаружены при осмотре на автомашине, 7) цвет волос, 8) с какой части тела эти волосы и не вырваны ли они, 9) не сходны ли по своим признакам они с волосами потерпевшего, 10) принадлежит ли человеку обнаруженное на автомашине вещество, похожее на вещество головного мозга, 11) являются ли данные следы мозговым веществом и другие.</w:t>
      </w:r>
    </w:p>
    <w:p w:rsidR="000E467F" w:rsidRPr="008073BF" w:rsidRDefault="000E467F" w:rsidP="000E467F">
      <w:pPr>
        <w:spacing w:line="23" w:lineRule="atLeast"/>
        <w:ind w:firstLine="567"/>
        <w:jc w:val="both"/>
        <w:rPr>
          <w:sz w:val="32"/>
          <w:szCs w:val="32"/>
        </w:rPr>
      </w:pPr>
      <w:r w:rsidRPr="008073BF">
        <w:rPr>
          <w:sz w:val="32"/>
          <w:szCs w:val="32"/>
        </w:rPr>
        <w:t>Иногда по делам этой категории проводится судебно-медицинская экс</w:t>
      </w:r>
      <w:r w:rsidRPr="008073BF">
        <w:rPr>
          <w:sz w:val="32"/>
          <w:szCs w:val="32"/>
        </w:rPr>
        <w:softHyphen/>
        <w:t>пертиза по материалам дела (истории болезни), например, в случаях, когда смерть потерпевшего последовала не непосредственно на месте аварии, наез</w:t>
      </w:r>
      <w:r w:rsidRPr="008073BF">
        <w:rPr>
          <w:sz w:val="32"/>
          <w:szCs w:val="32"/>
        </w:rPr>
        <w:softHyphen/>
        <w:t>да и т. п., а спустя длительное время после лечения в больнице, либо когда необходимо установить степень тяжести полученных потерпевшим повреж</w:t>
      </w:r>
      <w:r w:rsidRPr="008073BF">
        <w:rPr>
          <w:sz w:val="32"/>
          <w:szCs w:val="32"/>
        </w:rPr>
        <w:softHyphen/>
        <w:t>дений, что по тем или иным причинам не удалось сделать или освидетельствовать потерпевшего в момент автопроисшествия. В последнем случае в распоряжение эксперта предоставляются материалы уголовного дела и исто</w:t>
      </w:r>
      <w:r w:rsidRPr="008073BF">
        <w:rPr>
          <w:sz w:val="32"/>
          <w:szCs w:val="32"/>
        </w:rPr>
        <w:softHyphen/>
        <w:t>рия болезни.</w:t>
      </w:r>
    </w:p>
    <w:p w:rsidR="000E467F" w:rsidRPr="008073BF" w:rsidRDefault="000E467F" w:rsidP="000E467F">
      <w:pPr>
        <w:spacing w:line="23" w:lineRule="atLeast"/>
        <w:ind w:firstLine="567"/>
        <w:jc w:val="both"/>
        <w:rPr>
          <w:sz w:val="32"/>
          <w:szCs w:val="32"/>
        </w:rPr>
      </w:pPr>
      <w:r w:rsidRPr="008073BF">
        <w:rPr>
          <w:b/>
          <w:i/>
          <w:sz w:val="32"/>
          <w:szCs w:val="32"/>
        </w:rPr>
        <w:t>Криминалистические экспертизы.</w:t>
      </w:r>
      <w:r w:rsidRPr="008073BF">
        <w:rPr>
          <w:b/>
          <w:sz w:val="32"/>
          <w:szCs w:val="32"/>
        </w:rPr>
        <w:t xml:space="preserve"> </w:t>
      </w:r>
      <w:r w:rsidRPr="008073BF">
        <w:rPr>
          <w:sz w:val="32"/>
          <w:szCs w:val="32"/>
        </w:rPr>
        <w:t>По рассматриваемым делам кри</w:t>
      </w:r>
      <w:r w:rsidRPr="008073BF">
        <w:rPr>
          <w:sz w:val="32"/>
          <w:szCs w:val="32"/>
        </w:rPr>
        <w:softHyphen/>
        <w:t>миналистическая экспертиза может быть очень разнообразной и включать в себя трасологические исследования следов транспортных средств, следов ног человека, животных, дактилоскопические исследования пальцевых отпечат</w:t>
      </w:r>
      <w:r w:rsidRPr="008073BF">
        <w:rPr>
          <w:sz w:val="32"/>
          <w:szCs w:val="32"/>
        </w:rPr>
        <w:softHyphen/>
        <w:t>ков, почерковедческие и технико-криминалистические исследования доку</w:t>
      </w:r>
      <w:r w:rsidRPr="008073BF">
        <w:rPr>
          <w:sz w:val="32"/>
          <w:szCs w:val="32"/>
        </w:rPr>
        <w:softHyphen/>
        <w:t xml:space="preserve">ментов, исследование целого по части (по краям излома </w:t>
      </w:r>
      <w:r w:rsidRPr="008073BF">
        <w:rPr>
          <w:sz w:val="32"/>
          <w:szCs w:val="32"/>
        </w:rPr>
        <w:lastRenderedPageBreak/>
        <w:t>ветровых стекол и стекол автомобильных фар и т.д.) и другие исследования, проводимые в це</w:t>
      </w:r>
      <w:r w:rsidRPr="008073BF">
        <w:rPr>
          <w:sz w:val="32"/>
          <w:szCs w:val="32"/>
        </w:rPr>
        <w:softHyphen/>
        <w:t>лях идентификации объектов.</w:t>
      </w:r>
    </w:p>
    <w:p w:rsidR="000E467F" w:rsidRPr="008073BF" w:rsidRDefault="000E467F" w:rsidP="000E467F">
      <w:pPr>
        <w:spacing w:line="23" w:lineRule="atLeast"/>
        <w:ind w:firstLine="567"/>
        <w:jc w:val="both"/>
        <w:rPr>
          <w:sz w:val="32"/>
          <w:szCs w:val="32"/>
        </w:rPr>
      </w:pPr>
      <w:r w:rsidRPr="008073BF">
        <w:rPr>
          <w:sz w:val="32"/>
          <w:szCs w:val="32"/>
        </w:rPr>
        <w:t>Наиболее распространены трасологические исследования различных следов. Наибольшее значение имеет идентификация транспорта по двум ви</w:t>
      </w:r>
      <w:r w:rsidRPr="008073BF">
        <w:rPr>
          <w:sz w:val="32"/>
          <w:szCs w:val="32"/>
        </w:rPr>
        <w:softHyphen/>
        <w:t>дам следов: а) следам столкновения, наезда, которые образуются от удара бампе</w:t>
      </w:r>
      <w:r w:rsidRPr="008073BF">
        <w:rPr>
          <w:sz w:val="32"/>
          <w:szCs w:val="32"/>
        </w:rPr>
        <w:softHyphen/>
        <w:t>ром, крылом, кузовом, радиатором автомашины о различные предметы (другие транспортные средства, деревья, заборы и т. д.), причем на первых также может отобразиться структура и особенности соприкасавшегося с ним объ</w:t>
      </w:r>
      <w:r w:rsidRPr="008073BF">
        <w:rPr>
          <w:sz w:val="32"/>
          <w:szCs w:val="32"/>
        </w:rPr>
        <w:softHyphen/>
        <w:t>екта (например, структура ткани одежды потерпевшего и т. д.) и б) следам от протектора шин (при наличии отобразившихся в следе дефектов и иных особенностей).</w:t>
      </w:r>
    </w:p>
    <w:p w:rsidR="000E467F" w:rsidRPr="008073BF" w:rsidRDefault="000E467F" w:rsidP="000E467F">
      <w:pPr>
        <w:spacing w:line="23" w:lineRule="atLeast"/>
        <w:ind w:firstLine="567"/>
        <w:jc w:val="both"/>
        <w:rPr>
          <w:sz w:val="32"/>
          <w:szCs w:val="32"/>
        </w:rPr>
      </w:pPr>
      <w:r w:rsidRPr="008073BF">
        <w:rPr>
          <w:sz w:val="32"/>
          <w:szCs w:val="32"/>
        </w:rPr>
        <w:t>В большинстве случаев последняя группа следов используется для ус</w:t>
      </w:r>
      <w:r w:rsidRPr="008073BF">
        <w:rPr>
          <w:sz w:val="32"/>
          <w:szCs w:val="32"/>
        </w:rPr>
        <w:softHyphen/>
        <w:t>тановления групповой принадлежности транспорта (тип, вид, модель), что также имеет большое значение для раскрытия преступления даже при веро</w:t>
      </w:r>
      <w:r w:rsidRPr="008073BF">
        <w:rPr>
          <w:sz w:val="32"/>
          <w:szCs w:val="32"/>
        </w:rPr>
        <w:softHyphen/>
        <w:t>ятном выводе эксперта, так как сужает круг поисков скрывшейся автомашины или иного транспортного средства.</w:t>
      </w:r>
    </w:p>
    <w:p w:rsidR="000E467F" w:rsidRPr="008073BF" w:rsidRDefault="000E467F" w:rsidP="000E467F">
      <w:pPr>
        <w:spacing w:line="23" w:lineRule="atLeast"/>
        <w:ind w:firstLine="567"/>
        <w:jc w:val="both"/>
        <w:rPr>
          <w:sz w:val="32"/>
          <w:szCs w:val="32"/>
        </w:rPr>
      </w:pPr>
      <w:r w:rsidRPr="008073BF">
        <w:rPr>
          <w:sz w:val="32"/>
          <w:szCs w:val="32"/>
        </w:rPr>
        <w:t>Исследование следов столкновения, как правило, помогает восстановить механизм дорожно-транспортного происшествия, и во многих случаях являет</w:t>
      </w:r>
      <w:r w:rsidRPr="008073BF">
        <w:rPr>
          <w:sz w:val="32"/>
          <w:szCs w:val="32"/>
        </w:rPr>
        <w:softHyphen/>
        <w:t>ся единственным способом установления обстоятельств автопроисшествия: при столкновениях, наездах: 1) какое из транспортных средств находилось в движении, 2) направление движения транспортного средства, 3) взаимораспо</w:t>
      </w:r>
      <w:r w:rsidRPr="008073BF">
        <w:rPr>
          <w:sz w:val="32"/>
          <w:szCs w:val="32"/>
        </w:rPr>
        <w:softHyphen/>
        <w:t>ложение машины и объекта столкновения непосредственно в момент нанесе</w:t>
      </w:r>
      <w:r w:rsidRPr="008073BF">
        <w:rPr>
          <w:sz w:val="32"/>
          <w:szCs w:val="32"/>
        </w:rPr>
        <w:softHyphen/>
        <w:t>ния удара, 4) какой частью транспортного средства был нанесен удар и др.</w:t>
      </w:r>
    </w:p>
    <w:p w:rsidR="000E467F" w:rsidRPr="008073BF" w:rsidRDefault="000E467F" w:rsidP="000E467F">
      <w:pPr>
        <w:spacing w:line="23" w:lineRule="atLeast"/>
        <w:ind w:firstLine="567"/>
        <w:jc w:val="both"/>
        <w:rPr>
          <w:sz w:val="32"/>
          <w:szCs w:val="32"/>
        </w:rPr>
      </w:pPr>
      <w:r w:rsidRPr="008073BF">
        <w:rPr>
          <w:sz w:val="32"/>
          <w:szCs w:val="32"/>
        </w:rPr>
        <w:t>Кроме указанных вопросов, на разрешение трасологической экспертизы по рассматриваемым следам могут быть поставлены вопросы:</w:t>
      </w:r>
    </w:p>
    <w:p w:rsidR="000E467F" w:rsidRPr="008073BF" w:rsidRDefault="000E467F" w:rsidP="000E467F">
      <w:pPr>
        <w:spacing w:line="23" w:lineRule="atLeast"/>
        <w:ind w:firstLine="567"/>
        <w:jc w:val="both"/>
        <w:rPr>
          <w:sz w:val="32"/>
          <w:szCs w:val="32"/>
        </w:rPr>
      </w:pPr>
      <w:r w:rsidRPr="008073BF">
        <w:rPr>
          <w:sz w:val="32"/>
          <w:szCs w:val="32"/>
        </w:rPr>
        <w:t xml:space="preserve">- </w:t>
      </w:r>
      <w:r w:rsidRPr="008073BF">
        <w:rPr>
          <w:i/>
          <w:sz w:val="32"/>
          <w:szCs w:val="32"/>
        </w:rPr>
        <w:t xml:space="preserve">при розыске транспорта: </w:t>
      </w:r>
      <w:r w:rsidRPr="008073BF">
        <w:rPr>
          <w:sz w:val="32"/>
          <w:szCs w:val="32"/>
        </w:rPr>
        <w:t>1) какой моделью шины оставлены следы на месте дорожно-транспортного происшествия, 2) какими техническими дан</w:t>
      </w:r>
      <w:r w:rsidRPr="008073BF">
        <w:rPr>
          <w:sz w:val="32"/>
          <w:szCs w:val="32"/>
        </w:rPr>
        <w:softHyphen/>
        <w:t>ными или особенностями характеризуется транспортное средство, судя по ос</w:t>
      </w:r>
      <w:r w:rsidRPr="008073BF">
        <w:rPr>
          <w:sz w:val="32"/>
          <w:szCs w:val="32"/>
        </w:rPr>
        <w:softHyphen/>
        <w:t>тавленным на месте происшествия следам (например, применялись ли цепи противоскольжения, какова база, минимальный дорожный просвет и т. д.), не оставлен ли след на месте происшествия конкретным транспортом, не оставлены ли следы на самой автомашине определенными конкрет</w:t>
      </w:r>
      <w:r w:rsidRPr="008073BF">
        <w:rPr>
          <w:sz w:val="32"/>
          <w:szCs w:val="32"/>
        </w:rPr>
        <w:softHyphen/>
        <w:t xml:space="preserve">ными </w:t>
      </w:r>
      <w:r w:rsidRPr="008073BF">
        <w:rPr>
          <w:sz w:val="32"/>
          <w:szCs w:val="32"/>
        </w:rPr>
        <w:lastRenderedPageBreak/>
        <w:t>объектами, 5) не однотипен ли рисунок (структура) ткани одежды по</w:t>
      </w:r>
      <w:r w:rsidRPr="008073BF">
        <w:rPr>
          <w:sz w:val="32"/>
          <w:szCs w:val="32"/>
        </w:rPr>
        <w:softHyphen/>
        <w:t>терпевшего с рисунком, отобразившимся на какой-либо детали транспортно</w:t>
      </w:r>
      <w:r w:rsidRPr="008073BF">
        <w:rPr>
          <w:sz w:val="32"/>
          <w:szCs w:val="32"/>
        </w:rPr>
        <w:softHyphen/>
        <w:t>го средства, 6) не совмещается ли найденный кусочек сухой краски на месте происшествия с определенным местом отсутствия краски на автотранспорте, 7) не оставлены ли следы протектора, радиатора на теле, одежде потерпевше</w:t>
      </w:r>
      <w:r w:rsidRPr="008073BF">
        <w:rPr>
          <w:sz w:val="32"/>
          <w:szCs w:val="32"/>
        </w:rPr>
        <w:softHyphen/>
        <w:t>го данной автомашиной. Решение этого вопроса в части одежды и тела по</w:t>
      </w:r>
      <w:r w:rsidRPr="008073BF">
        <w:rPr>
          <w:sz w:val="32"/>
          <w:szCs w:val="32"/>
        </w:rPr>
        <w:softHyphen/>
        <w:t>терпевшего целесообразно проводить совместно с судебно-медицинским экспертом, т. е. путем комплексной экспертизы.</w:t>
      </w:r>
    </w:p>
    <w:p w:rsidR="000E467F" w:rsidRPr="008073BF" w:rsidRDefault="000E467F" w:rsidP="000E467F">
      <w:pPr>
        <w:spacing w:line="23" w:lineRule="atLeast"/>
        <w:ind w:firstLine="567"/>
        <w:jc w:val="both"/>
        <w:rPr>
          <w:sz w:val="32"/>
          <w:szCs w:val="32"/>
        </w:rPr>
      </w:pPr>
      <w:r w:rsidRPr="008073BF">
        <w:rPr>
          <w:i/>
          <w:sz w:val="32"/>
          <w:szCs w:val="32"/>
        </w:rPr>
        <w:t xml:space="preserve">- при розыске и изобличении преступника: </w:t>
      </w:r>
      <w:r w:rsidRPr="008073BF">
        <w:rPr>
          <w:sz w:val="32"/>
          <w:szCs w:val="32"/>
        </w:rPr>
        <w:t>1) кем из числа опреде</w:t>
      </w:r>
      <w:r w:rsidRPr="008073BF">
        <w:rPr>
          <w:sz w:val="32"/>
          <w:szCs w:val="32"/>
        </w:rPr>
        <w:softHyphen/>
        <w:t xml:space="preserve">лённых лиц оставлены следы ног на месте автопроисшествия и другие; </w:t>
      </w:r>
      <w:r w:rsidRPr="008073BF">
        <w:rPr>
          <w:i/>
          <w:sz w:val="32"/>
          <w:szCs w:val="32"/>
        </w:rPr>
        <w:t xml:space="preserve">при восстановлении механизма происшествия: </w:t>
      </w:r>
      <w:r w:rsidRPr="008073BF">
        <w:rPr>
          <w:sz w:val="32"/>
          <w:szCs w:val="32"/>
        </w:rPr>
        <w:t>2) имеются ли на обуви потерпевшего следы скольжения и другие.</w:t>
      </w:r>
    </w:p>
    <w:p w:rsidR="000E467F" w:rsidRPr="008073BF" w:rsidRDefault="000E467F" w:rsidP="000E467F">
      <w:pPr>
        <w:spacing w:line="23" w:lineRule="atLeast"/>
        <w:ind w:firstLine="567"/>
        <w:jc w:val="both"/>
        <w:rPr>
          <w:sz w:val="32"/>
          <w:szCs w:val="32"/>
        </w:rPr>
      </w:pPr>
      <w:r w:rsidRPr="008073BF">
        <w:rPr>
          <w:sz w:val="32"/>
          <w:szCs w:val="32"/>
        </w:rPr>
        <w:t>Идентификация целого по части позволяет установить принадлежность отломившихся деталей (частей) конкретной автомашине или иному транс</w:t>
      </w:r>
      <w:r w:rsidRPr="008073BF">
        <w:rPr>
          <w:sz w:val="32"/>
          <w:szCs w:val="32"/>
        </w:rPr>
        <w:softHyphen/>
        <w:t>портному средству. При ударе автомашины о препятствие на месте дорожно-транспортного происшествия часто обнаруживаются осколки ветровых боко</w:t>
      </w:r>
      <w:r w:rsidRPr="008073BF">
        <w:rPr>
          <w:sz w:val="32"/>
          <w:szCs w:val="32"/>
        </w:rPr>
        <w:softHyphen/>
        <w:t>вых и лобовых стёкол, кусочки разбитых фар и подфарников, стоп-сигнала, зеркал, прокладочной резины, резиновых щитков и т. п., а также кусочки части облицовки радиатора, щепки, отколовшиеся от борта кузова либо отломив</w:t>
      </w:r>
      <w:r w:rsidRPr="008073BF">
        <w:rPr>
          <w:sz w:val="32"/>
          <w:szCs w:val="32"/>
        </w:rPr>
        <w:softHyphen/>
        <w:t>шиеся металлические детали - ручки от дверцы кабины, крюк бампера и т. д.</w:t>
      </w:r>
    </w:p>
    <w:p w:rsidR="000E467F" w:rsidRPr="008073BF" w:rsidRDefault="000E467F" w:rsidP="000E467F">
      <w:pPr>
        <w:spacing w:line="23" w:lineRule="atLeast"/>
        <w:ind w:firstLine="567"/>
        <w:jc w:val="both"/>
        <w:rPr>
          <w:sz w:val="32"/>
          <w:szCs w:val="32"/>
        </w:rPr>
      </w:pPr>
      <w:r w:rsidRPr="008073BF">
        <w:rPr>
          <w:sz w:val="32"/>
          <w:szCs w:val="32"/>
        </w:rPr>
        <w:t>Исследование данных объектов включает в себя разрешение двух в ос</w:t>
      </w:r>
      <w:r w:rsidRPr="008073BF">
        <w:rPr>
          <w:sz w:val="32"/>
          <w:szCs w:val="32"/>
        </w:rPr>
        <w:softHyphen/>
        <w:t>новном вопросов: 1) к какой группе объектов принадлежат указанные пред</w:t>
      </w:r>
      <w:r w:rsidRPr="008073BF">
        <w:rPr>
          <w:sz w:val="32"/>
          <w:szCs w:val="32"/>
        </w:rPr>
        <w:softHyphen/>
        <w:t>меты и 2) не составляют ли они одно целое с конкретным объектом (напри</w:t>
      </w:r>
      <w:r w:rsidRPr="008073BF">
        <w:rPr>
          <w:sz w:val="32"/>
          <w:szCs w:val="32"/>
        </w:rPr>
        <w:softHyphen/>
        <w:t>мер, автомашины № ...).</w:t>
      </w:r>
    </w:p>
    <w:p w:rsidR="000E467F" w:rsidRPr="008073BF" w:rsidRDefault="000E467F" w:rsidP="000E467F">
      <w:pPr>
        <w:spacing w:line="23" w:lineRule="atLeast"/>
        <w:ind w:firstLine="567"/>
        <w:jc w:val="both"/>
        <w:rPr>
          <w:sz w:val="32"/>
          <w:szCs w:val="32"/>
        </w:rPr>
      </w:pPr>
      <w:r w:rsidRPr="008073BF">
        <w:rPr>
          <w:sz w:val="32"/>
          <w:szCs w:val="32"/>
        </w:rPr>
        <w:t>В первом случае вопрос о принадлежности части транспортному сред</w:t>
      </w:r>
      <w:r w:rsidRPr="008073BF">
        <w:rPr>
          <w:sz w:val="32"/>
          <w:szCs w:val="32"/>
        </w:rPr>
        <w:softHyphen/>
        <w:t>ству определённой марки решается в некоторых случаях предположительно, хотя и применяются дополнительно физические и химические методы иссле</w:t>
      </w:r>
      <w:r w:rsidRPr="008073BF">
        <w:rPr>
          <w:sz w:val="32"/>
          <w:szCs w:val="32"/>
        </w:rPr>
        <w:softHyphen/>
        <w:t>дования (спектральный анализ стекла, химический анализ лакокрасочного покрытия детали и проч.). При наличии же индивидуальных признаков в ви</w:t>
      </w:r>
      <w:r w:rsidRPr="008073BF">
        <w:rPr>
          <w:sz w:val="32"/>
          <w:szCs w:val="32"/>
        </w:rPr>
        <w:softHyphen/>
        <w:t>де особенностей следов излома (рельефа боковой грани) и представленного для сравнения объекта проводится индивидуальная идентификация и уста</w:t>
      </w:r>
      <w:r w:rsidRPr="008073BF">
        <w:rPr>
          <w:sz w:val="32"/>
          <w:szCs w:val="32"/>
        </w:rPr>
        <w:softHyphen/>
        <w:t xml:space="preserve">навливается тождество объектов. </w:t>
      </w:r>
    </w:p>
    <w:p w:rsidR="000E467F" w:rsidRPr="008073BF" w:rsidRDefault="000E467F" w:rsidP="000E467F">
      <w:pPr>
        <w:spacing w:line="23" w:lineRule="atLeast"/>
        <w:ind w:firstLine="567"/>
        <w:jc w:val="both"/>
        <w:rPr>
          <w:sz w:val="32"/>
          <w:szCs w:val="32"/>
        </w:rPr>
      </w:pPr>
      <w:r w:rsidRPr="008073BF">
        <w:rPr>
          <w:sz w:val="32"/>
          <w:szCs w:val="32"/>
        </w:rPr>
        <w:lastRenderedPageBreak/>
        <w:t>Рассмотренным выше не ограничивается круг экспертных криминалистических исследований. Среди других судебных экспертиз можно выделить:</w:t>
      </w:r>
    </w:p>
    <w:p w:rsidR="000E467F" w:rsidRPr="008073BF" w:rsidRDefault="000E467F" w:rsidP="000E467F">
      <w:pPr>
        <w:tabs>
          <w:tab w:val="left" w:pos="900"/>
        </w:tabs>
        <w:spacing w:line="23" w:lineRule="atLeast"/>
        <w:ind w:firstLine="567"/>
        <w:jc w:val="both"/>
        <w:rPr>
          <w:sz w:val="32"/>
          <w:szCs w:val="32"/>
        </w:rPr>
      </w:pPr>
      <w:r w:rsidRPr="008073BF">
        <w:rPr>
          <w:sz w:val="32"/>
          <w:szCs w:val="32"/>
        </w:rPr>
        <w:t>а)</w:t>
      </w:r>
      <w:r w:rsidRPr="008073BF">
        <w:rPr>
          <w:sz w:val="32"/>
          <w:szCs w:val="32"/>
        </w:rPr>
        <w:tab/>
        <w:t>установление принадлежности конкретной автомашине или иному транспортному средству отделившихся, выпавших неповрежденных деталей, которые были обнаружены на месте происшествия (например, колпак от ко</w:t>
      </w:r>
      <w:r w:rsidRPr="008073BF">
        <w:rPr>
          <w:sz w:val="32"/>
          <w:szCs w:val="32"/>
        </w:rPr>
        <w:softHyphen/>
        <w:t xml:space="preserve"> леса легковой автомашины, пробка от радиатора, бензобака, стеклоочисти</w:t>
      </w:r>
      <w:r w:rsidRPr="008073BF">
        <w:rPr>
          <w:sz w:val="32"/>
          <w:szCs w:val="32"/>
        </w:rPr>
        <w:softHyphen/>
        <w:t>тель и др.). Взаимная принадлежность этих деталей устанавливается по способу крепления, конструктивным и иным индивидуальным особенностям,</w:t>
      </w:r>
    </w:p>
    <w:p w:rsidR="000E467F" w:rsidRPr="008073BF" w:rsidRDefault="000E467F" w:rsidP="000E467F">
      <w:pPr>
        <w:tabs>
          <w:tab w:val="left" w:pos="900"/>
        </w:tabs>
        <w:spacing w:line="23" w:lineRule="atLeast"/>
        <w:ind w:firstLine="567"/>
        <w:jc w:val="both"/>
        <w:rPr>
          <w:sz w:val="32"/>
          <w:szCs w:val="32"/>
        </w:rPr>
      </w:pPr>
      <w:r w:rsidRPr="008073BF">
        <w:rPr>
          <w:sz w:val="32"/>
          <w:szCs w:val="32"/>
        </w:rPr>
        <w:t>б)</w:t>
      </w:r>
      <w:r w:rsidRPr="008073BF">
        <w:rPr>
          <w:sz w:val="32"/>
          <w:szCs w:val="32"/>
        </w:rPr>
        <w:tab/>
        <w:t>установление факта перекрашивания автомашины, удаления ранее нанесённых на бортах кузова номерных знаков,</w:t>
      </w:r>
    </w:p>
    <w:p w:rsidR="000E467F" w:rsidRPr="008073BF" w:rsidRDefault="000E467F" w:rsidP="000E467F">
      <w:pPr>
        <w:tabs>
          <w:tab w:val="left" w:pos="900"/>
        </w:tabs>
        <w:spacing w:line="23" w:lineRule="atLeast"/>
        <w:ind w:firstLine="567"/>
        <w:jc w:val="both"/>
        <w:rPr>
          <w:sz w:val="32"/>
          <w:szCs w:val="32"/>
        </w:rPr>
      </w:pPr>
      <w:r w:rsidRPr="008073BF">
        <w:rPr>
          <w:sz w:val="32"/>
          <w:szCs w:val="32"/>
        </w:rPr>
        <w:t>в)</w:t>
      </w:r>
      <w:r w:rsidRPr="008073BF">
        <w:rPr>
          <w:sz w:val="32"/>
          <w:szCs w:val="32"/>
        </w:rPr>
        <w:tab/>
        <w:t>восстановление (прочтение) государственных номерных знаков ав</w:t>
      </w:r>
      <w:r w:rsidRPr="008073BF">
        <w:rPr>
          <w:sz w:val="32"/>
          <w:szCs w:val="32"/>
        </w:rPr>
        <w:softHyphen/>
        <w:t>томашин и заводских номеров на агрегатах транспортного средства (номер мотора, кузова, шасси, часов и проч.).</w:t>
      </w:r>
    </w:p>
    <w:p w:rsidR="000E467F" w:rsidRPr="008073BF" w:rsidRDefault="000E467F" w:rsidP="000E467F">
      <w:pPr>
        <w:spacing w:line="23" w:lineRule="atLeast"/>
        <w:ind w:firstLine="567"/>
        <w:jc w:val="both"/>
        <w:rPr>
          <w:sz w:val="32"/>
          <w:szCs w:val="32"/>
        </w:rPr>
      </w:pPr>
      <w:r w:rsidRPr="008073BF">
        <w:rPr>
          <w:b/>
          <w:i/>
          <w:sz w:val="32"/>
          <w:szCs w:val="32"/>
        </w:rPr>
        <w:t>Дактилоскопическая экспертиза</w:t>
      </w:r>
      <w:r w:rsidRPr="008073BF">
        <w:rPr>
          <w:b/>
          <w:sz w:val="32"/>
          <w:szCs w:val="32"/>
        </w:rPr>
        <w:t xml:space="preserve"> </w:t>
      </w:r>
      <w:r w:rsidRPr="008073BF">
        <w:rPr>
          <w:sz w:val="32"/>
          <w:szCs w:val="32"/>
        </w:rPr>
        <w:t>проводится в случаях необходимо</w:t>
      </w:r>
      <w:r w:rsidRPr="008073BF">
        <w:rPr>
          <w:sz w:val="32"/>
          <w:szCs w:val="32"/>
        </w:rPr>
        <w:softHyphen/>
        <w:t>сти определения лица, угнавшего автомашину, решения вопроса, кто из на</w:t>
      </w:r>
      <w:r w:rsidRPr="008073BF">
        <w:rPr>
          <w:sz w:val="32"/>
          <w:szCs w:val="32"/>
        </w:rPr>
        <w:softHyphen/>
        <w:t>ходившихся в автомашине лиц управлял ею в момент наезда, столкновения и т.п. автопроисшествия, а также для подтверждения факта наезда на потер</w:t>
      </w:r>
      <w:r w:rsidRPr="008073BF">
        <w:rPr>
          <w:sz w:val="32"/>
          <w:szCs w:val="32"/>
        </w:rPr>
        <w:softHyphen/>
        <w:t>певшего данной автомашиной, поскольку на крыльях, кабине, ветровых стёклах и других внешних частях кузова автомашины могут остаться следы пальцев или ладоней потерпевшего, хотя при наездах эти следы не поз</w:t>
      </w:r>
      <w:r w:rsidRPr="008073BF">
        <w:rPr>
          <w:sz w:val="32"/>
          <w:szCs w:val="32"/>
        </w:rPr>
        <w:softHyphen/>
        <w:t>воляют, как правило, произвести индивидуальную идентификацию, так как в них не отображаются особенности папиллярных пальцевых узоров (пальце</w:t>
      </w:r>
      <w:r w:rsidRPr="008073BF">
        <w:rPr>
          <w:sz w:val="32"/>
          <w:szCs w:val="32"/>
        </w:rPr>
        <w:softHyphen/>
        <w:t>вые следы в виде мазков), но механизм их образования и иные признаки имеют нередко значение косвенных доказательств.</w:t>
      </w:r>
    </w:p>
    <w:p w:rsidR="000E467F" w:rsidRPr="008073BF" w:rsidRDefault="000E467F" w:rsidP="000E467F">
      <w:pPr>
        <w:spacing w:line="23" w:lineRule="atLeast"/>
        <w:ind w:firstLine="567"/>
        <w:jc w:val="both"/>
        <w:rPr>
          <w:sz w:val="32"/>
          <w:szCs w:val="32"/>
        </w:rPr>
      </w:pPr>
      <w:r w:rsidRPr="008073BF">
        <w:rPr>
          <w:sz w:val="32"/>
          <w:szCs w:val="32"/>
        </w:rPr>
        <w:t>В первых двух случаях, особенно когда следы пальцев рук обнаружи</w:t>
      </w:r>
      <w:r w:rsidRPr="008073BF">
        <w:rPr>
          <w:sz w:val="32"/>
          <w:szCs w:val="32"/>
        </w:rPr>
        <w:softHyphen/>
        <w:t>вается внутри кабины транспортного средства (где к тому же они и дольше сохраняются), имеется возможность идентифицировать личность правона</w:t>
      </w:r>
      <w:r w:rsidRPr="008073BF">
        <w:rPr>
          <w:sz w:val="32"/>
          <w:szCs w:val="32"/>
        </w:rPr>
        <w:softHyphen/>
        <w:t>рушителя.</w:t>
      </w:r>
    </w:p>
    <w:p w:rsidR="000E467F" w:rsidRPr="008073BF" w:rsidRDefault="000E467F" w:rsidP="000E467F">
      <w:pPr>
        <w:spacing w:line="23" w:lineRule="atLeast"/>
        <w:ind w:firstLine="567"/>
        <w:jc w:val="both"/>
        <w:rPr>
          <w:sz w:val="32"/>
          <w:szCs w:val="32"/>
        </w:rPr>
      </w:pPr>
      <w:r w:rsidRPr="008073BF">
        <w:rPr>
          <w:b/>
          <w:i/>
          <w:sz w:val="32"/>
          <w:szCs w:val="32"/>
        </w:rPr>
        <w:t>Почерковедческая и технико-криминалистическая экспертиза до</w:t>
      </w:r>
      <w:r w:rsidRPr="008073BF">
        <w:rPr>
          <w:b/>
          <w:i/>
          <w:sz w:val="32"/>
          <w:szCs w:val="32"/>
        </w:rPr>
        <w:softHyphen/>
        <w:t>кументов.</w:t>
      </w:r>
      <w:r w:rsidRPr="008073BF">
        <w:rPr>
          <w:b/>
          <w:sz w:val="32"/>
          <w:szCs w:val="32"/>
        </w:rPr>
        <w:t xml:space="preserve"> </w:t>
      </w:r>
      <w:r w:rsidRPr="008073BF">
        <w:rPr>
          <w:sz w:val="32"/>
          <w:szCs w:val="32"/>
        </w:rPr>
        <w:t>К этим видам экспертиз прибегают в случае подделки водительских удостоверений, талонов к ним, а также технических талонов и путевых листов.</w:t>
      </w:r>
    </w:p>
    <w:p w:rsidR="000E467F" w:rsidRPr="008073BF" w:rsidRDefault="000E467F" w:rsidP="000E467F">
      <w:pPr>
        <w:spacing w:line="23" w:lineRule="atLeast"/>
        <w:ind w:firstLine="567"/>
        <w:jc w:val="both"/>
        <w:rPr>
          <w:sz w:val="32"/>
          <w:szCs w:val="32"/>
        </w:rPr>
      </w:pPr>
      <w:r w:rsidRPr="008073BF">
        <w:rPr>
          <w:b/>
          <w:i/>
          <w:sz w:val="32"/>
          <w:szCs w:val="32"/>
        </w:rPr>
        <w:t>Судебно-психиатрическая экспертиза.</w:t>
      </w:r>
      <w:r w:rsidRPr="008073BF">
        <w:rPr>
          <w:b/>
          <w:sz w:val="32"/>
          <w:szCs w:val="32"/>
        </w:rPr>
        <w:t xml:space="preserve"> </w:t>
      </w:r>
      <w:r w:rsidRPr="008073BF">
        <w:rPr>
          <w:sz w:val="32"/>
          <w:szCs w:val="32"/>
        </w:rPr>
        <w:t>В случаях, когда действия об</w:t>
      </w:r>
      <w:r w:rsidRPr="008073BF">
        <w:rPr>
          <w:sz w:val="32"/>
          <w:szCs w:val="32"/>
        </w:rPr>
        <w:softHyphen/>
        <w:t xml:space="preserve">виняемого (или подозреваемого) водителя потерпевшего </w:t>
      </w:r>
      <w:r w:rsidRPr="008073BF">
        <w:rPr>
          <w:sz w:val="32"/>
          <w:szCs w:val="32"/>
        </w:rPr>
        <w:lastRenderedPageBreak/>
        <w:t xml:space="preserve">(или потерпевшего) при аварии, наезда и т. п. автотранспортном происшествии или после него ставят под сомнение вопрос о его вменяемости, назначается судебно-психиатрическая экспертиза (амбулаторно или стационарно). </w:t>
      </w:r>
    </w:p>
    <w:p w:rsidR="000E467F" w:rsidRPr="008073BF" w:rsidRDefault="000E467F" w:rsidP="000E467F">
      <w:pPr>
        <w:spacing w:line="23" w:lineRule="atLeast"/>
        <w:ind w:firstLine="567"/>
        <w:jc w:val="both"/>
        <w:rPr>
          <w:sz w:val="32"/>
          <w:szCs w:val="32"/>
        </w:rPr>
      </w:pPr>
      <w:r w:rsidRPr="008073BF">
        <w:rPr>
          <w:i/>
          <w:sz w:val="32"/>
          <w:szCs w:val="32"/>
        </w:rPr>
        <w:t>Иные виды экспертизы.</w:t>
      </w:r>
      <w:r w:rsidRPr="008073BF">
        <w:rPr>
          <w:b/>
          <w:sz w:val="32"/>
          <w:szCs w:val="32"/>
        </w:rPr>
        <w:t xml:space="preserve"> </w:t>
      </w:r>
      <w:r w:rsidRPr="008073BF">
        <w:rPr>
          <w:b/>
          <w:i/>
          <w:sz w:val="32"/>
          <w:szCs w:val="32"/>
        </w:rPr>
        <w:t>Химическая экспертиза</w:t>
      </w:r>
      <w:r w:rsidRPr="008073BF">
        <w:rPr>
          <w:sz w:val="32"/>
          <w:szCs w:val="32"/>
        </w:rPr>
        <w:t xml:space="preserve"> проводится глав</w:t>
      </w:r>
      <w:r w:rsidRPr="008073BF">
        <w:rPr>
          <w:sz w:val="32"/>
          <w:szCs w:val="32"/>
        </w:rPr>
        <w:softHyphen/>
        <w:t>ным образом в случаях необходимости исследования краски, какой была ок</w:t>
      </w:r>
      <w:r w:rsidRPr="008073BF">
        <w:rPr>
          <w:sz w:val="32"/>
          <w:szCs w:val="32"/>
        </w:rPr>
        <w:softHyphen/>
        <w:t>рашена скрывшаяся с места автодорожного происшествия автомашина, если ее частички остались на каких-либо объектах при столкновении.</w:t>
      </w:r>
    </w:p>
    <w:p w:rsidR="000E467F" w:rsidRPr="008073BF" w:rsidRDefault="000E467F" w:rsidP="000E467F">
      <w:pPr>
        <w:spacing w:line="23" w:lineRule="atLeast"/>
        <w:ind w:firstLine="567"/>
        <w:jc w:val="both"/>
        <w:rPr>
          <w:sz w:val="32"/>
          <w:szCs w:val="32"/>
        </w:rPr>
      </w:pPr>
      <w:r w:rsidRPr="008073BF">
        <w:rPr>
          <w:b/>
          <w:i/>
          <w:sz w:val="32"/>
          <w:szCs w:val="32"/>
        </w:rPr>
        <w:t>Геолого-почвенная экспертиза.</w:t>
      </w:r>
      <w:r w:rsidRPr="008073BF">
        <w:rPr>
          <w:b/>
          <w:sz w:val="32"/>
          <w:szCs w:val="32"/>
        </w:rPr>
        <w:t xml:space="preserve"> </w:t>
      </w:r>
      <w:r w:rsidRPr="008073BF">
        <w:rPr>
          <w:sz w:val="32"/>
          <w:szCs w:val="32"/>
        </w:rPr>
        <w:t>Проведение геолого-почвенной экс</w:t>
      </w:r>
      <w:r w:rsidRPr="008073BF">
        <w:rPr>
          <w:sz w:val="32"/>
          <w:szCs w:val="32"/>
        </w:rPr>
        <w:softHyphen/>
        <w:t>пертизы по этим делам возможно в целях установления сходства образцов грунта, изъятого с места происшествия, с образцами, изъятыми с ходовых частей автомашины, когда предполагается пребывание последней на месте происшествия.</w:t>
      </w:r>
    </w:p>
    <w:p w:rsidR="000E467F" w:rsidRPr="008073BF" w:rsidRDefault="000E467F" w:rsidP="000E467F">
      <w:pPr>
        <w:pStyle w:val="a3"/>
        <w:spacing w:line="23" w:lineRule="atLeast"/>
        <w:ind w:firstLine="567"/>
        <w:rPr>
          <w:b w:val="0"/>
          <w:sz w:val="32"/>
          <w:szCs w:val="32"/>
          <w:lang w:val="ru-RU"/>
        </w:rPr>
      </w:pPr>
      <w:r w:rsidRPr="008073BF">
        <w:rPr>
          <w:b w:val="0"/>
          <w:sz w:val="32"/>
          <w:szCs w:val="32"/>
          <w:lang w:val="ru-RU"/>
        </w:rPr>
        <w:t>Наиболее точные результаты могут быть достигнуты при исследовании представленных образцов с помощью радиоактивных изотопов.</w:t>
      </w:r>
    </w:p>
    <w:p w:rsidR="000E467F" w:rsidRPr="008073BF" w:rsidRDefault="000E467F" w:rsidP="000E467F">
      <w:pPr>
        <w:spacing w:line="23" w:lineRule="atLeast"/>
        <w:ind w:firstLine="567"/>
        <w:jc w:val="both"/>
        <w:rPr>
          <w:sz w:val="32"/>
          <w:szCs w:val="32"/>
        </w:rPr>
      </w:pPr>
      <w:r w:rsidRPr="008073BF">
        <w:rPr>
          <w:sz w:val="32"/>
          <w:szCs w:val="32"/>
        </w:rPr>
        <w:t>Обнаруженные на автомашине обрывки одежды потерпевшего мо</w:t>
      </w:r>
      <w:r w:rsidRPr="008073BF">
        <w:rPr>
          <w:sz w:val="32"/>
          <w:szCs w:val="32"/>
        </w:rPr>
        <w:softHyphen/>
        <w:t>гут быть предметом товароведческой экспертизы,</w:t>
      </w:r>
      <w:r w:rsidRPr="008073BF">
        <w:rPr>
          <w:b/>
          <w:sz w:val="32"/>
          <w:szCs w:val="32"/>
        </w:rPr>
        <w:t xml:space="preserve"> </w:t>
      </w:r>
      <w:r w:rsidRPr="008073BF">
        <w:rPr>
          <w:sz w:val="32"/>
          <w:szCs w:val="32"/>
        </w:rPr>
        <w:t>которая проводится в целях сличения по качеству, по сорту, выделке материи и другим признакам указанных обрывков одежды с вырванными частями одежды потерпевшего.</w:t>
      </w:r>
    </w:p>
    <w:p w:rsidR="000E467F" w:rsidRPr="008073BF" w:rsidRDefault="000E467F" w:rsidP="000E467F">
      <w:pPr>
        <w:spacing w:line="23" w:lineRule="atLeast"/>
        <w:ind w:firstLine="567"/>
        <w:jc w:val="both"/>
        <w:rPr>
          <w:sz w:val="32"/>
          <w:szCs w:val="32"/>
        </w:rPr>
      </w:pPr>
      <w:r w:rsidRPr="008073BF">
        <w:rPr>
          <w:b/>
          <w:i/>
          <w:sz w:val="32"/>
          <w:szCs w:val="32"/>
        </w:rPr>
        <w:t>Ботаническая экспертиза.</w:t>
      </w:r>
      <w:r w:rsidRPr="008073BF">
        <w:rPr>
          <w:b/>
          <w:sz w:val="32"/>
          <w:szCs w:val="32"/>
        </w:rPr>
        <w:t xml:space="preserve"> </w:t>
      </w:r>
      <w:r w:rsidRPr="008073BF">
        <w:rPr>
          <w:sz w:val="32"/>
          <w:szCs w:val="32"/>
        </w:rPr>
        <w:t>Назначается для определения однородно</w:t>
      </w:r>
      <w:r w:rsidRPr="008073BF">
        <w:rPr>
          <w:sz w:val="32"/>
          <w:szCs w:val="32"/>
        </w:rPr>
        <w:softHyphen/>
        <w:t>сти трав, коры с деревьев и иной растительности, произраставшей на месте происшествия или вблизи него, с одноименными частичками указанных растений, которые уносятся автомашиной с места происшествия в результате их попадания под ходовые части автомашины или столкновения последней в результате наезда на место происшествия.</w:t>
      </w:r>
    </w:p>
    <w:p w:rsidR="000E467F" w:rsidRPr="008073BF" w:rsidRDefault="000E467F" w:rsidP="000E467F">
      <w:pPr>
        <w:spacing w:line="23" w:lineRule="atLeast"/>
        <w:ind w:firstLine="567"/>
        <w:jc w:val="both"/>
        <w:rPr>
          <w:sz w:val="32"/>
          <w:szCs w:val="32"/>
        </w:rPr>
      </w:pPr>
      <w:r w:rsidRPr="008073BF">
        <w:rPr>
          <w:b/>
          <w:i/>
          <w:sz w:val="32"/>
          <w:szCs w:val="32"/>
        </w:rPr>
        <w:t>Геодезическая экспертиза</w:t>
      </w:r>
      <w:r w:rsidRPr="008073BF">
        <w:rPr>
          <w:b/>
          <w:sz w:val="32"/>
          <w:szCs w:val="32"/>
        </w:rPr>
        <w:t xml:space="preserve">. </w:t>
      </w:r>
      <w:r w:rsidRPr="008073BF">
        <w:rPr>
          <w:sz w:val="32"/>
          <w:szCs w:val="32"/>
        </w:rPr>
        <w:t>При недостатках профиля дорог (крутые повороты, затрудняющие обзор участка дороги и т. п.) необходимо проведе</w:t>
      </w:r>
      <w:r w:rsidRPr="008073BF">
        <w:rPr>
          <w:sz w:val="32"/>
          <w:szCs w:val="32"/>
        </w:rPr>
        <w:softHyphen/>
        <w:t>ние указанной экспертизы, когда водитель ссылается на невозможность пре</w:t>
      </w:r>
      <w:r w:rsidRPr="008073BF">
        <w:rPr>
          <w:sz w:val="32"/>
          <w:szCs w:val="32"/>
        </w:rPr>
        <w:softHyphen/>
        <w:t>дотвращения аварии, например, из-за сложного профиля дороги в данном её месте и т. д.</w:t>
      </w:r>
    </w:p>
    <w:p w:rsidR="000E467F" w:rsidRPr="008073BF" w:rsidRDefault="000E467F" w:rsidP="000E467F">
      <w:pPr>
        <w:spacing w:line="23" w:lineRule="atLeast"/>
        <w:ind w:firstLine="567"/>
        <w:jc w:val="both"/>
        <w:rPr>
          <w:sz w:val="32"/>
          <w:szCs w:val="32"/>
        </w:rPr>
      </w:pPr>
      <w:r w:rsidRPr="008073BF">
        <w:rPr>
          <w:b/>
          <w:i/>
          <w:sz w:val="32"/>
          <w:szCs w:val="32"/>
        </w:rPr>
        <w:t>Зооветеринарная экспертиза</w:t>
      </w:r>
      <w:r w:rsidRPr="008073BF">
        <w:rPr>
          <w:i/>
          <w:sz w:val="32"/>
          <w:szCs w:val="32"/>
        </w:rPr>
        <w:t>.</w:t>
      </w:r>
      <w:r w:rsidRPr="008073BF">
        <w:rPr>
          <w:b/>
          <w:sz w:val="32"/>
          <w:szCs w:val="32"/>
        </w:rPr>
        <w:t xml:space="preserve"> </w:t>
      </w:r>
      <w:r w:rsidRPr="008073BF">
        <w:rPr>
          <w:sz w:val="32"/>
          <w:szCs w:val="32"/>
        </w:rPr>
        <w:t xml:space="preserve">Когда в результате наезда имела место гибель животных (лошадь, крупный рогатый скот), то для решения вопросов о характере полученных травм, времени гибели </w:t>
      </w:r>
      <w:r w:rsidRPr="008073BF">
        <w:rPr>
          <w:sz w:val="32"/>
          <w:szCs w:val="32"/>
        </w:rPr>
        <w:lastRenderedPageBreak/>
        <w:t>животного и др. целесооб</w:t>
      </w:r>
      <w:r w:rsidRPr="008073BF">
        <w:rPr>
          <w:sz w:val="32"/>
          <w:szCs w:val="32"/>
        </w:rPr>
        <w:softHyphen/>
        <w:t>разно получить заключение у соответствующих специалистов.</w:t>
      </w:r>
    </w:p>
    <w:p w:rsidR="000E467F" w:rsidRPr="008073BF" w:rsidRDefault="000E467F" w:rsidP="000E467F">
      <w:pPr>
        <w:spacing w:line="23" w:lineRule="atLeast"/>
        <w:ind w:firstLine="567"/>
        <w:jc w:val="both"/>
        <w:rPr>
          <w:sz w:val="32"/>
          <w:szCs w:val="32"/>
        </w:rPr>
      </w:pPr>
      <w:r w:rsidRPr="008073BF">
        <w:rPr>
          <w:b/>
          <w:i/>
          <w:sz w:val="32"/>
          <w:szCs w:val="32"/>
        </w:rPr>
        <w:t>Комплексные и комиссионные экспертизы</w:t>
      </w:r>
      <w:r w:rsidRPr="008073BF">
        <w:rPr>
          <w:i/>
          <w:sz w:val="32"/>
          <w:szCs w:val="32"/>
        </w:rPr>
        <w:t>.</w:t>
      </w:r>
      <w:r w:rsidRPr="008073BF">
        <w:rPr>
          <w:b/>
          <w:sz w:val="32"/>
          <w:szCs w:val="32"/>
        </w:rPr>
        <w:t xml:space="preserve"> </w:t>
      </w:r>
      <w:r w:rsidRPr="008073BF">
        <w:rPr>
          <w:sz w:val="32"/>
          <w:szCs w:val="32"/>
        </w:rPr>
        <w:t>По данной категории дел для разрешения ряда вопросов на высоком научном уровне проводятся комиссионные и комплексные экспертные исследования. Необходимость про</w:t>
      </w:r>
      <w:r w:rsidRPr="008073BF">
        <w:rPr>
          <w:sz w:val="32"/>
          <w:szCs w:val="32"/>
        </w:rPr>
        <w:softHyphen/>
        <w:t>изводства таких исследований вполне закономерна, ибо она обусловливает</w:t>
      </w:r>
      <w:r w:rsidRPr="008073BF">
        <w:rPr>
          <w:sz w:val="32"/>
          <w:szCs w:val="32"/>
        </w:rPr>
        <w:softHyphen/>
        <w:t>ся сложностью и специфичностью объектов самого исследования, условиями процесса и механизма образования следов на них и т. д. Лишь при одновре</w:t>
      </w:r>
      <w:r w:rsidRPr="008073BF">
        <w:rPr>
          <w:sz w:val="32"/>
          <w:szCs w:val="32"/>
        </w:rPr>
        <w:softHyphen/>
        <w:t>менном изучении и исследовании этих объектов путем применения данных медицины, трасологии, автомобильной техники и проч. имеется возможность безошибочно восстановить картину дорожно-транспортного происшествия, причины, обстоятельства и факторы, способствовавшие его возникновению.</w:t>
      </w:r>
    </w:p>
    <w:p w:rsidR="000E467F" w:rsidRPr="008073BF" w:rsidRDefault="000E467F" w:rsidP="000E467F">
      <w:pPr>
        <w:spacing w:line="23" w:lineRule="atLeast"/>
        <w:ind w:firstLine="567"/>
        <w:jc w:val="both"/>
        <w:rPr>
          <w:sz w:val="32"/>
          <w:szCs w:val="32"/>
        </w:rPr>
      </w:pPr>
    </w:p>
    <w:p w:rsidR="000E467F" w:rsidRPr="008073BF" w:rsidRDefault="000E467F" w:rsidP="000E467F">
      <w:pPr>
        <w:spacing w:line="23" w:lineRule="atLeast"/>
        <w:ind w:firstLine="567"/>
        <w:jc w:val="both"/>
        <w:rPr>
          <w:sz w:val="32"/>
          <w:szCs w:val="32"/>
        </w:rPr>
      </w:pPr>
    </w:p>
    <w:p w:rsidR="000E467F" w:rsidRPr="008073BF" w:rsidRDefault="000E467F" w:rsidP="000E467F">
      <w:pPr>
        <w:spacing w:line="23" w:lineRule="atLeast"/>
        <w:ind w:firstLine="567"/>
        <w:jc w:val="both"/>
        <w:rPr>
          <w:sz w:val="32"/>
          <w:szCs w:val="32"/>
        </w:rPr>
      </w:pPr>
    </w:p>
    <w:p w:rsidR="000E467F" w:rsidRPr="008073BF" w:rsidRDefault="000E467F" w:rsidP="000E467F">
      <w:pPr>
        <w:spacing w:line="23" w:lineRule="atLeast"/>
        <w:ind w:firstLine="567"/>
        <w:jc w:val="both"/>
        <w:rPr>
          <w:sz w:val="32"/>
          <w:szCs w:val="32"/>
        </w:rPr>
      </w:pPr>
    </w:p>
    <w:p w:rsidR="000E467F" w:rsidRPr="008073BF" w:rsidRDefault="000E467F" w:rsidP="000E467F">
      <w:pPr>
        <w:spacing w:line="23" w:lineRule="atLeast"/>
        <w:ind w:firstLine="567"/>
        <w:jc w:val="both"/>
        <w:rPr>
          <w:sz w:val="32"/>
          <w:szCs w:val="32"/>
        </w:rPr>
      </w:pPr>
    </w:p>
    <w:p w:rsidR="000E467F" w:rsidRDefault="000E467F" w:rsidP="000E467F">
      <w:pPr>
        <w:spacing w:line="23" w:lineRule="atLeast"/>
        <w:ind w:firstLine="567"/>
        <w:jc w:val="both"/>
        <w:rPr>
          <w:sz w:val="32"/>
          <w:szCs w:val="32"/>
        </w:rPr>
      </w:pPr>
    </w:p>
    <w:p w:rsidR="004024EF" w:rsidRDefault="004024EF" w:rsidP="000E467F">
      <w:pPr>
        <w:spacing w:line="23" w:lineRule="atLeast"/>
        <w:ind w:firstLine="567"/>
        <w:jc w:val="both"/>
        <w:rPr>
          <w:sz w:val="32"/>
          <w:szCs w:val="32"/>
        </w:rPr>
      </w:pPr>
    </w:p>
    <w:p w:rsidR="004024EF" w:rsidRDefault="004024EF" w:rsidP="000E467F">
      <w:pPr>
        <w:spacing w:line="23" w:lineRule="atLeast"/>
        <w:ind w:firstLine="567"/>
        <w:jc w:val="both"/>
        <w:rPr>
          <w:sz w:val="32"/>
          <w:szCs w:val="32"/>
        </w:rPr>
      </w:pPr>
    </w:p>
    <w:p w:rsidR="004024EF" w:rsidRDefault="004024EF" w:rsidP="000E467F">
      <w:pPr>
        <w:spacing w:line="23" w:lineRule="atLeast"/>
        <w:ind w:firstLine="567"/>
        <w:jc w:val="both"/>
        <w:rPr>
          <w:sz w:val="32"/>
          <w:szCs w:val="32"/>
        </w:rPr>
      </w:pPr>
    </w:p>
    <w:p w:rsidR="004024EF" w:rsidRDefault="004024EF" w:rsidP="000E467F">
      <w:pPr>
        <w:spacing w:line="23" w:lineRule="atLeast"/>
        <w:ind w:firstLine="567"/>
        <w:jc w:val="both"/>
        <w:rPr>
          <w:sz w:val="32"/>
          <w:szCs w:val="32"/>
        </w:rPr>
      </w:pPr>
    </w:p>
    <w:p w:rsidR="004024EF" w:rsidRDefault="004024EF" w:rsidP="000E467F">
      <w:pPr>
        <w:spacing w:line="23" w:lineRule="atLeast"/>
        <w:ind w:firstLine="567"/>
        <w:jc w:val="both"/>
        <w:rPr>
          <w:sz w:val="32"/>
          <w:szCs w:val="32"/>
        </w:rPr>
      </w:pPr>
    </w:p>
    <w:p w:rsidR="004024EF" w:rsidRDefault="004024EF" w:rsidP="000E467F">
      <w:pPr>
        <w:spacing w:line="23" w:lineRule="atLeast"/>
        <w:ind w:firstLine="567"/>
        <w:jc w:val="both"/>
        <w:rPr>
          <w:sz w:val="32"/>
          <w:szCs w:val="32"/>
        </w:rPr>
      </w:pPr>
    </w:p>
    <w:p w:rsidR="004024EF" w:rsidRDefault="004024EF" w:rsidP="000E467F">
      <w:pPr>
        <w:spacing w:line="23" w:lineRule="atLeast"/>
        <w:ind w:firstLine="567"/>
        <w:jc w:val="both"/>
        <w:rPr>
          <w:sz w:val="32"/>
          <w:szCs w:val="32"/>
        </w:rPr>
      </w:pPr>
    </w:p>
    <w:p w:rsidR="004024EF" w:rsidRDefault="004024EF" w:rsidP="000E467F">
      <w:pPr>
        <w:spacing w:line="23" w:lineRule="atLeast"/>
        <w:ind w:firstLine="567"/>
        <w:jc w:val="both"/>
        <w:rPr>
          <w:sz w:val="32"/>
          <w:szCs w:val="32"/>
        </w:rPr>
      </w:pPr>
    </w:p>
    <w:p w:rsidR="004024EF" w:rsidRDefault="004024EF" w:rsidP="000E467F">
      <w:pPr>
        <w:spacing w:line="23" w:lineRule="atLeast"/>
        <w:ind w:firstLine="567"/>
        <w:jc w:val="both"/>
        <w:rPr>
          <w:sz w:val="32"/>
          <w:szCs w:val="32"/>
        </w:rPr>
      </w:pPr>
    </w:p>
    <w:p w:rsidR="004024EF" w:rsidRDefault="004024EF" w:rsidP="000E467F">
      <w:pPr>
        <w:spacing w:line="23" w:lineRule="atLeast"/>
        <w:ind w:firstLine="567"/>
        <w:jc w:val="both"/>
        <w:rPr>
          <w:sz w:val="32"/>
          <w:szCs w:val="32"/>
        </w:rPr>
      </w:pPr>
    </w:p>
    <w:p w:rsidR="004024EF" w:rsidRDefault="004024EF" w:rsidP="000E467F">
      <w:pPr>
        <w:spacing w:line="23" w:lineRule="atLeast"/>
        <w:ind w:firstLine="567"/>
        <w:jc w:val="both"/>
        <w:rPr>
          <w:sz w:val="32"/>
          <w:szCs w:val="32"/>
        </w:rPr>
      </w:pPr>
    </w:p>
    <w:p w:rsidR="004024EF" w:rsidRDefault="004024EF" w:rsidP="000E467F">
      <w:pPr>
        <w:spacing w:line="23" w:lineRule="atLeast"/>
        <w:ind w:firstLine="567"/>
        <w:jc w:val="both"/>
        <w:rPr>
          <w:sz w:val="32"/>
          <w:szCs w:val="32"/>
        </w:rPr>
      </w:pPr>
    </w:p>
    <w:p w:rsidR="004024EF" w:rsidRDefault="004024EF" w:rsidP="000E467F">
      <w:pPr>
        <w:spacing w:line="23" w:lineRule="atLeast"/>
        <w:ind w:firstLine="567"/>
        <w:jc w:val="both"/>
        <w:rPr>
          <w:sz w:val="32"/>
          <w:szCs w:val="32"/>
        </w:rPr>
      </w:pPr>
    </w:p>
    <w:p w:rsidR="004024EF" w:rsidRDefault="004024EF" w:rsidP="000E467F">
      <w:pPr>
        <w:spacing w:line="23" w:lineRule="atLeast"/>
        <w:ind w:firstLine="567"/>
        <w:jc w:val="both"/>
        <w:rPr>
          <w:sz w:val="32"/>
          <w:szCs w:val="32"/>
        </w:rPr>
      </w:pPr>
    </w:p>
    <w:p w:rsidR="004024EF" w:rsidRDefault="004024EF" w:rsidP="000E467F">
      <w:pPr>
        <w:spacing w:line="23" w:lineRule="atLeast"/>
        <w:ind w:firstLine="567"/>
        <w:jc w:val="both"/>
        <w:rPr>
          <w:sz w:val="32"/>
          <w:szCs w:val="32"/>
        </w:rPr>
      </w:pPr>
    </w:p>
    <w:p w:rsidR="004024EF" w:rsidRPr="008073BF" w:rsidRDefault="004024EF" w:rsidP="000E467F">
      <w:pPr>
        <w:spacing w:line="23" w:lineRule="atLeast"/>
        <w:ind w:firstLine="567"/>
        <w:jc w:val="both"/>
        <w:rPr>
          <w:sz w:val="32"/>
          <w:szCs w:val="32"/>
        </w:rPr>
      </w:pPr>
    </w:p>
    <w:p w:rsidR="000E467F" w:rsidRPr="008073BF" w:rsidRDefault="000E467F" w:rsidP="000E467F">
      <w:pPr>
        <w:spacing w:line="23" w:lineRule="atLeast"/>
        <w:jc w:val="both"/>
        <w:rPr>
          <w:sz w:val="32"/>
          <w:szCs w:val="32"/>
        </w:rPr>
      </w:pPr>
    </w:p>
    <w:p w:rsidR="000E467F" w:rsidRPr="008073BF" w:rsidRDefault="000E467F" w:rsidP="000E467F">
      <w:pPr>
        <w:pStyle w:val="2"/>
        <w:spacing w:before="0" w:after="0" w:line="23" w:lineRule="atLeast"/>
        <w:ind w:firstLine="567"/>
        <w:jc w:val="center"/>
        <w:rPr>
          <w:rFonts w:ascii="Times New Roman" w:hAnsi="Times New Roman" w:cs="Times New Roman"/>
          <w:i w:val="0"/>
          <w:sz w:val="32"/>
          <w:szCs w:val="32"/>
        </w:rPr>
      </w:pPr>
      <w:r w:rsidRPr="008073BF">
        <w:rPr>
          <w:rFonts w:ascii="Times New Roman" w:hAnsi="Times New Roman" w:cs="Times New Roman"/>
          <w:i w:val="0"/>
          <w:sz w:val="32"/>
          <w:szCs w:val="32"/>
        </w:rPr>
        <w:lastRenderedPageBreak/>
        <w:t>Глава 39. Расследование поджогов и преступных нарушений противопожарных правил</w:t>
      </w:r>
    </w:p>
    <w:p w:rsidR="000E467F" w:rsidRPr="008073BF" w:rsidRDefault="000E467F" w:rsidP="000E467F">
      <w:pPr>
        <w:spacing w:line="23" w:lineRule="atLeast"/>
        <w:ind w:firstLine="567"/>
        <w:jc w:val="center"/>
        <w:rPr>
          <w:b/>
          <w:sz w:val="32"/>
          <w:szCs w:val="32"/>
        </w:rPr>
      </w:pPr>
    </w:p>
    <w:p w:rsidR="000E467F" w:rsidRDefault="000E467F" w:rsidP="000E467F">
      <w:pPr>
        <w:pStyle w:val="34"/>
        <w:spacing w:line="23" w:lineRule="atLeast"/>
        <w:jc w:val="center"/>
        <w:rPr>
          <w:i/>
          <w:sz w:val="32"/>
          <w:szCs w:val="32"/>
        </w:rPr>
      </w:pPr>
      <w:r w:rsidRPr="002C4786">
        <w:rPr>
          <w:i/>
          <w:sz w:val="32"/>
          <w:szCs w:val="32"/>
        </w:rPr>
        <w:t xml:space="preserve">39.1. Криминалистическая характеристика поджогов и </w:t>
      </w:r>
    </w:p>
    <w:p w:rsidR="000E467F" w:rsidRPr="002C4786" w:rsidRDefault="000E467F" w:rsidP="000E467F">
      <w:pPr>
        <w:pStyle w:val="34"/>
        <w:spacing w:line="23" w:lineRule="atLeast"/>
        <w:jc w:val="center"/>
        <w:rPr>
          <w:i/>
          <w:sz w:val="32"/>
          <w:szCs w:val="32"/>
        </w:rPr>
      </w:pPr>
      <w:r w:rsidRPr="002C4786">
        <w:rPr>
          <w:i/>
          <w:sz w:val="32"/>
          <w:szCs w:val="32"/>
        </w:rPr>
        <w:t>преступных нарушений правил противопожарной безопасности, их содерж</w:t>
      </w:r>
      <w:r w:rsidR="004024EF">
        <w:rPr>
          <w:i/>
          <w:sz w:val="32"/>
          <w:szCs w:val="32"/>
        </w:rPr>
        <w:t>ание. Обстоятельства подлежащие</w:t>
      </w:r>
      <w:r w:rsidRPr="002C4786">
        <w:rPr>
          <w:i/>
          <w:sz w:val="32"/>
          <w:szCs w:val="32"/>
        </w:rPr>
        <w:t xml:space="preserve"> установлению</w:t>
      </w:r>
    </w:p>
    <w:p w:rsidR="000E467F" w:rsidRPr="008073BF" w:rsidRDefault="000E467F" w:rsidP="000E467F">
      <w:pPr>
        <w:pStyle w:val="34"/>
        <w:spacing w:after="0" w:line="23" w:lineRule="atLeast"/>
        <w:jc w:val="center"/>
        <w:rPr>
          <w:b/>
          <w:i/>
          <w:sz w:val="32"/>
          <w:szCs w:val="32"/>
        </w:rPr>
      </w:pPr>
    </w:p>
    <w:p w:rsidR="000E467F" w:rsidRPr="008073BF" w:rsidRDefault="000E467F" w:rsidP="000E467F">
      <w:pPr>
        <w:spacing w:line="23" w:lineRule="atLeast"/>
        <w:ind w:firstLine="567"/>
        <w:jc w:val="both"/>
        <w:rPr>
          <w:sz w:val="32"/>
          <w:szCs w:val="32"/>
        </w:rPr>
      </w:pPr>
      <w:r w:rsidRPr="008073BF">
        <w:rPr>
          <w:sz w:val="32"/>
          <w:szCs w:val="32"/>
        </w:rPr>
        <w:t>В уголовном законодательстве дан достаточно широкий перечень составов преступлений, связанных с возникновением пожара.</w:t>
      </w:r>
    </w:p>
    <w:p w:rsidR="000E467F" w:rsidRPr="008073BF" w:rsidRDefault="000E467F" w:rsidP="000E467F">
      <w:pPr>
        <w:spacing w:line="23" w:lineRule="atLeast"/>
        <w:ind w:firstLine="567"/>
        <w:jc w:val="both"/>
        <w:rPr>
          <w:sz w:val="32"/>
          <w:szCs w:val="32"/>
        </w:rPr>
      </w:pPr>
      <w:r w:rsidRPr="008073BF">
        <w:rPr>
          <w:sz w:val="32"/>
          <w:szCs w:val="32"/>
        </w:rPr>
        <w:t>Криминалистическая характеристика данного вида пре</w:t>
      </w:r>
      <w:r w:rsidRPr="008073BF">
        <w:rPr>
          <w:sz w:val="32"/>
          <w:szCs w:val="32"/>
        </w:rPr>
        <w:softHyphen/>
        <w:t>ступлений представляет совокупность взаимосвязанных приз</w:t>
      </w:r>
      <w:r w:rsidRPr="008073BF">
        <w:rPr>
          <w:sz w:val="32"/>
          <w:szCs w:val="32"/>
        </w:rPr>
        <w:softHyphen/>
        <w:t>наков обстоятельств преступления (предмет преступного пося</w:t>
      </w:r>
      <w:r w:rsidRPr="008073BF">
        <w:rPr>
          <w:sz w:val="32"/>
          <w:szCs w:val="32"/>
        </w:rPr>
        <w:softHyphen/>
        <w:t>гательства, способ, место, время, механизм и обстановка совер</w:t>
      </w:r>
      <w:r w:rsidRPr="008073BF">
        <w:rPr>
          <w:sz w:val="32"/>
          <w:szCs w:val="32"/>
        </w:rPr>
        <w:softHyphen/>
        <w:t>шения преступления, особенности личности преступника и наступившие последствия).</w:t>
      </w:r>
    </w:p>
    <w:p w:rsidR="000E467F" w:rsidRPr="008073BF" w:rsidRDefault="000E467F" w:rsidP="000E467F">
      <w:pPr>
        <w:spacing w:line="23" w:lineRule="atLeast"/>
        <w:ind w:firstLine="567"/>
        <w:jc w:val="both"/>
        <w:rPr>
          <w:sz w:val="32"/>
          <w:szCs w:val="32"/>
        </w:rPr>
      </w:pPr>
      <w:r w:rsidRPr="008073BF">
        <w:rPr>
          <w:sz w:val="32"/>
          <w:szCs w:val="32"/>
        </w:rPr>
        <w:t>Установление предмета преступного посягательства позволяет определить характер, особенности и размеры повреж</w:t>
      </w:r>
      <w:r w:rsidRPr="008073BF">
        <w:rPr>
          <w:sz w:val="32"/>
          <w:szCs w:val="32"/>
        </w:rPr>
        <w:softHyphen/>
        <w:t>денного или уничтоженного при пожаре государственного, общественного или личного (чужого) имущества граждан. Нали</w:t>
      </w:r>
      <w:r w:rsidRPr="008073BF">
        <w:rPr>
          <w:sz w:val="32"/>
          <w:szCs w:val="32"/>
        </w:rPr>
        <w:softHyphen/>
        <w:t>чие подробных сведений о предмете преступного посягательства (его геометрических, конструктивных, физико-химических харак</w:t>
      </w:r>
      <w:r w:rsidRPr="008073BF">
        <w:rPr>
          <w:sz w:val="32"/>
          <w:szCs w:val="32"/>
        </w:rPr>
        <w:softHyphen/>
        <w:t>теристиках) имеет значение для установления способа соверше</w:t>
      </w:r>
      <w:r w:rsidRPr="008073BF">
        <w:rPr>
          <w:sz w:val="32"/>
          <w:szCs w:val="32"/>
        </w:rPr>
        <w:softHyphen/>
        <w:t>ния преступления, иногда – для определения мотивов и харак</w:t>
      </w:r>
      <w:r w:rsidRPr="008073BF">
        <w:rPr>
          <w:sz w:val="32"/>
          <w:szCs w:val="32"/>
        </w:rPr>
        <w:softHyphen/>
        <w:t>теристики личности преступника.</w:t>
      </w:r>
    </w:p>
    <w:p w:rsidR="000E467F" w:rsidRPr="008073BF" w:rsidRDefault="000E467F" w:rsidP="000E467F">
      <w:pPr>
        <w:spacing w:line="23" w:lineRule="atLeast"/>
        <w:ind w:firstLine="567"/>
        <w:jc w:val="both"/>
        <w:rPr>
          <w:sz w:val="32"/>
          <w:szCs w:val="32"/>
        </w:rPr>
      </w:pPr>
      <w:r w:rsidRPr="008073BF">
        <w:rPr>
          <w:sz w:val="32"/>
          <w:szCs w:val="32"/>
        </w:rPr>
        <w:t>Расследование пожаров должно быть, прежде всего, на</w:t>
      </w:r>
      <w:r w:rsidRPr="008073BF">
        <w:rPr>
          <w:sz w:val="32"/>
          <w:szCs w:val="32"/>
        </w:rPr>
        <w:softHyphen/>
        <w:t>правлено на установление очага пожара и причины его возник</w:t>
      </w:r>
      <w:r w:rsidRPr="008073BF">
        <w:rPr>
          <w:sz w:val="32"/>
          <w:szCs w:val="32"/>
        </w:rPr>
        <w:softHyphen/>
        <w:t>новения.</w:t>
      </w:r>
    </w:p>
    <w:p w:rsidR="000E467F" w:rsidRPr="008073BF" w:rsidRDefault="000E467F" w:rsidP="000E467F">
      <w:pPr>
        <w:spacing w:line="23" w:lineRule="atLeast"/>
        <w:ind w:firstLine="567"/>
        <w:jc w:val="both"/>
        <w:rPr>
          <w:sz w:val="32"/>
          <w:szCs w:val="32"/>
        </w:rPr>
      </w:pPr>
      <w:r w:rsidRPr="008073BF">
        <w:rPr>
          <w:sz w:val="32"/>
          <w:szCs w:val="32"/>
        </w:rPr>
        <w:t>Криминалистическая характеристика поджогов, полностью не совпадает с кри</w:t>
      </w:r>
      <w:r w:rsidRPr="008073BF">
        <w:rPr>
          <w:sz w:val="32"/>
          <w:szCs w:val="32"/>
        </w:rPr>
        <w:softHyphen/>
        <w:t>миналистической характеристикой преступных нарушений пра</w:t>
      </w:r>
      <w:r w:rsidRPr="008073BF">
        <w:rPr>
          <w:sz w:val="32"/>
          <w:szCs w:val="32"/>
        </w:rPr>
        <w:softHyphen/>
        <w:t>вил противопожарной безопасности, т. к. для криминалистичес</w:t>
      </w:r>
      <w:r w:rsidRPr="008073BF">
        <w:rPr>
          <w:sz w:val="32"/>
          <w:szCs w:val="32"/>
        </w:rPr>
        <w:softHyphen/>
        <w:t>кой характеристики неумышленных преступлений мотив, цель, способы совершения и сокрытия преступлений не имеют знамения, однако они имеют и много общего.</w:t>
      </w:r>
    </w:p>
    <w:p w:rsidR="000E467F" w:rsidRPr="008073BF" w:rsidRDefault="000E467F" w:rsidP="000E467F">
      <w:pPr>
        <w:spacing w:line="23" w:lineRule="atLeast"/>
        <w:ind w:firstLine="567"/>
        <w:jc w:val="both"/>
        <w:rPr>
          <w:sz w:val="32"/>
          <w:szCs w:val="32"/>
        </w:rPr>
      </w:pPr>
      <w:r w:rsidRPr="008073BF">
        <w:rPr>
          <w:sz w:val="32"/>
          <w:szCs w:val="32"/>
        </w:rPr>
        <w:t>При расследовании преступлений рассматриваемой кате</w:t>
      </w:r>
      <w:r w:rsidRPr="008073BF">
        <w:rPr>
          <w:sz w:val="32"/>
          <w:szCs w:val="32"/>
        </w:rPr>
        <w:softHyphen/>
        <w:t>гории, установление технической причины возникновения пожа</w:t>
      </w:r>
      <w:r w:rsidRPr="008073BF">
        <w:rPr>
          <w:sz w:val="32"/>
          <w:szCs w:val="32"/>
        </w:rPr>
        <w:softHyphen/>
        <w:t xml:space="preserve">ра является основополагающим и представляет собой, в связи с уничтожением в </w:t>
      </w:r>
      <w:r w:rsidRPr="008073BF">
        <w:rPr>
          <w:sz w:val="32"/>
          <w:szCs w:val="32"/>
        </w:rPr>
        <w:lastRenderedPageBreak/>
        <w:t>большинстве случаев материальных следов, наибольшую сложность.</w:t>
      </w:r>
    </w:p>
    <w:p w:rsidR="000E467F" w:rsidRPr="008073BF" w:rsidRDefault="000E467F" w:rsidP="000E467F">
      <w:pPr>
        <w:spacing w:line="23" w:lineRule="atLeast"/>
        <w:ind w:firstLine="567"/>
        <w:jc w:val="both"/>
        <w:rPr>
          <w:sz w:val="32"/>
          <w:szCs w:val="32"/>
        </w:rPr>
      </w:pPr>
      <w:r w:rsidRPr="008073BF">
        <w:rPr>
          <w:sz w:val="32"/>
          <w:szCs w:val="32"/>
        </w:rPr>
        <w:t>Важным элементом криминалистической характеристи</w:t>
      </w:r>
      <w:r w:rsidRPr="008073BF">
        <w:rPr>
          <w:sz w:val="32"/>
          <w:szCs w:val="32"/>
        </w:rPr>
        <w:softHyphen/>
        <w:t>ки пожаров и поджогов является его место возникновения (очаг). Показания свидетелей в ряде случаев позволяют сузить зону поиска очаговых признаков пожара. Однако эти показания всегда следует подкреплять (перепроверять) результатами ис</w:t>
      </w:r>
      <w:r w:rsidRPr="008073BF">
        <w:rPr>
          <w:sz w:val="32"/>
          <w:szCs w:val="32"/>
        </w:rPr>
        <w:softHyphen/>
        <w:t>следования материальных следов пожара. При этом, необходимо избегать некоторых часто встречающихся ошибок, а именно: место обнаружения признаков пожара (дыма, пламени) различными свидетелями не следует напрямую отождествлять с местом его возникновения, т. к, эти первоначально полученные сведения требуют уточнения на месте происшествия в части выяснения месторасположения наблюдателя, масштабов (вели</w:t>
      </w:r>
      <w:r w:rsidRPr="008073BF">
        <w:rPr>
          <w:sz w:val="32"/>
          <w:szCs w:val="32"/>
        </w:rPr>
        <w:softHyphen/>
        <w:t>чины) объекта, доступного его взору на момент наблюдения, для формирования представления о динамике процесса горения; распространение пожара может происходить на большие расстояния не только за счет пробежки пламени, светового излу</w:t>
      </w:r>
      <w:r w:rsidRPr="008073BF">
        <w:rPr>
          <w:sz w:val="32"/>
          <w:szCs w:val="32"/>
        </w:rPr>
        <w:softHyphen/>
        <w:t>чения, но и за счет высоконагретых газов, переносящих как раскаленные частицы угля, так и продукты неполного сгорания, включая фрагменты горючих предметов (типа головней); в пустотных конструкциях зданий (перегородках, пере</w:t>
      </w:r>
      <w:r w:rsidRPr="008073BF">
        <w:rPr>
          <w:sz w:val="32"/>
          <w:szCs w:val="32"/>
        </w:rPr>
        <w:softHyphen/>
        <w:t>крытиях), в лесных массивах с торфяным подстилающим слоем возможно скрытное распространение пожара (в режиме тления), при котором пожар обнаруживают по пламени уже на значи</w:t>
      </w:r>
      <w:r w:rsidRPr="008073BF">
        <w:rPr>
          <w:sz w:val="32"/>
          <w:szCs w:val="32"/>
        </w:rPr>
        <w:softHyphen/>
        <w:t>тельном удалении от зоны первоначального возникновения Обнаружение пожара по дыму (т. е. при тлении, в начальной стадии развития пожара) не всегда может быть своевременным, т. к. здесь большую роль играют степень герметичности конс</w:t>
      </w:r>
      <w:r w:rsidRPr="008073BF">
        <w:rPr>
          <w:sz w:val="32"/>
          <w:szCs w:val="32"/>
        </w:rPr>
        <w:softHyphen/>
        <w:t>трукции, участка почвы, физико-химические особенности подверженного тлению материала.</w:t>
      </w:r>
    </w:p>
    <w:p w:rsidR="000E467F" w:rsidRPr="008073BF" w:rsidRDefault="000E467F" w:rsidP="000E467F">
      <w:pPr>
        <w:spacing w:line="23" w:lineRule="atLeast"/>
        <w:ind w:firstLine="567"/>
        <w:jc w:val="both"/>
        <w:rPr>
          <w:sz w:val="32"/>
          <w:szCs w:val="32"/>
        </w:rPr>
      </w:pPr>
      <w:r w:rsidRPr="008073BF">
        <w:rPr>
          <w:sz w:val="32"/>
          <w:szCs w:val="32"/>
        </w:rPr>
        <w:t>По месту возникновения и распространения различают пожары:  в жилых помещениях, в результате нарушения правил эксплуатации электрических, газовых приборов и др.;  на производственных предприятиях, в результате не</w:t>
      </w:r>
      <w:r w:rsidRPr="008073BF">
        <w:rPr>
          <w:sz w:val="32"/>
          <w:szCs w:val="32"/>
        </w:rPr>
        <w:softHyphen/>
        <w:t xml:space="preserve">соблюдения правил хранения и эксплуатации горюче-смазочных материалов, неисправностей электрооборудования и др.; на складах и в торговых помещениях,  возникающие при небрежном обращении с огнем и самовозгорании; в культурно-зрелищных учреждениях, возникающие от </w:t>
      </w:r>
      <w:r w:rsidRPr="008073BF">
        <w:rPr>
          <w:sz w:val="32"/>
          <w:szCs w:val="32"/>
        </w:rPr>
        <w:lastRenderedPageBreak/>
        <w:t>непогашенных окурков и спичек, неисправности электропроводки теле- и киноаппаратуры; на объектах транспорта (цистерны с горючими и взрывчатыми веществами и т. п.); лесные,  возникающие от небрежного обращения с огнем, солнечных лучей, молний и т. п.</w:t>
      </w:r>
    </w:p>
    <w:p w:rsidR="000E467F" w:rsidRPr="008073BF" w:rsidRDefault="000E467F" w:rsidP="000E467F">
      <w:pPr>
        <w:spacing w:line="23" w:lineRule="atLeast"/>
        <w:ind w:firstLine="567"/>
        <w:jc w:val="both"/>
        <w:rPr>
          <w:sz w:val="32"/>
          <w:szCs w:val="32"/>
        </w:rPr>
      </w:pPr>
      <w:r w:rsidRPr="008073BF">
        <w:rPr>
          <w:sz w:val="32"/>
          <w:szCs w:val="32"/>
        </w:rPr>
        <w:t xml:space="preserve"> Место и время пожара взаимосвязано с причиной возникновения, механизмом пожара и личностью преступника. </w:t>
      </w:r>
    </w:p>
    <w:p w:rsidR="000E467F" w:rsidRPr="008073BF" w:rsidRDefault="000E467F" w:rsidP="000E467F">
      <w:pPr>
        <w:spacing w:line="23" w:lineRule="atLeast"/>
        <w:ind w:firstLine="567"/>
        <w:jc w:val="both"/>
        <w:rPr>
          <w:sz w:val="32"/>
          <w:szCs w:val="32"/>
        </w:rPr>
      </w:pPr>
      <w:r w:rsidRPr="008073BF">
        <w:rPr>
          <w:sz w:val="32"/>
          <w:szCs w:val="32"/>
        </w:rPr>
        <w:t>Установление истинной причины пожара, и, в частности, т</w:t>
      </w:r>
      <w:r w:rsidRPr="008073BF">
        <w:rPr>
          <w:sz w:val="32"/>
          <w:szCs w:val="32"/>
          <w:lang w:val="en-US"/>
        </w:rPr>
        <w:t>o</w:t>
      </w:r>
      <w:r w:rsidRPr="008073BF">
        <w:rPr>
          <w:sz w:val="32"/>
          <w:szCs w:val="32"/>
        </w:rPr>
        <w:t>го, что он возник в результате поджога, представляет опреде</w:t>
      </w:r>
      <w:r w:rsidRPr="008073BF">
        <w:rPr>
          <w:sz w:val="32"/>
          <w:szCs w:val="32"/>
        </w:rPr>
        <w:softHyphen/>
        <w:t>ленные трудности. Предположения об имевшем место поджоге обычно имеют наибольшие основания в тех случаях, когда: потерпевшие или очевидцы заявляют, что пожар произошел в результате поджога; потерпевшие или другие лица заявляют, что кто-либо угрожал поджогом или высказал намерение совершить его; потерпевшие или другие граждане указывают на подозри</w:t>
      </w:r>
      <w:r w:rsidRPr="008073BF">
        <w:rPr>
          <w:sz w:val="32"/>
          <w:szCs w:val="32"/>
        </w:rPr>
        <w:softHyphen/>
        <w:t>тельное поведение тех или иных лиц, свидетельствующее об их подготовке к поджогу; потерпевшие или другие граждане указывают на находя</w:t>
      </w:r>
      <w:r w:rsidRPr="008073BF">
        <w:rPr>
          <w:sz w:val="32"/>
          <w:szCs w:val="32"/>
        </w:rPr>
        <w:softHyphen/>
        <w:t>щихся в неприязненных отношениях с потерпевшими лиц, от которых можно было ожидать совершения поджога; результаты осмотра места происшествия или высказыва</w:t>
      </w:r>
      <w:r w:rsidRPr="008073BF">
        <w:rPr>
          <w:sz w:val="32"/>
          <w:szCs w:val="32"/>
        </w:rPr>
        <w:softHyphen/>
        <w:t>ния очевидцев свидетельствуют о том, что огонь появился одновременно в нескольких местах, изолированных друг от друга; на месте пожара обнаружены какие-либо орудия, средства либо следы, которые обычно встречаются при совершении под</w:t>
      </w:r>
      <w:r w:rsidRPr="008073BF">
        <w:rPr>
          <w:sz w:val="32"/>
          <w:szCs w:val="32"/>
        </w:rPr>
        <w:softHyphen/>
        <w:t>жогов; данные осмотра места происшествия или высказывания очевидцев свидетельствуют о том, что до возникновения пожара были созданы условия, способствующие распространению огня или затрудняющие тушение пожара; на месте происшествия обнаружен труп с признаками насильственной смерти; поведение лица, которому принадлежало или было вверено сгоревшее имущество, подозрительно, неестественно (стремится уйти от ответов или дает путанные ответы на задава</w:t>
      </w:r>
      <w:r w:rsidRPr="008073BF">
        <w:rPr>
          <w:sz w:val="32"/>
          <w:szCs w:val="32"/>
        </w:rPr>
        <w:softHyphen/>
        <w:t>емые вопросы); обстановка на месте происшествия, показания потерпев</w:t>
      </w:r>
      <w:r w:rsidRPr="008073BF">
        <w:rPr>
          <w:sz w:val="32"/>
          <w:szCs w:val="32"/>
        </w:rPr>
        <w:softHyphen/>
        <w:t xml:space="preserve">ших, очевидцев или других лиц дают основания подозревать, что перед пожаром на данном объекте было совершено какое-либо преступление (кража, изнасилование, разбойное нападение и др.); выявленные данные о том, что перед пожаром имелась недостача, растрата вверенных ценностей или денежных средств у материально-ответственных лиц либо, сведения о том, что последние производили расходы не по средствам; получены </w:t>
      </w:r>
      <w:r w:rsidRPr="008073BF">
        <w:rPr>
          <w:sz w:val="32"/>
          <w:szCs w:val="32"/>
        </w:rPr>
        <w:lastRenderedPageBreak/>
        <w:t>сведения, что до пожара из помещения, в кото</w:t>
      </w:r>
      <w:r w:rsidRPr="008073BF">
        <w:rPr>
          <w:sz w:val="32"/>
          <w:szCs w:val="32"/>
        </w:rPr>
        <w:softHyphen/>
        <w:t>ром он произошел, были вынесены и укрыты в безопасном месте ценные вещи.</w:t>
      </w:r>
    </w:p>
    <w:p w:rsidR="000E467F" w:rsidRPr="008073BF" w:rsidRDefault="000E467F" w:rsidP="000E467F">
      <w:pPr>
        <w:spacing w:line="23" w:lineRule="atLeast"/>
        <w:ind w:firstLine="567"/>
        <w:jc w:val="both"/>
        <w:rPr>
          <w:sz w:val="32"/>
          <w:szCs w:val="32"/>
        </w:rPr>
      </w:pPr>
      <w:r w:rsidRPr="008073BF">
        <w:rPr>
          <w:sz w:val="32"/>
          <w:szCs w:val="32"/>
        </w:rPr>
        <w:t>О поджоге как возможной причине пожара могут свиде</w:t>
      </w:r>
      <w:r w:rsidRPr="008073BF">
        <w:rPr>
          <w:sz w:val="32"/>
          <w:szCs w:val="32"/>
        </w:rPr>
        <w:softHyphen/>
        <w:t>тельствовать и некоторые другие фактические данные.</w:t>
      </w:r>
    </w:p>
    <w:p w:rsidR="000E467F" w:rsidRPr="008073BF" w:rsidRDefault="000E467F" w:rsidP="000E467F">
      <w:pPr>
        <w:spacing w:line="23" w:lineRule="atLeast"/>
        <w:ind w:firstLine="567"/>
        <w:jc w:val="both"/>
        <w:rPr>
          <w:sz w:val="32"/>
          <w:szCs w:val="32"/>
        </w:rPr>
      </w:pPr>
      <w:r w:rsidRPr="008073BF">
        <w:rPr>
          <w:sz w:val="32"/>
          <w:szCs w:val="32"/>
        </w:rPr>
        <w:t>Для того, чтобы целеустремленно строить работу по раскрытию поджога, необходимо принимать во внимание указан</w:t>
      </w:r>
      <w:r w:rsidRPr="008073BF">
        <w:rPr>
          <w:sz w:val="32"/>
          <w:szCs w:val="32"/>
        </w:rPr>
        <w:softHyphen/>
        <w:t>ные обстоятельства (признаки).</w:t>
      </w:r>
    </w:p>
    <w:p w:rsidR="000E467F" w:rsidRPr="008073BF" w:rsidRDefault="000E467F" w:rsidP="000E467F">
      <w:pPr>
        <w:spacing w:line="23" w:lineRule="atLeast"/>
        <w:ind w:firstLine="567"/>
        <w:jc w:val="both"/>
        <w:rPr>
          <w:sz w:val="32"/>
          <w:szCs w:val="32"/>
        </w:rPr>
      </w:pPr>
      <w:r w:rsidRPr="008073BF">
        <w:rPr>
          <w:sz w:val="32"/>
          <w:szCs w:val="32"/>
        </w:rPr>
        <w:t>Данные, свидетельствующие о признаках поджога, могут быть получены как следственным путем, так и в результате проведения оперативно-поисковых мероприятий.</w:t>
      </w:r>
    </w:p>
    <w:p w:rsidR="000E467F" w:rsidRPr="008073BF" w:rsidRDefault="000E467F" w:rsidP="000E467F">
      <w:pPr>
        <w:spacing w:line="23" w:lineRule="atLeast"/>
        <w:ind w:firstLine="567"/>
        <w:jc w:val="both"/>
        <w:rPr>
          <w:sz w:val="32"/>
          <w:szCs w:val="32"/>
        </w:rPr>
      </w:pPr>
      <w:r w:rsidRPr="008073BF">
        <w:rPr>
          <w:sz w:val="32"/>
          <w:szCs w:val="32"/>
        </w:rPr>
        <w:t>На практике редко встречаются случаи, когда сразу же удается определить, что причиной пожара является поджог, и, даже установить, кто совершил это преступление. В таких случаях задачей является установление всех участников поджога, определение роли каждого из них, выяснение мотивов и целей совершения поджога и некоторых других обстоятельств. Аппараты</w:t>
      </w:r>
      <w:r w:rsidRPr="008073BF">
        <w:rPr>
          <w:b/>
          <w:sz w:val="32"/>
          <w:szCs w:val="32"/>
        </w:rPr>
        <w:t xml:space="preserve"> </w:t>
      </w:r>
      <w:r w:rsidRPr="008073BF">
        <w:rPr>
          <w:sz w:val="32"/>
          <w:szCs w:val="32"/>
        </w:rPr>
        <w:t>уголовного розыска при раскрытии таких поджогов оказыва</w:t>
      </w:r>
      <w:r w:rsidRPr="008073BF">
        <w:rPr>
          <w:sz w:val="32"/>
          <w:szCs w:val="32"/>
        </w:rPr>
        <w:softHyphen/>
        <w:t>ют помощь следователям в выявлении лиц, могущих быть свидетелями, предметов и документов, которые могут быть использова</w:t>
      </w:r>
      <w:r w:rsidRPr="008073BF">
        <w:rPr>
          <w:sz w:val="32"/>
          <w:szCs w:val="32"/>
        </w:rPr>
        <w:softHyphen/>
        <w:t>ны в качестве доказательств, а также в установлении фактов совершения этими лицами поджогов и других преступлений  в прошлом.</w:t>
      </w:r>
    </w:p>
    <w:p w:rsidR="000E467F" w:rsidRPr="008073BF" w:rsidRDefault="000E467F" w:rsidP="000E467F">
      <w:pPr>
        <w:spacing w:line="23" w:lineRule="atLeast"/>
        <w:ind w:firstLine="567"/>
        <w:jc w:val="both"/>
        <w:rPr>
          <w:sz w:val="32"/>
          <w:szCs w:val="32"/>
        </w:rPr>
      </w:pPr>
      <w:r w:rsidRPr="008073BF">
        <w:rPr>
          <w:sz w:val="32"/>
          <w:szCs w:val="32"/>
        </w:rPr>
        <w:t>Совсем по-иному проводится работа по раскрытию пре</w:t>
      </w:r>
      <w:r w:rsidRPr="008073BF">
        <w:rPr>
          <w:sz w:val="32"/>
          <w:szCs w:val="32"/>
        </w:rPr>
        <w:softHyphen/>
        <w:t>ступления в случаях, когда есть основания предполагать, и наряду с другими причинами пожар мог произойти в результате поджога, или когда установлено, что совершен поджог, но преступники неизвестны.</w:t>
      </w:r>
    </w:p>
    <w:p w:rsidR="000E467F" w:rsidRPr="008073BF" w:rsidRDefault="000E467F" w:rsidP="000E467F">
      <w:pPr>
        <w:spacing w:line="23" w:lineRule="atLeast"/>
        <w:ind w:firstLine="567"/>
        <w:jc w:val="both"/>
        <w:rPr>
          <w:sz w:val="32"/>
          <w:szCs w:val="32"/>
        </w:rPr>
      </w:pPr>
      <w:r w:rsidRPr="008073BF">
        <w:rPr>
          <w:sz w:val="32"/>
          <w:szCs w:val="32"/>
        </w:rPr>
        <w:t>Непременным условием успешного раскрытия поджога является немедленный выезд на место пожара и быстрое прове</w:t>
      </w:r>
      <w:r w:rsidRPr="008073BF">
        <w:rPr>
          <w:sz w:val="32"/>
          <w:szCs w:val="32"/>
        </w:rPr>
        <w:softHyphen/>
        <w:t>дение неотложных следственных действий и оперативно-поиско</w:t>
      </w:r>
      <w:r w:rsidRPr="008073BF">
        <w:rPr>
          <w:sz w:val="32"/>
          <w:szCs w:val="32"/>
        </w:rPr>
        <w:softHyphen/>
        <w:t>вых мероприятий.</w:t>
      </w:r>
    </w:p>
    <w:p w:rsidR="000E467F" w:rsidRPr="008073BF" w:rsidRDefault="000E467F" w:rsidP="000E467F">
      <w:pPr>
        <w:spacing w:line="23" w:lineRule="atLeast"/>
        <w:ind w:firstLine="567"/>
        <w:jc w:val="both"/>
        <w:rPr>
          <w:sz w:val="32"/>
          <w:szCs w:val="32"/>
        </w:rPr>
      </w:pPr>
      <w:r w:rsidRPr="008073BF">
        <w:rPr>
          <w:sz w:val="32"/>
          <w:szCs w:val="32"/>
        </w:rPr>
        <w:t>Независимо от наличия первоначальных сведений о возможной причине пожара, немедленный выезд на место происшествия, его детальный осмотр и другие неотложные следственные действия являются определяющими (позволяющи</w:t>
      </w:r>
      <w:r w:rsidRPr="008073BF">
        <w:rPr>
          <w:sz w:val="32"/>
          <w:szCs w:val="32"/>
        </w:rPr>
        <w:softHyphen/>
        <w:t>ми до внесения дополнительных изменений в обстановку на месте происшествия осуществить фиксацию и сбор представляющих интерес материальных следов).</w:t>
      </w:r>
    </w:p>
    <w:p w:rsidR="000E467F" w:rsidRPr="008073BF" w:rsidRDefault="000E467F" w:rsidP="000E467F">
      <w:pPr>
        <w:pStyle w:val="a5"/>
        <w:spacing w:after="0" w:line="23" w:lineRule="atLeast"/>
        <w:ind w:firstLine="567"/>
        <w:jc w:val="both"/>
        <w:rPr>
          <w:sz w:val="32"/>
          <w:szCs w:val="32"/>
        </w:rPr>
      </w:pPr>
      <w:r w:rsidRPr="008073BF">
        <w:rPr>
          <w:sz w:val="32"/>
          <w:szCs w:val="32"/>
        </w:rPr>
        <w:lastRenderedPageBreak/>
        <w:t>Быстрое прибытие на место происшествия оперативной группы дает возможность ее участникам видеть ход тушения пожара, наблюдать за поведением присутствующих там людей, выявлять очевидцев и иных лиц, могущих быть свидетелями. В необходимых случаях участники оперативной группы сразу же принимают меры к сохранению от повреждений и уничтоже</w:t>
      </w:r>
      <w:r w:rsidRPr="008073BF">
        <w:rPr>
          <w:sz w:val="32"/>
          <w:szCs w:val="32"/>
        </w:rPr>
        <w:softHyphen/>
        <w:t>ния во время тушения пожара работниками пожарной охраны и другими лицами следов и предметов, могущих быть доказа</w:t>
      </w:r>
      <w:r w:rsidRPr="008073BF">
        <w:rPr>
          <w:sz w:val="32"/>
          <w:szCs w:val="32"/>
        </w:rPr>
        <w:softHyphen/>
        <w:t>тельствами по уголовному делу, а также производят фотографи</w:t>
      </w:r>
      <w:r w:rsidRPr="008073BF">
        <w:rPr>
          <w:sz w:val="32"/>
          <w:szCs w:val="32"/>
        </w:rPr>
        <w:softHyphen/>
        <w:t xml:space="preserve">рование или видеосъемку обстановки на месте происшествия в этот период. </w:t>
      </w:r>
    </w:p>
    <w:p w:rsidR="000E467F" w:rsidRDefault="000E467F" w:rsidP="000E467F">
      <w:pPr>
        <w:pStyle w:val="a5"/>
        <w:spacing w:line="23" w:lineRule="atLeast"/>
        <w:rPr>
          <w:b/>
          <w:sz w:val="32"/>
          <w:szCs w:val="32"/>
        </w:rPr>
      </w:pPr>
    </w:p>
    <w:p w:rsidR="000E467F" w:rsidRDefault="007E6DDF" w:rsidP="000E467F">
      <w:pPr>
        <w:pStyle w:val="a5"/>
        <w:spacing w:line="23" w:lineRule="atLeast"/>
        <w:jc w:val="center"/>
        <w:rPr>
          <w:i/>
          <w:sz w:val="32"/>
          <w:szCs w:val="32"/>
        </w:rPr>
      </w:pPr>
      <w:r>
        <w:rPr>
          <w:i/>
          <w:sz w:val="32"/>
          <w:szCs w:val="32"/>
        </w:rPr>
        <w:t>39.2</w:t>
      </w:r>
      <w:r w:rsidR="000E467F" w:rsidRPr="002C4786">
        <w:rPr>
          <w:i/>
          <w:sz w:val="32"/>
          <w:szCs w:val="32"/>
        </w:rPr>
        <w:t xml:space="preserve"> Особенности возбуждения уголовного дела. Типичные </w:t>
      </w:r>
    </w:p>
    <w:p w:rsidR="000E467F" w:rsidRPr="002C4786" w:rsidRDefault="000E467F" w:rsidP="000E467F">
      <w:pPr>
        <w:pStyle w:val="a5"/>
        <w:spacing w:line="23" w:lineRule="atLeast"/>
        <w:jc w:val="center"/>
        <w:rPr>
          <w:i/>
          <w:sz w:val="32"/>
          <w:szCs w:val="32"/>
        </w:rPr>
      </w:pPr>
      <w:r w:rsidRPr="002C4786">
        <w:rPr>
          <w:i/>
          <w:sz w:val="32"/>
          <w:szCs w:val="32"/>
        </w:rPr>
        <w:t>ситуации при расследовании поджогов и преступных нарушений противопожарных правил</w:t>
      </w:r>
    </w:p>
    <w:p w:rsidR="000E467F" w:rsidRPr="008073BF" w:rsidRDefault="000E467F" w:rsidP="000E467F">
      <w:pPr>
        <w:pStyle w:val="a5"/>
        <w:spacing w:after="0" w:line="23" w:lineRule="atLeast"/>
        <w:ind w:firstLine="567"/>
        <w:jc w:val="both"/>
        <w:rPr>
          <w:b/>
          <w:i/>
          <w:sz w:val="32"/>
          <w:szCs w:val="32"/>
        </w:rPr>
      </w:pPr>
    </w:p>
    <w:p w:rsidR="000E467F" w:rsidRPr="008073BF" w:rsidRDefault="000E467F" w:rsidP="000E467F">
      <w:pPr>
        <w:spacing w:line="23" w:lineRule="atLeast"/>
        <w:ind w:firstLine="567"/>
        <w:jc w:val="both"/>
        <w:rPr>
          <w:sz w:val="32"/>
          <w:szCs w:val="32"/>
        </w:rPr>
      </w:pPr>
      <w:r w:rsidRPr="008073BF">
        <w:rPr>
          <w:sz w:val="32"/>
          <w:szCs w:val="32"/>
        </w:rPr>
        <w:t>Уголовные дела о поджогах и преступных нарушениях противопожарных пра</w:t>
      </w:r>
      <w:r w:rsidRPr="008073BF">
        <w:rPr>
          <w:sz w:val="32"/>
          <w:szCs w:val="32"/>
        </w:rPr>
        <w:softHyphen/>
        <w:t>вил возбуждаются в соответствии с уголовно-процессуальным законом следователя</w:t>
      </w:r>
      <w:r w:rsidRPr="008073BF">
        <w:rPr>
          <w:sz w:val="32"/>
          <w:szCs w:val="32"/>
        </w:rPr>
        <w:softHyphen/>
        <w:t xml:space="preserve">ми органов внутренних дел, следственного комитета РФ и органами дознания, в качестве которых выступают подразделения </w:t>
      </w:r>
      <w:r w:rsidRPr="004024EF">
        <w:rPr>
          <w:sz w:val="32"/>
          <w:szCs w:val="32"/>
        </w:rPr>
        <w:t>отдел дознания и административной практики ГУ МЧС России. Уголовные дела возбуждаются по заявлениям и сообщениям граждан, сообщениям администрации предприятий, долж</w:t>
      </w:r>
      <w:r w:rsidRPr="004024EF">
        <w:rPr>
          <w:sz w:val="32"/>
          <w:szCs w:val="32"/>
        </w:rPr>
        <w:softHyphen/>
        <w:t>ностных лиц, сообщениям в печати, где усматриваются признаки состава преступления. Основанием возбуждения уголовного дела могут быть результаты проверки, прове</w:t>
      </w:r>
      <w:r w:rsidRPr="004024EF">
        <w:rPr>
          <w:sz w:val="32"/>
          <w:szCs w:val="32"/>
        </w:rPr>
        <w:softHyphen/>
        <w:t>денной подразделением отдел дознания и административной практики ГУ МЧС России по</w:t>
      </w:r>
      <w:r w:rsidRPr="008073BF">
        <w:rPr>
          <w:sz w:val="32"/>
          <w:szCs w:val="32"/>
        </w:rPr>
        <w:t xml:space="preserve"> установлению причины пожара. Если по</w:t>
      </w:r>
      <w:r w:rsidRPr="008073BF">
        <w:rPr>
          <w:sz w:val="32"/>
          <w:szCs w:val="32"/>
        </w:rPr>
        <w:softHyphen/>
        <w:t>жар привел к человеческим жертвам, крупному материальному ущербу, выявлены признаки поджога или сокрытия какого-либо другого преступления, уголовное дело возбуждается незамедлительно. Во всех остальных случаях производится предвари</w:t>
      </w:r>
      <w:r w:rsidRPr="008073BF">
        <w:rPr>
          <w:sz w:val="32"/>
          <w:szCs w:val="32"/>
        </w:rPr>
        <w:softHyphen/>
        <w:t>тельная проверка, в процессе которой производится осмотр места пожара; опраши</w:t>
      </w:r>
      <w:r w:rsidRPr="008073BF">
        <w:rPr>
          <w:sz w:val="32"/>
          <w:szCs w:val="32"/>
        </w:rPr>
        <w:softHyphen/>
        <w:t>ваются свидетели, потерпевшие и другие лица; изучается документация по противо</w:t>
      </w:r>
      <w:r w:rsidRPr="008073BF">
        <w:rPr>
          <w:sz w:val="32"/>
          <w:szCs w:val="32"/>
        </w:rPr>
        <w:softHyphen/>
        <w:t>пожарным мерам, предпринимавшимся на объекте, и страховые свидетельства, если они имеются, составляется справка о характере и сумме материального ущерба; со</w:t>
      </w:r>
      <w:r w:rsidRPr="008073BF">
        <w:rPr>
          <w:sz w:val="32"/>
          <w:szCs w:val="32"/>
        </w:rPr>
        <w:softHyphen/>
        <w:t xml:space="preserve">ставляется акт о пожаре, в </w:t>
      </w:r>
      <w:r w:rsidRPr="008073BF">
        <w:rPr>
          <w:sz w:val="32"/>
          <w:szCs w:val="32"/>
        </w:rPr>
        <w:lastRenderedPageBreak/>
        <w:t>котором указывается его причина. К сожалению, при про</w:t>
      </w:r>
      <w:r w:rsidRPr="008073BF">
        <w:rPr>
          <w:sz w:val="32"/>
          <w:szCs w:val="32"/>
        </w:rPr>
        <w:softHyphen/>
        <w:t>изводстве проверки редко осуществляются серьезные исследования на месте пожара, и поэтому причина его определяется, как правило, умозрительно и впоследствии, при производстве пожарно-технической экспертизы, часто не подтверждается. На основа</w:t>
      </w:r>
      <w:r w:rsidRPr="008073BF">
        <w:rPr>
          <w:sz w:val="32"/>
          <w:szCs w:val="32"/>
        </w:rPr>
        <w:softHyphen/>
        <w:t>нии результатов проверки принимается решение о возбуждении уголовного дела.</w:t>
      </w:r>
    </w:p>
    <w:p w:rsidR="000E467F" w:rsidRPr="008073BF" w:rsidRDefault="000E467F" w:rsidP="000E467F">
      <w:pPr>
        <w:spacing w:line="23" w:lineRule="atLeast"/>
        <w:ind w:firstLine="567"/>
        <w:jc w:val="both"/>
        <w:rPr>
          <w:sz w:val="32"/>
          <w:szCs w:val="32"/>
        </w:rPr>
      </w:pPr>
      <w:r w:rsidRPr="008073BF">
        <w:rPr>
          <w:sz w:val="32"/>
          <w:szCs w:val="32"/>
        </w:rPr>
        <w:t>На первоначальном этапе расследования этой категории преступлений возмож</w:t>
      </w:r>
      <w:r w:rsidRPr="008073BF">
        <w:rPr>
          <w:sz w:val="32"/>
          <w:szCs w:val="32"/>
        </w:rPr>
        <w:softHyphen/>
        <w:t>ны две типичные следственные ситуации.</w:t>
      </w:r>
    </w:p>
    <w:p w:rsidR="000E467F" w:rsidRPr="008073BF" w:rsidRDefault="000E467F" w:rsidP="000E467F">
      <w:pPr>
        <w:spacing w:line="23" w:lineRule="atLeast"/>
        <w:ind w:firstLine="567"/>
        <w:jc w:val="both"/>
        <w:rPr>
          <w:sz w:val="32"/>
          <w:szCs w:val="32"/>
        </w:rPr>
      </w:pPr>
      <w:r w:rsidRPr="008073BF">
        <w:rPr>
          <w:sz w:val="32"/>
          <w:szCs w:val="32"/>
        </w:rPr>
        <w:t>1. Причина пожара неизвестна.</w:t>
      </w:r>
    </w:p>
    <w:p w:rsidR="000E467F" w:rsidRPr="008073BF" w:rsidRDefault="000E467F" w:rsidP="000E467F">
      <w:pPr>
        <w:spacing w:line="23" w:lineRule="atLeast"/>
        <w:ind w:firstLine="567"/>
        <w:jc w:val="both"/>
        <w:rPr>
          <w:sz w:val="32"/>
          <w:szCs w:val="32"/>
        </w:rPr>
      </w:pPr>
      <w:r w:rsidRPr="008073BF">
        <w:rPr>
          <w:sz w:val="32"/>
          <w:szCs w:val="32"/>
        </w:rPr>
        <w:t>В этой ситуации типичными общими версиями являются следующие: имел ме</w:t>
      </w:r>
      <w:r w:rsidRPr="008073BF">
        <w:rPr>
          <w:sz w:val="32"/>
          <w:szCs w:val="32"/>
        </w:rPr>
        <w:softHyphen/>
        <w:t>сто поджог, пожар явился результатом преступного нарушения правил пожарной безопасности, пожар возник в результате неосторожного обращения с огнем; пожар возник от природных явлений. Для этой ситуации характерны следующие круг и по</w:t>
      </w:r>
      <w:r w:rsidRPr="008073BF">
        <w:rPr>
          <w:sz w:val="32"/>
          <w:szCs w:val="32"/>
        </w:rPr>
        <w:softHyphen/>
        <w:t>следовательность первоначальных следственных действий: осмотр места пожара; до</w:t>
      </w:r>
      <w:r w:rsidRPr="008073BF">
        <w:rPr>
          <w:sz w:val="32"/>
          <w:szCs w:val="32"/>
        </w:rPr>
        <w:softHyphen/>
        <w:t>прос потерпевших, материально ответственных, очевидцев и других лиц; назначение пожарно-технической и необходимых иных экспертиз, а также оперативно-розыскные мероприятия, направленные на установление причины пожара и подозреваемых в поджоге.</w:t>
      </w:r>
    </w:p>
    <w:p w:rsidR="000E467F" w:rsidRPr="008073BF" w:rsidRDefault="000E467F" w:rsidP="000E467F">
      <w:pPr>
        <w:spacing w:line="23" w:lineRule="atLeast"/>
        <w:ind w:firstLine="567"/>
        <w:jc w:val="both"/>
        <w:rPr>
          <w:sz w:val="32"/>
          <w:szCs w:val="32"/>
        </w:rPr>
      </w:pPr>
      <w:r w:rsidRPr="008073BF">
        <w:rPr>
          <w:sz w:val="32"/>
          <w:szCs w:val="32"/>
        </w:rPr>
        <w:t>2. Причина пожара известна.</w:t>
      </w:r>
    </w:p>
    <w:p w:rsidR="000E467F" w:rsidRPr="008073BF" w:rsidRDefault="000E467F" w:rsidP="000E467F">
      <w:pPr>
        <w:spacing w:line="23" w:lineRule="atLeast"/>
        <w:ind w:firstLine="567"/>
        <w:jc w:val="both"/>
        <w:rPr>
          <w:sz w:val="32"/>
          <w:szCs w:val="32"/>
        </w:rPr>
      </w:pPr>
      <w:r w:rsidRPr="008073BF">
        <w:rPr>
          <w:sz w:val="32"/>
          <w:szCs w:val="32"/>
        </w:rPr>
        <w:t>Если причина пожара достоверно установлена, выдвигаются частные версии о мотивах и целях поджога, личности преступника и др. Если лицо, виновное в совер</w:t>
      </w:r>
      <w:r w:rsidRPr="008073BF">
        <w:rPr>
          <w:sz w:val="32"/>
          <w:szCs w:val="32"/>
        </w:rPr>
        <w:softHyphen/>
        <w:t>шении поджога, неизвестно, при планировании расследования необходимо прежде всего произвести допросы, обыски и освидетельствования, что поможет быстрее его установить. Установление поджигателя существенно облегчает проверку остальных версий. В этой ситуации первым следственным действием является допрос заявителя, а затем производится осмотр места пожара, допрос очевидцев и иных лиц, назначение пожарно-технической и иных экспертиз, розыск подозреваемого, обыск и допрос это</w:t>
      </w:r>
      <w:r w:rsidRPr="008073BF">
        <w:rPr>
          <w:sz w:val="32"/>
          <w:szCs w:val="32"/>
        </w:rPr>
        <w:softHyphen/>
        <w:t>го лица.</w:t>
      </w:r>
    </w:p>
    <w:p w:rsidR="000E467F" w:rsidRPr="008073BF" w:rsidRDefault="000E467F" w:rsidP="000E467F">
      <w:pPr>
        <w:spacing w:line="23" w:lineRule="atLeast"/>
        <w:ind w:firstLine="567"/>
        <w:jc w:val="both"/>
        <w:rPr>
          <w:sz w:val="32"/>
          <w:szCs w:val="32"/>
        </w:rPr>
      </w:pPr>
      <w:r w:rsidRPr="008073BF">
        <w:rPr>
          <w:b/>
          <w:sz w:val="32"/>
          <w:szCs w:val="32"/>
        </w:rPr>
        <w:t>1. Проверка версий о причине пожара по особенностям обстановки на момент возникновения пожара.</w:t>
      </w:r>
    </w:p>
    <w:p w:rsidR="000E467F" w:rsidRPr="008073BF" w:rsidRDefault="000E467F" w:rsidP="000E467F">
      <w:pPr>
        <w:spacing w:line="23" w:lineRule="atLeast"/>
        <w:ind w:firstLine="567"/>
        <w:jc w:val="both"/>
        <w:rPr>
          <w:sz w:val="32"/>
          <w:szCs w:val="32"/>
        </w:rPr>
      </w:pPr>
      <w:r w:rsidRPr="008073BF">
        <w:rPr>
          <w:sz w:val="32"/>
          <w:szCs w:val="32"/>
        </w:rPr>
        <w:t xml:space="preserve">Различные условия и особенности обстановки, предшествующие пожару и сложившиеся на момент его возникновения, должны быть учтены в широком диапазоне. Так, </w:t>
      </w:r>
      <w:r w:rsidRPr="008073BF">
        <w:rPr>
          <w:sz w:val="32"/>
          <w:szCs w:val="32"/>
        </w:rPr>
        <w:lastRenderedPageBreak/>
        <w:t>например, в зависимости от направления ветра, высоты трубы, конструктивных особенностей печи и кровли, вида топлива следует решать вопрос о возможности искрообразования и причастности искр к возникновению горения на конкретном участке крыши строения.</w:t>
      </w:r>
    </w:p>
    <w:p w:rsidR="000E467F" w:rsidRPr="008073BF" w:rsidRDefault="000E467F" w:rsidP="000E467F">
      <w:pPr>
        <w:spacing w:line="23" w:lineRule="atLeast"/>
        <w:ind w:firstLine="567"/>
        <w:jc w:val="both"/>
        <w:rPr>
          <w:sz w:val="32"/>
          <w:szCs w:val="32"/>
        </w:rPr>
      </w:pPr>
      <w:r w:rsidRPr="008073BF">
        <w:rPr>
          <w:sz w:val="32"/>
          <w:szCs w:val="32"/>
        </w:rPr>
        <w:t>При проверке версии о неосторожном курении должны быть добыты данные о том, были ли курящие перед пожаром в месте его возникновения, когда именно, какой вид табака, папир</w:t>
      </w:r>
      <w:r w:rsidRPr="008073BF">
        <w:rPr>
          <w:sz w:val="32"/>
          <w:szCs w:val="32"/>
          <w:lang w:val="en-US"/>
        </w:rPr>
        <w:t>oc</w:t>
      </w:r>
      <w:r w:rsidRPr="008073BF">
        <w:rPr>
          <w:sz w:val="32"/>
          <w:szCs w:val="32"/>
        </w:rPr>
        <w:t>, сигарет был использован, находились ли на соответствующем участке материалы или конструкции, способные загореться от тлеющего окурка или незатушенной спички.</w:t>
      </w:r>
    </w:p>
    <w:p w:rsidR="000E467F" w:rsidRPr="008073BF" w:rsidRDefault="000E467F" w:rsidP="000E467F">
      <w:pPr>
        <w:spacing w:line="23" w:lineRule="atLeast"/>
        <w:ind w:firstLine="567"/>
        <w:jc w:val="both"/>
        <w:rPr>
          <w:b/>
          <w:sz w:val="32"/>
          <w:szCs w:val="32"/>
        </w:rPr>
      </w:pPr>
      <w:r w:rsidRPr="008073BF">
        <w:rPr>
          <w:b/>
          <w:sz w:val="32"/>
          <w:szCs w:val="32"/>
        </w:rPr>
        <w:t>2. Проверка версий о причине пожара по состоянию предполагаемого источника загорания.</w:t>
      </w:r>
    </w:p>
    <w:p w:rsidR="000E467F" w:rsidRPr="008073BF" w:rsidRDefault="000E467F" w:rsidP="000E467F">
      <w:pPr>
        <w:spacing w:line="23" w:lineRule="atLeast"/>
        <w:ind w:firstLine="567"/>
        <w:jc w:val="both"/>
        <w:rPr>
          <w:sz w:val="32"/>
          <w:szCs w:val="32"/>
        </w:rPr>
      </w:pPr>
      <w:r w:rsidRPr="008073BF">
        <w:rPr>
          <w:sz w:val="32"/>
          <w:szCs w:val="32"/>
        </w:rPr>
        <w:t>Соответствующая версия о причине пожара относительно способности, в определенных условиях, предполагаемого источника зажигания вызвать загорание должна базироваться не только на общих знаниях о физико-химических особенностях материалов, окружавших данный источник зажигания, его теплотехнических характеристиках, но и на сведениях о:</w:t>
      </w:r>
    </w:p>
    <w:p w:rsidR="000E467F" w:rsidRPr="008073BF" w:rsidRDefault="000E467F" w:rsidP="000E467F">
      <w:pPr>
        <w:spacing w:line="23" w:lineRule="atLeast"/>
        <w:ind w:firstLine="567"/>
        <w:jc w:val="both"/>
        <w:rPr>
          <w:sz w:val="32"/>
          <w:szCs w:val="32"/>
        </w:rPr>
      </w:pPr>
      <w:r w:rsidRPr="008073BF">
        <w:rPr>
          <w:sz w:val="32"/>
          <w:szCs w:val="32"/>
        </w:rPr>
        <w:t>а) истинном (или возможном) пространственном взаиморасположении горючего предмета и источника зажигания;</w:t>
      </w:r>
    </w:p>
    <w:p w:rsidR="000E467F" w:rsidRPr="008073BF" w:rsidRDefault="000E467F" w:rsidP="000E467F">
      <w:pPr>
        <w:spacing w:line="23" w:lineRule="atLeast"/>
        <w:ind w:firstLine="567"/>
        <w:jc w:val="both"/>
        <w:rPr>
          <w:sz w:val="32"/>
          <w:szCs w:val="32"/>
        </w:rPr>
      </w:pPr>
      <w:r w:rsidRPr="008073BF">
        <w:rPr>
          <w:sz w:val="32"/>
          <w:szCs w:val="32"/>
        </w:rPr>
        <w:t>б) индивидуальных особенностей горючего материала и источника зажигания (древесину иногда подвергают пропитке антипиренами, тепловыделяющие приборы при эксплуатации или в процессе ремонта приобретают теплоизлучающие свойства, отличные от стандартных или первоначальных).</w:t>
      </w:r>
    </w:p>
    <w:p w:rsidR="000E467F" w:rsidRPr="008073BF" w:rsidRDefault="000E467F" w:rsidP="000E467F">
      <w:pPr>
        <w:spacing w:line="23" w:lineRule="atLeast"/>
        <w:ind w:firstLine="567"/>
        <w:jc w:val="both"/>
        <w:rPr>
          <w:b/>
          <w:sz w:val="32"/>
          <w:szCs w:val="32"/>
        </w:rPr>
      </w:pPr>
      <w:r w:rsidRPr="008073BF">
        <w:rPr>
          <w:b/>
          <w:sz w:val="32"/>
          <w:szCs w:val="32"/>
        </w:rPr>
        <w:t>3. Проверка версии о причине пожара по специфическим проявлениям причины пожара.</w:t>
      </w:r>
    </w:p>
    <w:p w:rsidR="000E467F" w:rsidRPr="008073BF" w:rsidRDefault="000E467F" w:rsidP="000E467F">
      <w:pPr>
        <w:spacing w:line="23" w:lineRule="atLeast"/>
        <w:ind w:firstLine="567"/>
        <w:jc w:val="both"/>
        <w:rPr>
          <w:sz w:val="32"/>
          <w:szCs w:val="32"/>
        </w:rPr>
      </w:pPr>
      <w:r w:rsidRPr="008073BF">
        <w:rPr>
          <w:sz w:val="32"/>
          <w:szCs w:val="32"/>
        </w:rPr>
        <w:t>По наличию или отсутствию специфических признаков, характерных для некоторых причин пожаров, можно решать вопрос о возможности возникновения пожара от них.</w:t>
      </w:r>
    </w:p>
    <w:p w:rsidR="000E467F" w:rsidRPr="008073BF" w:rsidRDefault="000E467F" w:rsidP="000E467F">
      <w:pPr>
        <w:spacing w:line="23" w:lineRule="atLeast"/>
        <w:ind w:firstLine="567"/>
        <w:jc w:val="both"/>
        <w:rPr>
          <w:sz w:val="32"/>
          <w:szCs w:val="32"/>
        </w:rPr>
      </w:pPr>
      <w:r w:rsidRPr="008073BF">
        <w:rPr>
          <w:sz w:val="32"/>
          <w:szCs w:val="32"/>
        </w:rPr>
        <w:t>Например, самовозгоранию промасленных материалов обычно предшествует специфический запах продуктов терми</w:t>
      </w:r>
      <w:r w:rsidRPr="008073BF">
        <w:rPr>
          <w:sz w:val="32"/>
          <w:szCs w:val="32"/>
        </w:rPr>
        <w:softHyphen/>
        <w:t>ческого разложения масел. Если незадолго до пожара в неболь</w:t>
      </w:r>
      <w:r w:rsidRPr="008073BF">
        <w:rPr>
          <w:sz w:val="32"/>
          <w:szCs w:val="32"/>
        </w:rPr>
        <w:softHyphen/>
        <w:t>шом непроветриваемом помещении запаха не наблюдалось, вер</w:t>
      </w:r>
      <w:r w:rsidRPr="008073BF">
        <w:rPr>
          <w:sz w:val="32"/>
          <w:szCs w:val="32"/>
        </w:rPr>
        <w:softHyphen/>
        <w:t>сию о самовозгорании следует поставить под сомнение.</w:t>
      </w:r>
    </w:p>
    <w:p w:rsidR="000E467F" w:rsidRPr="008073BF" w:rsidRDefault="000E467F" w:rsidP="000E467F">
      <w:pPr>
        <w:spacing w:line="23" w:lineRule="atLeast"/>
        <w:ind w:firstLine="567"/>
        <w:jc w:val="both"/>
        <w:rPr>
          <w:sz w:val="32"/>
          <w:szCs w:val="32"/>
        </w:rPr>
      </w:pPr>
      <w:r w:rsidRPr="008073BF">
        <w:rPr>
          <w:sz w:val="32"/>
          <w:szCs w:val="32"/>
        </w:rPr>
        <w:t>При возникновении пожара по электротехнической при</w:t>
      </w:r>
      <w:r w:rsidRPr="008073BF">
        <w:rPr>
          <w:sz w:val="32"/>
          <w:szCs w:val="32"/>
        </w:rPr>
        <w:softHyphen/>
        <w:t xml:space="preserve">чине можно иногда наблюдать соответствующие электрические явления: </w:t>
      </w:r>
      <w:r w:rsidRPr="008073BF">
        <w:rPr>
          <w:sz w:val="32"/>
          <w:szCs w:val="32"/>
        </w:rPr>
        <w:lastRenderedPageBreak/>
        <w:t>например, яркий белый свет в окнах помещения, где возникло короткое замыкание, мигание лампочек электрического освещения, падение напряжения, попадание напряжения на металлические конструкции или оборудование и т. д. Запах горелой резины, замеченный перед пожаром, также является одним из специфических признаков начинающегося пожара по электротехнической причине.</w:t>
      </w:r>
    </w:p>
    <w:p w:rsidR="000E467F" w:rsidRPr="008073BF" w:rsidRDefault="000E467F" w:rsidP="000E467F">
      <w:pPr>
        <w:spacing w:line="23" w:lineRule="atLeast"/>
        <w:ind w:firstLine="567"/>
        <w:jc w:val="both"/>
        <w:rPr>
          <w:sz w:val="32"/>
          <w:szCs w:val="32"/>
        </w:rPr>
      </w:pPr>
      <w:r w:rsidRPr="008073BF">
        <w:rPr>
          <w:b/>
          <w:sz w:val="32"/>
          <w:szCs w:val="32"/>
        </w:rPr>
        <w:t>4. Проверка версий о причине по времени возникновения пожара.</w:t>
      </w:r>
    </w:p>
    <w:p w:rsidR="000E467F" w:rsidRPr="008073BF" w:rsidRDefault="000E467F" w:rsidP="000E467F">
      <w:pPr>
        <w:spacing w:line="23" w:lineRule="atLeast"/>
        <w:ind w:firstLine="567"/>
        <w:jc w:val="both"/>
        <w:rPr>
          <w:sz w:val="32"/>
          <w:szCs w:val="32"/>
        </w:rPr>
      </w:pPr>
      <w:r w:rsidRPr="008073BF">
        <w:rPr>
          <w:sz w:val="32"/>
          <w:szCs w:val="32"/>
        </w:rPr>
        <w:t>Проверка версий с учетом времени возникновения пожара не всегда бывает возможна. Нельзя смешивать два понятия: время возникновения пожара и время его обнаружения. Не</w:t>
      </w:r>
      <w:r w:rsidRPr="008073BF">
        <w:rPr>
          <w:sz w:val="32"/>
          <w:szCs w:val="32"/>
        </w:rPr>
        <w:softHyphen/>
        <w:t>смотря на очевидность этого положения, иногда его не учитывают, особенно те, кто не знаком со спецификой явлений, происходя</w:t>
      </w:r>
      <w:r w:rsidRPr="008073BF">
        <w:rPr>
          <w:sz w:val="32"/>
          <w:szCs w:val="32"/>
        </w:rPr>
        <w:softHyphen/>
        <w:t>щие на пожарах. Период, отделяющий момент обнаружения  пож</w:t>
      </w:r>
      <w:r w:rsidRPr="008073BF">
        <w:rPr>
          <w:sz w:val="32"/>
          <w:szCs w:val="32"/>
          <w:lang w:val="en-US"/>
        </w:rPr>
        <w:t>apa</w:t>
      </w:r>
      <w:r w:rsidRPr="008073BF">
        <w:rPr>
          <w:sz w:val="32"/>
          <w:szCs w:val="32"/>
        </w:rPr>
        <w:t xml:space="preserve"> от начала загорания, может быть очень большим и исчисляется</w:t>
      </w:r>
      <w:r w:rsidRPr="008073BF">
        <w:rPr>
          <w:smallCaps/>
          <w:sz w:val="32"/>
          <w:szCs w:val="32"/>
        </w:rPr>
        <w:t xml:space="preserve"> </w:t>
      </w:r>
      <w:r w:rsidRPr="008073BF">
        <w:rPr>
          <w:sz w:val="32"/>
          <w:szCs w:val="32"/>
        </w:rPr>
        <w:t>часами и даже сутками. В таких случаях принципи</w:t>
      </w:r>
      <w:r w:rsidRPr="008073BF">
        <w:rPr>
          <w:sz w:val="32"/>
          <w:szCs w:val="32"/>
        </w:rPr>
        <w:softHyphen/>
        <w:t>ально важно определить время, необходимое для развития пожара до определенных пределов с учетом тех или иных обстоя</w:t>
      </w:r>
      <w:r w:rsidRPr="008073BF">
        <w:rPr>
          <w:sz w:val="32"/>
          <w:szCs w:val="32"/>
        </w:rPr>
        <w:softHyphen/>
        <w:t>тельств.</w:t>
      </w:r>
    </w:p>
    <w:p w:rsidR="000E467F" w:rsidRPr="008073BF" w:rsidRDefault="000E467F" w:rsidP="000E467F">
      <w:pPr>
        <w:spacing w:line="23" w:lineRule="atLeast"/>
        <w:ind w:firstLine="567"/>
        <w:jc w:val="both"/>
        <w:rPr>
          <w:b/>
          <w:sz w:val="32"/>
          <w:szCs w:val="32"/>
        </w:rPr>
      </w:pPr>
      <w:r w:rsidRPr="008073BF">
        <w:rPr>
          <w:b/>
          <w:sz w:val="32"/>
          <w:szCs w:val="32"/>
        </w:rPr>
        <w:t>5. Проверка версий о причине пожара по поведе</w:t>
      </w:r>
      <w:r w:rsidRPr="008073BF">
        <w:rPr>
          <w:b/>
          <w:sz w:val="32"/>
          <w:szCs w:val="32"/>
        </w:rPr>
        <w:softHyphen/>
        <w:t>нию лиц, которые могут иметь отношение к причине.</w:t>
      </w:r>
    </w:p>
    <w:p w:rsidR="000E467F" w:rsidRPr="008073BF" w:rsidRDefault="000E467F" w:rsidP="000E467F">
      <w:pPr>
        <w:spacing w:line="23" w:lineRule="atLeast"/>
        <w:ind w:firstLine="567"/>
        <w:jc w:val="both"/>
        <w:rPr>
          <w:sz w:val="32"/>
          <w:szCs w:val="32"/>
        </w:rPr>
      </w:pPr>
      <w:r w:rsidRPr="008073BF">
        <w:rPr>
          <w:sz w:val="32"/>
          <w:szCs w:val="32"/>
        </w:rPr>
        <w:tab/>
        <w:t>Проведение лиц, которые могут иметь отношение к причине пожара, конечно, далеко не всегда может быть основанием выводов в пользу либо против той или иной версии о причине пожара. Однако в ряде случаев по совокупности с другими обстоятельствами по делу этот признак может быть принят во внимание как при построении, так и при проверке версий.</w:t>
      </w:r>
    </w:p>
    <w:p w:rsidR="000E467F" w:rsidRPr="008073BF" w:rsidRDefault="000E467F" w:rsidP="000E467F">
      <w:pPr>
        <w:spacing w:line="23" w:lineRule="atLeast"/>
        <w:ind w:firstLine="567"/>
        <w:jc w:val="both"/>
        <w:rPr>
          <w:sz w:val="32"/>
          <w:szCs w:val="32"/>
        </w:rPr>
      </w:pPr>
      <w:r w:rsidRPr="008073BF">
        <w:rPr>
          <w:sz w:val="32"/>
          <w:szCs w:val="32"/>
        </w:rPr>
        <w:t>Первоначально определенный круг версий может быть изменен в связи с получением в ходе проведения расследования дополнительных данных.</w:t>
      </w:r>
    </w:p>
    <w:p w:rsidR="000E467F" w:rsidRPr="008073BF" w:rsidRDefault="000E467F" w:rsidP="000E467F">
      <w:pPr>
        <w:spacing w:line="23" w:lineRule="atLeast"/>
        <w:ind w:firstLine="567"/>
        <w:jc w:val="both"/>
        <w:rPr>
          <w:sz w:val="32"/>
          <w:szCs w:val="32"/>
        </w:rPr>
      </w:pPr>
      <w:r w:rsidRPr="008073BF">
        <w:rPr>
          <w:b/>
          <w:sz w:val="32"/>
          <w:szCs w:val="32"/>
        </w:rPr>
        <w:t>Построение и проверка общих версий.</w:t>
      </w:r>
      <w:r w:rsidRPr="008073BF">
        <w:rPr>
          <w:b/>
          <w:i/>
          <w:sz w:val="32"/>
          <w:szCs w:val="32"/>
        </w:rPr>
        <w:t xml:space="preserve"> </w:t>
      </w:r>
      <w:r w:rsidRPr="008073BF">
        <w:rPr>
          <w:sz w:val="32"/>
          <w:szCs w:val="32"/>
        </w:rPr>
        <w:t>Основания для выдвижения и проверки версий о возникновении пожара в результате поджога.</w:t>
      </w:r>
    </w:p>
    <w:p w:rsidR="000E467F" w:rsidRPr="008073BF" w:rsidRDefault="000E467F" w:rsidP="000E467F">
      <w:pPr>
        <w:spacing w:line="23" w:lineRule="atLeast"/>
        <w:ind w:firstLine="567"/>
        <w:jc w:val="both"/>
        <w:rPr>
          <w:sz w:val="32"/>
          <w:szCs w:val="32"/>
        </w:rPr>
      </w:pPr>
      <w:r w:rsidRPr="008073BF">
        <w:rPr>
          <w:sz w:val="32"/>
          <w:szCs w:val="32"/>
        </w:rPr>
        <w:t>- прямое указание потерпевших или очевидцев, либо других свидетелей на то, что имел место поджог.</w:t>
      </w:r>
    </w:p>
    <w:p w:rsidR="000E467F" w:rsidRPr="008073BF" w:rsidRDefault="000E467F" w:rsidP="000E467F">
      <w:pPr>
        <w:spacing w:line="23" w:lineRule="atLeast"/>
        <w:ind w:firstLine="567"/>
        <w:jc w:val="both"/>
        <w:rPr>
          <w:sz w:val="32"/>
          <w:szCs w:val="32"/>
        </w:rPr>
      </w:pPr>
      <w:r w:rsidRPr="008073BF">
        <w:rPr>
          <w:sz w:val="32"/>
          <w:szCs w:val="32"/>
        </w:rPr>
        <w:t>- обнаружение на месте пожара средств поджога.</w:t>
      </w:r>
    </w:p>
    <w:p w:rsidR="000E467F" w:rsidRPr="008073BF" w:rsidRDefault="000E467F" w:rsidP="000E467F">
      <w:pPr>
        <w:spacing w:line="23" w:lineRule="atLeast"/>
        <w:ind w:firstLine="567"/>
        <w:jc w:val="both"/>
        <w:rPr>
          <w:sz w:val="32"/>
          <w:szCs w:val="32"/>
        </w:rPr>
      </w:pPr>
      <w:r w:rsidRPr="008073BF">
        <w:rPr>
          <w:sz w:val="32"/>
          <w:szCs w:val="32"/>
        </w:rPr>
        <w:t>1. Поджоги могут совершаться с расчетом на быстрое вос</w:t>
      </w:r>
      <w:r w:rsidRPr="008073BF">
        <w:rPr>
          <w:sz w:val="32"/>
          <w:szCs w:val="32"/>
        </w:rPr>
        <w:softHyphen/>
        <w:t xml:space="preserve">пламенение и развитие пожара, а также наоборот с расчетом на </w:t>
      </w:r>
      <w:r w:rsidRPr="008073BF">
        <w:rPr>
          <w:sz w:val="32"/>
          <w:szCs w:val="32"/>
        </w:rPr>
        <w:lastRenderedPageBreak/>
        <w:t>длительное время с момента до начала загорания. К средствам поджога относятся различного рода вещества, которые горят сами или способствуют интенсивному распространению огня (спички, порох, керосин, бензин, лигроин, спирты, масла, промас</w:t>
      </w:r>
      <w:r w:rsidRPr="008073BF">
        <w:rPr>
          <w:sz w:val="32"/>
          <w:szCs w:val="32"/>
        </w:rPr>
        <w:softHyphen/>
        <w:t>ленные обтирочные материалы, древесная стружка, бумага, клей, пакля, свечи, фитили и т. п.).</w:t>
      </w:r>
    </w:p>
    <w:p w:rsidR="000E467F" w:rsidRPr="008073BF" w:rsidRDefault="000E467F" w:rsidP="000E467F">
      <w:pPr>
        <w:spacing w:line="23" w:lineRule="atLeast"/>
        <w:ind w:firstLine="567"/>
        <w:jc w:val="both"/>
        <w:rPr>
          <w:sz w:val="32"/>
          <w:szCs w:val="32"/>
        </w:rPr>
      </w:pPr>
      <w:r w:rsidRPr="008073BF">
        <w:rPr>
          <w:sz w:val="32"/>
          <w:szCs w:val="32"/>
        </w:rPr>
        <w:t>2. При обнаружении средств поджога, при поиске предметов, с предполагаемым присутствием ГЖ-ЛВЖ, следует иметь в виду, что:</w:t>
      </w:r>
    </w:p>
    <w:p w:rsidR="000E467F" w:rsidRPr="008073BF" w:rsidRDefault="000E467F" w:rsidP="000E467F">
      <w:pPr>
        <w:spacing w:line="23" w:lineRule="atLeast"/>
        <w:ind w:firstLine="567"/>
        <w:jc w:val="both"/>
        <w:rPr>
          <w:sz w:val="32"/>
          <w:szCs w:val="32"/>
        </w:rPr>
      </w:pPr>
      <w:r w:rsidRPr="008073BF">
        <w:rPr>
          <w:sz w:val="32"/>
          <w:szCs w:val="32"/>
        </w:rPr>
        <w:t>поиск ГЖ и ЛВЖ необходимо вести на различных участ</w:t>
      </w:r>
      <w:r w:rsidRPr="008073BF">
        <w:rPr>
          <w:sz w:val="32"/>
          <w:szCs w:val="32"/>
        </w:rPr>
        <w:softHyphen/>
        <w:t>ках, вне очаговой зоны пожара, на возможных объектах-носи</w:t>
      </w:r>
      <w:r w:rsidRPr="008073BF">
        <w:rPr>
          <w:sz w:val="32"/>
          <w:szCs w:val="32"/>
        </w:rPr>
        <w:softHyphen/>
        <w:t>телях: между досками полов, под плинтусами, в почве под полом, на одежде, осколках емкостей и т. п. На месте очага, на переугленных поверхностях, наличие нефтепродуктов (ГЖ-ЛВЖ) маловероятно по причине их более раннего испарения и выгорания, чем наступление обугливания древесины;</w:t>
      </w:r>
    </w:p>
    <w:p w:rsidR="000E467F" w:rsidRPr="008073BF" w:rsidRDefault="000E467F" w:rsidP="000E467F">
      <w:pPr>
        <w:spacing w:line="23" w:lineRule="atLeast"/>
        <w:ind w:firstLine="567"/>
        <w:jc w:val="both"/>
        <w:rPr>
          <w:sz w:val="32"/>
          <w:szCs w:val="32"/>
        </w:rPr>
      </w:pPr>
      <w:r w:rsidRPr="008073BF">
        <w:rPr>
          <w:sz w:val="32"/>
          <w:szCs w:val="32"/>
        </w:rPr>
        <w:t>признаком возможного присутствия на месте пожара ДЦК-ГЖ является обнаружение локальных выгоревших участ</w:t>
      </w:r>
      <w:r w:rsidRPr="008073BF">
        <w:rPr>
          <w:sz w:val="32"/>
          <w:szCs w:val="32"/>
        </w:rPr>
        <w:softHyphen/>
        <w:t>ков в виде пятен, борозд, характерных (по конфигурации) для жидкости;</w:t>
      </w:r>
    </w:p>
    <w:p w:rsidR="000E467F" w:rsidRPr="008073BF" w:rsidRDefault="000E467F" w:rsidP="000E467F">
      <w:pPr>
        <w:spacing w:line="23" w:lineRule="atLeast"/>
        <w:ind w:firstLine="567"/>
        <w:jc w:val="both"/>
        <w:rPr>
          <w:sz w:val="32"/>
          <w:szCs w:val="32"/>
        </w:rPr>
      </w:pPr>
      <w:r w:rsidRPr="008073BF">
        <w:rPr>
          <w:sz w:val="32"/>
          <w:szCs w:val="32"/>
        </w:rPr>
        <w:t>предметы и участки поверхностей, на которых предполагается наличие ЛВЖ-ГЖ, осматривают под ультрафиолетовыми и (зоны их присутствия дают яркое флуоресцирующее свечение).</w:t>
      </w:r>
    </w:p>
    <w:p w:rsidR="000E467F" w:rsidRPr="008073BF" w:rsidRDefault="000E467F" w:rsidP="000E467F">
      <w:pPr>
        <w:spacing w:line="23" w:lineRule="atLeast"/>
        <w:ind w:firstLine="567"/>
        <w:jc w:val="both"/>
        <w:rPr>
          <w:sz w:val="32"/>
          <w:szCs w:val="32"/>
        </w:rPr>
      </w:pPr>
      <w:r w:rsidRPr="008073BF">
        <w:rPr>
          <w:sz w:val="32"/>
          <w:szCs w:val="32"/>
        </w:rPr>
        <w:t>3. Выявление огня сразу в нескольких местах или обнаружение после пожара нескольких самостоятельных очагов.</w:t>
      </w:r>
    </w:p>
    <w:p w:rsidR="000E467F" w:rsidRPr="008073BF" w:rsidRDefault="000E467F" w:rsidP="000E467F">
      <w:pPr>
        <w:spacing w:line="23" w:lineRule="atLeast"/>
        <w:ind w:firstLine="567"/>
        <w:jc w:val="both"/>
        <w:rPr>
          <w:sz w:val="32"/>
          <w:szCs w:val="32"/>
        </w:rPr>
      </w:pPr>
      <w:r w:rsidRPr="008073BF">
        <w:rPr>
          <w:sz w:val="32"/>
          <w:szCs w:val="32"/>
        </w:rPr>
        <w:t xml:space="preserve"> В этих случаях на поджог может указывать нетронутость огнем находящихся между очагами пожара конструктивных элементов помещения или каких-либо предметов.</w:t>
      </w:r>
    </w:p>
    <w:p w:rsidR="000E467F" w:rsidRPr="008073BF" w:rsidRDefault="000E467F" w:rsidP="000E467F">
      <w:pPr>
        <w:spacing w:line="23" w:lineRule="atLeast"/>
        <w:ind w:firstLine="567"/>
        <w:jc w:val="both"/>
        <w:rPr>
          <w:sz w:val="32"/>
          <w:szCs w:val="32"/>
        </w:rPr>
      </w:pPr>
      <w:r w:rsidRPr="008073BF">
        <w:rPr>
          <w:sz w:val="32"/>
          <w:szCs w:val="32"/>
        </w:rPr>
        <w:t>Расследование уголовных дел о взрывах имеет некоторые особенности, обу</w:t>
      </w:r>
      <w:r w:rsidRPr="008073BF">
        <w:rPr>
          <w:sz w:val="32"/>
          <w:szCs w:val="32"/>
        </w:rPr>
        <w:softHyphen/>
        <w:t>словленные в первую очередь характером объекта, на котором произошел взрыв. На взрывоопасных производствах (нефтехимических, горнорудных, деревообрабаты</w:t>
      </w:r>
      <w:r w:rsidRPr="008073BF">
        <w:rPr>
          <w:sz w:val="32"/>
          <w:szCs w:val="32"/>
        </w:rPr>
        <w:softHyphen/>
        <w:t>вающих и пр.) взрыв может явиться результатом нарушения правил техники безопас</w:t>
      </w:r>
      <w:r w:rsidRPr="008073BF">
        <w:rPr>
          <w:sz w:val="32"/>
          <w:szCs w:val="32"/>
        </w:rPr>
        <w:softHyphen/>
        <w:t>ности или умышленных действий. Однако наибольшее число преступлений, связан</w:t>
      </w:r>
      <w:r w:rsidRPr="008073BF">
        <w:rPr>
          <w:sz w:val="32"/>
          <w:szCs w:val="32"/>
        </w:rPr>
        <w:softHyphen/>
        <w:t>ных со взрывами, происходит с применением самодельных или промышленно изго</w:t>
      </w:r>
      <w:r w:rsidRPr="008073BF">
        <w:rPr>
          <w:sz w:val="32"/>
          <w:szCs w:val="32"/>
        </w:rPr>
        <w:softHyphen/>
        <w:t>товленных взрывных устройств.</w:t>
      </w:r>
    </w:p>
    <w:p w:rsidR="000E467F" w:rsidRPr="008073BF" w:rsidRDefault="000E467F" w:rsidP="000E467F">
      <w:pPr>
        <w:spacing w:line="23" w:lineRule="atLeast"/>
        <w:ind w:firstLine="567"/>
        <w:jc w:val="both"/>
        <w:rPr>
          <w:sz w:val="32"/>
          <w:szCs w:val="32"/>
        </w:rPr>
      </w:pPr>
      <w:r w:rsidRPr="008073BF">
        <w:rPr>
          <w:sz w:val="32"/>
          <w:szCs w:val="32"/>
        </w:rPr>
        <w:t>Основанием возбуждения уголовного дела по факту взрыва является, как прави</w:t>
      </w:r>
      <w:r w:rsidRPr="008073BF">
        <w:rPr>
          <w:sz w:val="32"/>
          <w:szCs w:val="32"/>
        </w:rPr>
        <w:softHyphen/>
        <w:t>ло, сообщение, из которого следует, что вследствие противоправных действий про</w:t>
      </w:r>
      <w:r w:rsidRPr="008073BF">
        <w:rPr>
          <w:sz w:val="32"/>
          <w:szCs w:val="32"/>
        </w:rPr>
        <w:softHyphen/>
        <w:t xml:space="preserve">изошел взрыв, </w:t>
      </w:r>
      <w:r w:rsidRPr="008073BF">
        <w:rPr>
          <w:sz w:val="32"/>
          <w:szCs w:val="32"/>
        </w:rPr>
        <w:lastRenderedPageBreak/>
        <w:t>результатом которого была гибель людей, причинение вреда здоровью, материальный ущерб.</w:t>
      </w:r>
    </w:p>
    <w:p w:rsidR="000E467F" w:rsidRPr="008073BF" w:rsidRDefault="000E467F" w:rsidP="000E467F">
      <w:pPr>
        <w:spacing w:line="23" w:lineRule="atLeast"/>
        <w:ind w:firstLine="567"/>
        <w:jc w:val="both"/>
        <w:rPr>
          <w:sz w:val="32"/>
          <w:szCs w:val="32"/>
        </w:rPr>
      </w:pPr>
      <w:r w:rsidRPr="008073BF">
        <w:rPr>
          <w:sz w:val="32"/>
          <w:szCs w:val="32"/>
        </w:rPr>
        <w:t>Исходя из объекта, на котором произошел взрыв, выдвигаются и проверяются общие версии. При взрыве на производстве:</w:t>
      </w:r>
    </w:p>
    <w:p w:rsidR="000E467F" w:rsidRPr="008073BF" w:rsidRDefault="000E467F" w:rsidP="000E467F">
      <w:pPr>
        <w:spacing w:line="23" w:lineRule="atLeast"/>
        <w:ind w:firstLine="567"/>
        <w:jc w:val="both"/>
        <w:rPr>
          <w:sz w:val="32"/>
          <w:szCs w:val="32"/>
        </w:rPr>
      </w:pPr>
      <w:r w:rsidRPr="008073BF">
        <w:rPr>
          <w:sz w:val="32"/>
          <w:szCs w:val="32"/>
        </w:rPr>
        <w:t>- взрыв произошел вследствие нарушения правил техники безопасности;</w:t>
      </w:r>
    </w:p>
    <w:p w:rsidR="000E467F" w:rsidRPr="008073BF" w:rsidRDefault="000E467F" w:rsidP="000E467F">
      <w:pPr>
        <w:spacing w:line="23" w:lineRule="atLeast"/>
        <w:ind w:firstLine="567"/>
        <w:jc w:val="both"/>
        <w:rPr>
          <w:sz w:val="32"/>
          <w:szCs w:val="32"/>
        </w:rPr>
      </w:pPr>
      <w:r w:rsidRPr="008073BF">
        <w:rPr>
          <w:sz w:val="32"/>
          <w:szCs w:val="32"/>
        </w:rPr>
        <w:t>- взрыв произошел вследствие несчастного случая;</w:t>
      </w:r>
    </w:p>
    <w:p w:rsidR="000E467F" w:rsidRPr="008073BF" w:rsidRDefault="000E467F" w:rsidP="000E467F">
      <w:pPr>
        <w:spacing w:line="23" w:lineRule="atLeast"/>
        <w:ind w:firstLine="567"/>
        <w:jc w:val="both"/>
        <w:rPr>
          <w:sz w:val="32"/>
          <w:szCs w:val="32"/>
        </w:rPr>
      </w:pPr>
      <w:r w:rsidRPr="008073BF">
        <w:rPr>
          <w:sz w:val="32"/>
          <w:szCs w:val="32"/>
        </w:rPr>
        <w:t>- взрыв совершен для сокрытия другого преступления.</w:t>
      </w:r>
    </w:p>
    <w:p w:rsidR="000E467F" w:rsidRPr="008073BF" w:rsidRDefault="000E467F" w:rsidP="000E467F">
      <w:pPr>
        <w:spacing w:line="23" w:lineRule="atLeast"/>
        <w:ind w:firstLine="567"/>
        <w:jc w:val="both"/>
        <w:rPr>
          <w:sz w:val="32"/>
          <w:szCs w:val="32"/>
        </w:rPr>
      </w:pPr>
      <w:r w:rsidRPr="008073BF">
        <w:rPr>
          <w:sz w:val="32"/>
          <w:szCs w:val="32"/>
        </w:rPr>
        <w:t>Если для осуществления взрыва использовано взрывное устройство, взрыв мо</w:t>
      </w:r>
      <w:r w:rsidRPr="008073BF">
        <w:rPr>
          <w:sz w:val="32"/>
          <w:szCs w:val="32"/>
        </w:rPr>
        <w:softHyphen/>
        <w:t>жет быть совершен умышленно с целью: разрушения объекта, сокрытия другого преступления (например, убийства); террористического акта или дестабилизации обстановки; вымогательства или мести, а также при неосторожном обращении с взрывны</w:t>
      </w:r>
      <w:r w:rsidRPr="008073BF">
        <w:rPr>
          <w:sz w:val="32"/>
          <w:szCs w:val="32"/>
        </w:rPr>
        <w:softHyphen/>
        <w:t>ми устройствами (например, при производстве взрывных работ, детских шалостях с взрывными устройствами или взрывчатыми веществами и пр.).</w:t>
      </w:r>
    </w:p>
    <w:p w:rsidR="000E467F" w:rsidRPr="008073BF" w:rsidRDefault="000E467F" w:rsidP="000E467F">
      <w:pPr>
        <w:spacing w:line="23" w:lineRule="atLeast"/>
        <w:ind w:firstLine="567"/>
        <w:jc w:val="both"/>
        <w:rPr>
          <w:sz w:val="32"/>
          <w:szCs w:val="32"/>
        </w:rPr>
      </w:pPr>
      <w:r w:rsidRPr="008073BF">
        <w:rPr>
          <w:sz w:val="32"/>
          <w:szCs w:val="32"/>
        </w:rPr>
        <w:t>Частные версии по делу о взрыве на взрывоопасном производстве обычно свя</w:t>
      </w:r>
      <w:r w:rsidRPr="008073BF">
        <w:rPr>
          <w:sz w:val="32"/>
          <w:szCs w:val="32"/>
        </w:rPr>
        <w:softHyphen/>
        <w:t>заны с технической причиной взрыва, должностными лицами, ответственными за нарушение правил техники безопасности, условиями взрыва и др. При расследовании взрывов на прочих объектах частные версии выдвигаются в отношении способов под</w:t>
      </w:r>
      <w:r w:rsidRPr="008073BF">
        <w:rPr>
          <w:sz w:val="32"/>
          <w:szCs w:val="32"/>
        </w:rPr>
        <w:softHyphen/>
        <w:t>готовки и совершения взрыва, взрывных устройств или взрывчатых веществ, моти</w:t>
      </w:r>
      <w:r w:rsidRPr="008073BF">
        <w:rPr>
          <w:sz w:val="32"/>
          <w:szCs w:val="32"/>
        </w:rPr>
        <w:softHyphen/>
        <w:t>вов, целей, личности преступника.</w:t>
      </w:r>
    </w:p>
    <w:p w:rsidR="000E467F" w:rsidRPr="008073BF" w:rsidRDefault="000E467F" w:rsidP="000E467F">
      <w:pPr>
        <w:spacing w:line="23" w:lineRule="atLeast"/>
        <w:ind w:firstLine="567"/>
        <w:jc w:val="both"/>
        <w:rPr>
          <w:sz w:val="32"/>
          <w:szCs w:val="32"/>
        </w:rPr>
      </w:pPr>
      <w:r w:rsidRPr="008073BF">
        <w:rPr>
          <w:sz w:val="32"/>
          <w:szCs w:val="32"/>
        </w:rPr>
        <w:t>На первоначальном этапе расследования подлежат установлению и доказыва</w:t>
      </w:r>
      <w:r w:rsidRPr="008073BF">
        <w:rPr>
          <w:sz w:val="32"/>
          <w:szCs w:val="32"/>
        </w:rPr>
        <w:softHyphen/>
        <w:t>нию следующие обстоятельства: 1) произошел ли взрыв в действительности; 2) спо</w:t>
      </w:r>
      <w:r w:rsidRPr="008073BF">
        <w:rPr>
          <w:sz w:val="32"/>
          <w:szCs w:val="32"/>
        </w:rPr>
        <w:softHyphen/>
        <w:t>собы подготовки и осуществления взрыва; 3) события, предшествовавшие взрыву; 4) причина взрыва; 5) если на объекте возник пожар, что произошло ранее - взрыв или пожар; 6) последствия взрыва (в частности, какова сумма ущерба); 7) лицо, виновное в случившемся, его мотивы, цели; 8) причины и условия, способствовавшие совершению преступления, и др.</w:t>
      </w:r>
    </w:p>
    <w:p w:rsidR="000E467F" w:rsidRPr="008073BF" w:rsidRDefault="000E467F" w:rsidP="000E467F">
      <w:pPr>
        <w:spacing w:line="23" w:lineRule="atLeast"/>
        <w:ind w:firstLine="567"/>
        <w:jc w:val="both"/>
        <w:rPr>
          <w:sz w:val="32"/>
          <w:szCs w:val="32"/>
        </w:rPr>
      </w:pPr>
      <w:r w:rsidRPr="008073BF">
        <w:rPr>
          <w:sz w:val="32"/>
          <w:szCs w:val="32"/>
        </w:rPr>
        <w:t>Если причиной взрыва явились нарушения правил техники безопасности, то не</w:t>
      </w:r>
      <w:r w:rsidRPr="008073BF">
        <w:rPr>
          <w:sz w:val="32"/>
          <w:szCs w:val="32"/>
        </w:rPr>
        <w:softHyphen/>
        <w:t>обходимо установить, какие именно пункты правил были нарушены, имелась ли при</w:t>
      </w:r>
      <w:r w:rsidRPr="008073BF">
        <w:rPr>
          <w:sz w:val="32"/>
          <w:szCs w:val="32"/>
        </w:rPr>
        <w:softHyphen/>
        <w:t>чинно-следственная связь между несоблюдением или нарушением правил и случившимся взрывом.</w:t>
      </w:r>
    </w:p>
    <w:p w:rsidR="000E467F" w:rsidRPr="008073BF" w:rsidRDefault="000E467F" w:rsidP="000E467F">
      <w:pPr>
        <w:spacing w:line="23" w:lineRule="atLeast"/>
        <w:ind w:firstLine="567"/>
        <w:jc w:val="both"/>
        <w:rPr>
          <w:sz w:val="32"/>
          <w:szCs w:val="32"/>
        </w:rPr>
      </w:pPr>
      <w:r w:rsidRPr="008073BF">
        <w:rPr>
          <w:sz w:val="32"/>
          <w:szCs w:val="32"/>
        </w:rPr>
        <w:lastRenderedPageBreak/>
        <w:t>Следственная практика показывает, что чаще всего поджоги совершаются с целью сокрытия следов хищения имущества или растраты денежных средств.</w:t>
      </w:r>
    </w:p>
    <w:p w:rsidR="000E467F" w:rsidRPr="008073BF" w:rsidRDefault="000E467F" w:rsidP="000E467F">
      <w:pPr>
        <w:spacing w:line="23" w:lineRule="atLeast"/>
        <w:ind w:firstLine="567"/>
        <w:jc w:val="both"/>
        <w:rPr>
          <w:sz w:val="32"/>
          <w:szCs w:val="32"/>
        </w:rPr>
      </w:pPr>
      <w:r w:rsidRPr="008073BF">
        <w:rPr>
          <w:sz w:val="32"/>
          <w:szCs w:val="32"/>
        </w:rPr>
        <w:t>Если материально-ответственное лицо утверждает, что огнем уничтожены товарно-материальные ценности, то необхо</w:t>
      </w:r>
      <w:r w:rsidRPr="008073BF">
        <w:rPr>
          <w:sz w:val="32"/>
          <w:szCs w:val="32"/>
        </w:rPr>
        <w:softHyphen/>
        <w:t>димо прежде всего выяснить, действительно ли сгорели товары, предметы и материалы, находившиеся на месте до пожара, или их</w:t>
      </w:r>
      <w:r w:rsidRPr="008073BF">
        <w:rPr>
          <w:i/>
          <w:sz w:val="32"/>
          <w:szCs w:val="32"/>
        </w:rPr>
        <w:t xml:space="preserve"> </w:t>
      </w:r>
      <w:r w:rsidRPr="008073BF">
        <w:rPr>
          <w:sz w:val="32"/>
          <w:szCs w:val="32"/>
        </w:rPr>
        <w:t>уже не было там к моменту возникновения пожара.</w:t>
      </w:r>
    </w:p>
    <w:p w:rsidR="000E467F" w:rsidRPr="008F7E3F" w:rsidRDefault="000E467F" w:rsidP="000E467F">
      <w:pPr>
        <w:spacing w:line="23" w:lineRule="atLeast"/>
        <w:ind w:firstLine="567"/>
        <w:jc w:val="both"/>
        <w:rPr>
          <w:sz w:val="32"/>
          <w:szCs w:val="32"/>
        </w:rPr>
      </w:pPr>
      <w:r w:rsidRPr="008073BF">
        <w:rPr>
          <w:sz w:val="32"/>
          <w:szCs w:val="32"/>
          <w:lang w:val="en-US"/>
        </w:rPr>
        <w:t>C</w:t>
      </w:r>
      <w:r w:rsidRPr="008073BF">
        <w:rPr>
          <w:sz w:val="32"/>
          <w:szCs w:val="32"/>
        </w:rPr>
        <w:t xml:space="preserve"> этой целью, помимо осмотра места пожара, необходимо подробно допросить материально-ответственных лиц о том, где находились те или иные товары и предметы, которые, по его мнению, сгорели и могли ли они сгореть. Если подозреваемый утверждает, что ценности сгорели, то надо предложить ему подробно перечислить все, что подверглось горению и было уничтожено. По этому же вопросу следует допросить и свидетелей (работников склада, магазина), а также установить, как долго длился пожар (путем допроса очевидцев и работников пожарной охраны.</w:t>
      </w:r>
    </w:p>
    <w:p w:rsidR="000E467F" w:rsidRPr="008073BF" w:rsidRDefault="000E467F" w:rsidP="000E467F">
      <w:pPr>
        <w:spacing w:line="23" w:lineRule="atLeast"/>
        <w:ind w:firstLine="567"/>
        <w:jc w:val="center"/>
        <w:rPr>
          <w:b/>
          <w:i/>
          <w:sz w:val="32"/>
          <w:szCs w:val="32"/>
        </w:rPr>
      </w:pPr>
    </w:p>
    <w:p w:rsidR="000E467F" w:rsidRPr="002C4786" w:rsidRDefault="000E467F" w:rsidP="000E467F">
      <w:pPr>
        <w:spacing w:line="23" w:lineRule="atLeast"/>
        <w:ind w:firstLine="567"/>
        <w:jc w:val="center"/>
        <w:rPr>
          <w:i/>
          <w:sz w:val="32"/>
          <w:szCs w:val="32"/>
        </w:rPr>
      </w:pPr>
      <w:r w:rsidRPr="002C4786">
        <w:rPr>
          <w:i/>
          <w:sz w:val="32"/>
          <w:szCs w:val="32"/>
        </w:rPr>
        <w:t>39.3. Особенности тактики первоначальных следственных действий</w:t>
      </w:r>
    </w:p>
    <w:p w:rsidR="000E467F" w:rsidRPr="008073BF" w:rsidRDefault="000E467F" w:rsidP="000E467F">
      <w:pPr>
        <w:spacing w:line="23" w:lineRule="atLeast"/>
        <w:ind w:firstLine="567"/>
        <w:jc w:val="center"/>
        <w:rPr>
          <w:b/>
          <w:i/>
          <w:sz w:val="32"/>
          <w:szCs w:val="32"/>
        </w:rPr>
      </w:pPr>
    </w:p>
    <w:p w:rsidR="000E467F" w:rsidRPr="008073BF" w:rsidRDefault="000E467F" w:rsidP="000E467F">
      <w:pPr>
        <w:pStyle w:val="3"/>
        <w:spacing w:before="0" w:line="23" w:lineRule="atLeast"/>
        <w:ind w:firstLine="567"/>
        <w:jc w:val="both"/>
        <w:rPr>
          <w:rFonts w:ascii="Times New Roman" w:hAnsi="Times New Roman" w:cs="Times New Roman"/>
          <w:color w:val="auto"/>
          <w:sz w:val="32"/>
          <w:szCs w:val="32"/>
        </w:rPr>
      </w:pPr>
      <w:r w:rsidRPr="008073BF">
        <w:rPr>
          <w:rFonts w:ascii="Times New Roman" w:hAnsi="Times New Roman" w:cs="Times New Roman"/>
          <w:color w:val="auto"/>
          <w:sz w:val="32"/>
          <w:szCs w:val="32"/>
        </w:rPr>
        <w:t>Осмотр места происшествия</w:t>
      </w:r>
    </w:p>
    <w:p w:rsidR="000E467F" w:rsidRPr="008073BF" w:rsidRDefault="000E467F" w:rsidP="000E467F">
      <w:pPr>
        <w:spacing w:line="23" w:lineRule="atLeast"/>
        <w:ind w:firstLine="567"/>
        <w:jc w:val="both"/>
        <w:rPr>
          <w:b/>
          <w:sz w:val="32"/>
          <w:szCs w:val="32"/>
        </w:rPr>
      </w:pPr>
      <w:r w:rsidRPr="008073BF">
        <w:rPr>
          <w:sz w:val="32"/>
          <w:szCs w:val="32"/>
        </w:rPr>
        <w:t>Осмотр места происшествия, в том числе места пожара, преследует три главные цели: а) обнаружение следов преступления, других вещественных доказательств; б) фиксация и изъятие материальных следов пожара; в) выяснение обстановки происшествия, его механизма и обстоятельств. Осмотр места пожара состоит из решения ряда задач:</w:t>
      </w:r>
    </w:p>
    <w:p w:rsidR="000E467F" w:rsidRPr="008073BF" w:rsidRDefault="000E467F" w:rsidP="000E467F">
      <w:pPr>
        <w:spacing w:line="23" w:lineRule="atLeast"/>
        <w:ind w:firstLine="567"/>
        <w:jc w:val="both"/>
        <w:rPr>
          <w:sz w:val="32"/>
          <w:szCs w:val="32"/>
        </w:rPr>
      </w:pPr>
      <w:r w:rsidRPr="008073BF">
        <w:rPr>
          <w:b/>
          <w:sz w:val="32"/>
          <w:szCs w:val="32"/>
        </w:rPr>
        <w:t>1.</w:t>
      </w:r>
      <w:r w:rsidRPr="008073BF">
        <w:rPr>
          <w:b/>
          <w:i/>
          <w:sz w:val="32"/>
          <w:szCs w:val="32"/>
        </w:rPr>
        <w:t xml:space="preserve"> </w:t>
      </w:r>
      <w:r w:rsidRPr="008073BF">
        <w:rPr>
          <w:b/>
          <w:sz w:val="32"/>
          <w:szCs w:val="32"/>
        </w:rPr>
        <w:t>Установление конструктивно-планировочных особенностей объекта, строительных и конструктивных особенностей здания (сооружения), имеющих отношение к особенностям развития, тушения и последствиям пожара:</w:t>
      </w:r>
      <w:r w:rsidRPr="008073BF">
        <w:rPr>
          <w:b/>
          <w:i/>
          <w:sz w:val="32"/>
          <w:szCs w:val="32"/>
        </w:rPr>
        <w:t xml:space="preserve"> </w:t>
      </w:r>
      <w:r w:rsidRPr="008073BF">
        <w:rPr>
          <w:sz w:val="32"/>
          <w:szCs w:val="32"/>
        </w:rPr>
        <w:t>а) число и планировка этажей, поэтажная высота здания, размеры (в плане) помещений, этажей, схема опор, б)</w:t>
      </w:r>
      <w:r w:rsidRPr="008073BF">
        <w:rPr>
          <w:sz w:val="32"/>
          <w:szCs w:val="32"/>
        </w:rPr>
        <w:tab/>
        <w:t>материал и конструкция наружных и внутренних капитальных стен, колонн, опор, перегородок, междуэтажных и чердачных перекрытий, внутренних лестниц, ферм, стропил, прогонов, обрешетки покрытия, кровли, противопожарных стен, дверей и т. п.; в)</w:t>
      </w:r>
      <w:r w:rsidRPr="008073BF">
        <w:rPr>
          <w:sz w:val="32"/>
          <w:szCs w:val="32"/>
        </w:rPr>
        <w:tab/>
        <w:t xml:space="preserve">наличие и </w:t>
      </w:r>
      <w:r w:rsidRPr="008073BF">
        <w:rPr>
          <w:sz w:val="32"/>
          <w:szCs w:val="32"/>
        </w:rPr>
        <w:lastRenderedPageBreak/>
        <w:t>состояние шахт, проемов, других отверстии, связывающих этажи и помещения; д)</w:t>
      </w:r>
      <w:r w:rsidRPr="008073BF">
        <w:rPr>
          <w:sz w:val="32"/>
          <w:szCs w:val="32"/>
        </w:rPr>
        <w:tab/>
        <w:t>расстояние до соседних зданий (сооружений, устано</w:t>
      </w:r>
      <w:r w:rsidRPr="008073BF">
        <w:rPr>
          <w:sz w:val="32"/>
          <w:szCs w:val="32"/>
        </w:rPr>
        <w:softHyphen/>
        <w:t>вок), степень их огнестойкости, материал стен и кровли; е) другие данные строительно-конструктивного характера, имеющие отношение к причине пожара, распространению огня и дыма, спасению людей, проведению работ по тушению пожара .</w:t>
      </w:r>
    </w:p>
    <w:p w:rsidR="000E467F" w:rsidRPr="008073BF" w:rsidRDefault="000E467F" w:rsidP="000E467F">
      <w:pPr>
        <w:spacing w:line="23" w:lineRule="atLeast"/>
        <w:ind w:firstLine="567"/>
        <w:jc w:val="both"/>
        <w:rPr>
          <w:sz w:val="32"/>
          <w:szCs w:val="32"/>
        </w:rPr>
      </w:pPr>
      <w:r w:rsidRPr="008073BF">
        <w:rPr>
          <w:b/>
          <w:i/>
          <w:sz w:val="32"/>
          <w:szCs w:val="32"/>
        </w:rPr>
        <w:t xml:space="preserve">2. </w:t>
      </w:r>
      <w:r w:rsidRPr="008073BF">
        <w:rPr>
          <w:b/>
          <w:sz w:val="32"/>
          <w:szCs w:val="32"/>
        </w:rPr>
        <w:t>Выявление наличия и состояния осветительных и силовых электросетей:</w:t>
      </w:r>
      <w:r w:rsidRPr="008073BF">
        <w:rPr>
          <w:b/>
          <w:i/>
          <w:sz w:val="32"/>
          <w:szCs w:val="32"/>
        </w:rPr>
        <w:t xml:space="preserve"> </w:t>
      </w:r>
      <w:r w:rsidRPr="008073BF">
        <w:rPr>
          <w:sz w:val="32"/>
          <w:szCs w:val="32"/>
        </w:rPr>
        <w:t>а) наличие, особенности монтажа, трассировки электросе</w:t>
      </w:r>
      <w:r w:rsidRPr="008073BF">
        <w:rPr>
          <w:sz w:val="32"/>
          <w:szCs w:val="32"/>
        </w:rPr>
        <w:softHyphen/>
        <w:t>тей; б) особенности монтажа, уровень защиты, техническое состояние и характеристики электрооборудования; в) особенности монтажа, уровень защиты, техническое состояние и характеристики аппаратов защиты, г)</w:t>
      </w:r>
      <w:r w:rsidRPr="008073BF">
        <w:rPr>
          <w:sz w:val="32"/>
          <w:szCs w:val="32"/>
        </w:rPr>
        <w:tab/>
        <w:t>схема электросетей с указанием потребителей электро</w:t>
      </w:r>
      <w:r w:rsidRPr="008073BF">
        <w:rPr>
          <w:sz w:val="32"/>
          <w:szCs w:val="32"/>
        </w:rPr>
        <w:softHyphen/>
        <w:t>энергии, марки и сечения жилы, протяженности кабеля для каждого участка между точками коммутации; д) наличие и состояние других установок и оборудования, которые могли оказать  влияние на режим протекания электри</w:t>
      </w:r>
      <w:r w:rsidRPr="008073BF">
        <w:rPr>
          <w:sz w:val="32"/>
          <w:szCs w:val="32"/>
        </w:rPr>
        <w:softHyphen/>
        <w:t>ческого тока по электросети.</w:t>
      </w:r>
    </w:p>
    <w:p w:rsidR="000E467F" w:rsidRPr="008073BF" w:rsidRDefault="000E467F" w:rsidP="000E467F">
      <w:pPr>
        <w:spacing w:line="23" w:lineRule="atLeast"/>
        <w:ind w:firstLine="567"/>
        <w:jc w:val="both"/>
        <w:rPr>
          <w:sz w:val="32"/>
          <w:szCs w:val="32"/>
        </w:rPr>
      </w:pPr>
      <w:r w:rsidRPr="008073BF">
        <w:rPr>
          <w:b/>
          <w:i/>
          <w:sz w:val="32"/>
          <w:szCs w:val="32"/>
        </w:rPr>
        <w:t>3</w:t>
      </w:r>
      <w:r w:rsidRPr="008073BF">
        <w:rPr>
          <w:b/>
          <w:sz w:val="32"/>
          <w:szCs w:val="32"/>
        </w:rPr>
        <w:t>. Выявление наличия и состояния продуктопроводов, транспортирующих пожаровзрывоопасные вещества (газы, нефтепродукты и т. п.):</w:t>
      </w:r>
      <w:r w:rsidRPr="008073BF">
        <w:rPr>
          <w:b/>
          <w:i/>
          <w:sz w:val="32"/>
          <w:szCs w:val="32"/>
        </w:rPr>
        <w:t xml:space="preserve"> </w:t>
      </w:r>
      <w:r w:rsidRPr="008073BF">
        <w:rPr>
          <w:sz w:val="32"/>
          <w:szCs w:val="32"/>
        </w:rPr>
        <w:t>а) наличие, особенности монтажа, трассировки продуктопроводов; б) особенности монтажа, технические характеристики и состояние насосного и запорного оборудования; в) состояние изоляции и катодной защиты продуктопроводов; г) схема продуктопроводов; д) состояние резервуарного хозяйства.</w:t>
      </w:r>
    </w:p>
    <w:p w:rsidR="000E467F" w:rsidRPr="008073BF" w:rsidRDefault="000E467F" w:rsidP="000E467F">
      <w:pPr>
        <w:spacing w:line="23" w:lineRule="atLeast"/>
        <w:ind w:firstLine="567"/>
        <w:jc w:val="both"/>
        <w:rPr>
          <w:sz w:val="32"/>
          <w:szCs w:val="32"/>
        </w:rPr>
      </w:pPr>
      <w:r w:rsidRPr="008073BF">
        <w:rPr>
          <w:b/>
          <w:sz w:val="32"/>
          <w:szCs w:val="32"/>
        </w:rPr>
        <w:t>4. Определение состояния вентиляции, отопления пневмотранспорта аварийного дымоудаления:</w:t>
      </w:r>
      <w:r w:rsidRPr="008073BF">
        <w:rPr>
          <w:b/>
          <w:i/>
          <w:sz w:val="32"/>
          <w:szCs w:val="32"/>
        </w:rPr>
        <w:t xml:space="preserve"> </w:t>
      </w:r>
      <w:r w:rsidRPr="008073BF">
        <w:rPr>
          <w:sz w:val="32"/>
          <w:szCs w:val="32"/>
        </w:rPr>
        <w:t>а) наличие, особенности монтажа,  трассировки коммуникаций; б) пространственная схема коммуникаций с указанием материала, площади и формы сечения коммуникаций на каждом участке, производительности и напора побудителя (вентилятора); в)</w:t>
      </w:r>
      <w:r w:rsidRPr="008073BF">
        <w:rPr>
          <w:sz w:val="32"/>
          <w:szCs w:val="32"/>
        </w:rPr>
        <w:tab/>
        <w:t>характеристики транспортируемой среды на различных, участках коммуникаций (</w:t>
      </w:r>
      <w:r w:rsidRPr="008073BF">
        <w:rPr>
          <w:sz w:val="32"/>
          <w:szCs w:val="32"/>
          <w:lang w:val="en-US"/>
        </w:rPr>
        <w:t>t</w:t>
      </w:r>
      <w:r w:rsidRPr="008073BF">
        <w:rPr>
          <w:sz w:val="32"/>
          <w:szCs w:val="32"/>
        </w:rPr>
        <w:t>, р и др.); г) особенности монтажа, техническое состояние электрических цепей управления приводом побудителей.</w:t>
      </w:r>
    </w:p>
    <w:p w:rsidR="000E467F" w:rsidRPr="008073BF" w:rsidRDefault="000E467F" w:rsidP="000E467F">
      <w:pPr>
        <w:spacing w:line="23" w:lineRule="atLeast"/>
        <w:ind w:firstLine="567"/>
        <w:jc w:val="both"/>
        <w:rPr>
          <w:sz w:val="32"/>
          <w:szCs w:val="32"/>
        </w:rPr>
      </w:pPr>
      <w:r w:rsidRPr="008073BF">
        <w:rPr>
          <w:b/>
          <w:sz w:val="32"/>
          <w:szCs w:val="32"/>
        </w:rPr>
        <w:t>5. Определение состояния противопожарного снабжения, автоматических средств обнаружения, извещения и</w:t>
      </w:r>
      <w:r w:rsidRPr="008073BF">
        <w:rPr>
          <w:sz w:val="32"/>
          <w:szCs w:val="32"/>
        </w:rPr>
        <w:t xml:space="preserve"> </w:t>
      </w:r>
      <w:r w:rsidRPr="008073BF">
        <w:rPr>
          <w:b/>
          <w:sz w:val="32"/>
          <w:szCs w:val="32"/>
        </w:rPr>
        <w:t xml:space="preserve">тушения пожара, средств связи и охранной сигнализации, </w:t>
      </w:r>
      <w:r w:rsidRPr="008073BF">
        <w:rPr>
          <w:b/>
          <w:sz w:val="32"/>
          <w:szCs w:val="32"/>
        </w:rPr>
        <w:lastRenderedPageBreak/>
        <w:t>молниезащиты:</w:t>
      </w:r>
      <w:r w:rsidRPr="008073BF">
        <w:rPr>
          <w:b/>
          <w:i/>
          <w:sz w:val="32"/>
          <w:szCs w:val="32"/>
        </w:rPr>
        <w:t xml:space="preserve"> </w:t>
      </w:r>
      <w:r w:rsidRPr="008073BF">
        <w:rPr>
          <w:sz w:val="32"/>
          <w:szCs w:val="32"/>
        </w:rPr>
        <w:t>а)</w:t>
      </w:r>
      <w:r w:rsidRPr="008073BF">
        <w:rPr>
          <w:sz w:val="32"/>
          <w:szCs w:val="32"/>
        </w:rPr>
        <w:tab/>
        <w:t>наличие и техническое состояние элементов специальных систем (пожарных кранов, рукавов, стволов, извещателей); б) схема трассировки коммуникаций автоматических систем и цепей управления.</w:t>
      </w:r>
    </w:p>
    <w:p w:rsidR="000E467F" w:rsidRPr="008073BF" w:rsidRDefault="000E467F" w:rsidP="000E467F">
      <w:pPr>
        <w:spacing w:line="23" w:lineRule="atLeast"/>
        <w:ind w:firstLine="567"/>
        <w:jc w:val="both"/>
        <w:rPr>
          <w:sz w:val="32"/>
          <w:szCs w:val="32"/>
        </w:rPr>
      </w:pPr>
      <w:r w:rsidRPr="008073BF">
        <w:rPr>
          <w:b/>
          <w:sz w:val="32"/>
          <w:szCs w:val="32"/>
        </w:rPr>
        <w:t>6. Получение данных о поведении строительных конструкций и материалов в условиях пожара:</w:t>
      </w:r>
      <w:r w:rsidRPr="008073BF">
        <w:rPr>
          <w:b/>
          <w:i/>
          <w:sz w:val="32"/>
          <w:szCs w:val="32"/>
        </w:rPr>
        <w:t xml:space="preserve"> </w:t>
      </w:r>
      <w:r w:rsidRPr="008073BF">
        <w:rPr>
          <w:sz w:val="32"/>
          <w:szCs w:val="32"/>
        </w:rPr>
        <w:t>а)</w:t>
      </w:r>
      <w:r w:rsidRPr="008073BF">
        <w:rPr>
          <w:sz w:val="32"/>
          <w:szCs w:val="32"/>
        </w:rPr>
        <w:tab/>
        <w:t xml:space="preserve"> наличие и характер обрушений, деформаций строительных конструкций, растрескиваний, отслоений штукатурки, защитного слоя бетона; б) схема ограждающих конструкций и опор (развертка фронтальный вид), с указанием габаритных размеров, конфигурации зон повреждений конструкций; в) габаритные размеры и конфигурация зон выгорания, деформаций, глубина переугливания, степень окопчения, изменения цвета, наличие окалины и цветов побежалости, и т. п.</w:t>
      </w:r>
    </w:p>
    <w:p w:rsidR="000E467F" w:rsidRPr="008073BF" w:rsidRDefault="000E467F" w:rsidP="000E467F">
      <w:pPr>
        <w:spacing w:line="23" w:lineRule="atLeast"/>
        <w:ind w:firstLine="567"/>
        <w:jc w:val="both"/>
        <w:rPr>
          <w:sz w:val="32"/>
          <w:szCs w:val="32"/>
        </w:rPr>
      </w:pPr>
      <w:r w:rsidRPr="008073BF">
        <w:rPr>
          <w:b/>
          <w:sz w:val="32"/>
          <w:szCs w:val="32"/>
        </w:rPr>
        <w:t>7. Получение данных, отражающих обстановку, в которой был обнаружен пожар, его развитие и тушение:</w:t>
      </w:r>
      <w:r w:rsidRPr="008073BF">
        <w:rPr>
          <w:b/>
          <w:i/>
          <w:sz w:val="32"/>
          <w:szCs w:val="32"/>
        </w:rPr>
        <w:t xml:space="preserve"> </w:t>
      </w:r>
      <w:r w:rsidRPr="008073BF">
        <w:rPr>
          <w:sz w:val="32"/>
          <w:szCs w:val="32"/>
        </w:rPr>
        <w:t xml:space="preserve"> а) установление лиц, обнаруживших пожар (по каким признакам, с какого конкретного места, хронометраж поступков свидетелей до сообщения о пожаре); б) установление лиц (и их конкретных действий) по тушению пожара,  эвакуации материальных ценностей до прибытия пожарных; в) состояние запорных устройств, остекления, дверей, стен, перекрытия, пола, различных коммуникаций, на момент обнаружения пожара, прибытия пожарных, окончания тушения пожара, начала осмотра места происшествия; г) пожарно-тактические особенности тушения пожара.</w:t>
      </w:r>
    </w:p>
    <w:p w:rsidR="000E467F" w:rsidRPr="008073BF" w:rsidRDefault="000E467F" w:rsidP="000E467F">
      <w:pPr>
        <w:spacing w:line="23" w:lineRule="atLeast"/>
        <w:ind w:firstLine="567"/>
        <w:jc w:val="both"/>
        <w:rPr>
          <w:sz w:val="32"/>
          <w:szCs w:val="32"/>
        </w:rPr>
      </w:pPr>
      <w:r w:rsidRPr="008073BF">
        <w:rPr>
          <w:sz w:val="32"/>
          <w:szCs w:val="32"/>
        </w:rPr>
        <w:t>Выявление, фиксация признаков очага пожара, а также направленность горения огня составляют основную и наиболее сложную часть работы при осмотре места пожара. Но даже при успешном, на первый взгляд, решении этой задачи следует не забывать, что на стадии осмотра места пожара поспешный вывод о положении очага пожара только по характеристике поражений может оказаться ошибочным. Поэтому правильнее формулировать задачу осмотра места пожара не как задачу обязательного установления очага пожара, а как задачу обнаружения фиксации признаков, в результате анализа которых будет возможно сделать окончательный вывод о месте первоначального горения (возникновения пожара).</w:t>
      </w:r>
    </w:p>
    <w:p w:rsidR="000E467F" w:rsidRPr="008073BF" w:rsidRDefault="000E467F" w:rsidP="000E467F">
      <w:pPr>
        <w:spacing w:line="23" w:lineRule="atLeast"/>
        <w:ind w:firstLine="567"/>
        <w:jc w:val="both"/>
        <w:rPr>
          <w:sz w:val="32"/>
          <w:szCs w:val="32"/>
        </w:rPr>
      </w:pPr>
      <w:r w:rsidRPr="008073BF">
        <w:rPr>
          <w:b/>
          <w:sz w:val="32"/>
          <w:szCs w:val="32"/>
        </w:rPr>
        <w:lastRenderedPageBreak/>
        <w:t>Состав и обязанности участников осмотра. Участие специалистов</w:t>
      </w:r>
      <w:r w:rsidRPr="008073BF">
        <w:rPr>
          <w:sz w:val="32"/>
          <w:szCs w:val="32"/>
        </w:rPr>
        <w:t xml:space="preserve">. Как правило, участниками осмотра места пожара должны быть: следователь (дознаватель), участковый инспектор полиции, работники уголовного розыска, ОБЭП, </w:t>
      </w:r>
      <w:r w:rsidRPr="000106FF">
        <w:rPr>
          <w:sz w:val="32"/>
          <w:szCs w:val="32"/>
        </w:rPr>
        <w:t>отдел дознания и административной практики ГУ МЧС России</w:t>
      </w:r>
      <w:r w:rsidRPr="008073BF">
        <w:rPr>
          <w:sz w:val="32"/>
          <w:szCs w:val="32"/>
        </w:rPr>
        <w:t xml:space="preserve">, эксперт-криминалист, специалист, инженер-электрик объединения «Охрана», инспектор-кинолог. </w:t>
      </w:r>
    </w:p>
    <w:p w:rsidR="000E467F" w:rsidRPr="008073BF" w:rsidRDefault="000E467F" w:rsidP="000E467F">
      <w:pPr>
        <w:spacing w:line="23" w:lineRule="atLeast"/>
        <w:ind w:firstLine="567"/>
        <w:jc w:val="both"/>
        <w:rPr>
          <w:sz w:val="32"/>
          <w:szCs w:val="32"/>
        </w:rPr>
      </w:pPr>
      <w:r w:rsidRPr="008073BF">
        <w:rPr>
          <w:b/>
          <w:sz w:val="32"/>
          <w:szCs w:val="32"/>
        </w:rPr>
        <w:t>Оснащенность следственно-оперативной группы на месте пожара</w:t>
      </w:r>
      <w:r w:rsidRPr="008073BF">
        <w:rPr>
          <w:sz w:val="32"/>
          <w:szCs w:val="32"/>
        </w:rPr>
        <w:t>. Следственно-оперативная группа при выезде на  осмотр месте пожара должна иметь унифицированный чемодан и другие научно-технические средства: фотоаппарат, лампу-вспышку (видеокамеру), электрофонари, рулетки, масштабные линейки, пилы-ножовки по дереву по дереву и металлу, стамеску, молоток, верток, пробирки, банки различной емкости, парафин для заливки пробок, полиэтиленовые мешочки, веревки, письменные принадлежности, планшет, должны быть в наличии: газоанализатор, набор растворимых красителей, осветители, ультражирорастворимые красители, ультрафиолетовые осветители, диктофон, набор сит, индикатор напряжения, упаковочный материал.</w:t>
      </w:r>
    </w:p>
    <w:p w:rsidR="000E467F" w:rsidRPr="008073BF" w:rsidRDefault="000E467F" w:rsidP="000E467F">
      <w:pPr>
        <w:spacing w:line="23" w:lineRule="atLeast"/>
        <w:ind w:firstLine="567"/>
        <w:jc w:val="both"/>
        <w:rPr>
          <w:sz w:val="32"/>
          <w:szCs w:val="32"/>
        </w:rPr>
      </w:pPr>
      <w:r w:rsidRPr="008073BF">
        <w:rPr>
          <w:sz w:val="32"/>
          <w:szCs w:val="32"/>
        </w:rPr>
        <w:tab/>
        <w:t>Изучение практики проведения осмотров мест пожаров показано, что в подавляющем большинстве случаев, наряду с содержимым «штатного» экспертного чемодана также используются: а) ультрафиолетовые осветители (для поиска следов люминесцирующих горючих жидкостей); б) мультиметры (для уточнения параметров электрических сетей); в) в отдельных случаях используются оптические пирометры для измерения температуры в зоне горения удаленных от наблюдателя предметов (несмотря на имеющуюся потребность, используются редко ввиду их отсутст</w:t>
      </w:r>
      <w:r w:rsidRPr="008073BF">
        <w:rPr>
          <w:sz w:val="32"/>
          <w:szCs w:val="32"/>
        </w:rPr>
        <w:softHyphen/>
        <w:t>вия); г) ультразвуковые дефектоскопы (позволяющие опреде</w:t>
      </w:r>
      <w:r w:rsidRPr="008073BF">
        <w:rPr>
          <w:sz w:val="32"/>
          <w:szCs w:val="32"/>
        </w:rPr>
        <w:softHyphen/>
        <w:t>лять степень изменений в структуре слоя штукатурки или защитного слоя бетона, наступивших при термическом воздействии пожара); д) газоанализаторы (для определения следов нефтепродуктов).</w:t>
      </w:r>
    </w:p>
    <w:p w:rsidR="000E467F" w:rsidRPr="008073BF" w:rsidRDefault="000E467F" w:rsidP="000E467F">
      <w:pPr>
        <w:spacing w:line="23" w:lineRule="atLeast"/>
        <w:ind w:firstLine="567"/>
        <w:jc w:val="both"/>
        <w:rPr>
          <w:sz w:val="32"/>
          <w:szCs w:val="32"/>
        </w:rPr>
      </w:pPr>
      <w:r w:rsidRPr="008073BF">
        <w:rPr>
          <w:sz w:val="32"/>
          <w:szCs w:val="32"/>
        </w:rPr>
        <w:t>Важнейшим следственным действием по делам о взрывах является осмотр места происшествия, в ходе которого получают предварительную информацию о природе взрыва, предполагаемом виде взрывного устройства, особен</w:t>
      </w:r>
      <w:r w:rsidRPr="008073BF">
        <w:rPr>
          <w:sz w:val="32"/>
          <w:szCs w:val="32"/>
        </w:rPr>
        <w:softHyphen/>
        <w:t xml:space="preserve">ностях его конструкции, способе изготовления, массе заряда взрывчатого вещества, способе взывания </w:t>
      </w:r>
      <w:r w:rsidRPr="008073BF">
        <w:rPr>
          <w:sz w:val="32"/>
          <w:szCs w:val="32"/>
        </w:rPr>
        <w:lastRenderedPageBreak/>
        <w:t>и механизме приведения в действие взрывного устройства, а также устанавливают иные поисковые признаки, способствующие раскрытию преступления.</w:t>
      </w:r>
    </w:p>
    <w:p w:rsidR="000E467F" w:rsidRPr="008073BF" w:rsidRDefault="000E467F" w:rsidP="000E467F">
      <w:pPr>
        <w:spacing w:line="23" w:lineRule="atLeast"/>
        <w:ind w:firstLine="567"/>
        <w:jc w:val="both"/>
        <w:rPr>
          <w:sz w:val="32"/>
          <w:szCs w:val="32"/>
        </w:rPr>
      </w:pPr>
      <w:r w:rsidRPr="008073BF">
        <w:rPr>
          <w:sz w:val="32"/>
          <w:szCs w:val="32"/>
        </w:rPr>
        <w:t>В состав следственно-оперативной группы при осмотре места взрыва должны входить следователь, оперативный работник, специалист-взрывотехник, специалист-криминалист, инспектор-кинолог с собакой, судебный медик (если имеются человече</w:t>
      </w:r>
      <w:r w:rsidRPr="008073BF">
        <w:rPr>
          <w:sz w:val="32"/>
          <w:szCs w:val="32"/>
        </w:rPr>
        <w:softHyphen/>
        <w:t>ские жертвы). В необходимых случаях в осмотре принимают участие инженер по тех</w:t>
      </w:r>
      <w:r w:rsidRPr="008073BF">
        <w:rPr>
          <w:sz w:val="32"/>
          <w:szCs w:val="32"/>
        </w:rPr>
        <w:softHyphen/>
        <w:t>нике безопасности, специалист в области исследования пожаров и т. д. В связи с уча</w:t>
      </w:r>
      <w:r w:rsidRPr="008073BF">
        <w:rPr>
          <w:sz w:val="32"/>
          <w:szCs w:val="32"/>
        </w:rPr>
        <w:softHyphen/>
        <w:t>стившимися случаями обнаружения на месте взрыва несработавших взрывных уст</w:t>
      </w:r>
      <w:r w:rsidRPr="008073BF">
        <w:rPr>
          <w:sz w:val="32"/>
          <w:szCs w:val="32"/>
        </w:rPr>
        <w:softHyphen/>
        <w:t>ройств и возможности применении преступниками взрывных устройств замедленного действия, в состав следственно-оперативной группы должны быть включены специа</w:t>
      </w:r>
      <w:r w:rsidRPr="008073BF">
        <w:rPr>
          <w:sz w:val="32"/>
          <w:szCs w:val="32"/>
        </w:rPr>
        <w:softHyphen/>
        <w:t>листы-саперы, которые устраняют возможности повторных взрывов.</w:t>
      </w:r>
    </w:p>
    <w:p w:rsidR="000E467F" w:rsidRPr="008073BF" w:rsidRDefault="000E467F" w:rsidP="000E467F">
      <w:pPr>
        <w:spacing w:line="23" w:lineRule="atLeast"/>
        <w:ind w:firstLine="567"/>
        <w:jc w:val="both"/>
        <w:rPr>
          <w:sz w:val="32"/>
          <w:szCs w:val="32"/>
        </w:rPr>
      </w:pPr>
      <w:r w:rsidRPr="008073BF">
        <w:rPr>
          <w:sz w:val="32"/>
          <w:szCs w:val="32"/>
        </w:rPr>
        <w:t>Осмотр места взрыва начинают с определения его границ и фиксации с исполь</w:t>
      </w:r>
      <w:r w:rsidRPr="008073BF">
        <w:rPr>
          <w:sz w:val="32"/>
          <w:szCs w:val="32"/>
        </w:rPr>
        <w:softHyphen/>
        <w:t>зованием средств криминалистической фотографии и видеосъемки общей картины происшедшего. Далее осмотр проводится поэтапно, по зонам удаления от центра:</w:t>
      </w:r>
    </w:p>
    <w:p w:rsidR="000E467F" w:rsidRPr="008073BF" w:rsidRDefault="000E467F" w:rsidP="000E467F">
      <w:pPr>
        <w:spacing w:line="23" w:lineRule="atLeast"/>
        <w:ind w:firstLine="567"/>
        <w:jc w:val="both"/>
        <w:rPr>
          <w:sz w:val="32"/>
          <w:szCs w:val="32"/>
        </w:rPr>
      </w:pPr>
      <w:r w:rsidRPr="008073BF">
        <w:rPr>
          <w:sz w:val="32"/>
          <w:szCs w:val="32"/>
        </w:rPr>
        <w:t>в центре взрыва фиксируются форма, размеры воронки (углубления, отвер</w:t>
      </w:r>
      <w:r w:rsidRPr="008073BF">
        <w:rPr>
          <w:sz w:val="32"/>
          <w:szCs w:val="32"/>
        </w:rPr>
        <w:softHyphen/>
        <w:t>стия, разлома) и тип материала, в котором она образована, а также измеряется размер зоны окопчения и указывается ее форма. Выполняются раскопка и просеивание грун</w:t>
      </w:r>
      <w:r w:rsidRPr="008073BF">
        <w:rPr>
          <w:sz w:val="32"/>
          <w:szCs w:val="32"/>
        </w:rPr>
        <w:softHyphen/>
        <w:t>та, сбор мельчайших фрагментов, которые могли принадлежать взрывному устройст</w:t>
      </w:r>
      <w:r w:rsidRPr="008073BF">
        <w:rPr>
          <w:sz w:val="32"/>
          <w:szCs w:val="32"/>
        </w:rPr>
        <w:softHyphen/>
        <w:t>ву, и проб грунта, изымаются предметы со следами бризантного (дробящего) и тер</w:t>
      </w:r>
      <w:r w:rsidRPr="008073BF">
        <w:rPr>
          <w:sz w:val="32"/>
          <w:szCs w:val="32"/>
        </w:rPr>
        <w:softHyphen/>
        <w:t>мического действия взрыва;</w:t>
      </w:r>
    </w:p>
    <w:p w:rsidR="000E467F" w:rsidRPr="008073BF" w:rsidRDefault="000E467F" w:rsidP="000E467F">
      <w:pPr>
        <w:spacing w:line="23" w:lineRule="atLeast"/>
        <w:ind w:firstLine="567"/>
        <w:jc w:val="both"/>
        <w:rPr>
          <w:sz w:val="32"/>
          <w:szCs w:val="32"/>
        </w:rPr>
      </w:pPr>
      <w:r w:rsidRPr="008073BF">
        <w:rPr>
          <w:sz w:val="32"/>
          <w:szCs w:val="32"/>
        </w:rPr>
        <w:t>в первой зоне (радиус примерно 2-5 м) проводится поиск предметов со следа</w:t>
      </w:r>
      <w:r w:rsidRPr="008073BF">
        <w:rPr>
          <w:sz w:val="32"/>
          <w:szCs w:val="32"/>
        </w:rPr>
        <w:softHyphen/>
        <w:t>ми бризантного и термического действия взрыва, собираются частицы непрореагиро</w:t>
      </w:r>
      <w:r w:rsidRPr="008073BF">
        <w:rPr>
          <w:sz w:val="32"/>
          <w:szCs w:val="32"/>
        </w:rPr>
        <w:softHyphen/>
        <w:t>вавшего взрывчатого вещества и его упаковки;</w:t>
      </w:r>
    </w:p>
    <w:p w:rsidR="000E467F" w:rsidRPr="008073BF" w:rsidRDefault="000E467F" w:rsidP="000E467F">
      <w:pPr>
        <w:spacing w:line="23" w:lineRule="atLeast"/>
        <w:ind w:firstLine="567"/>
        <w:jc w:val="both"/>
        <w:rPr>
          <w:sz w:val="32"/>
          <w:szCs w:val="32"/>
        </w:rPr>
      </w:pPr>
      <w:r w:rsidRPr="008073BF">
        <w:rPr>
          <w:sz w:val="32"/>
          <w:szCs w:val="32"/>
        </w:rPr>
        <w:t>во второй зоне (радиус примерно 10-20 м) проводится поиск предметов со следами фугасного действия взрыва (перенос предметов и тел, разрушение, остекле</w:t>
      </w:r>
      <w:r w:rsidRPr="008073BF">
        <w:rPr>
          <w:sz w:val="32"/>
          <w:szCs w:val="32"/>
        </w:rPr>
        <w:softHyphen/>
        <w:t>ние и т. д.), на элементах вещной обстановки фиксируются следы осколочного дейст</w:t>
      </w:r>
      <w:r w:rsidRPr="008073BF">
        <w:rPr>
          <w:sz w:val="32"/>
          <w:szCs w:val="32"/>
        </w:rPr>
        <w:softHyphen/>
        <w:t>вия, собираются средние по массе фрагменты взрывного устройства, сравнительные образцы грунта и предметов, аналогичных предметам - носителям следов действия взрывного устройства, но не подвергавшихся действию взрыва;</w:t>
      </w:r>
    </w:p>
    <w:p w:rsidR="000E467F" w:rsidRPr="008073BF" w:rsidRDefault="000E467F" w:rsidP="000E467F">
      <w:pPr>
        <w:spacing w:line="23" w:lineRule="atLeast"/>
        <w:ind w:firstLine="567"/>
        <w:jc w:val="both"/>
        <w:rPr>
          <w:sz w:val="32"/>
          <w:szCs w:val="32"/>
        </w:rPr>
      </w:pPr>
      <w:r w:rsidRPr="008073BF">
        <w:rPr>
          <w:sz w:val="32"/>
          <w:szCs w:val="32"/>
        </w:rPr>
        <w:lastRenderedPageBreak/>
        <w:t>в третьей зоне (радиус примерно 100-200 м) проводится поиск предметов со следами фугасного действия взрыва, путем сплошного прочесывания собираются фрагменты взрывного устройства. Границы зон указаны ориентировочно и могут ме</w:t>
      </w:r>
      <w:r w:rsidRPr="008073BF">
        <w:rPr>
          <w:sz w:val="32"/>
          <w:szCs w:val="32"/>
        </w:rPr>
        <w:softHyphen/>
        <w:t>няться в зависимости от массы взорванного заряда взрывчатого вещества, особенно</w:t>
      </w:r>
      <w:r w:rsidRPr="008073BF">
        <w:rPr>
          <w:sz w:val="32"/>
          <w:szCs w:val="32"/>
        </w:rPr>
        <w:softHyphen/>
        <w:t>стей его конструкции, места закладки и разлета поражающих элементов.</w:t>
      </w:r>
    </w:p>
    <w:p w:rsidR="000E467F" w:rsidRPr="008073BF" w:rsidRDefault="000E467F" w:rsidP="000E467F">
      <w:pPr>
        <w:spacing w:line="23" w:lineRule="atLeast"/>
        <w:ind w:firstLine="567"/>
        <w:jc w:val="both"/>
        <w:rPr>
          <w:sz w:val="32"/>
          <w:szCs w:val="32"/>
        </w:rPr>
      </w:pPr>
      <w:r w:rsidRPr="008073BF">
        <w:rPr>
          <w:sz w:val="32"/>
          <w:szCs w:val="32"/>
        </w:rPr>
        <w:t>При осмотре трупа, обнаруженного на месте взрыва, необходимы тщательное исследование и фиксация объема, характера и локализации повреждений. Полученная информация может затем быть использована при решении вопросов о массе заряда взрывчатого вещества, удаленности потерпевшего от центра взрыва и особенностях конструкции взрывного устройства.</w:t>
      </w:r>
    </w:p>
    <w:p w:rsidR="000E467F" w:rsidRPr="008073BF" w:rsidRDefault="000E467F" w:rsidP="000E467F">
      <w:pPr>
        <w:spacing w:line="23" w:lineRule="atLeast"/>
        <w:ind w:firstLine="567"/>
        <w:jc w:val="both"/>
        <w:rPr>
          <w:sz w:val="32"/>
          <w:szCs w:val="32"/>
        </w:rPr>
      </w:pPr>
      <w:r w:rsidRPr="008073BF">
        <w:rPr>
          <w:sz w:val="32"/>
          <w:szCs w:val="32"/>
        </w:rPr>
        <w:t>Если взрыв произошел вне помещения, предпринимаются меры для предохра</w:t>
      </w:r>
      <w:r w:rsidRPr="008073BF">
        <w:rPr>
          <w:sz w:val="32"/>
          <w:szCs w:val="32"/>
        </w:rPr>
        <w:softHyphen/>
        <w:t>нения центра взрыва от воздействия атмосферных осадков и организовывается сплошное прочесывание местности с целью обнаружения остатков взрывного устрой</w:t>
      </w:r>
      <w:r w:rsidRPr="008073BF">
        <w:rPr>
          <w:sz w:val="32"/>
          <w:szCs w:val="32"/>
        </w:rPr>
        <w:softHyphen/>
        <w:t>ства в радиусе, указанном специалистом-взрывотехником. При взрыве в помещении необходимо строжайшее соблюдение правил техники безопасности во избежание травмирования участников осмотра элементами строительных конструкций. Кроме того, необходимо отключить энерго- и газоснабжение и привлечь к осмотру места происшествия специалистов коммунальных служб.</w:t>
      </w:r>
    </w:p>
    <w:p w:rsidR="000E467F" w:rsidRPr="008073BF" w:rsidRDefault="000E467F" w:rsidP="000E467F">
      <w:pPr>
        <w:spacing w:line="23" w:lineRule="atLeast"/>
        <w:ind w:firstLine="567"/>
        <w:jc w:val="both"/>
        <w:rPr>
          <w:sz w:val="32"/>
          <w:szCs w:val="32"/>
        </w:rPr>
      </w:pPr>
      <w:r w:rsidRPr="008073BF">
        <w:rPr>
          <w:sz w:val="32"/>
          <w:szCs w:val="32"/>
        </w:rPr>
        <w:t>В случае взрыва транспортного средства в процессе его движения незамедли</w:t>
      </w:r>
      <w:r w:rsidRPr="008073BF">
        <w:rPr>
          <w:sz w:val="32"/>
          <w:szCs w:val="32"/>
        </w:rPr>
        <w:softHyphen/>
        <w:t>тельно перекрывается движение транспорта на этом участке дороги и организовыва</w:t>
      </w:r>
      <w:r w:rsidRPr="008073BF">
        <w:rPr>
          <w:sz w:val="32"/>
          <w:szCs w:val="32"/>
        </w:rPr>
        <w:softHyphen/>
        <w:t>ется поиск остатков взрывного устройства, прежде всего, на проезжей части. По окончании осмотра целесообразно отбуксировать транспортное средство в бокс для последующего дополнительного осмотра.</w:t>
      </w:r>
    </w:p>
    <w:p w:rsidR="000E467F" w:rsidRPr="008073BF" w:rsidRDefault="000E467F" w:rsidP="000E467F">
      <w:pPr>
        <w:spacing w:line="23" w:lineRule="atLeast"/>
        <w:ind w:firstLine="567"/>
        <w:jc w:val="both"/>
        <w:rPr>
          <w:sz w:val="32"/>
          <w:szCs w:val="32"/>
        </w:rPr>
      </w:pPr>
      <w:r w:rsidRPr="008073BF">
        <w:rPr>
          <w:sz w:val="32"/>
          <w:szCs w:val="32"/>
        </w:rPr>
        <w:t xml:space="preserve">В практике расследования пожаров, прежде всего, допрашиваются потерпевшие, лица, сообщившие о пожаре, пожарные работники, принимавшие участие в тушении пожара, его очевидцы, представители администрации и другие лица, которые хорошо знающего объект пожара. Допрашиваются также лица, ответственные за противожарное состояние объекта. Опросом очевидцев, а также последующими допросами необходимо выяснить: в каком месте появился огонь или дым и где было наиболее сильное горение. Установление этого обстоятельства </w:t>
      </w:r>
      <w:r w:rsidRPr="008073BF">
        <w:rPr>
          <w:sz w:val="32"/>
          <w:szCs w:val="32"/>
        </w:rPr>
        <w:lastRenderedPageBreak/>
        <w:t>имеет важное значение для определения места и количества очагов пожара, их взаиморасположения; в каких местах горевшего здания и какого цвета были пламя, сила и направление ветра во время пожара. Ощущали ли присутствующие какие-либо специфические запахи. Н</w:t>
      </w:r>
      <w:r w:rsidRPr="008073BF">
        <w:rPr>
          <w:sz w:val="32"/>
          <w:szCs w:val="32"/>
          <w:lang w:val="en-US"/>
        </w:rPr>
        <w:t>e</w:t>
      </w:r>
      <w:r w:rsidRPr="008073BF">
        <w:rPr>
          <w:sz w:val="32"/>
          <w:szCs w:val="32"/>
        </w:rPr>
        <w:t xml:space="preserve"> было ли во время пожара взрывов или вспышек. Принима</w:t>
      </w:r>
      <w:r w:rsidRPr="008073BF">
        <w:rPr>
          <w:sz w:val="32"/>
          <w:szCs w:val="32"/>
        </w:rPr>
        <w:softHyphen/>
        <w:t>ть ли меры к тушению пожара, какие и кем именно; каким путем можно было проникнуть к месту появления огня, не был ли кто замечен на этом пути перед началом пожара; какие были внесены изменения в обстановку места пожара к моменту прибытия лица, ведущего расследование; если внесены, то кем; не был ли замечен кто-либо из посторонних на месте пожара во время его обнаружения и каково было его поведение, поведение собаки (слышен ли был лай собаки). Очевидцами по делу о пожарах считаются те свидетели, которые наблюдали возникновение пожара или оказались на месте пожара после его возникновения. Поэтому необходимо выяснить при допросе очевидцев, когда и в какие часы они увидели или узнали о пожаре, близко или далеко от места пожара были в это время, что сначала заметили: дым или пламя. Установление цвета и запаха дыма может помочь выясне</w:t>
      </w:r>
      <w:r w:rsidRPr="008073BF">
        <w:rPr>
          <w:sz w:val="32"/>
          <w:szCs w:val="32"/>
        </w:rPr>
        <w:softHyphen/>
        <w:t>нию вещества, которое горело.</w:t>
      </w:r>
    </w:p>
    <w:p w:rsidR="000E467F" w:rsidRPr="008073BF" w:rsidRDefault="000E467F" w:rsidP="000E467F">
      <w:pPr>
        <w:spacing w:line="23" w:lineRule="atLeast"/>
        <w:ind w:firstLine="567"/>
        <w:jc w:val="both"/>
        <w:rPr>
          <w:sz w:val="32"/>
          <w:szCs w:val="32"/>
        </w:rPr>
      </w:pPr>
      <w:r w:rsidRPr="008073BF">
        <w:rPr>
          <w:sz w:val="32"/>
          <w:szCs w:val="32"/>
        </w:rPr>
        <w:t>Очевидцы должны быть допрошены о том, как распространялся огонь, в каком состоянии были двери, окна, были ли они закрыты или нет, не имелось ли на них следов взлома. Иногда при допросе в качестве очевидца выступает лицо, заинте</w:t>
      </w:r>
      <w:r w:rsidRPr="008073BF">
        <w:rPr>
          <w:sz w:val="32"/>
          <w:szCs w:val="32"/>
        </w:rPr>
        <w:softHyphen/>
        <w:t>ресованное в исходе дела и пытающееся дачей заведомо ложных показаний направить расследование на ложный путь. Необходи</w:t>
      </w:r>
      <w:r w:rsidRPr="008073BF">
        <w:rPr>
          <w:sz w:val="32"/>
          <w:szCs w:val="32"/>
        </w:rPr>
        <w:softHyphen/>
        <w:t>мо внимательно отнестись к допросу такого "очевидца", изобли</w:t>
      </w:r>
      <w:r w:rsidRPr="008073BF">
        <w:rPr>
          <w:sz w:val="32"/>
          <w:szCs w:val="32"/>
        </w:rPr>
        <w:softHyphen/>
        <w:t>чить его во лжи и получить от него правильные показания.</w:t>
      </w:r>
    </w:p>
    <w:p w:rsidR="000E467F" w:rsidRPr="008073BF" w:rsidRDefault="000E467F" w:rsidP="000E467F">
      <w:pPr>
        <w:spacing w:line="23" w:lineRule="atLeast"/>
        <w:ind w:firstLine="567"/>
        <w:jc w:val="both"/>
        <w:rPr>
          <w:sz w:val="32"/>
          <w:szCs w:val="32"/>
        </w:rPr>
      </w:pPr>
      <w:r w:rsidRPr="008073BF">
        <w:rPr>
          <w:sz w:val="32"/>
          <w:szCs w:val="32"/>
        </w:rPr>
        <w:t>Допрашивая потерпевших, следует выяснить, каким обра</w:t>
      </w:r>
      <w:r w:rsidRPr="008073BF">
        <w:rPr>
          <w:sz w:val="32"/>
          <w:szCs w:val="32"/>
        </w:rPr>
        <w:softHyphen/>
        <w:t>зом был обнаружен пожар, не подозревают ли кого-нибудь в поджоге и какие основания для такого подозрения. Какое при</w:t>
      </w:r>
      <w:r w:rsidRPr="008073BF">
        <w:rPr>
          <w:sz w:val="32"/>
          <w:szCs w:val="32"/>
        </w:rPr>
        <w:softHyphen/>
        <w:t>надлежащее им лично имущество пострадало от огня, было ли оно застраховано, когда и на какую сумму.</w:t>
      </w:r>
    </w:p>
    <w:p w:rsidR="000E467F" w:rsidRPr="008073BF" w:rsidRDefault="000E467F" w:rsidP="000E467F">
      <w:pPr>
        <w:spacing w:line="23" w:lineRule="atLeast"/>
        <w:ind w:firstLine="567"/>
        <w:jc w:val="both"/>
        <w:rPr>
          <w:sz w:val="32"/>
          <w:szCs w:val="32"/>
        </w:rPr>
      </w:pPr>
      <w:r w:rsidRPr="008073BF">
        <w:rPr>
          <w:sz w:val="32"/>
          <w:szCs w:val="32"/>
        </w:rPr>
        <w:t>Если имеется подозреваемый в поджоге, то необходимо выяснить взаимоотношения потерпевших и подозреваемого, не угрожал ли подозреваемый поджогом и кому, кроме потерпев</w:t>
      </w:r>
      <w:r w:rsidRPr="008073BF">
        <w:rPr>
          <w:sz w:val="32"/>
          <w:szCs w:val="32"/>
        </w:rPr>
        <w:softHyphen/>
        <w:t>ших, известно было об этих угрозах.</w:t>
      </w:r>
    </w:p>
    <w:p w:rsidR="000E467F" w:rsidRPr="008073BF" w:rsidRDefault="000E467F" w:rsidP="000E467F">
      <w:pPr>
        <w:spacing w:line="23" w:lineRule="atLeast"/>
        <w:ind w:firstLine="567"/>
        <w:jc w:val="both"/>
        <w:rPr>
          <w:sz w:val="32"/>
          <w:szCs w:val="32"/>
        </w:rPr>
      </w:pPr>
      <w:r w:rsidRPr="008073BF">
        <w:rPr>
          <w:sz w:val="32"/>
          <w:szCs w:val="32"/>
        </w:rPr>
        <w:lastRenderedPageBreak/>
        <w:t>Допросом потерпевших, а также лиц, хорошо знающих помещение, где возник пожар, и лиц, ответственных за противо</w:t>
      </w:r>
      <w:r w:rsidRPr="008073BF">
        <w:rPr>
          <w:sz w:val="32"/>
          <w:szCs w:val="32"/>
        </w:rPr>
        <w:softHyphen/>
        <w:t>пожарное состояние зданий, необходимо выяснить события и обстоятельства, предшествовавшие возникновению пожара.</w:t>
      </w:r>
    </w:p>
    <w:p w:rsidR="000E467F" w:rsidRPr="008073BF" w:rsidRDefault="000E467F" w:rsidP="000E467F">
      <w:pPr>
        <w:spacing w:line="23" w:lineRule="atLeast"/>
        <w:ind w:firstLine="567"/>
        <w:jc w:val="both"/>
        <w:rPr>
          <w:sz w:val="32"/>
          <w:szCs w:val="32"/>
        </w:rPr>
      </w:pPr>
      <w:r w:rsidRPr="008073BF">
        <w:rPr>
          <w:sz w:val="32"/>
          <w:szCs w:val="32"/>
        </w:rPr>
        <w:t>Следует выяснить противопожарное состояние данного объекта, были ли какие замечания пожарной охраны и выполне</w:t>
      </w:r>
      <w:r w:rsidRPr="008073BF">
        <w:rPr>
          <w:sz w:val="32"/>
          <w:szCs w:val="32"/>
        </w:rPr>
        <w:softHyphen/>
        <w:t>ны ли предложенные работником пожарной охраны меропри</w:t>
      </w:r>
      <w:r w:rsidRPr="008073BF">
        <w:rPr>
          <w:sz w:val="32"/>
          <w:szCs w:val="32"/>
        </w:rPr>
        <w:softHyphen/>
        <w:t>ятия.</w:t>
      </w:r>
    </w:p>
    <w:p w:rsidR="000E467F" w:rsidRPr="008073BF" w:rsidRDefault="000E467F" w:rsidP="000E467F">
      <w:pPr>
        <w:spacing w:line="23" w:lineRule="atLeast"/>
        <w:ind w:firstLine="567"/>
        <w:jc w:val="both"/>
        <w:rPr>
          <w:sz w:val="32"/>
          <w:szCs w:val="32"/>
        </w:rPr>
      </w:pPr>
      <w:r w:rsidRPr="008073BF">
        <w:rPr>
          <w:sz w:val="32"/>
          <w:szCs w:val="32"/>
        </w:rPr>
        <w:t>Допрос свидетелей — серьезное и ответственное следст</w:t>
      </w:r>
      <w:r w:rsidRPr="008073BF">
        <w:rPr>
          <w:sz w:val="32"/>
          <w:szCs w:val="32"/>
        </w:rPr>
        <w:softHyphen/>
        <w:t>венное действие. Подготовка к нему заключается в изучении материалов, опросе очевидцев, осмотре места пожара, собирании необходимых сведений о личности допрашиваемого и составле</w:t>
      </w:r>
      <w:r w:rsidRPr="008073BF">
        <w:rPr>
          <w:sz w:val="32"/>
          <w:szCs w:val="32"/>
        </w:rPr>
        <w:softHyphen/>
        <w:t>нии плана допроса.</w:t>
      </w:r>
    </w:p>
    <w:p w:rsidR="000E467F" w:rsidRPr="008073BF" w:rsidRDefault="000E467F" w:rsidP="000E467F">
      <w:pPr>
        <w:spacing w:line="23" w:lineRule="atLeast"/>
        <w:ind w:firstLine="567"/>
        <w:jc w:val="both"/>
        <w:rPr>
          <w:sz w:val="32"/>
          <w:szCs w:val="32"/>
        </w:rPr>
      </w:pPr>
      <w:r w:rsidRPr="008073BF">
        <w:rPr>
          <w:sz w:val="32"/>
          <w:szCs w:val="32"/>
        </w:rPr>
        <w:t>План допроса должен составляться обязательно, хотя бы в виде черновых набросков. Практика показывает, что пренебре</w:t>
      </w:r>
      <w:r w:rsidRPr="008073BF">
        <w:rPr>
          <w:sz w:val="32"/>
          <w:szCs w:val="32"/>
        </w:rPr>
        <w:softHyphen/>
        <w:t>жение к составлению плана во многих случаях приводит к излишнему повторению допроса одного и того же свидетеля из-за неполноты первого допроса. В плане следует отражать обстоятельства, подлежащие выяснению, имеющие данные и формулировку вопросов. В ходе допросов очевидцев и осмотра места пожара, следователь устанавливает ряд признаков и обстоятельств, на основании которых в этой стадии делаются выводы или предположения о причинах пожара, строятся версии, в направлении которых необходимо проводить дальнейшие следственные действия. Разумеется, не всегда после допросов и в ходе осмотра места пожара следователь может детально разработать версию о причине пожара. Во многих случаях это возможно лишь после проведения некоторых других следственных действий.</w:t>
      </w:r>
    </w:p>
    <w:p w:rsidR="000E467F" w:rsidRPr="008073BF" w:rsidRDefault="000E467F" w:rsidP="000E467F">
      <w:pPr>
        <w:spacing w:line="23" w:lineRule="atLeast"/>
        <w:ind w:firstLine="567"/>
        <w:jc w:val="both"/>
        <w:rPr>
          <w:sz w:val="32"/>
          <w:szCs w:val="32"/>
        </w:rPr>
      </w:pPr>
      <w:r w:rsidRPr="008073BF">
        <w:rPr>
          <w:sz w:val="32"/>
          <w:szCs w:val="32"/>
        </w:rPr>
        <w:t>Перед началом допроса лиц, ответственных за противо</w:t>
      </w:r>
      <w:r w:rsidRPr="008073BF">
        <w:rPr>
          <w:sz w:val="32"/>
          <w:szCs w:val="32"/>
        </w:rPr>
        <w:softHyphen/>
        <w:t xml:space="preserve">пожарное состояние, следователь должен изучить необходимую служебную документацию: приказы, инструкции, книги учета проведения инструктажей по знанию противопожарных правил, предписания инспекции </w:t>
      </w:r>
      <w:r w:rsidRPr="000106FF">
        <w:rPr>
          <w:sz w:val="32"/>
          <w:szCs w:val="32"/>
        </w:rPr>
        <w:t>отдел</w:t>
      </w:r>
      <w:r>
        <w:rPr>
          <w:sz w:val="32"/>
          <w:szCs w:val="32"/>
        </w:rPr>
        <w:t>а</w:t>
      </w:r>
      <w:r w:rsidRPr="000106FF">
        <w:rPr>
          <w:sz w:val="32"/>
          <w:szCs w:val="32"/>
        </w:rPr>
        <w:t xml:space="preserve"> дознания и административной практики ГУ МЧС России</w:t>
      </w:r>
      <w:r w:rsidRPr="008073BF">
        <w:rPr>
          <w:sz w:val="32"/>
          <w:szCs w:val="32"/>
        </w:rPr>
        <w:t xml:space="preserve">. В необходимых случаях следователь </w:t>
      </w:r>
      <w:r>
        <w:rPr>
          <w:sz w:val="32"/>
          <w:szCs w:val="32"/>
        </w:rPr>
        <w:t xml:space="preserve">должен привлекать работников </w:t>
      </w:r>
      <w:r w:rsidRPr="000106FF">
        <w:rPr>
          <w:sz w:val="32"/>
          <w:szCs w:val="32"/>
        </w:rPr>
        <w:t>отдел</w:t>
      </w:r>
      <w:r>
        <w:rPr>
          <w:sz w:val="32"/>
          <w:szCs w:val="32"/>
        </w:rPr>
        <w:t>а</w:t>
      </w:r>
      <w:r w:rsidRPr="000106FF">
        <w:rPr>
          <w:sz w:val="32"/>
          <w:szCs w:val="32"/>
        </w:rPr>
        <w:t xml:space="preserve"> дознания и административной практики ГУ МЧС России</w:t>
      </w:r>
      <w:r w:rsidRPr="008073BF">
        <w:rPr>
          <w:sz w:val="32"/>
          <w:szCs w:val="32"/>
        </w:rPr>
        <w:t xml:space="preserve"> для оказания ему содействия в квалифицированном допросе очевид</w:t>
      </w:r>
      <w:r w:rsidRPr="008073BF">
        <w:rPr>
          <w:sz w:val="32"/>
          <w:szCs w:val="32"/>
        </w:rPr>
        <w:softHyphen/>
        <w:t>цев и других лиц, особенно если это касается нарушений правил пожарной безопасности, отступлений от СНиП и других норма</w:t>
      </w:r>
      <w:r w:rsidRPr="008073BF">
        <w:rPr>
          <w:sz w:val="32"/>
          <w:szCs w:val="32"/>
        </w:rPr>
        <w:softHyphen/>
        <w:t>тивных актов.</w:t>
      </w:r>
    </w:p>
    <w:p w:rsidR="000E467F" w:rsidRPr="008073BF" w:rsidRDefault="000E467F" w:rsidP="000E467F">
      <w:pPr>
        <w:spacing w:line="23" w:lineRule="atLeast"/>
        <w:ind w:firstLine="567"/>
        <w:jc w:val="both"/>
        <w:rPr>
          <w:sz w:val="32"/>
          <w:szCs w:val="32"/>
        </w:rPr>
      </w:pPr>
      <w:r w:rsidRPr="008073BF">
        <w:rPr>
          <w:b/>
          <w:sz w:val="32"/>
          <w:szCs w:val="32"/>
        </w:rPr>
        <w:lastRenderedPageBreak/>
        <w:t>При допросе материально-ответственных лиц, сторожей, грузчиков и подсобных рабочих необходимо выяснить:</w:t>
      </w:r>
      <w:r w:rsidRPr="008073BF">
        <w:rPr>
          <w:b/>
          <w:i/>
          <w:sz w:val="32"/>
          <w:szCs w:val="32"/>
        </w:rPr>
        <w:t xml:space="preserve"> </w:t>
      </w:r>
      <w:r w:rsidRPr="008073BF">
        <w:rPr>
          <w:sz w:val="32"/>
          <w:szCs w:val="32"/>
        </w:rPr>
        <w:t>где и как располагались товарно-материальные ценности перед пожаром.</w:t>
      </w:r>
    </w:p>
    <w:p w:rsidR="000E467F" w:rsidRPr="008073BF" w:rsidRDefault="000E467F" w:rsidP="000E467F">
      <w:pPr>
        <w:spacing w:line="23" w:lineRule="atLeast"/>
        <w:ind w:firstLine="567"/>
        <w:jc w:val="both"/>
        <w:rPr>
          <w:sz w:val="32"/>
          <w:szCs w:val="32"/>
        </w:rPr>
      </w:pPr>
      <w:r w:rsidRPr="008073BF">
        <w:rPr>
          <w:sz w:val="32"/>
          <w:szCs w:val="32"/>
        </w:rPr>
        <w:t>Не были ли оставлены включенными электроприборы, топящиеся печи.</w:t>
      </w:r>
    </w:p>
    <w:p w:rsidR="000E467F" w:rsidRPr="008073BF" w:rsidRDefault="000E467F" w:rsidP="000E467F">
      <w:pPr>
        <w:spacing w:line="23" w:lineRule="atLeast"/>
        <w:ind w:firstLine="567"/>
        <w:jc w:val="both"/>
        <w:rPr>
          <w:sz w:val="32"/>
          <w:szCs w:val="32"/>
        </w:rPr>
      </w:pPr>
      <w:r w:rsidRPr="008073BF">
        <w:rPr>
          <w:sz w:val="32"/>
          <w:szCs w:val="32"/>
        </w:rPr>
        <w:t>Не пользовался ли кто открытым огнем и если да, то с какой целью.</w:t>
      </w:r>
    </w:p>
    <w:p w:rsidR="000E467F" w:rsidRPr="008073BF" w:rsidRDefault="000E467F" w:rsidP="000E467F">
      <w:pPr>
        <w:spacing w:line="23" w:lineRule="atLeast"/>
        <w:ind w:firstLine="567"/>
        <w:jc w:val="both"/>
        <w:rPr>
          <w:sz w:val="32"/>
          <w:szCs w:val="32"/>
        </w:rPr>
      </w:pPr>
      <w:r w:rsidRPr="008073BF">
        <w:rPr>
          <w:sz w:val="32"/>
          <w:szCs w:val="32"/>
        </w:rPr>
        <w:t>Когда производилась последняя инвентаризация и каковы ее результаты.</w:t>
      </w:r>
    </w:p>
    <w:p w:rsidR="000E467F" w:rsidRPr="008073BF" w:rsidRDefault="000E467F" w:rsidP="000E467F">
      <w:pPr>
        <w:spacing w:line="23" w:lineRule="atLeast"/>
        <w:ind w:firstLine="567"/>
        <w:jc w:val="both"/>
        <w:rPr>
          <w:sz w:val="32"/>
          <w:szCs w:val="32"/>
        </w:rPr>
      </w:pPr>
      <w:r w:rsidRPr="008073BF">
        <w:rPr>
          <w:sz w:val="32"/>
          <w:szCs w:val="32"/>
        </w:rPr>
        <w:t>Каков порядок сдачи помещения под охрану и был ли он соблюден накануне пожара.</w:t>
      </w:r>
    </w:p>
    <w:p w:rsidR="000E467F" w:rsidRPr="008073BF" w:rsidRDefault="000E467F" w:rsidP="000E467F">
      <w:pPr>
        <w:spacing w:line="23" w:lineRule="atLeast"/>
        <w:ind w:firstLine="567"/>
        <w:jc w:val="both"/>
        <w:rPr>
          <w:sz w:val="32"/>
          <w:szCs w:val="32"/>
        </w:rPr>
      </w:pPr>
      <w:r w:rsidRPr="008073BF">
        <w:rPr>
          <w:b/>
          <w:sz w:val="32"/>
          <w:szCs w:val="32"/>
        </w:rPr>
        <w:t xml:space="preserve">При допросе сторожей дополнительно выяснить: </w:t>
      </w:r>
      <w:r w:rsidRPr="008073BF">
        <w:rPr>
          <w:sz w:val="32"/>
          <w:szCs w:val="32"/>
        </w:rPr>
        <w:t>в каком состоянии и от кого был принят под охрану объект. При какой ситуации обнаружен пожар (обнаружил сам или после тревоги). Не входил ли в помещение под каким-либо предлогом кто-нибудь из работников объекта.</w:t>
      </w:r>
    </w:p>
    <w:p w:rsidR="000E467F" w:rsidRPr="008073BF" w:rsidRDefault="000E467F" w:rsidP="000E467F">
      <w:pPr>
        <w:spacing w:line="23" w:lineRule="atLeast"/>
        <w:ind w:firstLine="567"/>
        <w:jc w:val="both"/>
        <w:rPr>
          <w:sz w:val="32"/>
          <w:szCs w:val="32"/>
        </w:rPr>
      </w:pPr>
      <w:r w:rsidRPr="008073BF">
        <w:rPr>
          <w:b/>
          <w:sz w:val="32"/>
          <w:szCs w:val="32"/>
        </w:rPr>
        <w:t xml:space="preserve">При допросе руководителей пожаротушения и членов пожарных команд необходимо выяснить: </w:t>
      </w:r>
      <w:r w:rsidRPr="008073BF">
        <w:rPr>
          <w:sz w:val="32"/>
          <w:szCs w:val="32"/>
        </w:rPr>
        <w:t>когда и кто сообщил о пожаре; время прибытия и начало тушения (задержалось ли оно в результате спасания имущества, доставки воды и т. д.); каким образом и по какому принципу начался процесс тушения; что разрушено при ликвидации пожара; какие средства тушения применялись; где и какие особенности были замечены при тушении; куда и какие товары, материалы и предметы были перемещены из горевшего объекта; какова по их мнению причина загорания; перечень и состояние пожарных средств на объекте; время ликвидации пожара.</w:t>
      </w:r>
    </w:p>
    <w:p w:rsidR="000E467F" w:rsidRPr="008073BF" w:rsidRDefault="000E467F" w:rsidP="000E467F">
      <w:pPr>
        <w:spacing w:line="23" w:lineRule="atLeast"/>
        <w:ind w:firstLine="567"/>
        <w:jc w:val="both"/>
        <w:rPr>
          <w:sz w:val="32"/>
          <w:szCs w:val="32"/>
        </w:rPr>
      </w:pPr>
      <w:r w:rsidRPr="008073BF">
        <w:rPr>
          <w:sz w:val="32"/>
          <w:szCs w:val="32"/>
        </w:rPr>
        <w:t xml:space="preserve">При допросе сотрудников </w:t>
      </w:r>
      <w:r w:rsidRPr="000106FF">
        <w:rPr>
          <w:sz w:val="32"/>
          <w:szCs w:val="32"/>
        </w:rPr>
        <w:t>отдел</w:t>
      </w:r>
      <w:r>
        <w:rPr>
          <w:sz w:val="32"/>
          <w:szCs w:val="32"/>
        </w:rPr>
        <w:t>а</w:t>
      </w:r>
      <w:r w:rsidRPr="000106FF">
        <w:rPr>
          <w:sz w:val="32"/>
          <w:szCs w:val="32"/>
        </w:rPr>
        <w:t xml:space="preserve"> дознания и административной практики ГУ МЧС России</w:t>
      </w:r>
      <w:r w:rsidRPr="008073BF">
        <w:rPr>
          <w:sz w:val="32"/>
          <w:szCs w:val="32"/>
        </w:rPr>
        <w:t>, электромонтеров, а также служащих сгоревшего объекта необходимо выяснить: допускались ли (когда и кем) нарушения противо</w:t>
      </w:r>
      <w:r w:rsidRPr="008073BF">
        <w:rPr>
          <w:sz w:val="32"/>
          <w:szCs w:val="32"/>
        </w:rPr>
        <w:softHyphen/>
        <w:t>пожарных правил и в чем они выражались: принимались ли меры к устранению таких нарушений и кем; кто несет ответственность за обеспечение противо</w:t>
      </w:r>
      <w:r w:rsidRPr="008073BF">
        <w:rPr>
          <w:sz w:val="32"/>
          <w:szCs w:val="32"/>
        </w:rPr>
        <w:softHyphen/>
        <w:t xml:space="preserve">пожарного состояния объекта; по какой причине не соблюдались правила пожарной безопасности и в какой мере это способствовало пожару; какие товары находились накануне пожара в помещении, в каком количестве, место и порядок их складирования; какие имеются основания подозревать кого-либо в частности к возникновению </w:t>
      </w:r>
      <w:r w:rsidRPr="008073BF">
        <w:rPr>
          <w:sz w:val="32"/>
          <w:szCs w:val="32"/>
        </w:rPr>
        <w:lastRenderedPageBreak/>
        <w:t>пожара; есть ли основания считать, что пожаром скрыто другое преступлении.</w:t>
      </w:r>
    </w:p>
    <w:p w:rsidR="000E467F" w:rsidRPr="008073BF" w:rsidRDefault="000E467F" w:rsidP="000E467F">
      <w:pPr>
        <w:spacing w:line="23" w:lineRule="atLeast"/>
        <w:rPr>
          <w:sz w:val="32"/>
          <w:szCs w:val="32"/>
        </w:rPr>
      </w:pPr>
    </w:p>
    <w:p w:rsidR="000E467F" w:rsidRPr="002C4786" w:rsidRDefault="007E6DDF" w:rsidP="000E467F">
      <w:pPr>
        <w:pStyle w:val="2"/>
        <w:spacing w:before="0" w:after="0" w:line="23" w:lineRule="atLeast"/>
        <w:ind w:firstLine="567"/>
        <w:jc w:val="center"/>
        <w:rPr>
          <w:rFonts w:ascii="Times New Roman" w:hAnsi="Times New Roman" w:cs="Times New Roman"/>
          <w:b w:val="0"/>
          <w:sz w:val="32"/>
          <w:szCs w:val="32"/>
        </w:rPr>
      </w:pPr>
      <w:r>
        <w:rPr>
          <w:rFonts w:ascii="Times New Roman" w:hAnsi="Times New Roman" w:cs="Times New Roman"/>
          <w:b w:val="0"/>
          <w:sz w:val="32"/>
          <w:szCs w:val="32"/>
        </w:rPr>
        <w:t>39.4</w:t>
      </w:r>
      <w:r w:rsidR="000E467F" w:rsidRPr="002C4786">
        <w:rPr>
          <w:rFonts w:ascii="Times New Roman" w:hAnsi="Times New Roman" w:cs="Times New Roman"/>
          <w:b w:val="0"/>
          <w:sz w:val="32"/>
          <w:szCs w:val="32"/>
        </w:rPr>
        <w:t xml:space="preserve"> Последующие и иные действия</w:t>
      </w:r>
    </w:p>
    <w:p w:rsidR="000E467F" w:rsidRPr="008073BF" w:rsidRDefault="000E467F" w:rsidP="000E467F">
      <w:pPr>
        <w:spacing w:line="23" w:lineRule="atLeast"/>
        <w:rPr>
          <w:sz w:val="32"/>
          <w:szCs w:val="32"/>
        </w:rPr>
      </w:pPr>
    </w:p>
    <w:p w:rsidR="000E467F" w:rsidRPr="008073BF" w:rsidRDefault="000E467F" w:rsidP="000E467F">
      <w:pPr>
        <w:pStyle w:val="2"/>
        <w:spacing w:before="0" w:after="0" w:line="23" w:lineRule="atLeast"/>
        <w:ind w:firstLine="567"/>
        <w:jc w:val="both"/>
        <w:rPr>
          <w:rFonts w:ascii="Times New Roman" w:hAnsi="Times New Roman" w:cs="Times New Roman"/>
          <w:i w:val="0"/>
          <w:sz w:val="32"/>
          <w:szCs w:val="32"/>
        </w:rPr>
      </w:pPr>
      <w:r w:rsidRPr="008073BF">
        <w:rPr>
          <w:rFonts w:ascii="Times New Roman" w:hAnsi="Times New Roman" w:cs="Times New Roman"/>
          <w:sz w:val="32"/>
          <w:szCs w:val="32"/>
        </w:rPr>
        <w:t xml:space="preserve">Допрос подозреваемых и обвиняемых. </w:t>
      </w:r>
      <w:r w:rsidRPr="008073BF">
        <w:rPr>
          <w:rFonts w:ascii="Times New Roman" w:hAnsi="Times New Roman" w:cs="Times New Roman"/>
          <w:b w:val="0"/>
          <w:i w:val="0"/>
          <w:sz w:val="32"/>
          <w:szCs w:val="32"/>
        </w:rPr>
        <w:t>В отличие от показаний потерпевшего и свидетеля показания подозреваемого - не только источник доказательств, но и средство его защиты. Он занимает как бы промежуточное процессуальное положение между свидетелем и обвиняемым, После задержания (установления) подозреваемый должен быть немедленно допрошен.</w:t>
      </w:r>
    </w:p>
    <w:p w:rsidR="000E467F" w:rsidRPr="008073BF" w:rsidRDefault="000E467F" w:rsidP="000E467F">
      <w:pPr>
        <w:spacing w:line="23" w:lineRule="atLeast"/>
        <w:ind w:firstLine="567"/>
        <w:jc w:val="both"/>
        <w:rPr>
          <w:sz w:val="32"/>
          <w:szCs w:val="32"/>
        </w:rPr>
      </w:pPr>
      <w:r w:rsidRPr="008073BF">
        <w:rPr>
          <w:sz w:val="32"/>
          <w:szCs w:val="32"/>
        </w:rPr>
        <w:t>Если по каким-либо обстоятельствам допрос подозреваемого после его задержания произвести невозможно по объек</w:t>
      </w:r>
      <w:r w:rsidRPr="008073BF">
        <w:rPr>
          <w:sz w:val="32"/>
          <w:szCs w:val="32"/>
        </w:rPr>
        <w:softHyphen/>
        <w:t>тивным причинам (болезнь, отсутствие защитника и т. п.), то он должен быть допрошен в течение 24 часов с момента задержания.</w:t>
      </w:r>
    </w:p>
    <w:p w:rsidR="000E467F" w:rsidRPr="008073BF" w:rsidRDefault="000E467F" w:rsidP="000E467F">
      <w:pPr>
        <w:pStyle w:val="a3"/>
        <w:spacing w:line="23" w:lineRule="atLeast"/>
        <w:ind w:firstLine="567"/>
        <w:rPr>
          <w:b w:val="0"/>
          <w:sz w:val="32"/>
          <w:szCs w:val="32"/>
          <w:lang w:val="ru-RU"/>
        </w:rPr>
      </w:pPr>
      <w:r w:rsidRPr="008073BF">
        <w:rPr>
          <w:b w:val="0"/>
          <w:sz w:val="32"/>
          <w:szCs w:val="32"/>
          <w:lang w:val="ru-RU"/>
        </w:rPr>
        <w:t>При первоначальном допросе подозреваемому разъясня</w:t>
      </w:r>
      <w:r w:rsidRPr="008073BF">
        <w:rPr>
          <w:b w:val="0"/>
          <w:sz w:val="32"/>
          <w:szCs w:val="32"/>
          <w:lang w:val="ru-RU"/>
        </w:rPr>
        <w:softHyphen/>
        <w:t>ются его процессуальные права, что утверждается личной подписью в протоколе допроса, сообща</w:t>
      </w:r>
      <w:r w:rsidRPr="008073BF">
        <w:rPr>
          <w:b w:val="0"/>
          <w:sz w:val="32"/>
          <w:szCs w:val="32"/>
          <w:lang w:val="ru-RU"/>
        </w:rPr>
        <w:softHyphen/>
        <w:t xml:space="preserve">ются основания, для привлечения его в качестве подозреваемого предлагается пояснить по поводу этих обстоятельств. Принуждать подозреваемого к даче показаний категорически запрещается. Это его право на защиту. Однако необходимо объяснить подозреваемому значение чистосердечного признания и дачи правдивых показаний, бессмысленности попыток дачи ложных показаний и т. д. </w:t>
      </w:r>
    </w:p>
    <w:p w:rsidR="000E467F" w:rsidRPr="008073BF" w:rsidRDefault="000E467F" w:rsidP="000E467F">
      <w:pPr>
        <w:spacing w:line="23" w:lineRule="atLeast"/>
        <w:ind w:firstLine="567"/>
        <w:jc w:val="both"/>
        <w:rPr>
          <w:sz w:val="32"/>
          <w:szCs w:val="32"/>
        </w:rPr>
      </w:pPr>
      <w:r w:rsidRPr="008073BF">
        <w:rPr>
          <w:sz w:val="32"/>
          <w:szCs w:val="32"/>
        </w:rPr>
        <w:t>Если допрос подозреваемого осуществляется в присутствии защитника и поступили ходатайства от них, то вопрос удовлетворения ходатайства разрешается следователем. Встреча подозреваемого с защитником должна быть ему предоставлена не позднее 24 часов с момента задержания. Защитник вправе иметь свидание с подозреваемым наедине, участвовать во всех следственных действиях, проводимых с участием подозреваемого, знакомиться с протоколом задержания и другими документами, которые предъявлялись либо могут предъявляться подозрева</w:t>
      </w:r>
      <w:r w:rsidRPr="008073BF">
        <w:rPr>
          <w:sz w:val="32"/>
          <w:szCs w:val="32"/>
        </w:rPr>
        <w:softHyphen/>
        <w:t>емому.</w:t>
      </w:r>
    </w:p>
    <w:p w:rsidR="000E467F" w:rsidRPr="008073BF" w:rsidRDefault="000E467F" w:rsidP="000E467F">
      <w:pPr>
        <w:spacing w:line="23" w:lineRule="atLeast"/>
        <w:ind w:firstLine="567"/>
        <w:jc w:val="both"/>
        <w:rPr>
          <w:sz w:val="32"/>
          <w:szCs w:val="32"/>
        </w:rPr>
      </w:pPr>
      <w:r w:rsidRPr="008073BF">
        <w:rPr>
          <w:sz w:val="32"/>
          <w:szCs w:val="32"/>
        </w:rPr>
        <w:t>Нужно помнить, что подозрение - это еще не обвинение. Цель допроса состоит в выяснении обстоятельств, которые могут опровергнуть возникшее подозрение. Допрашивая подозревае</w:t>
      </w:r>
      <w:r w:rsidRPr="008073BF">
        <w:rPr>
          <w:sz w:val="32"/>
          <w:szCs w:val="32"/>
        </w:rPr>
        <w:softHyphen/>
        <w:t xml:space="preserve">мого, следователь должен, прежде всего, подчеркнуть свое стремление выяснить истину, объяснить, что он не менее самого подозреваемого </w:t>
      </w:r>
      <w:r w:rsidRPr="008073BF">
        <w:rPr>
          <w:sz w:val="32"/>
          <w:szCs w:val="32"/>
        </w:rPr>
        <w:lastRenderedPageBreak/>
        <w:t>заинтересован в том, чтобы отпало подозрение, если оно неосновательно.</w:t>
      </w:r>
    </w:p>
    <w:p w:rsidR="000E467F" w:rsidRPr="008073BF" w:rsidRDefault="000E467F" w:rsidP="000E467F">
      <w:pPr>
        <w:spacing w:line="23" w:lineRule="atLeast"/>
        <w:ind w:firstLine="567"/>
        <w:jc w:val="both"/>
        <w:rPr>
          <w:sz w:val="32"/>
          <w:szCs w:val="32"/>
        </w:rPr>
      </w:pPr>
      <w:r w:rsidRPr="008073BF">
        <w:rPr>
          <w:sz w:val="32"/>
          <w:szCs w:val="32"/>
        </w:rPr>
        <w:t>Если подозреваемый признает себя виновным, нельзя огра</w:t>
      </w:r>
      <w:r w:rsidRPr="008073BF">
        <w:rPr>
          <w:sz w:val="32"/>
          <w:szCs w:val="32"/>
        </w:rPr>
        <w:softHyphen/>
        <w:t>ничиться фиксацией его показаний, носящих общий характер, их необходимо конкретизировать. При этом нужно стремиться к тому, чтобы сохранить бесконфликтность ситуации.</w:t>
      </w:r>
    </w:p>
    <w:p w:rsidR="000E467F" w:rsidRPr="008073BF" w:rsidRDefault="000E467F" w:rsidP="000E467F">
      <w:pPr>
        <w:spacing w:line="23" w:lineRule="atLeast"/>
        <w:ind w:firstLine="567"/>
        <w:jc w:val="both"/>
        <w:rPr>
          <w:sz w:val="32"/>
          <w:szCs w:val="32"/>
        </w:rPr>
      </w:pPr>
      <w:r w:rsidRPr="008073BF">
        <w:rPr>
          <w:sz w:val="32"/>
          <w:szCs w:val="32"/>
        </w:rPr>
        <w:t>Основные тактические приемы допроса подозреваемого могут быть с успехом использованы и при допросе обвиняемого, поскольку его показания также являются источником доказа</w:t>
      </w:r>
      <w:r w:rsidRPr="008073BF">
        <w:rPr>
          <w:sz w:val="32"/>
          <w:szCs w:val="32"/>
        </w:rPr>
        <w:softHyphen/>
        <w:t>тельств и средством защиты от предъявленного обвинения. Однако имеются и существенные различия. Основная задача допроса подозреваемого выяснить: совершил ли он преступление, задача допроса обвиняемого - определить: правильно ли ему предъявлено обвинение, и получить новую информацию Подозреваемому сообщают, в чем он подозревается, однако, четко обвинение не формулируется, поскольку для этого нет достаточных оснований. Обвиняемый уже привлечен к уголов</w:t>
      </w:r>
      <w:r w:rsidRPr="008073BF">
        <w:rPr>
          <w:sz w:val="32"/>
          <w:szCs w:val="32"/>
        </w:rPr>
        <w:softHyphen/>
        <w:t>ной ответственности, и поэтому его допросу должно предшество</w:t>
      </w:r>
      <w:r w:rsidRPr="008073BF">
        <w:rPr>
          <w:sz w:val="32"/>
          <w:szCs w:val="32"/>
        </w:rPr>
        <w:softHyphen/>
        <w:t>вать углубленное и подробное разъяснение предъявленного обвинения.</w:t>
      </w:r>
    </w:p>
    <w:p w:rsidR="000E467F" w:rsidRPr="008073BF" w:rsidRDefault="000E467F" w:rsidP="000E467F">
      <w:pPr>
        <w:spacing w:line="23" w:lineRule="atLeast"/>
        <w:ind w:firstLine="567"/>
        <w:jc w:val="both"/>
        <w:rPr>
          <w:sz w:val="32"/>
          <w:szCs w:val="32"/>
        </w:rPr>
      </w:pPr>
      <w:r w:rsidRPr="008073BF">
        <w:rPr>
          <w:sz w:val="32"/>
          <w:szCs w:val="32"/>
        </w:rPr>
        <w:t>Предмет первого допроса обвиняемого определяется содержанием предъявленного обвинения. Надо получить объяснения по каждому из инкриминируемых фактов, а также подтверждение или отрицание обвиняемым своей вины. Обви</w:t>
      </w:r>
      <w:r w:rsidRPr="008073BF">
        <w:rPr>
          <w:sz w:val="32"/>
          <w:szCs w:val="32"/>
        </w:rPr>
        <w:softHyphen/>
        <w:t>няемого нужно ознакомить с доказательствами, на которых основано предъявленное обвинение, получив по каждому их объяснение.</w:t>
      </w:r>
    </w:p>
    <w:p w:rsidR="000E467F" w:rsidRPr="008073BF" w:rsidRDefault="000E467F" w:rsidP="000E467F">
      <w:pPr>
        <w:spacing w:line="23" w:lineRule="atLeast"/>
        <w:ind w:firstLine="567"/>
        <w:jc w:val="both"/>
        <w:rPr>
          <w:sz w:val="32"/>
          <w:szCs w:val="32"/>
        </w:rPr>
      </w:pPr>
      <w:r w:rsidRPr="008073BF">
        <w:rPr>
          <w:sz w:val="32"/>
          <w:szCs w:val="32"/>
        </w:rPr>
        <w:t>Допрос должен быть направлен не на подтверждение обвиняемым данных ранее показаний, а на получение новой информации.</w:t>
      </w:r>
    </w:p>
    <w:p w:rsidR="000E467F" w:rsidRPr="008073BF" w:rsidRDefault="000E467F" w:rsidP="000E467F">
      <w:pPr>
        <w:spacing w:line="23" w:lineRule="atLeast"/>
        <w:ind w:firstLine="567"/>
        <w:jc w:val="both"/>
        <w:rPr>
          <w:sz w:val="32"/>
          <w:szCs w:val="32"/>
        </w:rPr>
      </w:pPr>
      <w:r w:rsidRPr="008073BF">
        <w:rPr>
          <w:sz w:val="32"/>
          <w:szCs w:val="32"/>
        </w:rPr>
        <w:t xml:space="preserve">В начале допроса необходимо выяснить отношение обвиняемого к предъявленному обвинению и отразить в протоколе. </w:t>
      </w:r>
    </w:p>
    <w:p w:rsidR="000E467F" w:rsidRPr="008073BF" w:rsidRDefault="000E467F" w:rsidP="000E467F">
      <w:pPr>
        <w:pStyle w:val="a3"/>
        <w:spacing w:line="23" w:lineRule="atLeast"/>
        <w:ind w:firstLine="567"/>
        <w:rPr>
          <w:b w:val="0"/>
          <w:sz w:val="32"/>
          <w:szCs w:val="32"/>
          <w:lang w:val="ru-RU"/>
        </w:rPr>
      </w:pPr>
      <w:r w:rsidRPr="008073BF">
        <w:rPr>
          <w:b w:val="0"/>
          <w:sz w:val="32"/>
          <w:szCs w:val="32"/>
          <w:lang w:val="ru-RU"/>
        </w:rPr>
        <w:t>Если обвиняемый задержан после производства у него обыска, в ходе которого обнаружены взрывчатые вещества или взрыв</w:t>
      </w:r>
      <w:r w:rsidRPr="008073BF">
        <w:rPr>
          <w:b w:val="0"/>
          <w:sz w:val="32"/>
          <w:szCs w:val="32"/>
          <w:lang w:val="ru-RU"/>
        </w:rPr>
        <w:softHyphen/>
        <w:t>ные устройства, необходимо выяснить их происхождение, отношение подозреваемого к взорванному объекту, потерпевшему.</w:t>
      </w:r>
    </w:p>
    <w:p w:rsidR="000E467F" w:rsidRPr="008073BF" w:rsidRDefault="000E467F" w:rsidP="000E467F">
      <w:pPr>
        <w:spacing w:line="23" w:lineRule="atLeast"/>
        <w:ind w:firstLine="567"/>
        <w:jc w:val="both"/>
        <w:rPr>
          <w:sz w:val="32"/>
          <w:szCs w:val="32"/>
        </w:rPr>
      </w:pPr>
      <w:r w:rsidRPr="008073BF">
        <w:rPr>
          <w:sz w:val="32"/>
          <w:szCs w:val="32"/>
        </w:rPr>
        <w:t>При допросе подозреваемого (обвиняемого) по делу о взрыве на промышленном объекте устанавливают уровень его профессиональной подготовки, факты несоблю</w:t>
      </w:r>
      <w:r w:rsidRPr="008073BF">
        <w:rPr>
          <w:sz w:val="32"/>
          <w:szCs w:val="32"/>
        </w:rPr>
        <w:softHyphen/>
        <w:t xml:space="preserve">дения </w:t>
      </w:r>
      <w:r w:rsidRPr="008073BF">
        <w:rPr>
          <w:sz w:val="32"/>
          <w:szCs w:val="32"/>
        </w:rPr>
        <w:lastRenderedPageBreak/>
        <w:t>технологических норм и правил техники безопасности, причины отступления от этих правил и др. Для участия в допросе целесообразно привлечь специалиста-взрывотехника.</w:t>
      </w:r>
    </w:p>
    <w:p w:rsidR="000E467F" w:rsidRPr="008073BF" w:rsidRDefault="000E467F" w:rsidP="000E467F">
      <w:pPr>
        <w:spacing w:line="23" w:lineRule="atLeast"/>
        <w:ind w:firstLine="567"/>
        <w:jc w:val="both"/>
        <w:rPr>
          <w:sz w:val="32"/>
          <w:szCs w:val="32"/>
        </w:rPr>
      </w:pPr>
      <w:r w:rsidRPr="008073BF">
        <w:rPr>
          <w:b/>
          <w:sz w:val="32"/>
          <w:szCs w:val="32"/>
        </w:rPr>
        <w:t>Назначение экспертиз.</w:t>
      </w:r>
      <w:r w:rsidRPr="008073BF">
        <w:rPr>
          <w:sz w:val="32"/>
          <w:szCs w:val="32"/>
        </w:rPr>
        <w:t xml:space="preserve"> Наиболее часто по делам этой категории назна</w:t>
      </w:r>
      <w:r w:rsidRPr="008073BF">
        <w:rPr>
          <w:sz w:val="32"/>
          <w:szCs w:val="32"/>
        </w:rPr>
        <w:softHyphen/>
        <w:t xml:space="preserve">чается судебная </w:t>
      </w:r>
      <w:r w:rsidRPr="008073BF">
        <w:rPr>
          <w:i/>
          <w:sz w:val="32"/>
          <w:szCs w:val="32"/>
        </w:rPr>
        <w:t>взрывотехническая экспертиза.</w:t>
      </w:r>
      <w:r w:rsidRPr="008073BF">
        <w:rPr>
          <w:sz w:val="32"/>
          <w:szCs w:val="32"/>
        </w:rPr>
        <w:t xml:space="preserve"> Ее объектами являют</w:t>
      </w:r>
      <w:r w:rsidRPr="008073BF">
        <w:rPr>
          <w:sz w:val="32"/>
          <w:szCs w:val="32"/>
        </w:rPr>
        <w:softHyphen/>
        <w:t>ся место взрыва, взрывчатые вещества, изделия, их содержащие (боеприпасы, взрыв</w:t>
      </w:r>
      <w:r w:rsidRPr="008073BF">
        <w:rPr>
          <w:sz w:val="32"/>
          <w:szCs w:val="32"/>
        </w:rPr>
        <w:softHyphen/>
        <w:t>ные устройства), или их фрагменты, следы взрыва на элементах вещной обстановки, документальные данные, содержащиеся в протоколе осмотра места взрыва, в прила</w:t>
      </w:r>
      <w:r w:rsidRPr="008073BF">
        <w:rPr>
          <w:sz w:val="32"/>
          <w:szCs w:val="32"/>
        </w:rPr>
        <w:softHyphen/>
        <w:t>гаемых к нему схемах и иллюстрациях, сведения из технической документации и актов комиссий проверки состояния оборудования, объектов и др. При этом решаются зада</w:t>
      </w:r>
      <w:r w:rsidRPr="008073BF">
        <w:rPr>
          <w:sz w:val="32"/>
          <w:szCs w:val="32"/>
        </w:rPr>
        <w:softHyphen/>
        <w:t>чи, связанные с установлением факта взрыва, его природы, эпицентра и технической причины, определением конструкции взорванного взрывного устройства, принципа его функционирования, поражающих свойств, массы использованного заряда взрыв</w:t>
      </w:r>
      <w:r w:rsidRPr="008073BF">
        <w:rPr>
          <w:sz w:val="32"/>
          <w:szCs w:val="32"/>
        </w:rPr>
        <w:softHyphen/>
        <w:t>чатого вещества, а также квалификации, необходимой для изготовления самодельного взрывного устройства. Возможно также определение вида, марки и предприятия-изготовителя взрывчатого вещества или взрывного устройства, установление принад</w:t>
      </w:r>
      <w:r w:rsidRPr="008073BF">
        <w:rPr>
          <w:sz w:val="32"/>
          <w:szCs w:val="32"/>
        </w:rPr>
        <w:softHyphen/>
        <w:t>лежности единому взрывному устройству отдельных фрагментов и элементов.</w:t>
      </w:r>
    </w:p>
    <w:p w:rsidR="000E467F" w:rsidRPr="008073BF" w:rsidRDefault="000E467F" w:rsidP="000E467F">
      <w:pPr>
        <w:spacing w:line="23" w:lineRule="atLeast"/>
        <w:ind w:firstLine="567"/>
        <w:jc w:val="both"/>
        <w:rPr>
          <w:sz w:val="32"/>
          <w:szCs w:val="32"/>
        </w:rPr>
      </w:pPr>
      <w:r w:rsidRPr="008073BF">
        <w:rPr>
          <w:sz w:val="32"/>
          <w:szCs w:val="32"/>
        </w:rPr>
        <w:t>При расследовании взрывов происшедших на взрывоопасных объектах, для вы</w:t>
      </w:r>
      <w:r w:rsidRPr="008073BF">
        <w:rPr>
          <w:sz w:val="32"/>
          <w:szCs w:val="32"/>
        </w:rPr>
        <w:softHyphen/>
        <w:t>явления причин аварийного режима работы машин и оборудования, нарушения тех</w:t>
      </w:r>
      <w:r w:rsidRPr="008073BF">
        <w:rPr>
          <w:sz w:val="32"/>
          <w:szCs w:val="32"/>
        </w:rPr>
        <w:softHyphen/>
        <w:t xml:space="preserve">нологии изготовления и хранения продукции назначается судебная </w:t>
      </w:r>
      <w:r w:rsidRPr="008073BF">
        <w:rPr>
          <w:i/>
          <w:sz w:val="32"/>
          <w:szCs w:val="32"/>
        </w:rPr>
        <w:t>инженерно-технологическая экспертиза.</w:t>
      </w:r>
      <w:r w:rsidRPr="008073BF">
        <w:rPr>
          <w:sz w:val="32"/>
          <w:szCs w:val="32"/>
        </w:rPr>
        <w:t xml:space="preserve"> Если взрыв сопровождался пожаром, назна</w:t>
      </w:r>
      <w:r w:rsidRPr="008073BF">
        <w:rPr>
          <w:sz w:val="32"/>
          <w:szCs w:val="32"/>
        </w:rPr>
        <w:softHyphen/>
        <w:t>чается судебная пожарно-техническая экспертиза.</w:t>
      </w:r>
    </w:p>
    <w:p w:rsidR="000E467F" w:rsidRPr="008073BF" w:rsidRDefault="000E467F" w:rsidP="000E467F">
      <w:pPr>
        <w:spacing w:line="23" w:lineRule="atLeast"/>
        <w:ind w:firstLine="567"/>
        <w:jc w:val="both"/>
        <w:rPr>
          <w:sz w:val="32"/>
          <w:szCs w:val="32"/>
        </w:rPr>
      </w:pPr>
      <w:r w:rsidRPr="008073BF">
        <w:rPr>
          <w:i/>
          <w:sz w:val="32"/>
          <w:szCs w:val="32"/>
        </w:rPr>
        <w:t>Экспертизы материалов, веществ и изделий</w:t>
      </w:r>
      <w:r w:rsidRPr="008073BF">
        <w:rPr>
          <w:sz w:val="32"/>
          <w:szCs w:val="32"/>
        </w:rPr>
        <w:t xml:space="preserve"> назначаются для обнаружения следов взрывчатых веществ на фрагментах взрывных устройств и вещной обстановке и установления состава этих веществ, а также для исследования металлических объектов с места взрыва для решения вопросов о причинах их разру</w:t>
      </w:r>
      <w:r w:rsidRPr="008073BF">
        <w:rPr>
          <w:sz w:val="32"/>
          <w:szCs w:val="32"/>
        </w:rPr>
        <w:softHyphen/>
        <w:t>шения.</w:t>
      </w:r>
    </w:p>
    <w:p w:rsidR="000E467F" w:rsidRPr="008073BF" w:rsidRDefault="000E467F" w:rsidP="000E467F">
      <w:pPr>
        <w:spacing w:line="23" w:lineRule="atLeast"/>
        <w:ind w:firstLine="567"/>
        <w:jc w:val="both"/>
        <w:rPr>
          <w:sz w:val="32"/>
          <w:szCs w:val="32"/>
        </w:rPr>
      </w:pPr>
      <w:r w:rsidRPr="008073BF">
        <w:rPr>
          <w:i/>
          <w:sz w:val="32"/>
          <w:szCs w:val="32"/>
        </w:rPr>
        <w:t xml:space="preserve">Трасологическая экспертиза </w:t>
      </w:r>
      <w:r w:rsidRPr="008073BF">
        <w:rPr>
          <w:sz w:val="32"/>
          <w:szCs w:val="32"/>
        </w:rPr>
        <w:t>позволяет решить вопрос об отожде</w:t>
      </w:r>
      <w:r w:rsidRPr="008073BF">
        <w:rPr>
          <w:sz w:val="32"/>
          <w:szCs w:val="32"/>
        </w:rPr>
        <w:softHyphen/>
        <w:t>ствлении инструментов и оборудования, используемых при изготовлении самодель</w:t>
      </w:r>
      <w:r w:rsidRPr="008073BF">
        <w:rPr>
          <w:sz w:val="32"/>
          <w:szCs w:val="32"/>
        </w:rPr>
        <w:softHyphen/>
        <w:t>ного взрывного устройства или его деталей.</w:t>
      </w:r>
    </w:p>
    <w:p w:rsidR="000E467F" w:rsidRPr="008073BF" w:rsidRDefault="000E467F" w:rsidP="000E467F">
      <w:pPr>
        <w:spacing w:line="23" w:lineRule="atLeast"/>
        <w:ind w:firstLine="567"/>
        <w:jc w:val="both"/>
        <w:rPr>
          <w:sz w:val="32"/>
          <w:szCs w:val="32"/>
        </w:rPr>
      </w:pPr>
      <w:r w:rsidRPr="008073BF">
        <w:rPr>
          <w:i/>
          <w:sz w:val="32"/>
          <w:szCs w:val="32"/>
        </w:rPr>
        <w:t>Судебно-медицинская экспертиза</w:t>
      </w:r>
      <w:r w:rsidRPr="008073BF">
        <w:rPr>
          <w:sz w:val="32"/>
          <w:szCs w:val="32"/>
        </w:rPr>
        <w:t xml:space="preserve"> назначается при наличии на месте взрыва трупов и решает вопросы: о причине смерти, имеющихся на трупе по</w:t>
      </w:r>
      <w:r w:rsidRPr="008073BF">
        <w:rPr>
          <w:sz w:val="32"/>
          <w:szCs w:val="32"/>
        </w:rPr>
        <w:softHyphen/>
        <w:t>вреждениях, их происхождении</w:t>
      </w:r>
    </w:p>
    <w:p w:rsidR="000E467F" w:rsidRPr="008073BF" w:rsidRDefault="000E467F" w:rsidP="000E467F">
      <w:pPr>
        <w:spacing w:line="23" w:lineRule="atLeast"/>
        <w:ind w:firstLine="567"/>
        <w:jc w:val="both"/>
        <w:rPr>
          <w:sz w:val="32"/>
          <w:szCs w:val="32"/>
        </w:rPr>
      </w:pPr>
      <w:r w:rsidRPr="008073BF">
        <w:rPr>
          <w:sz w:val="32"/>
          <w:szCs w:val="32"/>
        </w:rPr>
        <w:lastRenderedPageBreak/>
        <w:tab/>
        <w:t>По делам о взрывах часто назначаются комплексные экспертизы, которые ре</w:t>
      </w:r>
      <w:r w:rsidRPr="008073BF">
        <w:rPr>
          <w:sz w:val="32"/>
          <w:szCs w:val="32"/>
        </w:rPr>
        <w:softHyphen/>
        <w:t>шают задачи, относящиеся одновременно к различным классам и родам экспертиз. Так, например, комплексная взрывотехническая и пожарно-техническая экспертиза позволяет установить последовательность возникновения взрыва и пожара. В рамках комплексной взрывотехнической и судебно-медицинской экспертизы возможно опре</w:t>
      </w:r>
      <w:r w:rsidRPr="008073BF">
        <w:rPr>
          <w:sz w:val="32"/>
          <w:szCs w:val="32"/>
        </w:rPr>
        <w:softHyphen/>
        <w:t>деление конструктивных особенностей взрывного устройства по повреждениям на теле человека, находившегося в зоне действия взрыва, что особенно актуально при расследовании убийств, совершенных с использованием взрывных устройств.</w:t>
      </w:r>
    </w:p>
    <w:p w:rsidR="000E467F" w:rsidRPr="008073BF" w:rsidRDefault="000E467F" w:rsidP="000E467F">
      <w:pPr>
        <w:spacing w:line="23" w:lineRule="atLeast"/>
        <w:ind w:firstLine="567"/>
        <w:jc w:val="both"/>
        <w:rPr>
          <w:sz w:val="32"/>
          <w:szCs w:val="32"/>
        </w:rPr>
      </w:pPr>
      <w:r w:rsidRPr="008073BF">
        <w:rPr>
          <w:b/>
          <w:sz w:val="32"/>
          <w:szCs w:val="32"/>
        </w:rPr>
        <w:t>Назначение пожарно-технической или химикопожарно-технической экспертизы</w:t>
      </w:r>
      <w:r w:rsidRPr="008073BF">
        <w:rPr>
          <w:b/>
          <w:i/>
          <w:sz w:val="32"/>
          <w:szCs w:val="32"/>
        </w:rPr>
        <w:t>.</w:t>
      </w:r>
      <w:r w:rsidRPr="008073BF">
        <w:rPr>
          <w:sz w:val="32"/>
          <w:szCs w:val="32"/>
        </w:rPr>
        <w:t xml:space="preserve"> В компетенцию пожарно-технической экспертизы входит решение следующих технических вопросов: исследование признаков теплового воздействия на кон</w:t>
      </w:r>
      <w:r w:rsidRPr="008073BF">
        <w:rPr>
          <w:sz w:val="32"/>
          <w:szCs w:val="32"/>
        </w:rPr>
        <w:softHyphen/>
        <w:t>струкции, оборудование и материалы при пожаре с целью установления места возникновения горения (очага пожара); определение действительных (технических) причин, усло</w:t>
      </w:r>
      <w:r w:rsidRPr="008073BF">
        <w:rPr>
          <w:sz w:val="32"/>
          <w:szCs w:val="32"/>
        </w:rPr>
        <w:softHyphen/>
        <w:t>вий и времени возникновения горения; исследование условий и особенностей развития горения при пожаре (горение предметов, материалов, конструкций зданий и сооружений, различных объектов и т. д.); определение условий, средств, способов и особенностей подавления процессов горения на пожарах (тактические методы и приемы пожаротушения, боевое использование пожарной техники); установление имевших место нарушений правил пожар</w:t>
      </w:r>
      <w:r w:rsidRPr="008073BF">
        <w:rPr>
          <w:sz w:val="32"/>
          <w:szCs w:val="32"/>
        </w:rPr>
        <w:softHyphen/>
        <w:t>ной безопасности, определение причинной связи между этими нарушениями, возникновением пожара и его последствиями; определение причастности следов короткого замыкания в электроприборах и электросетях к факту возникновения пожара на объекте.</w:t>
      </w:r>
    </w:p>
    <w:p w:rsidR="000E467F" w:rsidRPr="008073BF" w:rsidRDefault="000E467F" w:rsidP="000E467F">
      <w:pPr>
        <w:spacing w:line="23" w:lineRule="atLeast"/>
        <w:ind w:firstLine="567"/>
        <w:jc w:val="both"/>
        <w:rPr>
          <w:sz w:val="32"/>
          <w:szCs w:val="32"/>
        </w:rPr>
      </w:pPr>
      <w:r w:rsidRPr="008073BF">
        <w:rPr>
          <w:sz w:val="32"/>
          <w:szCs w:val="32"/>
        </w:rPr>
        <w:t>Все вопросы, адресуемые эксперту, следует группировать по их предметному признаку. В итоге возможно формирование пяти групп основных (предметных) вопросов в такой последо</w:t>
      </w:r>
      <w:r w:rsidRPr="008073BF">
        <w:rPr>
          <w:sz w:val="32"/>
          <w:szCs w:val="32"/>
        </w:rPr>
        <w:softHyphen/>
        <w:t>вательности, в какой они приводятся ниже.</w:t>
      </w:r>
    </w:p>
    <w:p w:rsidR="000E467F" w:rsidRPr="008073BF" w:rsidRDefault="000E467F" w:rsidP="000E467F">
      <w:pPr>
        <w:spacing w:line="23" w:lineRule="atLeast"/>
        <w:ind w:firstLine="567"/>
        <w:jc w:val="both"/>
        <w:rPr>
          <w:sz w:val="32"/>
          <w:szCs w:val="32"/>
        </w:rPr>
      </w:pPr>
    </w:p>
    <w:p w:rsidR="000E467F" w:rsidRPr="008073BF" w:rsidRDefault="000E467F" w:rsidP="000E467F">
      <w:pPr>
        <w:spacing w:line="23" w:lineRule="atLeast"/>
        <w:ind w:firstLine="567"/>
        <w:jc w:val="both"/>
        <w:rPr>
          <w:sz w:val="32"/>
          <w:szCs w:val="32"/>
        </w:rPr>
      </w:pPr>
    </w:p>
    <w:p w:rsidR="000E467F" w:rsidRDefault="000E467F" w:rsidP="004024EF">
      <w:pPr>
        <w:spacing w:line="23" w:lineRule="atLeast"/>
        <w:jc w:val="both"/>
        <w:rPr>
          <w:sz w:val="32"/>
          <w:szCs w:val="32"/>
        </w:rPr>
      </w:pPr>
    </w:p>
    <w:p w:rsidR="000E467F" w:rsidRPr="008073BF" w:rsidRDefault="000E467F" w:rsidP="000E467F">
      <w:pPr>
        <w:pStyle w:val="a5"/>
        <w:spacing w:after="0" w:line="23" w:lineRule="atLeast"/>
        <w:rPr>
          <w:b/>
          <w:sz w:val="32"/>
          <w:szCs w:val="32"/>
        </w:rPr>
      </w:pPr>
    </w:p>
    <w:p w:rsidR="000E467F" w:rsidRPr="008073BF" w:rsidRDefault="000E467F" w:rsidP="000E467F">
      <w:pPr>
        <w:pStyle w:val="a5"/>
        <w:spacing w:after="0" w:line="23" w:lineRule="atLeast"/>
        <w:ind w:firstLine="567"/>
        <w:jc w:val="center"/>
        <w:rPr>
          <w:b/>
          <w:sz w:val="32"/>
          <w:szCs w:val="32"/>
        </w:rPr>
      </w:pPr>
      <w:r w:rsidRPr="008073BF">
        <w:rPr>
          <w:b/>
          <w:sz w:val="32"/>
          <w:szCs w:val="32"/>
        </w:rPr>
        <w:lastRenderedPageBreak/>
        <w:t>Глава 40. Расследование изготовления, хранения, перевозки или сбыт поддельных денег или ценных бумаг</w:t>
      </w:r>
    </w:p>
    <w:p w:rsidR="000E467F" w:rsidRPr="002C4786" w:rsidRDefault="000E467F" w:rsidP="000E467F">
      <w:pPr>
        <w:spacing w:line="23" w:lineRule="atLeast"/>
        <w:ind w:firstLine="567"/>
        <w:jc w:val="center"/>
        <w:rPr>
          <w:sz w:val="32"/>
          <w:szCs w:val="32"/>
        </w:rPr>
      </w:pPr>
    </w:p>
    <w:p w:rsidR="000E467F" w:rsidRDefault="000E467F" w:rsidP="000E467F">
      <w:pPr>
        <w:spacing w:line="23" w:lineRule="atLeast"/>
        <w:jc w:val="center"/>
        <w:rPr>
          <w:i/>
          <w:sz w:val="32"/>
          <w:szCs w:val="32"/>
        </w:rPr>
      </w:pPr>
      <w:r w:rsidRPr="002C4786">
        <w:rPr>
          <w:i/>
          <w:sz w:val="32"/>
          <w:szCs w:val="32"/>
        </w:rPr>
        <w:t xml:space="preserve">40.1. Криминалистической характеристика преступлений, </w:t>
      </w:r>
    </w:p>
    <w:p w:rsidR="000E467F" w:rsidRDefault="000E467F" w:rsidP="000E467F">
      <w:pPr>
        <w:spacing w:line="23" w:lineRule="atLeast"/>
        <w:jc w:val="center"/>
        <w:rPr>
          <w:i/>
          <w:sz w:val="32"/>
          <w:szCs w:val="32"/>
        </w:rPr>
      </w:pPr>
      <w:r w:rsidRPr="002C4786">
        <w:rPr>
          <w:i/>
          <w:sz w:val="32"/>
          <w:szCs w:val="32"/>
        </w:rPr>
        <w:t xml:space="preserve">связанных с незаконным изготовлением с целью сбыта или сбытом поддельных банковских билетов ЦБР, металлической монеты, </w:t>
      </w:r>
    </w:p>
    <w:p w:rsidR="000E467F" w:rsidRPr="002C4786" w:rsidRDefault="000E467F" w:rsidP="000E467F">
      <w:pPr>
        <w:spacing w:line="23" w:lineRule="atLeast"/>
        <w:jc w:val="center"/>
        <w:rPr>
          <w:i/>
          <w:sz w:val="32"/>
          <w:szCs w:val="32"/>
        </w:rPr>
      </w:pPr>
      <w:r w:rsidRPr="002C4786">
        <w:rPr>
          <w:i/>
          <w:sz w:val="32"/>
          <w:szCs w:val="32"/>
        </w:rPr>
        <w:t>иностранной валюты</w:t>
      </w:r>
    </w:p>
    <w:p w:rsidR="000E467F" w:rsidRPr="008073BF" w:rsidRDefault="000E467F" w:rsidP="000E467F">
      <w:pPr>
        <w:spacing w:line="23" w:lineRule="atLeast"/>
        <w:ind w:firstLine="567"/>
        <w:jc w:val="center"/>
        <w:rPr>
          <w:b/>
          <w:i/>
          <w:sz w:val="32"/>
          <w:szCs w:val="32"/>
        </w:rPr>
      </w:pPr>
    </w:p>
    <w:p w:rsidR="000E467F" w:rsidRPr="008073BF" w:rsidRDefault="000E467F" w:rsidP="000E467F">
      <w:pPr>
        <w:spacing w:line="23" w:lineRule="atLeast"/>
        <w:ind w:firstLine="567"/>
        <w:jc w:val="both"/>
        <w:rPr>
          <w:sz w:val="32"/>
          <w:szCs w:val="32"/>
        </w:rPr>
      </w:pPr>
      <w:r w:rsidRPr="008073BF">
        <w:rPr>
          <w:sz w:val="32"/>
          <w:szCs w:val="32"/>
        </w:rPr>
        <w:t>В структуре и содержании элементного состава криминалистической характеристики преступлений, связанных с фальшивомонетничеством, следует учитывать специфику данного вида преступления. Во-первых, диспозиция рассматриваемого</w:t>
      </w:r>
      <w:r w:rsidRPr="008073BF">
        <w:rPr>
          <w:sz w:val="32"/>
          <w:szCs w:val="32"/>
        </w:rPr>
        <w:tab/>
        <w:t>преступления предусматривает два самостоятельных и в то же время находящихся в определенной взаимозависимости преступления - «незаконное изготовление в целях сбыта» и «незаконный сбыт поддельных банковских билетов». Во-вторых, второе преступление - «незаконный сбыт поддельных банковских билетов» - несмотря на то, что является самостоятельным преступлением, одновременно выступает в качестве одного из способов сокрытия первого преступления - «незаконного изготовления в целях сбыта поддельных банковских билетов».</w:t>
      </w:r>
    </w:p>
    <w:p w:rsidR="000E467F" w:rsidRPr="008073BF" w:rsidRDefault="000E467F" w:rsidP="000E467F">
      <w:pPr>
        <w:spacing w:line="23" w:lineRule="atLeast"/>
        <w:ind w:firstLine="567"/>
        <w:jc w:val="both"/>
        <w:rPr>
          <w:sz w:val="32"/>
          <w:szCs w:val="32"/>
        </w:rPr>
      </w:pPr>
      <w:r w:rsidRPr="008073BF">
        <w:rPr>
          <w:sz w:val="32"/>
          <w:szCs w:val="32"/>
        </w:rPr>
        <w:t xml:space="preserve">Центральным элементом криминалистической характеристики, в том числе и фальшивомонетничества, являются способы совершения и сокрытия преступления. Фальшивомонетчики при изготовлении своей «продукции» используют сложную современную технику (компьютеры, выводные устройства к ним, офсетные машины цифровой обработки, полиграфическое оборудование, ксероксы и т. п.). Все это требует от них достаточно высокого уровня образованности и определенного опыта работы с такого рода техникой. </w:t>
      </w:r>
    </w:p>
    <w:p w:rsidR="000E467F" w:rsidRPr="008073BF" w:rsidRDefault="000E467F" w:rsidP="000E467F">
      <w:pPr>
        <w:spacing w:line="23" w:lineRule="atLeast"/>
        <w:ind w:firstLine="567"/>
        <w:jc w:val="both"/>
        <w:rPr>
          <w:sz w:val="32"/>
          <w:szCs w:val="32"/>
        </w:rPr>
      </w:pPr>
      <w:r w:rsidRPr="008073BF">
        <w:rPr>
          <w:sz w:val="32"/>
          <w:szCs w:val="32"/>
        </w:rPr>
        <w:t>Содержание способа незаконного изготовления ПББ определяется, на наш взгляд, как минимум двумя факторами. Во-первых, наличием у субъекта специальных знаний умений и навыков в работе с полиграфическим оборудованием или иной техникой, позволяющей осуществлять печать или копирование цветного изображения лицевой и оборотной сторон банковских билетов. Во-вторых, для изготовителя ПББ, в контексте ст. 186 УК РФ предусматривается наличие умысла на сбыт ПББ.</w:t>
      </w:r>
    </w:p>
    <w:p w:rsidR="000E467F" w:rsidRPr="008073BF" w:rsidRDefault="000E467F" w:rsidP="000E467F">
      <w:pPr>
        <w:spacing w:line="23" w:lineRule="atLeast"/>
        <w:ind w:firstLine="567"/>
        <w:jc w:val="both"/>
        <w:rPr>
          <w:sz w:val="32"/>
          <w:szCs w:val="32"/>
        </w:rPr>
      </w:pPr>
      <w:r w:rsidRPr="008073BF">
        <w:rPr>
          <w:sz w:val="32"/>
          <w:szCs w:val="32"/>
        </w:rPr>
        <w:lastRenderedPageBreak/>
        <w:t xml:space="preserve">В настоящее время в судебно-следственной практике встречаются два наиболее распространенных способа подделки банковских билетов. Один из них - </w:t>
      </w:r>
      <w:r w:rsidRPr="008073BF">
        <w:rPr>
          <w:i/>
          <w:sz w:val="32"/>
          <w:szCs w:val="32"/>
        </w:rPr>
        <w:t xml:space="preserve">частичная подделка. </w:t>
      </w:r>
      <w:r w:rsidRPr="008073BF">
        <w:rPr>
          <w:sz w:val="32"/>
          <w:szCs w:val="32"/>
        </w:rPr>
        <w:t>В этом случае отдельные реквизиты, обозначающие достоинство денежного билета, заменяются одноименными на реквизиты билета большего достоинства. Переделка билетов, как правило, осуществляется вручную с использованием общедоступных средств и материалов. Реквизиты, обозначающие достоинство денежного билета, удаляются механическим путем или закрашиваются. Новые изображения рисуются вручную, надпечатываются способом высокой или трафаретной печати. В некоторых случаях недостающие изображения вырезаются из билета (банкноты) большего достоинства или черно-белой ее ксерокопии и наклеиваются на другую. Это встречается на американских долларах, евро, ранее встречалось на российских рублях. Данный вид подделки выявить не трудно, достаточно внимательно изучить «подозрительный билет» и сравнить его с аналогичным подлинным билетом того же достоинства. Этот способ подделки бумажных денег в Северо-Кавказском регионе (составляет 2% от общего количества совершенных преступлений данного вида). Например, при производстве криминалистической экспертизы в целях выявления признаков поддельности банкноты достоинством в 100 дол. США, изъятой 24 января 1996 г. в г. Сочи у гр. В., было установлено, что она переделана из банкноты достоинством в 10 американских дол. Для этого предварительно с помощью ксерокопировального аппарата на листы белой бумаги были нанесены десять изображений числа «100», два изображения текста «</w:t>
      </w:r>
      <w:r w:rsidRPr="008073BF">
        <w:rPr>
          <w:sz w:val="32"/>
          <w:szCs w:val="32"/>
          <w:lang w:val="en-US"/>
        </w:rPr>
        <w:t>One</w:t>
      </w:r>
      <w:r w:rsidRPr="008073BF">
        <w:rPr>
          <w:sz w:val="32"/>
          <w:szCs w:val="32"/>
        </w:rPr>
        <w:t xml:space="preserve"> </w:t>
      </w:r>
      <w:r w:rsidRPr="008073BF">
        <w:rPr>
          <w:sz w:val="32"/>
          <w:szCs w:val="32"/>
          <w:lang w:val="en-US"/>
        </w:rPr>
        <w:t>Hundred</w:t>
      </w:r>
      <w:r w:rsidRPr="008073BF">
        <w:rPr>
          <w:sz w:val="32"/>
          <w:szCs w:val="32"/>
        </w:rPr>
        <w:t xml:space="preserve"> </w:t>
      </w:r>
      <w:r w:rsidRPr="008073BF">
        <w:rPr>
          <w:sz w:val="32"/>
          <w:szCs w:val="32"/>
          <w:lang w:val="en-US"/>
        </w:rPr>
        <w:t>Dollars</w:t>
      </w:r>
      <w:r w:rsidRPr="008073BF">
        <w:rPr>
          <w:sz w:val="32"/>
          <w:szCs w:val="32"/>
        </w:rPr>
        <w:t xml:space="preserve">», которые в последующем были переклеены на соответствующие участки банкноты, изменив тем самым ее первоначальное содержание номинальной стоимости. </w:t>
      </w:r>
    </w:p>
    <w:p w:rsidR="000E467F" w:rsidRPr="008073BF" w:rsidRDefault="000E467F" w:rsidP="000E467F">
      <w:pPr>
        <w:spacing w:line="23" w:lineRule="atLeast"/>
        <w:ind w:firstLine="567"/>
        <w:jc w:val="both"/>
        <w:rPr>
          <w:sz w:val="32"/>
          <w:szCs w:val="32"/>
        </w:rPr>
      </w:pPr>
      <w:r w:rsidRPr="008073BF">
        <w:rPr>
          <w:b/>
          <w:sz w:val="32"/>
          <w:szCs w:val="32"/>
        </w:rPr>
        <w:t>Признаки частичной подделки таким способом:</w:t>
      </w:r>
      <w:r w:rsidRPr="008073BF">
        <w:rPr>
          <w:i/>
          <w:sz w:val="32"/>
          <w:szCs w:val="32"/>
        </w:rPr>
        <w:t xml:space="preserve"> </w:t>
      </w:r>
      <w:r w:rsidRPr="008073BF">
        <w:rPr>
          <w:sz w:val="32"/>
          <w:szCs w:val="32"/>
        </w:rPr>
        <w:t xml:space="preserve">несоответствие в содержании графического изображения банковского билета (банкноты) в его номинальном достоинстве (например, в рассматриваемом выше случае на банкноте помещен портрет Гамильтона, что соответствует номиналу 10 дол. а не 100, которые размещены на ней); наличие следов клея, красящих веществ в местах расположения цифрового или текстового описания достоинства билета (банкноты); утолщение или утончение бумаги в </w:t>
      </w:r>
      <w:r w:rsidRPr="008073BF">
        <w:rPr>
          <w:sz w:val="32"/>
          <w:szCs w:val="32"/>
        </w:rPr>
        <w:lastRenderedPageBreak/>
        <w:t>местах расположения цифрового и текстового описания достоинства билета (банкноты); взъерошенность верхнего слоя поверхности денежного билета (потеря глянца).</w:t>
      </w:r>
    </w:p>
    <w:p w:rsidR="000E467F" w:rsidRPr="008073BF" w:rsidRDefault="000E467F" w:rsidP="000E467F">
      <w:pPr>
        <w:spacing w:line="23" w:lineRule="atLeast"/>
        <w:ind w:firstLine="567"/>
        <w:jc w:val="both"/>
        <w:rPr>
          <w:sz w:val="32"/>
          <w:szCs w:val="32"/>
        </w:rPr>
      </w:pPr>
      <w:r w:rsidRPr="008073BF">
        <w:rPr>
          <w:b/>
          <w:sz w:val="32"/>
          <w:szCs w:val="32"/>
        </w:rPr>
        <w:t>Второй способ</w:t>
      </w:r>
      <w:r w:rsidRPr="008073BF">
        <w:rPr>
          <w:i/>
          <w:sz w:val="32"/>
          <w:szCs w:val="32"/>
        </w:rPr>
        <w:t xml:space="preserve"> — изготовление полностью поддельных банковских билетов (банкнот). </w:t>
      </w:r>
      <w:r w:rsidRPr="008073BF">
        <w:rPr>
          <w:sz w:val="32"/>
          <w:szCs w:val="32"/>
        </w:rPr>
        <w:t>В этих случаях применяются не регламентируемые материалы и технологические процессы. К числу способов, используемых изготовителями при полной подделке банковского билета, можно отнести: полиграфический (глубокая, высокая, плоская (офсетная) и трафаретная печать); электростатический (электрофотография и электрография) с применением полноцветной копировально-множительной техники типа «ксерокс», лазерный принтер, цифровые офсетные машины и т.п.;  с помощью полноцветных выводных устройств к персональному компьютеру капельно-струйного типа; рисование; фоторепродукционный способ.</w:t>
      </w:r>
    </w:p>
    <w:p w:rsidR="000E467F" w:rsidRPr="008073BF" w:rsidRDefault="000E467F" w:rsidP="000E467F">
      <w:pPr>
        <w:spacing w:line="23" w:lineRule="atLeast"/>
        <w:ind w:firstLine="567"/>
        <w:jc w:val="both"/>
        <w:rPr>
          <w:sz w:val="32"/>
          <w:szCs w:val="32"/>
        </w:rPr>
      </w:pPr>
      <w:r w:rsidRPr="008073BF">
        <w:rPr>
          <w:sz w:val="32"/>
          <w:szCs w:val="32"/>
        </w:rPr>
        <w:t>Банковские</w:t>
      </w:r>
      <w:r w:rsidRPr="008073BF">
        <w:rPr>
          <w:sz w:val="32"/>
          <w:szCs w:val="32"/>
        </w:rPr>
        <w:tab/>
        <w:t>билеты (банкноты) изготовленные вышеописанным способами могут быть, как «грубой» подделкой, так и подделкой, выполненной на достаточно высоком техническом уровне, имеющей имитацию водяного знака, защитных волокон и нитей, других защитных средств подлинных банковских билетов (банкнот). По тактильным свойствам такой билет очень похож на подлинный банковский билет. Качество фальсификатов зависит от технического оснащения, профессиональных знаний и навыков изготовителя. Общественная опасность данного преступления пропорционально зависит от качества и количества изготавливаемых преступником денег.</w:t>
      </w:r>
    </w:p>
    <w:p w:rsidR="000E467F" w:rsidRPr="008073BF" w:rsidRDefault="000E467F" w:rsidP="000E467F">
      <w:pPr>
        <w:spacing w:line="23" w:lineRule="atLeast"/>
        <w:ind w:firstLine="567"/>
        <w:jc w:val="both"/>
        <w:rPr>
          <w:sz w:val="32"/>
          <w:szCs w:val="32"/>
        </w:rPr>
      </w:pPr>
      <w:r w:rsidRPr="008073BF">
        <w:rPr>
          <w:sz w:val="32"/>
          <w:szCs w:val="32"/>
        </w:rPr>
        <w:t xml:space="preserve">Анализ практики показывает, что фальсификаты, выполненные сочетанием всех видов печати полиграфического способа, позволяют преступникам добиться значительного сходства с подлинными банковскими билетами (банкнотами), поскольку предприятия, осуществляющие выпуск платежных средств, в своем производстве используют именно полиграфическую (глубокую, высокую и плоскую) печать. И наоборот, использование преступниками средств оперативной полиграфии (ксероксов, принтеров и т.п.), не традиционной для обычного производства, не позволяют им не только приблизиться к заводской технологии, но и добиться значительного сходства. Обычно подделки, выпущенные с использованием компьютерной, копировально-множительной </w:t>
      </w:r>
      <w:r w:rsidRPr="008073BF">
        <w:rPr>
          <w:sz w:val="32"/>
          <w:szCs w:val="32"/>
        </w:rPr>
        <w:lastRenderedPageBreak/>
        <w:t>техники, а также способом рисования и фоторепродукции, либо даже выполненные одним из способов полиграфической печати не отличаются особым сходством с подлинными деньгами, а потому рассчитаны не на длительное хождение в обороте.</w:t>
      </w:r>
    </w:p>
    <w:p w:rsidR="000E467F" w:rsidRPr="008073BF" w:rsidRDefault="000E467F" w:rsidP="000E467F">
      <w:pPr>
        <w:spacing w:line="23" w:lineRule="atLeast"/>
        <w:ind w:firstLine="567"/>
        <w:jc w:val="both"/>
        <w:rPr>
          <w:sz w:val="32"/>
          <w:szCs w:val="32"/>
        </w:rPr>
      </w:pPr>
      <w:r w:rsidRPr="008073BF">
        <w:rPr>
          <w:sz w:val="32"/>
          <w:szCs w:val="32"/>
        </w:rPr>
        <w:t xml:space="preserve">Подделка банковских билетов (банкнот) </w:t>
      </w:r>
      <w:r w:rsidRPr="008073BF">
        <w:rPr>
          <w:i/>
          <w:sz w:val="32"/>
          <w:szCs w:val="32"/>
        </w:rPr>
        <w:t xml:space="preserve">способом трафаретной печати </w:t>
      </w:r>
      <w:r w:rsidRPr="008073BF">
        <w:rPr>
          <w:sz w:val="32"/>
          <w:szCs w:val="32"/>
        </w:rPr>
        <w:t>в Северо-Кавказском регионе встречается не так часто и составляет 3 % от общего числа, однако представляет определенную опасность, так как банкноты, выполненные таким способом, имеют значительное сходство с подлинными. Как показывает практика, способом трафаретной печати в большинстве случаев подделываются доллары США. Практически не встречаются подделки таким способом банковских билетов Центробанка РФ.</w:t>
      </w:r>
    </w:p>
    <w:p w:rsidR="000E467F" w:rsidRPr="008073BF" w:rsidRDefault="000E467F" w:rsidP="000E467F">
      <w:pPr>
        <w:spacing w:line="23" w:lineRule="atLeast"/>
        <w:ind w:firstLine="567"/>
        <w:jc w:val="both"/>
        <w:rPr>
          <w:sz w:val="32"/>
          <w:szCs w:val="32"/>
        </w:rPr>
      </w:pPr>
      <w:r w:rsidRPr="008073BF">
        <w:rPr>
          <w:sz w:val="32"/>
          <w:szCs w:val="32"/>
        </w:rPr>
        <w:t>Сущность трафаретной печати заключается в продавливании краски через печатающие элементы формы, которая в упрощенном виде представляет собой трафарет. Ранее для формного материала применялись шелковые сетки, поэтому этот способ еще называется шелкотрафаретным, или сеткографией. Частота сетки выбирается в зависимости от характера воспроизводимого изображения, свойств краски и т.п. Чем мельче сетка, тем точнее воспроизводится изображение, но и сложнее процесс печатания. Печатные формы могут изготавливаться ручным, фотомеханическим и электроискровым способом.</w:t>
      </w:r>
    </w:p>
    <w:p w:rsidR="000E467F" w:rsidRPr="008073BF" w:rsidRDefault="000E467F" w:rsidP="000E467F">
      <w:pPr>
        <w:spacing w:line="23" w:lineRule="atLeast"/>
        <w:ind w:firstLine="567"/>
        <w:jc w:val="both"/>
        <w:rPr>
          <w:sz w:val="32"/>
          <w:szCs w:val="32"/>
        </w:rPr>
      </w:pPr>
      <w:r w:rsidRPr="008073BF">
        <w:rPr>
          <w:sz w:val="32"/>
          <w:szCs w:val="32"/>
        </w:rPr>
        <w:t>Форма трафаретной печати накладывается на лист бумаги и закатывается краской, которая продавливается резиновым ракелем через печатающие элементы и закрепляется на листе бумаги толстым слоем.</w:t>
      </w:r>
    </w:p>
    <w:p w:rsidR="000E467F" w:rsidRPr="008073BF" w:rsidRDefault="000E467F" w:rsidP="000E467F">
      <w:pPr>
        <w:spacing w:line="23" w:lineRule="atLeast"/>
        <w:ind w:firstLine="567"/>
        <w:jc w:val="both"/>
        <w:rPr>
          <w:sz w:val="32"/>
          <w:szCs w:val="32"/>
        </w:rPr>
      </w:pPr>
      <w:r w:rsidRPr="008073BF">
        <w:rPr>
          <w:b/>
          <w:sz w:val="32"/>
          <w:szCs w:val="32"/>
        </w:rPr>
        <w:t>Основные признаки трафаретной печати:</w:t>
      </w:r>
      <w:r w:rsidRPr="008073BF">
        <w:rPr>
          <w:i/>
          <w:sz w:val="32"/>
          <w:szCs w:val="32"/>
        </w:rPr>
        <w:t xml:space="preserve"> </w:t>
      </w:r>
      <w:r w:rsidRPr="008073BF">
        <w:rPr>
          <w:sz w:val="32"/>
          <w:szCs w:val="32"/>
        </w:rPr>
        <w:t>дробление штрихов знаков на мелкие элементы сетки, на которой изготовлена форма; большой слой краски, одинаковый по всей площади; отсутствие рельефности в штрихах знаков; поверхность штрихов знаков неровная, зубчатая.</w:t>
      </w:r>
    </w:p>
    <w:p w:rsidR="000E467F" w:rsidRPr="008073BF" w:rsidRDefault="000E467F" w:rsidP="000E467F">
      <w:pPr>
        <w:spacing w:line="23" w:lineRule="atLeast"/>
        <w:ind w:firstLine="567"/>
        <w:jc w:val="both"/>
        <w:rPr>
          <w:sz w:val="32"/>
          <w:szCs w:val="32"/>
        </w:rPr>
      </w:pPr>
      <w:r w:rsidRPr="008073BF">
        <w:rPr>
          <w:sz w:val="32"/>
          <w:szCs w:val="32"/>
        </w:rPr>
        <w:t xml:space="preserve">Подделка банковских билетов ЦБ РФ и иностранной валюты с использованием форм </w:t>
      </w:r>
      <w:r w:rsidRPr="008073BF">
        <w:rPr>
          <w:b/>
          <w:sz w:val="32"/>
          <w:szCs w:val="32"/>
        </w:rPr>
        <w:t>плоской офсетной печати.</w:t>
      </w:r>
      <w:r w:rsidRPr="008073BF">
        <w:rPr>
          <w:i/>
          <w:sz w:val="32"/>
          <w:szCs w:val="32"/>
        </w:rPr>
        <w:t xml:space="preserve"> </w:t>
      </w:r>
      <w:r w:rsidRPr="008073BF">
        <w:rPr>
          <w:sz w:val="32"/>
          <w:szCs w:val="32"/>
        </w:rPr>
        <w:t xml:space="preserve">Офсетная печать, (через промежуточную поверхность) является разновидностью плоской печати и как способ изготовления поддельных денег у фальшивомонетчиков пользуется определенной популярностью (для Северо-Кавказского региона составляет 5%) по двум основным причинам: во-первых, при сравнительно минимальных затратах </w:t>
      </w:r>
      <w:r w:rsidRPr="008073BF">
        <w:rPr>
          <w:sz w:val="32"/>
          <w:szCs w:val="32"/>
        </w:rPr>
        <w:lastRenderedPageBreak/>
        <w:t>позволяет выпустить в оборот большое количество фальсификатов; во-вторых, добиться наибольшего сходства с подлинными деньгами. Конечно же, все это в определенной степени условно и зависит, прежде всего, от качества материалов и инструментов, используемых для изготовления ПББ, а также от профессионализма преступников.</w:t>
      </w:r>
    </w:p>
    <w:p w:rsidR="000E467F" w:rsidRPr="008073BF" w:rsidRDefault="000E467F" w:rsidP="000E467F">
      <w:pPr>
        <w:spacing w:line="23" w:lineRule="atLeast"/>
        <w:ind w:firstLine="567"/>
        <w:jc w:val="both"/>
        <w:rPr>
          <w:sz w:val="32"/>
          <w:szCs w:val="32"/>
        </w:rPr>
      </w:pPr>
      <w:r w:rsidRPr="008073BF">
        <w:rPr>
          <w:sz w:val="32"/>
          <w:szCs w:val="32"/>
        </w:rPr>
        <w:t>Для получения форм плоской печати необходимо создать на поверхности формного материала устойчивые печатающие и пробельные элементы. Это может быть достигнуто различными способами, но наибольшую популярность получили биметаллические и монометаллические печатные формы. В качестве материалов формной основы используются пластины из алюминия или стали. При изготовлении биметаллической формы на поверхность наращивается слой меди (печатающие элементы), а поверх него - слой хрома или никеля (для пробельных элементов). В обоих случаях на пластину наносят негативный или позитивный слой.</w:t>
      </w:r>
    </w:p>
    <w:p w:rsidR="000E467F" w:rsidRPr="008073BF" w:rsidRDefault="000E467F" w:rsidP="000E467F">
      <w:pPr>
        <w:spacing w:line="23" w:lineRule="atLeast"/>
        <w:ind w:firstLine="567"/>
        <w:jc w:val="both"/>
        <w:rPr>
          <w:sz w:val="32"/>
          <w:szCs w:val="32"/>
        </w:rPr>
      </w:pPr>
      <w:r w:rsidRPr="008073BF">
        <w:rPr>
          <w:sz w:val="32"/>
          <w:szCs w:val="32"/>
        </w:rPr>
        <w:t>Печатные формы изготавливаются как ручным, так и фотомеханическим способом. Сущность этого способа печати заключается в избирательном смачивании краской или водой пробельных и печатающих элементов формы, которые находятся практически на одной высоте (в одной плоскости).</w:t>
      </w:r>
    </w:p>
    <w:p w:rsidR="000E467F" w:rsidRPr="008073BF" w:rsidRDefault="000E467F" w:rsidP="000E467F">
      <w:pPr>
        <w:spacing w:line="23" w:lineRule="atLeast"/>
        <w:ind w:firstLine="567"/>
        <w:jc w:val="both"/>
        <w:rPr>
          <w:sz w:val="32"/>
          <w:szCs w:val="32"/>
        </w:rPr>
      </w:pPr>
      <w:r w:rsidRPr="008073BF">
        <w:rPr>
          <w:sz w:val="32"/>
          <w:szCs w:val="32"/>
        </w:rPr>
        <w:t>Иногда преступники в своей деятельности употребляют комбинирование, при котором используют плоский офсет с элементами дорисовки. Основные признаки комбинированного способа подделки варьируются в зависимости от того, какими орудиями и инструментами выполняется тот или иной элемент поддельного банковского билета. Например, при рисовании будут присутствовать признаки, характеризующие этот процесс: бледность цветного изображения, неровности в штрихах, следы от воздействия цветных карандашей и фломастеров, неравномерность распределения красителя, частичное отслоение и перенос красителя изображения билета на объекты, имеющие с ним контакт.</w:t>
      </w:r>
    </w:p>
    <w:p w:rsidR="000E467F" w:rsidRPr="008073BF" w:rsidRDefault="000E467F" w:rsidP="000E467F">
      <w:pPr>
        <w:spacing w:line="23" w:lineRule="atLeast"/>
        <w:ind w:firstLine="567"/>
        <w:jc w:val="both"/>
        <w:rPr>
          <w:sz w:val="32"/>
          <w:szCs w:val="32"/>
        </w:rPr>
      </w:pPr>
      <w:r w:rsidRPr="008073BF">
        <w:rPr>
          <w:i/>
          <w:sz w:val="32"/>
          <w:szCs w:val="32"/>
        </w:rPr>
        <w:t xml:space="preserve">Основные признаки подделки банковских билетов (банкнот), изготавливаемых с использованием форм плоской офсетной печати: </w:t>
      </w:r>
      <w:r w:rsidRPr="008073BF">
        <w:rPr>
          <w:sz w:val="32"/>
          <w:szCs w:val="32"/>
        </w:rPr>
        <w:t xml:space="preserve">отсутствие деформации бумаги в местах графического изображения; тонкий красочный слой, через который просматривается фактура бумаги; ровный, четкий, немного </w:t>
      </w:r>
      <w:r w:rsidRPr="008073BF">
        <w:rPr>
          <w:sz w:val="32"/>
          <w:szCs w:val="32"/>
        </w:rPr>
        <w:lastRenderedPageBreak/>
        <w:t>волнистый край штрихов; наличие некоторого количества «точек - марашек».</w:t>
      </w:r>
    </w:p>
    <w:p w:rsidR="000E467F" w:rsidRPr="008073BF" w:rsidRDefault="000E467F" w:rsidP="000E467F">
      <w:pPr>
        <w:spacing w:line="23" w:lineRule="atLeast"/>
        <w:ind w:firstLine="567"/>
        <w:jc w:val="both"/>
        <w:rPr>
          <w:sz w:val="32"/>
          <w:szCs w:val="32"/>
        </w:rPr>
      </w:pPr>
      <w:r w:rsidRPr="008073BF">
        <w:rPr>
          <w:sz w:val="32"/>
          <w:szCs w:val="32"/>
        </w:rPr>
        <w:t xml:space="preserve">В практике современного фальшивомонетничества широкое распространение получил </w:t>
      </w:r>
      <w:r w:rsidRPr="008073BF">
        <w:rPr>
          <w:i/>
          <w:sz w:val="32"/>
          <w:szCs w:val="32"/>
        </w:rPr>
        <w:t xml:space="preserve">способ офсетной печати с растровых и нерастровых форм. </w:t>
      </w:r>
      <w:r w:rsidRPr="008073BF">
        <w:rPr>
          <w:sz w:val="32"/>
          <w:szCs w:val="32"/>
        </w:rPr>
        <w:t>Основное отличие его от обычного офсета заключается в том, что при печати используется комбинированный способ нанесения красителей в штрихах графического изображения, отображающихся в виде симметрично расположенных растровых точек, причем толщина красочного слоя зависит от их размера. Изображение имеет достаточно четко выраженную растровую структуру, которая просматривается при небольшом увеличении. Печать с растровых и нерастровых форм отличается и от капельноструйной по симметрично расположенным точкам (к примеру, в струйной печати точки расположены хаотично).</w:t>
      </w:r>
    </w:p>
    <w:p w:rsidR="000E467F" w:rsidRPr="008073BF" w:rsidRDefault="000E467F" w:rsidP="000E467F">
      <w:pPr>
        <w:spacing w:line="23" w:lineRule="atLeast"/>
        <w:ind w:firstLine="567"/>
        <w:jc w:val="both"/>
        <w:rPr>
          <w:sz w:val="32"/>
          <w:szCs w:val="32"/>
        </w:rPr>
      </w:pPr>
      <w:r w:rsidRPr="008073BF">
        <w:rPr>
          <w:i/>
          <w:sz w:val="32"/>
          <w:szCs w:val="32"/>
        </w:rPr>
        <w:t xml:space="preserve">Основные признаки поддельности банкнот долларов США: </w:t>
      </w:r>
      <w:r w:rsidRPr="008073BF">
        <w:rPr>
          <w:sz w:val="32"/>
          <w:szCs w:val="32"/>
        </w:rPr>
        <w:t>знаки в тексте микропечати по размеру несколько больше, нежели в подлинных; на участке слова «</w:t>
      </w:r>
      <w:r w:rsidRPr="008073BF">
        <w:rPr>
          <w:sz w:val="32"/>
          <w:szCs w:val="32"/>
          <w:lang w:val="en-US"/>
        </w:rPr>
        <w:t>AMERICA</w:t>
      </w:r>
      <w:r w:rsidRPr="008073BF">
        <w:rPr>
          <w:sz w:val="32"/>
          <w:szCs w:val="32"/>
        </w:rPr>
        <w:t>» под буквой «</w:t>
      </w:r>
      <w:r w:rsidRPr="008073BF">
        <w:rPr>
          <w:sz w:val="32"/>
          <w:szCs w:val="32"/>
          <w:lang w:val="en-US"/>
        </w:rPr>
        <w:t>I</w:t>
      </w:r>
      <w:r w:rsidRPr="008073BF">
        <w:rPr>
          <w:sz w:val="32"/>
          <w:szCs w:val="32"/>
        </w:rPr>
        <w:t>» верхняя линия оттеснения раздваивается; верхняя часть разделительного элемента между буквами «</w:t>
      </w:r>
      <w:r w:rsidRPr="008073BF">
        <w:rPr>
          <w:sz w:val="32"/>
          <w:szCs w:val="32"/>
          <w:lang w:val="en-US"/>
        </w:rPr>
        <w:t>I</w:t>
      </w:r>
      <w:r w:rsidRPr="008073BF">
        <w:rPr>
          <w:sz w:val="32"/>
          <w:szCs w:val="32"/>
        </w:rPr>
        <w:t>» и «С» срезана; в слове «</w:t>
      </w:r>
      <w:r w:rsidRPr="008073BF">
        <w:rPr>
          <w:sz w:val="32"/>
          <w:szCs w:val="32"/>
          <w:lang w:val="en-US"/>
        </w:rPr>
        <w:t>NOTE</w:t>
      </w:r>
      <w:r w:rsidRPr="008073BF">
        <w:rPr>
          <w:sz w:val="32"/>
          <w:szCs w:val="32"/>
        </w:rPr>
        <w:t>» буква «О» соединяется со смежными буквами «</w:t>
      </w:r>
      <w:r w:rsidRPr="008073BF">
        <w:rPr>
          <w:sz w:val="32"/>
          <w:szCs w:val="32"/>
          <w:lang w:val="en-US"/>
        </w:rPr>
        <w:t>N</w:t>
      </w:r>
      <w:r w:rsidRPr="008073BF">
        <w:rPr>
          <w:sz w:val="32"/>
          <w:szCs w:val="32"/>
        </w:rPr>
        <w:t>» «Т» светлыми «мостиками»; сдвоенные тонкие линии с правой стороны, левой нижней угловой рамки с числом «100» в нижней части сближаются; отсутствие контурных тонких линий у разделительных элементов между буквами «О» и «</w:t>
      </w:r>
      <w:r w:rsidRPr="008073BF">
        <w:rPr>
          <w:sz w:val="32"/>
          <w:szCs w:val="32"/>
          <w:lang w:val="en-US"/>
        </w:rPr>
        <w:t>N</w:t>
      </w:r>
      <w:r w:rsidRPr="008073BF">
        <w:rPr>
          <w:sz w:val="32"/>
          <w:szCs w:val="32"/>
        </w:rPr>
        <w:t>» в слове «</w:t>
      </w:r>
      <w:r w:rsidRPr="008073BF">
        <w:rPr>
          <w:sz w:val="32"/>
          <w:szCs w:val="32"/>
          <w:lang w:val="en-US"/>
        </w:rPr>
        <w:t>ONE</w:t>
      </w:r>
      <w:r w:rsidRPr="008073BF">
        <w:rPr>
          <w:sz w:val="32"/>
          <w:szCs w:val="32"/>
        </w:rPr>
        <w:t>», а также в штрихах буквы «</w:t>
      </w:r>
      <w:r w:rsidRPr="008073BF">
        <w:rPr>
          <w:sz w:val="32"/>
          <w:szCs w:val="32"/>
          <w:lang w:val="en-US"/>
        </w:rPr>
        <w:t>N</w:t>
      </w:r>
      <w:r w:rsidRPr="008073BF">
        <w:rPr>
          <w:sz w:val="32"/>
          <w:szCs w:val="32"/>
        </w:rPr>
        <w:t>»; отсутствие наклонной линии (наличие светлого пятна) на участках примыкания левой части нижней полосы гильоширной рамки к овальной рамке портрета Б. Франклина; нарушены линии строк оттисков серийных номеров; различная конфигурация одноименных цифр в одном номере; неравномерность цифр в штрихах по ширине; наличие сгустков краски, расположенных по краям штрихов; частичное отсутствие штрихов в разделительном элементе между словами «</w:t>
      </w:r>
      <w:r w:rsidRPr="008073BF">
        <w:rPr>
          <w:sz w:val="32"/>
          <w:szCs w:val="32"/>
          <w:lang w:val="en-US"/>
        </w:rPr>
        <w:t>HUNDRED</w:t>
      </w:r>
      <w:r w:rsidRPr="008073BF">
        <w:rPr>
          <w:sz w:val="32"/>
          <w:szCs w:val="32"/>
        </w:rPr>
        <w:t>» и «</w:t>
      </w:r>
      <w:r w:rsidRPr="008073BF">
        <w:rPr>
          <w:sz w:val="32"/>
          <w:szCs w:val="32"/>
          <w:lang w:val="en-US"/>
        </w:rPr>
        <w:t>DOLLARS</w:t>
      </w:r>
      <w:r w:rsidRPr="008073BF">
        <w:rPr>
          <w:sz w:val="32"/>
          <w:szCs w:val="32"/>
        </w:rPr>
        <w:t>»; наличие смещения текста «</w:t>
      </w:r>
      <w:r w:rsidRPr="008073BF">
        <w:rPr>
          <w:sz w:val="32"/>
          <w:szCs w:val="32"/>
          <w:lang w:val="en-US"/>
        </w:rPr>
        <w:t>ONE</w:t>
      </w:r>
      <w:r w:rsidRPr="008073BF">
        <w:rPr>
          <w:sz w:val="32"/>
          <w:szCs w:val="32"/>
        </w:rPr>
        <w:t xml:space="preserve"> </w:t>
      </w:r>
      <w:r w:rsidRPr="008073BF">
        <w:rPr>
          <w:sz w:val="32"/>
          <w:szCs w:val="32"/>
          <w:lang w:val="en-US"/>
        </w:rPr>
        <w:t>HUNDRED</w:t>
      </w:r>
      <w:r w:rsidRPr="008073BF">
        <w:rPr>
          <w:sz w:val="32"/>
          <w:szCs w:val="32"/>
        </w:rPr>
        <w:t xml:space="preserve"> </w:t>
      </w:r>
      <w:r w:rsidRPr="008073BF">
        <w:rPr>
          <w:sz w:val="32"/>
          <w:szCs w:val="32"/>
          <w:lang w:val="en-US"/>
        </w:rPr>
        <w:t>DOLLARS</w:t>
      </w:r>
      <w:r w:rsidRPr="008073BF">
        <w:rPr>
          <w:sz w:val="32"/>
          <w:szCs w:val="32"/>
        </w:rPr>
        <w:t>» вправо относительно левой нижней виньетки рамки; отсутствие округлости элемента ножки латинской буквы «</w:t>
      </w:r>
      <w:r w:rsidRPr="008073BF">
        <w:rPr>
          <w:sz w:val="32"/>
          <w:szCs w:val="32"/>
          <w:lang w:val="en-US"/>
        </w:rPr>
        <w:t>R</w:t>
      </w:r>
      <w:r w:rsidRPr="008073BF">
        <w:rPr>
          <w:sz w:val="32"/>
          <w:szCs w:val="32"/>
        </w:rPr>
        <w:t>» в слове «</w:t>
      </w:r>
      <w:r w:rsidRPr="008073BF">
        <w:rPr>
          <w:sz w:val="32"/>
          <w:szCs w:val="32"/>
          <w:lang w:val="en-US"/>
        </w:rPr>
        <w:t>TRUST</w:t>
      </w:r>
      <w:r w:rsidRPr="008073BF">
        <w:rPr>
          <w:sz w:val="32"/>
          <w:szCs w:val="32"/>
        </w:rPr>
        <w:t>»; наличие утолщения вертикального штриха латинской буквы «</w:t>
      </w:r>
      <w:r w:rsidRPr="008073BF">
        <w:rPr>
          <w:sz w:val="32"/>
          <w:szCs w:val="32"/>
          <w:lang w:val="en-US"/>
        </w:rPr>
        <w:t>R</w:t>
      </w:r>
      <w:r w:rsidRPr="008073BF">
        <w:rPr>
          <w:sz w:val="32"/>
          <w:szCs w:val="32"/>
        </w:rPr>
        <w:t>» и изменение округлости полуовала в его основании.</w:t>
      </w:r>
    </w:p>
    <w:p w:rsidR="000E467F" w:rsidRPr="008073BF" w:rsidRDefault="000E467F" w:rsidP="000E467F">
      <w:pPr>
        <w:spacing w:line="23" w:lineRule="atLeast"/>
        <w:ind w:firstLine="567"/>
        <w:jc w:val="both"/>
        <w:rPr>
          <w:sz w:val="32"/>
          <w:szCs w:val="32"/>
        </w:rPr>
      </w:pPr>
      <w:r w:rsidRPr="008073BF">
        <w:rPr>
          <w:i/>
          <w:sz w:val="32"/>
          <w:szCs w:val="32"/>
        </w:rPr>
        <w:lastRenderedPageBreak/>
        <w:t xml:space="preserve">Изготовление ПББ электрофотографическим и электрографическим способами. </w:t>
      </w:r>
      <w:r w:rsidRPr="008073BF">
        <w:rPr>
          <w:sz w:val="32"/>
          <w:szCs w:val="32"/>
        </w:rPr>
        <w:t>Анализ архивных уголовных дел, расследованных в 1994-2000 г.г. МВД, УВД Северо-Кавказского региона, показывает, что в 43% случаев поддельные деньги изготавливаются электрографическим или электрофотографическим способ печати.</w:t>
      </w:r>
    </w:p>
    <w:p w:rsidR="000E467F" w:rsidRPr="008073BF" w:rsidRDefault="000E467F" w:rsidP="000E467F">
      <w:pPr>
        <w:spacing w:line="23" w:lineRule="atLeast"/>
        <w:ind w:firstLine="567"/>
        <w:jc w:val="both"/>
        <w:rPr>
          <w:sz w:val="32"/>
          <w:szCs w:val="32"/>
        </w:rPr>
      </w:pPr>
      <w:r w:rsidRPr="008073BF">
        <w:rPr>
          <w:sz w:val="32"/>
          <w:szCs w:val="32"/>
        </w:rPr>
        <w:t xml:space="preserve">Изготовленные </w:t>
      </w:r>
      <w:r w:rsidRPr="008073BF">
        <w:rPr>
          <w:i/>
          <w:sz w:val="32"/>
          <w:szCs w:val="32"/>
        </w:rPr>
        <w:t xml:space="preserve">электрофотографическим способом, </w:t>
      </w:r>
      <w:r w:rsidRPr="008073BF">
        <w:rPr>
          <w:sz w:val="32"/>
          <w:szCs w:val="32"/>
        </w:rPr>
        <w:t>имеют ряд общих специфичных для него признаков.</w:t>
      </w:r>
    </w:p>
    <w:p w:rsidR="000E467F" w:rsidRPr="008073BF" w:rsidRDefault="000E467F" w:rsidP="000E467F">
      <w:pPr>
        <w:spacing w:line="23" w:lineRule="atLeast"/>
        <w:ind w:firstLine="567"/>
        <w:jc w:val="both"/>
        <w:rPr>
          <w:sz w:val="32"/>
          <w:szCs w:val="32"/>
        </w:rPr>
      </w:pPr>
      <w:r w:rsidRPr="008073BF">
        <w:rPr>
          <w:sz w:val="32"/>
          <w:szCs w:val="32"/>
        </w:rPr>
        <w:t>1. На ПББ выполненных «сухим» способом, цветные изображения на лицевой   и оборотной сторонах образуются в результате поверхностного, хаотичного наслоения «спекшихся» частиц красящих веществ (тонера) различного (желтого, розового, красного, зеленого, синего, фиолетового, коричневого и черного) цвета, которые имеют достаточно выраженную зернистость и не растворяются при смачивании    водой. Прочность крепления красящего вещества с «подложкой» в большинстве случаев зависит от качества используемой бумаги, поэтому при неоднократном перегибании билета наблюдается осыпание частиц тонера.</w:t>
      </w:r>
    </w:p>
    <w:p w:rsidR="000E467F" w:rsidRPr="008073BF" w:rsidRDefault="000E467F" w:rsidP="000E467F">
      <w:pPr>
        <w:spacing w:line="23" w:lineRule="atLeast"/>
        <w:ind w:firstLine="567"/>
        <w:jc w:val="both"/>
        <w:rPr>
          <w:sz w:val="32"/>
          <w:szCs w:val="32"/>
        </w:rPr>
      </w:pPr>
      <w:r w:rsidRPr="008073BF">
        <w:rPr>
          <w:sz w:val="32"/>
          <w:szCs w:val="32"/>
        </w:rPr>
        <w:t>2. При боковом освещении билета (банкноты) наблюдается блеск частиц красящих веществ изображения (этот признак не всегда может наблюдаться). Используя даже незначительное увеличение при изучении банковского билета, например, криминалистическую лупу, нетрудно заметить нечеткость штрихов изображений, непропечатку  гильошированных розеток, виньеток, бордюрных полос, цифр и букв микротекстов (микропечати), нанесенных на изображение  основной  и  оборотной  сторон  банковского  билета (банкноты).</w:t>
      </w:r>
    </w:p>
    <w:p w:rsidR="000E467F" w:rsidRPr="008073BF" w:rsidRDefault="000E467F" w:rsidP="000E467F">
      <w:pPr>
        <w:spacing w:line="23" w:lineRule="atLeast"/>
        <w:ind w:firstLine="567"/>
        <w:jc w:val="both"/>
        <w:rPr>
          <w:sz w:val="32"/>
          <w:szCs w:val="32"/>
        </w:rPr>
      </w:pPr>
      <w:r w:rsidRPr="008073BF">
        <w:rPr>
          <w:sz w:val="32"/>
          <w:szCs w:val="32"/>
        </w:rPr>
        <w:t>3. На пробельных участках лицевой и оборотной стороны билета на купонных полях имеются отдельные точечные наслоения красящих веществ, так называемые «марашки».</w:t>
      </w:r>
    </w:p>
    <w:p w:rsidR="000E467F" w:rsidRPr="008073BF" w:rsidRDefault="000E467F" w:rsidP="000E467F">
      <w:pPr>
        <w:spacing w:line="23" w:lineRule="atLeast"/>
        <w:ind w:firstLine="567"/>
        <w:jc w:val="both"/>
        <w:rPr>
          <w:i/>
          <w:sz w:val="32"/>
          <w:szCs w:val="32"/>
        </w:rPr>
      </w:pPr>
      <w:r w:rsidRPr="008073BF">
        <w:rPr>
          <w:i/>
          <w:sz w:val="32"/>
          <w:szCs w:val="32"/>
        </w:rPr>
        <w:t xml:space="preserve">Основные признаки банковских билетов (банкнот), выполненных с помощью капельно-струйной печати с использованием капельно-струйных и капельно-пузырьковых принтеров. </w:t>
      </w:r>
    </w:p>
    <w:p w:rsidR="000E467F" w:rsidRPr="008073BF" w:rsidRDefault="000E467F" w:rsidP="000E467F">
      <w:pPr>
        <w:spacing w:line="23" w:lineRule="atLeast"/>
        <w:ind w:firstLine="567"/>
        <w:jc w:val="both"/>
        <w:rPr>
          <w:sz w:val="32"/>
          <w:szCs w:val="32"/>
        </w:rPr>
      </w:pPr>
      <w:r w:rsidRPr="008073BF">
        <w:rPr>
          <w:sz w:val="32"/>
          <w:szCs w:val="32"/>
        </w:rPr>
        <w:t xml:space="preserve">Копии, получаемые на данном оборудовании, по внешнему виду практически неразличимы, поэтому достаточно трудно дифференцировать их по каким-то признакам. В то же время есть ряд </w:t>
      </w:r>
      <w:r w:rsidRPr="008073BF">
        <w:rPr>
          <w:sz w:val="32"/>
          <w:szCs w:val="32"/>
        </w:rPr>
        <w:lastRenderedPageBreak/>
        <w:t>характерных признаков применения и капельно-струйного, и капельно-пузырькового принтера.</w:t>
      </w:r>
    </w:p>
    <w:p w:rsidR="000E467F" w:rsidRPr="008073BF" w:rsidRDefault="000E467F" w:rsidP="000E467F">
      <w:pPr>
        <w:spacing w:line="23" w:lineRule="atLeast"/>
        <w:ind w:firstLine="567"/>
        <w:jc w:val="both"/>
        <w:rPr>
          <w:sz w:val="32"/>
          <w:szCs w:val="32"/>
        </w:rPr>
      </w:pPr>
      <w:r w:rsidRPr="008073BF">
        <w:rPr>
          <w:sz w:val="32"/>
          <w:szCs w:val="32"/>
        </w:rPr>
        <w:t>Во-первых, цветные изображения лицевой и оборотной стороны банковских билетов (банкнот) образуются в результате хаотичного точечного проникновения в толщину бумаги «подложки» красящих веществ различных цветов (желтого, розового, красного, зеленого, синего, фиолетового, коричневого и черного), которые при смачивании водой растворяются. Происходит размыв изображения, часть красящего вещества переходит на те предметы, с которыми соприкасается.</w:t>
      </w:r>
    </w:p>
    <w:p w:rsidR="000E467F" w:rsidRPr="008073BF" w:rsidRDefault="000E467F" w:rsidP="000E467F">
      <w:pPr>
        <w:spacing w:line="23" w:lineRule="atLeast"/>
        <w:ind w:firstLine="567"/>
        <w:jc w:val="both"/>
        <w:rPr>
          <w:sz w:val="32"/>
          <w:szCs w:val="32"/>
        </w:rPr>
      </w:pPr>
      <w:r w:rsidRPr="008073BF">
        <w:rPr>
          <w:sz w:val="32"/>
          <w:szCs w:val="32"/>
        </w:rPr>
        <w:t>Во-вторых, красочные точки изображения одного размера, а при воспроизведении полутонов включается встроенная система растрирования, которая делает это изображение довольно похожим с оттиском плоской офсетной печати.</w:t>
      </w:r>
    </w:p>
    <w:p w:rsidR="000E467F" w:rsidRPr="008073BF" w:rsidRDefault="000E467F" w:rsidP="000E467F">
      <w:pPr>
        <w:spacing w:line="23" w:lineRule="atLeast"/>
        <w:ind w:firstLine="567"/>
        <w:jc w:val="both"/>
        <w:rPr>
          <w:sz w:val="32"/>
          <w:szCs w:val="32"/>
        </w:rPr>
      </w:pPr>
      <w:r w:rsidRPr="008073BF">
        <w:rPr>
          <w:sz w:val="32"/>
          <w:szCs w:val="32"/>
        </w:rPr>
        <w:t>В-третьих, для этого способа подделки характерна матовость (общая бледность) цветных изображений.</w:t>
      </w:r>
    </w:p>
    <w:p w:rsidR="000E467F" w:rsidRPr="008073BF" w:rsidRDefault="000E467F" w:rsidP="000E467F">
      <w:pPr>
        <w:spacing w:line="23" w:lineRule="atLeast"/>
        <w:ind w:firstLine="567"/>
        <w:jc w:val="both"/>
        <w:rPr>
          <w:sz w:val="32"/>
          <w:szCs w:val="32"/>
        </w:rPr>
      </w:pPr>
      <w:r w:rsidRPr="008073BF">
        <w:rPr>
          <w:sz w:val="32"/>
          <w:szCs w:val="32"/>
        </w:rPr>
        <w:t>В-четвертых, капельно-струйный способ печати из-за недостаточной разрешающей способности, как и ксерография, не может четко воспроизвести штрихи изображения, пропечатку гильошированных розеток, виньеток, бордюрных полос, цифр и букв микротекстов (микропечати).</w:t>
      </w:r>
    </w:p>
    <w:p w:rsidR="000E467F" w:rsidRPr="008073BF" w:rsidRDefault="000E467F" w:rsidP="000E467F">
      <w:pPr>
        <w:spacing w:line="23" w:lineRule="atLeast"/>
        <w:ind w:firstLine="567"/>
        <w:jc w:val="both"/>
        <w:rPr>
          <w:sz w:val="32"/>
          <w:szCs w:val="32"/>
        </w:rPr>
      </w:pPr>
      <w:r w:rsidRPr="008073BF">
        <w:rPr>
          <w:sz w:val="32"/>
          <w:szCs w:val="32"/>
        </w:rPr>
        <w:t>В-пятых, на пробельных участках лицевой и оборотной сторон билета (банкноты) вне поля расположения цветных изображений имеются отдельные точечные вкрапления красящих веществ, так называемые «марашки». Как уже ранее упоминалось, ПББ, выполненные на такого рода оборудовании, относятся к числу «грубой» подделки, поскольку этот способ печати, как и электрофотографический, не используется в стандартных технологиях при изготовлении бумажных денег.</w:t>
      </w:r>
    </w:p>
    <w:p w:rsidR="000E467F" w:rsidRPr="008073BF" w:rsidRDefault="000E467F" w:rsidP="000E467F">
      <w:pPr>
        <w:spacing w:line="23" w:lineRule="atLeast"/>
        <w:ind w:firstLine="567"/>
        <w:jc w:val="both"/>
        <w:rPr>
          <w:sz w:val="32"/>
          <w:szCs w:val="32"/>
        </w:rPr>
      </w:pPr>
      <w:r w:rsidRPr="008073BF">
        <w:rPr>
          <w:i/>
          <w:sz w:val="32"/>
          <w:szCs w:val="32"/>
        </w:rPr>
        <w:t>Фотографический</w:t>
      </w:r>
      <w:r w:rsidRPr="008073BF">
        <w:rPr>
          <w:i/>
          <w:sz w:val="32"/>
          <w:szCs w:val="32"/>
        </w:rPr>
        <w:tab/>
        <w:t>(фоторепродукционный)</w:t>
      </w:r>
      <w:r w:rsidRPr="008073BF">
        <w:rPr>
          <w:i/>
          <w:sz w:val="32"/>
          <w:szCs w:val="32"/>
        </w:rPr>
        <w:tab/>
        <w:t>способ и</w:t>
      </w:r>
      <w:r w:rsidRPr="008073BF">
        <w:rPr>
          <w:sz w:val="32"/>
          <w:szCs w:val="32"/>
        </w:rPr>
        <w:t>зготовления поддельных банковских билетов в настоящее время, как и способ рисования, применяется крайне редко. Основной причиной такой «не популярности» стало появление менее трудоемких и не требующих от изготовителя особых умений и навыков, способов подделки с одной стороны, а с другой - низкое качество такого рода фальсификатов.</w:t>
      </w:r>
    </w:p>
    <w:p w:rsidR="000E467F" w:rsidRPr="008073BF" w:rsidRDefault="000E467F" w:rsidP="000E467F">
      <w:pPr>
        <w:spacing w:line="23" w:lineRule="atLeast"/>
        <w:ind w:firstLine="567"/>
        <w:jc w:val="both"/>
        <w:rPr>
          <w:sz w:val="32"/>
          <w:szCs w:val="32"/>
        </w:rPr>
      </w:pPr>
      <w:r w:rsidRPr="008073BF">
        <w:rPr>
          <w:i/>
          <w:sz w:val="32"/>
          <w:szCs w:val="32"/>
        </w:rPr>
        <w:t xml:space="preserve">Основные признаки подделки: </w:t>
      </w:r>
      <w:r w:rsidRPr="008073BF">
        <w:rPr>
          <w:sz w:val="32"/>
          <w:szCs w:val="32"/>
        </w:rPr>
        <w:t xml:space="preserve">большая ломкость бумаги; липкость поверхности бумаги при увлажнении; чрезмерная </w:t>
      </w:r>
      <w:r w:rsidRPr="008073BF">
        <w:rPr>
          <w:sz w:val="32"/>
          <w:szCs w:val="32"/>
        </w:rPr>
        <w:lastRenderedPageBreak/>
        <w:t>глянцевость бумаги; несоответствие окраски подлинному билету; черная окраска (в ряде случаев) номера и серии; необычная толщина билета; наличие клея в местах склеивания.</w:t>
      </w:r>
    </w:p>
    <w:p w:rsidR="000E467F" w:rsidRPr="008073BF" w:rsidRDefault="000E467F" w:rsidP="000E467F">
      <w:pPr>
        <w:spacing w:line="23" w:lineRule="atLeast"/>
        <w:ind w:firstLine="567"/>
        <w:jc w:val="both"/>
        <w:rPr>
          <w:sz w:val="32"/>
          <w:szCs w:val="32"/>
        </w:rPr>
      </w:pPr>
      <w:r w:rsidRPr="008073BF">
        <w:rPr>
          <w:sz w:val="32"/>
          <w:szCs w:val="32"/>
        </w:rPr>
        <w:t>Чаще всего ПББ, выполненные фотографическим или способом рисования, из-за их низкого качества относят в разряд «грубой» подделки, а действия лиц, изготовивших их, квалифицируются как мошенничество.</w:t>
      </w:r>
    </w:p>
    <w:p w:rsidR="000E467F" w:rsidRPr="008073BF" w:rsidRDefault="000E467F" w:rsidP="000E467F">
      <w:pPr>
        <w:spacing w:line="23" w:lineRule="atLeast"/>
        <w:ind w:firstLine="567"/>
        <w:jc w:val="both"/>
        <w:rPr>
          <w:sz w:val="32"/>
          <w:szCs w:val="32"/>
        </w:rPr>
      </w:pPr>
      <w:r w:rsidRPr="008073BF">
        <w:rPr>
          <w:sz w:val="32"/>
          <w:szCs w:val="32"/>
        </w:rPr>
        <w:t xml:space="preserve">Особое внимание среди подделок банковских билетов, заслуживают </w:t>
      </w:r>
      <w:r w:rsidRPr="008073BF">
        <w:rPr>
          <w:i/>
          <w:sz w:val="32"/>
          <w:szCs w:val="32"/>
        </w:rPr>
        <w:t xml:space="preserve">способы имитации отдельных защитных свойств, </w:t>
      </w:r>
      <w:r w:rsidRPr="008073BF">
        <w:rPr>
          <w:sz w:val="32"/>
          <w:szCs w:val="32"/>
        </w:rPr>
        <w:t xml:space="preserve">например, </w:t>
      </w:r>
      <w:r w:rsidRPr="008073BF">
        <w:rPr>
          <w:i/>
          <w:sz w:val="32"/>
          <w:szCs w:val="32"/>
        </w:rPr>
        <w:t>водяного знака.</w:t>
      </w:r>
    </w:p>
    <w:p w:rsidR="000E467F" w:rsidRPr="008073BF" w:rsidRDefault="000E467F" w:rsidP="000E467F">
      <w:pPr>
        <w:spacing w:line="23" w:lineRule="atLeast"/>
        <w:ind w:firstLine="567"/>
        <w:jc w:val="both"/>
        <w:rPr>
          <w:i/>
          <w:sz w:val="32"/>
          <w:szCs w:val="32"/>
        </w:rPr>
      </w:pPr>
      <w:r w:rsidRPr="008073BF">
        <w:rPr>
          <w:i/>
          <w:sz w:val="32"/>
          <w:szCs w:val="32"/>
        </w:rPr>
        <w:t xml:space="preserve">Водяные знаки </w:t>
      </w:r>
      <w:r w:rsidRPr="008073BF">
        <w:rPr>
          <w:sz w:val="32"/>
          <w:szCs w:val="32"/>
        </w:rPr>
        <w:t xml:space="preserve">как средство защиты документов, в том числе и банковских билетов России, известны сравнительно давно. Они относятся к разряду элементов технологической защиты бумажных денег не только российского образца, но и некоторых иностранных валют (доллары США, евро), что представляет для фальшивомонетчиков серьезную трудность при подделке. Формируется водяной знак в эмиссионную бумагу при ее изготовлении, а информация о технологии ее изготовления, отнесена в разряд сведений, составляющих государственную тайну, (по этим причинам технология его изготовления рассматриваться не будет). В существующей практике фальшивомонетничества распространено несколько </w:t>
      </w:r>
      <w:r w:rsidRPr="008073BF">
        <w:rPr>
          <w:i/>
          <w:sz w:val="32"/>
          <w:szCs w:val="32"/>
        </w:rPr>
        <w:t>способов имитации водяного знака: рисование, тиснение и пропитка.</w:t>
      </w:r>
    </w:p>
    <w:p w:rsidR="000E467F" w:rsidRPr="008073BF" w:rsidRDefault="000E467F" w:rsidP="000E467F">
      <w:pPr>
        <w:spacing w:line="23" w:lineRule="atLeast"/>
        <w:ind w:firstLine="567"/>
        <w:jc w:val="both"/>
        <w:rPr>
          <w:sz w:val="32"/>
          <w:szCs w:val="32"/>
        </w:rPr>
      </w:pPr>
      <w:r w:rsidRPr="008073BF">
        <w:rPr>
          <w:i/>
          <w:sz w:val="32"/>
          <w:szCs w:val="32"/>
        </w:rPr>
        <w:t xml:space="preserve">Признаки поддельности водяного знака: </w:t>
      </w:r>
      <w:r w:rsidRPr="008073BF">
        <w:rPr>
          <w:sz w:val="32"/>
          <w:szCs w:val="32"/>
        </w:rPr>
        <w:t>нечеткость и размытость линий; несоответствие конфигурации отдельных элементов и линий подлинному водяному знаку; наличие графических искажений.</w:t>
      </w:r>
    </w:p>
    <w:p w:rsidR="000E467F" w:rsidRPr="008073BF" w:rsidRDefault="000E467F" w:rsidP="000E467F">
      <w:pPr>
        <w:spacing w:line="23" w:lineRule="atLeast"/>
        <w:ind w:firstLine="567"/>
        <w:jc w:val="both"/>
        <w:rPr>
          <w:sz w:val="32"/>
          <w:szCs w:val="32"/>
        </w:rPr>
      </w:pPr>
      <w:r w:rsidRPr="008073BF">
        <w:rPr>
          <w:sz w:val="32"/>
          <w:szCs w:val="32"/>
        </w:rPr>
        <w:t xml:space="preserve">Среди способов подделки монет наибольшее распространение получили: </w:t>
      </w:r>
      <w:r w:rsidRPr="008073BF">
        <w:rPr>
          <w:i/>
          <w:sz w:val="32"/>
          <w:szCs w:val="32"/>
        </w:rPr>
        <w:t>литье в неподвижных, подвижных формах и методом штамповки..</w:t>
      </w:r>
    </w:p>
    <w:p w:rsidR="000E467F" w:rsidRPr="008073BF" w:rsidRDefault="000E467F" w:rsidP="000E467F">
      <w:pPr>
        <w:spacing w:line="23" w:lineRule="atLeast"/>
        <w:ind w:firstLine="567"/>
        <w:jc w:val="both"/>
        <w:rPr>
          <w:sz w:val="32"/>
          <w:szCs w:val="32"/>
        </w:rPr>
      </w:pPr>
      <w:r w:rsidRPr="008073BF">
        <w:rPr>
          <w:sz w:val="32"/>
          <w:szCs w:val="32"/>
        </w:rPr>
        <w:t xml:space="preserve">Основные признаки поддельности </w:t>
      </w:r>
      <w:r w:rsidRPr="008073BF">
        <w:rPr>
          <w:i/>
          <w:sz w:val="32"/>
          <w:szCs w:val="32"/>
        </w:rPr>
        <w:t xml:space="preserve">монет, выполненных литьем в неподвижные формы: </w:t>
      </w:r>
      <w:r w:rsidRPr="008073BF">
        <w:rPr>
          <w:sz w:val="32"/>
          <w:szCs w:val="32"/>
        </w:rPr>
        <w:t xml:space="preserve">несоответствие веса монет при их сравнении; наличие наплавов металла на поверхности аверса и реверса; наличие газовых и усадочных раковин; наличие следов литника в виде рекристаллизации металла в форме сыпи; округлость краев канта букв, цифр; отсутствие четкости в мелких деталях герба; несоответствие стандарту надписей и цифрового обозначения номинала монеты; отсутствие или неодинаковые промежутки </w:t>
      </w:r>
      <w:r w:rsidRPr="008073BF">
        <w:rPr>
          <w:sz w:val="32"/>
          <w:szCs w:val="32"/>
        </w:rPr>
        <w:lastRenderedPageBreak/>
        <w:t>рифления гурта. В случаях, если монета отливалась в форме, состоящей из двух половин, то на образующей поверхности имеется след залива металла между половинками форм или же следы опиливания гурта. Если форма перед литьем покрывается графитом, то в газовых раковинах или непосредственно на монетном поле видны мелкие черные частицы графита.</w:t>
      </w:r>
    </w:p>
    <w:p w:rsidR="000E467F" w:rsidRPr="008073BF" w:rsidRDefault="000E467F" w:rsidP="000E467F">
      <w:pPr>
        <w:spacing w:line="23" w:lineRule="atLeast"/>
        <w:ind w:firstLine="567"/>
        <w:jc w:val="both"/>
        <w:rPr>
          <w:sz w:val="32"/>
          <w:szCs w:val="32"/>
        </w:rPr>
      </w:pPr>
      <w:r w:rsidRPr="008073BF">
        <w:rPr>
          <w:i/>
          <w:sz w:val="32"/>
          <w:szCs w:val="32"/>
        </w:rPr>
        <w:t xml:space="preserve">Монеты, отлитые в подвижных формах, </w:t>
      </w:r>
      <w:r w:rsidRPr="008073BF">
        <w:rPr>
          <w:sz w:val="32"/>
          <w:szCs w:val="32"/>
        </w:rPr>
        <w:t>имеют более четкий рельеф, чем при отливке их в неподвижных формах, на монетном поле отсутствуют крупные газовые раковины и наплывы. Однако они также нестандартны с подлинными по весу, цвету, надписям и дефектам в мелких деталях букв и герба, нанесенных на аверсе и реверсе.</w:t>
      </w:r>
    </w:p>
    <w:p w:rsidR="000E467F" w:rsidRPr="008073BF" w:rsidRDefault="000E467F" w:rsidP="000E467F">
      <w:pPr>
        <w:spacing w:line="23" w:lineRule="atLeast"/>
        <w:ind w:firstLine="567"/>
        <w:jc w:val="both"/>
        <w:rPr>
          <w:sz w:val="32"/>
          <w:szCs w:val="32"/>
        </w:rPr>
      </w:pPr>
      <w:r w:rsidRPr="008073BF">
        <w:rPr>
          <w:i/>
          <w:sz w:val="32"/>
          <w:szCs w:val="32"/>
        </w:rPr>
        <w:t xml:space="preserve">Монеты, выполненные методом штамповки, </w:t>
      </w:r>
      <w:r w:rsidRPr="008073BF">
        <w:rPr>
          <w:sz w:val="32"/>
          <w:szCs w:val="32"/>
        </w:rPr>
        <w:t>отличаются удовлетворительным качеством поверхности монетного поля. В отличие от монет, выполненных литьем, у них нет следов наплывов и газовых раковин. Однако глубина рельефа герба, надписей, по сравнению с подлинными монетами, значительно отличается. Кроме того, в отдельных экземплярах могут наблюдаться сдвиги и сдвоенные изображения.</w:t>
      </w:r>
    </w:p>
    <w:p w:rsidR="000E467F" w:rsidRPr="008073BF" w:rsidRDefault="000E467F" w:rsidP="000E467F">
      <w:pPr>
        <w:spacing w:line="23" w:lineRule="atLeast"/>
        <w:ind w:firstLine="567"/>
        <w:jc w:val="both"/>
        <w:rPr>
          <w:sz w:val="32"/>
          <w:szCs w:val="32"/>
        </w:rPr>
      </w:pPr>
      <w:r w:rsidRPr="008073BF">
        <w:rPr>
          <w:i/>
          <w:sz w:val="32"/>
          <w:szCs w:val="32"/>
        </w:rPr>
        <w:t>Другим важнейшим элементом криминалистической характеристики данной категории преступлений является и</w:t>
      </w:r>
      <w:r w:rsidRPr="008073BF">
        <w:rPr>
          <w:sz w:val="32"/>
          <w:szCs w:val="32"/>
        </w:rPr>
        <w:t>нформация о личности преступника, мотивах и целях совершения им преступления в системе криминалистической характеристики вида преступлений этот элемент занимает одно из важных мест, поскольку конечная цель всего уголовного судопроизводства -установление виновных лиц и их наказание.</w:t>
      </w:r>
    </w:p>
    <w:p w:rsidR="000E467F" w:rsidRPr="008073BF" w:rsidRDefault="000E467F" w:rsidP="000E467F">
      <w:pPr>
        <w:spacing w:line="23" w:lineRule="atLeast"/>
        <w:ind w:firstLine="567"/>
        <w:jc w:val="both"/>
        <w:rPr>
          <w:sz w:val="32"/>
          <w:szCs w:val="32"/>
        </w:rPr>
      </w:pPr>
      <w:r w:rsidRPr="008073BF">
        <w:rPr>
          <w:sz w:val="32"/>
          <w:szCs w:val="32"/>
        </w:rPr>
        <w:t xml:space="preserve">В субъекте фальшивомонетничества принято различать: изготовителя поддельных банковских билетов; посредника    (курьера),    распространяющего    фальсификаты между «мелкими» посредниками или непосредственно сбытчиками; «мелкооптового» сбытчика поддельных банковских билетов. </w:t>
      </w:r>
    </w:p>
    <w:p w:rsidR="000E467F" w:rsidRPr="008073BF" w:rsidRDefault="000E467F" w:rsidP="000E467F">
      <w:pPr>
        <w:spacing w:line="23" w:lineRule="atLeast"/>
        <w:ind w:firstLine="567"/>
        <w:jc w:val="both"/>
        <w:rPr>
          <w:sz w:val="32"/>
          <w:szCs w:val="32"/>
        </w:rPr>
      </w:pPr>
      <w:r w:rsidRPr="008073BF">
        <w:rPr>
          <w:sz w:val="32"/>
          <w:szCs w:val="32"/>
        </w:rPr>
        <w:t>Рассматривая социально-психологическую характеристику участников преступных групп фальшивомонетчиков, следует особое внимание уделить главному их участнику - изготовителю ПББ.</w:t>
      </w:r>
    </w:p>
    <w:p w:rsidR="000E467F" w:rsidRPr="008073BF" w:rsidRDefault="000E467F" w:rsidP="000E467F">
      <w:pPr>
        <w:spacing w:line="23" w:lineRule="atLeast"/>
        <w:ind w:firstLine="567"/>
        <w:jc w:val="both"/>
        <w:rPr>
          <w:sz w:val="32"/>
          <w:szCs w:val="32"/>
        </w:rPr>
      </w:pPr>
      <w:r w:rsidRPr="008073BF">
        <w:rPr>
          <w:i/>
          <w:sz w:val="32"/>
          <w:szCs w:val="32"/>
        </w:rPr>
        <w:t xml:space="preserve">Изготовитель </w:t>
      </w:r>
      <w:r w:rsidRPr="008073BF">
        <w:rPr>
          <w:sz w:val="32"/>
          <w:szCs w:val="32"/>
        </w:rPr>
        <w:t xml:space="preserve">ПББ существенно отличается от других участников фальшивомонетничества. Он имеет достаточно высокий уровень интеллекта, хороший специалист в области полиграфии или компьютерной техники. Часто изготовитель выступает </w:t>
      </w:r>
      <w:r w:rsidRPr="008073BF">
        <w:rPr>
          <w:sz w:val="32"/>
          <w:szCs w:val="32"/>
        </w:rPr>
        <w:lastRenderedPageBreak/>
        <w:t>организатором преступной группы, но это не характерно для организованных преступных сообществ. В тех случаях, когда инициатором создания преступной группы является изготовитель, им подбираются ближайшие соучастники преступления - владельцы помещений и оборудования, на котором печатаются поддельные банковские билеты, посредники - лица, осуществляющие хранение и распространение ПББ. Последние, в свою очередь, подыскивают себе помощников — более «мелких» посредников и сбытчиков. Изготовители ПББ находятся в постоянном поиске более современных способов совершения преступления с наименьшими затратами.</w:t>
      </w:r>
    </w:p>
    <w:p w:rsidR="000E467F" w:rsidRPr="008073BF" w:rsidRDefault="000E467F" w:rsidP="000E467F">
      <w:pPr>
        <w:spacing w:line="23" w:lineRule="atLeast"/>
        <w:ind w:firstLine="567"/>
        <w:jc w:val="both"/>
        <w:rPr>
          <w:sz w:val="32"/>
          <w:szCs w:val="32"/>
        </w:rPr>
      </w:pPr>
      <w:r w:rsidRPr="008073BF">
        <w:rPr>
          <w:sz w:val="32"/>
          <w:szCs w:val="32"/>
        </w:rPr>
        <w:t>Для того чтобы их деятельность была малозаметной для окружающих, они, зачастую, склонны к уединению. Круг их участников изготовления ПББ может быть сведен до минимума. Роль помощников (посредников), как правило, выполняют их близкие родственники или близкие по духу, одержимые корыстной наживой люди.</w:t>
      </w:r>
    </w:p>
    <w:p w:rsidR="000E467F" w:rsidRPr="008073BF" w:rsidRDefault="000E467F" w:rsidP="000E467F">
      <w:pPr>
        <w:spacing w:line="23" w:lineRule="atLeast"/>
        <w:ind w:firstLine="567"/>
        <w:jc w:val="both"/>
        <w:rPr>
          <w:sz w:val="32"/>
          <w:szCs w:val="32"/>
        </w:rPr>
      </w:pPr>
      <w:r w:rsidRPr="008073BF">
        <w:rPr>
          <w:sz w:val="32"/>
          <w:szCs w:val="32"/>
        </w:rPr>
        <w:t>Роль</w:t>
      </w:r>
      <w:r w:rsidRPr="008073BF">
        <w:rPr>
          <w:sz w:val="32"/>
          <w:szCs w:val="32"/>
        </w:rPr>
        <w:tab/>
      </w:r>
      <w:r w:rsidRPr="008073BF">
        <w:rPr>
          <w:i/>
          <w:sz w:val="32"/>
          <w:szCs w:val="32"/>
        </w:rPr>
        <w:t>посредника</w:t>
      </w:r>
      <w:r w:rsidRPr="008073BF">
        <w:rPr>
          <w:i/>
          <w:sz w:val="32"/>
          <w:szCs w:val="32"/>
        </w:rPr>
        <w:tab/>
        <w:t xml:space="preserve">(курьера) </w:t>
      </w:r>
      <w:r w:rsidRPr="008073BF">
        <w:rPr>
          <w:sz w:val="32"/>
          <w:szCs w:val="32"/>
        </w:rPr>
        <w:t>в</w:t>
      </w:r>
      <w:r w:rsidRPr="008073BF">
        <w:rPr>
          <w:sz w:val="32"/>
          <w:szCs w:val="32"/>
        </w:rPr>
        <w:tab/>
        <w:t xml:space="preserve">структуре фальшивомонетничества для правоохранительных органов чаще всего незаметна. </w:t>
      </w:r>
    </w:p>
    <w:p w:rsidR="000E467F" w:rsidRPr="008073BF" w:rsidRDefault="000E467F" w:rsidP="000E467F">
      <w:pPr>
        <w:spacing w:line="23" w:lineRule="atLeast"/>
        <w:ind w:firstLine="567"/>
        <w:jc w:val="both"/>
        <w:rPr>
          <w:sz w:val="32"/>
          <w:szCs w:val="32"/>
        </w:rPr>
      </w:pPr>
      <w:r w:rsidRPr="008073BF">
        <w:rPr>
          <w:sz w:val="32"/>
          <w:szCs w:val="32"/>
        </w:rPr>
        <w:t xml:space="preserve">Для </w:t>
      </w:r>
      <w:r w:rsidRPr="008073BF">
        <w:rPr>
          <w:i/>
          <w:sz w:val="32"/>
          <w:szCs w:val="32"/>
        </w:rPr>
        <w:t xml:space="preserve">сбытчика </w:t>
      </w:r>
      <w:r w:rsidRPr="008073BF">
        <w:rPr>
          <w:sz w:val="32"/>
          <w:szCs w:val="32"/>
        </w:rPr>
        <w:t xml:space="preserve">ПББ, как и для посредника, не обязательно наличие специальной подготовки и высокого интеллекта. В большинстве своем это люди низших социальных сословий, склонные к совершению преступлений. Причем это не обязательно должно быть фальшивомонетничество: они могут совершать любые корыстные, в том числе и насильственные преступления. Среди них большинство мужчин в возрасте от 35 и старше. </w:t>
      </w:r>
    </w:p>
    <w:p w:rsidR="000E467F" w:rsidRPr="008073BF" w:rsidRDefault="000E467F" w:rsidP="000E467F">
      <w:pPr>
        <w:spacing w:line="23" w:lineRule="atLeast"/>
        <w:ind w:firstLine="567"/>
        <w:jc w:val="both"/>
        <w:rPr>
          <w:sz w:val="32"/>
          <w:szCs w:val="32"/>
        </w:rPr>
      </w:pPr>
      <w:r w:rsidRPr="008073BF">
        <w:rPr>
          <w:sz w:val="32"/>
          <w:szCs w:val="32"/>
        </w:rPr>
        <w:t xml:space="preserve">Сбытчик, как и другие участники преступной группы, в случае выявления имеет алиби. Как показывает анализ архивных уголовных дел, до 70% задержанных по подозрению в совершении фальшивомонетничества объясняют случившееся незнанием того, что они делают, или «случайностью» сбыта поддельных денег. </w:t>
      </w:r>
    </w:p>
    <w:p w:rsidR="000E467F" w:rsidRPr="008073BF" w:rsidRDefault="000E467F" w:rsidP="000E467F">
      <w:pPr>
        <w:spacing w:line="23" w:lineRule="atLeast"/>
        <w:ind w:firstLine="567"/>
        <w:jc w:val="both"/>
        <w:rPr>
          <w:sz w:val="32"/>
          <w:szCs w:val="32"/>
        </w:rPr>
      </w:pPr>
      <w:r w:rsidRPr="008073BF">
        <w:rPr>
          <w:i/>
          <w:sz w:val="32"/>
          <w:szCs w:val="32"/>
        </w:rPr>
        <w:t xml:space="preserve">Под причинами и условиями, способствующими совершению преступления, мы понимаем сочетание внутренних свойств, качеств характера личности  и объективных факторов внешнего мира, детерминирующих возможное совершение им преступления. </w:t>
      </w:r>
      <w:r w:rsidRPr="008073BF">
        <w:rPr>
          <w:sz w:val="32"/>
          <w:szCs w:val="32"/>
        </w:rPr>
        <w:t xml:space="preserve">Как нам представляется, все причины и условия, способствующие совершению любого умышленного преступления, в зависимости от </w:t>
      </w:r>
      <w:r w:rsidRPr="008073BF">
        <w:rPr>
          <w:sz w:val="32"/>
          <w:szCs w:val="32"/>
        </w:rPr>
        <w:lastRenderedPageBreak/>
        <w:t>его направленности, можно условно разделить на две категории: формируемые внутренними факторами индивида (субъективные); формируемые внешними факторами (объективные).</w:t>
      </w:r>
    </w:p>
    <w:p w:rsidR="000E467F" w:rsidRPr="008073BF" w:rsidRDefault="000E467F" w:rsidP="000E467F">
      <w:pPr>
        <w:spacing w:line="23" w:lineRule="atLeast"/>
        <w:ind w:firstLine="567"/>
        <w:jc w:val="both"/>
        <w:rPr>
          <w:sz w:val="32"/>
          <w:szCs w:val="32"/>
        </w:rPr>
      </w:pPr>
      <w:r w:rsidRPr="008073BF">
        <w:rPr>
          <w:sz w:val="32"/>
          <w:szCs w:val="32"/>
        </w:rPr>
        <w:t xml:space="preserve">К </w:t>
      </w:r>
      <w:r w:rsidRPr="008073BF">
        <w:rPr>
          <w:i/>
          <w:sz w:val="32"/>
          <w:szCs w:val="32"/>
        </w:rPr>
        <w:t xml:space="preserve">объективным   факторам  </w:t>
      </w:r>
      <w:r w:rsidRPr="008073BF">
        <w:rPr>
          <w:sz w:val="32"/>
          <w:szCs w:val="32"/>
        </w:rPr>
        <w:t>фальшивомонетничества, можно отнести: несовершенство защиты российских платежных средств (денег, ценных бумаг); незнание российскими гражданами защитных свойств иностранной валюты; слабый контроль органов исполнительной власти за поставкой и распространением современных средств копировально-множительной и полиграфической техники; некачественная работа правоохранительных органов (ОБЭП и следователей);  некачественная работа работников торговли, кассиров, бухгалтеров банков и других финансовых учреждений; слабое техническое оснащение правоохранительных органов; слабое техническое оснащение мест торговли, приема и хранения денежной массы.</w:t>
      </w:r>
    </w:p>
    <w:p w:rsidR="000E467F" w:rsidRPr="008073BF" w:rsidRDefault="000E467F" w:rsidP="000E467F">
      <w:pPr>
        <w:spacing w:line="23" w:lineRule="atLeast"/>
        <w:jc w:val="center"/>
        <w:rPr>
          <w:b/>
          <w:i/>
          <w:sz w:val="32"/>
          <w:szCs w:val="32"/>
        </w:rPr>
      </w:pPr>
    </w:p>
    <w:p w:rsidR="000E467F" w:rsidRPr="002C4786" w:rsidRDefault="000E467F" w:rsidP="000E467F">
      <w:pPr>
        <w:spacing w:line="23" w:lineRule="atLeast"/>
        <w:jc w:val="center"/>
        <w:rPr>
          <w:i/>
          <w:sz w:val="32"/>
          <w:szCs w:val="32"/>
        </w:rPr>
      </w:pPr>
      <w:r w:rsidRPr="002C4786">
        <w:rPr>
          <w:i/>
          <w:sz w:val="32"/>
          <w:szCs w:val="32"/>
        </w:rPr>
        <w:t>40.2. Особенности возбуждения уголовного дела. Обстоятельства, подлежащие установлению. Типичные ситуации первоначального этапа расследования и действия следователя в каждой из них</w:t>
      </w:r>
    </w:p>
    <w:p w:rsidR="000E467F" w:rsidRPr="008073BF" w:rsidRDefault="000E467F" w:rsidP="000E467F">
      <w:pPr>
        <w:spacing w:line="23" w:lineRule="atLeast"/>
        <w:jc w:val="center"/>
        <w:rPr>
          <w:b/>
          <w:i/>
          <w:sz w:val="32"/>
          <w:szCs w:val="32"/>
        </w:rPr>
      </w:pPr>
    </w:p>
    <w:p w:rsidR="000E467F" w:rsidRPr="008073BF" w:rsidRDefault="000E467F" w:rsidP="000E467F">
      <w:pPr>
        <w:spacing w:line="23" w:lineRule="atLeast"/>
        <w:ind w:firstLine="567"/>
        <w:jc w:val="both"/>
        <w:rPr>
          <w:sz w:val="32"/>
          <w:szCs w:val="32"/>
        </w:rPr>
      </w:pPr>
      <w:r w:rsidRPr="008073BF">
        <w:rPr>
          <w:sz w:val="32"/>
          <w:szCs w:val="32"/>
        </w:rPr>
        <w:t>Этап предварительной (доследственной)</w:t>
      </w:r>
      <w:r w:rsidRPr="008073BF">
        <w:rPr>
          <w:sz w:val="32"/>
          <w:szCs w:val="32"/>
        </w:rPr>
        <w:tab/>
        <w:t>проверки материалов, а соответственно, и деятельность по проверке материалов, служащих основанием к возбуждению уголовного дела, состоит из двух стадий.</w:t>
      </w:r>
    </w:p>
    <w:p w:rsidR="000E467F" w:rsidRPr="008073BF" w:rsidRDefault="000E467F" w:rsidP="000E467F">
      <w:pPr>
        <w:spacing w:line="23" w:lineRule="atLeast"/>
        <w:ind w:firstLine="567"/>
        <w:jc w:val="both"/>
        <w:rPr>
          <w:sz w:val="32"/>
          <w:szCs w:val="32"/>
        </w:rPr>
      </w:pPr>
      <w:r w:rsidRPr="008073BF">
        <w:rPr>
          <w:sz w:val="32"/>
          <w:szCs w:val="32"/>
        </w:rPr>
        <w:t>Сущность первой стадии  сводится  к анализу имеющихся у следователя (оперуполномоченного ОБЭП) материалов, определению своей компетенции в решении данного вопроса и круга мероприятий, направленных на поиск недостающей информации для квалификации деяния.</w:t>
      </w:r>
    </w:p>
    <w:p w:rsidR="000E467F" w:rsidRPr="008073BF" w:rsidRDefault="000E467F" w:rsidP="000E467F">
      <w:pPr>
        <w:spacing w:line="23" w:lineRule="atLeast"/>
        <w:ind w:firstLine="567"/>
        <w:jc w:val="both"/>
        <w:rPr>
          <w:sz w:val="32"/>
          <w:szCs w:val="32"/>
        </w:rPr>
      </w:pPr>
      <w:r w:rsidRPr="008073BF">
        <w:rPr>
          <w:sz w:val="32"/>
          <w:szCs w:val="32"/>
        </w:rPr>
        <w:t xml:space="preserve">Содержание второй стадии доследственной проверки материалов должно сводиться </w:t>
      </w:r>
      <w:r w:rsidRPr="008073BF">
        <w:rPr>
          <w:i/>
          <w:sz w:val="32"/>
          <w:szCs w:val="32"/>
        </w:rPr>
        <w:t xml:space="preserve">к </w:t>
      </w:r>
      <w:r w:rsidRPr="008073BF">
        <w:rPr>
          <w:sz w:val="32"/>
          <w:szCs w:val="32"/>
        </w:rPr>
        <w:t xml:space="preserve">выполнению действий, направленных на истребование необходимых материалов для принятия одного из трех процессуальных решений, изложенных в ст. 144, ч. 4 ст. 146 УПК РФ. </w:t>
      </w:r>
      <w:r w:rsidRPr="008073BF">
        <w:rPr>
          <w:i/>
          <w:sz w:val="32"/>
          <w:szCs w:val="32"/>
        </w:rPr>
        <w:t xml:space="preserve">Данная </w:t>
      </w:r>
      <w:r w:rsidRPr="008073BF">
        <w:rPr>
          <w:sz w:val="32"/>
          <w:szCs w:val="32"/>
        </w:rPr>
        <w:t xml:space="preserve">стадия доследственной проверки материалов, в отличие от первой, протекает в форме наведения справок и направления запросов, производства осмотра предполагаемого места совершения преступления, получения объяснений от граждан, должностных лиц, обладающих той или иной информацией об изучаемом событии, а также проведения </w:t>
      </w:r>
      <w:r w:rsidRPr="008073BF">
        <w:rPr>
          <w:sz w:val="32"/>
          <w:szCs w:val="32"/>
        </w:rPr>
        <w:lastRenderedPageBreak/>
        <w:t>оперативно-розыскных мероприятий, направленных на поиск ориентирующей информации о событии и о его участниках.</w:t>
      </w:r>
    </w:p>
    <w:p w:rsidR="000E467F" w:rsidRPr="008073BF" w:rsidRDefault="000E467F" w:rsidP="000E467F">
      <w:pPr>
        <w:spacing w:line="23" w:lineRule="atLeast"/>
        <w:ind w:firstLine="567"/>
        <w:jc w:val="both"/>
        <w:rPr>
          <w:sz w:val="32"/>
          <w:szCs w:val="32"/>
        </w:rPr>
      </w:pPr>
      <w:r w:rsidRPr="008073BF">
        <w:rPr>
          <w:i/>
          <w:sz w:val="32"/>
          <w:szCs w:val="32"/>
        </w:rPr>
        <w:t xml:space="preserve">Основными задачами проводимых мероприятий являются: </w:t>
      </w:r>
      <w:r w:rsidRPr="008073BF">
        <w:rPr>
          <w:sz w:val="32"/>
          <w:szCs w:val="32"/>
        </w:rPr>
        <w:t>установление законных поводов и оснований к возбуждению уголовного дела и правильное принятие процессуального решения (в порядке ст. 140, 144, 146 УПК РФ); сбор и систематизация ориентирующей информации и обстоятельств, указывающих на совершение преступления; принятие мер к предупреждению и пресечению преступления. Первый комплекс мероприятий, осуществляемых следователем на второй  стадии доследственной  проверки,  кроме задач  выше указанных   предполагает   еще    одну:    выявление    обстоятельств, исключающих возбуждение уголовного дела.</w:t>
      </w:r>
    </w:p>
    <w:p w:rsidR="000E467F" w:rsidRPr="008073BF" w:rsidRDefault="000E467F" w:rsidP="000E467F">
      <w:pPr>
        <w:spacing w:line="23" w:lineRule="atLeast"/>
        <w:ind w:firstLine="567"/>
        <w:jc w:val="both"/>
        <w:rPr>
          <w:sz w:val="32"/>
          <w:szCs w:val="32"/>
        </w:rPr>
      </w:pPr>
      <w:r w:rsidRPr="008073BF">
        <w:rPr>
          <w:sz w:val="32"/>
          <w:szCs w:val="32"/>
        </w:rPr>
        <w:t>При анализе материалов доследственной проверки по фальшивомонетничеству установлено, что обстоятельствами, на основании которых было принято решение об отказе в возбуждении уголовного дела, чаще всего являлись: отсутствие события преступления – 33%; отсутствие состава преступления – 53%; не достижение лицом к моменту совершения общественно опасного деяния возраста, с которого, согласно закону, возможна уголовная ответственность – 8%; смерть виновного – 2%.</w:t>
      </w:r>
    </w:p>
    <w:p w:rsidR="000E467F" w:rsidRPr="008073BF" w:rsidRDefault="000E467F" w:rsidP="000E467F">
      <w:pPr>
        <w:spacing w:line="23" w:lineRule="atLeast"/>
        <w:ind w:firstLine="567"/>
        <w:jc w:val="both"/>
        <w:rPr>
          <w:sz w:val="32"/>
          <w:szCs w:val="32"/>
        </w:rPr>
      </w:pPr>
      <w:r w:rsidRPr="008073BF">
        <w:rPr>
          <w:sz w:val="32"/>
          <w:szCs w:val="32"/>
        </w:rPr>
        <w:t>Особый интерес среди вышеперечисленных обстоятельств вызывают случаи отсутствия события преступления. Для незаконного изготовления банковских билетов (банкнот), монет, а равно и для их сбыта, в качестве обстоятельств, исключающих возбуждение уголовного дела (п. 1и 2 ч. 1 ст. 24 УПК РФ) могут считаться: случаи обнаружения гражданами, юридическими лицами и работниками правоохранительных органов подлинных билетов, имеющих какие-либо изменения, появившихся на них, вследствие нахождения в агрессивной среде.</w:t>
      </w:r>
    </w:p>
    <w:p w:rsidR="000E467F" w:rsidRPr="008073BF" w:rsidRDefault="000E467F" w:rsidP="000E467F">
      <w:pPr>
        <w:spacing w:line="23" w:lineRule="atLeast"/>
        <w:ind w:firstLine="567"/>
        <w:jc w:val="both"/>
        <w:rPr>
          <w:sz w:val="32"/>
          <w:szCs w:val="32"/>
        </w:rPr>
      </w:pPr>
      <w:r w:rsidRPr="008073BF">
        <w:rPr>
          <w:sz w:val="32"/>
          <w:szCs w:val="32"/>
        </w:rPr>
        <w:t>Для установления этих обстоятельств следователь может выбрать два пути. Первый путь - назначается предварительное исследование банковских билетов (банкнот), вызывающих сомнение в их подлинности, результат оформляется справкой. На основании результата следователь и принимает решение об отказе в возбуждении уголовного дела за отсутствием события преступления. Второй – возбуждается уголовное дело, проводятся первоначальные следственные действия, и по результатам технико-</w:t>
      </w:r>
      <w:r w:rsidRPr="008073BF">
        <w:rPr>
          <w:sz w:val="32"/>
          <w:szCs w:val="32"/>
        </w:rPr>
        <w:lastRenderedPageBreak/>
        <w:t>криминалистической экспертизы, принимается решение о прекращении уголовного дела.</w:t>
      </w:r>
    </w:p>
    <w:p w:rsidR="000E467F" w:rsidRPr="008073BF" w:rsidRDefault="000E467F" w:rsidP="000E467F">
      <w:pPr>
        <w:spacing w:line="23" w:lineRule="atLeast"/>
        <w:ind w:firstLine="567"/>
        <w:jc w:val="both"/>
        <w:rPr>
          <w:sz w:val="32"/>
          <w:szCs w:val="32"/>
        </w:rPr>
      </w:pPr>
      <w:r w:rsidRPr="008073BF">
        <w:rPr>
          <w:sz w:val="32"/>
          <w:szCs w:val="32"/>
        </w:rPr>
        <w:t>Первая форма проверочных действий в большей степени отвечает задачам улучшения правоприменительной практики, поскольку позволяет избежать случаев необоснованного возбуждения уголовного дела и экономии уголовно-процессуальных сил и средств.</w:t>
      </w:r>
    </w:p>
    <w:p w:rsidR="000E467F" w:rsidRPr="008073BF" w:rsidRDefault="000E467F" w:rsidP="000E467F">
      <w:pPr>
        <w:spacing w:line="23" w:lineRule="atLeast"/>
        <w:ind w:firstLine="567"/>
        <w:jc w:val="both"/>
        <w:rPr>
          <w:sz w:val="32"/>
          <w:szCs w:val="32"/>
        </w:rPr>
      </w:pPr>
      <w:r w:rsidRPr="008073BF">
        <w:rPr>
          <w:sz w:val="32"/>
          <w:szCs w:val="32"/>
        </w:rPr>
        <w:t>Не менее важными и представляющими значительный интерес, являются обстоятельства, указывающие на отсутствие состава преступления.</w:t>
      </w:r>
    </w:p>
    <w:p w:rsidR="000E467F" w:rsidRPr="008073BF" w:rsidRDefault="000E467F" w:rsidP="000E467F">
      <w:pPr>
        <w:spacing w:line="23" w:lineRule="atLeast"/>
        <w:ind w:firstLine="567"/>
        <w:jc w:val="both"/>
        <w:rPr>
          <w:sz w:val="32"/>
          <w:szCs w:val="32"/>
        </w:rPr>
      </w:pPr>
      <w:r w:rsidRPr="008073BF">
        <w:rPr>
          <w:sz w:val="32"/>
          <w:szCs w:val="32"/>
        </w:rPr>
        <w:t>Под составом преступления принято понимать совокупность установленных уголовным законом объективных и субъективных признаков, характеризующих общественно опасное деяние как преступление (объект преступления, объективная сторона, субъект преступления и субъективная сторона).</w:t>
      </w:r>
    </w:p>
    <w:p w:rsidR="000E467F" w:rsidRPr="008073BF" w:rsidRDefault="000E467F" w:rsidP="000E467F">
      <w:pPr>
        <w:spacing w:line="23" w:lineRule="atLeast"/>
        <w:ind w:firstLine="567"/>
        <w:jc w:val="both"/>
        <w:rPr>
          <w:sz w:val="32"/>
          <w:szCs w:val="32"/>
        </w:rPr>
      </w:pPr>
      <w:r w:rsidRPr="008073BF">
        <w:rPr>
          <w:sz w:val="32"/>
          <w:szCs w:val="32"/>
        </w:rPr>
        <w:t>К обстоятельствам, указывающим на отсутствие состава преступления, предусмотренного ст. 186 УК РФ, можно отнести: отсутствие умысла на сбыт поддельных банковских билетов при их изготовлении; добросовестное заблуждение лица, сбывающего поддельные банковские билеты, вследствие своей неосведомленности; подделку банковских билетов, изъятых из современного денежного оборота; сбыт поддельных банковских билетов с явными признаками (грубой) подделки для небольшого круга лиц, квалифицируемый как мошенничество; хранение и приобретение поддельных банковских билетов; изготовление или сбыт поддельных банковских билетов, лицом, не достигшим возраста, с которого в установленном законом порядке наступает уголовная ответственность за совершение такого рода преступления, либо невменяемым.</w:t>
      </w:r>
    </w:p>
    <w:p w:rsidR="000E467F" w:rsidRPr="008073BF" w:rsidRDefault="000E467F" w:rsidP="000E467F">
      <w:pPr>
        <w:spacing w:line="23" w:lineRule="atLeast"/>
        <w:ind w:firstLine="567"/>
        <w:jc w:val="both"/>
        <w:rPr>
          <w:sz w:val="32"/>
          <w:szCs w:val="32"/>
        </w:rPr>
      </w:pPr>
      <w:r w:rsidRPr="008073BF">
        <w:rPr>
          <w:sz w:val="32"/>
          <w:szCs w:val="32"/>
        </w:rPr>
        <w:t>Основанием к возбуждению любого уголовного дела, в том числе и по фальшивомонетничеству, является наличие достаточных данных, указывающих на признаки преступления.</w:t>
      </w:r>
    </w:p>
    <w:p w:rsidR="000E467F" w:rsidRPr="008073BF" w:rsidRDefault="000E467F" w:rsidP="000E467F">
      <w:pPr>
        <w:spacing w:line="23" w:lineRule="atLeast"/>
        <w:ind w:firstLine="567"/>
        <w:jc w:val="both"/>
        <w:rPr>
          <w:sz w:val="32"/>
          <w:szCs w:val="32"/>
        </w:rPr>
      </w:pPr>
      <w:r w:rsidRPr="008073BF">
        <w:rPr>
          <w:sz w:val="32"/>
          <w:szCs w:val="32"/>
        </w:rPr>
        <w:t xml:space="preserve">Для подготовительного этапа к расследованию фальшивомонетничества характерны следующие ситуации: </w:t>
      </w:r>
    </w:p>
    <w:p w:rsidR="000E467F" w:rsidRPr="008073BF" w:rsidRDefault="000E467F" w:rsidP="000E467F">
      <w:pPr>
        <w:spacing w:line="23" w:lineRule="atLeast"/>
        <w:ind w:firstLine="567"/>
        <w:jc w:val="both"/>
        <w:rPr>
          <w:sz w:val="32"/>
          <w:szCs w:val="32"/>
        </w:rPr>
      </w:pPr>
      <w:r w:rsidRPr="008073BF">
        <w:rPr>
          <w:sz w:val="32"/>
          <w:szCs w:val="32"/>
        </w:rPr>
        <w:t xml:space="preserve">1) материал, поступивший от органа дознания, являясь законным поводом к возбуждению уголовного дела, содержит достаточные данные, указывающие на признаки фальшивомонетничества, являющиеся основанием; </w:t>
      </w:r>
    </w:p>
    <w:p w:rsidR="000E467F" w:rsidRPr="008073BF" w:rsidRDefault="000E467F" w:rsidP="000E467F">
      <w:pPr>
        <w:spacing w:line="23" w:lineRule="atLeast"/>
        <w:ind w:firstLine="567"/>
        <w:jc w:val="both"/>
        <w:rPr>
          <w:sz w:val="32"/>
          <w:szCs w:val="32"/>
        </w:rPr>
      </w:pPr>
      <w:r w:rsidRPr="008073BF">
        <w:rPr>
          <w:sz w:val="32"/>
          <w:szCs w:val="32"/>
        </w:rPr>
        <w:lastRenderedPageBreak/>
        <w:t>2) в поступившем материале содержится повод к возбуждению уголовного дела, но нет оснований считать, что совершено преступление.</w:t>
      </w:r>
    </w:p>
    <w:p w:rsidR="000E467F" w:rsidRPr="008073BF" w:rsidRDefault="000E467F" w:rsidP="000E467F">
      <w:pPr>
        <w:spacing w:line="23" w:lineRule="atLeast"/>
        <w:ind w:firstLine="567"/>
        <w:jc w:val="both"/>
        <w:rPr>
          <w:sz w:val="32"/>
          <w:szCs w:val="32"/>
        </w:rPr>
      </w:pPr>
      <w:r w:rsidRPr="008073BF">
        <w:rPr>
          <w:sz w:val="32"/>
          <w:szCs w:val="32"/>
        </w:rPr>
        <w:t>По уголовным делам о фальшивомонетничестве на подготовительной стадии истребуются: документы, свидетельствующие об обнаружении и изъятии ПББ из оборота; справка о проведении специальных исследований, изъятых ПББ о подлинности или поддельности; справка о проверке ПББ и орудий преступлений по информационно-справочным (криминалистическим, оперативно-справочным и розыскным) учетам; объяснительные лиц, причастных к событию преступления; рапорта сотрудников ОБЭП о проведении ОРМ.</w:t>
      </w:r>
    </w:p>
    <w:p w:rsidR="000E467F" w:rsidRPr="008073BF" w:rsidRDefault="000E467F" w:rsidP="000E467F">
      <w:pPr>
        <w:spacing w:line="23" w:lineRule="atLeast"/>
        <w:ind w:firstLine="567"/>
        <w:jc w:val="both"/>
        <w:rPr>
          <w:sz w:val="32"/>
          <w:szCs w:val="32"/>
        </w:rPr>
      </w:pPr>
      <w:r w:rsidRPr="008073BF">
        <w:rPr>
          <w:sz w:val="32"/>
          <w:szCs w:val="32"/>
        </w:rPr>
        <w:t>Особое место, на наш взгляд, в содержании доследственной проверки должно занимать установление обстоятельств, указывающих на признаки совершенного преступления, а также информации, впоследствии могущей стать доказательственной.</w:t>
      </w:r>
    </w:p>
    <w:p w:rsidR="000E467F" w:rsidRPr="008073BF" w:rsidRDefault="000E467F" w:rsidP="000E467F">
      <w:pPr>
        <w:spacing w:line="23" w:lineRule="atLeast"/>
        <w:ind w:firstLine="567"/>
        <w:jc w:val="both"/>
        <w:rPr>
          <w:sz w:val="32"/>
          <w:szCs w:val="32"/>
        </w:rPr>
      </w:pPr>
      <w:r w:rsidRPr="008073BF">
        <w:rPr>
          <w:sz w:val="32"/>
          <w:szCs w:val="32"/>
        </w:rPr>
        <w:t xml:space="preserve">Все необходимые сведения для принятия данного решения, необходимо условно разделить на две группы: </w:t>
      </w:r>
      <w:r w:rsidRPr="008073BF">
        <w:rPr>
          <w:i/>
          <w:sz w:val="32"/>
          <w:szCs w:val="32"/>
        </w:rPr>
        <w:t>сведения об элементах, характеризующих событие преступления (место, время, способ, орудия, предметы); сведения, характеризующие изготовителя, сбытчика, пособников, а также мотивы совершения ими преступления.</w:t>
      </w:r>
    </w:p>
    <w:p w:rsidR="000E467F" w:rsidRPr="008073BF" w:rsidRDefault="000E467F" w:rsidP="000E467F">
      <w:pPr>
        <w:spacing w:line="23" w:lineRule="atLeast"/>
        <w:ind w:firstLine="567"/>
        <w:jc w:val="both"/>
        <w:rPr>
          <w:sz w:val="32"/>
          <w:szCs w:val="32"/>
        </w:rPr>
      </w:pPr>
      <w:r w:rsidRPr="008073BF">
        <w:rPr>
          <w:sz w:val="32"/>
          <w:szCs w:val="32"/>
        </w:rPr>
        <w:t xml:space="preserve">Следующим элементом, характеризующим событие преступления, причем достаточно важным для следователя, является </w:t>
      </w:r>
      <w:r w:rsidRPr="008073BF">
        <w:rPr>
          <w:i/>
          <w:sz w:val="32"/>
          <w:szCs w:val="32"/>
        </w:rPr>
        <w:t xml:space="preserve">способ </w:t>
      </w:r>
      <w:r w:rsidRPr="008073BF">
        <w:rPr>
          <w:sz w:val="32"/>
          <w:szCs w:val="32"/>
        </w:rPr>
        <w:t>совершения преступления. Сведения о способе совершения преступления, как и место, и время, позволяют формировать у следователя представление о характере происшедшего события. Для фальшивомонетничества он может быть в виде изготовления и сбыта.</w:t>
      </w:r>
    </w:p>
    <w:p w:rsidR="000E467F" w:rsidRPr="008073BF" w:rsidRDefault="000E467F" w:rsidP="000E467F">
      <w:pPr>
        <w:spacing w:line="23" w:lineRule="atLeast"/>
        <w:ind w:firstLine="567"/>
        <w:jc w:val="both"/>
        <w:rPr>
          <w:sz w:val="32"/>
          <w:szCs w:val="32"/>
        </w:rPr>
      </w:pPr>
      <w:r w:rsidRPr="008073BF">
        <w:rPr>
          <w:sz w:val="32"/>
          <w:szCs w:val="32"/>
        </w:rPr>
        <w:t>Сведения об изготовлении чаще всего устанавливаются по следам подделки на обнаруженных банковских билетах, в некоторых случаях, комплексно - по следам на билетах, техническим приспособлениям и материалам, использованным преступниками при их печати. Сами предметы и технические приспособления, кроме печати ПББ, могут использоваться и для других бытовых целей, поэтому, находясь вне совокупности следов подделки и криминалистически значимой информации, они на характер противоправных с их участием действий прямо не указывают.</w:t>
      </w:r>
    </w:p>
    <w:p w:rsidR="000E467F" w:rsidRPr="008073BF" w:rsidRDefault="000E467F" w:rsidP="000E467F">
      <w:pPr>
        <w:spacing w:line="23" w:lineRule="atLeast"/>
        <w:ind w:firstLine="567"/>
        <w:jc w:val="both"/>
        <w:rPr>
          <w:sz w:val="32"/>
          <w:szCs w:val="32"/>
        </w:rPr>
      </w:pPr>
      <w:r w:rsidRPr="008073BF">
        <w:rPr>
          <w:sz w:val="32"/>
          <w:szCs w:val="32"/>
        </w:rPr>
        <w:lastRenderedPageBreak/>
        <w:t>Таким образом, обнаружение оборудования, с помощью которого изготавливались ПББ или какие-либо приспособления для совершения фальшивомонетничества, может лишь косвенно указывать на возможность совершения преступления. Для решения вопроса о возбуждении уголовного дела необходима совокупность криминалистически значимой информации, которая указывала на орудия совершения преступления.</w:t>
      </w:r>
    </w:p>
    <w:p w:rsidR="000E467F" w:rsidRPr="008073BF" w:rsidRDefault="000E467F" w:rsidP="000E467F">
      <w:pPr>
        <w:spacing w:line="23" w:lineRule="atLeast"/>
        <w:ind w:firstLine="567"/>
        <w:jc w:val="both"/>
        <w:rPr>
          <w:sz w:val="32"/>
          <w:szCs w:val="32"/>
        </w:rPr>
      </w:pPr>
      <w:r w:rsidRPr="008073BF">
        <w:rPr>
          <w:sz w:val="32"/>
          <w:szCs w:val="32"/>
        </w:rPr>
        <w:t xml:space="preserve">Информация о способах сбыта ПББ выявляется также по следам подделки ПББ и может сопровождаться обнаружением сбытчика в момент их сбыта, гражданами или представителями юридических лиц (продавцами, кассирами, бухгалтерами и т. п.). </w:t>
      </w:r>
    </w:p>
    <w:p w:rsidR="000E467F" w:rsidRPr="008073BF" w:rsidRDefault="000E467F" w:rsidP="000E467F">
      <w:pPr>
        <w:spacing w:line="23" w:lineRule="atLeast"/>
        <w:ind w:firstLine="567"/>
        <w:jc w:val="both"/>
        <w:rPr>
          <w:sz w:val="32"/>
          <w:szCs w:val="32"/>
        </w:rPr>
      </w:pPr>
      <w:r w:rsidRPr="008073BF">
        <w:rPr>
          <w:sz w:val="32"/>
          <w:szCs w:val="32"/>
        </w:rPr>
        <w:t xml:space="preserve">Установление </w:t>
      </w:r>
      <w:r w:rsidRPr="008073BF">
        <w:rPr>
          <w:i/>
          <w:sz w:val="32"/>
          <w:szCs w:val="32"/>
        </w:rPr>
        <w:t xml:space="preserve">сведений об орудиях и предметах </w:t>
      </w:r>
      <w:r w:rsidRPr="008073BF">
        <w:rPr>
          <w:sz w:val="32"/>
          <w:szCs w:val="32"/>
        </w:rPr>
        <w:t>или обнаружение их самих для следователя при решении вопроса о возбуждении    уголовного    дела    играют    не    последнюю    роль. Обнаружение     красок,     бумаги,     клея,     ножниц     или     даже приспособлений,   специально   изготовленных   преступником   для печати поддельных денег, как, впрочем, и обнаружение самих ПББ, в месте  обнаружения могут свидетельствовать о характере противоправных действий лишь в комплексе, обнаружение их по отдельности могут указывать на возможное совершение фальшивомонетничества   лишь    косвенно.  В то же время и поддельные деньги, и технические средства, которые использовались преступником для их печати, могут указывать на личность преступника  и  его  мотивы.  Поэтому, устанавливая сведения о событии фальшивомонетничества, следователь в определенной мере собирает информацию о субъекте совершения преступления.</w:t>
      </w:r>
    </w:p>
    <w:p w:rsidR="000E467F" w:rsidRPr="008073BF" w:rsidRDefault="000E467F" w:rsidP="000E467F">
      <w:pPr>
        <w:spacing w:line="23" w:lineRule="atLeast"/>
        <w:ind w:firstLine="567"/>
        <w:jc w:val="both"/>
        <w:rPr>
          <w:sz w:val="32"/>
          <w:szCs w:val="32"/>
        </w:rPr>
      </w:pPr>
      <w:r w:rsidRPr="008073BF">
        <w:rPr>
          <w:i/>
          <w:sz w:val="32"/>
          <w:szCs w:val="32"/>
        </w:rPr>
        <w:t xml:space="preserve">Сведения о субъекте фальшивомонетничества </w:t>
      </w:r>
      <w:r w:rsidRPr="008073BF">
        <w:rPr>
          <w:sz w:val="32"/>
          <w:szCs w:val="32"/>
        </w:rPr>
        <w:t>и о мотивах совершения им преступления, безусловно, важны для решения вопроса о возбуждении уголовного дела. Однако полной, всесторонней информации о фальшивомонетчике на этапе доследственной проверки материалов, в силу объективных причин не может быть, поэтому полагаем, что для следователя при решении вопроса о возбуждении уголовного дела, достаточно косвенной информации о личности, установленной в период проверки, и установления сведений о событии преступления.</w:t>
      </w:r>
    </w:p>
    <w:p w:rsidR="000E467F" w:rsidRPr="008073BF" w:rsidRDefault="000E467F" w:rsidP="000E467F">
      <w:pPr>
        <w:spacing w:line="23" w:lineRule="atLeast"/>
        <w:ind w:firstLine="567"/>
        <w:jc w:val="both"/>
        <w:rPr>
          <w:sz w:val="32"/>
          <w:szCs w:val="32"/>
        </w:rPr>
      </w:pPr>
      <w:r w:rsidRPr="008073BF">
        <w:rPr>
          <w:sz w:val="32"/>
          <w:szCs w:val="32"/>
        </w:rPr>
        <w:t xml:space="preserve">Например, к числу сведений, косвенно характеризующих действия изготовителя и мотивы совершения им преступления, </w:t>
      </w:r>
      <w:r w:rsidRPr="008073BF">
        <w:rPr>
          <w:sz w:val="32"/>
          <w:szCs w:val="32"/>
        </w:rPr>
        <w:lastRenderedPageBreak/>
        <w:t>можно отнести: качество и количество изготавливаемых ПББ; профессиональные навыки изготовителя (применимые только к изготовлению ПББ); выявление случаев сбыта ПББ, изготавливаемых аналогичным способом, с применением одного и того же оборудования; сведения о преступной деятельности изготовителя ПББ, добытые оперативным путем; обнаружение орудий и инструментов, заготовок ПББ, специальной литературы по месту жительства (работы) заподозренного; наличие у заподозренного и членов его семьи материальных благ при отсутствии легальных источников их получения.</w:t>
      </w:r>
    </w:p>
    <w:p w:rsidR="000E467F" w:rsidRPr="008073BF" w:rsidRDefault="000E467F" w:rsidP="000E467F">
      <w:pPr>
        <w:spacing w:line="23" w:lineRule="atLeast"/>
        <w:ind w:firstLine="567"/>
        <w:jc w:val="both"/>
        <w:rPr>
          <w:sz w:val="32"/>
          <w:szCs w:val="32"/>
        </w:rPr>
      </w:pPr>
      <w:r w:rsidRPr="008073BF">
        <w:rPr>
          <w:sz w:val="32"/>
          <w:szCs w:val="32"/>
        </w:rPr>
        <w:t>О характере умышленных действий сбытчика ПББ, на наш взгляд, могут свидетельствовать следующие сведения: обнаружение у него поддельных банковских билетов, имеющих существенное сходство с подлинными аналогичного номинала, находящимися в обороте; неоднократность попыток сбыта ПББ одного и того же билета; предъявление заподозренным ПББ большого номинала в счет оплаты за недорогие товары и услуги; наличие у заподозренного при себе или по месту жительства большого количества ПББ.</w:t>
      </w:r>
    </w:p>
    <w:p w:rsidR="000E467F" w:rsidRPr="008073BF" w:rsidRDefault="000E467F" w:rsidP="000E467F">
      <w:pPr>
        <w:spacing w:line="23" w:lineRule="atLeast"/>
        <w:ind w:firstLine="567"/>
        <w:jc w:val="both"/>
        <w:rPr>
          <w:sz w:val="32"/>
          <w:szCs w:val="32"/>
        </w:rPr>
      </w:pPr>
      <w:r w:rsidRPr="008073BF">
        <w:rPr>
          <w:sz w:val="32"/>
          <w:szCs w:val="32"/>
        </w:rPr>
        <w:t>Анализ существующей практики убедительно свидетельствует о том, что от объема и качества собранной информации на подготовительном к расследованию этапе зависит характер, объем и очередность проводимых следователем мероприятий на первоначальном этапе.</w:t>
      </w:r>
    </w:p>
    <w:p w:rsidR="000E467F" w:rsidRPr="008073BF" w:rsidRDefault="000E467F" w:rsidP="000E467F">
      <w:pPr>
        <w:spacing w:line="23" w:lineRule="atLeast"/>
        <w:ind w:firstLine="567"/>
        <w:jc w:val="both"/>
        <w:rPr>
          <w:sz w:val="32"/>
          <w:szCs w:val="32"/>
        </w:rPr>
      </w:pPr>
      <w:r w:rsidRPr="008073BF">
        <w:rPr>
          <w:sz w:val="32"/>
          <w:szCs w:val="32"/>
        </w:rPr>
        <w:t>Для</w:t>
      </w:r>
      <w:r w:rsidRPr="008073BF">
        <w:rPr>
          <w:sz w:val="32"/>
          <w:szCs w:val="32"/>
        </w:rPr>
        <w:tab/>
        <w:t>первоначального</w:t>
      </w:r>
      <w:r w:rsidRPr="008073BF">
        <w:rPr>
          <w:sz w:val="32"/>
          <w:szCs w:val="32"/>
        </w:rPr>
        <w:tab/>
        <w:t>этапа</w:t>
      </w:r>
      <w:r w:rsidRPr="008073BF">
        <w:rPr>
          <w:sz w:val="32"/>
          <w:szCs w:val="32"/>
        </w:rPr>
        <w:tab/>
        <w:t>расследования фальшивомонетничества применительно к Северо-Кавказскому региону  характеры и следующие типичные  следственные ситуации:</w:t>
      </w:r>
    </w:p>
    <w:p w:rsidR="000E467F" w:rsidRPr="008073BF" w:rsidRDefault="000E467F" w:rsidP="000E467F">
      <w:pPr>
        <w:spacing w:line="23" w:lineRule="atLeast"/>
        <w:ind w:firstLine="567"/>
        <w:jc w:val="both"/>
        <w:rPr>
          <w:sz w:val="32"/>
          <w:szCs w:val="32"/>
        </w:rPr>
      </w:pPr>
      <w:r w:rsidRPr="008073BF">
        <w:rPr>
          <w:sz w:val="32"/>
          <w:szCs w:val="32"/>
        </w:rPr>
        <w:t>1) в кассе магазина (банка, иного учреждения, участника товарно-денежного оборота) или у граждан при пересчете наличных денег обнаруживаются банковские билеты (монеты) ЦБ РФ, банкноты иностранной валюты со следами подделки, при этом какие-либо данные об изготовителе или сбытчике отсутствуют;</w:t>
      </w:r>
    </w:p>
    <w:p w:rsidR="000E467F" w:rsidRPr="008073BF" w:rsidRDefault="000E467F" w:rsidP="000E467F">
      <w:pPr>
        <w:spacing w:line="23" w:lineRule="atLeast"/>
        <w:ind w:firstLine="567"/>
        <w:jc w:val="both"/>
        <w:rPr>
          <w:sz w:val="32"/>
          <w:szCs w:val="32"/>
        </w:rPr>
      </w:pPr>
      <w:r w:rsidRPr="008073BF">
        <w:rPr>
          <w:sz w:val="32"/>
          <w:szCs w:val="32"/>
        </w:rPr>
        <w:t xml:space="preserve">2) в кассе магазина (банка, иного учреждения, участника товарно-денежного оборота) или у граждан при пересчете наличных денег обнаруживаются банковские билеты (монеты) ЦБ РФ, банкноты иностранной валюты со следами подделки, при этом имеется ориентирующая информация об изготовителе или сбытчике, </w:t>
      </w:r>
      <w:r w:rsidRPr="008073BF">
        <w:rPr>
          <w:sz w:val="32"/>
          <w:szCs w:val="32"/>
        </w:rPr>
        <w:lastRenderedPageBreak/>
        <w:t>позволяющая только подозревать лицо в совершении данного преступления;</w:t>
      </w:r>
    </w:p>
    <w:p w:rsidR="000E467F" w:rsidRPr="008073BF" w:rsidRDefault="000E467F" w:rsidP="000E467F">
      <w:pPr>
        <w:spacing w:line="23" w:lineRule="atLeast"/>
        <w:ind w:firstLine="567"/>
        <w:jc w:val="both"/>
        <w:rPr>
          <w:sz w:val="32"/>
          <w:szCs w:val="32"/>
        </w:rPr>
      </w:pPr>
      <w:r w:rsidRPr="008073BF">
        <w:rPr>
          <w:sz w:val="32"/>
          <w:szCs w:val="32"/>
        </w:rPr>
        <w:t>3) в кассе магазина (банка, иного учреждения, участника товарно-денежного оборота) или у граждан обнаруживаются банковские билеты (монеты) ЦБ РФ, банкноты иностранной валюты непосредственно в момент их сбыта, либо сразу после него, при этом подозреваемый задерживается с поличным, непосредственно в момент совершения преступления гражданами или работниками полиции.</w:t>
      </w:r>
    </w:p>
    <w:p w:rsidR="000E467F" w:rsidRPr="008073BF" w:rsidRDefault="000E467F" w:rsidP="000E467F">
      <w:pPr>
        <w:spacing w:line="23" w:lineRule="atLeast"/>
        <w:ind w:firstLine="567"/>
        <w:jc w:val="both"/>
        <w:rPr>
          <w:sz w:val="32"/>
          <w:szCs w:val="32"/>
        </w:rPr>
      </w:pPr>
      <w:r w:rsidRPr="008073BF">
        <w:rPr>
          <w:i/>
          <w:sz w:val="32"/>
          <w:szCs w:val="32"/>
        </w:rPr>
        <w:t xml:space="preserve">Первая типичная следственная ситуация </w:t>
      </w:r>
      <w:r w:rsidRPr="008073BF">
        <w:rPr>
          <w:sz w:val="32"/>
          <w:szCs w:val="32"/>
        </w:rPr>
        <w:t>характеризуется тем, что в кассе магазина (банка, иного учреждения, участника товарно-денежного оборота) или у граждан при пересчете наличных денег обнаруживаются ПББ ЦБ РФ, при этом какие-либо данные об изготовителе или о сбытчике отсутствуют.</w:t>
      </w:r>
    </w:p>
    <w:p w:rsidR="000E467F" w:rsidRPr="008073BF" w:rsidRDefault="000E467F" w:rsidP="000E467F">
      <w:pPr>
        <w:spacing w:line="23" w:lineRule="atLeast"/>
        <w:ind w:firstLine="567"/>
        <w:jc w:val="both"/>
        <w:rPr>
          <w:sz w:val="32"/>
          <w:szCs w:val="32"/>
        </w:rPr>
      </w:pPr>
      <w:r w:rsidRPr="008073BF">
        <w:rPr>
          <w:sz w:val="32"/>
          <w:szCs w:val="32"/>
        </w:rPr>
        <w:t>Данная следственная ситуация носит весьма распространенный характер и, как показывает практика, каждое второе преступление, начатое расследованием в Северо-Кавказском регионе, осталось нераскрытым.</w:t>
      </w:r>
    </w:p>
    <w:p w:rsidR="000E467F" w:rsidRPr="008073BF" w:rsidRDefault="000E467F" w:rsidP="000E467F">
      <w:pPr>
        <w:spacing w:line="23" w:lineRule="atLeast"/>
        <w:ind w:firstLine="567"/>
        <w:jc w:val="both"/>
        <w:rPr>
          <w:sz w:val="32"/>
          <w:szCs w:val="32"/>
        </w:rPr>
      </w:pPr>
      <w:r w:rsidRPr="008073BF">
        <w:rPr>
          <w:sz w:val="32"/>
          <w:szCs w:val="32"/>
        </w:rPr>
        <w:t>Характерной особенностью этой следственной ситуации является отсутствие хотя бы минимальной информации о преступниках.</w:t>
      </w:r>
    </w:p>
    <w:p w:rsidR="000E467F" w:rsidRPr="008073BF" w:rsidRDefault="000E467F" w:rsidP="000E467F">
      <w:pPr>
        <w:spacing w:line="23" w:lineRule="atLeast"/>
        <w:ind w:firstLine="567"/>
        <w:jc w:val="both"/>
        <w:rPr>
          <w:sz w:val="32"/>
          <w:szCs w:val="32"/>
        </w:rPr>
      </w:pPr>
      <w:r w:rsidRPr="008073BF">
        <w:rPr>
          <w:sz w:val="32"/>
          <w:szCs w:val="32"/>
        </w:rPr>
        <w:t>Действия следователей и оперативных работников в данной ситуации чаще всего составляли типичный набор проводимых следственных действий и оперативно-розыскных мероприятий: осмотр места происшествия, выемка ПББ, допрос лиц, обнаруживших факт совершенного преступления (кассиров, продавцов, рыночных торговцев и др. возможных свидетелей), производство криминалистических экспертиз, личный сыск по ориентировкам, оперативные установки, проверки по оперативным учетам УВД/ГУВД, опрос граждан с целью выявления очевидцев и т.п.</w:t>
      </w:r>
    </w:p>
    <w:p w:rsidR="000E467F" w:rsidRPr="008073BF" w:rsidRDefault="000E467F" w:rsidP="000E467F">
      <w:pPr>
        <w:spacing w:line="23" w:lineRule="atLeast"/>
        <w:ind w:firstLine="567"/>
        <w:jc w:val="both"/>
        <w:rPr>
          <w:sz w:val="32"/>
          <w:szCs w:val="32"/>
        </w:rPr>
      </w:pPr>
      <w:r w:rsidRPr="008073BF">
        <w:rPr>
          <w:sz w:val="32"/>
          <w:szCs w:val="32"/>
        </w:rPr>
        <w:t>Основными задачами первоначального этапа расследования, безотносительно в какой ситуации оно протекает, является поиск доказательств происшедшего события и их процессуальное закрепление, а также лиц, причастных к его совершению.</w:t>
      </w:r>
    </w:p>
    <w:p w:rsidR="000E467F" w:rsidRPr="008073BF" w:rsidRDefault="000E467F" w:rsidP="000E467F">
      <w:pPr>
        <w:spacing w:line="23" w:lineRule="atLeast"/>
        <w:ind w:firstLine="567"/>
        <w:jc w:val="both"/>
        <w:rPr>
          <w:sz w:val="32"/>
          <w:szCs w:val="32"/>
        </w:rPr>
      </w:pPr>
      <w:r w:rsidRPr="008073BF">
        <w:rPr>
          <w:sz w:val="32"/>
          <w:szCs w:val="32"/>
        </w:rPr>
        <w:t xml:space="preserve">Так, для расследования фальшивомонетничества на первоначальном этапе расследования необходимо доказать: факт незаконного изготовления ПББ или банкнот иностранной валюты с </w:t>
      </w:r>
      <w:r w:rsidRPr="008073BF">
        <w:rPr>
          <w:sz w:val="32"/>
          <w:szCs w:val="32"/>
        </w:rPr>
        <w:lastRenderedPageBreak/>
        <w:t>целью сбыта; факт незаконного сбыта ПББ; причастность в совершении преступления конкретных лиц и их мотивы.</w:t>
      </w:r>
    </w:p>
    <w:p w:rsidR="000E467F" w:rsidRPr="008073BF" w:rsidRDefault="000E467F" w:rsidP="000E467F">
      <w:pPr>
        <w:spacing w:line="23" w:lineRule="atLeast"/>
        <w:ind w:firstLine="567"/>
        <w:jc w:val="both"/>
        <w:rPr>
          <w:sz w:val="32"/>
          <w:szCs w:val="32"/>
        </w:rPr>
      </w:pPr>
      <w:r w:rsidRPr="008073BF">
        <w:rPr>
          <w:sz w:val="32"/>
          <w:szCs w:val="32"/>
        </w:rPr>
        <w:t>Особое место в  доказывании фактов незаконного изготовления и сбыта ПББ отводится мотивам преступления. Установить обстоятельства, характеризующие субъективную сторону преступления, без участия в процессе расследования изготовителя (сбытчика) весьма сложно. В то же время характеризовать его может наличие комплекса косвенных улик. К их числу следует отнести: появление в обороте значительного количества ПББ, имеющих достаточное сходство с подлинными, технология изготовления которых приближена к заводским, в частности, наличие на поддельных деньгах имитации некоторых защитных средств, на которые прежде всего обращают внимание большинство участников денежного оборота; использование современных средств цветной полиграфии   и материалов высокого качества; значительная   продолжительность   преступной   деятельности изготовителя по времени; наличие соучастников совершения преступления; высокая организованность и устойчивость преступной группы и т.д.</w:t>
      </w:r>
    </w:p>
    <w:p w:rsidR="000E467F" w:rsidRPr="008073BF" w:rsidRDefault="000E467F" w:rsidP="000E467F">
      <w:pPr>
        <w:spacing w:line="23" w:lineRule="atLeast"/>
        <w:ind w:firstLine="567"/>
        <w:jc w:val="both"/>
        <w:rPr>
          <w:sz w:val="32"/>
          <w:szCs w:val="32"/>
        </w:rPr>
      </w:pPr>
      <w:r w:rsidRPr="008073BF">
        <w:rPr>
          <w:i/>
          <w:sz w:val="32"/>
          <w:szCs w:val="32"/>
        </w:rPr>
        <w:t xml:space="preserve">Вторая следственная ситуация </w:t>
      </w:r>
      <w:r w:rsidRPr="008073BF">
        <w:rPr>
          <w:sz w:val="32"/>
          <w:szCs w:val="32"/>
        </w:rPr>
        <w:t>характеризуется тем, что в кассе магазина (банка, иного учреждения, участника товарно-денежного обращения) или у граждан при пересчете наличных денег обнаруживается банковские билеты (монеты) ЦБР, банкноты иностранной валюты. При этом имеется некоторая ориентирующая информация об изготовителе или сбытчике, позволяющая только подозревать лицо в совершении данного преступления.</w:t>
      </w:r>
    </w:p>
    <w:p w:rsidR="000E467F" w:rsidRPr="008073BF" w:rsidRDefault="000E467F" w:rsidP="000E467F">
      <w:pPr>
        <w:spacing w:line="23" w:lineRule="atLeast"/>
        <w:ind w:firstLine="567"/>
        <w:jc w:val="both"/>
        <w:rPr>
          <w:sz w:val="32"/>
          <w:szCs w:val="32"/>
        </w:rPr>
      </w:pPr>
      <w:r w:rsidRPr="008073BF">
        <w:rPr>
          <w:sz w:val="32"/>
          <w:szCs w:val="32"/>
        </w:rPr>
        <w:t>Действия следователя и членов СОГ в данной следственной ситуации, несколько отличаются от действий в условиях первой следственной ситуации тем, что позволяют им незамедлительно приступить к проверке имеющейся информации о причастности конкретных лиц к совершенному преступлению, сбору доказательств их вины. Между тем, как и в первой следственной ситуации, следователем собираются доказательства существования события и наличия состава преступления.</w:t>
      </w:r>
    </w:p>
    <w:p w:rsidR="000E467F" w:rsidRPr="008073BF" w:rsidRDefault="000E467F" w:rsidP="000E467F">
      <w:pPr>
        <w:spacing w:line="23" w:lineRule="atLeast"/>
        <w:ind w:firstLine="567"/>
        <w:jc w:val="both"/>
        <w:rPr>
          <w:sz w:val="32"/>
          <w:szCs w:val="32"/>
        </w:rPr>
      </w:pPr>
      <w:r w:rsidRPr="008073BF">
        <w:rPr>
          <w:sz w:val="32"/>
          <w:szCs w:val="32"/>
        </w:rPr>
        <w:t xml:space="preserve">В зависимости от характера, объема информации о событии фальшивомонетничества и лицах, причастных к нему, действия СОГ в условиях данной ситуации на первых порах носят негласный характер. Цель проводимых оперативно-розыскных мероприятий - прежде всего проверить достоверность имеющейся информации, а в </w:t>
      </w:r>
      <w:r w:rsidRPr="008073BF">
        <w:rPr>
          <w:sz w:val="32"/>
          <w:szCs w:val="32"/>
        </w:rPr>
        <w:lastRenderedPageBreak/>
        <w:t>случае подтверждения - обеспечить оперативное сопровождение следственным действиям, проводимым следователем на заключительном этапе оперативно-тактических комбинаций, разработанных СОГ.</w:t>
      </w:r>
    </w:p>
    <w:p w:rsidR="000E467F" w:rsidRPr="008073BF" w:rsidRDefault="000E467F" w:rsidP="000E467F">
      <w:pPr>
        <w:spacing w:line="23" w:lineRule="atLeast"/>
        <w:ind w:firstLine="567"/>
        <w:jc w:val="both"/>
        <w:rPr>
          <w:sz w:val="32"/>
          <w:szCs w:val="32"/>
        </w:rPr>
      </w:pPr>
      <w:r w:rsidRPr="008073BF">
        <w:rPr>
          <w:sz w:val="32"/>
          <w:szCs w:val="32"/>
        </w:rPr>
        <w:t>Значительные затруднения в сборе доказательств испытывают следователи из-за несогласованности действий с оперативными работниками ОБЭП. Одних лишь только следственных действий для раскрытия фальшивомонетничества недостаточно; их следует сочетать с оперативными мероприятиями. Чаще всего разрозненность и несогласованность следственных действий и ОРМ позволяют фальшивомонетчикам уничтожить предметы и следы преступления.</w:t>
      </w:r>
    </w:p>
    <w:p w:rsidR="000E467F" w:rsidRPr="008073BF" w:rsidRDefault="000E467F" w:rsidP="000E467F">
      <w:pPr>
        <w:spacing w:line="23" w:lineRule="atLeast"/>
        <w:ind w:firstLine="567"/>
        <w:jc w:val="both"/>
        <w:rPr>
          <w:sz w:val="32"/>
          <w:szCs w:val="32"/>
        </w:rPr>
      </w:pPr>
      <w:r w:rsidRPr="008073BF">
        <w:rPr>
          <w:sz w:val="32"/>
          <w:szCs w:val="32"/>
        </w:rPr>
        <w:t xml:space="preserve"> </w:t>
      </w:r>
      <w:r w:rsidRPr="008073BF">
        <w:rPr>
          <w:sz w:val="32"/>
          <w:szCs w:val="32"/>
        </w:rPr>
        <w:tab/>
      </w:r>
      <w:r w:rsidRPr="008073BF">
        <w:rPr>
          <w:i/>
          <w:sz w:val="32"/>
          <w:szCs w:val="32"/>
        </w:rPr>
        <w:t xml:space="preserve">Третья следственная ситуация, </w:t>
      </w:r>
      <w:r w:rsidRPr="008073BF">
        <w:rPr>
          <w:sz w:val="32"/>
          <w:szCs w:val="32"/>
        </w:rPr>
        <w:t>характеризуется тем, что в кассе магазина (банка, иного учреждения, являющегося участником товарно-денежного обращения) или у граждан непосредственно в момент сбыта, либо сразу после него, обнаруживаются поддельные банковские билеты (монеты) ЦБР, банкноты иностранной валюты, при этом подозреваемое лицо задерживается с поличным в момент совершения преступления гражданами или работниками полиции.</w:t>
      </w:r>
    </w:p>
    <w:p w:rsidR="000E467F" w:rsidRPr="008073BF" w:rsidRDefault="000E467F" w:rsidP="000E467F">
      <w:pPr>
        <w:spacing w:line="23" w:lineRule="atLeast"/>
        <w:ind w:firstLine="567"/>
        <w:jc w:val="both"/>
        <w:rPr>
          <w:sz w:val="32"/>
          <w:szCs w:val="32"/>
        </w:rPr>
      </w:pPr>
      <w:r w:rsidRPr="008073BF">
        <w:rPr>
          <w:sz w:val="32"/>
          <w:szCs w:val="32"/>
        </w:rPr>
        <w:t>В отличие от двух предыдущих следственных ситуаций, третья следственная ситуация значительно облегчает работу членов СОГ, так как лицо, подозреваемое в совершении данного преступления, задержано. Кроме того, имеется некоторая доказательственная информация, подтверждающая факт сбыта. Однако при этом нет сведений об изготовителе, о мотивах совершения преступления.</w:t>
      </w:r>
    </w:p>
    <w:p w:rsidR="000E467F" w:rsidRPr="008073BF" w:rsidRDefault="000E467F" w:rsidP="000E467F">
      <w:pPr>
        <w:spacing w:line="23" w:lineRule="atLeast"/>
        <w:ind w:firstLine="567"/>
        <w:jc w:val="both"/>
        <w:rPr>
          <w:sz w:val="32"/>
          <w:szCs w:val="32"/>
        </w:rPr>
      </w:pPr>
      <w:r w:rsidRPr="008073BF">
        <w:rPr>
          <w:sz w:val="32"/>
          <w:szCs w:val="32"/>
        </w:rPr>
        <w:t xml:space="preserve">Расследование в данной следственной ситуации носит несколько специфичный характер, хотя в основном будет направлено на получение разнообразной информации, подтверждающей или опровергающей участие задержанного лица в преступлении. </w:t>
      </w:r>
    </w:p>
    <w:p w:rsidR="000E467F" w:rsidRPr="008073BF" w:rsidRDefault="000E467F" w:rsidP="000E467F">
      <w:pPr>
        <w:spacing w:line="23" w:lineRule="atLeast"/>
        <w:rPr>
          <w:b/>
          <w:i/>
          <w:sz w:val="32"/>
          <w:szCs w:val="32"/>
        </w:rPr>
      </w:pPr>
    </w:p>
    <w:p w:rsidR="000E467F" w:rsidRPr="002C4786" w:rsidRDefault="000E467F" w:rsidP="000E467F">
      <w:pPr>
        <w:spacing w:line="23" w:lineRule="atLeast"/>
        <w:jc w:val="center"/>
        <w:rPr>
          <w:i/>
          <w:sz w:val="32"/>
          <w:szCs w:val="32"/>
        </w:rPr>
      </w:pPr>
      <w:r w:rsidRPr="002C4786">
        <w:rPr>
          <w:i/>
          <w:sz w:val="32"/>
          <w:szCs w:val="32"/>
        </w:rPr>
        <w:t xml:space="preserve">40.3. Особенности тактики первоначальных и последующих </w:t>
      </w:r>
    </w:p>
    <w:p w:rsidR="000E467F" w:rsidRPr="002C4786" w:rsidRDefault="000E467F" w:rsidP="000E467F">
      <w:pPr>
        <w:spacing w:line="23" w:lineRule="atLeast"/>
        <w:jc w:val="center"/>
        <w:rPr>
          <w:i/>
          <w:sz w:val="32"/>
          <w:szCs w:val="32"/>
        </w:rPr>
      </w:pPr>
      <w:r w:rsidRPr="002C4786">
        <w:rPr>
          <w:i/>
          <w:sz w:val="32"/>
          <w:szCs w:val="32"/>
        </w:rPr>
        <w:t>следственных и иных действий</w:t>
      </w:r>
    </w:p>
    <w:p w:rsidR="000E467F" w:rsidRPr="008073BF" w:rsidRDefault="000E467F" w:rsidP="000E467F">
      <w:pPr>
        <w:spacing w:line="23" w:lineRule="atLeast"/>
        <w:jc w:val="center"/>
        <w:rPr>
          <w:b/>
          <w:i/>
          <w:sz w:val="32"/>
          <w:szCs w:val="32"/>
        </w:rPr>
      </w:pPr>
    </w:p>
    <w:p w:rsidR="000E467F" w:rsidRPr="008073BF" w:rsidRDefault="000E467F" w:rsidP="000E467F">
      <w:pPr>
        <w:spacing w:line="23" w:lineRule="atLeast"/>
        <w:ind w:firstLine="567"/>
        <w:jc w:val="both"/>
        <w:rPr>
          <w:sz w:val="32"/>
          <w:szCs w:val="32"/>
        </w:rPr>
      </w:pPr>
      <w:r w:rsidRPr="008073BF">
        <w:rPr>
          <w:sz w:val="32"/>
          <w:szCs w:val="32"/>
        </w:rPr>
        <w:t xml:space="preserve">Деятельность органов предварительного следствия и дознания в лице ОБЭП на первоначальном этапе расследования фальшивомонетничества характеризуется определенной спецификой, которая определяется следующими особенностями: </w:t>
      </w:r>
      <w:r w:rsidRPr="008073BF">
        <w:rPr>
          <w:sz w:val="32"/>
          <w:szCs w:val="32"/>
        </w:rPr>
        <w:lastRenderedPageBreak/>
        <w:t>выявлением данных о преступлении; тактикой отдельных следственных действий и оперативно-розыскных мероприятий; организацией взаимодействия служб и подразделений правоохранительных органов.</w:t>
      </w:r>
    </w:p>
    <w:p w:rsidR="000E467F" w:rsidRPr="008073BF" w:rsidRDefault="000E467F" w:rsidP="000E467F">
      <w:pPr>
        <w:spacing w:line="23" w:lineRule="atLeast"/>
        <w:ind w:firstLine="567"/>
        <w:jc w:val="both"/>
        <w:rPr>
          <w:sz w:val="32"/>
          <w:szCs w:val="32"/>
        </w:rPr>
      </w:pPr>
      <w:r w:rsidRPr="008073BF">
        <w:rPr>
          <w:sz w:val="32"/>
          <w:szCs w:val="32"/>
        </w:rPr>
        <w:t>Производство следственных действий занимает центральное место в процессе выявления идеальных и материальных следов преступления, получения доказательств по уголовному делу.</w:t>
      </w:r>
    </w:p>
    <w:p w:rsidR="000E467F" w:rsidRPr="008073BF" w:rsidRDefault="000E467F" w:rsidP="000E467F">
      <w:pPr>
        <w:spacing w:line="23" w:lineRule="atLeast"/>
        <w:ind w:firstLine="567"/>
        <w:jc w:val="both"/>
        <w:rPr>
          <w:sz w:val="32"/>
          <w:szCs w:val="32"/>
        </w:rPr>
      </w:pPr>
      <w:r w:rsidRPr="008073BF">
        <w:rPr>
          <w:sz w:val="32"/>
          <w:szCs w:val="32"/>
        </w:rPr>
        <w:t>По делам о фальшивомонетничестве характерно производство таких первоначальных следственных действий, как следственный осмотр, выемка, обыск, задержание подозреваемого, допросы (потерпевшего, свидетеля и подозреваемого), очные ставки, освидетельствования и криминалистические экспертизы. Среди разновидностей следственного осмотра наибольшее распространение в практике расследования данного вида преступлений получили осмотр места происшествия (78% из числа изученных нами уголовных дел) и осмотр банковских билетов, предметов, орудий преступлений (100%).</w:t>
      </w:r>
    </w:p>
    <w:p w:rsidR="000E467F" w:rsidRPr="008073BF" w:rsidRDefault="000E467F" w:rsidP="000E467F">
      <w:pPr>
        <w:spacing w:line="23" w:lineRule="atLeast"/>
        <w:ind w:firstLine="567"/>
        <w:jc w:val="both"/>
        <w:rPr>
          <w:sz w:val="32"/>
          <w:szCs w:val="32"/>
        </w:rPr>
      </w:pPr>
      <w:r w:rsidRPr="008073BF">
        <w:rPr>
          <w:sz w:val="32"/>
          <w:szCs w:val="32"/>
        </w:rPr>
        <w:t xml:space="preserve">Применительно к фальшивомонетничеству осмотр места происшествия имеет ряд специфических черт: мест совершения преступления может быть несколько (как минимум два — место изготовления орудий преступлений или первых опытных фальсификатов и место, где непосредственно изготавливались ПББ), нередко начинают их делать по месту работы изготовителя, а затем переносят домой, где  и продолжают процесс изготовления ПББ; мест сбыта ПББ может быть множество, в целях конспирации, нередко, поддельные деньги сбывают вдали от места изготовления, даже — в другом регионе; обстановка места изготовления ПББ к моменту его осмотра чаще   всего изменяется преступником: орудия и предметы преступления тщательно прячутся, а предметы бытового назначения, использовавшиеся при изготовлении  ППБ, необходимой криминалистически значимой информации о преступлении на себе «не несут»; поскольку изготовитель свою преступную деятельность скрывает в помещениях, занимаемых им (квартира, дача, частный дом, гараж, сарай и т. п.), то для вторжения в помещение (если нет добровольного согласия владельца), где планируется производство осмотра, предполагаемого места преступления, необходима санкция прокурора; для полноты и эффективности осмотра места изготовления ПББ необходимо </w:t>
      </w:r>
      <w:r w:rsidRPr="008073BF">
        <w:rPr>
          <w:sz w:val="32"/>
          <w:szCs w:val="32"/>
        </w:rPr>
        <w:lastRenderedPageBreak/>
        <w:t>участие соответствующего специалиста, либо следователь сам должен иметь специальную подготовку в вопросах способов подделки денег и используемых для этого виновным средств, приспособлений и материалов; поскольку сведения о средствах защиты подлинных банковских билетов, представляют государственную тайну, то для участия в следственном действии в качестве понятых рекомендуется приглашать лиц, работающих в банковской сфере.</w:t>
      </w:r>
    </w:p>
    <w:p w:rsidR="000E467F" w:rsidRPr="008073BF" w:rsidRDefault="000E467F" w:rsidP="000E467F">
      <w:pPr>
        <w:spacing w:line="23" w:lineRule="atLeast"/>
        <w:ind w:firstLine="567"/>
        <w:jc w:val="both"/>
        <w:rPr>
          <w:sz w:val="32"/>
          <w:szCs w:val="32"/>
        </w:rPr>
      </w:pPr>
      <w:r w:rsidRPr="008073BF">
        <w:rPr>
          <w:sz w:val="32"/>
          <w:szCs w:val="32"/>
        </w:rPr>
        <w:t>Исходя из требований ст. 73 УПК РФ, действия следователя в ходе осмотра места происшествия главным образом должны быть направлены на решение следующих конкретных задач: ответить на вопрос: имело ли место фальшивомонетничество — незаконное изготовление и (или) незаконный сбыт ПББ?; обнаружить, зафиксировать и изъять приспособления, материалы и следы изготовления и сбыта ПББ.</w:t>
      </w:r>
    </w:p>
    <w:p w:rsidR="000E467F" w:rsidRPr="008073BF" w:rsidRDefault="000E467F" w:rsidP="000E467F">
      <w:pPr>
        <w:spacing w:line="23" w:lineRule="atLeast"/>
        <w:ind w:firstLine="567"/>
        <w:jc w:val="both"/>
        <w:rPr>
          <w:sz w:val="32"/>
          <w:szCs w:val="32"/>
        </w:rPr>
      </w:pPr>
      <w:r w:rsidRPr="008073BF">
        <w:rPr>
          <w:sz w:val="32"/>
          <w:szCs w:val="32"/>
        </w:rPr>
        <w:t>К моменту осмотра места изготовления поддельных денег или приспособлений обстановка существенно изменяется преступником, поэтому следователю следует избирать несколько другую тактику ОМП и искать предметы, которые могли быть использованы при совершении преступления. В данном случае он должен достаточно хорошо быть осведомлен о способах подделки денег и об используемых предметах, инструментах и материалах, которые могли оставить следы на ПББ. Место изготовления поддельных денег, на наш взгляд, несколько условно можно считать местом совершения преступления (по смыслу ст. 186 УК РФ), поскольку противоправным деяние становится, лишь при установлении элементов субъективной стороны - изготовил с целью их дальнейшего сбыта. Местом незаконного сбыта, как уже упоминалось, являются места, указывающие на участии ПББ в сделках товарно-денежного оборота. Чаще всего это кассы магазинов (банков или иных учреждений), участвующие в сделках купли-продажи, размена, возвращения долга, оплаты за услуги.</w:t>
      </w:r>
    </w:p>
    <w:p w:rsidR="000E467F" w:rsidRPr="008073BF" w:rsidRDefault="000E467F" w:rsidP="000E467F">
      <w:pPr>
        <w:spacing w:line="23" w:lineRule="atLeast"/>
        <w:ind w:firstLine="567"/>
        <w:jc w:val="both"/>
        <w:rPr>
          <w:sz w:val="32"/>
          <w:szCs w:val="32"/>
        </w:rPr>
      </w:pPr>
      <w:r w:rsidRPr="008073BF">
        <w:rPr>
          <w:sz w:val="32"/>
          <w:szCs w:val="32"/>
        </w:rPr>
        <w:t>Например, когда место изготовления поддельных денег находится в помещениях, занимаемых частными лицами на правах частной собственности, куда правоохранительные органы могут входить только с их ведома либо с санкции прокурора, осмотр проводится чаще в сочетании с обыском.</w:t>
      </w:r>
    </w:p>
    <w:p w:rsidR="000E467F" w:rsidRPr="008073BF" w:rsidRDefault="000E467F" w:rsidP="000E467F">
      <w:pPr>
        <w:spacing w:line="23" w:lineRule="atLeast"/>
        <w:ind w:firstLine="567"/>
        <w:jc w:val="both"/>
        <w:rPr>
          <w:sz w:val="32"/>
          <w:szCs w:val="32"/>
        </w:rPr>
      </w:pPr>
      <w:r w:rsidRPr="008073BF">
        <w:rPr>
          <w:sz w:val="32"/>
          <w:szCs w:val="32"/>
        </w:rPr>
        <w:lastRenderedPageBreak/>
        <w:t>Отметим некоторые особенности поиска, обнаружения и фиксации следов преступления, приспособлений и материалов, используемых изготовителем. Во-первых, без участия специалиста или применения специальных знаний самого следователя найти их будет невозможно, поскольку большинство из них чаще всего внешне себя не выделяют из предметов (объектов) домашнего обихода. Во-вторых, следователь на месте предполагаемого изготовления ПББ должен мысленно смоделировать событие преступления и путем анализа имеющейся информации, прежде всего о способе подделки, тщательно изучать обстановку помещения и предметов, находящихся в нем, с целью установления следов фальшивомонетничества.</w:t>
      </w:r>
    </w:p>
    <w:p w:rsidR="000E467F" w:rsidRPr="008073BF" w:rsidRDefault="000E467F" w:rsidP="000E467F">
      <w:pPr>
        <w:spacing w:line="23" w:lineRule="atLeast"/>
        <w:ind w:firstLine="567"/>
        <w:jc w:val="both"/>
        <w:rPr>
          <w:sz w:val="32"/>
          <w:szCs w:val="32"/>
        </w:rPr>
      </w:pPr>
      <w:r w:rsidRPr="008073BF">
        <w:rPr>
          <w:sz w:val="32"/>
          <w:szCs w:val="32"/>
        </w:rPr>
        <w:t xml:space="preserve">Например, в случае обнаружения места изготовления банковских билетов с помощью копировально-множительной техники, персонального компьютера и выводных к нему устройств следователю необходимо установить характер и расположение помещения, где находятся средства компьютерной техники (СКТ). У владельца помещения уточнить, кому принадлежит СКТ, кто работает на нем, кто отвечает за ремонт. Кроме того, обязательно фиксируются пути проникновения в данное помещение. Указанные обстоятельства устанавливаются для более ясного представления эксплуатации СКТ. Далее рекомендуется изучить пространственное расположение предметов на месте, их положение относительно друг друга, с точки зрения целевого назначения и положения при обычном использовании. Но перед непосредственным осмотром помещения рекомендуется предложить находящимся в нем лицам покинуть его. При этом не допустить, чтобы они выполнили какие-либо манипуляции с СКТ. Если технические средства подключены к сети электроснабжения, то необходимо проследить, чтобы никто из присутствующих не отключил электроснабжение. Следователю, осуществляющему осмотр, не рекомендуется выполнять какие-либо манипуляции с компьютерной техникой, если результат этих действий неизвестен. В данном случае имеется в виду возможность уничтожения информации при несанкционированном доступе к СКТ. Кроме этого, на осматриваемом компьютере могут быть установлены и иные средства защиты от несанкционированного доступа, поэтому осмотр СКТ рекомендуется осуществлять только с участием специалиста. При осмотре частей СКТ особое внимание </w:t>
      </w:r>
      <w:r w:rsidRPr="008073BF">
        <w:rPr>
          <w:sz w:val="32"/>
          <w:szCs w:val="32"/>
        </w:rPr>
        <w:lastRenderedPageBreak/>
        <w:t>следует обратить на поиск следов рук, которые могут находиться на клавишах клавиатуры, корпусе станции или мониторе. После внешнего осмотра СКТ осматривается содержимое пеналов рабочего стола, книжных полочек, урны и т. п. При изучении характера хранящейся литературы рекомендуется провести анализ не только текста книг, но и черновых записей в записных книжках, на листах отрывных настольных календарей.</w:t>
      </w:r>
    </w:p>
    <w:p w:rsidR="000E467F" w:rsidRPr="008073BF" w:rsidRDefault="000E467F" w:rsidP="000E467F">
      <w:pPr>
        <w:spacing w:line="23" w:lineRule="atLeast"/>
        <w:ind w:firstLine="567"/>
        <w:jc w:val="both"/>
        <w:rPr>
          <w:sz w:val="32"/>
          <w:szCs w:val="32"/>
        </w:rPr>
      </w:pPr>
      <w:r w:rsidRPr="008073BF">
        <w:rPr>
          <w:sz w:val="32"/>
          <w:szCs w:val="32"/>
        </w:rPr>
        <w:t>После осмотра помещения СКТ упаковываются для последующей транспортировки к месту хранения, а также для более тщательного осмотра и извлечения информации в лабораторных условиях. Однако перед тем как СКТ упаковывать, необходимо выполнить следующие требования: не пытаться на месте просматривать информацию, содержащуюся на СКТ; не обращаться за консультациями к владельцу или к персоналу, привлекать в качестве специалиста только незаинтересованных лиц; отключить питание всех СКТ, находящихся в помещении, без предварительной их парковки, поскольку на момент завершения работы станции могут быть установлены дополнительные пароли, отсутствие которых может также уничтожить информацию.</w:t>
      </w:r>
    </w:p>
    <w:p w:rsidR="000E467F" w:rsidRPr="008073BF" w:rsidRDefault="000E467F" w:rsidP="000E467F">
      <w:pPr>
        <w:spacing w:line="23" w:lineRule="atLeast"/>
        <w:ind w:firstLine="567"/>
        <w:jc w:val="both"/>
        <w:rPr>
          <w:sz w:val="32"/>
          <w:szCs w:val="32"/>
        </w:rPr>
      </w:pPr>
      <w:r w:rsidRPr="008073BF">
        <w:rPr>
          <w:sz w:val="32"/>
          <w:szCs w:val="32"/>
        </w:rPr>
        <w:t>Наряду с изымаемыми техническими средствами, изымается и техническая документация к ним. При изъятии СКТ, документов, литературы и других предметов, представляющих интерес для следствия, необходимо обязательное акцентирование внимания понятых на всех действиях следователя в этот период. Это важно делать потому, что некоторым участникам осмотра, например, понятым, могут быть непонятны действия следователя. Перед упаковкой СКТ опечатывается, после чего помещается в специально приспособленные коробки. Например, для сохранности информации на магнитных носителях станцию рекомендуется помещать в экранированные контейнеры, лучше всего упаковывать в пакет из фольги. Недопустимо приклеивать что-либо непосредственно к физическим носителям информации, наносить подписи, пластилиновые печати и т.п. В протоколе делается подробная запись, где указывается серийный номер, тип, название. В случае невозможности изъятия СКТ, она блокируется в том же помещении. Дверные и оконные проемы данного помещения опечатываются и сдаются под охрану соответствующих должностных лиц.</w:t>
      </w:r>
    </w:p>
    <w:p w:rsidR="000E467F" w:rsidRPr="008073BF" w:rsidRDefault="000E467F" w:rsidP="000E467F">
      <w:pPr>
        <w:spacing w:line="23" w:lineRule="atLeast"/>
        <w:ind w:firstLine="567"/>
        <w:jc w:val="both"/>
        <w:rPr>
          <w:sz w:val="32"/>
          <w:szCs w:val="32"/>
        </w:rPr>
      </w:pPr>
      <w:r w:rsidRPr="008073BF">
        <w:rPr>
          <w:sz w:val="32"/>
          <w:szCs w:val="32"/>
        </w:rPr>
        <w:lastRenderedPageBreak/>
        <w:t>Если возникла необходимость изъятия информации из оперативной памяти компьютера, то это лучше всего доверить специалисту, действия которого при осмотре рекомендуется фиксировать в протоколе.</w:t>
      </w:r>
    </w:p>
    <w:p w:rsidR="000E467F" w:rsidRPr="008073BF" w:rsidRDefault="000E467F" w:rsidP="000E467F">
      <w:pPr>
        <w:spacing w:line="23" w:lineRule="atLeast"/>
        <w:ind w:firstLine="567"/>
        <w:jc w:val="both"/>
        <w:rPr>
          <w:sz w:val="32"/>
          <w:szCs w:val="32"/>
        </w:rPr>
      </w:pPr>
      <w:r w:rsidRPr="008073BF">
        <w:rPr>
          <w:sz w:val="32"/>
          <w:szCs w:val="32"/>
        </w:rPr>
        <w:t xml:space="preserve">Если же преступник изготавливал ПББ полиграфическим способом, то следователь должен помнить, что полиграфическое оборудование, использованное фальшивомонетчиком, может быть как промышленного изготовления, так и кустарного. Оборудование промышленного изготовления, как правило, хранится в типографиях и в этом случае его местонахождение легче отследить. </w:t>
      </w:r>
    </w:p>
    <w:p w:rsidR="000E467F" w:rsidRPr="008073BF" w:rsidRDefault="000E467F" w:rsidP="000E467F">
      <w:pPr>
        <w:spacing w:line="23" w:lineRule="atLeast"/>
        <w:ind w:firstLine="567"/>
        <w:jc w:val="both"/>
        <w:rPr>
          <w:sz w:val="32"/>
          <w:szCs w:val="32"/>
        </w:rPr>
      </w:pPr>
      <w:r w:rsidRPr="008073BF">
        <w:rPr>
          <w:sz w:val="32"/>
          <w:szCs w:val="32"/>
        </w:rPr>
        <w:t xml:space="preserve">Эта особенность также должна учитываться следователем при поиске места изготовления. Сложнее решается вопрос с оборудованием, изготовленным кустарным способом, так как оно менее громоздкое, что позволяет расположить его в любом, даже небольшом помещении (например, сарае или гараже). Это существенно затрудняет обнаружение его местонахождения. Однако на кустарно изготовленном оборудовании зачастую невозможно добиться хорошего качества печати и большого срока службы, поскольку для его изготовления используются различные подручные материалы, которые по своим характеристикам уступают аналогам, используемым в серийном промышленном производстве. </w:t>
      </w:r>
    </w:p>
    <w:p w:rsidR="000E467F" w:rsidRPr="008073BF" w:rsidRDefault="000E467F" w:rsidP="000E467F">
      <w:pPr>
        <w:spacing w:line="23" w:lineRule="atLeast"/>
        <w:ind w:firstLine="567"/>
        <w:jc w:val="both"/>
        <w:rPr>
          <w:sz w:val="32"/>
          <w:szCs w:val="32"/>
        </w:rPr>
      </w:pPr>
      <w:r w:rsidRPr="008073BF">
        <w:rPr>
          <w:i/>
          <w:sz w:val="32"/>
          <w:szCs w:val="32"/>
        </w:rPr>
        <w:t xml:space="preserve">Осмотр банковских билетов (банкнот), монет. </w:t>
      </w:r>
      <w:r w:rsidRPr="008073BF">
        <w:rPr>
          <w:sz w:val="32"/>
          <w:szCs w:val="32"/>
        </w:rPr>
        <w:t>Данный вид следственного осмотра является самостоятельным следственным действием, который проводится случаях, если они ранее в ходе расследования не осматривались или осматривались, но поверхностно.</w:t>
      </w:r>
    </w:p>
    <w:p w:rsidR="000E467F" w:rsidRPr="008073BF" w:rsidRDefault="000E467F" w:rsidP="000E467F">
      <w:pPr>
        <w:spacing w:line="23" w:lineRule="atLeast"/>
        <w:ind w:firstLine="567"/>
        <w:jc w:val="both"/>
        <w:rPr>
          <w:sz w:val="32"/>
          <w:szCs w:val="32"/>
        </w:rPr>
      </w:pPr>
      <w:r w:rsidRPr="008073BF">
        <w:rPr>
          <w:sz w:val="32"/>
          <w:szCs w:val="32"/>
        </w:rPr>
        <w:t>Как уже ранее упоминалось, после описания местонахождения осматриваемого билета и поиска следов рук на его поверхности, следователь, соблюдая последовательность, приступает к тщательному изучению: общих признаков билета (длина, ширина, толщина, качество бумаги, наличие (отсутствие) водяного знака, защитной нити, цветных волокон, тонирование бумаги, фоновой сетки, номера и серии, цветовые характеристики (контрастность и плотность красок, наличие блеска или растров), затем частных признаков и свойств, средств защиты банковского билета.</w:t>
      </w:r>
    </w:p>
    <w:p w:rsidR="000E467F" w:rsidRPr="008073BF" w:rsidRDefault="000E467F" w:rsidP="000E467F">
      <w:pPr>
        <w:spacing w:line="23" w:lineRule="atLeast"/>
        <w:ind w:firstLine="567"/>
        <w:jc w:val="both"/>
        <w:rPr>
          <w:sz w:val="32"/>
          <w:szCs w:val="32"/>
        </w:rPr>
      </w:pPr>
      <w:r w:rsidRPr="008073BF">
        <w:rPr>
          <w:sz w:val="32"/>
          <w:szCs w:val="32"/>
        </w:rPr>
        <w:t>Осмотр и описание билета проводится сверху вниз, слева направо, от общего к частному.</w:t>
      </w:r>
    </w:p>
    <w:p w:rsidR="000E467F" w:rsidRPr="008073BF" w:rsidRDefault="000E467F" w:rsidP="000E467F">
      <w:pPr>
        <w:spacing w:line="23" w:lineRule="atLeast"/>
        <w:ind w:firstLine="567"/>
        <w:jc w:val="both"/>
        <w:rPr>
          <w:sz w:val="32"/>
          <w:szCs w:val="32"/>
        </w:rPr>
      </w:pPr>
      <w:r w:rsidRPr="008073BF">
        <w:rPr>
          <w:sz w:val="32"/>
          <w:szCs w:val="32"/>
        </w:rPr>
        <w:lastRenderedPageBreak/>
        <w:t>Вначале осматривается лицевая сторона билета, затем оборотная. Особое внимание при осмотре рекомендуется уделять обнаружению возможных признаков подделки. Для этого рекомендуется использовать в качестве сравнения подлинный билет аналогичного достоинства.</w:t>
      </w:r>
    </w:p>
    <w:p w:rsidR="000E467F" w:rsidRPr="008073BF" w:rsidRDefault="000E467F" w:rsidP="000E467F">
      <w:pPr>
        <w:spacing w:line="23" w:lineRule="atLeast"/>
        <w:ind w:firstLine="567"/>
        <w:jc w:val="both"/>
        <w:rPr>
          <w:sz w:val="32"/>
          <w:szCs w:val="32"/>
        </w:rPr>
      </w:pPr>
      <w:r w:rsidRPr="008073BF">
        <w:rPr>
          <w:sz w:val="32"/>
          <w:szCs w:val="32"/>
        </w:rPr>
        <w:t>Для полноты и всесторонности осмотра банковского билета рекомендуется использовать технико-криминалистические приемы осмотра банковских билетов, основанные на преломлении луча света («на просвет», в «скользящем» боковом, отраженном свете), а также с использованием лучей невидимого диапазона спектра.</w:t>
      </w:r>
    </w:p>
    <w:p w:rsidR="000E467F" w:rsidRPr="008073BF" w:rsidRDefault="000E467F" w:rsidP="000E467F">
      <w:pPr>
        <w:spacing w:line="23" w:lineRule="atLeast"/>
        <w:ind w:firstLine="567"/>
        <w:jc w:val="both"/>
        <w:rPr>
          <w:sz w:val="32"/>
          <w:szCs w:val="32"/>
        </w:rPr>
      </w:pPr>
      <w:r w:rsidRPr="008073BF">
        <w:rPr>
          <w:sz w:val="32"/>
          <w:szCs w:val="32"/>
        </w:rPr>
        <w:t>Осмотр элементов банковских билетов (банкнот), имеющих очень маленькие размеры (микропечать, защитная нить, элементы рисунка), рекомендуется осуществлять комбинированным способом с использованием средств увеличения 7-10 крат (криминалистической лупы или микроскопа) и дополнительного освещения.</w:t>
      </w:r>
    </w:p>
    <w:p w:rsidR="000E467F" w:rsidRPr="008073BF" w:rsidRDefault="000E467F" w:rsidP="000E467F">
      <w:pPr>
        <w:spacing w:line="23" w:lineRule="atLeast"/>
        <w:ind w:firstLine="567"/>
        <w:jc w:val="both"/>
        <w:rPr>
          <w:sz w:val="32"/>
          <w:szCs w:val="32"/>
        </w:rPr>
      </w:pPr>
      <w:r w:rsidRPr="008073BF">
        <w:rPr>
          <w:sz w:val="32"/>
          <w:szCs w:val="32"/>
        </w:rPr>
        <w:t>Описывая элементы билета (монеты), необходимо использовать специальную терминологию, поскольку внесение дополнительных, не общепринятых терминов, может существенно затруднять понимание другими лицами того, что написано в протоколе, поможет устранить разночтения в документах.</w:t>
      </w:r>
    </w:p>
    <w:p w:rsidR="000E467F" w:rsidRPr="008073BF" w:rsidRDefault="000E467F" w:rsidP="000E467F">
      <w:pPr>
        <w:spacing w:line="23" w:lineRule="atLeast"/>
        <w:ind w:firstLine="567"/>
        <w:jc w:val="both"/>
        <w:rPr>
          <w:sz w:val="32"/>
          <w:szCs w:val="32"/>
        </w:rPr>
      </w:pPr>
      <w:r w:rsidRPr="008073BF">
        <w:rPr>
          <w:sz w:val="32"/>
          <w:szCs w:val="32"/>
        </w:rPr>
        <w:t>Общее правило распространяется и на случаи описания денег -нельзя делать выводы в протоколе осмотра о подлинности или поддельности осматриваемого билета.</w:t>
      </w:r>
    </w:p>
    <w:p w:rsidR="000E467F" w:rsidRPr="008073BF" w:rsidRDefault="000E467F" w:rsidP="000E467F">
      <w:pPr>
        <w:spacing w:line="23" w:lineRule="atLeast"/>
        <w:ind w:firstLine="567"/>
        <w:jc w:val="both"/>
        <w:rPr>
          <w:sz w:val="32"/>
          <w:szCs w:val="32"/>
        </w:rPr>
      </w:pPr>
      <w:r w:rsidRPr="008073BF">
        <w:rPr>
          <w:sz w:val="32"/>
          <w:szCs w:val="32"/>
        </w:rPr>
        <w:t>При описании образцов иностранной валюты, например, долларов США, необходимо использовать специальные справочники, в которых приводятся основные наименования элементов банкноты, их расположение и другая важная информация. Например, на оборотной стороне банкноты достоинством 100 долларов ярко-зеленой краской изображен Дворец Независимости («</w:t>
      </w:r>
      <w:r w:rsidRPr="008073BF">
        <w:rPr>
          <w:sz w:val="32"/>
          <w:szCs w:val="32"/>
          <w:lang w:val="en-US"/>
        </w:rPr>
        <w:t>Independence</w:t>
      </w:r>
      <w:r w:rsidRPr="008073BF">
        <w:rPr>
          <w:sz w:val="32"/>
          <w:szCs w:val="32"/>
        </w:rPr>
        <w:t xml:space="preserve"> </w:t>
      </w:r>
      <w:r w:rsidRPr="008073BF">
        <w:rPr>
          <w:sz w:val="32"/>
          <w:szCs w:val="32"/>
          <w:lang w:val="en-US"/>
        </w:rPr>
        <w:t>hall</w:t>
      </w:r>
      <w:r w:rsidRPr="008073BF">
        <w:rPr>
          <w:sz w:val="32"/>
          <w:szCs w:val="32"/>
        </w:rPr>
        <w:t>»), а на 10-долларовой банкноте - здание Капитолия. Следователь, ознакомившись с краткими описаниями в справочнике, может без помощи специалиста составить протокол осмотра денег.</w:t>
      </w:r>
    </w:p>
    <w:p w:rsidR="000E467F" w:rsidRPr="008073BF" w:rsidRDefault="000E467F" w:rsidP="000E467F">
      <w:pPr>
        <w:spacing w:line="23" w:lineRule="atLeast"/>
        <w:ind w:firstLine="567"/>
        <w:jc w:val="both"/>
        <w:rPr>
          <w:sz w:val="32"/>
          <w:szCs w:val="32"/>
        </w:rPr>
      </w:pPr>
      <w:r w:rsidRPr="008073BF">
        <w:rPr>
          <w:sz w:val="32"/>
          <w:szCs w:val="32"/>
        </w:rPr>
        <w:t xml:space="preserve">Размерные характеристики билетов ЦБ РФ, а также иностранной валюты в зависимости от номинала устанавливаются банком, осуществляющим эмиссию. Измерения билетов рекомендуется производить с помощью линеек, штангенциркуля, микрометра. </w:t>
      </w:r>
      <w:r w:rsidRPr="008073BF">
        <w:rPr>
          <w:sz w:val="32"/>
          <w:szCs w:val="32"/>
        </w:rPr>
        <w:lastRenderedPageBreak/>
        <w:t xml:space="preserve">Длина и ширина билета должна измеряться в миллиметрах, а толщина - в сотых (в ББ ЦБ РФ по технологическим условиям печати формат бумаги может иметь допуск не более 1,5 мм по ширине и длине). Толщина билета (банкноты) измеряется с помощью микрометра (например, толщина банкнот долларов США составляет 0,0043 дюйма или 1,09 мм). </w:t>
      </w:r>
    </w:p>
    <w:p w:rsidR="000E467F" w:rsidRPr="008073BF" w:rsidRDefault="000E467F" w:rsidP="000E467F">
      <w:pPr>
        <w:spacing w:line="23" w:lineRule="atLeast"/>
        <w:ind w:firstLine="567"/>
        <w:jc w:val="both"/>
        <w:rPr>
          <w:sz w:val="32"/>
          <w:szCs w:val="32"/>
        </w:rPr>
      </w:pPr>
      <w:r w:rsidRPr="008073BF">
        <w:rPr>
          <w:sz w:val="32"/>
          <w:szCs w:val="32"/>
        </w:rPr>
        <w:t>Изучение рельефных особенностей бумаги банковского билета может осуществляться тактильно (на ощупь) и с использованием «скользящего» света (источник освещения располагается с правого или левого бока под углом от 5 до 30 градусов свет как бы скользит по поверхности, отсюда его название «скользящий» или «косопадающий»). С использованием «скользящего» света изучаются не только признаки глубокой печати, но и световые «ловушки» (кипп- эффект) скрытое изображение, которое возможно рассмотреть под определенным углом зрения (например, «РР» на орнаментной ленте, лицевой стороны ББ ЦБ РФ). Наряду с этим приемом осмотра применяется осмотр билета «на просвет» и в ярком отраженном свете. Осмотр бумажных денег «на просвет» рекомендуется использовать для изучения их внутреннего строения (источник освещения обычно располагается под плоскостью, на который помещается билет, полка, используемая для осмотра, изготавливается из матового стекла, а в качестве средств освещения могут применяться люминесцентные лампы или накаливания): есть ли водяной знак, защитная нить и совмещаются ли элементы изображения лицевой и оборотной сторон билета.</w:t>
      </w:r>
    </w:p>
    <w:p w:rsidR="000E467F" w:rsidRPr="008073BF" w:rsidRDefault="000E467F" w:rsidP="000E467F">
      <w:pPr>
        <w:spacing w:line="23" w:lineRule="atLeast"/>
        <w:ind w:firstLine="567"/>
        <w:jc w:val="both"/>
        <w:rPr>
          <w:sz w:val="32"/>
          <w:szCs w:val="32"/>
        </w:rPr>
      </w:pPr>
      <w:r w:rsidRPr="008073BF">
        <w:rPr>
          <w:sz w:val="32"/>
          <w:szCs w:val="32"/>
        </w:rPr>
        <w:t>Если в бумаге присутствует водяной знак, то он тщательно изучается. Сначала, характер его изображения: что символизирует знак, размерные данные, а также тоновые градации (тон - полутон -общее поле - общий фон). Особое внимание уделяется выявлению признаков его имитации. Для этого необходимо комбинирование в применении света в ходе осмотра. Например, для обнаружения признаков подделки водяного знака способами рисования и пропитки наиболее удачным будет осмотр билета в «скользящем» свете. В этом случае на билете будут присутствовать участки, которые по отражательной способности света отличаются от общего фона.</w:t>
      </w:r>
    </w:p>
    <w:p w:rsidR="000E467F" w:rsidRPr="008073BF" w:rsidRDefault="000E467F" w:rsidP="000E467F">
      <w:pPr>
        <w:spacing w:line="23" w:lineRule="atLeast"/>
        <w:ind w:firstLine="567"/>
        <w:jc w:val="both"/>
        <w:rPr>
          <w:sz w:val="32"/>
          <w:szCs w:val="32"/>
        </w:rPr>
      </w:pPr>
      <w:r w:rsidRPr="008073BF">
        <w:rPr>
          <w:sz w:val="32"/>
          <w:szCs w:val="32"/>
        </w:rPr>
        <w:t xml:space="preserve">Осматривая структуру билета в проходящем свете, наряду с водяным знаком может изучаться защитная нить (если она есть). В </w:t>
      </w:r>
      <w:r w:rsidRPr="008073BF">
        <w:rPr>
          <w:sz w:val="32"/>
          <w:szCs w:val="32"/>
        </w:rPr>
        <w:lastRenderedPageBreak/>
        <w:t>первую очередь описываются ее размеры и расположение. При наличии на ее поверхности микротекстов, для удобства изучения их содержания, рекомендуется использовать средства увеличения (лупу или микроскоп). При увеличении микротекстов определяется качество его исполнения и характер расположения на нити.</w:t>
      </w:r>
    </w:p>
    <w:p w:rsidR="000E467F" w:rsidRPr="008073BF" w:rsidRDefault="000E467F" w:rsidP="000E467F">
      <w:pPr>
        <w:spacing w:line="23" w:lineRule="atLeast"/>
        <w:ind w:firstLine="567"/>
        <w:jc w:val="both"/>
        <w:rPr>
          <w:sz w:val="32"/>
          <w:szCs w:val="32"/>
        </w:rPr>
      </w:pPr>
      <w:r w:rsidRPr="008073BF">
        <w:rPr>
          <w:i/>
          <w:sz w:val="32"/>
          <w:szCs w:val="32"/>
        </w:rPr>
        <w:t xml:space="preserve">Осмотр монет </w:t>
      </w:r>
      <w:r w:rsidRPr="008073BF">
        <w:rPr>
          <w:sz w:val="32"/>
          <w:szCs w:val="32"/>
        </w:rPr>
        <w:t>несколько отличается от осмотра бумажных денег, хотя и осуществляется с применением общепринятых технико-криминалистических приемов и средств (микрометра, весов, лупы и других научно-технических средств). Основное отличие осмотра монет от осмотра бумажных денег заключается в характере технологического процесса их изготовления (льются из легких сплавов металла) и характерных этому способу подделки следов. Монеты, как и банковские билеты, имеют основные нумизматические термины - обозначения.</w:t>
      </w:r>
    </w:p>
    <w:p w:rsidR="000E467F" w:rsidRPr="008073BF" w:rsidRDefault="000E467F" w:rsidP="000E467F">
      <w:pPr>
        <w:spacing w:line="23" w:lineRule="atLeast"/>
        <w:ind w:firstLine="567"/>
        <w:jc w:val="both"/>
        <w:rPr>
          <w:sz w:val="32"/>
          <w:szCs w:val="32"/>
        </w:rPr>
      </w:pPr>
      <w:r w:rsidRPr="008073BF">
        <w:rPr>
          <w:sz w:val="32"/>
          <w:szCs w:val="32"/>
        </w:rPr>
        <w:t>Лицевая сторона монеты (где изображен герб) - аверс, а обратная - реверс. По внешнему кругу аверса и реверса расположен кант. Вся поверхность обеих сторон называется монетным полем, а образующая линия ребра монеты носит название гурта (на нем может быть нанесено рифление).</w:t>
      </w:r>
    </w:p>
    <w:p w:rsidR="000E467F" w:rsidRPr="008073BF" w:rsidRDefault="000E467F" w:rsidP="000E467F">
      <w:pPr>
        <w:spacing w:line="23" w:lineRule="atLeast"/>
        <w:ind w:firstLine="567"/>
        <w:jc w:val="both"/>
        <w:rPr>
          <w:sz w:val="32"/>
          <w:szCs w:val="32"/>
        </w:rPr>
      </w:pPr>
      <w:r w:rsidRPr="008073BF">
        <w:rPr>
          <w:sz w:val="32"/>
          <w:szCs w:val="32"/>
        </w:rPr>
        <w:t>Непосредственно перед осмотром, монеты фотографируются по правилам криминалистической фотосъемки. При выполнении детальной фотосъемки, рекомендуется фотографировать ее обе стороны. В случаях обнаружения    каких-то особых следов, расположенных на гурте, делается фотоснимок следа.</w:t>
      </w:r>
    </w:p>
    <w:p w:rsidR="000E467F" w:rsidRPr="008073BF" w:rsidRDefault="000E467F" w:rsidP="000E467F">
      <w:pPr>
        <w:spacing w:line="23" w:lineRule="atLeast"/>
        <w:ind w:firstLine="567"/>
        <w:jc w:val="both"/>
        <w:rPr>
          <w:sz w:val="32"/>
          <w:szCs w:val="32"/>
        </w:rPr>
      </w:pPr>
      <w:r w:rsidRPr="008073BF">
        <w:rPr>
          <w:sz w:val="32"/>
          <w:szCs w:val="32"/>
        </w:rPr>
        <w:t>В ходе осмотра рекомендуется придерживаться основных правил описания объектов: вначале изучаются и фиксируются общие признаки монеты, а затем - частные; фиксация информации об осматриваемой монете излагается в протоколе осмотра с использованием специальной терминологии и с тщательной детализацией частных признаков монеты. Так, одной из особенностей поддельных монет из сплавов легких металлов, в отличие от подлинных, является способность оставлять след на бумаге при соприкосновении гурта с ней (рисует линии).</w:t>
      </w:r>
    </w:p>
    <w:p w:rsidR="000E467F" w:rsidRPr="008073BF" w:rsidRDefault="000E467F" w:rsidP="000E467F">
      <w:pPr>
        <w:spacing w:line="23" w:lineRule="atLeast"/>
        <w:ind w:firstLine="567"/>
        <w:jc w:val="both"/>
        <w:rPr>
          <w:sz w:val="32"/>
          <w:szCs w:val="32"/>
        </w:rPr>
      </w:pPr>
      <w:r w:rsidRPr="008073BF">
        <w:rPr>
          <w:sz w:val="32"/>
          <w:szCs w:val="32"/>
        </w:rPr>
        <w:t>Описывая монеты, необходимо указывать номинал, цвет, вес, размеры, характер монетного поля (гладкое или покрытое раковинами, наплавами металла).</w:t>
      </w:r>
    </w:p>
    <w:p w:rsidR="000E467F" w:rsidRPr="008073BF" w:rsidRDefault="000E467F" w:rsidP="000E467F">
      <w:pPr>
        <w:spacing w:line="23" w:lineRule="atLeast"/>
        <w:ind w:firstLine="567"/>
        <w:jc w:val="both"/>
        <w:rPr>
          <w:sz w:val="32"/>
          <w:szCs w:val="32"/>
        </w:rPr>
      </w:pPr>
      <w:r w:rsidRPr="008073BF">
        <w:rPr>
          <w:sz w:val="32"/>
          <w:szCs w:val="32"/>
        </w:rPr>
        <w:lastRenderedPageBreak/>
        <w:t>Отсутствие на монетном поле наплывов и раковин, недостаточно глубокий рельеф могут указывать на то, что монета изготавливалась способом штамповки.</w:t>
      </w:r>
    </w:p>
    <w:p w:rsidR="000E467F" w:rsidRPr="008073BF" w:rsidRDefault="000E467F" w:rsidP="000E467F">
      <w:pPr>
        <w:spacing w:line="23" w:lineRule="atLeast"/>
        <w:ind w:firstLine="567"/>
        <w:jc w:val="both"/>
        <w:rPr>
          <w:sz w:val="32"/>
          <w:szCs w:val="32"/>
        </w:rPr>
      </w:pPr>
      <w:r w:rsidRPr="008073BF">
        <w:rPr>
          <w:sz w:val="32"/>
          <w:szCs w:val="32"/>
        </w:rPr>
        <w:t>Наличие же наплывов металла на поверхности аверса и реверса, газовые и усадочные раковины, следы литника в виде рекристализации металла (на поверхности металла скопление металлических кристалликов в виде сыпи); округлость краев канта, букв, цифр при осмотре монет будут указывать на факт отливки ее в неподвижной или подвижной форме.</w:t>
      </w:r>
    </w:p>
    <w:p w:rsidR="000E467F" w:rsidRPr="008073BF" w:rsidRDefault="000E467F" w:rsidP="000E467F">
      <w:pPr>
        <w:spacing w:line="23" w:lineRule="atLeast"/>
        <w:ind w:firstLine="567"/>
        <w:jc w:val="both"/>
        <w:rPr>
          <w:sz w:val="32"/>
          <w:szCs w:val="32"/>
        </w:rPr>
      </w:pPr>
      <w:r w:rsidRPr="008073BF">
        <w:rPr>
          <w:i/>
          <w:sz w:val="32"/>
          <w:szCs w:val="32"/>
        </w:rPr>
        <w:t xml:space="preserve">Тактика обыска. </w:t>
      </w:r>
      <w:r w:rsidRPr="008073BF">
        <w:rPr>
          <w:sz w:val="32"/>
          <w:szCs w:val="32"/>
        </w:rPr>
        <w:t>Не менее важным,  чем следственный осмотр по делам данной категории, является другое следственное действие - обыск.</w:t>
      </w:r>
    </w:p>
    <w:p w:rsidR="000E467F" w:rsidRPr="008073BF" w:rsidRDefault="000E467F" w:rsidP="000E467F">
      <w:pPr>
        <w:spacing w:line="23" w:lineRule="atLeast"/>
        <w:ind w:firstLine="567"/>
        <w:jc w:val="both"/>
        <w:rPr>
          <w:sz w:val="32"/>
          <w:szCs w:val="32"/>
        </w:rPr>
      </w:pPr>
      <w:r w:rsidRPr="008073BF">
        <w:rPr>
          <w:sz w:val="32"/>
          <w:szCs w:val="32"/>
        </w:rPr>
        <w:t>Наибольшую сложность для следователя в ходе проведения обыска представляет поиск предметов, приспособлений, материалов, используемых изготовителем при подделывании банковских билетов, особенно тех, которые по своим бытовым назначениям не выделяются из общего числа объектов, находящихся в помещении обыскиваемого. Неоценимую услугу в этом может оказать сам подозреваемый. В данном случае могут проявляться некоторые психофизиологические реакции самого обыскиваемого, но для этого необходимо обыскиваемого вывести из состояния психологического равновесия. Для многих людей весьма эффективным средством изменения его психофизиологического состояния является слово-раздражитель. Именно это «нужное» слово может помочь следователю при</w:t>
      </w:r>
      <w:r w:rsidRPr="008073BF">
        <w:rPr>
          <w:sz w:val="32"/>
          <w:szCs w:val="32"/>
        </w:rPr>
        <w:tab/>
        <w:t>проведении поисковых действий. В криминалистике этот метод достаточно давно известен и называется методом «словесной разведки». Сущность его сводится к наблюдению за реакцией обыскиваемого во время проведения поисковых действий, когда ищущие, по заранее намеченному сценарию, вслух произносят названия объектов, подлежащих осмотру. Подозреваемый слышит это и, в зависимости от того, где спрятаны искомые объекты, может внешне проявлять нервозность, раздражительность. Кроме того, у него может наблюдаться потливость, покраснение кожи открытых частей тела, озноб или тремор - дрожание пальцев рук, век, потирание волос головы, рук, лба.</w:t>
      </w:r>
    </w:p>
    <w:p w:rsidR="000E467F" w:rsidRPr="008073BF" w:rsidRDefault="000E467F" w:rsidP="000E467F">
      <w:pPr>
        <w:pStyle w:val="a3"/>
        <w:spacing w:line="23" w:lineRule="atLeast"/>
        <w:ind w:firstLine="567"/>
        <w:rPr>
          <w:b w:val="0"/>
          <w:sz w:val="32"/>
          <w:szCs w:val="32"/>
          <w:lang w:val="ru-RU"/>
        </w:rPr>
      </w:pPr>
      <w:r w:rsidRPr="008073BF">
        <w:rPr>
          <w:b w:val="0"/>
          <w:sz w:val="32"/>
          <w:szCs w:val="32"/>
          <w:lang w:val="ru-RU"/>
        </w:rPr>
        <w:t xml:space="preserve">Эффективность данного метода значительно повысится, если его дополнить некоторыми тактическими моментами. Например, к </w:t>
      </w:r>
      <w:r w:rsidRPr="008073BF">
        <w:rPr>
          <w:b w:val="0"/>
          <w:sz w:val="32"/>
          <w:szCs w:val="32"/>
          <w:lang w:val="ru-RU"/>
        </w:rPr>
        <w:lastRenderedPageBreak/>
        <w:t>обыску у следователя должны быть заготовлены конкретизирующие вопросы к допрашиваемому, не имеющие ничего общего с обыском. Следователь в момент проведения метода «словесной разведки» беседует с обыскиваемым и каждый раз, наблюдая за его реакцией, задает детализирующие вопросы. Обыскиваемый, наблюдающий за действиями ищущих, не сможет отвечать конкретно на поставленные вопросы, поскольку его внимание будет больше сконцентрировано на действиях тех членов СОГ, которые находится ближе всех к месту сокрытия искомых предметов.</w:t>
      </w:r>
    </w:p>
    <w:p w:rsidR="000E467F" w:rsidRPr="008073BF" w:rsidRDefault="000E467F" w:rsidP="000E467F">
      <w:pPr>
        <w:spacing w:line="23" w:lineRule="atLeast"/>
        <w:ind w:firstLine="567"/>
        <w:jc w:val="both"/>
        <w:rPr>
          <w:sz w:val="32"/>
          <w:szCs w:val="32"/>
        </w:rPr>
      </w:pPr>
      <w:r w:rsidRPr="008073BF">
        <w:rPr>
          <w:sz w:val="32"/>
          <w:szCs w:val="32"/>
        </w:rPr>
        <w:t>В ходе обыска могут использоваться и другие тактические приемы, которые не совсем характерны для него, например, стимулирование положительных качестве обыскиваемого, видеозапись беседы обыскиваемого со следователем в момент производства обыска (в некоторых случаях это может дать достаточно хороший результат). Видеозапись беседы обыскиваемого со следователем особенно важна для анализа действий СОГ при проведении оперативно-тактических комбинаций в период первоначального «безрезультативного» обыска, чтобы при повторном обыске можно было акцентировать внимание на обследование предметов и объектов, вызывавших у подозреваемого волнение.</w:t>
      </w:r>
    </w:p>
    <w:p w:rsidR="000E467F" w:rsidRPr="008073BF" w:rsidRDefault="000E467F" w:rsidP="000E467F">
      <w:pPr>
        <w:spacing w:line="23" w:lineRule="atLeast"/>
        <w:ind w:firstLine="567"/>
        <w:jc w:val="both"/>
        <w:rPr>
          <w:sz w:val="32"/>
          <w:szCs w:val="32"/>
        </w:rPr>
      </w:pPr>
      <w:r w:rsidRPr="008073BF">
        <w:rPr>
          <w:sz w:val="32"/>
          <w:szCs w:val="32"/>
        </w:rPr>
        <w:t>В тех случаях, когда производство обыска поручается органу дознания, следователю необходимо провести тщательную подготовку участников следственного действия, а также представить им подробный план-задание СОГ на его проведение.</w:t>
      </w:r>
    </w:p>
    <w:p w:rsidR="000E467F" w:rsidRPr="008073BF" w:rsidRDefault="000E467F" w:rsidP="000E467F">
      <w:pPr>
        <w:spacing w:line="23" w:lineRule="atLeast"/>
        <w:ind w:firstLine="567"/>
        <w:jc w:val="both"/>
        <w:rPr>
          <w:sz w:val="32"/>
          <w:szCs w:val="32"/>
        </w:rPr>
      </w:pPr>
      <w:r w:rsidRPr="008073BF">
        <w:rPr>
          <w:i/>
          <w:sz w:val="32"/>
          <w:szCs w:val="32"/>
        </w:rPr>
        <w:t xml:space="preserve">Эффективность </w:t>
      </w:r>
      <w:r w:rsidRPr="008073BF">
        <w:rPr>
          <w:sz w:val="32"/>
          <w:szCs w:val="32"/>
        </w:rPr>
        <w:t>обыска по делам данной категории преступлений может быть достигнута: правильно спланированной и профессионально проведенной оперативно-тактической комбинацией в целях получения необходимой информации для обеспечения фактора внезапности его проведения; анализом информации о личности обыскиваемого и места проведения данного следственного действия; применением тактико-психологических приемов при проведении поисковых действий; адекватным (в плане противодействия обыскиваемому) поведением следователя и членов СОГ; применением современных технических средств фиксации его хода и результатов.</w:t>
      </w:r>
    </w:p>
    <w:p w:rsidR="000E467F" w:rsidRPr="008073BF" w:rsidRDefault="000E467F" w:rsidP="000E467F">
      <w:pPr>
        <w:spacing w:line="23" w:lineRule="atLeast"/>
        <w:ind w:firstLine="567"/>
        <w:jc w:val="both"/>
        <w:rPr>
          <w:sz w:val="32"/>
          <w:szCs w:val="32"/>
        </w:rPr>
      </w:pPr>
      <w:r w:rsidRPr="008073BF">
        <w:rPr>
          <w:sz w:val="32"/>
          <w:szCs w:val="32"/>
        </w:rPr>
        <w:t xml:space="preserve">Очень важным в плане сбора доказательственной информации является такое следственное действие, как </w:t>
      </w:r>
      <w:r w:rsidRPr="008073BF">
        <w:rPr>
          <w:i/>
          <w:sz w:val="32"/>
          <w:szCs w:val="32"/>
        </w:rPr>
        <w:t>допрос.</w:t>
      </w:r>
    </w:p>
    <w:p w:rsidR="000E467F" w:rsidRPr="008073BF" w:rsidRDefault="000E467F" w:rsidP="000E467F">
      <w:pPr>
        <w:spacing w:line="23" w:lineRule="atLeast"/>
        <w:ind w:firstLine="567"/>
        <w:jc w:val="both"/>
        <w:rPr>
          <w:sz w:val="32"/>
          <w:szCs w:val="32"/>
        </w:rPr>
      </w:pPr>
      <w:r w:rsidRPr="008073BF">
        <w:rPr>
          <w:sz w:val="32"/>
          <w:szCs w:val="32"/>
        </w:rPr>
        <w:lastRenderedPageBreak/>
        <w:t>В существующей</w:t>
      </w:r>
      <w:r w:rsidRPr="008073BF">
        <w:rPr>
          <w:sz w:val="32"/>
          <w:szCs w:val="32"/>
        </w:rPr>
        <w:tab/>
        <w:t>практике расследования фальшивомонетничества в качестве свидетелей чаще всего допрашиваются счетные работники (кассиры, бухгалтеры, продавцы и т. п.), а также граждане, ставшие очевидцами действий виновных лиц.</w:t>
      </w:r>
    </w:p>
    <w:p w:rsidR="000E467F" w:rsidRPr="008073BF" w:rsidRDefault="000E467F" w:rsidP="000E467F">
      <w:pPr>
        <w:spacing w:line="23" w:lineRule="atLeast"/>
        <w:ind w:firstLine="567"/>
        <w:jc w:val="both"/>
        <w:rPr>
          <w:sz w:val="32"/>
          <w:szCs w:val="32"/>
        </w:rPr>
      </w:pPr>
      <w:r w:rsidRPr="008073BF">
        <w:rPr>
          <w:sz w:val="32"/>
          <w:szCs w:val="32"/>
        </w:rPr>
        <w:t>Особое внимание заслуживает допрос счетного работника, получавшего ПББ от физических лиц. Следователю необходимо получить подробную информацию об обстоятельствах происшедшего сбыта и о лице, которое совершило данные действия. Для этого допрос целесообразно начать с «предварительной» беседы с допрашиваемым, преследующей цель установления с ним психологического контакта. Объем и характер действий следователя в этом случае во многом зависит от личных качеств (образованности, психического состояния, темперамента и т. п.). Как показывает анкетирование следователей и оперативных работников, расследовавших фальшивомонетничество, психологический контакт со свидетелями и потерпевшими ими устанавливался в начале допроса и практически по всем уголовным делам.</w:t>
      </w:r>
    </w:p>
    <w:p w:rsidR="000E467F" w:rsidRPr="008073BF" w:rsidRDefault="000E467F" w:rsidP="000E467F">
      <w:pPr>
        <w:spacing w:line="23" w:lineRule="atLeast"/>
        <w:ind w:firstLine="567"/>
        <w:jc w:val="both"/>
        <w:rPr>
          <w:sz w:val="32"/>
          <w:szCs w:val="32"/>
        </w:rPr>
      </w:pPr>
      <w:r w:rsidRPr="008073BF">
        <w:rPr>
          <w:i/>
          <w:sz w:val="32"/>
          <w:szCs w:val="32"/>
        </w:rPr>
        <w:t>Под психологическим контактом с допрашиваемым следует понимать комплекс организационно-тактических и психологических мер, основанных на научных положениях криминалистики, судебной психологии и уголовного процесса, предпринимаемых субъектом процессуальных отношений в период подготовки и проведения допроса, в целях создания эмоционально-уравновешенной атмосферы в ходе беседы, позволяющей установить взаимопонимание, доверие и готовность допрашиваемого излагать известные ему сведения по расследуемому преступлению.</w:t>
      </w:r>
    </w:p>
    <w:p w:rsidR="000E467F" w:rsidRPr="008073BF" w:rsidRDefault="000E467F" w:rsidP="000E467F">
      <w:pPr>
        <w:spacing w:line="23" w:lineRule="atLeast"/>
        <w:ind w:firstLine="567"/>
        <w:jc w:val="both"/>
        <w:rPr>
          <w:sz w:val="32"/>
          <w:szCs w:val="32"/>
        </w:rPr>
      </w:pPr>
      <w:r w:rsidRPr="008073BF">
        <w:rPr>
          <w:sz w:val="32"/>
          <w:szCs w:val="32"/>
        </w:rPr>
        <w:t xml:space="preserve">К числу наиболее характерных устанавливаемых обстоятельств для допроса свидетелей-очевидцев фальшивомонетничества можно отнести следующие: время непосредственного сбыта ПББ (на момент открытия магазина, кассы банка и других торговых точек, в часы пик или в конце рабочего времени); когда и при каких обстоятельствах им были обнаружены поддельные деньги; по каким признакам он это определил; если поддельность денег была обнаружена в момент их сбыта, почему своевременно не были приняты меры к задержанию подозреваемого; не был ли сбытчик ранее в торговой точке; какая сделка с поддельными деньгами </w:t>
      </w:r>
      <w:r w:rsidRPr="008073BF">
        <w:rPr>
          <w:sz w:val="32"/>
          <w:szCs w:val="32"/>
        </w:rPr>
        <w:lastRenderedPageBreak/>
        <w:t>выполнялась (купля-продажа, размен и т.п.); какие товары приобретались сбытчиком и какие документы на это составлялись (товарные чеки, гарантийные талоны, накладные на получение товаров); условия места, в котором осуществлялась сделка (освещение, наличие детекторов валюты, кассовых аппаратов и т.п.); наличие специальной подготовки и инструктажа работника.</w:t>
      </w:r>
    </w:p>
    <w:p w:rsidR="000E467F" w:rsidRPr="008073BF" w:rsidRDefault="000E467F" w:rsidP="000E467F">
      <w:pPr>
        <w:spacing w:line="23" w:lineRule="atLeast"/>
        <w:ind w:firstLine="567"/>
        <w:jc w:val="both"/>
        <w:rPr>
          <w:sz w:val="32"/>
          <w:szCs w:val="32"/>
        </w:rPr>
      </w:pPr>
      <w:r w:rsidRPr="008073BF">
        <w:rPr>
          <w:sz w:val="32"/>
          <w:szCs w:val="32"/>
        </w:rPr>
        <w:t xml:space="preserve">Допрос свидетелей, наблюдавших за действиями сбытчика ПББ со стороны, представляет собой достаточно ценную информацию о факте совершения именно преступления. В частности, обстоятельства, характеризующие мотив совершения преступления сбытчиком, приобретают особую значимость при допросе свидетелей. Свидетель, который наблюдал за его действиями, мог, например, видеть у подозреваемого в руках, наряду с поддельными деньгами, и другие, билеты меньшего номинала, которые сбытчик почему-то не использовал при покупке недорогостоящего товара. </w:t>
      </w:r>
    </w:p>
    <w:p w:rsidR="000E467F" w:rsidRPr="008073BF" w:rsidRDefault="000E467F" w:rsidP="000E467F">
      <w:pPr>
        <w:spacing w:line="23" w:lineRule="atLeast"/>
        <w:ind w:firstLine="567"/>
        <w:jc w:val="both"/>
        <w:rPr>
          <w:sz w:val="32"/>
          <w:szCs w:val="32"/>
        </w:rPr>
      </w:pPr>
      <w:r w:rsidRPr="008073BF">
        <w:rPr>
          <w:sz w:val="32"/>
          <w:szCs w:val="32"/>
        </w:rPr>
        <w:t xml:space="preserve">Допрос </w:t>
      </w:r>
      <w:r w:rsidRPr="008073BF">
        <w:rPr>
          <w:i/>
          <w:sz w:val="32"/>
          <w:szCs w:val="32"/>
        </w:rPr>
        <w:t xml:space="preserve">подозреваемого </w:t>
      </w:r>
      <w:r w:rsidRPr="008073BF">
        <w:rPr>
          <w:sz w:val="32"/>
          <w:szCs w:val="32"/>
        </w:rPr>
        <w:t>по делам о фальшивомонетничестве в большинстве случаев протекает в конфликтной ситуации. Сущность ее сводится к активному противодействию допрашиваемого следователю. Чаще всего подозреваемый дает ложные показания, которые без применения определенных тактических комбинаций с использованием доказательств в отдельных случаях разоблачить невозможно. Так, сбытчик факт сбыта им поддельных денег практически во всех случаях объясняет своим незнанием того, что у него были поддельные деньги.</w:t>
      </w:r>
    </w:p>
    <w:p w:rsidR="000E467F" w:rsidRPr="008073BF" w:rsidRDefault="000E467F" w:rsidP="000E467F">
      <w:pPr>
        <w:spacing w:line="23" w:lineRule="atLeast"/>
        <w:ind w:firstLine="567"/>
        <w:jc w:val="both"/>
        <w:rPr>
          <w:sz w:val="32"/>
          <w:szCs w:val="32"/>
        </w:rPr>
      </w:pPr>
      <w:r w:rsidRPr="008073BF">
        <w:rPr>
          <w:sz w:val="32"/>
          <w:szCs w:val="32"/>
        </w:rPr>
        <w:t>Изготовитель ПББ на допросе, как и сбытчик, объясняет свои действия как неумышленные, поэтому следователи, зачастую не найдя существенных доказательств и не получив признательных показаний, прекращают уголовное дело за недоказанностью.</w:t>
      </w:r>
    </w:p>
    <w:p w:rsidR="000E467F" w:rsidRPr="008073BF" w:rsidRDefault="000E467F" w:rsidP="000E467F">
      <w:pPr>
        <w:spacing w:line="23" w:lineRule="atLeast"/>
        <w:ind w:firstLine="567"/>
        <w:jc w:val="both"/>
        <w:rPr>
          <w:sz w:val="32"/>
          <w:szCs w:val="32"/>
        </w:rPr>
      </w:pPr>
      <w:r w:rsidRPr="008073BF">
        <w:rPr>
          <w:sz w:val="32"/>
          <w:szCs w:val="32"/>
        </w:rPr>
        <w:t>В целях повышения эффективности допроса лиц, подозреваемых в совершении фальшивомонетничества, с учетом складывающейся практики их расследования, следователю необходимо учитывать возможное противодействие этих лиц и принимать меры к их устранению. Для того чтобы правильно, профессионально грамотно это сделать, необходима тщательная подготовка к допросу самого следователя. Характер и содержание подготовительных действий следователя к допросу подозреваемого в большей степени зависит от объема имеющихся в деле доказательств и информации о личности допрашиваемого.</w:t>
      </w:r>
    </w:p>
    <w:p w:rsidR="000E467F" w:rsidRPr="008073BF" w:rsidRDefault="000E467F" w:rsidP="000E467F">
      <w:pPr>
        <w:spacing w:line="23" w:lineRule="atLeast"/>
        <w:ind w:firstLine="567"/>
        <w:jc w:val="both"/>
        <w:rPr>
          <w:sz w:val="32"/>
          <w:szCs w:val="32"/>
        </w:rPr>
      </w:pPr>
      <w:r w:rsidRPr="008073BF">
        <w:rPr>
          <w:sz w:val="32"/>
          <w:szCs w:val="32"/>
        </w:rPr>
        <w:lastRenderedPageBreak/>
        <w:t>Эффективным средством изобличения подозреваемого во лжи является     проведение тактических  и</w:t>
      </w:r>
      <w:r w:rsidRPr="008073BF">
        <w:rPr>
          <w:sz w:val="32"/>
          <w:szCs w:val="32"/>
        </w:rPr>
        <w:tab/>
        <w:t>оперативно-тактических комбинаций. Для этого  возможно производство первоначального допроса подозреваемого, сущность которого будет сводиться к получению объяснений последнего о происшедшем и побуждению его к активным действиям к сокрытию следов и орудий совершенного им преступления. При повторном допросе, следователь, располагая дополнительной информацией об обстоятельствах преступления, может чередовать предъявление доказательств, полученных в ходе проведения тактических комбинаций, с некоторыми данными, полученными в результате производства ОРМ, противопоставляя их ранее данным показаниям, тем самым показывая свою осведомленность и всю несостоятельность доводов допрашиваемого. Существенной тактической</w:t>
      </w:r>
      <w:r w:rsidRPr="008073BF">
        <w:rPr>
          <w:sz w:val="32"/>
          <w:szCs w:val="32"/>
        </w:rPr>
        <w:tab/>
        <w:t>ошибкой в практике расследования фальшивомонетничества является предоставление подозреваемому (после его допроса) право написать явку с повинной. Как нам представляется, в данном случае утрачивается значимость такой формы добровольного содействия виновного органам предварительного расследования в раскрытии и расследовании совершенного им преступления, ибо о какой добровольности может идти речь, если подозреваемый первоначально представляет ложные показания, а когда видит свою безысходность, пишет явку с повинной.</w:t>
      </w:r>
    </w:p>
    <w:p w:rsidR="000E467F" w:rsidRPr="008073BF" w:rsidRDefault="000E467F" w:rsidP="000E467F">
      <w:pPr>
        <w:spacing w:line="23" w:lineRule="atLeast"/>
        <w:ind w:firstLine="567"/>
        <w:jc w:val="both"/>
        <w:rPr>
          <w:sz w:val="32"/>
          <w:szCs w:val="32"/>
        </w:rPr>
      </w:pPr>
      <w:r w:rsidRPr="008073BF">
        <w:rPr>
          <w:sz w:val="32"/>
          <w:szCs w:val="32"/>
        </w:rPr>
        <w:t>В целях получения правдивых показаний от других соучастников преступления эффективным тактическим приемом может быть использование противоречий в их показаниях по одним и тем же обстоятельствам с тщательной детализацией события в ходе допроса.</w:t>
      </w:r>
    </w:p>
    <w:p w:rsidR="000E467F" w:rsidRPr="008073BF" w:rsidRDefault="000E467F" w:rsidP="000E467F">
      <w:pPr>
        <w:spacing w:line="23" w:lineRule="atLeast"/>
        <w:ind w:firstLine="567"/>
        <w:jc w:val="both"/>
        <w:rPr>
          <w:sz w:val="32"/>
          <w:szCs w:val="32"/>
        </w:rPr>
      </w:pPr>
      <w:r w:rsidRPr="008073BF">
        <w:rPr>
          <w:sz w:val="32"/>
          <w:szCs w:val="32"/>
        </w:rPr>
        <w:t xml:space="preserve">Особый интерес для следователя представляет восприятие подозреваемым доказательственной и иной информации, в той или иной мере уличающей последнего в совершении преступления. Например, какова будет реакция допрашиваемого, если следователь, наряду с доказательствами, изложит иную информацию о действиях виновного, направленных на уничтожение имевшихся у него поддельных денег. Либо другой тактический прием: оперативный работник во время допроса подозреваемого как бы случайно демонстрирует следователю предметы преступления, которые были </w:t>
      </w:r>
      <w:r w:rsidRPr="008073BF">
        <w:rPr>
          <w:sz w:val="32"/>
          <w:szCs w:val="32"/>
        </w:rPr>
        <w:lastRenderedPageBreak/>
        <w:t xml:space="preserve">изъяты без участия подозреваемого. Беседа следователя и подозреваемого в этот момент специально на некоторое время прерывается, чтобы последний мог наблюдать происходящее в кабинете, после чего следователь предлагает подозреваемому продолжить прерванный рассказ и в этот момент начинает наблюдать за его реакцией. </w:t>
      </w:r>
    </w:p>
    <w:p w:rsidR="000E467F" w:rsidRPr="008073BF" w:rsidRDefault="000E467F" w:rsidP="000E467F">
      <w:pPr>
        <w:spacing w:line="23" w:lineRule="atLeast"/>
        <w:ind w:firstLine="567"/>
        <w:jc w:val="both"/>
        <w:rPr>
          <w:sz w:val="32"/>
          <w:szCs w:val="32"/>
        </w:rPr>
      </w:pPr>
      <w:r w:rsidRPr="008073BF">
        <w:rPr>
          <w:sz w:val="32"/>
          <w:szCs w:val="32"/>
        </w:rPr>
        <w:t>Таким образом, эффективность допроса по делам данной категории преступлений может быть достигнута только профессионально правильной подготовкой следователя к допросу, комплексным использованием всех известных, не противоречащих закону тактических приемов, проведением тактических комбинаций в сочетании с ОРМ и использованием данных, полученных по их результатам.</w:t>
      </w:r>
    </w:p>
    <w:p w:rsidR="000E467F" w:rsidRPr="008073BF" w:rsidRDefault="000E467F" w:rsidP="000E467F">
      <w:pPr>
        <w:spacing w:line="23" w:lineRule="atLeast"/>
        <w:ind w:firstLine="567"/>
        <w:jc w:val="both"/>
        <w:rPr>
          <w:sz w:val="32"/>
          <w:szCs w:val="32"/>
        </w:rPr>
      </w:pPr>
      <w:r w:rsidRPr="008073BF">
        <w:rPr>
          <w:i/>
          <w:sz w:val="32"/>
          <w:szCs w:val="32"/>
        </w:rPr>
        <w:t>Тактика назначения и производства криминалистических экспертиз.</w:t>
      </w:r>
    </w:p>
    <w:p w:rsidR="000E467F" w:rsidRPr="008073BF" w:rsidRDefault="000E467F" w:rsidP="000E467F">
      <w:pPr>
        <w:spacing w:line="23" w:lineRule="atLeast"/>
        <w:ind w:firstLine="567"/>
        <w:jc w:val="both"/>
        <w:rPr>
          <w:sz w:val="32"/>
          <w:szCs w:val="32"/>
        </w:rPr>
      </w:pPr>
      <w:r w:rsidRPr="008073BF">
        <w:rPr>
          <w:i/>
          <w:sz w:val="32"/>
          <w:szCs w:val="32"/>
        </w:rPr>
        <w:t xml:space="preserve">Экспертиза – </w:t>
      </w:r>
      <w:r w:rsidRPr="008073BF">
        <w:rPr>
          <w:sz w:val="32"/>
          <w:szCs w:val="32"/>
        </w:rPr>
        <w:t>это процессуальное действие, состоящее в производстве по поручению следователя (органа дознания) или суда в установленной законом процессуальной форме исследований различных объектов соответствующими специалистами и даче на основе этих исследований заключений по специальным вопросам.</w:t>
      </w:r>
    </w:p>
    <w:p w:rsidR="000E467F" w:rsidRPr="008073BF" w:rsidRDefault="000E467F" w:rsidP="000E467F">
      <w:pPr>
        <w:spacing w:line="23" w:lineRule="atLeast"/>
        <w:ind w:firstLine="567"/>
        <w:jc w:val="both"/>
        <w:rPr>
          <w:sz w:val="32"/>
          <w:szCs w:val="32"/>
        </w:rPr>
      </w:pPr>
      <w:r w:rsidRPr="008073BF">
        <w:rPr>
          <w:sz w:val="32"/>
          <w:szCs w:val="32"/>
        </w:rPr>
        <w:t xml:space="preserve">Назначение и производство экспертизы в соответствии с требованиями УПК РФ не относится к числу первоначальных и неотложных следственных действий. </w:t>
      </w:r>
    </w:p>
    <w:p w:rsidR="000E467F" w:rsidRPr="008073BF" w:rsidRDefault="000E467F" w:rsidP="000E467F">
      <w:pPr>
        <w:spacing w:line="23" w:lineRule="atLeast"/>
        <w:ind w:firstLine="567"/>
        <w:jc w:val="both"/>
        <w:rPr>
          <w:sz w:val="32"/>
          <w:szCs w:val="32"/>
        </w:rPr>
      </w:pPr>
      <w:r w:rsidRPr="008073BF">
        <w:rPr>
          <w:sz w:val="32"/>
          <w:szCs w:val="32"/>
        </w:rPr>
        <w:t>Как показывает практика, большинство следователей, расследующих факты фальшивомонетничества, назначают криминалистическую экспертизу документов, где основным вопросом является определение соответствия технологии изготовления банковского билета государственным стандартам, т. е. технологиям, используемым ГПО Гознак и другими зарубежными учреждениями, которым, предоставлено право осуществлять эмиссию. Кроме того, эксперту ставят вопрос на установление способа подделки. Реже назначаются и проводятся комплексные исследования бумаги, красок, приспособлений и др. материалов, использованных при изготовлении поддельных денег. И значительно реже проводятся дактилоскопические и другие традиционные криминалистические экспертизы.</w:t>
      </w:r>
    </w:p>
    <w:p w:rsidR="000E467F" w:rsidRPr="008073BF" w:rsidRDefault="000E467F" w:rsidP="000E467F">
      <w:pPr>
        <w:spacing w:line="23" w:lineRule="atLeast"/>
        <w:ind w:firstLine="567"/>
        <w:jc w:val="both"/>
        <w:rPr>
          <w:sz w:val="32"/>
          <w:szCs w:val="32"/>
        </w:rPr>
      </w:pPr>
      <w:r w:rsidRPr="008073BF">
        <w:rPr>
          <w:sz w:val="32"/>
          <w:szCs w:val="32"/>
        </w:rPr>
        <w:t xml:space="preserve">Современное состояние экспертных методик идентификации устройств множительной техники, к сожалению, не позволяет на </w:t>
      </w:r>
      <w:r w:rsidRPr="008073BF">
        <w:rPr>
          <w:sz w:val="32"/>
          <w:szCs w:val="32"/>
        </w:rPr>
        <w:lastRenderedPageBreak/>
        <w:t>необходимом уровне устанавливать</w:t>
      </w:r>
      <w:r w:rsidRPr="008073BF">
        <w:rPr>
          <w:sz w:val="32"/>
          <w:szCs w:val="32"/>
        </w:rPr>
        <w:tab/>
        <w:t>индивидуальную принадлежность исследуемого образца поддельного билета к конкретному выводному устройству. Исключение из этого составляет идентификация устройств множительной техники, цифровой обработки сигнала, имеющих встроенные системы растрирования скрытых меток, а также аппаратуры, имеющей дефект пишущего устройства, который устойчиво повторяется при изготовлении копий. В этом случае эксперт на основании повторяющихся признаков может дать заключение о том, что представленные образцы банковских билетов могли быть изготовлены на одном и том же печатающем устройстве. Однако, несмотря на вероятностный характер ответа эксперта, информация о поддельных деньгах, изготовленных аналогичным способом и с использованием одного и того же устройства, в определенной мере помогает следователю проверить имевшиеся и выдвинуть новые версии о месте нахождения изготовителя.</w:t>
      </w:r>
    </w:p>
    <w:p w:rsidR="000E467F" w:rsidRPr="008073BF" w:rsidRDefault="000E467F" w:rsidP="000E467F">
      <w:pPr>
        <w:spacing w:line="23" w:lineRule="atLeast"/>
        <w:ind w:firstLine="567"/>
        <w:jc w:val="both"/>
        <w:rPr>
          <w:sz w:val="32"/>
          <w:szCs w:val="32"/>
        </w:rPr>
      </w:pPr>
      <w:r w:rsidRPr="008073BF">
        <w:rPr>
          <w:sz w:val="32"/>
          <w:szCs w:val="32"/>
        </w:rPr>
        <w:t xml:space="preserve">В ходе назначения экспертизы банковских билетов эксперту может быть предложен вопрос и неидентификационного характера, например: «Не поступали ли ранее на исследование банковские билеты, изготовленные таким же способом?» Данный вопрос разрешается путем проверки исследуемого билета с образцами поддельных денег, находящихся в криминалистических коллекциях, как на региональном, так и на федеральном уровнях. Таким же способом информацию о лицах, совершающих фальшивомонетничество, можно получить, используя информационно-поисковую систему «Старт» (на региональном  уровне «Монета» и др.). Однако анализ информации системы «Монета» показал, что она, в силу технического несовершенства и отсутствия внутриведомственных локальных компьютерных сетей между службами ОБЭП и следствия, не позволяет ее своевременно пополнять необходимой информацией и оперативно ею пользоваться. Кроме того, низкая техническая оснащенность ОВД не позволяет создание современных информационных систем вне информационного центра УВД/ ГУВД. Полагаем, для придания гибкости и оперативности использования данной информации необходимо создавать «местные» учеты (информационно-поисковый банк данных конкретного ОБЭП и СО). Для раскрытия и расследования преступлений, совершаемых организованными </w:t>
      </w:r>
      <w:r w:rsidRPr="008073BF">
        <w:rPr>
          <w:sz w:val="32"/>
          <w:szCs w:val="32"/>
        </w:rPr>
        <w:lastRenderedPageBreak/>
        <w:t>группами, целесообразно создание текущего учета информации, которую по мере надобности используют члены СОГ, занимающиеся расследованием данного преступлением. При необходимости любая информация через информационный центр может быть истребована и учтена в региональном и федеральном учетах.</w:t>
      </w:r>
    </w:p>
    <w:p w:rsidR="004024EF" w:rsidRDefault="000E467F" w:rsidP="000E467F">
      <w:pPr>
        <w:spacing w:line="23" w:lineRule="atLeast"/>
        <w:ind w:firstLine="567"/>
        <w:jc w:val="both"/>
        <w:rPr>
          <w:sz w:val="32"/>
          <w:szCs w:val="32"/>
        </w:rPr>
      </w:pPr>
      <w:r w:rsidRPr="008073BF">
        <w:rPr>
          <w:sz w:val="32"/>
          <w:szCs w:val="32"/>
        </w:rPr>
        <w:t xml:space="preserve">Несмотря на достаточно высокую в общетеоретическом плане, разработанность вопросов, связанных с назначением и производством экспертиз по делам данной категории, некоторые проблемы остаются неразрешенными. </w:t>
      </w:r>
    </w:p>
    <w:p w:rsidR="004024EF" w:rsidRDefault="000E467F" w:rsidP="000E467F">
      <w:pPr>
        <w:spacing w:line="23" w:lineRule="atLeast"/>
        <w:ind w:firstLine="567"/>
        <w:jc w:val="both"/>
        <w:rPr>
          <w:sz w:val="32"/>
          <w:szCs w:val="32"/>
        </w:rPr>
      </w:pPr>
      <w:r w:rsidRPr="008073BF">
        <w:rPr>
          <w:sz w:val="32"/>
          <w:szCs w:val="32"/>
        </w:rPr>
        <w:t xml:space="preserve">Например, в ряде работ следователям рекомендуется при назначении технической экспертизы документов ставить перед экспертом, на наш взгляд, не совсем корректный вопрос: «Не является ли данный денежный знак фальшивым (поддельным)?» </w:t>
      </w:r>
    </w:p>
    <w:p w:rsidR="004024EF" w:rsidRDefault="000E467F" w:rsidP="000E467F">
      <w:pPr>
        <w:spacing w:line="23" w:lineRule="atLeast"/>
        <w:ind w:firstLine="567"/>
        <w:jc w:val="both"/>
        <w:rPr>
          <w:sz w:val="32"/>
          <w:szCs w:val="32"/>
        </w:rPr>
      </w:pPr>
      <w:r w:rsidRPr="008073BF">
        <w:rPr>
          <w:sz w:val="32"/>
          <w:szCs w:val="32"/>
        </w:rPr>
        <w:t xml:space="preserve">Дело в том, что специалист не может дать ответ, фальшивый или подлинный билет, поскольку термин подделка (поддельный) носит сугубо юридический характер; на этот вопрос может ответить только следователь, расследующий данное преступление. </w:t>
      </w:r>
    </w:p>
    <w:p w:rsidR="004024EF" w:rsidRDefault="000E467F" w:rsidP="000E467F">
      <w:pPr>
        <w:spacing w:line="23" w:lineRule="atLeast"/>
        <w:ind w:firstLine="567"/>
        <w:jc w:val="both"/>
        <w:rPr>
          <w:sz w:val="32"/>
          <w:szCs w:val="32"/>
        </w:rPr>
      </w:pPr>
      <w:r w:rsidRPr="008073BF">
        <w:rPr>
          <w:sz w:val="32"/>
          <w:szCs w:val="32"/>
        </w:rPr>
        <w:t xml:space="preserve">Эксперт должен отвечать на вопрос, требующий от него знания технологии изготовления банковского билета, поэтому представляется более правильным и корректным вопрос: «Соответствует ли технология изготовления представленного на исследование банковского билета (банкноты) технологии изготовления банковских билетов ГПО Гознак?» </w:t>
      </w:r>
    </w:p>
    <w:p w:rsidR="000E467F" w:rsidRPr="008073BF" w:rsidRDefault="000E467F" w:rsidP="000E467F">
      <w:pPr>
        <w:spacing w:line="23" w:lineRule="atLeast"/>
        <w:ind w:firstLine="567"/>
        <w:jc w:val="both"/>
        <w:rPr>
          <w:sz w:val="32"/>
          <w:szCs w:val="32"/>
        </w:rPr>
      </w:pPr>
      <w:r w:rsidRPr="008073BF">
        <w:rPr>
          <w:sz w:val="32"/>
          <w:szCs w:val="32"/>
        </w:rPr>
        <w:t>Если не соответствует, то каким способом и с применением каких инструментов он был изготовлен? Возможна постановка и других вопросов, которые рассматриваются несколькими специалистами в разных отраслях знаний. Чаще всего такие исследования проводятся при установлении источников поступления расходных материалов (химический состав краски, бумаги), а также определения типа устройств, использованных при печати билетов.</w:t>
      </w:r>
    </w:p>
    <w:p w:rsidR="004024EF" w:rsidRDefault="004024EF" w:rsidP="000E467F">
      <w:pPr>
        <w:pStyle w:val="6"/>
        <w:spacing w:before="0" w:line="23" w:lineRule="atLeast"/>
        <w:ind w:left="142" w:firstLine="567"/>
        <w:jc w:val="center"/>
        <w:rPr>
          <w:rFonts w:ascii="Times New Roman" w:hAnsi="Times New Roman" w:cs="Times New Roman"/>
          <w:b/>
          <w:i w:val="0"/>
          <w:noProof/>
          <w:color w:val="auto"/>
          <w:sz w:val="32"/>
          <w:szCs w:val="32"/>
        </w:rPr>
      </w:pPr>
    </w:p>
    <w:p w:rsidR="004024EF" w:rsidRDefault="004024EF" w:rsidP="000E467F">
      <w:pPr>
        <w:pStyle w:val="6"/>
        <w:spacing w:before="0" w:line="23" w:lineRule="atLeast"/>
        <w:ind w:left="142" w:firstLine="567"/>
        <w:jc w:val="center"/>
        <w:rPr>
          <w:rFonts w:ascii="Times New Roman" w:hAnsi="Times New Roman" w:cs="Times New Roman"/>
          <w:b/>
          <w:i w:val="0"/>
          <w:noProof/>
          <w:color w:val="auto"/>
          <w:sz w:val="32"/>
          <w:szCs w:val="32"/>
        </w:rPr>
      </w:pPr>
    </w:p>
    <w:p w:rsidR="004024EF" w:rsidRPr="004024EF" w:rsidRDefault="004024EF" w:rsidP="004024EF"/>
    <w:p w:rsidR="004024EF" w:rsidRDefault="004024EF" w:rsidP="000E467F">
      <w:pPr>
        <w:pStyle w:val="6"/>
        <w:spacing w:before="0" w:line="23" w:lineRule="atLeast"/>
        <w:ind w:left="142" w:firstLine="567"/>
        <w:jc w:val="center"/>
        <w:rPr>
          <w:rFonts w:ascii="Times New Roman" w:hAnsi="Times New Roman" w:cs="Times New Roman"/>
          <w:b/>
          <w:i w:val="0"/>
          <w:noProof/>
          <w:color w:val="auto"/>
          <w:sz w:val="32"/>
          <w:szCs w:val="32"/>
        </w:rPr>
      </w:pPr>
    </w:p>
    <w:p w:rsidR="004024EF" w:rsidRPr="004024EF" w:rsidRDefault="004024EF" w:rsidP="004024EF"/>
    <w:p w:rsidR="000E467F" w:rsidRPr="008073BF" w:rsidRDefault="000E467F" w:rsidP="000E467F">
      <w:pPr>
        <w:pStyle w:val="6"/>
        <w:spacing w:before="0" w:line="23" w:lineRule="atLeast"/>
        <w:ind w:left="142" w:firstLine="567"/>
        <w:jc w:val="center"/>
        <w:rPr>
          <w:rFonts w:ascii="Times New Roman" w:hAnsi="Times New Roman" w:cs="Times New Roman"/>
          <w:b/>
          <w:i w:val="0"/>
          <w:noProof/>
          <w:color w:val="auto"/>
          <w:sz w:val="32"/>
          <w:szCs w:val="32"/>
        </w:rPr>
      </w:pPr>
      <w:r w:rsidRPr="008073BF">
        <w:rPr>
          <w:rFonts w:ascii="Times New Roman" w:hAnsi="Times New Roman" w:cs="Times New Roman"/>
          <w:b/>
          <w:i w:val="0"/>
          <w:noProof/>
          <w:color w:val="auto"/>
          <w:sz w:val="32"/>
          <w:szCs w:val="32"/>
        </w:rPr>
        <w:lastRenderedPageBreak/>
        <w:t>Глава 41. Расследование налоговых преступлений</w:t>
      </w:r>
    </w:p>
    <w:p w:rsidR="000E467F" w:rsidRPr="008073BF" w:rsidRDefault="000E467F" w:rsidP="000E467F">
      <w:pPr>
        <w:spacing w:line="23" w:lineRule="atLeast"/>
        <w:rPr>
          <w:sz w:val="32"/>
          <w:szCs w:val="32"/>
        </w:rPr>
      </w:pPr>
    </w:p>
    <w:p w:rsidR="000E467F" w:rsidRPr="002C4786" w:rsidRDefault="000E467F" w:rsidP="000E467F">
      <w:pPr>
        <w:pStyle w:val="6"/>
        <w:spacing w:before="0" w:line="23" w:lineRule="atLeast"/>
        <w:ind w:left="142" w:firstLine="567"/>
        <w:jc w:val="center"/>
        <w:rPr>
          <w:rFonts w:ascii="Times New Roman" w:hAnsi="Times New Roman" w:cs="Times New Roman"/>
          <w:noProof/>
          <w:color w:val="auto"/>
          <w:sz w:val="32"/>
          <w:szCs w:val="32"/>
        </w:rPr>
      </w:pPr>
      <w:r w:rsidRPr="002C4786">
        <w:rPr>
          <w:rFonts w:ascii="Times New Roman" w:hAnsi="Times New Roman" w:cs="Times New Roman"/>
          <w:noProof/>
          <w:color w:val="auto"/>
          <w:sz w:val="32"/>
          <w:szCs w:val="32"/>
        </w:rPr>
        <w:t>41.1 Выявление налоговых преступлений</w:t>
      </w:r>
    </w:p>
    <w:p w:rsidR="000E467F" w:rsidRPr="008073BF" w:rsidRDefault="000E467F" w:rsidP="000E467F">
      <w:pPr>
        <w:spacing w:line="23" w:lineRule="atLeast"/>
        <w:rPr>
          <w:sz w:val="32"/>
          <w:szCs w:val="32"/>
        </w:rPr>
      </w:pPr>
    </w:p>
    <w:p w:rsidR="000E467F" w:rsidRPr="008073BF" w:rsidRDefault="000E467F" w:rsidP="000E467F">
      <w:pPr>
        <w:pStyle w:val="a8"/>
        <w:spacing w:line="23" w:lineRule="atLeast"/>
        <w:ind w:left="142" w:firstLine="567"/>
        <w:rPr>
          <w:sz w:val="32"/>
          <w:szCs w:val="32"/>
        </w:rPr>
      </w:pPr>
      <w:r w:rsidRPr="008073BF">
        <w:rPr>
          <w:sz w:val="32"/>
          <w:szCs w:val="32"/>
        </w:rPr>
        <w:t>Налоги -обязательный атрибут практически любого государства. В современных условиях они служат одним из главных рычагов, посредством которого регулируются социальные и экономические процессы, происходящие в обществе. Поэтому обя</w:t>
      </w:r>
      <w:r w:rsidRPr="008073BF">
        <w:rPr>
          <w:sz w:val="32"/>
          <w:szCs w:val="32"/>
        </w:rPr>
        <w:softHyphen/>
        <w:t xml:space="preserve">зателен контроль финансового состояния дел всех субъектов хозяйственной деятельности, ибо основу доходной части российского бюджета составляют налоговые платежи. </w:t>
      </w:r>
    </w:p>
    <w:p w:rsidR="000E467F" w:rsidRPr="008073BF" w:rsidRDefault="000E467F" w:rsidP="000E467F">
      <w:pPr>
        <w:pStyle w:val="a8"/>
        <w:spacing w:line="23" w:lineRule="atLeast"/>
        <w:ind w:left="142" w:firstLine="567"/>
        <w:rPr>
          <w:spacing w:val="-2"/>
          <w:sz w:val="32"/>
          <w:szCs w:val="32"/>
        </w:rPr>
      </w:pPr>
      <w:r w:rsidRPr="008073BF">
        <w:rPr>
          <w:spacing w:val="-2"/>
          <w:sz w:val="32"/>
          <w:szCs w:val="32"/>
        </w:rPr>
        <w:t>В России действует трехуровневая система налогообложения предприятий, организаций и граждан. Первый уро</w:t>
      </w:r>
      <w:r w:rsidRPr="008073BF">
        <w:rPr>
          <w:spacing w:val="-4"/>
          <w:sz w:val="32"/>
          <w:szCs w:val="32"/>
        </w:rPr>
        <w:t>вень — федеральные налоги, взимаемые на территории всей страны. Они регулируются общероссийским законодательством и фор</w:t>
      </w:r>
      <w:r w:rsidRPr="008073BF">
        <w:rPr>
          <w:spacing w:val="-2"/>
          <w:sz w:val="32"/>
          <w:szCs w:val="32"/>
        </w:rPr>
        <w:t>мируют основу доходной части государственного бюджета. Поскольку это наиболее прибыльные источники, за счет них поддерживается  финансовая стабильность бюджетов субъектов Федерации и местных бюд</w:t>
      </w:r>
      <w:r w:rsidRPr="008073BF">
        <w:rPr>
          <w:spacing w:val="-2"/>
          <w:sz w:val="32"/>
          <w:szCs w:val="32"/>
        </w:rPr>
        <w:softHyphen/>
        <w:t>жетов. Второй уровень — это региональные налоги и сборы, устанавливаемые субъектами Российской Федерации. Третий — местные налоги, среди которых сравнительно крупные поступления обеспечивают налоги на имущество физических лиц, земельный, на наследование, дарение и др.</w:t>
      </w:r>
    </w:p>
    <w:p w:rsidR="000E467F" w:rsidRPr="008073BF" w:rsidRDefault="000E467F" w:rsidP="000E467F">
      <w:pPr>
        <w:pStyle w:val="a8"/>
        <w:spacing w:line="23" w:lineRule="atLeast"/>
        <w:ind w:left="142" w:firstLine="567"/>
        <w:rPr>
          <w:sz w:val="32"/>
          <w:szCs w:val="32"/>
        </w:rPr>
      </w:pPr>
      <w:r w:rsidRPr="008073BF">
        <w:rPr>
          <w:spacing w:val="-2"/>
          <w:sz w:val="32"/>
          <w:szCs w:val="32"/>
        </w:rPr>
        <w:t xml:space="preserve">Преступное уклонение от </w:t>
      </w:r>
      <w:r w:rsidRPr="008073BF">
        <w:rPr>
          <w:spacing w:val="-4"/>
          <w:sz w:val="32"/>
          <w:szCs w:val="32"/>
        </w:rPr>
        <w:t xml:space="preserve">уплаты налогов </w:t>
      </w:r>
      <w:r w:rsidRPr="008073BF">
        <w:rPr>
          <w:sz w:val="32"/>
          <w:szCs w:val="32"/>
        </w:rPr>
        <w:t xml:space="preserve">и (или) сборов получило весьма широкое распространение. </w:t>
      </w:r>
      <w:r w:rsidRPr="008073BF">
        <w:rPr>
          <w:spacing w:val="-2"/>
          <w:sz w:val="32"/>
          <w:szCs w:val="32"/>
        </w:rPr>
        <w:t xml:space="preserve">Уголовной ответственности </w:t>
      </w:r>
      <w:r w:rsidRPr="008073BF">
        <w:rPr>
          <w:sz w:val="32"/>
          <w:szCs w:val="32"/>
        </w:rPr>
        <w:t xml:space="preserve">подлежат такие наказуемые деяния, как уклонение от уплаты налогов и (или)сборов с физического лица (ст. 198 УК РФ), уклонение от уплаты налогов и (или) сборов с организации (ст. 199 УК РФ), неисполнение обязанностей налогового агента (ст. 199-1 УК РФ), а также сокрытие денежных средств либо имущества организации или индивидуального предпринимателя, за счет которых должно производиться взыскание налогов и (или) сборов (ст. 199-2 УК РФ). Причиняемый этими деликтами ущерб превышает, по оценке специалистов, тот, что наносят все иные вместе взятые экономические преступления, предусмотренные главой 22 УК РФ. </w:t>
      </w:r>
    </w:p>
    <w:p w:rsidR="000E467F" w:rsidRPr="008073BF" w:rsidRDefault="000E467F" w:rsidP="000E467F">
      <w:pPr>
        <w:pStyle w:val="a8"/>
        <w:spacing w:line="23" w:lineRule="atLeast"/>
        <w:ind w:left="142" w:firstLine="567"/>
        <w:rPr>
          <w:sz w:val="32"/>
          <w:szCs w:val="32"/>
        </w:rPr>
      </w:pPr>
      <w:r w:rsidRPr="008073BF">
        <w:rPr>
          <w:sz w:val="32"/>
          <w:szCs w:val="32"/>
        </w:rPr>
        <w:t xml:space="preserve">В отличие от других экономических преступлений, где имеет место факт незаконного изъятия чужого имущества, при налоговых </w:t>
      </w:r>
      <w:r w:rsidRPr="008073BF">
        <w:rPr>
          <w:sz w:val="32"/>
          <w:szCs w:val="32"/>
        </w:rPr>
        <w:lastRenderedPageBreak/>
        <w:t>посягательствах наличествует факт непередачи или неполной передачи части своей собственности в бюджет или фонд того или иного уровня в виде налога (сбора). Если иное общеуголовное преступление затрагивает интересы какого-либо одного лица или группы лиц, то налоговое посягает на интересы практически всех граждан страны, поскольку лишает их части дохода из соответствующего бюджета.</w:t>
      </w:r>
    </w:p>
    <w:p w:rsidR="000E467F" w:rsidRPr="008073BF" w:rsidRDefault="000E467F" w:rsidP="000E467F">
      <w:pPr>
        <w:pStyle w:val="a8"/>
        <w:spacing w:line="23" w:lineRule="atLeast"/>
        <w:ind w:left="142" w:firstLine="567"/>
        <w:rPr>
          <w:spacing w:val="-2"/>
          <w:sz w:val="32"/>
          <w:szCs w:val="32"/>
        </w:rPr>
      </w:pPr>
      <w:r w:rsidRPr="008073BF">
        <w:rPr>
          <w:spacing w:val="-2"/>
          <w:sz w:val="32"/>
          <w:szCs w:val="32"/>
        </w:rPr>
        <w:t>Специфика расследования этих преступлений состоит в том, что налоговую систему страны составляют более 50 видов федеральных, региональных и местных налогов, уклонение от уплаты любого из которых может повлечь наступление уголовной ответственности. Каждый из этих налогов имеет свой режим правового регулирования, сроки, порядок исчисления и уплаты, а иногда и специфического налогоплательщика. Другими словами, преступное уклонение от уплаты каж</w:t>
      </w:r>
      <w:r w:rsidRPr="008073BF">
        <w:rPr>
          <w:spacing w:val="-2"/>
          <w:sz w:val="32"/>
          <w:szCs w:val="32"/>
        </w:rPr>
        <w:softHyphen/>
        <w:t xml:space="preserve">дого из видов налогов, входящих в налоговую систему РФ, имеет свою специфику, иногда весьма существенную, которую нужно раскрыть в ходе расследования. </w:t>
      </w:r>
    </w:p>
    <w:p w:rsidR="000E467F" w:rsidRPr="008073BF" w:rsidRDefault="000E467F" w:rsidP="000E467F">
      <w:pPr>
        <w:pStyle w:val="a8"/>
        <w:spacing w:line="23" w:lineRule="atLeast"/>
        <w:ind w:left="142" w:firstLine="567"/>
        <w:rPr>
          <w:sz w:val="32"/>
          <w:szCs w:val="32"/>
        </w:rPr>
      </w:pPr>
      <w:r w:rsidRPr="008073BF">
        <w:rPr>
          <w:i/>
          <w:iCs/>
          <w:noProof/>
          <w:sz w:val="32"/>
          <w:szCs w:val="32"/>
        </w:rPr>
        <w:t xml:space="preserve">Субъектами </w:t>
      </w:r>
      <w:r w:rsidRPr="008073BF">
        <w:rPr>
          <w:sz w:val="32"/>
          <w:szCs w:val="32"/>
        </w:rPr>
        <w:t xml:space="preserve">налоговых преступлений являются налогоплательщики и плательщики сборов — лица, на которых в соответствии с ч. 1 ст. 19 НК РФ возложена обязанность уплачивать налоги или сборы: физические лица (ст.198), руководитель организации-налогоплательщика (ст.199); налоговый агент или руководитель налогового агента (ст.199.1), физическое лицо, имеющее статус индивидуального предпринимателя, собственник или руководитель организации либо иное лицо, выполняющее управленческие функции в этой организации (ст.199.2 УК РФ). Наиболее часто нарушают налоговое законодательство акционерные общества и </w:t>
      </w:r>
      <w:r>
        <w:rPr>
          <w:sz w:val="32"/>
          <w:szCs w:val="32"/>
        </w:rPr>
        <w:t>общества</w:t>
      </w:r>
      <w:r w:rsidRPr="008073BF">
        <w:rPr>
          <w:sz w:val="32"/>
          <w:szCs w:val="32"/>
        </w:rPr>
        <w:t xml:space="preserve"> с ограниченной ответственностью (око</w:t>
      </w:r>
      <w:r w:rsidRPr="008073BF">
        <w:rPr>
          <w:sz w:val="32"/>
          <w:szCs w:val="32"/>
        </w:rPr>
        <w:softHyphen/>
        <w:t>ло 70%), далее следуют государственные и муниципальные пред</w:t>
      </w:r>
      <w:r w:rsidRPr="008073BF">
        <w:rPr>
          <w:sz w:val="32"/>
          <w:szCs w:val="32"/>
        </w:rPr>
        <w:softHyphen/>
        <w:t xml:space="preserve">приятия (около 13%), индивидуально-частные предприятия (11%) и фермерские хозяйства (1%). </w:t>
      </w:r>
    </w:p>
    <w:p w:rsidR="000E467F" w:rsidRPr="008073BF" w:rsidRDefault="000E467F" w:rsidP="000E467F">
      <w:pPr>
        <w:pStyle w:val="a8"/>
        <w:spacing w:line="23" w:lineRule="atLeast"/>
        <w:ind w:left="142" w:firstLine="567"/>
        <w:rPr>
          <w:sz w:val="32"/>
          <w:szCs w:val="32"/>
        </w:rPr>
      </w:pPr>
      <w:r w:rsidRPr="008073BF">
        <w:rPr>
          <w:sz w:val="32"/>
          <w:szCs w:val="32"/>
        </w:rPr>
        <w:t xml:space="preserve">Криминальная деятельность налоговых преступников состоит из неправомерных бухгалтерских и (или) хозяйственных операций, проводимых под видом законных в целях неуплаты налогов и (или) сборов. Из всей совокупности налогов и сборов выделяются наиболее финансовоемкие, как наиболее криминализированные. Это налоги на прибыль, на добавленную стоимость (НДС) и подоходный. </w:t>
      </w:r>
    </w:p>
    <w:p w:rsidR="000E467F" w:rsidRPr="008073BF" w:rsidRDefault="000E467F" w:rsidP="000E467F">
      <w:pPr>
        <w:pStyle w:val="a8"/>
        <w:spacing w:line="23" w:lineRule="atLeast"/>
        <w:ind w:left="142" w:firstLine="567"/>
        <w:rPr>
          <w:spacing w:val="-2"/>
          <w:sz w:val="32"/>
          <w:szCs w:val="32"/>
        </w:rPr>
      </w:pPr>
      <w:r w:rsidRPr="008073BF">
        <w:rPr>
          <w:spacing w:val="-2"/>
          <w:sz w:val="32"/>
          <w:szCs w:val="32"/>
        </w:rPr>
        <w:lastRenderedPageBreak/>
        <w:t>Деловая активность организаций и индивидуальных предпринимателей без образования юридического лица находит свое выражение в различных хозяйственных операциях: приобретении и использовании сырья, материалов, полуфабрикатов, комплектующих изделий, в производстве из них продукции, выполнении работ, оказании услуг, перевозке товаров. Эти операции, сопровождаемые денежными платежами, получением кредитов, ссуд и т.д., изменяют экономические показатели хозяйствующих субъектов и должны отражаться в бухгалтерском учете.</w:t>
      </w:r>
    </w:p>
    <w:p w:rsidR="000E467F" w:rsidRPr="008073BF" w:rsidRDefault="000E467F" w:rsidP="000E467F">
      <w:pPr>
        <w:pStyle w:val="a8"/>
        <w:spacing w:line="23" w:lineRule="atLeast"/>
        <w:ind w:left="142" w:firstLine="567"/>
        <w:rPr>
          <w:sz w:val="32"/>
          <w:szCs w:val="32"/>
        </w:rPr>
      </w:pPr>
      <w:r w:rsidRPr="008073BF">
        <w:rPr>
          <w:spacing w:val="-4"/>
          <w:sz w:val="32"/>
          <w:szCs w:val="32"/>
        </w:rPr>
        <w:t xml:space="preserve">Если при этом выполняются обязательные требования </w:t>
      </w:r>
      <w:r w:rsidRPr="008073BF">
        <w:rPr>
          <w:sz w:val="32"/>
          <w:szCs w:val="32"/>
        </w:rPr>
        <w:t>сплошного, непрерывного, документального и взаимосвязанного отражения всех хозяйственных операций, то скрыть в бухгалтерских документах все признаки преступного уклонения от уплаты налогов в принципе невозможно. Причем каждая разно</w:t>
      </w:r>
      <w:r w:rsidRPr="008073BF">
        <w:rPr>
          <w:sz w:val="32"/>
          <w:szCs w:val="32"/>
        </w:rPr>
        <w:softHyphen/>
        <w:t>видность преступного посягательства отличается конкретной формой воздействия на учетный процесс и систему экономических показателей.</w:t>
      </w:r>
    </w:p>
    <w:p w:rsidR="000E467F" w:rsidRPr="008073BF" w:rsidRDefault="000E467F" w:rsidP="000E467F">
      <w:pPr>
        <w:pStyle w:val="a8"/>
        <w:spacing w:line="23" w:lineRule="atLeast"/>
        <w:ind w:left="142" w:firstLine="567"/>
        <w:rPr>
          <w:sz w:val="32"/>
          <w:szCs w:val="32"/>
        </w:rPr>
      </w:pPr>
      <w:r w:rsidRPr="008073BF">
        <w:rPr>
          <w:sz w:val="32"/>
          <w:szCs w:val="32"/>
        </w:rPr>
        <w:t>Выбирая способ совершения налогового преступления, его субъект отдает предпочтение тем хозяйственным операциям, которые системой бухгалтерского учета защищены недостаточно. Ориентируясь на уязвимые нормы законов и бухгалтерские операции, налоговые преступники подбирают оптимальный, с их точки зрения, способ уклонения от уплаты налогов или страховых взносов. Реально насчитывается более 150 способов уклонения от уплаты налогов, основных же — несколько десятков, остальные представляют собой их варианты в зависимости от сфер бизнеса.</w:t>
      </w:r>
    </w:p>
    <w:p w:rsidR="000E467F" w:rsidRPr="008073BF" w:rsidRDefault="000E467F" w:rsidP="000E467F">
      <w:pPr>
        <w:pStyle w:val="a8"/>
        <w:spacing w:line="23" w:lineRule="atLeast"/>
        <w:ind w:left="142" w:firstLine="567"/>
        <w:rPr>
          <w:sz w:val="32"/>
          <w:szCs w:val="32"/>
        </w:rPr>
      </w:pPr>
      <w:r w:rsidRPr="008073BF">
        <w:rPr>
          <w:sz w:val="32"/>
          <w:szCs w:val="32"/>
        </w:rPr>
        <w:t xml:space="preserve">Высокий уровень латентности налоговых преступлений диктует необходимость оптимизации методов их выявления. Весьма эффективны встречная сверка документов и операций; анализ различных направлений хозяйственной деятельности и балансовых счетов в их взаимосвязи; проверка контролирующих регистров одновременно с документами; динамический анализ хозяйственных процессов с сопоставлением однородных операций; проверка соответствия списания материальных ценностей нормам затрат; взаимное сравнение объяснений лиц,  осуществлявших хозяйственные операции, и др. Поскольку все процессы хозяйственной деятельности тесно взаимосвязаны, результат </w:t>
      </w:r>
      <w:r w:rsidRPr="008073BF">
        <w:rPr>
          <w:sz w:val="32"/>
          <w:szCs w:val="32"/>
        </w:rPr>
        <w:lastRenderedPageBreak/>
        <w:t>проверки хозяйствующих субъектов бывает ощутим, когда она проводится одновременно в нескольких структурах, связанных между собой.</w:t>
      </w:r>
    </w:p>
    <w:p w:rsidR="000E467F" w:rsidRPr="008073BF" w:rsidRDefault="000E467F" w:rsidP="000E467F">
      <w:pPr>
        <w:pStyle w:val="a8"/>
        <w:spacing w:line="23" w:lineRule="atLeast"/>
        <w:ind w:left="142" w:firstLine="567"/>
        <w:rPr>
          <w:sz w:val="32"/>
          <w:szCs w:val="32"/>
        </w:rPr>
      </w:pPr>
      <w:r w:rsidRPr="008073BF">
        <w:rPr>
          <w:sz w:val="32"/>
          <w:szCs w:val="32"/>
        </w:rPr>
        <w:t xml:space="preserve">Эффективна проверка хозяйственных операций на определенную дату. Сопоставление динамики однородных данных на конкретные даты показывает, как идет проверяемая хозяйственная деятельность, какие уловки используются для сокрытия доходов, например незаконные списания, нарушения кассовой дисциплины и др. По хозяйственным операциям, в которых задействовано несколько организаций, необходимо получить данные обо </w:t>
      </w:r>
      <w:r w:rsidRPr="008073BF">
        <w:rPr>
          <w:spacing w:val="-2"/>
          <w:sz w:val="32"/>
          <w:szCs w:val="32"/>
        </w:rPr>
        <w:t>всех партнерах. При анализе непроизводительных расходов (неус</w:t>
      </w:r>
      <w:r w:rsidRPr="008073BF">
        <w:rPr>
          <w:spacing w:val="-2"/>
          <w:sz w:val="32"/>
          <w:szCs w:val="32"/>
        </w:rPr>
        <w:softHyphen/>
        <w:t>тойки, пени, штрафы за простой вагонов и др.) нужно</w:t>
      </w:r>
      <w:r w:rsidRPr="008073BF">
        <w:rPr>
          <w:sz w:val="32"/>
          <w:szCs w:val="32"/>
        </w:rPr>
        <w:t xml:space="preserve"> проверять всех контрагентов,оформлявших и совершавших эти платежи: поставщиков, грузоотправителей, перевозчиков, грузополучателей.</w:t>
      </w:r>
    </w:p>
    <w:p w:rsidR="000E467F" w:rsidRPr="008073BF" w:rsidRDefault="000E467F" w:rsidP="000E467F">
      <w:pPr>
        <w:pStyle w:val="a8"/>
        <w:spacing w:line="23" w:lineRule="atLeast"/>
        <w:ind w:left="142" w:firstLine="567"/>
        <w:rPr>
          <w:sz w:val="32"/>
          <w:szCs w:val="32"/>
        </w:rPr>
      </w:pPr>
      <w:r w:rsidRPr="008073BF">
        <w:rPr>
          <w:sz w:val="32"/>
          <w:szCs w:val="32"/>
        </w:rPr>
        <w:t>Следы, остающиеся в документах бухгалтерского учета, можно классифицировать на документальные, учетные и экономические. Документальные следы совершения налоговых преступлений остаются на уровне первичной регистрации хозяйственных операций, отраженных в бухгалтерской документации и материалах инвентаризаций, а учетные — на уровне бухгалтерского уче</w:t>
      </w:r>
      <w:r w:rsidRPr="008073BF">
        <w:rPr>
          <w:sz w:val="32"/>
          <w:szCs w:val="32"/>
        </w:rPr>
        <w:softHyphen/>
        <w:t xml:space="preserve">та. Они проявляются как разного рода несоответствия — между </w:t>
      </w:r>
      <w:r w:rsidRPr="008073BF">
        <w:rPr>
          <w:spacing w:val="-2"/>
          <w:sz w:val="32"/>
          <w:szCs w:val="32"/>
        </w:rPr>
        <w:t>первичными документами и реальной хозяйственной деятельностью, а также между разными первичными документами; учет</w:t>
      </w:r>
      <w:r w:rsidRPr="008073BF">
        <w:rPr>
          <w:spacing w:val="-2"/>
          <w:sz w:val="32"/>
          <w:szCs w:val="32"/>
        </w:rPr>
        <w:softHyphen/>
        <w:t>ные</w:t>
      </w:r>
      <w:r w:rsidRPr="008073BF">
        <w:rPr>
          <w:spacing w:val="-2"/>
          <w:sz w:val="32"/>
          <w:szCs w:val="32"/>
          <w:lang w:val="en-US"/>
        </w:rPr>
        <w:t> </w:t>
      </w:r>
      <w:r w:rsidRPr="008073BF">
        <w:rPr>
          <w:spacing w:val="-2"/>
          <w:sz w:val="32"/>
          <w:szCs w:val="32"/>
        </w:rPr>
        <w:t>— между данными учета и отчетности, учетом и первичными документами либо внутри учета (например, между его аналитической и синтетической частями); экономические — в системе отчет</w:t>
      </w:r>
      <w:r w:rsidRPr="008073BF">
        <w:rPr>
          <w:spacing w:val="-2"/>
          <w:sz w:val="32"/>
          <w:szCs w:val="32"/>
        </w:rPr>
        <w:softHyphen/>
        <w:t>ных или аналитических показателей. Для их выявления применяются документальный, бухгалтерский и экономический анализ</w:t>
      </w:r>
      <w:r w:rsidRPr="008073BF">
        <w:rPr>
          <w:sz w:val="32"/>
          <w:szCs w:val="32"/>
        </w:rPr>
        <w:t>.</w:t>
      </w:r>
    </w:p>
    <w:p w:rsidR="000E467F" w:rsidRPr="008073BF" w:rsidRDefault="000E467F" w:rsidP="000E467F">
      <w:pPr>
        <w:pStyle w:val="a8"/>
        <w:spacing w:line="23" w:lineRule="atLeast"/>
        <w:ind w:left="142" w:firstLine="567"/>
        <w:rPr>
          <w:sz w:val="32"/>
          <w:szCs w:val="32"/>
        </w:rPr>
      </w:pPr>
      <w:r w:rsidRPr="008073BF">
        <w:rPr>
          <w:sz w:val="32"/>
          <w:szCs w:val="32"/>
        </w:rPr>
        <w:t xml:space="preserve">Достаточно очевидными следами совершения налогового преступления считается: а) полное несоответствие произведенной хозяйственной операции ее документальному отражению, б) несоответствие записей в первичных, учетных и отчетных документах, в) наличие подлогов в документах, связанных с расчетами величины дохода (прибыли) и сумм налога. К числу неявных признаков их совершения относятся: 1) несоблюдение установленных правил ведения учета и отчетности, 2) нарушение </w:t>
      </w:r>
      <w:r w:rsidRPr="008073BF">
        <w:rPr>
          <w:sz w:val="32"/>
          <w:szCs w:val="32"/>
        </w:rPr>
        <w:lastRenderedPageBreak/>
        <w:t>правил производства кассовых операций, 3) необоснованные списания товарно-материальных ценностей, 4) неправильное ведение до</w:t>
      </w:r>
      <w:r w:rsidRPr="008073BF">
        <w:rPr>
          <w:sz w:val="32"/>
          <w:szCs w:val="32"/>
        </w:rPr>
        <w:softHyphen/>
        <w:t>кументооборота, 5) нарушения технологической дисциплины.</w:t>
      </w:r>
    </w:p>
    <w:p w:rsidR="000E467F" w:rsidRPr="008073BF" w:rsidRDefault="000E467F" w:rsidP="000E467F">
      <w:pPr>
        <w:pStyle w:val="a8"/>
        <w:spacing w:line="23" w:lineRule="atLeast"/>
        <w:ind w:left="142" w:firstLine="567"/>
        <w:rPr>
          <w:sz w:val="32"/>
          <w:szCs w:val="32"/>
        </w:rPr>
      </w:pPr>
      <w:r w:rsidRPr="008073BF">
        <w:rPr>
          <w:i/>
          <w:iCs/>
          <w:noProof/>
          <w:color w:val="000000"/>
          <w:sz w:val="32"/>
          <w:szCs w:val="32"/>
        </w:rPr>
        <w:t xml:space="preserve">Камеральная налоговая проверка </w:t>
      </w:r>
      <w:r w:rsidRPr="008073BF">
        <w:rPr>
          <w:sz w:val="32"/>
          <w:szCs w:val="32"/>
        </w:rPr>
        <w:t>проводится в порядке, урегулированном ст. 88 НК РФ. Каждый хозяйствующий субъект обязан к установленному сроку представить в налоговый орган бухгалтерский отчет и расчеты по всем видам налогов. Налоговый инспектор убеждается, что представлены все требуемые приложения к бухгалтерскому отчету и налоговые расчеты. Затем он проверяет правильность их заполнения, корреляцию показателей, приведенных во всех формах отчетности и в налоговых расчетах, с показателями бухгалтерского отчета, выясняет причины имеющихся неувязок, законность применения налоговых ставок.</w:t>
      </w:r>
    </w:p>
    <w:p w:rsidR="000E467F" w:rsidRPr="008073BF" w:rsidRDefault="000E467F" w:rsidP="000E467F">
      <w:pPr>
        <w:pStyle w:val="a8"/>
        <w:spacing w:line="23" w:lineRule="atLeast"/>
        <w:ind w:left="142" w:firstLine="567"/>
        <w:rPr>
          <w:sz w:val="32"/>
          <w:szCs w:val="32"/>
        </w:rPr>
      </w:pPr>
      <w:r w:rsidRPr="008073BF">
        <w:rPr>
          <w:sz w:val="32"/>
          <w:szCs w:val="32"/>
        </w:rPr>
        <w:t xml:space="preserve">Камеральная проверка включает в себя изучение налоговых </w:t>
      </w:r>
      <w:r w:rsidRPr="008073BF">
        <w:rPr>
          <w:spacing w:val="2"/>
          <w:sz w:val="32"/>
          <w:szCs w:val="32"/>
        </w:rPr>
        <w:t>деклараций и годовых лицевых счетов, сравнение приведенных</w:t>
      </w:r>
      <w:r w:rsidRPr="008073BF">
        <w:rPr>
          <w:sz w:val="32"/>
          <w:szCs w:val="32"/>
        </w:rPr>
        <w:t xml:space="preserve"> в</w:t>
      </w:r>
      <w:r w:rsidRPr="008073BF">
        <w:rPr>
          <w:noProof/>
          <w:sz w:val="32"/>
          <w:szCs w:val="32"/>
        </w:rPr>
        <w:t> </w:t>
      </w:r>
      <w:r w:rsidRPr="008073BF">
        <w:rPr>
          <w:sz w:val="32"/>
          <w:szCs w:val="32"/>
        </w:rPr>
        <w:t>них данных со сведениями предыдущих лет, анализ соотношения оценок и баланса. В результате выявляются искажения в отчетных документах, направленные на сокрытие или занижение прибыли либо иных объектов налогообложения. Такая проверка дает максимальный эффект в компьютеризированных налоговых органах, производящих детальный анализ поступающей отчетности.</w:t>
      </w:r>
    </w:p>
    <w:p w:rsidR="000E467F" w:rsidRPr="008073BF" w:rsidRDefault="000E467F" w:rsidP="000E467F">
      <w:pPr>
        <w:pStyle w:val="a8"/>
        <w:spacing w:line="23" w:lineRule="atLeast"/>
        <w:ind w:left="142" w:firstLine="567"/>
        <w:rPr>
          <w:sz w:val="32"/>
          <w:szCs w:val="32"/>
        </w:rPr>
      </w:pPr>
      <w:r w:rsidRPr="008073BF">
        <w:rPr>
          <w:i/>
          <w:iCs/>
          <w:noProof/>
          <w:color w:val="000000"/>
          <w:sz w:val="32"/>
          <w:szCs w:val="32"/>
        </w:rPr>
        <w:t>Выездная налоговая проверка</w:t>
      </w:r>
      <w:r w:rsidRPr="008073BF">
        <w:rPr>
          <w:noProof/>
          <w:sz w:val="32"/>
          <w:szCs w:val="32"/>
        </w:rPr>
        <w:t xml:space="preserve"> — </w:t>
      </w:r>
      <w:r w:rsidRPr="008073BF">
        <w:rPr>
          <w:sz w:val="32"/>
          <w:szCs w:val="32"/>
        </w:rPr>
        <w:t>еще более эффективный метод обнаружения признаков уклонения. Проводится она в порядке, установленном ст. 89 НК РФ. Практикуются и повторные выездные проверки налогоплательщика.</w:t>
      </w:r>
    </w:p>
    <w:p w:rsidR="000E467F" w:rsidRPr="008073BF" w:rsidRDefault="000E467F" w:rsidP="000E467F">
      <w:pPr>
        <w:pStyle w:val="a8"/>
        <w:spacing w:line="23" w:lineRule="atLeast"/>
        <w:ind w:left="142" w:firstLine="567"/>
        <w:rPr>
          <w:sz w:val="32"/>
          <w:szCs w:val="32"/>
        </w:rPr>
      </w:pPr>
      <w:r w:rsidRPr="008073BF">
        <w:rPr>
          <w:sz w:val="32"/>
          <w:szCs w:val="32"/>
        </w:rPr>
        <w:t xml:space="preserve">В ходе выездных проверок ведется углубленный анализ деятельности хозяйствующего субъекта на основе первичных бухгалтерских документов и учетных регистров, выявляются нарушения, которые привели к минимизации налоговых платежей. Обязательно выясняются: а) правильность отражения в бухгалтерском учете и отчетности прибыли и убытков от реализации продукции (работ, услуг) и внереализационных операций; б) достоверность отражения учетных данных фактической себестоимости продукции (работ, услуг); в) правильность расчетов по уплачиваемым налогам, в том числе </w:t>
      </w:r>
      <w:r w:rsidRPr="008073BF">
        <w:rPr>
          <w:sz w:val="32"/>
          <w:szCs w:val="32"/>
        </w:rPr>
        <w:lastRenderedPageBreak/>
        <w:t>правомерность применения различных льгот. В первую очередь контролируется правильность исчисления налогооблагаемой прибыли и уплаты с нее налога.</w:t>
      </w:r>
    </w:p>
    <w:p w:rsidR="000E467F" w:rsidRPr="008073BF" w:rsidRDefault="000E467F" w:rsidP="000E467F">
      <w:pPr>
        <w:pStyle w:val="a8"/>
        <w:spacing w:line="23" w:lineRule="atLeast"/>
        <w:ind w:left="142" w:firstLine="567"/>
        <w:rPr>
          <w:sz w:val="32"/>
          <w:szCs w:val="32"/>
        </w:rPr>
      </w:pPr>
      <w:r w:rsidRPr="008073BF">
        <w:rPr>
          <w:sz w:val="32"/>
          <w:szCs w:val="32"/>
        </w:rPr>
        <w:t>Проверка первичных документов и записей в учетных регистрах бывает сплошной или выборочной, когда анализируется часть документов в каждом месяце проверяемого периода. Если обнаруживаются грубые нарушения налогового законодательства, дальнейшую проверку ведут сплошным методом с обязательным изъятием документов, содержащих искаженные данные, свидетельствующие об уклонении от уплаты налогов  и (или) сборов.</w:t>
      </w:r>
    </w:p>
    <w:p w:rsidR="000E467F" w:rsidRPr="008073BF" w:rsidRDefault="000E467F" w:rsidP="000E467F">
      <w:pPr>
        <w:pStyle w:val="a8"/>
        <w:spacing w:line="23" w:lineRule="atLeast"/>
        <w:ind w:left="142" w:firstLine="567"/>
        <w:rPr>
          <w:sz w:val="32"/>
          <w:szCs w:val="32"/>
        </w:rPr>
      </w:pPr>
      <w:r w:rsidRPr="008073BF">
        <w:rPr>
          <w:sz w:val="32"/>
          <w:szCs w:val="32"/>
        </w:rPr>
        <w:t xml:space="preserve">При анализе каждого отдельного документа противоречия, скрытые в его содержании (признаки интеллектуального подлога), обнаруживают путем формальной, </w:t>
      </w:r>
      <w:r w:rsidRPr="008073BF">
        <w:rPr>
          <w:spacing w:val="-2"/>
          <w:sz w:val="32"/>
          <w:szCs w:val="32"/>
        </w:rPr>
        <w:t xml:space="preserve">арифметической или нормативной проверки. При </w:t>
      </w:r>
      <w:r w:rsidRPr="008073BF">
        <w:rPr>
          <w:i/>
          <w:iCs/>
          <w:noProof/>
          <w:color w:val="000000"/>
          <w:spacing w:val="-2"/>
          <w:sz w:val="32"/>
          <w:szCs w:val="32"/>
        </w:rPr>
        <w:t>формальной про</w:t>
      </w:r>
      <w:r w:rsidRPr="008073BF">
        <w:rPr>
          <w:i/>
          <w:iCs/>
          <w:noProof/>
          <w:color w:val="000000"/>
          <w:spacing w:val="-2"/>
          <w:sz w:val="32"/>
          <w:szCs w:val="32"/>
        </w:rPr>
        <w:softHyphen/>
        <w:t xml:space="preserve">верке </w:t>
      </w:r>
      <w:r w:rsidRPr="008073BF">
        <w:rPr>
          <w:spacing w:val="-2"/>
          <w:sz w:val="32"/>
          <w:szCs w:val="32"/>
        </w:rPr>
        <w:t xml:space="preserve">анализируют соблюдение установленной формы </w:t>
      </w:r>
      <w:r w:rsidRPr="008073BF">
        <w:rPr>
          <w:sz w:val="32"/>
          <w:szCs w:val="32"/>
        </w:rPr>
        <w:t>документа и</w:t>
      </w:r>
      <w:r w:rsidRPr="008073BF">
        <w:rPr>
          <w:sz w:val="32"/>
          <w:szCs w:val="32"/>
          <w:lang w:val="en-US"/>
        </w:rPr>
        <w:t> </w:t>
      </w:r>
      <w:r w:rsidRPr="008073BF">
        <w:rPr>
          <w:sz w:val="32"/>
          <w:szCs w:val="32"/>
        </w:rPr>
        <w:t xml:space="preserve">всех его реквизитов. Такая проверка может обнаружить следующие признаки преступных действий: использование в документообороте бланков ненадлежащей формы, отсутствие в них </w:t>
      </w:r>
      <w:r w:rsidRPr="008073BF">
        <w:rPr>
          <w:spacing w:val="-2"/>
          <w:sz w:val="32"/>
          <w:szCs w:val="32"/>
        </w:rPr>
        <w:t>нужных реквизитов и наличие лишних. Разновидностью последних будут различные посторонние записи и пометки на документах,</w:t>
      </w:r>
      <w:r w:rsidRPr="008073BF">
        <w:rPr>
          <w:sz w:val="32"/>
          <w:szCs w:val="32"/>
        </w:rPr>
        <w:t xml:space="preserve"> которые делает налоговый преступник. Особое внимание необходимо обращать на имеющиеся исправления, следы подчисток, до</w:t>
      </w:r>
      <w:r w:rsidRPr="008073BF">
        <w:rPr>
          <w:sz w:val="32"/>
          <w:szCs w:val="32"/>
        </w:rPr>
        <w:softHyphen/>
        <w:t>писок, а также на черновые записи.</w:t>
      </w:r>
    </w:p>
    <w:p w:rsidR="000E467F" w:rsidRPr="008073BF" w:rsidRDefault="000E467F" w:rsidP="000E467F">
      <w:pPr>
        <w:pStyle w:val="a8"/>
        <w:spacing w:line="23" w:lineRule="atLeast"/>
        <w:ind w:left="142" w:firstLine="567"/>
        <w:rPr>
          <w:sz w:val="32"/>
          <w:szCs w:val="32"/>
        </w:rPr>
      </w:pPr>
      <w:r w:rsidRPr="008073BF">
        <w:rPr>
          <w:sz w:val="32"/>
          <w:szCs w:val="32"/>
        </w:rPr>
        <w:t>На следующем этапе формальной проверки определяют, нет ли в документе сомнительных реквизитов. Для этого сопоставляются тождественные элементы разных реквизитов, например название организации в штампе и печати либо реквизиты данного документа с аналогичными реквизитами других. Кроме того, реквизиты сопоставляют с нормативными представлениями о безукоризненной хозяйственной деятельности организаций и частных предпринимателей. Несоответствия между реквизитами дают повод отнести документ к</w:t>
      </w:r>
      <w:r w:rsidRPr="008073BF">
        <w:rPr>
          <w:sz w:val="32"/>
          <w:szCs w:val="32"/>
          <w:lang w:val="en-US"/>
        </w:rPr>
        <w:t> </w:t>
      </w:r>
      <w:r w:rsidRPr="008073BF">
        <w:rPr>
          <w:sz w:val="32"/>
          <w:szCs w:val="32"/>
        </w:rPr>
        <w:t>числу подозрительных.</w:t>
      </w:r>
    </w:p>
    <w:p w:rsidR="000E467F" w:rsidRPr="008073BF" w:rsidRDefault="000E467F" w:rsidP="000E467F">
      <w:pPr>
        <w:pStyle w:val="a8"/>
        <w:spacing w:line="23" w:lineRule="atLeast"/>
        <w:ind w:left="142" w:firstLine="567"/>
        <w:rPr>
          <w:sz w:val="32"/>
          <w:szCs w:val="32"/>
        </w:rPr>
      </w:pPr>
      <w:r w:rsidRPr="008073BF">
        <w:rPr>
          <w:i/>
          <w:iCs/>
          <w:noProof/>
          <w:color w:val="000000"/>
          <w:spacing w:val="-2"/>
          <w:sz w:val="32"/>
          <w:szCs w:val="32"/>
        </w:rPr>
        <w:t xml:space="preserve">Арифметическая проверка </w:t>
      </w:r>
      <w:r w:rsidRPr="008073BF">
        <w:rPr>
          <w:spacing w:val="-2"/>
          <w:sz w:val="32"/>
          <w:szCs w:val="32"/>
        </w:rPr>
        <w:t>— это контроль правильности подсчетов,</w:t>
      </w:r>
      <w:r w:rsidRPr="008073BF">
        <w:rPr>
          <w:sz w:val="32"/>
          <w:szCs w:val="32"/>
        </w:rPr>
        <w:t xml:space="preserve"> произведенных при составлении конкретного учетного документа. С ее помощью обнаруживаются несоответствия, внесенные путем исправления, дописок, травления и т.п. в </w:t>
      </w:r>
      <w:r w:rsidRPr="008073BF">
        <w:rPr>
          <w:sz w:val="32"/>
          <w:szCs w:val="32"/>
        </w:rPr>
        <w:lastRenderedPageBreak/>
        <w:t>первичные документы, учетные регистры и финансовую отчетность.</w:t>
      </w:r>
    </w:p>
    <w:p w:rsidR="000E467F" w:rsidRPr="008073BF" w:rsidRDefault="000E467F" w:rsidP="000E467F">
      <w:pPr>
        <w:pStyle w:val="a8"/>
        <w:spacing w:line="23" w:lineRule="atLeast"/>
        <w:ind w:left="142" w:firstLine="567"/>
        <w:rPr>
          <w:sz w:val="32"/>
          <w:szCs w:val="32"/>
        </w:rPr>
      </w:pPr>
      <w:r w:rsidRPr="008073BF">
        <w:rPr>
          <w:i/>
          <w:iCs/>
          <w:noProof/>
          <w:color w:val="000000"/>
          <w:sz w:val="32"/>
          <w:szCs w:val="32"/>
        </w:rPr>
        <w:t>Нормативная проверка</w:t>
      </w:r>
      <w:r w:rsidRPr="008073BF">
        <w:rPr>
          <w:sz w:val="32"/>
          <w:szCs w:val="32"/>
        </w:rPr>
        <w:t xml:space="preserve">— это глубокий анализ содержания отраженной в документе хозяйственной операции в аспекте соответствия действующим нормам, правилам, инструкциям. Она позволяет выявлять правильно оформленные, но ложные по сути документы. Часто налоговые преступления, не вызывая противоречий в содержании конкретного документа, проявляются в виде </w:t>
      </w:r>
      <w:r w:rsidRPr="008073BF">
        <w:rPr>
          <w:spacing w:val="-2"/>
          <w:sz w:val="32"/>
          <w:szCs w:val="32"/>
        </w:rPr>
        <w:t>несоответствий во взаимосвязанной учетной документации. Для их обнаружения используют такие приемы анализа документов, как встречная проверка и взаимный контроль</w:t>
      </w:r>
      <w:r w:rsidRPr="008073BF">
        <w:rPr>
          <w:sz w:val="32"/>
          <w:szCs w:val="32"/>
        </w:rPr>
        <w:t>.</w:t>
      </w:r>
    </w:p>
    <w:p w:rsidR="000E467F" w:rsidRPr="008073BF" w:rsidRDefault="000E467F" w:rsidP="000E467F">
      <w:pPr>
        <w:pStyle w:val="a8"/>
        <w:spacing w:line="23" w:lineRule="atLeast"/>
        <w:ind w:left="142" w:firstLine="567"/>
        <w:rPr>
          <w:sz w:val="32"/>
          <w:szCs w:val="32"/>
        </w:rPr>
      </w:pPr>
      <w:r w:rsidRPr="008073BF">
        <w:rPr>
          <w:i/>
          <w:iCs/>
          <w:noProof/>
          <w:color w:val="000000"/>
          <w:sz w:val="32"/>
          <w:szCs w:val="32"/>
        </w:rPr>
        <w:t>Встречная проверка</w:t>
      </w:r>
      <w:r w:rsidRPr="008073BF">
        <w:rPr>
          <w:noProof/>
          <w:sz w:val="32"/>
          <w:szCs w:val="32"/>
        </w:rPr>
        <w:t xml:space="preserve"> — </w:t>
      </w:r>
      <w:r w:rsidRPr="008073BF">
        <w:rPr>
          <w:sz w:val="32"/>
          <w:szCs w:val="32"/>
        </w:rPr>
        <w:t xml:space="preserve">это сравнение разных экземпляров одного и того же документа, поэтому ее можно применять только </w:t>
      </w:r>
      <w:r w:rsidRPr="008073BF">
        <w:rPr>
          <w:spacing w:val="2"/>
          <w:sz w:val="32"/>
          <w:szCs w:val="32"/>
        </w:rPr>
        <w:t xml:space="preserve">к документам, оформляемым в нескольких экземплярах. Это, </w:t>
      </w:r>
      <w:r w:rsidRPr="008073BF">
        <w:rPr>
          <w:sz w:val="32"/>
          <w:szCs w:val="32"/>
        </w:rPr>
        <w:t>в</w:t>
      </w:r>
      <w:r w:rsidRPr="008073BF">
        <w:rPr>
          <w:sz w:val="32"/>
          <w:szCs w:val="32"/>
          <w:lang w:val="en-US"/>
        </w:rPr>
        <w:t> </w:t>
      </w:r>
      <w:r w:rsidRPr="008073BF">
        <w:rPr>
          <w:sz w:val="32"/>
          <w:szCs w:val="32"/>
        </w:rPr>
        <w:t>частности, документы, отражающие получение или отгрузку то</w:t>
      </w:r>
      <w:r w:rsidRPr="008073BF">
        <w:rPr>
          <w:sz w:val="32"/>
          <w:szCs w:val="32"/>
        </w:rPr>
        <w:softHyphen/>
        <w:t>варно-материальных ценностей: накладные, счета-фактуры и др.</w:t>
      </w:r>
    </w:p>
    <w:p w:rsidR="000E467F" w:rsidRPr="008073BF" w:rsidRDefault="000E467F" w:rsidP="000E467F">
      <w:pPr>
        <w:pStyle w:val="a8"/>
        <w:spacing w:line="23" w:lineRule="atLeast"/>
        <w:ind w:left="142" w:firstLine="567"/>
        <w:rPr>
          <w:sz w:val="32"/>
          <w:szCs w:val="32"/>
        </w:rPr>
      </w:pPr>
      <w:r w:rsidRPr="008073BF">
        <w:rPr>
          <w:i/>
          <w:iCs/>
          <w:noProof/>
          <w:color w:val="000000"/>
          <w:sz w:val="32"/>
          <w:szCs w:val="32"/>
        </w:rPr>
        <w:t xml:space="preserve">Метод взаимного контроля </w:t>
      </w:r>
      <w:r w:rsidRPr="008073BF">
        <w:rPr>
          <w:sz w:val="32"/>
          <w:szCs w:val="32"/>
        </w:rPr>
        <w:t xml:space="preserve">состоит в сопоставлении нескольких документов, прямо или опосредованно отражающих проведение интересующей хозяйственной операции. Он основан на том, что сведения о таких операциях отражаются, как правило, в нескольких учетных документах, коррелирующих между собой. При проверке правильности налоговых платежей этот метод позволяет сопоставить: </w:t>
      </w:r>
    </w:p>
    <w:p w:rsidR="000E467F" w:rsidRPr="008073BF" w:rsidRDefault="000E467F" w:rsidP="000E467F">
      <w:pPr>
        <w:pStyle w:val="a8"/>
        <w:spacing w:line="23" w:lineRule="atLeast"/>
        <w:ind w:left="142" w:firstLine="567"/>
        <w:rPr>
          <w:sz w:val="32"/>
          <w:szCs w:val="32"/>
        </w:rPr>
      </w:pPr>
      <w:r w:rsidRPr="008073BF">
        <w:rPr>
          <w:iCs/>
          <w:noProof/>
          <w:color w:val="000000"/>
          <w:sz w:val="32"/>
          <w:szCs w:val="32"/>
        </w:rPr>
        <w:t>●</w:t>
      </w:r>
      <w:r w:rsidRPr="008073BF">
        <w:rPr>
          <w:sz w:val="32"/>
          <w:szCs w:val="32"/>
        </w:rPr>
        <w:t xml:space="preserve"> сведения, отраженные в формах налого</w:t>
      </w:r>
      <w:r w:rsidRPr="008073BF">
        <w:rPr>
          <w:sz w:val="32"/>
          <w:szCs w:val="32"/>
        </w:rPr>
        <w:softHyphen/>
        <w:t xml:space="preserve">вых расчетов, с данными бухгалтерского баланса и приложений к нему; </w:t>
      </w:r>
    </w:p>
    <w:p w:rsidR="000E467F" w:rsidRPr="008073BF" w:rsidRDefault="000E467F" w:rsidP="000E467F">
      <w:pPr>
        <w:pStyle w:val="a8"/>
        <w:spacing w:line="23" w:lineRule="atLeast"/>
        <w:ind w:left="142" w:firstLine="567"/>
        <w:rPr>
          <w:sz w:val="32"/>
          <w:szCs w:val="32"/>
        </w:rPr>
      </w:pPr>
      <w:r w:rsidRPr="008073BF">
        <w:rPr>
          <w:sz w:val="32"/>
          <w:szCs w:val="32"/>
        </w:rPr>
        <w:t xml:space="preserve">● расчеты по налогам — с первичными документами; </w:t>
      </w:r>
    </w:p>
    <w:p w:rsidR="000E467F" w:rsidRPr="008073BF" w:rsidRDefault="000E467F" w:rsidP="000E467F">
      <w:pPr>
        <w:pStyle w:val="a8"/>
        <w:spacing w:line="23" w:lineRule="atLeast"/>
        <w:ind w:left="142" w:firstLine="567"/>
        <w:rPr>
          <w:sz w:val="32"/>
          <w:szCs w:val="32"/>
        </w:rPr>
      </w:pPr>
      <w:r w:rsidRPr="008073BF">
        <w:rPr>
          <w:sz w:val="32"/>
          <w:szCs w:val="32"/>
        </w:rPr>
        <w:t xml:space="preserve">● содержание последних — со сводными формами и записями чернового (неофициального) учета; </w:t>
      </w:r>
    </w:p>
    <w:p w:rsidR="000E467F" w:rsidRPr="008073BF" w:rsidRDefault="000E467F" w:rsidP="000E467F">
      <w:pPr>
        <w:pStyle w:val="a8"/>
        <w:spacing w:line="23" w:lineRule="atLeast"/>
        <w:ind w:left="142" w:firstLine="567"/>
        <w:rPr>
          <w:sz w:val="32"/>
          <w:szCs w:val="32"/>
        </w:rPr>
      </w:pPr>
      <w:r w:rsidRPr="008073BF">
        <w:rPr>
          <w:sz w:val="32"/>
          <w:szCs w:val="32"/>
        </w:rPr>
        <w:t xml:space="preserve">● бухгалтерские документы разных структурных подразделений предприятия либо разных предприятий между собой. </w:t>
      </w:r>
    </w:p>
    <w:p w:rsidR="000E467F" w:rsidRPr="008073BF" w:rsidRDefault="000E467F" w:rsidP="000E467F">
      <w:pPr>
        <w:pStyle w:val="a8"/>
        <w:spacing w:line="23" w:lineRule="atLeast"/>
        <w:ind w:left="142" w:firstLine="567"/>
        <w:rPr>
          <w:sz w:val="32"/>
          <w:szCs w:val="32"/>
        </w:rPr>
      </w:pPr>
      <w:r w:rsidRPr="008073BF">
        <w:rPr>
          <w:sz w:val="32"/>
          <w:szCs w:val="32"/>
        </w:rPr>
        <w:t>В конечном итоге выявляются операции, учтенные при расчете налогов, но не документированные либо учтенные не полностью.</w:t>
      </w:r>
    </w:p>
    <w:p w:rsidR="000E467F" w:rsidRPr="008073BF" w:rsidRDefault="000E467F" w:rsidP="000E467F">
      <w:pPr>
        <w:pStyle w:val="a8"/>
        <w:spacing w:line="23" w:lineRule="atLeast"/>
        <w:ind w:left="142" w:firstLine="567"/>
        <w:rPr>
          <w:sz w:val="32"/>
          <w:szCs w:val="32"/>
        </w:rPr>
      </w:pPr>
      <w:r w:rsidRPr="008073BF">
        <w:rPr>
          <w:sz w:val="32"/>
          <w:szCs w:val="32"/>
        </w:rPr>
        <w:t xml:space="preserve">Документы служат основными носителями сведений о совершенном уклонении от уплаты налогов или сборов, </w:t>
      </w:r>
      <w:r w:rsidRPr="008073BF">
        <w:rPr>
          <w:spacing w:val="-2"/>
          <w:sz w:val="32"/>
          <w:szCs w:val="32"/>
        </w:rPr>
        <w:t xml:space="preserve">именно они содержат основную следовую картину совершенного преступления. В большинстве случаев эти следы </w:t>
      </w:r>
      <w:r w:rsidRPr="008073BF">
        <w:rPr>
          <w:sz w:val="32"/>
          <w:szCs w:val="32"/>
        </w:rPr>
        <w:t xml:space="preserve">относятся к интеллектуальному подлогу, что существенно затрудняет их выявление. </w:t>
      </w:r>
      <w:r w:rsidRPr="008073BF">
        <w:rPr>
          <w:spacing w:val="-3"/>
          <w:sz w:val="32"/>
          <w:szCs w:val="32"/>
        </w:rPr>
        <w:t xml:space="preserve">Носителями </w:t>
      </w:r>
      <w:r w:rsidRPr="008073BF">
        <w:rPr>
          <w:spacing w:val="-3"/>
          <w:sz w:val="32"/>
          <w:szCs w:val="32"/>
        </w:rPr>
        <w:lastRenderedPageBreak/>
        <w:t>информации о налоговых преступлениях обычно выступают: налоговые декларации и расчеты налогов, документы бухгалтерской отчетности, представляемые в налоговые инспекции, банковские счета и счета-фактуры, документы первичного, анали</w:t>
      </w:r>
      <w:r w:rsidRPr="008073BF">
        <w:rPr>
          <w:spacing w:val="-3"/>
          <w:sz w:val="32"/>
          <w:szCs w:val="32"/>
        </w:rPr>
        <w:softHyphen/>
        <w:t>тического учета</w:t>
      </w:r>
      <w:r w:rsidRPr="008073BF">
        <w:rPr>
          <w:spacing w:val="-2"/>
          <w:sz w:val="32"/>
          <w:szCs w:val="32"/>
        </w:rPr>
        <w:t xml:space="preserve"> и др. При расследовании этих</w:t>
      </w:r>
      <w:r w:rsidRPr="008073BF">
        <w:rPr>
          <w:sz w:val="32"/>
          <w:szCs w:val="32"/>
        </w:rPr>
        <w:t xml:space="preserve"> преступлений применяются бухгалтерский и экономический виды анализа документов.</w:t>
      </w:r>
    </w:p>
    <w:p w:rsidR="000E467F" w:rsidRPr="008073BF" w:rsidRDefault="000E467F" w:rsidP="000E467F">
      <w:pPr>
        <w:pStyle w:val="a8"/>
        <w:spacing w:line="23" w:lineRule="atLeast"/>
        <w:ind w:left="142" w:firstLine="567"/>
        <w:rPr>
          <w:sz w:val="32"/>
          <w:szCs w:val="32"/>
        </w:rPr>
      </w:pPr>
      <w:r w:rsidRPr="008073BF">
        <w:rPr>
          <w:i/>
          <w:iCs/>
          <w:noProof/>
          <w:color w:val="000000"/>
          <w:sz w:val="32"/>
          <w:szCs w:val="32"/>
        </w:rPr>
        <w:t xml:space="preserve">Бухгалтерский анализ </w:t>
      </w:r>
      <w:r w:rsidRPr="008073BF">
        <w:rPr>
          <w:sz w:val="32"/>
          <w:szCs w:val="32"/>
        </w:rPr>
        <w:t>представляет собой системное исследование таких контрольных документов бухгалтерского учета, как баланс, счета, двойная запись и калькуляция для выявления учетных несоответствий и отклонений в нормальном ходе хозяйственной деятельности. Вуалирование следов уклонения от уплаты налогов и (или) сборов, если оно не сопровождено подлогом первичных документов, приводит к обязательному разрыву в элементах бухгалтерского учета: либо баланс не коррелирует с данными счетов, либо записи в счетах — с</w:t>
      </w:r>
      <w:r w:rsidRPr="008073BF">
        <w:rPr>
          <w:sz w:val="32"/>
          <w:szCs w:val="32"/>
          <w:lang w:val="en-US"/>
        </w:rPr>
        <w:t> </w:t>
      </w:r>
      <w:r w:rsidRPr="008073BF">
        <w:rPr>
          <w:sz w:val="32"/>
          <w:szCs w:val="32"/>
        </w:rPr>
        <w:t>первичными документами. Выявляются и неправильные бухгалтерские проводки, учиненные для сокрытия объектов налогообложения. Бухгалтерский анализ обычно применяют лица, участвующие в расследовании налоговых преступлений как специалисты или эксперты.</w:t>
      </w:r>
    </w:p>
    <w:p w:rsidR="000E467F" w:rsidRPr="008073BF" w:rsidRDefault="000E467F" w:rsidP="000E467F">
      <w:pPr>
        <w:pStyle w:val="a8"/>
        <w:spacing w:line="23" w:lineRule="atLeast"/>
        <w:ind w:left="142" w:firstLine="567"/>
        <w:rPr>
          <w:sz w:val="32"/>
          <w:szCs w:val="32"/>
        </w:rPr>
      </w:pPr>
      <w:r w:rsidRPr="008073BF">
        <w:rPr>
          <w:i/>
          <w:iCs/>
          <w:noProof/>
          <w:color w:val="000000"/>
          <w:sz w:val="32"/>
          <w:szCs w:val="32"/>
        </w:rPr>
        <w:t xml:space="preserve">Экономический анализ </w:t>
      </w:r>
      <w:r w:rsidRPr="008073BF">
        <w:rPr>
          <w:sz w:val="32"/>
          <w:szCs w:val="32"/>
        </w:rPr>
        <w:t>состоит в системном исследовании экономических показателей, характеризующих различные стороны хозяйственной деятельности. Он необходим для обнаружения несоответствий, которые отражают деструктивные изменения в работе.</w:t>
      </w:r>
    </w:p>
    <w:p w:rsidR="000E467F" w:rsidRPr="008073BF" w:rsidRDefault="000E467F" w:rsidP="000E467F">
      <w:pPr>
        <w:pStyle w:val="a8"/>
        <w:spacing w:line="23" w:lineRule="atLeast"/>
        <w:ind w:left="142" w:firstLine="567"/>
        <w:rPr>
          <w:sz w:val="32"/>
          <w:szCs w:val="32"/>
        </w:rPr>
      </w:pPr>
      <w:r w:rsidRPr="008073BF">
        <w:rPr>
          <w:sz w:val="32"/>
          <w:szCs w:val="32"/>
        </w:rPr>
        <w:t xml:space="preserve">Типичные признаки совершения налоговых преступлений — это: отсутствие в компетентных органах надлежащих </w:t>
      </w:r>
      <w:r w:rsidRPr="008073BF">
        <w:rPr>
          <w:spacing w:val="-2"/>
          <w:sz w:val="32"/>
          <w:szCs w:val="32"/>
        </w:rPr>
        <w:t>регистрационных документов; юридический адрес организации или предпри</w:t>
      </w:r>
      <w:r w:rsidRPr="008073BF">
        <w:rPr>
          <w:spacing w:val="-2"/>
          <w:sz w:val="32"/>
          <w:szCs w:val="32"/>
        </w:rPr>
        <w:softHyphen/>
        <w:t>нимателя не соответствует действительности; не декларирование</w:t>
      </w:r>
      <w:r w:rsidRPr="008073BF">
        <w:rPr>
          <w:sz w:val="32"/>
          <w:szCs w:val="32"/>
        </w:rPr>
        <w:t xml:space="preserve"> доходов при наличии обязанности вносить налоговые платежи; </w:t>
      </w:r>
      <w:r w:rsidRPr="008073BF">
        <w:rPr>
          <w:spacing w:val="-2"/>
          <w:sz w:val="32"/>
          <w:szCs w:val="32"/>
        </w:rPr>
        <w:t>отсутствие официального бухгалтерского учета доходов или предпринимательской деятельности; неправильное ведение бухгалтерских книг, «двойная бухгалтерия», искажение бухгалтерского учета путем внесения изменений в документы; уничтожение бухгал</w:t>
      </w:r>
      <w:r w:rsidRPr="008073BF">
        <w:rPr>
          <w:spacing w:val="2"/>
          <w:sz w:val="32"/>
          <w:szCs w:val="32"/>
        </w:rPr>
        <w:t>терских документов; предоставление подложных документов в</w:t>
      </w:r>
      <w:r w:rsidRPr="008073BF">
        <w:rPr>
          <w:sz w:val="32"/>
          <w:szCs w:val="32"/>
        </w:rPr>
        <w:t xml:space="preserve"> обоснование искаженных данных, внесенных в налоговую декларацию, расчеты по налогам и др.; оформление в разных банках нескольких счетов, не </w:t>
      </w:r>
      <w:r w:rsidRPr="008073BF">
        <w:rPr>
          <w:sz w:val="32"/>
          <w:szCs w:val="32"/>
        </w:rPr>
        <w:lastRenderedPageBreak/>
        <w:t>зарегистрированных в налоговой инспек</w:t>
      </w:r>
      <w:r w:rsidRPr="008073BF">
        <w:rPr>
          <w:spacing w:val="2"/>
          <w:sz w:val="32"/>
          <w:szCs w:val="32"/>
        </w:rPr>
        <w:t>ции; размещение прибыли от торговой или иной деятельности</w:t>
      </w:r>
      <w:r w:rsidRPr="008073BF">
        <w:rPr>
          <w:sz w:val="32"/>
          <w:szCs w:val="32"/>
        </w:rPr>
        <w:t xml:space="preserve"> в заграничных банках на личных счетах и счетах оффшорных компаний; использование наличных денег, а не банковских счетов при крупных закупках или других расчетах; не декларирование </w:t>
      </w:r>
      <w:r w:rsidRPr="008073BF">
        <w:rPr>
          <w:spacing w:val="-2"/>
          <w:sz w:val="32"/>
          <w:szCs w:val="32"/>
        </w:rPr>
        <w:t>источников дохода, поступление денег неизвестно откуда; наличие сведений о том, что ценные приобретения подозреваемого</w:t>
      </w:r>
      <w:r w:rsidRPr="008073BF">
        <w:rPr>
          <w:sz w:val="32"/>
          <w:szCs w:val="32"/>
        </w:rPr>
        <w:t xml:space="preserve"> оформлены в собственность третьих лиц; значительные личные расходы, декларированные как затраты на предпринимательскую деятельность.</w:t>
      </w:r>
    </w:p>
    <w:p w:rsidR="000E467F" w:rsidRPr="008073BF" w:rsidRDefault="000E467F" w:rsidP="000E467F">
      <w:pPr>
        <w:pStyle w:val="a8"/>
        <w:spacing w:line="23" w:lineRule="atLeast"/>
        <w:ind w:left="142" w:firstLine="567"/>
        <w:rPr>
          <w:sz w:val="32"/>
          <w:szCs w:val="32"/>
        </w:rPr>
      </w:pPr>
      <w:r w:rsidRPr="008073BF">
        <w:rPr>
          <w:spacing w:val="-2"/>
          <w:sz w:val="32"/>
          <w:szCs w:val="32"/>
        </w:rPr>
        <w:t>Уклонение от уплаты налогов с организаций совершается путем занижения (сокрытия) в первичных бухгалтерских документах све</w:t>
      </w:r>
      <w:r w:rsidRPr="008073BF">
        <w:rPr>
          <w:spacing w:val="-2"/>
          <w:sz w:val="32"/>
          <w:szCs w:val="32"/>
        </w:rPr>
        <w:softHyphen/>
        <w:t>дений о доходах (выручке), завышения истинных расходов, а также</w:t>
      </w:r>
      <w:r w:rsidRPr="008073BF">
        <w:rPr>
          <w:sz w:val="32"/>
          <w:szCs w:val="32"/>
        </w:rPr>
        <w:t xml:space="preserve"> сокрытия иных объектов налогообложения. Тогда искаженные данные об этих объектах переносятся из первичных учетных документов в бухгалтерские регистры (балансовые счета, журналы-ордера, ведомости и т.п.), а из них — в документы бухгалтерской </w:t>
      </w:r>
      <w:r w:rsidRPr="008073BF">
        <w:rPr>
          <w:spacing w:val="2"/>
          <w:sz w:val="32"/>
          <w:szCs w:val="32"/>
        </w:rPr>
        <w:t>отчетности и в расчеты сумм налогов, которые направляются в налоговый орган</w:t>
      </w:r>
      <w:r w:rsidRPr="008073BF">
        <w:rPr>
          <w:sz w:val="32"/>
          <w:szCs w:val="32"/>
        </w:rPr>
        <w:t>. Завершается уклонение от уплаты налогов или сборов проплатой в бюджет (фонд) заниженных сумм или не перечислением их вообще.</w:t>
      </w:r>
    </w:p>
    <w:p w:rsidR="000E467F" w:rsidRPr="008073BF" w:rsidRDefault="000E467F" w:rsidP="000E467F">
      <w:pPr>
        <w:pStyle w:val="a8"/>
        <w:spacing w:line="23" w:lineRule="atLeast"/>
        <w:ind w:left="142" w:firstLine="567"/>
        <w:rPr>
          <w:noProof/>
          <w:sz w:val="32"/>
          <w:szCs w:val="32"/>
        </w:rPr>
      </w:pPr>
      <w:r w:rsidRPr="008073BF">
        <w:rPr>
          <w:sz w:val="32"/>
          <w:szCs w:val="32"/>
        </w:rPr>
        <w:t>Самым проблемным является налог на добавленную стоимость вследствие запутанных правил его уплаты и обилия разных льгот. Типичными способами уклонения от уплаты НДС являются: сокрытие объекта налогообложения, необоснованное занижение налоговой базы и незаконное применение льгот. Для сокрытия налогооблагаемой прибыли и оборота от реализации товаров (работ, услуг) по НДС виновные занижают в бухгал</w:t>
      </w:r>
      <w:r w:rsidRPr="008073BF">
        <w:rPr>
          <w:sz w:val="32"/>
          <w:szCs w:val="32"/>
        </w:rPr>
        <w:softHyphen/>
        <w:t xml:space="preserve">терских документах данные о выручке (доходе) или полностью скрывают их. Если выручка поступает наличными деньгами, их оприходуют не полностью, вообще не </w:t>
      </w:r>
      <w:r w:rsidRPr="008073BF">
        <w:rPr>
          <w:noProof/>
          <w:sz w:val="32"/>
          <w:szCs w:val="32"/>
        </w:rPr>
        <w:t>составляют приходных кассовых ордеров либо не отражают последние в кассовой книге организации. Известны и факты занижения выручки (дохода) при ее полном оприходовании, что достигается путем перечисления большей ее части на расчетные счета другой (обычно дочерней) организации по подложным платежным поручениям и договорам.</w:t>
      </w:r>
    </w:p>
    <w:p w:rsidR="000E467F" w:rsidRPr="008073BF" w:rsidRDefault="000E467F" w:rsidP="000E467F">
      <w:pPr>
        <w:pStyle w:val="a8"/>
        <w:spacing w:line="23" w:lineRule="atLeast"/>
        <w:ind w:left="142" w:firstLine="567"/>
        <w:rPr>
          <w:sz w:val="32"/>
          <w:szCs w:val="32"/>
        </w:rPr>
      </w:pPr>
      <w:r w:rsidRPr="008073BF">
        <w:rPr>
          <w:sz w:val="32"/>
          <w:szCs w:val="32"/>
        </w:rPr>
        <w:t xml:space="preserve">Для сокрытия налогооблагаемой прибыли применяется и другой способ — завышение расходов, включаемых в себестоимость продукции (работ, услуг). Обычно завышают </w:t>
      </w:r>
      <w:r w:rsidRPr="008073BF">
        <w:rPr>
          <w:sz w:val="32"/>
          <w:szCs w:val="32"/>
        </w:rPr>
        <w:lastRenderedPageBreak/>
        <w:t>расходы на производство. К затратам виновные относят стоимость материалов, сырья, полуфабрикатов, фактически в производственном процессе не использованных.</w:t>
      </w:r>
    </w:p>
    <w:p w:rsidR="000E467F" w:rsidRPr="008073BF" w:rsidRDefault="000E467F" w:rsidP="000E467F">
      <w:pPr>
        <w:pStyle w:val="a8"/>
        <w:spacing w:line="23" w:lineRule="atLeast"/>
        <w:ind w:left="142" w:firstLine="567"/>
        <w:rPr>
          <w:sz w:val="32"/>
          <w:szCs w:val="32"/>
        </w:rPr>
      </w:pPr>
      <w:r w:rsidRPr="008073BF">
        <w:rPr>
          <w:sz w:val="32"/>
          <w:szCs w:val="32"/>
        </w:rPr>
        <w:t>Типичные способы совершения налоговых преступлений, как показал анализ практики их расследования, таковы: 1) покупка и реализация товарно-материальных ценностей за наличный рас</w:t>
      </w:r>
      <w:r w:rsidRPr="008073BF">
        <w:rPr>
          <w:spacing w:val="-2"/>
          <w:sz w:val="32"/>
          <w:szCs w:val="32"/>
        </w:rPr>
        <w:t xml:space="preserve">чет без отражения этих операций в бухгалтерском учете; 2) сокрытие </w:t>
      </w:r>
      <w:r w:rsidRPr="008073BF">
        <w:rPr>
          <w:sz w:val="32"/>
          <w:szCs w:val="32"/>
        </w:rPr>
        <w:t xml:space="preserve">прибыли от налогообложения путем завышения в первичных документах данных о материальных затратах; 3) взаиморасчеты «товар за товар» без их отражения в бухгалтерских документах; </w:t>
      </w:r>
      <w:r w:rsidRPr="008073BF">
        <w:rPr>
          <w:spacing w:val="-2"/>
          <w:sz w:val="32"/>
          <w:szCs w:val="32"/>
        </w:rPr>
        <w:t xml:space="preserve">4) составление фиктивных актов о списании материалов на производство; 5) занижение стоимости основных средств; 6) завышение </w:t>
      </w:r>
      <w:r w:rsidRPr="008073BF">
        <w:rPr>
          <w:sz w:val="32"/>
          <w:szCs w:val="32"/>
        </w:rPr>
        <w:t>объема и (или) стоимости приобретенных товаров; 7) занижение стоимости реализованных товаров; 8) завышение численности ра</w:t>
      </w:r>
      <w:r w:rsidRPr="008073BF">
        <w:rPr>
          <w:sz w:val="32"/>
          <w:szCs w:val="32"/>
        </w:rPr>
        <w:softHyphen/>
        <w:t xml:space="preserve">ботающих; 9) занижение выручки в главной книге, </w:t>
      </w:r>
      <w:r w:rsidRPr="008073BF">
        <w:rPr>
          <w:spacing w:val="-2"/>
          <w:sz w:val="32"/>
          <w:szCs w:val="32"/>
        </w:rPr>
        <w:t>балансе и отчете о результатах финансовых деятельности; 10) завышение</w:t>
      </w:r>
      <w:r w:rsidRPr="008073BF">
        <w:rPr>
          <w:sz w:val="32"/>
          <w:szCs w:val="32"/>
        </w:rPr>
        <w:t xml:space="preserve"> данных о материальных затратах в отчете о финансовых результатах и др.</w:t>
      </w:r>
    </w:p>
    <w:p w:rsidR="000E467F" w:rsidRPr="008073BF" w:rsidRDefault="000E467F" w:rsidP="000E467F">
      <w:pPr>
        <w:pStyle w:val="a8"/>
        <w:spacing w:line="23" w:lineRule="atLeast"/>
        <w:ind w:left="142" w:firstLine="567"/>
        <w:rPr>
          <w:sz w:val="32"/>
          <w:szCs w:val="32"/>
        </w:rPr>
      </w:pPr>
      <w:r w:rsidRPr="008073BF">
        <w:rPr>
          <w:sz w:val="32"/>
          <w:szCs w:val="32"/>
        </w:rPr>
        <w:t xml:space="preserve">Следственная практика выявила несколько общих закономерностей: </w:t>
      </w:r>
    </w:p>
    <w:p w:rsidR="000E467F" w:rsidRPr="008073BF" w:rsidRDefault="000E467F" w:rsidP="004024EF">
      <w:pPr>
        <w:pStyle w:val="a8"/>
        <w:numPr>
          <w:ilvl w:val="0"/>
          <w:numId w:val="38"/>
        </w:numPr>
        <w:tabs>
          <w:tab w:val="clear" w:pos="1043"/>
          <w:tab w:val="num" w:pos="709"/>
        </w:tabs>
        <w:spacing w:line="23" w:lineRule="atLeast"/>
        <w:ind w:left="142" w:firstLine="567"/>
        <w:rPr>
          <w:sz w:val="32"/>
          <w:szCs w:val="32"/>
        </w:rPr>
      </w:pPr>
      <w:r w:rsidRPr="008073BF">
        <w:rPr>
          <w:sz w:val="32"/>
          <w:szCs w:val="32"/>
        </w:rPr>
        <w:t>если фальсифицируются первичные документы, то обычно подложными бывают учетные регистры и документы отчетности, что прямо свидетельствует об умысле на уклонение от уплаты налогов и (или) сборов;</w:t>
      </w:r>
    </w:p>
    <w:p w:rsidR="000E467F" w:rsidRPr="008073BF" w:rsidRDefault="000E467F" w:rsidP="004024EF">
      <w:pPr>
        <w:pStyle w:val="a8"/>
        <w:numPr>
          <w:ilvl w:val="0"/>
          <w:numId w:val="38"/>
        </w:numPr>
        <w:tabs>
          <w:tab w:val="clear" w:pos="1043"/>
          <w:tab w:val="num" w:pos="709"/>
        </w:tabs>
        <w:spacing w:line="23" w:lineRule="atLeast"/>
        <w:ind w:left="142" w:firstLine="567"/>
        <w:rPr>
          <w:sz w:val="32"/>
          <w:szCs w:val="32"/>
        </w:rPr>
      </w:pPr>
      <w:r w:rsidRPr="008073BF">
        <w:rPr>
          <w:sz w:val="32"/>
          <w:szCs w:val="32"/>
        </w:rPr>
        <w:t>если фальсифицируются учетные регистры, то весьма вероятно внесение искажений в документы отчетности и проблематично — в первичные;</w:t>
      </w:r>
    </w:p>
    <w:p w:rsidR="000E467F" w:rsidRPr="008073BF" w:rsidRDefault="000E467F" w:rsidP="004024EF">
      <w:pPr>
        <w:pStyle w:val="a8"/>
        <w:numPr>
          <w:ilvl w:val="0"/>
          <w:numId w:val="38"/>
        </w:numPr>
        <w:tabs>
          <w:tab w:val="clear" w:pos="1043"/>
          <w:tab w:val="num" w:pos="709"/>
        </w:tabs>
        <w:spacing w:line="23" w:lineRule="atLeast"/>
        <w:ind w:left="142" w:firstLine="567"/>
        <w:rPr>
          <w:sz w:val="32"/>
          <w:szCs w:val="32"/>
        </w:rPr>
      </w:pPr>
      <w:r w:rsidRPr="008073BF">
        <w:rPr>
          <w:sz w:val="32"/>
          <w:szCs w:val="32"/>
        </w:rPr>
        <w:t>при подделке документов отчетности, искажения иногда вносятся в учетные регистры и почти никогда — в первичные документы. Расчет здесь делается на формализм налоговых инспекторов и эпизодичность выездных проверок.</w:t>
      </w:r>
    </w:p>
    <w:p w:rsidR="000E467F" w:rsidRPr="008073BF" w:rsidRDefault="000E467F" w:rsidP="000E467F">
      <w:pPr>
        <w:pStyle w:val="a8"/>
        <w:spacing w:line="23" w:lineRule="atLeast"/>
        <w:ind w:left="142" w:firstLine="0"/>
        <w:rPr>
          <w:sz w:val="32"/>
          <w:szCs w:val="32"/>
        </w:rPr>
      </w:pPr>
    </w:p>
    <w:p w:rsidR="000E467F" w:rsidRPr="002C4786" w:rsidRDefault="000E467F" w:rsidP="000E467F">
      <w:pPr>
        <w:pStyle w:val="a8"/>
        <w:spacing w:line="23" w:lineRule="atLeast"/>
        <w:ind w:left="709" w:firstLine="0"/>
        <w:jc w:val="center"/>
        <w:rPr>
          <w:i/>
          <w:noProof/>
          <w:sz w:val="32"/>
          <w:szCs w:val="32"/>
        </w:rPr>
      </w:pPr>
      <w:r w:rsidRPr="002C4786">
        <w:rPr>
          <w:i/>
          <w:noProof/>
          <w:sz w:val="32"/>
          <w:szCs w:val="32"/>
        </w:rPr>
        <w:t>41.2. Расследование уклонения от уплаты налогов и (или) сборов с организации</w:t>
      </w:r>
    </w:p>
    <w:p w:rsidR="000E467F" w:rsidRPr="008073BF" w:rsidRDefault="000E467F" w:rsidP="000E467F">
      <w:pPr>
        <w:pStyle w:val="a8"/>
        <w:spacing w:line="23" w:lineRule="atLeast"/>
        <w:ind w:left="709" w:firstLine="0"/>
        <w:rPr>
          <w:sz w:val="32"/>
          <w:szCs w:val="32"/>
        </w:rPr>
      </w:pPr>
    </w:p>
    <w:p w:rsidR="000E467F" w:rsidRPr="008073BF" w:rsidRDefault="000E467F" w:rsidP="000E467F">
      <w:pPr>
        <w:pStyle w:val="a8"/>
        <w:spacing w:line="23" w:lineRule="atLeast"/>
        <w:ind w:left="142" w:firstLine="567"/>
        <w:rPr>
          <w:sz w:val="32"/>
          <w:szCs w:val="32"/>
        </w:rPr>
      </w:pPr>
      <w:r w:rsidRPr="008073BF">
        <w:rPr>
          <w:sz w:val="32"/>
          <w:szCs w:val="32"/>
        </w:rPr>
        <w:t xml:space="preserve">Признаки налоговых преступлений обнаруживают: а) налоговые инспекции; б) органы МВД и Следственного комитета России, расследующие уголовные дела своей подследственности. </w:t>
      </w:r>
      <w:r w:rsidRPr="008073BF">
        <w:rPr>
          <w:sz w:val="32"/>
          <w:szCs w:val="32"/>
        </w:rPr>
        <w:lastRenderedPageBreak/>
        <w:t>Однако поводом к возбуждению уголовных дел по ст. 199, 199.1 и 199.2 УК РФ обычно служит информация, собранная налоговыми органами.</w:t>
      </w:r>
    </w:p>
    <w:p w:rsidR="000E467F" w:rsidRPr="008073BF" w:rsidRDefault="000E467F" w:rsidP="000E467F">
      <w:pPr>
        <w:pStyle w:val="a8"/>
        <w:spacing w:line="23" w:lineRule="atLeast"/>
        <w:ind w:left="142" w:firstLine="567"/>
        <w:rPr>
          <w:sz w:val="32"/>
          <w:szCs w:val="32"/>
        </w:rPr>
      </w:pPr>
      <w:r w:rsidRPr="008073BF">
        <w:rPr>
          <w:sz w:val="32"/>
          <w:szCs w:val="32"/>
        </w:rPr>
        <w:t xml:space="preserve">Уголовные дела данной категории обычно расследуют органы внутренних дел. Однако методику расследования этих деяний </w:t>
      </w:r>
      <w:r w:rsidRPr="008073BF">
        <w:rPr>
          <w:spacing w:val="-2"/>
          <w:sz w:val="32"/>
          <w:szCs w:val="32"/>
        </w:rPr>
        <w:t>должны знать также следователи СК России, ибо по де</w:t>
      </w:r>
      <w:r w:rsidRPr="008073BF">
        <w:rPr>
          <w:spacing w:val="-2"/>
          <w:sz w:val="32"/>
          <w:szCs w:val="32"/>
        </w:rPr>
        <w:softHyphen/>
        <w:t>лам</w:t>
      </w:r>
      <w:r w:rsidRPr="008073BF">
        <w:rPr>
          <w:sz w:val="32"/>
          <w:szCs w:val="32"/>
        </w:rPr>
        <w:t xml:space="preserve"> своей подследственности они нередко обнаруживают признаки налоговых преступлений.</w:t>
      </w:r>
    </w:p>
    <w:p w:rsidR="000E467F" w:rsidRPr="008073BF" w:rsidRDefault="000E467F" w:rsidP="000E467F">
      <w:pPr>
        <w:pStyle w:val="a8"/>
        <w:spacing w:line="23" w:lineRule="atLeast"/>
        <w:ind w:left="142" w:firstLine="567"/>
        <w:rPr>
          <w:sz w:val="32"/>
          <w:szCs w:val="32"/>
        </w:rPr>
      </w:pPr>
      <w:r w:rsidRPr="008073BF">
        <w:rPr>
          <w:sz w:val="32"/>
          <w:szCs w:val="32"/>
        </w:rPr>
        <w:t>Представляемые в органы МВД материалы камеральных и вы</w:t>
      </w:r>
      <w:r w:rsidRPr="008073BF">
        <w:rPr>
          <w:sz w:val="32"/>
          <w:szCs w:val="32"/>
        </w:rPr>
        <w:softHyphen/>
        <w:t>ездных проверок организаций обычно содержат признаки налогового преступления, что позволяет возбудить дело без дополнительной проверки. Вместе с тем следователю надлежит тщательно проанализировать полученные материалы, истребовать недостающие документы. Наряду с документацией, связанной с исчислением и уплатой налогов, следует получить устав предприятия, свидетельство о регистрации, другие первичные документы.</w:t>
      </w:r>
    </w:p>
    <w:p w:rsidR="000E467F" w:rsidRPr="008073BF" w:rsidRDefault="000E467F" w:rsidP="000E467F">
      <w:pPr>
        <w:pStyle w:val="a8"/>
        <w:spacing w:line="23" w:lineRule="atLeast"/>
        <w:ind w:left="142" w:firstLine="567"/>
        <w:rPr>
          <w:sz w:val="32"/>
          <w:szCs w:val="32"/>
        </w:rPr>
      </w:pPr>
      <w:r w:rsidRPr="008073BF">
        <w:rPr>
          <w:sz w:val="32"/>
          <w:szCs w:val="32"/>
        </w:rPr>
        <w:t xml:space="preserve">Для возбуждения уголовного дела по факту налогового преступления достаточна совокупность достоверных данных: о месте </w:t>
      </w:r>
      <w:r w:rsidRPr="008073BF">
        <w:rPr>
          <w:spacing w:val="-2"/>
          <w:sz w:val="32"/>
          <w:szCs w:val="32"/>
        </w:rPr>
        <w:t xml:space="preserve">совершения преступления, занижении в бухгалтерских документах </w:t>
      </w:r>
      <w:r w:rsidRPr="008073BF">
        <w:rPr>
          <w:spacing w:val="2"/>
          <w:sz w:val="32"/>
          <w:szCs w:val="32"/>
        </w:rPr>
        <w:t>организации доходов (выручки) или завышении расходов, либо о сокрытии иных объектов налогообложения, а также о крупном</w:t>
      </w:r>
      <w:r w:rsidRPr="008073BF">
        <w:rPr>
          <w:sz w:val="32"/>
          <w:szCs w:val="32"/>
        </w:rPr>
        <w:t xml:space="preserve"> размере сокрытия. Уже к этому моменту бывает известен способ совершения преступления, ибо в акте налоговой проверки организации излагается содержание действий ее руководителя и главного (старшего) бухгалтера по искажению в учетных документах данных о доходах (выручке) или расходах либо сокрытию иных налогооблагаемых объектов.</w:t>
      </w:r>
    </w:p>
    <w:p w:rsidR="000E467F" w:rsidRPr="008073BF" w:rsidRDefault="000E467F" w:rsidP="000E467F">
      <w:pPr>
        <w:pStyle w:val="a8"/>
        <w:spacing w:line="23" w:lineRule="atLeast"/>
        <w:ind w:left="142" w:firstLine="567"/>
        <w:rPr>
          <w:sz w:val="32"/>
          <w:szCs w:val="32"/>
        </w:rPr>
      </w:pPr>
      <w:r w:rsidRPr="008073BF">
        <w:rPr>
          <w:bCs/>
          <w:i/>
          <w:noProof/>
          <w:color w:val="000000"/>
          <w:spacing w:val="-2"/>
          <w:sz w:val="32"/>
          <w:szCs w:val="32"/>
        </w:rPr>
        <w:t>Планирование первоначального этапа расследования</w:t>
      </w:r>
      <w:r w:rsidRPr="008073BF">
        <w:rPr>
          <w:i/>
          <w:iCs/>
          <w:noProof/>
          <w:color w:val="000000"/>
          <w:spacing w:val="-2"/>
          <w:sz w:val="32"/>
          <w:szCs w:val="32"/>
        </w:rPr>
        <w:t>.</w:t>
      </w:r>
      <w:r w:rsidRPr="008073BF">
        <w:rPr>
          <w:spacing w:val="-2"/>
          <w:sz w:val="32"/>
          <w:szCs w:val="32"/>
        </w:rPr>
        <w:t xml:space="preserve">Уяснив, </w:t>
      </w:r>
      <w:r w:rsidRPr="008073BF">
        <w:rPr>
          <w:sz w:val="32"/>
          <w:szCs w:val="32"/>
        </w:rPr>
        <w:t>с помощью каких следственных действий и оперативных мероприятий оптимальнее решить предстоящие задачи, следова</w:t>
      </w:r>
      <w:r w:rsidRPr="008073BF">
        <w:rPr>
          <w:spacing w:val="-2"/>
          <w:sz w:val="32"/>
          <w:szCs w:val="32"/>
        </w:rPr>
        <w:t xml:space="preserve">тель приступает к планированию расследования. При обнаружении </w:t>
      </w:r>
      <w:r w:rsidRPr="008073BF">
        <w:rPr>
          <w:sz w:val="32"/>
          <w:szCs w:val="32"/>
        </w:rPr>
        <w:t>фактов, свидетельствующих об уклонении от уплаты налогов, нужно выдвинуть рабочие версии, объясняющие его возможный механизм. Тогда вся относящаяся к делу информация и бухгал</w:t>
      </w:r>
      <w:r w:rsidRPr="008073BF">
        <w:rPr>
          <w:spacing w:val="-2"/>
          <w:sz w:val="32"/>
          <w:szCs w:val="32"/>
        </w:rPr>
        <w:t>терская документация будут рассматриваться в определенном ракурсе.</w:t>
      </w:r>
    </w:p>
    <w:p w:rsidR="000E467F" w:rsidRPr="008073BF" w:rsidRDefault="000E467F" w:rsidP="000E467F">
      <w:pPr>
        <w:pStyle w:val="a8"/>
        <w:spacing w:line="23" w:lineRule="atLeast"/>
        <w:ind w:left="142" w:firstLine="567"/>
        <w:rPr>
          <w:sz w:val="32"/>
          <w:szCs w:val="32"/>
        </w:rPr>
      </w:pPr>
      <w:r w:rsidRPr="008073BF">
        <w:rPr>
          <w:sz w:val="32"/>
          <w:szCs w:val="32"/>
        </w:rPr>
        <w:lastRenderedPageBreak/>
        <w:t>Важной задачей начала этапа расследования является изъятие документов для их последующего анализа. Проводимые мероприятия должны быть неожиданными для подозреваемых лиц. Поэтому необходимы внезапность и одновременность проведения первоначальных следственных действий и оперативно-розыскных мероприятий, направленных на обнаружение и</w:t>
      </w:r>
      <w:r w:rsidRPr="008073BF">
        <w:rPr>
          <w:sz w:val="32"/>
          <w:szCs w:val="32"/>
          <w:lang w:val="en-US"/>
        </w:rPr>
        <w:t> </w:t>
      </w:r>
      <w:r w:rsidRPr="008073BF">
        <w:rPr>
          <w:sz w:val="32"/>
          <w:szCs w:val="32"/>
        </w:rPr>
        <w:t>изъятие документов, содержащих следы налогового преступления, черновой бухгалтерии, в том числе на электронных носителях.</w:t>
      </w:r>
    </w:p>
    <w:p w:rsidR="000E467F" w:rsidRPr="008073BF" w:rsidRDefault="000E467F" w:rsidP="000E467F">
      <w:pPr>
        <w:pStyle w:val="a8"/>
        <w:spacing w:line="23" w:lineRule="atLeast"/>
        <w:ind w:left="142" w:firstLine="567"/>
        <w:rPr>
          <w:sz w:val="32"/>
          <w:szCs w:val="32"/>
        </w:rPr>
      </w:pPr>
      <w:r w:rsidRPr="008073BF">
        <w:rPr>
          <w:spacing w:val="-2"/>
          <w:sz w:val="32"/>
          <w:szCs w:val="32"/>
        </w:rPr>
        <w:t>Для начала расследования характерны различные следственные</w:t>
      </w:r>
      <w:r w:rsidRPr="008073BF">
        <w:rPr>
          <w:sz w:val="32"/>
          <w:szCs w:val="32"/>
        </w:rPr>
        <w:t xml:space="preserve"> ситуации.</w:t>
      </w:r>
    </w:p>
    <w:p w:rsidR="000E467F" w:rsidRPr="008073BF" w:rsidRDefault="000E467F" w:rsidP="000E467F">
      <w:pPr>
        <w:pStyle w:val="a8"/>
        <w:spacing w:line="23" w:lineRule="atLeast"/>
        <w:ind w:left="142" w:firstLine="567"/>
        <w:rPr>
          <w:sz w:val="32"/>
          <w:szCs w:val="32"/>
        </w:rPr>
      </w:pPr>
      <w:r w:rsidRPr="008073BF">
        <w:rPr>
          <w:i/>
          <w:iCs/>
          <w:sz w:val="32"/>
          <w:szCs w:val="32"/>
        </w:rPr>
        <w:t>Первая ситуация</w:t>
      </w:r>
      <w:r w:rsidRPr="008073BF">
        <w:rPr>
          <w:sz w:val="32"/>
          <w:szCs w:val="32"/>
        </w:rPr>
        <w:t xml:space="preserve">. Исходные данные о налоговом </w:t>
      </w:r>
      <w:r w:rsidRPr="008073BF">
        <w:rPr>
          <w:spacing w:val="-2"/>
          <w:sz w:val="32"/>
          <w:szCs w:val="32"/>
        </w:rPr>
        <w:t>преступлении получены в результате проведенных оперативных мероприя</w:t>
      </w:r>
      <w:r w:rsidRPr="008073BF">
        <w:rPr>
          <w:spacing w:val="-2"/>
          <w:sz w:val="32"/>
          <w:szCs w:val="32"/>
        </w:rPr>
        <w:softHyphen/>
        <w:t>тий. Источниками могут быть: сообщения негласных</w:t>
      </w:r>
      <w:r w:rsidRPr="008073BF">
        <w:rPr>
          <w:sz w:val="32"/>
          <w:szCs w:val="32"/>
        </w:rPr>
        <w:t xml:space="preserve"> сотрудников полиции, ФТС, ФСКН и ФСБ; оперативное </w:t>
      </w:r>
      <w:r w:rsidRPr="008073BF">
        <w:rPr>
          <w:spacing w:val="-2"/>
          <w:sz w:val="32"/>
          <w:szCs w:val="32"/>
        </w:rPr>
        <w:t xml:space="preserve">наблюдение за процессами производства, перевозки и сбыта сырья, </w:t>
      </w:r>
      <w:r w:rsidRPr="008073BF">
        <w:rPr>
          <w:spacing w:val="3"/>
          <w:sz w:val="32"/>
          <w:szCs w:val="32"/>
        </w:rPr>
        <w:t>полуфабрикатов, готовой продукции; негласный осмотр помеще</w:t>
      </w:r>
      <w:r w:rsidRPr="008073BF">
        <w:rPr>
          <w:spacing w:val="-3"/>
          <w:sz w:val="32"/>
          <w:szCs w:val="32"/>
        </w:rPr>
        <w:t xml:space="preserve">ний, транспортных средств и бухгалтерской документации; консультации со специалистами по результатам оперативных </w:t>
      </w:r>
      <w:r w:rsidRPr="008073BF">
        <w:rPr>
          <w:sz w:val="32"/>
          <w:szCs w:val="32"/>
        </w:rPr>
        <w:t>мероприятий и бесед; предварительный анализ документов, в том числе электронных, про</w:t>
      </w:r>
      <w:r w:rsidRPr="008073BF">
        <w:rPr>
          <w:spacing w:val="-2"/>
          <w:sz w:val="32"/>
          <w:szCs w:val="32"/>
        </w:rPr>
        <w:t xml:space="preserve">дукции, </w:t>
      </w:r>
      <w:r w:rsidRPr="008073BF">
        <w:rPr>
          <w:sz w:val="32"/>
          <w:szCs w:val="32"/>
        </w:rPr>
        <w:t>сырья; использование сведений из криминалистических и специализированных банков данных.</w:t>
      </w:r>
    </w:p>
    <w:p w:rsidR="000E467F" w:rsidRPr="008073BF" w:rsidRDefault="000E467F" w:rsidP="000E467F">
      <w:pPr>
        <w:pStyle w:val="a8"/>
        <w:spacing w:line="23" w:lineRule="atLeast"/>
        <w:ind w:left="142" w:firstLine="567"/>
        <w:rPr>
          <w:sz w:val="32"/>
          <w:szCs w:val="32"/>
        </w:rPr>
      </w:pPr>
      <w:r w:rsidRPr="008073BF">
        <w:rPr>
          <w:i/>
          <w:iCs/>
          <w:noProof/>
          <w:color w:val="000000"/>
          <w:sz w:val="32"/>
          <w:szCs w:val="32"/>
        </w:rPr>
        <w:t xml:space="preserve">Вторая ситуация. </w:t>
      </w:r>
      <w:r w:rsidRPr="008073BF">
        <w:rPr>
          <w:sz w:val="32"/>
          <w:szCs w:val="32"/>
        </w:rPr>
        <w:t>Исходные сведения о налоговом преступлении получены из открытых, официальных источников (напри</w:t>
      </w:r>
      <w:r w:rsidRPr="008073BF">
        <w:rPr>
          <w:spacing w:val="-2"/>
          <w:sz w:val="32"/>
          <w:szCs w:val="32"/>
        </w:rPr>
        <w:t xml:space="preserve">мер, из материалов налоговых органов, заключений аудиторских служб и др.). </w:t>
      </w:r>
      <w:r w:rsidRPr="008073BF">
        <w:rPr>
          <w:sz w:val="32"/>
          <w:szCs w:val="32"/>
        </w:rPr>
        <w:t>Тогда типичными проверочными действиями будут: инвентаризации и ревизии финансово-хозяйственной деятельности организации; осмотры помещений и документов; контрольные закупки для по</w:t>
      </w:r>
      <w:r w:rsidRPr="008073BF">
        <w:rPr>
          <w:sz w:val="32"/>
          <w:szCs w:val="32"/>
        </w:rPr>
        <w:softHyphen/>
        <w:t>лучения образцов сырья, полуфабрикатов, готовой продукции; допросы должностных и материально ответственных лиц.</w:t>
      </w:r>
    </w:p>
    <w:p w:rsidR="000E467F" w:rsidRPr="008073BF" w:rsidRDefault="000E467F" w:rsidP="000E467F">
      <w:pPr>
        <w:pStyle w:val="a8"/>
        <w:spacing w:line="23" w:lineRule="atLeast"/>
        <w:ind w:left="142" w:firstLine="567"/>
        <w:rPr>
          <w:sz w:val="32"/>
          <w:szCs w:val="32"/>
        </w:rPr>
      </w:pPr>
      <w:r w:rsidRPr="008073BF">
        <w:rPr>
          <w:sz w:val="32"/>
          <w:szCs w:val="32"/>
        </w:rPr>
        <w:t xml:space="preserve">На базе исходной информации выдвигаются такие общие версии: </w:t>
      </w:r>
    </w:p>
    <w:p w:rsidR="000E467F" w:rsidRPr="008073BF" w:rsidRDefault="000E467F" w:rsidP="000E467F">
      <w:pPr>
        <w:pStyle w:val="a8"/>
        <w:spacing w:line="23" w:lineRule="atLeast"/>
        <w:ind w:left="142" w:firstLine="567"/>
        <w:rPr>
          <w:spacing w:val="-3"/>
          <w:sz w:val="32"/>
          <w:szCs w:val="32"/>
        </w:rPr>
      </w:pPr>
      <w:r w:rsidRPr="008073BF">
        <w:rPr>
          <w:sz w:val="32"/>
          <w:szCs w:val="32"/>
        </w:rPr>
        <w:t xml:space="preserve">● налоговое преступление совершено при обстоятельствах, </w:t>
      </w:r>
      <w:r w:rsidRPr="008073BF">
        <w:rPr>
          <w:spacing w:val="-3"/>
          <w:sz w:val="32"/>
          <w:szCs w:val="32"/>
        </w:rPr>
        <w:t xml:space="preserve">известных из имеющихся материалов; </w:t>
      </w:r>
    </w:p>
    <w:p w:rsidR="000E467F" w:rsidRPr="008073BF" w:rsidRDefault="000E467F" w:rsidP="000E467F">
      <w:pPr>
        <w:pStyle w:val="a8"/>
        <w:spacing w:line="23" w:lineRule="atLeast"/>
        <w:ind w:left="142" w:firstLine="567"/>
        <w:rPr>
          <w:spacing w:val="-3"/>
          <w:sz w:val="32"/>
          <w:szCs w:val="32"/>
        </w:rPr>
      </w:pPr>
      <w:r w:rsidRPr="008073BF">
        <w:rPr>
          <w:spacing w:val="-3"/>
          <w:sz w:val="32"/>
          <w:szCs w:val="32"/>
        </w:rPr>
        <w:t xml:space="preserve">● его совершила организованная группа; </w:t>
      </w:r>
    </w:p>
    <w:p w:rsidR="000E467F" w:rsidRPr="008073BF" w:rsidRDefault="000E467F" w:rsidP="000E467F">
      <w:pPr>
        <w:pStyle w:val="a8"/>
        <w:spacing w:line="23" w:lineRule="atLeast"/>
        <w:ind w:left="142" w:firstLine="567"/>
        <w:rPr>
          <w:spacing w:val="-3"/>
          <w:sz w:val="32"/>
          <w:szCs w:val="32"/>
        </w:rPr>
      </w:pPr>
      <w:r w:rsidRPr="008073BF">
        <w:rPr>
          <w:spacing w:val="-3"/>
          <w:sz w:val="32"/>
          <w:szCs w:val="32"/>
        </w:rPr>
        <w:t xml:space="preserve">● преступления нет, но имеются признаки совершения иных уголовно наказуемых деяний. </w:t>
      </w:r>
    </w:p>
    <w:p w:rsidR="000E467F" w:rsidRPr="008073BF" w:rsidRDefault="000E467F" w:rsidP="000E467F">
      <w:pPr>
        <w:pStyle w:val="a8"/>
        <w:spacing w:line="23" w:lineRule="atLeast"/>
        <w:ind w:left="142" w:firstLine="567"/>
        <w:rPr>
          <w:sz w:val="32"/>
          <w:szCs w:val="32"/>
        </w:rPr>
      </w:pPr>
      <w:r w:rsidRPr="008073BF">
        <w:rPr>
          <w:spacing w:val="-3"/>
          <w:sz w:val="32"/>
          <w:szCs w:val="32"/>
        </w:rPr>
        <w:lastRenderedPageBreak/>
        <w:t xml:space="preserve">Типичные частные следственные версии, выдвигаемые в начале расследования: 1) о соучастниках налогового преступления и характере их взаимоотношений; </w:t>
      </w:r>
      <w:r w:rsidRPr="008073BF">
        <w:rPr>
          <w:sz w:val="32"/>
          <w:szCs w:val="32"/>
        </w:rPr>
        <w:t>2) о способах сокрытия налогооблагаемой базы; 3) об источниках</w:t>
      </w:r>
      <w:r w:rsidRPr="008073BF">
        <w:rPr>
          <w:spacing w:val="-3"/>
          <w:sz w:val="32"/>
          <w:szCs w:val="32"/>
        </w:rPr>
        <w:t xml:space="preserve"> получения сырья и полуфабрикатов; 4) о путях реализации </w:t>
      </w:r>
      <w:r w:rsidRPr="008073BF">
        <w:rPr>
          <w:spacing w:val="2"/>
          <w:sz w:val="32"/>
          <w:szCs w:val="32"/>
        </w:rPr>
        <w:t>выпу</w:t>
      </w:r>
      <w:r w:rsidRPr="008073BF">
        <w:rPr>
          <w:spacing w:val="2"/>
          <w:sz w:val="32"/>
          <w:szCs w:val="32"/>
        </w:rPr>
        <w:softHyphen/>
        <w:t>щенной продукции; 5) о способах получения налоговых льгот; 6) о</w:t>
      </w:r>
      <w:r w:rsidRPr="008073BF">
        <w:rPr>
          <w:spacing w:val="-3"/>
          <w:sz w:val="32"/>
          <w:szCs w:val="32"/>
        </w:rPr>
        <w:t xml:space="preserve"> криминальных и коррупционных связях подозреваемых</w:t>
      </w:r>
      <w:r w:rsidRPr="008073BF">
        <w:rPr>
          <w:sz w:val="32"/>
          <w:szCs w:val="32"/>
        </w:rPr>
        <w:t>.</w:t>
      </w:r>
    </w:p>
    <w:p w:rsidR="000E467F" w:rsidRPr="008073BF" w:rsidRDefault="000E467F" w:rsidP="000E467F">
      <w:pPr>
        <w:pStyle w:val="a8"/>
        <w:spacing w:line="23" w:lineRule="atLeast"/>
        <w:ind w:left="142" w:firstLine="567"/>
        <w:rPr>
          <w:sz w:val="32"/>
          <w:szCs w:val="32"/>
        </w:rPr>
      </w:pPr>
      <w:r w:rsidRPr="008073BF">
        <w:rPr>
          <w:sz w:val="32"/>
          <w:szCs w:val="32"/>
        </w:rPr>
        <w:t>По делам данной категории типичными средствами решения следственных задач являются: а) допросы налогового инспектора и других участников проверки; б) допросы руководи</w:t>
      </w:r>
      <w:r w:rsidRPr="008073BF">
        <w:rPr>
          <w:spacing w:val="2"/>
          <w:sz w:val="32"/>
          <w:szCs w:val="32"/>
        </w:rPr>
        <w:t>теля, главного (старшего) бухгалтера и иных должностных лиц организации; в) допросы руководства предприятий-партнеров; г)</w:t>
      </w:r>
      <w:r w:rsidRPr="008073BF">
        <w:rPr>
          <w:spacing w:val="2"/>
          <w:sz w:val="32"/>
          <w:szCs w:val="32"/>
          <w:lang w:val="en-US"/>
        </w:rPr>
        <w:t> </w:t>
      </w:r>
      <w:r w:rsidRPr="008073BF">
        <w:rPr>
          <w:spacing w:val="2"/>
          <w:sz w:val="32"/>
          <w:szCs w:val="32"/>
        </w:rPr>
        <w:t>обыски, выемки документов и компьютерных носителей ин</w:t>
      </w:r>
      <w:r w:rsidRPr="008073BF">
        <w:rPr>
          <w:spacing w:val="2"/>
          <w:sz w:val="32"/>
          <w:szCs w:val="32"/>
        </w:rPr>
        <w:softHyphen/>
      </w:r>
      <w:r w:rsidRPr="008073BF">
        <w:rPr>
          <w:sz w:val="32"/>
          <w:szCs w:val="32"/>
        </w:rPr>
        <w:t>формации; д) аудиторские проверки, судебно-бухгалтерские или судебно-экономические экспертизы.</w:t>
      </w:r>
    </w:p>
    <w:p w:rsidR="000E467F" w:rsidRPr="008073BF" w:rsidRDefault="000E467F" w:rsidP="000E467F">
      <w:pPr>
        <w:pStyle w:val="a8"/>
        <w:spacing w:line="23" w:lineRule="atLeast"/>
        <w:ind w:left="142" w:firstLine="567"/>
        <w:rPr>
          <w:sz w:val="32"/>
          <w:szCs w:val="32"/>
        </w:rPr>
      </w:pPr>
      <w:r w:rsidRPr="008073BF">
        <w:rPr>
          <w:sz w:val="32"/>
          <w:szCs w:val="32"/>
        </w:rPr>
        <w:t>По расследуемым уголовным делам нужно установить такие обстоятельства:</w:t>
      </w:r>
    </w:p>
    <w:p w:rsidR="000E467F" w:rsidRPr="008073BF" w:rsidRDefault="000E467F" w:rsidP="000E467F">
      <w:pPr>
        <w:pStyle w:val="a8"/>
        <w:spacing w:line="23" w:lineRule="atLeast"/>
        <w:ind w:left="142" w:firstLine="567"/>
        <w:rPr>
          <w:sz w:val="32"/>
          <w:szCs w:val="32"/>
        </w:rPr>
      </w:pPr>
      <w:r w:rsidRPr="008073BF">
        <w:rPr>
          <w:noProof/>
          <w:sz w:val="32"/>
          <w:szCs w:val="32"/>
        </w:rPr>
        <w:t xml:space="preserve">1. </w:t>
      </w:r>
      <w:r w:rsidRPr="008073BF">
        <w:rPr>
          <w:i/>
          <w:iCs/>
          <w:noProof/>
          <w:sz w:val="32"/>
          <w:szCs w:val="32"/>
        </w:rPr>
        <w:t>Место совершения преступления</w:t>
      </w:r>
      <w:r w:rsidRPr="008073BF">
        <w:rPr>
          <w:noProof/>
          <w:sz w:val="32"/>
          <w:szCs w:val="32"/>
        </w:rPr>
        <w:t>: название</w:t>
      </w:r>
      <w:r w:rsidRPr="008073BF">
        <w:rPr>
          <w:sz w:val="32"/>
          <w:szCs w:val="32"/>
        </w:rPr>
        <w:t>, юридический и</w:t>
      </w:r>
      <w:r w:rsidRPr="008073BF">
        <w:rPr>
          <w:sz w:val="32"/>
          <w:szCs w:val="32"/>
          <w:lang w:val="en-US"/>
        </w:rPr>
        <w:t> </w:t>
      </w:r>
      <w:r w:rsidRPr="008073BF">
        <w:rPr>
          <w:sz w:val="32"/>
          <w:szCs w:val="32"/>
        </w:rPr>
        <w:t>фактический адреса организации; организационно-правовая форма хозяйствующего субъекта, ИНН; к какой категории налогоплательщиков она относится, кто ее учредители; когда и</w:t>
      </w:r>
      <w:r w:rsidRPr="008073BF">
        <w:rPr>
          <w:noProof/>
          <w:sz w:val="32"/>
          <w:szCs w:val="32"/>
        </w:rPr>
        <w:t xml:space="preserve"> где она </w:t>
      </w:r>
      <w:r w:rsidRPr="008073BF">
        <w:rPr>
          <w:sz w:val="32"/>
          <w:szCs w:val="32"/>
        </w:rPr>
        <w:t>была зарегистрирована в качестве хозяйствующего субъекта и вста</w:t>
      </w:r>
      <w:r w:rsidRPr="008073BF">
        <w:rPr>
          <w:sz w:val="32"/>
          <w:szCs w:val="32"/>
        </w:rPr>
        <w:softHyphen/>
        <w:t>ла на налоговый учет.</w:t>
      </w:r>
    </w:p>
    <w:p w:rsidR="000E467F" w:rsidRPr="008073BF" w:rsidRDefault="000E467F" w:rsidP="000E467F">
      <w:pPr>
        <w:pStyle w:val="a8"/>
        <w:spacing w:line="23" w:lineRule="atLeast"/>
        <w:ind w:left="142" w:firstLine="567"/>
        <w:rPr>
          <w:sz w:val="32"/>
          <w:szCs w:val="32"/>
        </w:rPr>
      </w:pPr>
      <w:r w:rsidRPr="008073BF">
        <w:rPr>
          <w:noProof/>
          <w:sz w:val="32"/>
          <w:szCs w:val="32"/>
        </w:rPr>
        <w:t xml:space="preserve">2. </w:t>
      </w:r>
      <w:r w:rsidRPr="008073BF">
        <w:rPr>
          <w:i/>
          <w:iCs/>
          <w:noProof/>
          <w:sz w:val="32"/>
          <w:szCs w:val="32"/>
        </w:rPr>
        <w:t>Какие объекты налогообложения сокрыты</w:t>
      </w:r>
      <w:r w:rsidRPr="008073BF">
        <w:rPr>
          <w:noProof/>
          <w:sz w:val="32"/>
          <w:szCs w:val="32"/>
        </w:rPr>
        <w:t xml:space="preserve">: </w:t>
      </w:r>
      <w:r w:rsidRPr="008073BF">
        <w:rPr>
          <w:sz w:val="32"/>
          <w:szCs w:val="32"/>
        </w:rPr>
        <w:t>совершено сокрытие одного или нескольких объектов, какими нормативными актами предусмотрена уплата организацией налогов с этих объектов.</w:t>
      </w:r>
    </w:p>
    <w:p w:rsidR="000E467F" w:rsidRPr="008073BF" w:rsidRDefault="000E467F" w:rsidP="000E467F">
      <w:pPr>
        <w:pStyle w:val="a8"/>
        <w:spacing w:line="23" w:lineRule="atLeast"/>
        <w:ind w:left="142" w:firstLine="567"/>
        <w:rPr>
          <w:sz w:val="32"/>
          <w:szCs w:val="32"/>
        </w:rPr>
      </w:pPr>
      <w:r w:rsidRPr="008073BF">
        <w:rPr>
          <w:noProof/>
          <w:sz w:val="32"/>
          <w:szCs w:val="32"/>
        </w:rPr>
        <w:t xml:space="preserve">3. </w:t>
      </w:r>
      <w:r w:rsidRPr="008073BF">
        <w:rPr>
          <w:i/>
          <w:iCs/>
          <w:noProof/>
          <w:sz w:val="32"/>
          <w:szCs w:val="32"/>
        </w:rPr>
        <w:t>Способы уклонения</w:t>
      </w:r>
      <w:r w:rsidRPr="008073BF">
        <w:rPr>
          <w:sz w:val="32"/>
          <w:szCs w:val="32"/>
        </w:rPr>
        <w:t>от уплаты налогов и (или) сборов: не имеет ли эта организация особенностей учета хозяйст</w:t>
      </w:r>
      <w:r w:rsidRPr="008073BF">
        <w:rPr>
          <w:spacing w:val="-3"/>
          <w:sz w:val="32"/>
          <w:szCs w:val="32"/>
        </w:rPr>
        <w:t>венных операций в соответствии с принятой ею учетной политикой;</w:t>
      </w:r>
      <w:r w:rsidRPr="008073BF">
        <w:rPr>
          <w:sz w:val="32"/>
          <w:szCs w:val="32"/>
        </w:rPr>
        <w:t xml:space="preserve"> совершено занижение дохода (выручки) или завышение данных о расходах либо сокрыты иные объекты; в каких бухгалтерских документах эти искаженные сведения были отражены.</w:t>
      </w:r>
    </w:p>
    <w:p w:rsidR="000E467F" w:rsidRPr="008073BF" w:rsidRDefault="000E467F" w:rsidP="000E467F">
      <w:pPr>
        <w:pStyle w:val="a8"/>
        <w:spacing w:line="23" w:lineRule="atLeast"/>
        <w:ind w:left="142" w:firstLine="567"/>
        <w:rPr>
          <w:sz w:val="32"/>
          <w:szCs w:val="32"/>
        </w:rPr>
      </w:pPr>
      <w:r w:rsidRPr="008073BF">
        <w:rPr>
          <w:noProof/>
          <w:sz w:val="32"/>
          <w:szCs w:val="32"/>
        </w:rPr>
        <w:t xml:space="preserve">4. </w:t>
      </w:r>
      <w:r w:rsidRPr="008073BF">
        <w:rPr>
          <w:i/>
          <w:iCs/>
          <w:noProof/>
          <w:sz w:val="32"/>
          <w:szCs w:val="32"/>
        </w:rPr>
        <w:t>Время совершения</w:t>
      </w:r>
      <w:r w:rsidRPr="008073BF">
        <w:rPr>
          <w:sz w:val="32"/>
          <w:szCs w:val="32"/>
        </w:rPr>
        <w:t xml:space="preserve"> действий по уклонению от уплаты налогов и (или) сборов: каковы сроки представления в  налоговый орган бухгалтерских документов и уплаты налогов, какими нормативными актами должна была руководствоваться организация; когда конкретно она представила в налоговый орган </w:t>
      </w:r>
      <w:r w:rsidRPr="008073BF">
        <w:rPr>
          <w:sz w:val="32"/>
          <w:szCs w:val="32"/>
        </w:rPr>
        <w:lastRenderedPageBreak/>
        <w:t xml:space="preserve">расчеты по налогам и бухгалтерские отчеты; когда были составлены документы, содержащие искаженные данные о доходах (выручке) или расходах либо других объектах </w:t>
      </w:r>
      <w:r w:rsidRPr="008073BF">
        <w:rPr>
          <w:spacing w:val="-2"/>
          <w:sz w:val="32"/>
          <w:szCs w:val="32"/>
        </w:rPr>
        <w:t>налогообложения; налоговый период по каждому виду налогов, сроки уплаты налогов и (или) сборов. Если уклонение совершено путем несоставления первичных документов, то когда производились хозяйственные операции, не отраженные документально, и какие документы нужно было составить; в какие налоговые периоды было совершено сокрытие объектов и уклонение от уплаты налогов и (или) сборов</w:t>
      </w:r>
      <w:r w:rsidRPr="008073BF">
        <w:rPr>
          <w:sz w:val="32"/>
          <w:szCs w:val="32"/>
        </w:rPr>
        <w:t>.</w:t>
      </w:r>
    </w:p>
    <w:p w:rsidR="000E467F" w:rsidRPr="008073BF" w:rsidRDefault="000E467F" w:rsidP="000E467F">
      <w:pPr>
        <w:pStyle w:val="a8"/>
        <w:spacing w:line="23" w:lineRule="atLeast"/>
        <w:ind w:left="142" w:firstLine="567"/>
        <w:rPr>
          <w:sz w:val="32"/>
          <w:szCs w:val="32"/>
        </w:rPr>
      </w:pPr>
      <w:r w:rsidRPr="008073BF">
        <w:rPr>
          <w:noProof/>
          <w:spacing w:val="-2"/>
          <w:sz w:val="32"/>
          <w:szCs w:val="32"/>
        </w:rPr>
        <w:t xml:space="preserve">5. </w:t>
      </w:r>
      <w:r w:rsidRPr="008073BF">
        <w:rPr>
          <w:i/>
          <w:iCs/>
          <w:noProof/>
          <w:spacing w:val="-2"/>
          <w:sz w:val="32"/>
          <w:szCs w:val="32"/>
        </w:rPr>
        <w:t xml:space="preserve">Размер сокрытия </w:t>
      </w:r>
      <w:r w:rsidRPr="008073BF">
        <w:rPr>
          <w:spacing w:val="-2"/>
          <w:sz w:val="32"/>
          <w:szCs w:val="32"/>
        </w:rPr>
        <w:t>объектов налогообложения к каждому сроку</w:t>
      </w:r>
      <w:r w:rsidRPr="008073BF">
        <w:rPr>
          <w:sz w:val="32"/>
          <w:szCs w:val="32"/>
        </w:rPr>
        <w:t xml:space="preserve"> платежа: какую ставку налога следовало применить по каждому сокрытому объекту; в какой сумме не был уплачен налог по каждому сроку.</w:t>
      </w:r>
    </w:p>
    <w:p w:rsidR="000E467F" w:rsidRPr="008073BF" w:rsidRDefault="000E467F" w:rsidP="000E467F">
      <w:pPr>
        <w:pStyle w:val="a8"/>
        <w:spacing w:line="23" w:lineRule="atLeast"/>
        <w:ind w:left="142" w:firstLine="567"/>
        <w:rPr>
          <w:sz w:val="32"/>
          <w:szCs w:val="32"/>
        </w:rPr>
      </w:pPr>
      <w:r w:rsidRPr="008073BF">
        <w:rPr>
          <w:noProof/>
          <w:sz w:val="32"/>
          <w:szCs w:val="32"/>
        </w:rPr>
        <w:t xml:space="preserve">6. </w:t>
      </w:r>
      <w:r w:rsidRPr="008073BF">
        <w:rPr>
          <w:i/>
          <w:iCs/>
          <w:noProof/>
          <w:sz w:val="32"/>
          <w:szCs w:val="32"/>
        </w:rPr>
        <w:t>Субъекты преступления</w:t>
      </w:r>
      <w:r w:rsidRPr="008073BF">
        <w:rPr>
          <w:sz w:val="32"/>
          <w:szCs w:val="32"/>
        </w:rPr>
        <w:t xml:space="preserve">: кто перечислил в бюджет не весь налог или не перечислил его вовсе; кем подписаны и кем </w:t>
      </w:r>
      <w:r w:rsidRPr="008073BF">
        <w:rPr>
          <w:spacing w:val="2"/>
          <w:sz w:val="32"/>
          <w:szCs w:val="32"/>
        </w:rPr>
        <w:t>составлены расчеты налогов и документы бухгалтерской отчетности, в</w:t>
      </w:r>
      <w:r w:rsidRPr="008073BF">
        <w:rPr>
          <w:spacing w:val="2"/>
          <w:sz w:val="32"/>
          <w:szCs w:val="32"/>
          <w:lang w:val="en-US"/>
        </w:rPr>
        <w:t> </w:t>
      </w:r>
      <w:r w:rsidRPr="008073BF">
        <w:rPr>
          <w:spacing w:val="2"/>
          <w:sz w:val="32"/>
          <w:szCs w:val="32"/>
        </w:rPr>
        <w:t>которых сокрыты объекты налогообложения; кем в балансо</w:t>
      </w:r>
      <w:r w:rsidRPr="008073BF">
        <w:rPr>
          <w:spacing w:val="2"/>
          <w:sz w:val="32"/>
          <w:szCs w:val="32"/>
        </w:rPr>
        <w:softHyphen/>
        <w:t xml:space="preserve">вые счета и документы аналитического учета к ним внесены </w:t>
      </w:r>
      <w:r w:rsidRPr="008073BF">
        <w:rPr>
          <w:spacing w:val="-2"/>
          <w:sz w:val="32"/>
          <w:szCs w:val="32"/>
        </w:rPr>
        <w:t>искаженные данные о доходах (выручке) или расходах; кто соста</w:t>
      </w:r>
      <w:r w:rsidRPr="008073BF">
        <w:rPr>
          <w:spacing w:val="2"/>
          <w:sz w:val="32"/>
          <w:szCs w:val="32"/>
        </w:rPr>
        <w:t>вил и кто подписал первичные документы с искаженными дан</w:t>
      </w:r>
      <w:r w:rsidRPr="008073BF">
        <w:rPr>
          <w:sz w:val="32"/>
          <w:szCs w:val="32"/>
        </w:rPr>
        <w:t>ными; когда и на основании какого документа назначено на должность соответствующее лицо.</w:t>
      </w:r>
    </w:p>
    <w:p w:rsidR="000E467F" w:rsidRPr="008073BF" w:rsidRDefault="000E467F" w:rsidP="000E467F">
      <w:pPr>
        <w:pStyle w:val="a8"/>
        <w:spacing w:line="23" w:lineRule="atLeast"/>
        <w:ind w:left="142" w:firstLine="567"/>
        <w:rPr>
          <w:sz w:val="32"/>
          <w:szCs w:val="32"/>
        </w:rPr>
      </w:pPr>
      <w:r w:rsidRPr="008073BF">
        <w:rPr>
          <w:noProof/>
          <w:spacing w:val="-2"/>
          <w:sz w:val="32"/>
          <w:szCs w:val="32"/>
        </w:rPr>
        <w:t xml:space="preserve">7. </w:t>
      </w:r>
      <w:r w:rsidRPr="008073BF">
        <w:rPr>
          <w:i/>
          <w:iCs/>
          <w:noProof/>
          <w:spacing w:val="-2"/>
          <w:sz w:val="32"/>
          <w:szCs w:val="32"/>
        </w:rPr>
        <w:t xml:space="preserve">Умысел на уклонение </w:t>
      </w:r>
      <w:r w:rsidRPr="008073BF">
        <w:rPr>
          <w:spacing w:val="-2"/>
          <w:sz w:val="32"/>
          <w:szCs w:val="32"/>
        </w:rPr>
        <w:t>от уплаты налогов и (или) сборов:</w:t>
      </w:r>
      <w:r w:rsidRPr="008073BF">
        <w:rPr>
          <w:sz w:val="32"/>
          <w:szCs w:val="32"/>
        </w:rPr>
        <w:t xml:space="preserve"> был ли сговор об этом между руководителями организации и составителями документов с искаженными данными о доходах (выручке) или расходах либо иных объектах, в чем состояла выгода исполнителей. Поскольку </w:t>
      </w:r>
      <w:r w:rsidRPr="008073BF">
        <w:rPr>
          <w:spacing w:val="-2"/>
          <w:sz w:val="32"/>
          <w:szCs w:val="32"/>
        </w:rPr>
        <w:t>уклонение нередко производится сразу по нескольким видам налогов и (или) сборов, это усложняет процесс расследования, увеличивает объем следственной работы</w:t>
      </w:r>
      <w:r w:rsidRPr="008073BF">
        <w:rPr>
          <w:sz w:val="32"/>
          <w:szCs w:val="32"/>
        </w:rPr>
        <w:t>.</w:t>
      </w:r>
    </w:p>
    <w:p w:rsidR="000E467F" w:rsidRPr="008073BF" w:rsidRDefault="000E467F" w:rsidP="000E467F">
      <w:pPr>
        <w:pStyle w:val="a8"/>
        <w:spacing w:line="23" w:lineRule="atLeast"/>
        <w:ind w:left="142" w:firstLine="567"/>
        <w:rPr>
          <w:sz w:val="32"/>
          <w:szCs w:val="32"/>
        </w:rPr>
      </w:pPr>
      <w:r w:rsidRPr="008073BF">
        <w:rPr>
          <w:sz w:val="32"/>
          <w:szCs w:val="32"/>
        </w:rPr>
        <w:t xml:space="preserve">В ходе </w:t>
      </w:r>
      <w:r w:rsidRPr="008073BF">
        <w:rPr>
          <w:bCs/>
          <w:i/>
          <w:noProof/>
          <w:color w:val="000000"/>
          <w:sz w:val="32"/>
          <w:szCs w:val="32"/>
        </w:rPr>
        <w:t xml:space="preserve">дальнейшего расследования </w:t>
      </w:r>
      <w:r w:rsidRPr="008073BF">
        <w:rPr>
          <w:sz w:val="32"/>
          <w:szCs w:val="32"/>
        </w:rPr>
        <w:t>необходимо</w:t>
      </w:r>
      <w:r w:rsidRPr="008073BF">
        <w:rPr>
          <w:noProof/>
          <w:sz w:val="32"/>
          <w:szCs w:val="32"/>
        </w:rPr>
        <w:t xml:space="preserve"> установить </w:t>
      </w:r>
      <w:r w:rsidRPr="008073BF">
        <w:rPr>
          <w:noProof/>
          <w:spacing w:val="-3"/>
          <w:sz w:val="32"/>
          <w:szCs w:val="32"/>
        </w:rPr>
        <w:t xml:space="preserve">обстоятельства, </w:t>
      </w:r>
      <w:r w:rsidRPr="008073BF">
        <w:rPr>
          <w:iCs/>
          <w:noProof/>
          <w:color w:val="000000"/>
          <w:spacing w:val="-2"/>
          <w:sz w:val="32"/>
          <w:szCs w:val="32"/>
        </w:rPr>
        <w:t>смягчающие</w:t>
      </w:r>
      <w:r w:rsidRPr="008073BF">
        <w:rPr>
          <w:noProof/>
          <w:spacing w:val="-2"/>
          <w:sz w:val="32"/>
          <w:szCs w:val="32"/>
        </w:rPr>
        <w:t xml:space="preserve"> и </w:t>
      </w:r>
      <w:r w:rsidRPr="008073BF">
        <w:rPr>
          <w:iCs/>
          <w:noProof/>
          <w:color w:val="000000"/>
          <w:spacing w:val="-2"/>
          <w:sz w:val="32"/>
          <w:szCs w:val="32"/>
        </w:rPr>
        <w:t xml:space="preserve">отягчающие </w:t>
      </w:r>
      <w:r w:rsidRPr="008073BF">
        <w:rPr>
          <w:spacing w:val="-2"/>
          <w:sz w:val="32"/>
          <w:szCs w:val="32"/>
        </w:rPr>
        <w:t>ответственность субъектов</w:t>
      </w:r>
      <w:r w:rsidRPr="008073BF">
        <w:rPr>
          <w:sz w:val="32"/>
          <w:szCs w:val="32"/>
        </w:rPr>
        <w:t xml:space="preserve"> преступления, а также причины и условия, способствовавшие уклонению от уплаты налогов, раскрыть другие преступления, сопутствовавшие искажениям в бухгалтерских документах доходов (выручки) или расходов.</w:t>
      </w:r>
    </w:p>
    <w:p w:rsidR="000E467F" w:rsidRPr="008073BF" w:rsidRDefault="000E467F" w:rsidP="000E467F">
      <w:pPr>
        <w:pStyle w:val="a8"/>
        <w:spacing w:line="23" w:lineRule="atLeast"/>
        <w:ind w:left="142" w:firstLine="567"/>
        <w:rPr>
          <w:sz w:val="32"/>
          <w:szCs w:val="32"/>
        </w:rPr>
      </w:pPr>
      <w:r w:rsidRPr="008073BF">
        <w:rPr>
          <w:spacing w:val="-2"/>
          <w:sz w:val="32"/>
          <w:szCs w:val="32"/>
        </w:rPr>
        <w:t>Методика расследования налоговых преступлений обязательно</w:t>
      </w:r>
      <w:r w:rsidRPr="008073BF">
        <w:rPr>
          <w:sz w:val="32"/>
          <w:szCs w:val="32"/>
        </w:rPr>
        <w:t xml:space="preserve"> включает в себя такие следственные действия, как обыск и выемка, осмотр и анализ документов, наложение ареста на имущество </w:t>
      </w:r>
      <w:r w:rsidRPr="008073BF">
        <w:rPr>
          <w:spacing w:val="-2"/>
          <w:sz w:val="32"/>
          <w:szCs w:val="32"/>
        </w:rPr>
        <w:t xml:space="preserve">и </w:t>
      </w:r>
      <w:r w:rsidRPr="008073BF">
        <w:rPr>
          <w:spacing w:val="-2"/>
          <w:sz w:val="32"/>
          <w:szCs w:val="32"/>
        </w:rPr>
        <w:lastRenderedPageBreak/>
        <w:t>почтово-телеграфные отправления, допросы, очные ставки,</w:t>
      </w:r>
      <w:r w:rsidRPr="008073BF">
        <w:rPr>
          <w:sz w:val="32"/>
          <w:szCs w:val="32"/>
        </w:rPr>
        <w:t xml:space="preserve"> назначение и производство судебных экспертиз.</w:t>
      </w:r>
    </w:p>
    <w:p w:rsidR="000E467F" w:rsidRPr="008073BF" w:rsidRDefault="000E467F" w:rsidP="000E467F">
      <w:pPr>
        <w:pStyle w:val="a8"/>
        <w:spacing w:line="23" w:lineRule="atLeast"/>
        <w:ind w:left="142" w:firstLine="567"/>
        <w:rPr>
          <w:sz w:val="32"/>
          <w:szCs w:val="32"/>
        </w:rPr>
      </w:pPr>
      <w:r w:rsidRPr="008073BF">
        <w:rPr>
          <w:bCs/>
          <w:i/>
          <w:noProof/>
          <w:color w:val="000000"/>
          <w:spacing w:val="-2"/>
          <w:sz w:val="32"/>
          <w:szCs w:val="32"/>
        </w:rPr>
        <w:t xml:space="preserve">Выемка </w:t>
      </w:r>
      <w:r w:rsidRPr="008073BF">
        <w:rPr>
          <w:bCs/>
          <w:i/>
          <w:noProof/>
          <w:spacing w:val="-2"/>
          <w:sz w:val="32"/>
          <w:szCs w:val="32"/>
        </w:rPr>
        <w:t xml:space="preserve">бухгалтерских </w:t>
      </w:r>
      <w:r w:rsidRPr="008073BF">
        <w:rPr>
          <w:bCs/>
          <w:i/>
          <w:noProof/>
          <w:color w:val="000000"/>
          <w:spacing w:val="-2"/>
          <w:sz w:val="32"/>
          <w:szCs w:val="32"/>
        </w:rPr>
        <w:t>документов</w:t>
      </w:r>
      <w:r w:rsidRPr="008073BF">
        <w:rPr>
          <w:i/>
          <w:iCs/>
          <w:noProof/>
          <w:color w:val="000000"/>
          <w:spacing w:val="-2"/>
          <w:sz w:val="32"/>
          <w:szCs w:val="32"/>
        </w:rPr>
        <w:t>,</w:t>
      </w:r>
      <w:r w:rsidRPr="008073BF">
        <w:rPr>
          <w:spacing w:val="-2"/>
          <w:sz w:val="32"/>
          <w:szCs w:val="32"/>
        </w:rPr>
        <w:t>произведенная своевременно,</w:t>
      </w:r>
      <w:r w:rsidRPr="008073BF">
        <w:rPr>
          <w:sz w:val="32"/>
          <w:szCs w:val="32"/>
        </w:rPr>
        <w:t xml:space="preserve"> обеспечивает полноту изъятия, предотвращает их возможное уничтожение или фальсификацию. Производится она по мотивированному постановлению следователя, ибо всякое иное их получение может лишить их статуса доказательств по уголовному делу.</w:t>
      </w:r>
    </w:p>
    <w:p w:rsidR="000E467F" w:rsidRPr="008073BF" w:rsidRDefault="000E467F" w:rsidP="000E467F">
      <w:pPr>
        <w:pStyle w:val="a8"/>
        <w:spacing w:line="23" w:lineRule="atLeast"/>
        <w:ind w:left="142" w:firstLine="567"/>
        <w:rPr>
          <w:sz w:val="32"/>
          <w:szCs w:val="32"/>
        </w:rPr>
      </w:pPr>
      <w:r w:rsidRPr="008073BF">
        <w:rPr>
          <w:spacing w:val="-3"/>
          <w:sz w:val="32"/>
          <w:szCs w:val="32"/>
        </w:rPr>
        <w:t>Выемку нужно производить не только из бухгалтерии, но и из канцелярии, кабинетов руководителей, архива, складов и др. Следует изымать документы учета операций по расчетным счетам в бан</w:t>
      </w:r>
      <w:r w:rsidRPr="008073BF">
        <w:rPr>
          <w:spacing w:val="-2"/>
          <w:sz w:val="32"/>
          <w:szCs w:val="32"/>
        </w:rPr>
        <w:t xml:space="preserve">ках и иных финансово-кредитных учреждениях, услугами которых пользовалась организация. Нужные документы могут быть изъяты </w:t>
      </w:r>
      <w:r w:rsidRPr="008073BF">
        <w:rPr>
          <w:sz w:val="32"/>
          <w:szCs w:val="32"/>
        </w:rPr>
        <w:t>из вышестоящих организаций, аудиторской конторы, страховой компании, транспортных предприятий, а также у других партнеров.</w:t>
      </w:r>
    </w:p>
    <w:p w:rsidR="000E467F" w:rsidRPr="008073BF" w:rsidRDefault="000E467F" w:rsidP="000E467F">
      <w:pPr>
        <w:pStyle w:val="a8"/>
        <w:spacing w:line="23" w:lineRule="atLeast"/>
        <w:ind w:left="142" w:firstLine="567"/>
        <w:rPr>
          <w:sz w:val="32"/>
          <w:szCs w:val="32"/>
        </w:rPr>
      </w:pPr>
      <w:r w:rsidRPr="008073BF">
        <w:rPr>
          <w:spacing w:val="-6"/>
          <w:sz w:val="32"/>
          <w:szCs w:val="32"/>
        </w:rPr>
        <w:t>Большинство коммерческих организаций хранят сведения о финансово-</w:t>
      </w:r>
      <w:r w:rsidRPr="008073BF">
        <w:rPr>
          <w:spacing w:val="2"/>
          <w:sz w:val="32"/>
          <w:szCs w:val="32"/>
        </w:rPr>
        <w:t>хозяйственных операциях в электронной памяти компьютеров</w:t>
      </w:r>
      <w:r w:rsidRPr="008073BF">
        <w:rPr>
          <w:sz w:val="32"/>
          <w:szCs w:val="32"/>
        </w:rPr>
        <w:t>, а также на устройствах внешней памяти. Для их обнаружения и выемки необходима помощь специалиста. Рекомендуется скопировать компьютерные файлы по делопроизводству, бухгалтерскому, торговому, складскому учету и итоговой отчетности. При возможности изымаются и осматриваются также дневники, записные книжки, служебные и неофициальные записки, черновики документов, записи «черной» бухгалтерии подозреваемых лиц.</w:t>
      </w:r>
    </w:p>
    <w:p w:rsidR="000E467F" w:rsidRPr="008073BF" w:rsidRDefault="000E467F" w:rsidP="000E467F">
      <w:pPr>
        <w:pStyle w:val="a8"/>
        <w:spacing w:line="23" w:lineRule="atLeast"/>
        <w:ind w:left="142" w:firstLine="567"/>
        <w:rPr>
          <w:noProof/>
          <w:sz w:val="32"/>
          <w:szCs w:val="32"/>
        </w:rPr>
      </w:pPr>
      <w:r w:rsidRPr="008073BF">
        <w:rPr>
          <w:bCs/>
          <w:i/>
          <w:noProof/>
          <w:color w:val="000000"/>
          <w:sz w:val="32"/>
          <w:szCs w:val="32"/>
        </w:rPr>
        <w:t xml:space="preserve">Следственный осмотр документов </w:t>
      </w:r>
      <w:r w:rsidRPr="008073BF">
        <w:rPr>
          <w:sz w:val="32"/>
          <w:szCs w:val="32"/>
        </w:rPr>
        <w:t>включает</w:t>
      </w:r>
      <w:r w:rsidRPr="008073BF">
        <w:rPr>
          <w:noProof/>
          <w:sz w:val="32"/>
          <w:szCs w:val="32"/>
        </w:rPr>
        <w:t xml:space="preserve"> в себя осмотр и анализ содержания:</w:t>
      </w:r>
    </w:p>
    <w:p w:rsidR="000E467F" w:rsidRPr="008073BF" w:rsidRDefault="000E467F" w:rsidP="000E467F">
      <w:pPr>
        <w:pStyle w:val="a8"/>
        <w:spacing w:line="23" w:lineRule="atLeast"/>
        <w:ind w:left="142" w:firstLine="567"/>
        <w:rPr>
          <w:sz w:val="32"/>
          <w:szCs w:val="32"/>
        </w:rPr>
      </w:pPr>
      <w:r w:rsidRPr="008073BF">
        <w:rPr>
          <w:noProof/>
          <w:sz w:val="32"/>
          <w:szCs w:val="32"/>
        </w:rPr>
        <w:t xml:space="preserve">1) </w:t>
      </w:r>
      <w:r w:rsidRPr="008073BF">
        <w:rPr>
          <w:i/>
          <w:iCs/>
          <w:noProof/>
          <w:color w:val="000000"/>
          <w:sz w:val="32"/>
          <w:szCs w:val="32"/>
        </w:rPr>
        <w:t>регистрационных документов</w:t>
      </w:r>
      <w:r w:rsidRPr="008073BF">
        <w:rPr>
          <w:noProof/>
          <w:sz w:val="32"/>
          <w:szCs w:val="32"/>
        </w:rPr>
        <w:t xml:space="preserve">, </w:t>
      </w:r>
      <w:r w:rsidRPr="008073BF">
        <w:rPr>
          <w:sz w:val="32"/>
          <w:szCs w:val="32"/>
        </w:rPr>
        <w:t>из которых можно почерпнуть сведения об учредителях предприятия, размере его уставного капитала, дате и месте регистрации, юридическом адресе и др.;</w:t>
      </w:r>
    </w:p>
    <w:p w:rsidR="000E467F" w:rsidRPr="008073BF" w:rsidRDefault="000E467F" w:rsidP="000E467F">
      <w:pPr>
        <w:pStyle w:val="a8"/>
        <w:spacing w:line="23" w:lineRule="atLeast"/>
        <w:ind w:left="142" w:firstLine="567"/>
        <w:rPr>
          <w:sz w:val="32"/>
          <w:szCs w:val="32"/>
        </w:rPr>
      </w:pPr>
      <w:r w:rsidRPr="008073BF">
        <w:rPr>
          <w:noProof/>
          <w:sz w:val="32"/>
          <w:szCs w:val="32"/>
        </w:rPr>
        <w:t xml:space="preserve">2) </w:t>
      </w:r>
      <w:r w:rsidRPr="008073BF">
        <w:rPr>
          <w:i/>
          <w:iCs/>
          <w:noProof/>
          <w:color w:val="000000"/>
          <w:sz w:val="32"/>
          <w:szCs w:val="32"/>
        </w:rPr>
        <w:t>приказов и распоряжений</w:t>
      </w:r>
      <w:r w:rsidRPr="008073BF">
        <w:rPr>
          <w:noProof/>
          <w:sz w:val="32"/>
          <w:szCs w:val="32"/>
        </w:rPr>
        <w:t xml:space="preserve">, </w:t>
      </w:r>
      <w:r w:rsidRPr="008073BF">
        <w:rPr>
          <w:sz w:val="32"/>
          <w:szCs w:val="32"/>
        </w:rPr>
        <w:t>содержащих сведения о назначении на должность директора и главного (старшего) бухгалтера организации, о приеме и увольнении ее сотрудников, их численности, командировках, болезнях и пр.;</w:t>
      </w:r>
    </w:p>
    <w:p w:rsidR="000E467F" w:rsidRPr="008073BF" w:rsidRDefault="000E467F" w:rsidP="000E467F">
      <w:pPr>
        <w:pStyle w:val="a8"/>
        <w:spacing w:line="23" w:lineRule="atLeast"/>
        <w:ind w:left="142" w:firstLine="567"/>
        <w:rPr>
          <w:sz w:val="32"/>
          <w:szCs w:val="32"/>
        </w:rPr>
      </w:pPr>
      <w:r w:rsidRPr="008073BF">
        <w:rPr>
          <w:noProof/>
          <w:sz w:val="32"/>
          <w:szCs w:val="32"/>
        </w:rPr>
        <w:t xml:space="preserve">3) </w:t>
      </w:r>
      <w:r w:rsidRPr="008073BF">
        <w:rPr>
          <w:i/>
          <w:iCs/>
          <w:noProof/>
          <w:color w:val="000000"/>
          <w:sz w:val="32"/>
          <w:szCs w:val="32"/>
        </w:rPr>
        <w:t>договоров</w:t>
      </w:r>
      <w:r w:rsidRPr="008073BF">
        <w:rPr>
          <w:noProof/>
          <w:sz w:val="32"/>
          <w:szCs w:val="32"/>
        </w:rPr>
        <w:t xml:space="preserve">, </w:t>
      </w:r>
      <w:r w:rsidRPr="008073BF">
        <w:rPr>
          <w:sz w:val="32"/>
          <w:szCs w:val="32"/>
        </w:rPr>
        <w:t xml:space="preserve">регулирующих производственно-хозяйственные </w:t>
      </w:r>
      <w:r w:rsidRPr="008073BF">
        <w:rPr>
          <w:spacing w:val="-2"/>
          <w:sz w:val="32"/>
          <w:szCs w:val="32"/>
        </w:rPr>
        <w:t>сделки и отражающих их предмет, сроки, денежные суммы, ответственность</w:t>
      </w:r>
      <w:r w:rsidRPr="008073BF">
        <w:rPr>
          <w:sz w:val="32"/>
          <w:szCs w:val="32"/>
        </w:rPr>
        <w:t xml:space="preserve"> за нарушение обязательств;</w:t>
      </w:r>
    </w:p>
    <w:p w:rsidR="000E467F" w:rsidRPr="008073BF" w:rsidRDefault="000E467F" w:rsidP="000E467F">
      <w:pPr>
        <w:pStyle w:val="a8"/>
        <w:spacing w:line="23" w:lineRule="atLeast"/>
        <w:ind w:left="142" w:firstLine="567"/>
        <w:rPr>
          <w:sz w:val="32"/>
          <w:szCs w:val="32"/>
        </w:rPr>
      </w:pPr>
      <w:r w:rsidRPr="008073BF">
        <w:rPr>
          <w:noProof/>
          <w:spacing w:val="4"/>
          <w:sz w:val="32"/>
          <w:szCs w:val="32"/>
        </w:rPr>
        <w:lastRenderedPageBreak/>
        <w:t xml:space="preserve">4) </w:t>
      </w:r>
      <w:r w:rsidRPr="008073BF">
        <w:rPr>
          <w:i/>
          <w:iCs/>
          <w:noProof/>
          <w:color w:val="000000"/>
          <w:spacing w:val="4"/>
          <w:sz w:val="32"/>
          <w:szCs w:val="32"/>
        </w:rPr>
        <w:t xml:space="preserve">форм отчетности и расчетов налогов, представленных </w:t>
      </w:r>
      <w:r w:rsidRPr="008073BF">
        <w:rPr>
          <w:i/>
          <w:iCs/>
          <w:noProof/>
          <w:color w:val="000000"/>
          <w:sz w:val="32"/>
          <w:szCs w:val="32"/>
        </w:rPr>
        <w:t>в налоговый орган</w:t>
      </w:r>
      <w:r w:rsidRPr="008073BF">
        <w:rPr>
          <w:noProof/>
          <w:sz w:val="32"/>
          <w:szCs w:val="32"/>
        </w:rPr>
        <w:t xml:space="preserve">, </w:t>
      </w:r>
      <w:r w:rsidRPr="008073BF">
        <w:rPr>
          <w:sz w:val="32"/>
          <w:szCs w:val="32"/>
        </w:rPr>
        <w:t>аккумулирующих данные об использованных приемах преступного искажения отчетности;</w:t>
      </w:r>
    </w:p>
    <w:p w:rsidR="000E467F" w:rsidRPr="008073BF" w:rsidRDefault="000E467F" w:rsidP="000E467F">
      <w:pPr>
        <w:pStyle w:val="a8"/>
        <w:spacing w:line="23" w:lineRule="atLeast"/>
        <w:ind w:left="142" w:firstLine="567"/>
        <w:rPr>
          <w:sz w:val="32"/>
          <w:szCs w:val="32"/>
        </w:rPr>
      </w:pPr>
      <w:r w:rsidRPr="008073BF">
        <w:rPr>
          <w:noProof/>
          <w:sz w:val="32"/>
          <w:szCs w:val="32"/>
        </w:rPr>
        <w:t xml:space="preserve">5) </w:t>
      </w:r>
      <w:r w:rsidRPr="008073BF">
        <w:rPr>
          <w:i/>
          <w:iCs/>
          <w:noProof/>
          <w:color w:val="000000"/>
          <w:sz w:val="32"/>
          <w:szCs w:val="32"/>
        </w:rPr>
        <w:t>документов синтетического учета</w:t>
      </w:r>
      <w:r w:rsidRPr="008073BF">
        <w:rPr>
          <w:noProof/>
          <w:sz w:val="32"/>
          <w:szCs w:val="32"/>
        </w:rPr>
        <w:t xml:space="preserve">, </w:t>
      </w:r>
      <w:r w:rsidRPr="008073BF">
        <w:rPr>
          <w:sz w:val="32"/>
          <w:szCs w:val="32"/>
        </w:rPr>
        <w:t>содержащих сведения об учтенных операциях с денежными средствами;</w:t>
      </w:r>
    </w:p>
    <w:p w:rsidR="000E467F" w:rsidRPr="008073BF" w:rsidRDefault="000E467F" w:rsidP="000E467F">
      <w:pPr>
        <w:pStyle w:val="a8"/>
        <w:spacing w:line="23" w:lineRule="atLeast"/>
        <w:ind w:left="142" w:firstLine="567"/>
        <w:rPr>
          <w:sz w:val="32"/>
          <w:szCs w:val="32"/>
        </w:rPr>
      </w:pPr>
      <w:r w:rsidRPr="008073BF">
        <w:rPr>
          <w:noProof/>
          <w:sz w:val="32"/>
          <w:szCs w:val="32"/>
        </w:rPr>
        <w:t xml:space="preserve">6) </w:t>
      </w:r>
      <w:r w:rsidRPr="008073BF">
        <w:rPr>
          <w:i/>
          <w:iCs/>
          <w:noProof/>
          <w:color w:val="000000"/>
          <w:sz w:val="32"/>
          <w:szCs w:val="32"/>
        </w:rPr>
        <w:t>документов учета операций по расчетному счету</w:t>
      </w:r>
      <w:r w:rsidRPr="008073BF">
        <w:rPr>
          <w:noProof/>
          <w:sz w:val="32"/>
          <w:szCs w:val="32"/>
        </w:rPr>
        <w:t xml:space="preserve">, </w:t>
      </w:r>
      <w:r w:rsidRPr="008073BF">
        <w:rPr>
          <w:sz w:val="32"/>
          <w:szCs w:val="32"/>
        </w:rPr>
        <w:t>отражающих эти операции, источники денежных средств и произведенные расходы;</w:t>
      </w:r>
    </w:p>
    <w:p w:rsidR="000E467F" w:rsidRPr="008073BF" w:rsidRDefault="000E467F" w:rsidP="000E467F">
      <w:pPr>
        <w:pStyle w:val="a8"/>
        <w:spacing w:line="23" w:lineRule="atLeast"/>
        <w:ind w:left="142" w:firstLine="567"/>
        <w:rPr>
          <w:sz w:val="32"/>
          <w:szCs w:val="32"/>
        </w:rPr>
      </w:pPr>
      <w:r w:rsidRPr="008073BF">
        <w:rPr>
          <w:noProof/>
          <w:sz w:val="32"/>
          <w:szCs w:val="32"/>
        </w:rPr>
        <w:t xml:space="preserve">7) </w:t>
      </w:r>
      <w:r w:rsidRPr="008073BF">
        <w:rPr>
          <w:i/>
          <w:iCs/>
          <w:noProof/>
          <w:color w:val="000000"/>
          <w:sz w:val="32"/>
          <w:szCs w:val="32"/>
        </w:rPr>
        <w:t>первичной документации кассовых операций</w:t>
      </w:r>
      <w:r w:rsidRPr="008073BF">
        <w:rPr>
          <w:noProof/>
          <w:sz w:val="32"/>
          <w:szCs w:val="32"/>
        </w:rPr>
        <w:t xml:space="preserve">, </w:t>
      </w:r>
      <w:r w:rsidRPr="008073BF">
        <w:rPr>
          <w:sz w:val="32"/>
          <w:szCs w:val="32"/>
        </w:rPr>
        <w:t>содержащей сведения о движении наличных денежных средств, их источниках и расходовании;</w:t>
      </w:r>
    </w:p>
    <w:p w:rsidR="000E467F" w:rsidRPr="008073BF" w:rsidRDefault="000E467F" w:rsidP="000E467F">
      <w:pPr>
        <w:pStyle w:val="a8"/>
        <w:spacing w:line="23" w:lineRule="atLeast"/>
        <w:ind w:left="142" w:firstLine="567"/>
        <w:rPr>
          <w:sz w:val="32"/>
          <w:szCs w:val="32"/>
        </w:rPr>
      </w:pPr>
      <w:r w:rsidRPr="008073BF">
        <w:rPr>
          <w:noProof/>
          <w:sz w:val="32"/>
          <w:szCs w:val="32"/>
        </w:rPr>
        <w:t xml:space="preserve">8) </w:t>
      </w:r>
      <w:r w:rsidRPr="008073BF">
        <w:rPr>
          <w:i/>
          <w:iCs/>
          <w:noProof/>
          <w:color w:val="000000"/>
          <w:sz w:val="32"/>
          <w:szCs w:val="32"/>
        </w:rPr>
        <w:t>документов учета расчетов с подотчетными лицами</w:t>
      </w:r>
      <w:r w:rsidRPr="008073BF">
        <w:rPr>
          <w:noProof/>
          <w:sz w:val="32"/>
          <w:szCs w:val="32"/>
        </w:rPr>
        <w:t xml:space="preserve">, </w:t>
      </w:r>
      <w:r w:rsidRPr="008073BF">
        <w:rPr>
          <w:sz w:val="32"/>
          <w:szCs w:val="32"/>
        </w:rPr>
        <w:t>содержащих информацию о правильности расходования наличных денег, выданных в подотчет;</w:t>
      </w:r>
    </w:p>
    <w:p w:rsidR="000E467F" w:rsidRPr="008073BF" w:rsidRDefault="000E467F" w:rsidP="000E467F">
      <w:pPr>
        <w:pStyle w:val="a8"/>
        <w:spacing w:line="23" w:lineRule="atLeast"/>
        <w:ind w:left="142" w:firstLine="567"/>
        <w:rPr>
          <w:sz w:val="32"/>
          <w:szCs w:val="32"/>
        </w:rPr>
      </w:pPr>
      <w:r w:rsidRPr="008073BF">
        <w:rPr>
          <w:noProof/>
          <w:sz w:val="32"/>
          <w:szCs w:val="32"/>
        </w:rPr>
        <w:t xml:space="preserve">9) </w:t>
      </w:r>
      <w:r w:rsidRPr="008073BF">
        <w:rPr>
          <w:i/>
          <w:iCs/>
          <w:noProof/>
          <w:color w:val="000000"/>
          <w:sz w:val="32"/>
          <w:szCs w:val="32"/>
        </w:rPr>
        <w:t>документов по учету заработной платы</w:t>
      </w:r>
      <w:r w:rsidRPr="008073BF">
        <w:rPr>
          <w:noProof/>
          <w:sz w:val="32"/>
          <w:szCs w:val="32"/>
        </w:rPr>
        <w:t xml:space="preserve">, </w:t>
      </w:r>
      <w:r w:rsidRPr="008073BF">
        <w:rPr>
          <w:sz w:val="32"/>
          <w:szCs w:val="32"/>
        </w:rPr>
        <w:t>содержащих данные о начисленной зарплате, лицах, ее получивших, численности работников предприятия;</w:t>
      </w:r>
    </w:p>
    <w:p w:rsidR="000E467F" w:rsidRPr="008073BF" w:rsidRDefault="000E467F" w:rsidP="000E467F">
      <w:pPr>
        <w:pStyle w:val="a8"/>
        <w:spacing w:line="23" w:lineRule="atLeast"/>
        <w:ind w:left="142" w:firstLine="567"/>
        <w:rPr>
          <w:sz w:val="32"/>
          <w:szCs w:val="32"/>
        </w:rPr>
      </w:pPr>
      <w:r w:rsidRPr="008073BF">
        <w:rPr>
          <w:noProof/>
          <w:sz w:val="32"/>
          <w:szCs w:val="32"/>
        </w:rPr>
        <w:t xml:space="preserve">10) </w:t>
      </w:r>
      <w:r w:rsidRPr="008073BF">
        <w:rPr>
          <w:i/>
          <w:iCs/>
          <w:noProof/>
          <w:color w:val="000000"/>
          <w:sz w:val="32"/>
          <w:szCs w:val="32"/>
        </w:rPr>
        <w:t>документов по учету основных средств</w:t>
      </w:r>
      <w:r w:rsidRPr="008073BF">
        <w:rPr>
          <w:noProof/>
          <w:sz w:val="32"/>
          <w:szCs w:val="32"/>
        </w:rPr>
        <w:t xml:space="preserve">, </w:t>
      </w:r>
      <w:r w:rsidRPr="008073BF">
        <w:rPr>
          <w:sz w:val="32"/>
          <w:szCs w:val="32"/>
        </w:rPr>
        <w:t>отражающих их наличие и движение;</w:t>
      </w:r>
    </w:p>
    <w:p w:rsidR="000E467F" w:rsidRPr="008073BF" w:rsidRDefault="000E467F" w:rsidP="000E467F">
      <w:pPr>
        <w:pStyle w:val="a8"/>
        <w:spacing w:line="23" w:lineRule="atLeast"/>
        <w:ind w:left="142" w:firstLine="567"/>
        <w:rPr>
          <w:sz w:val="32"/>
          <w:szCs w:val="32"/>
        </w:rPr>
      </w:pPr>
      <w:r w:rsidRPr="008073BF">
        <w:rPr>
          <w:noProof/>
          <w:spacing w:val="-2"/>
          <w:sz w:val="32"/>
          <w:szCs w:val="32"/>
        </w:rPr>
        <w:t xml:space="preserve">11) </w:t>
      </w:r>
      <w:r w:rsidRPr="008073BF">
        <w:rPr>
          <w:i/>
          <w:iCs/>
          <w:noProof/>
          <w:color w:val="000000"/>
          <w:spacing w:val="-2"/>
          <w:sz w:val="32"/>
          <w:szCs w:val="32"/>
        </w:rPr>
        <w:t>документов по учету материалов, малоценных и быстроиз</w:t>
      </w:r>
      <w:r w:rsidRPr="008073BF">
        <w:rPr>
          <w:i/>
          <w:iCs/>
          <w:noProof/>
          <w:color w:val="000000"/>
          <w:spacing w:val="-2"/>
          <w:sz w:val="32"/>
          <w:szCs w:val="32"/>
        </w:rPr>
        <w:softHyphen/>
        <w:t>нашивающихся</w:t>
      </w:r>
      <w:r w:rsidRPr="008073BF">
        <w:rPr>
          <w:i/>
          <w:iCs/>
          <w:noProof/>
          <w:color w:val="000000"/>
          <w:sz w:val="32"/>
          <w:szCs w:val="32"/>
        </w:rPr>
        <w:t xml:space="preserve"> предметов, </w:t>
      </w:r>
      <w:r w:rsidRPr="008073BF">
        <w:rPr>
          <w:sz w:val="32"/>
          <w:szCs w:val="32"/>
        </w:rPr>
        <w:t>содержащих данные об их движении;</w:t>
      </w:r>
    </w:p>
    <w:p w:rsidR="000E467F" w:rsidRPr="008073BF" w:rsidRDefault="000E467F" w:rsidP="000E467F">
      <w:pPr>
        <w:pStyle w:val="a8"/>
        <w:spacing w:line="23" w:lineRule="atLeast"/>
        <w:ind w:left="142" w:firstLine="567"/>
        <w:rPr>
          <w:sz w:val="32"/>
          <w:szCs w:val="32"/>
        </w:rPr>
      </w:pPr>
      <w:r w:rsidRPr="008073BF">
        <w:rPr>
          <w:noProof/>
          <w:sz w:val="32"/>
          <w:szCs w:val="32"/>
        </w:rPr>
        <w:t xml:space="preserve">12) </w:t>
      </w:r>
      <w:r w:rsidRPr="008073BF">
        <w:rPr>
          <w:i/>
          <w:iCs/>
          <w:noProof/>
          <w:color w:val="000000"/>
          <w:sz w:val="32"/>
          <w:szCs w:val="32"/>
        </w:rPr>
        <w:t>документов по учету затрат на производство</w:t>
      </w:r>
      <w:r w:rsidRPr="008073BF">
        <w:rPr>
          <w:noProof/>
          <w:sz w:val="32"/>
          <w:szCs w:val="32"/>
        </w:rPr>
        <w:t xml:space="preserve">, </w:t>
      </w:r>
      <w:r w:rsidRPr="008073BF">
        <w:rPr>
          <w:sz w:val="32"/>
          <w:szCs w:val="32"/>
        </w:rPr>
        <w:t>аккумулирующих сведения о перечне затрат предприятия, отнесенных на себестоимость продукции (работ, услуг);</w:t>
      </w:r>
    </w:p>
    <w:p w:rsidR="000E467F" w:rsidRPr="008073BF" w:rsidRDefault="000E467F" w:rsidP="000E467F">
      <w:pPr>
        <w:pStyle w:val="a8"/>
        <w:spacing w:line="23" w:lineRule="atLeast"/>
        <w:ind w:left="142" w:firstLine="567"/>
        <w:rPr>
          <w:sz w:val="32"/>
          <w:szCs w:val="32"/>
        </w:rPr>
      </w:pPr>
      <w:r w:rsidRPr="008073BF">
        <w:rPr>
          <w:noProof/>
          <w:sz w:val="32"/>
          <w:szCs w:val="32"/>
        </w:rPr>
        <w:t xml:space="preserve">13) </w:t>
      </w:r>
      <w:r w:rsidRPr="008073BF">
        <w:rPr>
          <w:i/>
          <w:iCs/>
          <w:noProof/>
          <w:color w:val="000000"/>
          <w:sz w:val="32"/>
          <w:szCs w:val="32"/>
        </w:rPr>
        <w:t>документов по учету готовой продукции</w:t>
      </w:r>
      <w:r w:rsidRPr="008073BF">
        <w:rPr>
          <w:noProof/>
          <w:sz w:val="32"/>
          <w:szCs w:val="32"/>
        </w:rPr>
        <w:t xml:space="preserve">, </w:t>
      </w:r>
      <w:r w:rsidRPr="008073BF">
        <w:rPr>
          <w:sz w:val="32"/>
          <w:szCs w:val="32"/>
        </w:rPr>
        <w:t>отражающих сведения о ее наличии и реализации;</w:t>
      </w:r>
    </w:p>
    <w:p w:rsidR="000E467F" w:rsidRPr="008073BF" w:rsidRDefault="000E467F" w:rsidP="000E467F">
      <w:pPr>
        <w:pStyle w:val="a8"/>
        <w:spacing w:line="23" w:lineRule="atLeast"/>
        <w:ind w:left="142" w:firstLine="567"/>
        <w:rPr>
          <w:sz w:val="32"/>
          <w:szCs w:val="32"/>
        </w:rPr>
      </w:pPr>
      <w:r w:rsidRPr="008073BF">
        <w:rPr>
          <w:noProof/>
          <w:sz w:val="32"/>
          <w:szCs w:val="32"/>
        </w:rPr>
        <w:t xml:space="preserve">14) </w:t>
      </w:r>
      <w:r w:rsidRPr="008073BF">
        <w:rPr>
          <w:i/>
          <w:iCs/>
          <w:noProof/>
          <w:color w:val="000000"/>
          <w:sz w:val="32"/>
          <w:szCs w:val="32"/>
        </w:rPr>
        <w:t>носителей оперативного хозяйственного учета</w:t>
      </w:r>
      <w:r w:rsidRPr="008073BF">
        <w:rPr>
          <w:noProof/>
          <w:sz w:val="32"/>
          <w:szCs w:val="32"/>
        </w:rPr>
        <w:t xml:space="preserve">, </w:t>
      </w:r>
      <w:r w:rsidRPr="008073BF">
        <w:rPr>
          <w:spacing w:val="-2"/>
          <w:sz w:val="32"/>
          <w:szCs w:val="32"/>
        </w:rPr>
        <w:t>содержа</w:t>
      </w:r>
      <w:r w:rsidRPr="008073BF">
        <w:rPr>
          <w:spacing w:val="-2"/>
          <w:sz w:val="32"/>
          <w:szCs w:val="32"/>
        </w:rPr>
        <w:softHyphen/>
        <w:t>щих сведения о фактических операциях с денежными средствами (особенно полезны при отсутствии надлежащего бухгалтерского учета</w:t>
      </w:r>
      <w:r w:rsidRPr="008073BF">
        <w:rPr>
          <w:sz w:val="32"/>
          <w:szCs w:val="32"/>
        </w:rPr>
        <w:t>).</w:t>
      </w:r>
    </w:p>
    <w:p w:rsidR="000E467F" w:rsidRPr="008073BF" w:rsidRDefault="000E467F" w:rsidP="000E467F">
      <w:pPr>
        <w:pStyle w:val="a8"/>
        <w:spacing w:line="23" w:lineRule="atLeast"/>
        <w:ind w:left="142" w:firstLine="567"/>
        <w:rPr>
          <w:sz w:val="32"/>
          <w:szCs w:val="32"/>
        </w:rPr>
      </w:pPr>
      <w:r w:rsidRPr="008073BF">
        <w:rPr>
          <w:sz w:val="32"/>
          <w:szCs w:val="32"/>
        </w:rPr>
        <w:t xml:space="preserve">Анализируя первичные документы, учетные регистры, отчетную документацию, важно выявить дописки, подчистки, исправления, травление, а также интеллектуальный подлог, полное или частичное отсутствие бухгалтерских документов и учета в целом, ведение «двойной» бухгалтерии. При этом следователь проверяет, за какой отчетный период представлены документы, даты их отправки в налоговый орган и получения адресатом, какие искаженные данные об объектах налогообложения они содержат, </w:t>
      </w:r>
      <w:r w:rsidRPr="008073BF">
        <w:rPr>
          <w:sz w:val="32"/>
          <w:szCs w:val="32"/>
        </w:rPr>
        <w:lastRenderedPageBreak/>
        <w:t>кем эти документы составлены и подписаны, не явля</w:t>
      </w:r>
      <w:r w:rsidRPr="008073BF">
        <w:rPr>
          <w:sz w:val="32"/>
          <w:szCs w:val="32"/>
        </w:rPr>
        <w:softHyphen/>
        <w:t>ется ли это случайной ошибкой и т.д.</w:t>
      </w:r>
    </w:p>
    <w:p w:rsidR="000E467F" w:rsidRPr="008073BF" w:rsidRDefault="000E467F" w:rsidP="000E467F">
      <w:pPr>
        <w:pStyle w:val="a8"/>
        <w:spacing w:line="23" w:lineRule="atLeast"/>
        <w:ind w:left="142" w:firstLine="567"/>
        <w:rPr>
          <w:sz w:val="32"/>
          <w:szCs w:val="32"/>
        </w:rPr>
      </w:pPr>
      <w:r w:rsidRPr="008073BF">
        <w:rPr>
          <w:sz w:val="32"/>
          <w:szCs w:val="32"/>
        </w:rPr>
        <w:t>В ситуациях, когда виновные отрицают умысел на сокрытие объектов налогообложения, нужно изучить акты предыдущих налоговых проверок и первичные учетные документы, отражающие хозяйственные операции, аналогичные тем, при документальном оформлении которых выявлено сокрытие. Акты изучаются для выявления нарушений, сходных с обнаруженными в интересующем следствие периоде.</w:t>
      </w:r>
    </w:p>
    <w:p w:rsidR="000E467F" w:rsidRPr="008073BF" w:rsidRDefault="000E467F" w:rsidP="000E467F">
      <w:pPr>
        <w:pStyle w:val="a8"/>
        <w:spacing w:line="23" w:lineRule="atLeast"/>
        <w:ind w:left="142" w:firstLine="567"/>
        <w:rPr>
          <w:sz w:val="32"/>
          <w:szCs w:val="32"/>
        </w:rPr>
      </w:pPr>
      <w:r w:rsidRPr="008073BF">
        <w:rPr>
          <w:spacing w:val="-4"/>
          <w:sz w:val="32"/>
          <w:szCs w:val="32"/>
        </w:rPr>
        <w:t xml:space="preserve">С учетом конкретной следственной ситуации бывает необходимо провести </w:t>
      </w:r>
      <w:r w:rsidRPr="008073BF">
        <w:rPr>
          <w:bCs/>
          <w:i/>
          <w:noProof/>
          <w:color w:val="000000"/>
          <w:spacing w:val="-4"/>
          <w:sz w:val="32"/>
          <w:szCs w:val="32"/>
        </w:rPr>
        <w:t xml:space="preserve">осмотр жилых и служебных помещений, участков местности, транспортных средств, тары и упаковки </w:t>
      </w:r>
      <w:r w:rsidRPr="008073BF">
        <w:rPr>
          <w:spacing w:val="-4"/>
          <w:sz w:val="32"/>
          <w:szCs w:val="32"/>
        </w:rPr>
        <w:t>в целях обнаружения неучтенного сырья, продукции, товаров, оборудования и автомобилей, не отраженных в балансе предпри</w:t>
      </w:r>
      <w:r w:rsidRPr="008073BF">
        <w:rPr>
          <w:sz w:val="32"/>
          <w:szCs w:val="32"/>
        </w:rPr>
        <w:t xml:space="preserve">ятия, а также сбора </w:t>
      </w:r>
      <w:r w:rsidRPr="008073BF">
        <w:rPr>
          <w:spacing w:val="4"/>
          <w:sz w:val="32"/>
          <w:szCs w:val="32"/>
        </w:rPr>
        <w:t>данных о сроках и объемах имевшей место производственно-</w:t>
      </w:r>
      <w:r w:rsidRPr="008073BF">
        <w:rPr>
          <w:sz w:val="32"/>
          <w:szCs w:val="32"/>
        </w:rPr>
        <w:t xml:space="preserve">хозяйственной деятельности. Тогда же нужно выяснить емкость складских, торговых и иных помещений, грузовых площадок, </w:t>
      </w:r>
      <w:r w:rsidRPr="008073BF">
        <w:rPr>
          <w:spacing w:val="-2"/>
          <w:sz w:val="32"/>
          <w:szCs w:val="32"/>
        </w:rPr>
        <w:t>подъездных путей и др. Это</w:t>
      </w:r>
      <w:r w:rsidRPr="008073BF">
        <w:rPr>
          <w:noProof/>
          <w:spacing w:val="-2"/>
          <w:sz w:val="32"/>
          <w:szCs w:val="32"/>
        </w:rPr>
        <w:t xml:space="preserve"> позволит </w:t>
      </w:r>
      <w:r w:rsidRPr="008073BF">
        <w:rPr>
          <w:spacing w:val="-2"/>
          <w:sz w:val="32"/>
          <w:szCs w:val="32"/>
        </w:rPr>
        <w:t>определить объемы хранившихся</w:t>
      </w:r>
      <w:r w:rsidRPr="008073BF">
        <w:rPr>
          <w:sz w:val="32"/>
          <w:szCs w:val="32"/>
        </w:rPr>
        <w:t xml:space="preserve"> там материалов и имущества, сокрытого от налогообложения.</w:t>
      </w:r>
    </w:p>
    <w:p w:rsidR="000E467F" w:rsidRPr="008073BF" w:rsidRDefault="000E467F" w:rsidP="000E467F">
      <w:pPr>
        <w:pStyle w:val="a8"/>
        <w:spacing w:line="23" w:lineRule="atLeast"/>
        <w:ind w:left="142" w:firstLine="567"/>
        <w:rPr>
          <w:sz w:val="32"/>
          <w:szCs w:val="32"/>
        </w:rPr>
      </w:pPr>
      <w:r w:rsidRPr="008073BF">
        <w:rPr>
          <w:bCs/>
          <w:i/>
          <w:noProof/>
          <w:color w:val="000000"/>
          <w:sz w:val="32"/>
          <w:szCs w:val="32"/>
        </w:rPr>
        <w:t xml:space="preserve">Осмотр технологического оборудования, инструментов и приспособлений, контрольных приборов </w:t>
      </w:r>
      <w:r w:rsidRPr="008073BF">
        <w:rPr>
          <w:sz w:val="32"/>
          <w:szCs w:val="32"/>
        </w:rPr>
        <w:t>дает сведения о соблюдении технологических норм и правил при осуществлении производственных операций, ориентирует на количество продукции, которая могла быть произведена и сокрыта от налогообло</w:t>
      </w:r>
      <w:r w:rsidRPr="008073BF">
        <w:rPr>
          <w:sz w:val="32"/>
          <w:szCs w:val="32"/>
        </w:rPr>
        <w:softHyphen/>
        <w:t>жения.</w:t>
      </w:r>
    </w:p>
    <w:p w:rsidR="000E467F" w:rsidRPr="008073BF" w:rsidRDefault="000E467F" w:rsidP="000E467F">
      <w:pPr>
        <w:pStyle w:val="a8"/>
        <w:spacing w:line="23" w:lineRule="atLeast"/>
        <w:ind w:left="142" w:firstLine="567"/>
        <w:rPr>
          <w:sz w:val="32"/>
          <w:szCs w:val="32"/>
        </w:rPr>
      </w:pPr>
      <w:r w:rsidRPr="008073BF">
        <w:rPr>
          <w:i/>
          <w:iCs/>
          <w:noProof/>
          <w:color w:val="000000"/>
          <w:sz w:val="32"/>
          <w:szCs w:val="32"/>
        </w:rPr>
        <w:t xml:space="preserve">Обыск </w:t>
      </w:r>
      <w:r w:rsidRPr="008073BF">
        <w:rPr>
          <w:sz w:val="32"/>
          <w:szCs w:val="32"/>
        </w:rPr>
        <w:t>обычно проводится не только для обнаружения доказательств уклонения от уплаты налогов, но также имущества, подлежащего аресту для обеспечения исковых требований и возмещения причиненного материального ущерба. Преследуется и цель отыскания черновых записей, подложных документов, составляемых для прикрытия хозяйственных операций, проводимых бездокументально, договоров, служебной переписки, документов бухгалтерского учета и отчетности, компьютерных дисков, флэш-карт, не оформленных товаров и т.п.</w:t>
      </w:r>
    </w:p>
    <w:p w:rsidR="000E467F" w:rsidRPr="008073BF" w:rsidRDefault="000E467F" w:rsidP="000E467F">
      <w:pPr>
        <w:pStyle w:val="a8"/>
        <w:spacing w:line="23" w:lineRule="atLeast"/>
        <w:ind w:left="142" w:firstLine="567"/>
        <w:rPr>
          <w:sz w:val="32"/>
          <w:szCs w:val="32"/>
        </w:rPr>
      </w:pPr>
      <w:r w:rsidRPr="008073BF">
        <w:rPr>
          <w:spacing w:val="-2"/>
          <w:sz w:val="32"/>
          <w:szCs w:val="32"/>
        </w:rPr>
        <w:t>Наряду с личным обыском заподозренных субъектов, обыском</w:t>
      </w:r>
      <w:r w:rsidRPr="008073BF">
        <w:rPr>
          <w:sz w:val="32"/>
          <w:szCs w:val="32"/>
        </w:rPr>
        <w:t xml:space="preserve"> в офисе и по месту жительства целесообразно обыскивать автомобили, гаражи, дачи, помещения дочерних фирм. Обыск </w:t>
      </w:r>
      <w:r w:rsidRPr="008073BF">
        <w:rPr>
          <w:sz w:val="32"/>
          <w:szCs w:val="32"/>
        </w:rPr>
        <w:lastRenderedPageBreak/>
        <w:t xml:space="preserve">должен проводиться одновременно по месту работы и жительства всех </w:t>
      </w:r>
      <w:r w:rsidRPr="008073BF">
        <w:rPr>
          <w:spacing w:val="2"/>
          <w:sz w:val="32"/>
          <w:szCs w:val="32"/>
        </w:rPr>
        <w:t>подозреваемых. Найденные деньги, иностранная валюта, юве</w:t>
      </w:r>
      <w:r w:rsidRPr="008073BF">
        <w:rPr>
          <w:spacing w:val="4"/>
          <w:sz w:val="32"/>
          <w:szCs w:val="32"/>
        </w:rPr>
        <w:t>лирные изделия, антиквариат и другие ценности, нажитые пре</w:t>
      </w:r>
      <w:r w:rsidRPr="008073BF">
        <w:rPr>
          <w:sz w:val="32"/>
          <w:szCs w:val="32"/>
        </w:rPr>
        <w:t>ступным путем, помогают установить истинные доходы членов группы налоговых преступников.</w:t>
      </w:r>
    </w:p>
    <w:p w:rsidR="000E467F" w:rsidRPr="008073BF" w:rsidRDefault="000E467F" w:rsidP="000E467F">
      <w:pPr>
        <w:pStyle w:val="a8"/>
        <w:spacing w:line="23" w:lineRule="atLeast"/>
        <w:ind w:left="142" w:firstLine="567"/>
        <w:rPr>
          <w:sz w:val="32"/>
          <w:szCs w:val="32"/>
        </w:rPr>
      </w:pPr>
      <w:r w:rsidRPr="008073BF">
        <w:rPr>
          <w:bCs/>
          <w:i/>
          <w:noProof/>
          <w:color w:val="000000"/>
          <w:sz w:val="32"/>
          <w:szCs w:val="32"/>
        </w:rPr>
        <w:t>Допрос</w:t>
      </w:r>
      <w:r w:rsidRPr="008073BF">
        <w:rPr>
          <w:i/>
          <w:sz w:val="32"/>
          <w:szCs w:val="32"/>
        </w:rPr>
        <w:t>.</w:t>
      </w:r>
      <w:r w:rsidRPr="008073BF">
        <w:rPr>
          <w:sz w:val="32"/>
          <w:szCs w:val="32"/>
        </w:rPr>
        <w:t xml:space="preserve"> Должны быть допрошены руководитель и главный (старший) бухгалтер либо иное лицо, отвечающее за ведение бухгалтерского учета, вначале по вопросам, заинтересовавшим следователя после изучения акта документальной проверки. В ходе допросов нужно выяснить: 1) факты внесения в бухгалтерские документы искаженных данных об объектах налогообложения; 2) размеры сокрытия этих объектов; 3) кем составлены бухгал</w:t>
      </w:r>
      <w:r w:rsidRPr="008073BF">
        <w:rPr>
          <w:sz w:val="32"/>
          <w:szCs w:val="32"/>
        </w:rPr>
        <w:softHyphen/>
        <w:t>терские регистры и первичные учетные документы и почему в них отражены искаженные данные о налогооблагаемых объектах; 4) сумма налогового платежа, причитавшегося с сокрытых объектов; 5) наличие у допрашиваемых аргументов против выводов налогового инспектора; 6) сроки представления бухгалтерской отчетности и расчетов по налогам в налоговый орган; 7) сроки перечисления налогов в бюджет; 8) кем составлены и подписаны докумен</w:t>
      </w:r>
      <w:r w:rsidRPr="008073BF">
        <w:rPr>
          <w:sz w:val="32"/>
          <w:szCs w:val="32"/>
        </w:rPr>
        <w:softHyphen/>
        <w:t>ты бухгалтерской отчетности и расчеты по налогам; 9) характер умысла на сокрытие объектов налогообложения, уклонение от уплаты налогов и др.</w:t>
      </w:r>
    </w:p>
    <w:p w:rsidR="000E467F" w:rsidRPr="008073BF" w:rsidRDefault="000E467F" w:rsidP="000E467F">
      <w:pPr>
        <w:pStyle w:val="a8"/>
        <w:spacing w:line="23" w:lineRule="atLeast"/>
        <w:ind w:left="142" w:firstLine="567"/>
        <w:rPr>
          <w:sz w:val="32"/>
          <w:szCs w:val="32"/>
        </w:rPr>
      </w:pPr>
      <w:r w:rsidRPr="008073BF">
        <w:rPr>
          <w:sz w:val="32"/>
          <w:szCs w:val="32"/>
        </w:rPr>
        <w:t>Допросы подозреваемых (обвиняемых) в совершении налоговых преступлений должны проводиться с учетом их роли в преступной группе, уровня профессиональной подготовки, заранее обдуманного, а значит, тщательно подготовленного и реализованного намерения уклониться от уплаты налогов и (или) сборов. Следовательно, к их допросам нужна тщательная подго</w:t>
      </w:r>
      <w:r w:rsidRPr="008073BF">
        <w:rPr>
          <w:sz w:val="32"/>
          <w:szCs w:val="32"/>
        </w:rPr>
        <w:softHyphen/>
        <w:t>товка.</w:t>
      </w:r>
    </w:p>
    <w:p w:rsidR="000E467F" w:rsidRPr="008073BF" w:rsidRDefault="000E467F" w:rsidP="000E467F">
      <w:pPr>
        <w:pStyle w:val="a8"/>
        <w:spacing w:line="23" w:lineRule="atLeast"/>
        <w:ind w:left="142" w:firstLine="567"/>
        <w:rPr>
          <w:sz w:val="32"/>
          <w:szCs w:val="32"/>
        </w:rPr>
      </w:pPr>
      <w:r w:rsidRPr="008073BF">
        <w:rPr>
          <w:sz w:val="32"/>
          <w:szCs w:val="32"/>
        </w:rPr>
        <w:t>Необходимо учитывать, что субъект, подозреваемый (обвиняемый) в совершении налогового преступления, заранее готов к реабилитирующему объяснению своих противоправных действий и детально продумал линию поведения на следствии. Поэтому следователь обязан хорошо разбираться в системе документооборота данной организации и в налоговом законодательстве. Руко</w:t>
      </w:r>
      <w:r w:rsidRPr="008073BF">
        <w:rPr>
          <w:sz w:val="32"/>
          <w:szCs w:val="32"/>
        </w:rPr>
        <w:softHyphen/>
        <w:t xml:space="preserve">водитель и главный (старший) бухгалтер организации обладают фактически полной информацией о финансово-хозяйственной деятельности вообще и преступных </w:t>
      </w:r>
      <w:r w:rsidRPr="008073BF">
        <w:rPr>
          <w:sz w:val="32"/>
          <w:szCs w:val="32"/>
        </w:rPr>
        <w:lastRenderedPageBreak/>
        <w:t>операциях по уклонению от уплаты налогов и (или) сборов, в частности. Задача следователя — преодолеть их установку на ложь и получить правдивые показания.</w:t>
      </w:r>
    </w:p>
    <w:p w:rsidR="000E467F" w:rsidRPr="008073BF" w:rsidRDefault="000E467F" w:rsidP="000E467F">
      <w:pPr>
        <w:pStyle w:val="a8"/>
        <w:spacing w:line="23" w:lineRule="atLeast"/>
        <w:ind w:left="142" w:firstLine="567"/>
        <w:rPr>
          <w:sz w:val="32"/>
          <w:szCs w:val="32"/>
        </w:rPr>
      </w:pPr>
      <w:r w:rsidRPr="008073BF">
        <w:rPr>
          <w:sz w:val="32"/>
          <w:szCs w:val="32"/>
        </w:rPr>
        <w:t>При допросах следует уточнить время совершения налогового преступления: за какой период совершено уклонение от уплаты налогов, дату представления в налоговый орган документов бухгалтерской отчетности и расчетов по налогам с искаженными данными, перечисления в бюджет налогов в меньшей сумме, законный срок уплаты, по истечении которого налог вообще не был перечислен.</w:t>
      </w:r>
    </w:p>
    <w:p w:rsidR="000E467F" w:rsidRPr="008073BF" w:rsidRDefault="000E467F" w:rsidP="000E467F">
      <w:pPr>
        <w:pStyle w:val="a8"/>
        <w:spacing w:line="23" w:lineRule="atLeast"/>
        <w:ind w:left="142" w:firstLine="567"/>
        <w:rPr>
          <w:sz w:val="32"/>
          <w:szCs w:val="32"/>
        </w:rPr>
      </w:pPr>
      <w:r w:rsidRPr="008073BF">
        <w:rPr>
          <w:sz w:val="32"/>
          <w:szCs w:val="32"/>
        </w:rPr>
        <w:t>Необходимо допросить работников бухгалтерии и других лиц, составивших первичные учетные документы с неверными сведениями об объектах налогообложения, причинах и размерах их искажения. Нужно допрашивать также представителей предприятий-контрагентов, экспедиторов, водителей, перевозивших това</w:t>
      </w:r>
      <w:r w:rsidRPr="008073BF">
        <w:rPr>
          <w:sz w:val="32"/>
          <w:szCs w:val="32"/>
        </w:rPr>
        <w:softHyphen/>
        <w:t>ры, и др. Допросы целесообразно проводить с предъявлением ксерокопий бухгалтерских и иных документов, содержащих искаженные данные.</w:t>
      </w:r>
    </w:p>
    <w:p w:rsidR="000E467F" w:rsidRPr="008073BF" w:rsidRDefault="000E467F" w:rsidP="000E467F">
      <w:pPr>
        <w:pStyle w:val="a8"/>
        <w:spacing w:line="23" w:lineRule="atLeast"/>
        <w:ind w:left="142" w:firstLine="567"/>
        <w:rPr>
          <w:sz w:val="32"/>
          <w:szCs w:val="32"/>
        </w:rPr>
      </w:pPr>
      <w:r w:rsidRPr="008073BF">
        <w:rPr>
          <w:sz w:val="32"/>
          <w:szCs w:val="32"/>
        </w:rPr>
        <w:t xml:space="preserve">Работники предприятия (кассиры, кладовщики, товароведы, продавцы и др.) могут рассказать об указаниях руководства о </w:t>
      </w:r>
      <w:r w:rsidRPr="008073BF">
        <w:rPr>
          <w:spacing w:val="-2"/>
          <w:sz w:val="32"/>
          <w:szCs w:val="32"/>
        </w:rPr>
        <w:t>неотражении или искажении финансово-хозяйственных операций</w:t>
      </w:r>
      <w:r w:rsidRPr="008073BF">
        <w:rPr>
          <w:sz w:val="32"/>
          <w:szCs w:val="32"/>
        </w:rPr>
        <w:t>, например неоприходовании товаров и выручки, поступившей от их реализации. Допросы этих лиц помогут выяснить размеры сокрытия объекта налогообложения, стоимость неоприходован</w:t>
      </w:r>
      <w:r w:rsidRPr="008073BF">
        <w:rPr>
          <w:sz w:val="32"/>
          <w:szCs w:val="32"/>
        </w:rPr>
        <w:softHyphen/>
        <w:t>ных товаров, реальные затраты на их приобретение, перевозку, сбыт, хранение.</w:t>
      </w:r>
    </w:p>
    <w:p w:rsidR="000E467F" w:rsidRPr="008073BF" w:rsidRDefault="000E467F" w:rsidP="000E467F">
      <w:pPr>
        <w:pStyle w:val="a8"/>
        <w:spacing w:line="23" w:lineRule="atLeast"/>
        <w:ind w:left="142" w:firstLine="567"/>
        <w:rPr>
          <w:sz w:val="32"/>
          <w:szCs w:val="32"/>
        </w:rPr>
      </w:pPr>
      <w:r w:rsidRPr="008073BF">
        <w:rPr>
          <w:spacing w:val="-2"/>
          <w:sz w:val="32"/>
          <w:szCs w:val="32"/>
        </w:rPr>
        <w:t>Лица, контролирующие финансово-хозяйственную деятельность организации (налоговый инспектор, ревизор, аудитор и др.), знают подробности проведения проверок. Родственники, знакомые, соседи, бывшие сотрудники могут сообщить различные сведения, начиная от характеризующих налоговых преступников и заканчивая особенностями способов уклонения от налоговых платежей.</w:t>
      </w:r>
    </w:p>
    <w:p w:rsidR="000E467F" w:rsidRDefault="000E467F" w:rsidP="000E467F">
      <w:pPr>
        <w:pStyle w:val="6"/>
        <w:spacing w:before="0" w:line="23" w:lineRule="atLeast"/>
        <w:ind w:left="142" w:firstLine="567"/>
        <w:jc w:val="both"/>
        <w:rPr>
          <w:rFonts w:ascii="Times New Roman" w:hAnsi="Times New Roman" w:cs="Times New Roman"/>
          <w:b/>
          <w:i w:val="0"/>
          <w:noProof/>
          <w:sz w:val="32"/>
          <w:szCs w:val="32"/>
        </w:rPr>
      </w:pPr>
    </w:p>
    <w:p w:rsidR="004024EF" w:rsidRDefault="004024EF" w:rsidP="004024EF"/>
    <w:p w:rsidR="004024EF" w:rsidRPr="004024EF" w:rsidRDefault="004024EF" w:rsidP="004024EF"/>
    <w:p w:rsidR="000E467F" w:rsidRPr="002C4786" w:rsidRDefault="000E467F" w:rsidP="000E467F">
      <w:pPr>
        <w:pStyle w:val="6"/>
        <w:spacing w:before="0" w:line="23" w:lineRule="atLeast"/>
        <w:ind w:left="142"/>
        <w:jc w:val="center"/>
        <w:rPr>
          <w:rFonts w:ascii="Times New Roman" w:hAnsi="Times New Roman" w:cs="Times New Roman"/>
          <w:noProof/>
          <w:color w:val="auto"/>
          <w:sz w:val="32"/>
          <w:szCs w:val="32"/>
        </w:rPr>
      </w:pPr>
      <w:r w:rsidRPr="002C4786">
        <w:rPr>
          <w:rFonts w:ascii="Times New Roman" w:hAnsi="Times New Roman" w:cs="Times New Roman"/>
          <w:noProof/>
          <w:color w:val="auto"/>
          <w:sz w:val="32"/>
          <w:szCs w:val="32"/>
        </w:rPr>
        <w:lastRenderedPageBreak/>
        <w:t>41.3. Расследование налоговых преступлений, совершаемых физическими лицами</w:t>
      </w:r>
    </w:p>
    <w:p w:rsidR="000E467F" w:rsidRPr="008073BF" w:rsidRDefault="000E467F" w:rsidP="000E467F">
      <w:pPr>
        <w:spacing w:line="23" w:lineRule="atLeast"/>
        <w:rPr>
          <w:sz w:val="32"/>
          <w:szCs w:val="32"/>
        </w:rPr>
      </w:pPr>
    </w:p>
    <w:p w:rsidR="000E467F" w:rsidRPr="008073BF" w:rsidRDefault="000E467F" w:rsidP="000E467F">
      <w:pPr>
        <w:pStyle w:val="a8"/>
        <w:spacing w:line="23" w:lineRule="atLeast"/>
        <w:ind w:left="142" w:firstLine="567"/>
        <w:rPr>
          <w:sz w:val="32"/>
          <w:szCs w:val="32"/>
        </w:rPr>
      </w:pPr>
      <w:r w:rsidRPr="008073BF">
        <w:rPr>
          <w:spacing w:val="-3"/>
          <w:sz w:val="32"/>
          <w:szCs w:val="32"/>
        </w:rPr>
        <w:t>В общей массе налоговых преступлений очевиден рост доли посягательств налогоплательщиков — физических лиц. Они укрывают от налогообложения, как правило, доходы, полученные от предпринимательской или иной деятельности, например от сдачи в аренду жилых домов, дач, квартир, гаражей, автомобилей, другого имущества. Кроме того, от налогообложения зачастую укрываются дохо</w:t>
      </w:r>
      <w:r w:rsidRPr="008073BF">
        <w:rPr>
          <w:sz w:val="32"/>
          <w:szCs w:val="32"/>
        </w:rPr>
        <w:t>ды, полученные в виде подарков, по дивидендам от акций, а также в качестве денежных вознаграждений за выполнение ремонтно-строительных работ для индивидуальных заказчиков.</w:t>
      </w:r>
    </w:p>
    <w:p w:rsidR="000E467F" w:rsidRPr="008073BF" w:rsidRDefault="000E467F" w:rsidP="000E467F">
      <w:pPr>
        <w:pStyle w:val="a8"/>
        <w:spacing w:line="23" w:lineRule="atLeast"/>
        <w:ind w:left="142" w:firstLine="567"/>
        <w:rPr>
          <w:sz w:val="32"/>
          <w:szCs w:val="32"/>
        </w:rPr>
      </w:pPr>
      <w:r w:rsidRPr="008073BF">
        <w:rPr>
          <w:sz w:val="32"/>
          <w:szCs w:val="32"/>
        </w:rPr>
        <w:t>Граждане совершают налоговые преступления такими характерными способами: 1) занимаются предпринимательской деятельностью без регистрации в налоговых органах либо группа лиц осуществляет такую деятельность по одному свидетельству; 2) не включают в декларации сведения о полученных доходах при занятии предпринимательской деятельностью, доходы по гражданско-правовым договорам, за индивидуальное обслуживание частных заказчиков, иные поступления; 3) скрывают выручку при розничной торговле путем подмены или уничтожения накладных и других учетных документов; 4) занижают объемы реализации (суммы сделки) на заранее оговоренные с покупателем суммы; 5) уклоняются от уплаты налогов при реализации недви</w:t>
      </w:r>
      <w:r w:rsidRPr="008073BF">
        <w:rPr>
          <w:sz w:val="32"/>
          <w:szCs w:val="32"/>
        </w:rPr>
        <w:softHyphen/>
        <w:t xml:space="preserve">жимого имущества путем занижения его стоимости в договорах </w:t>
      </w:r>
      <w:r w:rsidRPr="008073BF">
        <w:rPr>
          <w:spacing w:val="-2"/>
          <w:sz w:val="32"/>
          <w:szCs w:val="32"/>
        </w:rPr>
        <w:t>купли-продажи; 6)</w:t>
      </w:r>
      <w:r w:rsidRPr="008073BF">
        <w:rPr>
          <w:noProof/>
          <w:spacing w:val="-2"/>
          <w:sz w:val="32"/>
          <w:szCs w:val="32"/>
        </w:rPr>
        <w:t xml:space="preserve"> стоимость товаров и услуг выплачивается без </w:t>
      </w:r>
      <w:r w:rsidRPr="008073BF">
        <w:rPr>
          <w:spacing w:val="-2"/>
          <w:sz w:val="32"/>
          <w:szCs w:val="32"/>
        </w:rPr>
        <w:t>бухгалтерского и кассового учета, а все расчеты идут за</w:t>
      </w:r>
      <w:r w:rsidRPr="008073BF">
        <w:rPr>
          <w:sz w:val="32"/>
          <w:szCs w:val="32"/>
        </w:rPr>
        <w:t xml:space="preserve"> наличные; 7) фиктивно (по документам) завышается расходная часть баланса и занижается доходная.</w:t>
      </w:r>
    </w:p>
    <w:p w:rsidR="000E467F" w:rsidRPr="008073BF" w:rsidRDefault="000E467F" w:rsidP="000E467F">
      <w:pPr>
        <w:pStyle w:val="a8"/>
        <w:spacing w:line="23" w:lineRule="atLeast"/>
        <w:ind w:left="142" w:firstLine="567"/>
        <w:rPr>
          <w:sz w:val="32"/>
          <w:szCs w:val="32"/>
        </w:rPr>
      </w:pPr>
      <w:r w:rsidRPr="008073BF">
        <w:rPr>
          <w:sz w:val="32"/>
          <w:szCs w:val="32"/>
        </w:rPr>
        <w:t>Практика выявления налоговых преступлений, совершаемых физическими лицами, свидетельствует о том, что наиболее криминогенной стала деятельность предпринимателей без образования юридического лица, для которых предусмотрена упрощенная форма отчетности по аналогии с предприятиями малого бизнеса.</w:t>
      </w:r>
    </w:p>
    <w:p w:rsidR="000E467F" w:rsidRPr="008073BF" w:rsidRDefault="000E467F" w:rsidP="000E467F">
      <w:pPr>
        <w:pStyle w:val="a8"/>
        <w:spacing w:line="23" w:lineRule="atLeast"/>
        <w:ind w:left="142" w:firstLine="567"/>
        <w:rPr>
          <w:sz w:val="32"/>
          <w:szCs w:val="32"/>
        </w:rPr>
      </w:pPr>
      <w:r w:rsidRPr="008073BF">
        <w:rPr>
          <w:sz w:val="32"/>
          <w:szCs w:val="32"/>
        </w:rPr>
        <w:t>Способы уклонения от уплаты налогов и (или) сборов, применяемые частными предпринимателями, можно разделить на связанные с сокрытием ведения финансово-хозяйствен</w:t>
      </w:r>
      <w:r w:rsidRPr="008073BF">
        <w:rPr>
          <w:sz w:val="32"/>
          <w:szCs w:val="32"/>
        </w:rPr>
        <w:softHyphen/>
        <w:t xml:space="preserve">ной </w:t>
      </w:r>
      <w:r w:rsidRPr="008073BF">
        <w:rPr>
          <w:sz w:val="32"/>
          <w:szCs w:val="32"/>
        </w:rPr>
        <w:lastRenderedPageBreak/>
        <w:t>деятельности или полученных от нее доходов. К первой группе относится осуществление предпринимательской деятельности без регистрации, лицензии и постановки на учет в налоговых органах. Тогда используются поддельные документы, чужие паспорта. Во вторую группу способов уклонения от уплаты налогов или сборов включаются все те из них, которые связаны с умышленным искажением в декларациях сведений о доходах и расходах путем различных бухгалтерских махинаций. Наиболее типичными являются: занижение объема реализованной продукции, сокрытие выручки от розничной торговли путем фальсификации или уничтожения документов после продажи, завышение производственных затрат.</w:t>
      </w:r>
    </w:p>
    <w:p w:rsidR="000E467F" w:rsidRPr="008073BF" w:rsidRDefault="000E467F" w:rsidP="000E467F">
      <w:pPr>
        <w:pStyle w:val="a8"/>
        <w:spacing w:line="23" w:lineRule="atLeast"/>
        <w:ind w:left="142" w:firstLine="567"/>
        <w:rPr>
          <w:sz w:val="32"/>
          <w:szCs w:val="32"/>
        </w:rPr>
      </w:pPr>
      <w:r w:rsidRPr="008073BF">
        <w:rPr>
          <w:sz w:val="32"/>
          <w:szCs w:val="32"/>
        </w:rPr>
        <w:t>Максимальное количество налоговых преступлений индивидуальные предприниматели совершают в сфере розничной тор</w:t>
      </w:r>
      <w:r w:rsidRPr="008073BF">
        <w:rPr>
          <w:spacing w:val="-2"/>
          <w:sz w:val="32"/>
          <w:szCs w:val="32"/>
        </w:rPr>
        <w:t xml:space="preserve">говли, где чаще всего производятся расчеты наличными деньгами, </w:t>
      </w:r>
      <w:r w:rsidRPr="008073BF">
        <w:rPr>
          <w:sz w:val="32"/>
          <w:szCs w:val="32"/>
        </w:rPr>
        <w:t xml:space="preserve">занижаются объемы реализованных товаров, скрывается выручка, завышаются затраты. Нередко реальный товарооборот и сумма </w:t>
      </w:r>
      <w:r w:rsidRPr="008073BF">
        <w:rPr>
          <w:spacing w:val="-2"/>
          <w:sz w:val="32"/>
          <w:szCs w:val="32"/>
        </w:rPr>
        <w:t>доходов, получаемых такими предпринимателями, превышают</w:t>
      </w:r>
      <w:r w:rsidRPr="008073BF">
        <w:rPr>
          <w:sz w:val="32"/>
          <w:szCs w:val="32"/>
        </w:rPr>
        <w:t xml:space="preserve"> по</w:t>
      </w:r>
      <w:r w:rsidRPr="008073BF">
        <w:rPr>
          <w:sz w:val="32"/>
          <w:szCs w:val="32"/>
        </w:rPr>
        <w:softHyphen/>
        <w:t>казатели крупных объединений.</w:t>
      </w:r>
    </w:p>
    <w:p w:rsidR="000E467F" w:rsidRPr="008073BF" w:rsidRDefault="000E467F" w:rsidP="000E467F">
      <w:pPr>
        <w:pStyle w:val="a8"/>
        <w:spacing w:line="23" w:lineRule="atLeast"/>
        <w:ind w:left="142" w:firstLine="567"/>
        <w:rPr>
          <w:sz w:val="32"/>
          <w:szCs w:val="32"/>
        </w:rPr>
      </w:pPr>
      <w:r w:rsidRPr="008073BF">
        <w:rPr>
          <w:sz w:val="32"/>
          <w:szCs w:val="32"/>
        </w:rPr>
        <w:t xml:space="preserve">Поводами к возбуждению уголовных дел по ст. 198 УК РФ, как правило, служат сообщения контролирующих и налоговых органов, </w:t>
      </w:r>
      <w:r w:rsidRPr="008073BF">
        <w:rPr>
          <w:spacing w:val="-2"/>
          <w:sz w:val="32"/>
          <w:szCs w:val="32"/>
        </w:rPr>
        <w:t>которые, в соответствии с ведомственными указаниями, в 3-днев</w:t>
      </w:r>
      <w:r w:rsidRPr="008073BF">
        <w:rPr>
          <w:spacing w:val="-2"/>
          <w:sz w:val="32"/>
          <w:szCs w:val="32"/>
        </w:rPr>
        <w:softHyphen/>
        <w:t xml:space="preserve">ный </w:t>
      </w:r>
      <w:r w:rsidRPr="008073BF">
        <w:rPr>
          <w:sz w:val="32"/>
          <w:szCs w:val="32"/>
        </w:rPr>
        <w:t>срок со дня принятия решения по акту налоговой проверки гражданина должны направить материалы о нарушениях налогового законодательства в территориальные подразделения МВД России. К таким материалам относятся:</w:t>
      </w:r>
    </w:p>
    <w:p w:rsidR="000E467F" w:rsidRPr="008073BF" w:rsidRDefault="000E467F" w:rsidP="000E467F">
      <w:pPr>
        <w:pStyle w:val="a8"/>
        <w:spacing w:line="23" w:lineRule="atLeast"/>
        <w:ind w:left="142" w:firstLine="567"/>
        <w:rPr>
          <w:sz w:val="32"/>
          <w:szCs w:val="32"/>
        </w:rPr>
      </w:pPr>
      <w:r w:rsidRPr="008073BF">
        <w:rPr>
          <w:sz w:val="32"/>
          <w:szCs w:val="32"/>
        </w:rPr>
        <w:t>1. Письменное сообщение о фактах сокрытия доходов (прибыли) или иных объектов налогообложения.</w:t>
      </w:r>
    </w:p>
    <w:p w:rsidR="000E467F" w:rsidRPr="008073BF" w:rsidRDefault="000E467F" w:rsidP="000E467F">
      <w:pPr>
        <w:pStyle w:val="a8"/>
        <w:spacing w:line="23" w:lineRule="atLeast"/>
        <w:ind w:left="142" w:firstLine="567"/>
        <w:rPr>
          <w:sz w:val="32"/>
          <w:szCs w:val="32"/>
        </w:rPr>
      </w:pPr>
      <w:r w:rsidRPr="008073BF">
        <w:rPr>
          <w:sz w:val="32"/>
          <w:szCs w:val="32"/>
        </w:rPr>
        <w:t xml:space="preserve">2. </w:t>
      </w:r>
      <w:r w:rsidRPr="008073BF">
        <w:rPr>
          <w:spacing w:val="2"/>
          <w:sz w:val="32"/>
          <w:szCs w:val="32"/>
        </w:rPr>
        <w:t>Акт проверки соблюдения налогового законодательства</w:t>
      </w:r>
      <w:r w:rsidRPr="008073BF">
        <w:rPr>
          <w:sz w:val="32"/>
          <w:szCs w:val="32"/>
        </w:rPr>
        <w:t xml:space="preserve"> и решение по нему руководителя налогового органа с приложением </w:t>
      </w:r>
      <w:r w:rsidRPr="008073BF">
        <w:rPr>
          <w:spacing w:val="2"/>
          <w:sz w:val="32"/>
          <w:szCs w:val="32"/>
        </w:rPr>
        <w:t>подлинных бухгалтерских документов, подтверждающих факт сокры</w:t>
      </w:r>
      <w:r w:rsidRPr="008073BF">
        <w:rPr>
          <w:spacing w:val="2"/>
          <w:sz w:val="32"/>
          <w:szCs w:val="32"/>
        </w:rPr>
        <w:softHyphen/>
        <w:t>тия доходов; постановление об изъятии документов и протокол изъятия</w:t>
      </w:r>
      <w:r w:rsidRPr="008073BF">
        <w:rPr>
          <w:sz w:val="32"/>
          <w:szCs w:val="32"/>
        </w:rPr>
        <w:t>.</w:t>
      </w:r>
    </w:p>
    <w:p w:rsidR="000E467F" w:rsidRPr="008073BF" w:rsidRDefault="000E467F" w:rsidP="000E467F">
      <w:pPr>
        <w:pStyle w:val="a8"/>
        <w:spacing w:line="23" w:lineRule="atLeast"/>
        <w:ind w:left="142" w:firstLine="567"/>
        <w:rPr>
          <w:sz w:val="32"/>
          <w:szCs w:val="32"/>
        </w:rPr>
      </w:pPr>
      <w:r w:rsidRPr="008073BF">
        <w:rPr>
          <w:sz w:val="32"/>
          <w:szCs w:val="32"/>
        </w:rPr>
        <w:t>3. Разъяснение налогоплательщику его права представлять письменные возражения на акт проверки и результаты его рассмотрения.</w:t>
      </w:r>
    </w:p>
    <w:p w:rsidR="000E467F" w:rsidRPr="008073BF" w:rsidRDefault="000E467F" w:rsidP="000E467F">
      <w:pPr>
        <w:pStyle w:val="a8"/>
        <w:spacing w:line="23" w:lineRule="atLeast"/>
        <w:ind w:left="142" w:firstLine="567"/>
        <w:rPr>
          <w:sz w:val="32"/>
          <w:szCs w:val="32"/>
        </w:rPr>
      </w:pPr>
      <w:r w:rsidRPr="008073BF">
        <w:rPr>
          <w:sz w:val="32"/>
          <w:szCs w:val="32"/>
        </w:rPr>
        <w:t>4. Письменные возражения либо объяснения налогоплательщика по поводу выявленных нарушений.</w:t>
      </w:r>
    </w:p>
    <w:p w:rsidR="000E467F" w:rsidRPr="008073BF" w:rsidRDefault="000E467F" w:rsidP="000E467F">
      <w:pPr>
        <w:pStyle w:val="a8"/>
        <w:spacing w:line="23" w:lineRule="atLeast"/>
        <w:ind w:left="142" w:firstLine="567"/>
        <w:rPr>
          <w:sz w:val="32"/>
          <w:szCs w:val="32"/>
        </w:rPr>
      </w:pPr>
      <w:r w:rsidRPr="008073BF">
        <w:rPr>
          <w:sz w:val="32"/>
          <w:szCs w:val="32"/>
        </w:rPr>
        <w:lastRenderedPageBreak/>
        <w:t>Опираясь на профессиональные знания по организации производства на небольших предприятиях, принадлежащих обычно частным владельцам, правила ведения бухгалтерского учета, кассовых операций, основы технологии, экономики, товароведения и знания о приемах выполнения специфических преступных действий: подделки документов, фальсификации продукции, сокрытия ценностей, а также о применяемой налоговыми преступниками конспирации, следователь должен досконально разобраться во всех обстоятельствах расследуемого уголовного дела.</w:t>
      </w:r>
    </w:p>
    <w:p w:rsidR="000E467F" w:rsidRPr="008073BF" w:rsidRDefault="000E467F" w:rsidP="000E467F">
      <w:pPr>
        <w:pStyle w:val="a8"/>
        <w:spacing w:line="23" w:lineRule="atLeast"/>
        <w:ind w:left="142" w:firstLine="567"/>
        <w:rPr>
          <w:sz w:val="32"/>
          <w:szCs w:val="32"/>
        </w:rPr>
      </w:pPr>
      <w:r w:rsidRPr="008073BF">
        <w:rPr>
          <w:sz w:val="32"/>
          <w:szCs w:val="32"/>
        </w:rPr>
        <w:t xml:space="preserve">Первый </w:t>
      </w:r>
      <w:r w:rsidRPr="008073BF">
        <w:rPr>
          <w:i/>
          <w:iCs/>
          <w:noProof/>
          <w:sz w:val="32"/>
          <w:szCs w:val="32"/>
        </w:rPr>
        <w:t xml:space="preserve">допрос </w:t>
      </w:r>
      <w:r w:rsidRPr="008073BF">
        <w:rPr>
          <w:sz w:val="32"/>
          <w:szCs w:val="32"/>
        </w:rPr>
        <w:t>индивидуального налогоплательщика, сведения в декларации которого не отражают действительного положения вещей, или когда она вообще не представлена, чрезвычайно важен. Его проведение правильнее начать с вопроса о том, с чего предприниматель начал заниматься своим бизнесом. При этом важно выяснить, какое у него образование, имел ли он опыт работы в данной области предпринимательства. Далее выясняется его налоговый статус, т.е. плательщиком каких налогов и (или) сборов он является, какие облагаемые объекты были им сокрыты, по одному или нескольким налогам он уклонился от уплаты, каким способом это осуществлено и в какие сроки, какие суммы невыплачены либо недоплачены и др.</w:t>
      </w:r>
    </w:p>
    <w:p w:rsidR="000E467F" w:rsidRPr="008073BF" w:rsidRDefault="000E467F" w:rsidP="000E467F">
      <w:pPr>
        <w:pStyle w:val="a8"/>
        <w:spacing w:line="23" w:lineRule="atLeast"/>
        <w:ind w:left="142" w:firstLine="567"/>
        <w:rPr>
          <w:sz w:val="32"/>
          <w:szCs w:val="32"/>
        </w:rPr>
      </w:pPr>
      <w:r w:rsidRPr="008073BF">
        <w:rPr>
          <w:sz w:val="32"/>
          <w:szCs w:val="32"/>
        </w:rPr>
        <w:t xml:space="preserve">Необходимо также уточнить, какими были доходы за предыдущие налоговые периоды, сколько средств удалось таким образом накопить, на что они потрачены: на развитие производства, </w:t>
      </w:r>
      <w:r w:rsidRPr="008073BF">
        <w:rPr>
          <w:spacing w:val="2"/>
          <w:sz w:val="32"/>
          <w:szCs w:val="32"/>
        </w:rPr>
        <w:t xml:space="preserve">амортизацию оборудования, закупку новых технологий и т.п. </w:t>
      </w:r>
      <w:r w:rsidRPr="008073BF">
        <w:rPr>
          <w:spacing w:val="-2"/>
          <w:sz w:val="32"/>
          <w:szCs w:val="32"/>
        </w:rPr>
        <w:t>Одновременно собираются сведения, когда и на какие средства были приобретены квартира, машина, коттедж, другое ценное</w:t>
      </w:r>
      <w:r w:rsidRPr="008073BF">
        <w:rPr>
          <w:sz w:val="32"/>
          <w:szCs w:val="32"/>
        </w:rPr>
        <w:t xml:space="preserve"> иму</w:t>
      </w:r>
      <w:r w:rsidRPr="008073BF">
        <w:rPr>
          <w:sz w:val="32"/>
          <w:szCs w:val="32"/>
        </w:rPr>
        <w:softHyphen/>
        <w:t xml:space="preserve">щество. </w:t>
      </w:r>
    </w:p>
    <w:p w:rsidR="000E467F" w:rsidRPr="008073BF" w:rsidRDefault="000E467F" w:rsidP="000E467F">
      <w:pPr>
        <w:pStyle w:val="a8"/>
        <w:spacing w:line="23" w:lineRule="atLeast"/>
        <w:ind w:left="142" w:firstLine="567"/>
        <w:rPr>
          <w:sz w:val="32"/>
          <w:szCs w:val="32"/>
        </w:rPr>
      </w:pPr>
      <w:r w:rsidRPr="008073BF">
        <w:rPr>
          <w:sz w:val="32"/>
          <w:szCs w:val="32"/>
        </w:rPr>
        <w:t>Тактически грамотно продолжить допрос выяснением деталей уже доказанного эпизода преступной деятельности либо с наиболее уязвимых мест в позиции подозреваемого. Важный стимул к даче правдивых показаний по налоговым преступлениям - предъявление доказательств, в особенности документов, заключений экспертиз, актов аудиторских проверок, ревизий и др.</w:t>
      </w:r>
    </w:p>
    <w:p w:rsidR="000E467F" w:rsidRPr="008073BF" w:rsidRDefault="000E467F" w:rsidP="000E467F">
      <w:pPr>
        <w:pStyle w:val="a8"/>
        <w:spacing w:line="23" w:lineRule="atLeast"/>
        <w:ind w:left="142" w:firstLine="567"/>
        <w:rPr>
          <w:sz w:val="32"/>
          <w:szCs w:val="32"/>
        </w:rPr>
      </w:pPr>
      <w:r w:rsidRPr="008073BF">
        <w:rPr>
          <w:sz w:val="32"/>
          <w:szCs w:val="32"/>
        </w:rPr>
        <w:t>В случаях не декларирования полученных доходов налогоплательщиком – физическим лицом, а также когда последний не может представить доказательств подачи налоговой декларации, следователю необходимо:</w:t>
      </w:r>
    </w:p>
    <w:p w:rsidR="000E467F" w:rsidRPr="008073BF" w:rsidRDefault="000E467F" w:rsidP="000E467F">
      <w:pPr>
        <w:pStyle w:val="a8"/>
        <w:spacing w:line="23" w:lineRule="atLeast"/>
        <w:ind w:left="142" w:firstLine="567"/>
        <w:rPr>
          <w:sz w:val="32"/>
          <w:szCs w:val="32"/>
        </w:rPr>
      </w:pPr>
      <w:r w:rsidRPr="008073BF">
        <w:rPr>
          <w:sz w:val="32"/>
          <w:szCs w:val="32"/>
        </w:rPr>
        <w:lastRenderedPageBreak/>
        <w:t>1. Получить ксерокопии свидетельства о регистрации частного предпринимателя, лицензии и гражданского паспорта подозреваемого.</w:t>
      </w:r>
    </w:p>
    <w:p w:rsidR="000E467F" w:rsidRPr="008073BF" w:rsidRDefault="000E467F" w:rsidP="000E467F">
      <w:pPr>
        <w:pStyle w:val="a8"/>
        <w:spacing w:line="23" w:lineRule="atLeast"/>
        <w:ind w:left="142" w:firstLine="567"/>
        <w:rPr>
          <w:sz w:val="32"/>
          <w:szCs w:val="32"/>
        </w:rPr>
      </w:pPr>
      <w:r w:rsidRPr="008073BF">
        <w:rPr>
          <w:sz w:val="32"/>
          <w:szCs w:val="32"/>
        </w:rPr>
        <w:t>2. Определить, представлял ли он декларацию о доходах или иные документы налоговой отчетности, и когда это было в последний раз.</w:t>
      </w:r>
    </w:p>
    <w:p w:rsidR="000E467F" w:rsidRPr="008073BF" w:rsidRDefault="000E467F" w:rsidP="000E467F">
      <w:pPr>
        <w:pStyle w:val="a8"/>
        <w:spacing w:line="23" w:lineRule="atLeast"/>
        <w:ind w:left="142" w:firstLine="567"/>
        <w:rPr>
          <w:spacing w:val="-2"/>
          <w:sz w:val="32"/>
          <w:szCs w:val="32"/>
        </w:rPr>
      </w:pPr>
      <w:r w:rsidRPr="008073BF">
        <w:rPr>
          <w:spacing w:val="-2"/>
          <w:sz w:val="32"/>
          <w:szCs w:val="32"/>
        </w:rPr>
        <w:t>3. Выяснить, почему не представлялась декларация за каждый отчетный период, уточнив при этом объемы полученных доходов и масштабы индивидуальной предпринимательской деятельности.</w:t>
      </w:r>
    </w:p>
    <w:p w:rsidR="000E467F" w:rsidRPr="008073BF" w:rsidRDefault="000E467F" w:rsidP="000E467F">
      <w:pPr>
        <w:pStyle w:val="a8"/>
        <w:spacing w:line="23" w:lineRule="atLeast"/>
        <w:ind w:left="142" w:firstLine="567"/>
        <w:rPr>
          <w:spacing w:val="-2"/>
          <w:sz w:val="32"/>
          <w:szCs w:val="32"/>
        </w:rPr>
      </w:pPr>
      <w:r w:rsidRPr="008073BF">
        <w:rPr>
          <w:spacing w:val="-2"/>
          <w:sz w:val="32"/>
          <w:szCs w:val="32"/>
        </w:rPr>
        <w:t>4. Изъять оригиналы деловой документации частного предпринимателя, чтобы можно было подсчитать налогооблагаемую базу по каждому отчетному периоду и категориям налоговых выплат.</w:t>
      </w:r>
    </w:p>
    <w:p w:rsidR="000E467F" w:rsidRPr="008073BF" w:rsidRDefault="000E467F" w:rsidP="000E467F">
      <w:pPr>
        <w:pStyle w:val="a8"/>
        <w:spacing w:line="23" w:lineRule="atLeast"/>
        <w:ind w:left="142" w:firstLine="567"/>
        <w:rPr>
          <w:sz w:val="32"/>
          <w:szCs w:val="32"/>
        </w:rPr>
      </w:pPr>
      <w:r w:rsidRPr="008073BF">
        <w:rPr>
          <w:sz w:val="32"/>
          <w:szCs w:val="32"/>
        </w:rPr>
        <w:t>5. Установить, в каком размере должны были уплачиваться налоги по непредставленным декларациям.</w:t>
      </w:r>
    </w:p>
    <w:p w:rsidR="000E467F" w:rsidRPr="008073BF" w:rsidRDefault="000E467F" w:rsidP="000E467F">
      <w:pPr>
        <w:pStyle w:val="a8"/>
        <w:spacing w:line="23" w:lineRule="atLeast"/>
        <w:ind w:left="142" w:firstLine="567"/>
        <w:rPr>
          <w:sz w:val="32"/>
          <w:szCs w:val="32"/>
        </w:rPr>
      </w:pPr>
      <w:r w:rsidRPr="008073BF">
        <w:rPr>
          <w:sz w:val="32"/>
          <w:szCs w:val="32"/>
        </w:rPr>
        <w:t>6. Выяснить семейное положение налогоплательщика и количество иждивенцев, находившихся на его содержании.</w:t>
      </w:r>
    </w:p>
    <w:p w:rsidR="000E467F" w:rsidRPr="008073BF" w:rsidRDefault="000E467F" w:rsidP="000E467F">
      <w:pPr>
        <w:pStyle w:val="a8"/>
        <w:spacing w:line="23" w:lineRule="atLeast"/>
        <w:ind w:left="142" w:firstLine="567"/>
        <w:rPr>
          <w:sz w:val="32"/>
          <w:szCs w:val="32"/>
        </w:rPr>
      </w:pPr>
      <w:r w:rsidRPr="008073BF">
        <w:rPr>
          <w:sz w:val="32"/>
          <w:szCs w:val="32"/>
        </w:rPr>
        <w:t>7. Получить сведения об образовании, профессиональной деятельности и состоянии здоровья подозреваемого.</w:t>
      </w:r>
    </w:p>
    <w:p w:rsidR="000E467F" w:rsidRPr="008073BF" w:rsidRDefault="000E467F" w:rsidP="000E467F">
      <w:pPr>
        <w:pStyle w:val="a8"/>
        <w:spacing w:line="23" w:lineRule="atLeast"/>
        <w:ind w:left="142" w:firstLine="567"/>
        <w:rPr>
          <w:sz w:val="32"/>
          <w:szCs w:val="32"/>
        </w:rPr>
      </w:pPr>
      <w:r w:rsidRPr="008073BF">
        <w:rPr>
          <w:spacing w:val="-2"/>
          <w:sz w:val="32"/>
          <w:szCs w:val="32"/>
        </w:rPr>
        <w:t xml:space="preserve">8. Узнать, где размещались банковские счета, </w:t>
      </w:r>
      <w:r w:rsidRPr="008073BF">
        <w:rPr>
          <w:sz w:val="32"/>
          <w:szCs w:val="32"/>
        </w:rPr>
        <w:t>особенно открытые в иностранных банках, а также о наличии движимого и недвижимого имущества.</w:t>
      </w:r>
    </w:p>
    <w:p w:rsidR="000E467F" w:rsidRPr="008073BF" w:rsidRDefault="000E467F" w:rsidP="000E467F">
      <w:pPr>
        <w:pStyle w:val="a8"/>
        <w:spacing w:line="23" w:lineRule="atLeast"/>
        <w:ind w:left="142" w:firstLine="567"/>
        <w:rPr>
          <w:sz w:val="32"/>
          <w:szCs w:val="32"/>
        </w:rPr>
      </w:pPr>
      <w:r w:rsidRPr="008073BF">
        <w:rPr>
          <w:spacing w:val="-2"/>
          <w:sz w:val="32"/>
          <w:szCs w:val="32"/>
        </w:rPr>
        <w:t xml:space="preserve">Тщательной проверке подлежат личные расходы гражданина и членов его семьи. Довольно несложно установить затраты на организованные заграничные путешествия, крупные покупки по </w:t>
      </w:r>
      <w:r w:rsidRPr="008073BF">
        <w:rPr>
          <w:sz w:val="32"/>
          <w:szCs w:val="32"/>
        </w:rPr>
        <w:t>кре</w:t>
      </w:r>
      <w:r w:rsidRPr="008073BF">
        <w:rPr>
          <w:spacing w:val="-2"/>
          <w:sz w:val="32"/>
          <w:szCs w:val="32"/>
        </w:rPr>
        <w:t>дитной карте, оплату частных школ, спа-салонов, обучения в университете, приобретение драгоценностей, антиквариата, произведений искусства. О них могут знать друзья, знакомые, родственники, основные клиенты, парт</w:t>
      </w:r>
      <w:r w:rsidRPr="008073BF">
        <w:rPr>
          <w:sz w:val="32"/>
          <w:szCs w:val="32"/>
        </w:rPr>
        <w:t>неры, банкиры, соседи, как и о наличии нескольких кредитных карт. Эта информация весьма ценна при определении уровня расходов налогового преступника.</w:t>
      </w:r>
    </w:p>
    <w:p w:rsidR="000E467F" w:rsidRPr="008073BF" w:rsidRDefault="000E467F" w:rsidP="000E467F">
      <w:pPr>
        <w:pStyle w:val="a8"/>
        <w:spacing w:line="23" w:lineRule="atLeast"/>
        <w:ind w:left="142" w:firstLine="567"/>
        <w:rPr>
          <w:sz w:val="32"/>
          <w:szCs w:val="32"/>
        </w:rPr>
      </w:pPr>
      <w:r w:rsidRPr="008073BF">
        <w:rPr>
          <w:sz w:val="32"/>
          <w:szCs w:val="32"/>
        </w:rPr>
        <w:t xml:space="preserve">Следователю целесообразно составить и приобщить к материалам уголовного дела реестр личных расходов подозреваемого с указанием формы оплаты и подробным описанием каждой покупки. Далее нужно выяснить, какими банковскими счетами он пользуется для расчетов с помощью кредитных карт, на чье имя они оформлены, когда, как и из каких источников пополняются. Рекомендуется проверить и по </w:t>
      </w:r>
      <w:r w:rsidRPr="008073BF">
        <w:rPr>
          <w:sz w:val="32"/>
          <w:szCs w:val="32"/>
        </w:rPr>
        <w:lastRenderedPageBreak/>
        <w:t>возможности изъять телефонные счета, чтобы отследить, много ли звонков, не имеющих отношения к осуществляемой частным предпринимателем хозяйственной деятельности, сделано в оффшорные зоны, курортные местности, в заграничные туристические агентства и т.п. Это поможет обнаружить дополнительные крупные расходы.</w:t>
      </w:r>
    </w:p>
    <w:p w:rsidR="000E467F" w:rsidRPr="008073BF" w:rsidRDefault="000E467F" w:rsidP="000E467F">
      <w:pPr>
        <w:pStyle w:val="a8"/>
        <w:spacing w:line="23" w:lineRule="atLeast"/>
        <w:ind w:left="142" w:firstLine="567"/>
        <w:rPr>
          <w:sz w:val="32"/>
          <w:szCs w:val="32"/>
        </w:rPr>
      </w:pPr>
      <w:r w:rsidRPr="008073BF">
        <w:rPr>
          <w:sz w:val="32"/>
          <w:szCs w:val="32"/>
        </w:rPr>
        <w:t>Нужно уточнить, имеются ли у подозреваемого финансовые интересы в других предприятиях и организациях, получить ин</w:t>
      </w:r>
      <w:r w:rsidRPr="008073BF">
        <w:rPr>
          <w:spacing w:val="-2"/>
          <w:sz w:val="32"/>
          <w:szCs w:val="32"/>
        </w:rPr>
        <w:t>формацию о счетах и займах, подлежащих оплате, а также о других</w:t>
      </w:r>
      <w:r w:rsidRPr="008073BF">
        <w:rPr>
          <w:sz w:val="32"/>
          <w:szCs w:val="32"/>
        </w:rPr>
        <w:t xml:space="preserve"> заемных средствах и о том, кто является основными заказчиками и поставщиками данного ИЧП, где они располагаются. Чрезвычайно полезны данные о характере и особенностях предпринима</w:t>
      </w:r>
      <w:r w:rsidRPr="008073BF">
        <w:rPr>
          <w:spacing w:val="2"/>
          <w:sz w:val="32"/>
          <w:szCs w:val="32"/>
        </w:rPr>
        <w:t>тельской деятельности, личных банковских счетах, причем как</w:t>
      </w:r>
      <w:r w:rsidRPr="008073BF">
        <w:rPr>
          <w:sz w:val="32"/>
          <w:szCs w:val="32"/>
        </w:rPr>
        <w:t xml:space="preserve"> об открытых, так и закрытых в пределах РФ и в зарубежных банках.</w:t>
      </w:r>
    </w:p>
    <w:p w:rsidR="000E467F" w:rsidRPr="008073BF" w:rsidRDefault="000E467F" w:rsidP="000E467F">
      <w:pPr>
        <w:pStyle w:val="a8"/>
        <w:spacing w:line="23" w:lineRule="atLeast"/>
        <w:ind w:left="142" w:firstLine="567"/>
        <w:rPr>
          <w:sz w:val="32"/>
          <w:szCs w:val="32"/>
        </w:rPr>
      </w:pPr>
      <w:r w:rsidRPr="008073BF">
        <w:rPr>
          <w:spacing w:val="-2"/>
          <w:sz w:val="32"/>
          <w:szCs w:val="32"/>
        </w:rPr>
        <w:t xml:space="preserve">Следует составить и приобщить к материалам расследуемого </w:t>
      </w:r>
      <w:r w:rsidRPr="008073BF">
        <w:rPr>
          <w:spacing w:val="-3"/>
          <w:sz w:val="32"/>
          <w:szCs w:val="32"/>
        </w:rPr>
        <w:t>дела реестр недвижимого имущества подозреваемого, включив в не</w:t>
      </w:r>
      <w:r w:rsidRPr="008073BF">
        <w:rPr>
          <w:spacing w:val="-3"/>
          <w:sz w:val="32"/>
          <w:szCs w:val="32"/>
        </w:rPr>
        <w:softHyphen/>
        <w:t xml:space="preserve">го </w:t>
      </w:r>
      <w:r w:rsidRPr="008073BF">
        <w:rPr>
          <w:spacing w:val="-2"/>
          <w:sz w:val="32"/>
          <w:szCs w:val="32"/>
        </w:rPr>
        <w:t xml:space="preserve">квартиру, коттедж, дачу, яхту, автомобили, находящиеся в его </w:t>
      </w:r>
      <w:r w:rsidRPr="008073BF">
        <w:rPr>
          <w:sz w:val="32"/>
          <w:szCs w:val="32"/>
        </w:rPr>
        <w:t>личном владении либо оформленные на членов его семьи и близких родственников. Это поможет в определении точной суммы общего дохода, налогооблагаемого дохода и соответственно недоплаченных сумм.</w:t>
      </w:r>
    </w:p>
    <w:p w:rsidR="000E467F" w:rsidRPr="008073BF" w:rsidRDefault="000E467F" w:rsidP="000E467F">
      <w:pPr>
        <w:pStyle w:val="a8"/>
        <w:spacing w:line="23" w:lineRule="atLeast"/>
        <w:ind w:left="142" w:firstLine="567"/>
        <w:rPr>
          <w:sz w:val="32"/>
          <w:szCs w:val="32"/>
        </w:rPr>
      </w:pPr>
      <w:r w:rsidRPr="008073BF">
        <w:rPr>
          <w:spacing w:val="-2"/>
          <w:sz w:val="32"/>
          <w:szCs w:val="32"/>
        </w:rPr>
        <w:t xml:space="preserve">Нередки случаи, когда частные предприниматели не ведут книг бухгалтерского учета и другой учетной документации либо эти документы не отражают истинных доходов или оборотов конкретного </w:t>
      </w:r>
      <w:r w:rsidRPr="008073BF">
        <w:rPr>
          <w:sz w:val="32"/>
          <w:szCs w:val="32"/>
        </w:rPr>
        <w:t>частного предпринимателя</w:t>
      </w:r>
      <w:r w:rsidRPr="008073BF">
        <w:rPr>
          <w:spacing w:val="-2"/>
          <w:sz w:val="32"/>
          <w:szCs w:val="32"/>
        </w:rPr>
        <w:t xml:space="preserve">. Отсутствие надежных «бумажных следов» в его деятельности </w:t>
      </w:r>
      <w:r w:rsidRPr="008073BF">
        <w:rPr>
          <w:sz w:val="32"/>
          <w:szCs w:val="32"/>
        </w:rPr>
        <w:t>побуждает к недокументальному определению сумм неуплаченных налогов.</w:t>
      </w:r>
    </w:p>
    <w:p w:rsidR="000E467F" w:rsidRPr="008073BF" w:rsidRDefault="000E467F" w:rsidP="000E467F">
      <w:pPr>
        <w:pStyle w:val="a8"/>
        <w:spacing w:line="23" w:lineRule="atLeast"/>
        <w:ind w:left="142" w:firstLine="567"/>
        <w:rPr>
          <w:sz w:val="32"/>
          <w:szCs w:val="32"/>
        </w:rPr>
      </w:pPr>
      <w:r w:rsidRPr="008073BF">
        <w:rPr>
          <w:sz w:val="32"/>
          <w:szCs w:val="32"/>
        </w:rPr>
        <w:t>Последнее состоит в выявлении признаков доходов путем таких нетрадиционных приемов проверки, как анализ динамики стоимости активов налогоплательщика, документирование его личных расходов и банковских депозитов, выявление источников средств физического лица, подозреваемого в неуплате налогов и (или) сборов, и др. Они позволяют доказать наличие доходов и произведенных расходов с учетом объема потребления и расходования средств, произвести расчет неисполненных налоговых обязательств подозреваемого.</w:t>
      </w:r>
    </w:p>
    <w:p w:rsidR="000E467F" w:rsidRPr="008073BF" w:rsidRDefault="000E467F" w:rsidP="000E467F">
      <w:pPr>
        <w:pStyle w:val="a8"/>
        <w:spacing w:line="23" w:lineRule="atLeast"/>
        <w:ind w:left="142" w:firstLine="567"/>
        <w:rPr>
          <w:sz w:val="32"/>
          <w:szCs w:val="32"/>
        </w:rPr>
      </w:pPr>
      <w:r w:rsidRPr="008073BF">
        <w:rPr>
          <w:sz w:val="32"/>
          <w:szCs w:val="32"/>
        </w:rPr>
        <w:lastRenderedPageBreak/>
        <w:t>При анализе источников средств и их использования производится сравнение всех расходов или случаев использования фондов ИЧП со всеми имевшими место поступлениями и их источниками. Так, если за интересующий следствие период расходы превысили фигурирующие в отчетной документации доходы, а источник средств на эти расходы не указан, разница и будет составлять не продекларированный доход.</w:t>
      </w:r>
    </w:p>
    <w:p w:rsidR="000E467F" w:rsidRPr="008073BF" w:rsidRDefault="000E467F" w:rsidP="000E467F">
      <w:pPr>
        <w:pStyle w:val="a8"/>
        <w:spacing w:line="23" w:lineRule="atLeast"/>
        <w:ind w:left="142" w:firstLine="567"/>
        <w:rPr>
          <w:spacing w:val="-2"/>
          <w:sz w:val="32"/>
          <w:szCs w:val="32"/>
        </w:rPr>
      </w:pPr>
      <w:r w:rsidRPr="008073BF">
        <w:rPr>
          <w:spacing w:val="-2"/>
          <w:sz w:val="32"/>
          <w:szCs w:val="32"/>
        </w:rPr>
        <w:t>В результате расследования налогового преступления, совершенного физическим лицом, должно быть однозначно доказано, что плательщик был обязан заполнить и представить налоговую декларацию, но не сделал этого либо исказил в ней данные, необходимые для расчета налогов и (или) сборов с целью их уменьшения. В результате налоги вообще не были заплачены либо внесены в меньшей сумме. Кроме того, необходимо точно установить, что налогоплательщик не имел законных оснований не представлять декларацию, не обладал правом на налоговые льготы и умышленно пошел на преступление, уклонившись от представления требуемой отчетности и уплаты причитавшихся налогов, либо достиг этого путем представления ис</w:t>
      </w:r>
      <w:r w:rsidRPr="008073BF">
        <w:rPr>
          <w:spacing w:val="-2"/>
          <w:sz w:val="32"/>
          <w:szCs w:val="32"/>
        </w:rPr>
        <w:softHyphen/>
        <w:t>каженных сведений.</w:t>
      </w:r>
    </w:p>
    <w:p w:rsidR="000E467F" w:rsidRPr="008073BF" w:rsidRDefault="000E467F" w:rsidP="000E467F">
      <w:pPr>
        <w:pStyle w:val="a8"/>
        <w:spacing w:line="23" w:lineRule="atLeast"/>
        <w:ind w:left="142" w:firstLine="567"/>
        <w:rPr>
          <w:sz w:val="32"/>
          <w:szCs w:val="32"/>
        </w:rPr>
      </w:pPr>
      <w:r w:rsidRPr="008073BF">
        <w:rPr>
          <w:sz w:val="32"/>
          <w:szCs w:val="32"/>
        </w:rPr>
        <w:t>Другие следственные действия по делам о налоговых преступлениях физических лиц по своей сути аналогичны проводимым</w:t>
      </w:r>
      <w:r w:rsidRPr="008073BF">
        <w:rPr>
          <w:noProof/>
          <w:sz w:val="32"/>
          <w:szCs w:val="32"/>
        </w:rPr>
        <w:t xml:space="preserve"> по </w:t>
      </w:r>
      <w:r w:rsidRPr="008073BF">
        <w:rPr>
          <w:sz w:val="32"/>
          <w:szCs w:val="32"/>
        </w:rPr>
        <w:t>делам о преступном уклонении от уплаты налогов с организации.</w:t>
      </w:r>
    </w:p>
    <w:p w:rsidR="000E467F" w:rsidRPr="008073BF" w:rsidRDefault="000E467F" w:rsidP="000E467F">
      <w:pPr>
        <w:pStyle w:val="a8"/>
        <w:spacing w:line="23" w:lineRule="atLeast"/>
        <w:rPr>
          <w:sz w:val="32"/>
          <w:szCs w:val="32"/>
        </w:rPr>
      </w:pPr>
    </w:p>
    <w:p w:rsidR="000E467F" w:rsidRPr="002C4786" w:rsidRDefault="000E467F" w:rsidP="000E467F">
      <w:pPr>
        <w:pStyle w:val="a8"/>
        <w:spacing w:line="23" w:lineRule="atLeast"/>
        <w:ind w:left="142" w:firstLine="567"/>
        <w:jc w:val="center"/>
        <w:rPr>
          <w:bCs/>
          <w:i/>
          <w:noProof/>
          <w:color w:val="000000"/>
          <w:sz w:val="32"/>
          <w:szCs w:val="32"/>
        </w:rPr>
      </w:pPr>
      <w:r w:rsidRPr="002C4786">
        <w:rPr>
          <w:bCs/>
          <w:i/>
          <w:noProof/>
          <w:color w:val="000000"/>
          <w:sz w:val="32"/>
          <w:szCs w:val="32"/>
        </w:rPr>
        <w:t>41.4. Назначение и производство судебных экспертиз</w:t>
      </w:r>
    </w:p>
    <w:p w:rsidR="000E467F" w:rsidRPr="008073BF" w:rsidRDefault="000E467F" w:rsidP="000E467F">
      <w:pPr>
        <w:pStyle w:val="a8"/>
        <w:spacing w:line="23" w:lineRule="atLeast"/>
        <w:ind w:left="142" w:firstLine="567"/>
        <w:jc w:val="center"/>
        <w:rPr>
          <w:noProof/>
          <w:sz w:val="32"/>
          <w:szCs w:val="32"/>
        </w:rPr>
      </w:pPr>
    </w:p>
    <w:p w:rsidR="000E467F" w:rsidRPr="008073BF" w:rsidRDefault="000E467F" w:rsidP="000E467F">
      <w:pPr>
        <w:pStyle w:val="a8"/>
        <w:spacing w:line="23" w:lineRule="atLeast"/>
        <w:ind w:left="142" w:firstLine="567"/>
        <w:rPr>
          <w:sz w:val="32"/>
          <w:szCs w:val="32"/>
        </w:rPr>
      </w:pPr>
      <w:r w:rsidRPr="008073BF">
        <w:rPr>
          <w:sz w:val="32"/>
          <w:szCs w:val="32"/>
        </w:rPr>
        <w:t xml:space="preserve">При расследовании налоговых преступлений чаще других назначаются экспертизы, направленные на выяснение истинного содержания </w:t>
      </w:r>
      <w:r w:rsidRPr="008073BF">
        <w:rPr>
          <w:spacing w:val="-2"/>
          <w:sz w:val="32"/>
          <w:szCs w:val="32"/>
        </w:rPr>
        <w:t>бухгалтерской документации. Без специального анализа выявленных фактов невозможно доказать вину субъектов, совершивших эти преступления. В случаях, когда изложенные в акте нало</w:t>
      </w:r>
      <w:r w:rsidRPr="008073BF">
        <w:rPr>
          <w:sz w:val="32"/>
          <w:szCs w:val="32"/>
        </w:rPr>
        <w:t xml:space="preserve">говой проверки выводы вызывают у следователя сомнения или если для </w:t>
      </w:r>
      <w:r w:rsidRPr="008073BF">
        <w:rPr>
          <w:spacing w:val="-2"/>
          <w:sz w:val="32"/>
          <w:szCs w:val="32"/>
        </w:rPr>
        <w:t xml:space="preserve">их анализа необходимы специальные знания, по уголовным делам этой категории </w:t>
      </w:r>
      <w:r w:rsidRPr="008073BF">
        <w:rPr>
          <w:spacing w:val="2"/>
          <w:sz w:val="32"/>
          <w:szCs w:val="32"/>
        </w:rPr>
        <w:t>проводятся судебно-бухгалтерские, налоговые, финансово-экономические и комплексные э</w:t>
      </w:r>
      <w:r w:rsidRPr="008073BF">
        <w:rPr>
          <w:sz w:val="32"/>
          <w:szCs w:val="32"/>
        </w:rPr>
        <w:t>кспертизы.</w:t>
      </w:r>
    </w:p>
    <w:p w:rsidR="000E467F" w:rsidRPr="008073BF" w:rsidRDefault="000E467F" w:rsidP="000E467F">
      <w:pPr>
        <w:pStyle w:val="a8"/>
        <w:spacing w:line="23" w:lineRule="atLeast"/>
        <w:ind w:left="142" w:firstLine="567"/>
        <w:rPr>
          <w:noProof/>
          <w:sz w:val="32"/>
          <w:szCs w:val="32"/>
        </w:rPr>
      </w:pPr>
      <w:r w:rsidRPr="008073BF">
        <w:rPr>
          <w:iCs/>
          <w:noProof/>
          <w:color w:val="000000"/>
          <w:sz w:val="32"/>
          <w:szCs w:val="32"/>
        </w:rPr>
        <w:t>Основу предмета</w:t>
      </w:r>
      <w:r w:rsidRPr="008073BF">
        <w:rPr>
          <w:i/>
          <w:iCs/>
          <w:noProof/>
          <w:color w:val="000000"/>
          <w:sz w:val="32"/>
          <w:szCs w:val="32"/>
        </w:rPr>
        <w:t xml:space="preserve"> судебно-бухгалтерской экспертизы </w:t>
      </w:r>
      <w:r w:rsidRPr="008073BF">
        <w:rPr>
          <w:iCs/>
          <w:noProof/>
          <w:color w:val="000000"/>
          <w:sz w:val="32"/>
          <w:szCs w:val="32"/>
        </w:rPr>
        <w:t xml:space="preserve">составляет исследуемый экспертом способ ведения бухгалтерского учета, установление необычных условий и приемов совершения </w:t>
      </w:r>
      <w:r w:rsidRPr="008073BF">
        <w:rPr>
          <w:iCs/>
          <w:noProof/>
          <w:color w:val="000000"/>
          <w:sz w:val="32"/>
          <w:szCs w:val="32"/>
        </w:rPr>
        <w:lastRenderedPageBreak/>
        <w:t xml:space="preserve">учетных операций и записей (искажающие факторы), а также места, времени, механизма, способа, качественной и количественной характеристик искажения учетных данных, соответствие (несоответствие) данным бухгалтерского учета «черновых» записей учетного характера. </w:t>
      </w:r>
      <w:r w:rsidRPr="008073BF">
        <w:rPr>
          <w:noProof/>
          <w:sz w:val="32"/>
          <w:szCs w:val="32"/>
        </w:rPr>
        <w:t>К числу основных задач судебно-бухгалтерской экспертизы относятся: выявление фактов (признаков) искажения учетных данных специфическими для бухгалтерского учета приемами и диагностика обнаруженных искажений, определение их характера (вида), механизма и степени влияния на интересующие следствие показатели хозяйственной деятельности; исследование записей учетного характера, определение соответствия (различия) «черновых» записей данным бухгалтерского учета по их смысловому и структурному содержанию; воссоздание (реконструкция)  отсутствующих либо искаженных учетных форм (величин, записей) и систем на основе их более поздних или предыдущих закономерных связей и возможных путей построения учетной информации.</w:t>
      </w:r>
    </w:p>
    <w:p w:rsidR="000E467F" w:rsidRPr="008073BF" w:rsidRDefault="000E467F" w:rsidP="000E467F">
      <w:pPr>
        <w:pStyle w:val="a8"/>
        <w:spacing w:line="23" w:lineRule="atLeast"/>
        <w:ind w:left="142" w:firstLine="567"/>
        <w:rPr>
          <w:spacing w:val="-5"/>
          <w:sz w:val="32"/>
          <w:szCs w:val="32"/>
        </w:rPr>
      </w:pPr>
      <w:r w:rsidRPr="008073BF">
        <w:rPr>
          <w:spacing w:val="-5"/>
          <w:sz w:val="32"/>
          <w:szCs w:val="32"/>
        </w:rPr>
        <w:t xml:space="preserve">Предметом </w:t>
      </w:r>
      <w:r w:rsidRPr="008073BF">
        <w:rPr>
          <w:i/>
          <w:spacing w:val="-5"/>
          <w:sz w:val="32"/>
          <w:szCs w:val="32"/>
        </w:rPr>
        <w:t>налоговой экспертизы</w:t>
      </w:r>
      <w:r w:rsidRPr="008073BF">
        <w:rPr>
          <w:spacing w:val="-5"/>
          <w:sz w:val="32"/>
          <w:szCs w:val="32"/>
        </w:rPr>
        <w:t xml:space="preserve"> является установление правильности исчисления и полноты уплаты налогов и (или) сборов в бюджетную систему Российской Федерации. При производстве данной экспертизы могут быть решены следующие основные задачи: полнота и правильность отражения операций в учете и отчетности; размер полученного дохода, подлежащего налогообложению; полнота и правильность исчисления налогов; суммы фактически исчисленных налогов; суммы налогов, подлежащих исчислению; суммы не исчисленных налогов и (или) сборов.</w:t>
      </w:r>
    </w:p>
    <w:p w:rsidR="000E467F" w:rsidRPr="008073BF" w:rsidRDefault="000E467F" w:rsidP="000E467F">
      <w:pPr>
        <w:pStyle w:val="a8"/>
        <w:spacing w:line="23" w:lineRule="atLeast"/>
        <w:ind w:left="142" w:firstLine="567"/>
        <w:rPr>
          <w:spacing w:val="-5"/>
          <w:sz w:val="32"/>
          <w:szCs w:val="32"/>
        </w:rPr>
      </w:pPr>
      <w:r w:rsidRPr="008073BF">
        <w:rPr>
          <w:spacing w:val="-5"/>
          <w:sz w:val="32"/>
          <w:szCs w:val="32"/>
        </w:rPr>
        <w:t xml:space="preserve">Предметом </w:t>
      </w:r>
      <w:r w:rsidRPr="008073BF">
        <w:rPr>
          <w:i/>
          <w:spacing w:val="-5"/>
          <w:sz w:val="32"/>
          <w:szCs w:val="32"/>
        </w:rPr>
        <w:t xml:space="preserve">финансово-экономической </w:t>
      </w:r>
      <w:r w:rsidRPr="008073BF">
        <w:rPr>
          <w:spacing w:val="-5"/>
          <w:sz w:val="32"/>
          <w:szCs w:val="32"/>
        </w:rPr>
        <w:t xml:space="preserve">экспертизы является установление фактических данных об образовании, распределении и использовании доходов, денежных фондов, затрат и имущества налогоплательщика. В рамках данной экспертизы могут быть решены следующие основные задачи:  определение реальности и экономической обоснованности финансовых показателей налогоплательщика  в случаях искажения им данных о доходах и расходах; исследование финансового состояния и платежеспособности налогоплательщика; анализ структуры и динамики его доходов и расходов  в целях определения в них диспропорций, повлиявших на величину балансовой прибыли и связанных с ней показателей, выявление диспропорций в </w:t>
      </w:r>
      <w:r w:rsidRPr="008073BF">
        <w:rPr>
          <w:spacing w:val="-5"/>
          <w:sz w:val="32"/>
          <w:szCs w:val="32"/>
        </w:rPr>
        <w:lastRenderedPageBreak/>
        <w:t>соотношении между себестоимостью продукции и динамикой применяемых цен в целях установления фактов искажения отчетных данных о прибыли налогоплательщика; установление негативных отклонений в распределении и использовании прибыли, приведших к необоснованному завышению сумм денежных средств, оставляемых в распоряжении налогоплательщика; анализ расчетных операций, связанных с образованием и использованием доходов и денежных фондов налогоплательщика, в целях установления негативных отклонений по отдельным статьям доходов и направлениям расходования денежных средств; определение степени обеспечения налогоплательщика оборотными средствами, причин образования дебиторской и кредиторской задолженности.</w:t>
      </w:r>
    </w:p>
    <w:p w:rsidR="000E467F" w:rsidRPr="008073BF" w:rsidRDefault="000E467F" w:rsidP="000E467F">
      <w:pPr>
        <w:pStyle w:val="a8"/>
        <w:spacing w:line="23" w:lineRule="atLeast"/>
        <w:ind w:left="142" w:firstLine="567"/>
        <w:rPr>
          <w:sz w:val="32"/>
          <w:szCs w:val="32"/>
        </w:rPr>
      </w:pPr>
      <w:r w:rsidRPr="008073BF">
        <w:rPr>
          <w:spacing w:val="-5"/>
          <w:sz w:val="32"/>
          <w:szCs w:val="32"/>
        </w:rPr>
        <w:t xml:space="preserve">По делам данной категории целесообразно назначать </w:t>
      </w:r>
      <w:r w:rsidRPr="008073BF">
        <w:rPr>
          <w:i/>
          <w:iCs/>
          <w:noProof/>
          <w:color w:val="000000"/>
          <w:spacing w:val="-5"/>
          <w:sz w:val="32"/>
          <w:szCs w:val="32"/>
        </w:rPr>
        <w:t>комплекс</w:t>
      </w:r>
      <w:r w:rsidRPr="008073BF">
        <w:rPr>
          <w:i/>
          <w:iCs/>
          <w:noProof/>
          <w:color w:val="000000"/>
          <w:spacing w:val="-5"/>
          <w:sz w:val="32"/>
          <w:szCs w:val="32"/>
        </w:rPr>
        <w:softHyphen/>
        <w:t xml:space="preserve">ную </w:t>
      </w:r>
      <w:r w:rsidRPr="008073BF">
        <w:rPr>
          <w:spacing w:val="-5"/>
          <w:sz w:val="32"/>
          <w:szCs w:val="32"/>
        </w:rPr>
        <w:t xml:space="preserve">судебно-бухгалтерскую, налоговую и финансово-экономическую </w:t>
      </w:r>
      <w:r w:rsidRPr="008073BF">
        <w:rPr>
          <w:i/>
          <w:iCs/>
          <w:noProof/>
          <w:color w:val="000000"/>
          <w:spacing w:val="-5"/>
          <w:sz w:val="32"/>
          <w:szCs w:val="32"/>
        </w:rPr>
        <w:t xml:space="preserve">экспертизу. </w:t>
      </w:r>
      <w:r w:rsidRPr="008073BF">
        <w:rPr>
          <w:sz w:val="32"/>
          <w:szCs w:val="32"/>
        </w:rPr>
        <w:t>На разрешение такой экспертизы ставятся следующие вопросы:</w:t>
      </w:r>
    </w:p>
    <w:p w:rsidR="000E467F" w:rsidRPr="008073BF" w:rsidRDefault="000E467F" w:rsidP="000E467F">
      <w:pPr>
        <w:pStyle w:val="a8"/>
        <w:spacing w:line="23" w:lineRule="atLeast"/>
        <w:ind w:left="142" w:firstLine="567"/>
        <w:rPr>
          <w:sz w:val="32"/>
          <w:szCs w:val="32"/>
        </w:rPr>
      </w:pPr>
      <w:r w:rsidRPr="008073BF">
        <w:rPr>
          <w:spacing w:val="-2"/>
          <w:sz w:val="32"/>
          <w:szCs w:val="32"/>
        </w:rPr>
        <w:t>1) правильно ли налогоплательщик определял ожидаемую прибыль</w:t>
      </w:r>
      <w:r w:rsidRPr="008073BF">
        <w:rPr>
          <w:sz w:val="32"/>
          <w:szCs w:val="32"/>
        </w:rPr>
        <w:t xml:space="preserve"> и выручку от реализации продукции (работ, услуг) при исчислении сумм промежуточных платежей в бюджет и если допустил отклонения, то как они повлияли на налогооблагаемую базу и сумму налога; </w:t>
      </w:r>
    </w:p>
    <w:p w:rsidR="000E467F" w:rsidRPr="008073BF" w:rsidRDefault="000E467F" w:rsidP="000E467F">
      <w:pPr>
        <w:pStyle w:val="a8"/>
        <w:spacing w:line="23" w:lineRule="atLeast"/>
        <w:ind w:left="142" w:firstLine="567"/>
        <w:rPr>
          <w:spacing w:val="-2"/>
          <w:sz w:val="32"/>
          <w:szCs w:val="32"/>
        </w:rPr>
      </w:pPr>
      <w:r w:rsidRPr="008073BF">
        <w:rPr>
          <w:sz w:val="32"/>
          <w:szCs w:val="32"/>
        </w:rPr>
        <w:t>2) достоверны ли данные, указанные в рас</w:t>
      </w:r>
      <w:r w:rsidRPr="008073BF">
        <w:rPr>
          <w:spacing w:val="-2"/>
          <w:sz w:val="32"/>
          <w:szCs w:val="32"/>
        </w:rPr>
        <w:t xml:space="preserve">чете налога; </w:t>
      </w:r>
    </w:p>
    <w:p w:rsidR="000E467F" w:rsidRPr="008073BF" w:rsidRDefault="000E467F" w:rsidP="000E467F">
      <w:pPr>
        <w:pStyle w:val="a8"/>
        <w:spacing w:line="23" w:lineRule="atLeast"/>
        <w:ind w:left="142" w:firstLine="567"/>
        <w:rPr>
          <w:sz w:val="32"/>
          <w:szCs w:val="32"/>
        </w:rPr>
      </w:pPr>
      <w:r w:rsidRPr="008073BF">
        <w:rPr>
          <w:spacing w:val="-2"/>
          <w:sz w:val="32"/>
          <w:szCs w:val="32"/>
        </w:rPr>
        <w:t>3) правильны ли сведения налогоплательщика об уплаченных суммах НДС и расчеты при его перечислении в бюджет;</w:t>
      </w:r>
    </w:p>
    <w:p w:rsidR="000E467F" w:rsidRPr="008073BF" w:rsidRDefault="000E467F" w:rsidP="000E467F">
      <w:pPr>
        <w:pStyle w:val="a8"/>
        <w:spacing w:line="23" w:lineRule="atLeast"/>
        <w:ind w:left="142" w:firstLine="567"/>
        <w:rPr>
          <w:spacing w:val="-2"/>
          <w:sz w:val="32"/>
          <w:szCs w:val="32"/>
        </w:rPr>
      </w:pPr>
      <w:r w:rsidRPr="008073BF">
        <w:rPr>
          <w:spacing w:val="-2"/>
          <w:sz w:val="32"/>
          <w:szCs w:val="32"/>
        </w:rPr>
        <w:t xml:space="preserve">4) верно ли налогоплательщик отразил в расчете налога и бухгалтерских документах фактическую прибыль (убытки) от реализации продукции (работ, услуг); </w:t>
      </w:r>
    </w:p>
    <w:p w:rsidR="000E467F" w:rsidRPr="008073BF" w:rsidRDefault="000E467F" w:rsidP="000E467F">
      <w:pPr>
        <w:pStyle w:val="a8"/>
        <w:spacing w:line="23" w:lineRule="atLeast"/>
        <w:ind w:left="142" w:firstLine="567"/>
        <w:rPr>
          <w:spacing w:val="-2"/>
          <w:sz w:val="32"/>
          <w:szCs w:val="32"/>
        </w:rPr>
      </w:pPr>
      <w:r w:rsidRPr="008073BF">
        <w:rPr>
          <w:spacing w:val="-2"/>
          <w:sz w:val="32"/>
          <w:szCs w:val="32"/>
        </w:rPr>
        <w:t xml:space="preserve">5) достоверны ли данные по учету фактической себестоимости продукции (работ, услуг); </w:t>
      </w:r>
    </w:p>
    <w:p w:rsidR="000E467F" w:rsidRPr="008073BF" w:rsidRDefault="000E467F" w:rsidP="000E467F">
      <w:pPr>
        <w:pStyle w:val="a8"/>
        <w:spacing w:line="23" w:lineRule="atLeast"/>
        <w:ind w:left="142" w:firstLine="567"/>
        <w:rPr>
          <w:spacing w:val="-2"/>
          <w:sz w:val="32"/>
          <w:szCs w:val="32"/>
        </w:rPr>
      </w:pPr>
      <w:r w:rsidRPr="008073BF">
        <w:rPr>
          <w:spacing w:val="-2"/>
          <w:sz w:val="32"/>
          <w:szCs w:val="32"/>
        </w:rPr>
        <w:t>6) соблюдался ли установленный порядок учета затрат на производство и реализацию при калькулировании себестоимости готовой про</w:t>
      </w:r>
      <w:r w:rsidRPr="008073BF">
        <w:rPr>
          <w:sz w:val="32"/>
          <w:szCs w:val="32"/>
        </w:rPr>
        <w:t xml:space="preserve">дукции и если были отклонения, то какие конкретно и как они повлияли на </w:t>
      </w:r>
      <w:r w:rsidRPr="008073BF">
        <w:rPr>
          <w:spacing w:val="-2"/>
          <w:sz w:val="32"/>
          <w:szCs w:val="32"/>
        </w:rPr>
        <w:t xml:space="preserve">определение суммы налога по каждому сроку платежа; </w:t>
      </w:r>
    </w:p>
    <w:p w:rsidR="000E467F" w:rsidRPr="008073BF" w:rsidRDefault="000E467F" w:rsidP="000E467F">
      <w:pPr>
        <w:pStyle w:val="a8"/>
        <w:spacing w:line="23" w:lineRule="atLeast"/>
        <w:ind w:left="142" w:firstLine="567"/>
        <w:rPr>
          <w:spacing w:val="-2"/>
          <w:sz w:val="32"/>
          <w:szCs w:val="32"/>
        </w:rPr>
      </w:pPr>
      <w:r w:rsidRPr="008073BF">
        <w:rPr>
          <w:spacing w:val="-2"/>
          <w:sz w:val="32"/>
          <w:szCs w:val="32"/>
        </w:rPr>
        <w:t xml:space="preserve">7) правильно ли выполнен расчет налога и если допущены нарушения, то в чем они выразились и как повлияли на определение налогооблагаемой базы и суммы налога по каждому сроку платежа; </w:t>
      </w:r>
    </w:p>
    <w:p w:rsidR="000E467F" w:rsidRPr="008073BF" w:rsidRDefault="000E467F" w:rsidP="000E467F">
      <w:pPr>
        <w:pStyle w:val="a8"/>
        <w:spacing w:line="23" w:lineRule="atLeast"/>
        <w:ind w:left="142" w:firstLine="567"/>
        <w:rPr>
          <w:spacing w:val="-2"/>
          <w:sz w:val="32"/>
          <w:szCs w:val="32"/>
        </w:rPr>
      </w:pPr>
      <w:r w:rsidRPr="008073BF">
        <w:rPr>
          <w:spacing w:val="-2"/>
          <w:sz w:val="32"/>
          <w:szCs w:val="32"/>
        </w:rPr>
        <w:lastRenderedPageBreak/>
        <w:t xml:space="preserve">8) кто конкретно причастен к внесению в первичные учетные документы, регистры бухгалтерского учета и бухгалтерскую отчетность искаженных данных об объектах налогообложения; </w:t>
      </w:r>
    </w:p>
    <w:p w:rsidR="000E467F" w:rsidRPr="008073BF" w:rsidRDefault="000E467F" w:rsidP="000E467F">
      <w:pPr>
        <w:pStyle w:val="a8"/>
        <w:spacing w:line="23" w:lineRule="atLeast"/>
        <w:ind w:left="142" w:firstLine="567"/>
        <w:rPr>
          <w:sz w:val="32"/>
          <w:szCs w:val="32"/>
        </w:rPr>
      </w:pPr>
      <w:r w:rsidRPr="008073BF">
        <w:rPr>
          <w:spacing w:val="-2"/>
          <w:sz w:val="32"/>
          <w:szCs w:val="32"/>
        </w:rPr>
        <w:t xml:space="preserve">9) в </w:t>
      </w:r>
      <w:r w:rsidRPr="008073BF">
        <w:rPr>
          <w:sz w:val="32"/>
          <w:szCs w:val="32"/>
        </w:rPr>
        <w:t>чем именно выразились действия по сокрытию объектов налогообложения, каков размер сокрытия и др.</w:t>
      </w:r>
    </w:p>
    <w:p w:rsidR="000E467F" w:rsidRPr="008073BF" w:rsidRDefault="000E467F" w:rsidP="000E467F">
      <w:pPr>
        <w:pStyle w:val="a8"/>
        <w:spacing w:line="23" w:lineRule="atLeast"/>
        <w:ind w:left="142" w:firstLine="567"/>
        <w:rPr>
          <w:noProof/>
          <w:spacing w:val="-2"/>
          <w:sz w:val="32"/>
          <w:szCs w:val="32"/>
        </w:rPr>
      </w:pPr>
      <w:r w:rsidRPr="008073BF">
        <w:rPr>
          <w:i/>
          <w:iCs/>
          <w:noProof/>
          <w:color w:val="000000"/>
          <w:spacing w:val="-2"/>
          <w:sz w:val="32"/>
          <w:szCs w:val="32"/>
        </w:rPr>
        <w:t xml:space="preserve">Криминалистическая экспертиза документов </w:t>
      </w:r>
      <w:r w:rsidRPr="008073BF">
        <w:rPr>
          <w:spacing w:val="-2"/>
          <w:sz w:val="32"/>
          <w:szCs w:val="32"/>
        </w:rPr>
        <w:t>исследует рукописные тексты, подписи, факсимиле, машинописные и принтерные тексты, оттиски печатей и штампов.</w:t>
      </w:r>
    </w:p>
    <w:p w:rsidR="000E467F" w:rsidRPr="008073BF" w:rsidRDefault="000E467F" w:rsidP="000E467F">
      <w:pPr>
        <w:pStyle w:val="a8"/>
        <w:spacing w:line="23" w:lineRule="atLeast"/>
        <w:ind w:left="142" w:firstLine="567"/>
        <w:rPr>
          <w:spacing w:val="-2"/>
          <w:sz w:val="32"/>
          <w:szCs w:val="32"/>
        </w:rPr>
      </w:pPr>
      <w:r w:rsidRPr="008073BF">
        <w:rPr>
          <w:i/>
          <w:iCs/>
          <w:noProof/>
          <w:spacing w:val="-2"/>
          <w:sz w:val="32"/>
          <w:szCs w:val="32"/>
        </w:rPr>
        <w:t xml:space="preserve">Компьютерно-техническая экспертиза </w:t>
      </w:r>
      <w:r w:rsidRPr="008073BF">
        <w:rPr>
          <w:spacing w:val="-2"/>
          <w:sz w:val="32"/>
          <w:szCs w:val="32"/>
        </w:rPr>
        <w:t xml:space="preserve">помогает проверить использованные </w:t>
      </w:r>
      <w:r w:rsidRPr="008073BF">
        <w:rPr>
          <w:spacing w:val="-5"/>
          <w:sz w:val="32"/>
          <w:szCs w:val="32"/>
        </w:rPr>
        <w:t>налогоплательщик</w:t>
      </w:r>
      <w:r w:rsidRPr="008073BF">
        <w:rPr>
          <w:spacing w:val="-2"/>
          <w:sz w:val="32"/>
          <w:szCs w:val="32"/>
        </w:rPr>
        <w:t>ом компьютерные программы, установить их соответствие (несоответствие) действующим правилам организации бухгалтерского учета и отчетности. Среди вопросов, разрешаемых с ее помощью, можно назвать такие: имеется ли на жестком диске данного ПК информация и какая именно; каково содержание стертых файлов на представленном носителе; кто автор информации (программы, данных), имеющейся на исследуемом носителе, как вывести на бумажную основу информацию с дискеты или жесткого диска; каково время создания (последнего изменения) данных на представленном носителе; что представляет собой информация в представленном зашифрованном файле и др.</w:t>
      </w:r>
    </w:p>
    <w:p w:rsidR="000E467F" w:rsidRDefault="000E467F" w:rsidP="000E467F">
      <w:pPr>
        <w:pStyle w:val="34"/>
        <w:spacing w:after="0" w:line="23" w:lineRule="atLeast"/>
        <w:jc w:val="both"/>
        <w:rPr>
          <w:b/>
          <w:sz w:val="32"/>
          <w:szCs w:val="32"/>
        </w:rPr>
      </w:pPr>
    </w:p>
    <w:p w:rsidR="007E6DDF" w:rsidRDefault="007E6DDF" w:rsidP="000E467F">
      <w:pPr>
        <w:pStyle w:val="34"/>
        <w:spacing w:after="0" w:line="23" w:lineRule="atLeast"/>
        <w:jc w:val="both"/>
        <w:rPr>
          <w:b/>
          <w:sz w:val="32"/>
          <w:szCs w:val="32"/>
        </w:rPr>
      </w:pPr>
    </w:p>
    <w:p w:rsidR="007E6DDF" w:rsidRDefault="007E6DDF" w:rsidP="000E467F">
      <w:pPr>
        <w:pStyle w:val="34"/>
        <w:spacing w:after="0" w:line="23" w:lineRule="atLeast"/>
        <w:jc w:val="both"/>
        <w:rPr>
          <w:b/>
          <w:sz w:val="32"/>
          <w:szCs w:val="32"/>
        </w:rPr>
      </w:pPr>
    </w:p>
    <w:p w:rsidR="007E6DDF" w:rsidRDefault="007E6DDF" w:rsidP="000E467F">
      <w:pPr>
        <w:pStyle w:val="34"/>
        <w:spacing w:after="0" w:line="23" w:lineRule="atLeast"/>
        <w:jc w:val="both"/>
        <w:rPr>
          <w:b/>
          <w:sz w:val="32"/>
          <w:szCs w:val="32"/>
        </w:rPr>
      </w:pPr>
    </w:p>
    <w:p w:rsidR="007E6DDF" w:rsidRDefault="007E6DDF" w:rsidP="000E467F">
      <w:pPr>
        <w:pStyle w:val="34"/>
        <w:spacing w:after="0" w:line="23" w:lineRule="atLeast"/>
        <w:jc w:val="both"/>
        <w:rPr>
          <w:b/>
          <w:sz w:val="32"/>
          <w:szCs w:val="32"/>
        </w:rPr>
      </w:pPr>
    </w:p>
    <w:p w:rsidR="007E6DDF" w:rsidRDefault="007E6DDF" w:rsidP="000E467F">
      <w:pPr>
        <w:pStyle w:val="34"/>
        <w:spacing w:after="0" w:line="23" w:lineRule="atLeast"/>
        <w:jc w:val="both"/>
        <w:rPr>
          <w:b/>
          <w:sz w:val="32"/>
          <w:szCs w:val="32"/>
        </w:rPr>
      </w:pPr>
    </w:p>
    <w:p w:rsidR="007E6DDF" w:rsidRDefault="007E6DDF" w:rsidP="000E467F">
      <w:pPr>
        <w:pStyle w:val="34"/>
        <w:spacing w:after="0" w:line="23" w:lineRule="atLeast"/>
        <w:jc w:val="both"/>
        <w:rPr>
          <w:b/>
          <w:sz w:val="32"/>
          <w:szCs w:val="32"/>
        </w:rPr>
      </w:pPr>
    </w:p>
    <w:p w:rsidR="007E6DDF" w:rsidRDefault="007E6DDF" w:rsidP="000E467F">
      <w:pPr>
        <w:pStyle w:val="34"/>
        <w:spacing w:after="0" w:line="23" w:lineRule="atLeast"/>
        <w:jc w:val="both"/>
        <w:rPr>
          <w:b/>
          <w:sz w:val="32"/>
          <w:szCs w:val="32"/>
        </w:rPr>
      </w:pPr>
    </w:p>
    <w:p w:rsidR="007E6DDF" w:rsidRDefault="007E6DDF" w:rsidP="000E467F">
      <w:pPr>
        <w:pStyle w:val="34"/>
        <w:spacing w:after="0" w:line="23" w:lineRule="atLeast"/>
        <w:jc w:val="both"/>
        <w:rPr>
          <w:b/>
          <w:sz w:val="32"/>
          <w:szCs w:val="32"/>
        </w:rPr>
      </w:pPr>
    </w:p>
    <w:p w:rsidR="007E6DDF" w:rsidRDefault="007E6DDF" w:rsidP="000E467F">
      <w:pPr>
        <w:pStyle w:val="34"/>
        <w:spacing w:after="0" w:line="23" w:lineRule="atLeast"/>
        <w:jc w:val="both"/>
        <w:rPr>
          <w:b/>
          <w:sz w:val="32"/>
          <w:szCs w:val="32"/>
        </w:rPr>
      </w:pPr>
    </w:p>
    <w:p w:rsidR="007E6DDF" w:rsidRDefault="007E6DDF" w:rsidP="000E467F">
      <w:pPr>
        <w:pStyle w:val="34"/>
        <w:spacing w:after="0" w:line="23" w:lineRule="atLeast"/>
        <w:jc w:val="both"/>
        <w:rPr>
          <w:b/>
          <w:sz w:val="32"/>
          <w:szCs w:val="32"/>
        </w:rPr>
      </w:pPr>
    </w:p>
    <w:p w:rsidR="007E6DDF" w:rsidRDefault="007E6DDF" w:rsidP="000E467F">
      <w:pPr>
        <w:pStyle w:val="34"/>
        <w:spacing w:after="0" w:line="23" w:lineRule="atLeast"/>
        <w:jc w:val="both"/>
        <w:rPr>
          <w:b/>
          <w:sz w:val="32"/>
          <w:szCs w:val="32"/>
        </w:rPr>
      </w:pPr>
    </w:p>
    <w:p w:rsidR="007E6DDF" w:rsidRPr="008073BF" w:rsidRDefault="007E6DDF" w:rsidP="000E467F">
      <w:pPr>
        <w:pStyle w:val="34"/>
        <w:spacing w:after="0" w:line="23" w:lineRule="atLeast"/>
        <w:jc w:val="both"/>
        <w:rPr>
          <w:b/>
          <w:sz w:val="32"/>
          <w:szCs w:val="32"/>
        </w:rPr>
      </w:pPr>
    </w:p>
    <w:p w:rsidR="000E467F" w:rsidRDefault="000E467F" w:rsidP="000E467F">
      <w:pPr>
        <w:pStyle w:val="1"/>
        <w:widowControl w:val="0"/>
        <w:spacing w:line="23" w:lineRule="atLeast"/>
        <w:ind w:firstLine="0"/>
        <w:jc w:val="center"/>
        <w:rPr>
          <w:sz w:val="32"/>
          <w:szCs w:val="32"/>
        </w:rPr>
      </w:pPr>
      <w:bookmarkStart w:id="171" w:name="_Toc316994625"/>
      <w:bookmarkStart w:id="172" w:name="_Toc318792808"/>
      <w:r w:rsidRPr="008073BF">
        <w:rPr>
          <w:sz w:val="32"/>
          <w:szCs w:val="32"/>
        </w:rPr>
        <w:lastRenderedPageBreak/>
        <w:t xml:space="preserve">Глава 42. Расследование преступлений, связанных с </w:t>
      </w:r>
    </w:p>
    <w:p w:rsidR="000E467F" w:rsidRPr="008073BF" w:rsidRDefault="000E467F" w:rsidP="000E467F">
      <w:pPr>
        <w:pStyle w:val="1"/>
        <w:widowControl w:val="0"/>
        <w:spacing w:line="23" w:lineRule="atLeast"/>
        <w:ind w:firstLine="0"/>
        <w:jc w:val="center"/>
        <w:rPr>
          <w:sz w:val="32"/>
          <w:szCs w:val="32"/>
        </w:rPr>
      </w:pPr>
      <w:r w:rsidRPr="008073BF">
        <w:rPr>
          <w:sz w:val="32"/>
          <w:szCs w:val="32"/>
        </w:rPr>
        <w:t>уклонением от</w:t>
      </w:r>
      <w:r>
        <w:rPr>
          <w:sz w:val="32"/>
          <w:szCs w:val="32"/>
        </w:rPr>
        <w:t xml:space="preserve"> </w:t>
      </w:r>
      <w:r w:rsidRPr="008073BF">
        <w:rPr>
          <w:sz w:val="32"/>
          <w:szCs w:val="32"/>
        </w:rPr>
        <w:t>уплаты таможенных платежей</w:t>
      </w:r>
    </w:p>
    <w:p w:rsidR="000E467F" w:rsidRPr="008073BF" w:rsidRDefault="000E467F" w:rsidP="000E467F">
      <w:pPr>
        <w:pStyle w:val="1"/>
        <w:widowControl w:val="0"/>
        <w:spacing w:line="23" w:lineRule="atLeast"/>
        <w:ind w:firstLine="0"/>
        <w:jc w:val="center"/>
        <w:rPr>
          <w:sz w:val="32"/>
          <w:szCs w:val="32"/>
        </w:rPr>
      </w:pPr>
    </w:p>
    <w:p w:rsidR="000E467F" w:rsidRPr="002C4786" w:rsidRDefault="000E467F" w:rsidP="000E467F">
      <w:pPr>
        <w:pStyle w:val="1"/>
        <w:widowControl w:val="0"/>
        <w:spacing w:line="23" w:lineRule="atLeast"/>
        <w:ind w:firstLine="0"/>
        <w:jc w:val="center"/>
        <w:rPr>
          <w:b w:val="0"/>
          <w:i/>
          <w:sz w:val="32"/>
          <w:szCs w:val="32"/>
        </w:rPr>
      </w:pPr>
      <w:r w:rsidRPr="002C4786">
        <w:rPr>
          <w:b w:val="0"/>
          <w:i/>
          <w:sz w:val="32"/>
          <w:szCs w:val="32"/>
        </w:rPr>
        <w:t>42.1 Криминалистическая характеристика преступлений</w:t>
      </w:r>
    </w:p>
    <w:p w:rsidR="000E467F" w:rsidRPr="002C4786" w:rsidRDefault="000E467F" w:rsidP="000E467F">
      <w:pPr>
        <w:pStyle w:val="1"/>
        <w:widowControl w:val="0"/>
        <w:spacing w:line="23" w:lineRule="atLeast"/>
        <w:ind w:firstLine="0"/>
        <w:jc w:val="center"/>
        <w:rPr>
          <w:b w:val="0"/>
          <w:i/>
          <w:sz w:val="32"/>
          <w:szCs w:val="32"/>
        </w:rPr>
      </w:pPr>
      <w:r w:rsidRPr="002C4786">
        <w:rPr>
          <w:b w:val="0"/>
          <w:i/>
          <w:sz w:val="32"/>
          <w:szCs w:val="32"/>
        </w:rPr>
        <w:t>связанных с уклонением от уплаты таможенных платежей</w:t>
      </w:r>
      <w:bookmarkEnd w:id="171"/>
      <w:bookmarkEnd w:id="172"/>
    </w:p>
    <w:p w:rsidR="000E467F" w:rsidRPr="008073BF" w:rsidRDefault="000E467F" w:rsidP="000E467F">
      <w:pPr>
        <w:spacing w:line="23" w:lineRule="atLeast"/>
        <w:rPr>
          <w:sz w:val="32"/>
          <w:szCs w:val="32"/>
        </w:rPr>
      </w:pPr>
    </w:p>
    <w:p w:rsidR="000E467F" w:rsidRPr="008073BF" w:rsidRDefault="000E467F" w:rsidP="000E467F">
      <w:pPr>
        <w:keepNext/>
        <w:widowControl w:val="0"/>
        <w:spacing w:line="23" w:lineRule="atLeast"/>
        <w:ind w:firstLine="709"/>
        <w:jc w:val="both"/>
        <w:rPr>
          <w:sz w:val="32"/>
          <w:szCs w:val="32"/>
        </w:rPr>
      </w:pPr>
      <w:r w:rsidRPr="008073BF">
        <w:rPr>
          <w:sz w:val="32"/>
          <w:szCs w:val="32"/>
        </w:rPr>
        <w:t>Уголовная ответственность за неуплату таможенных платежей установлена ст.194 УК РФ. В части первой статьи говорится о крупном размере неуплаченных таможенных платежей; в части второй - о совершении деяний группой лиц по предварительному сговору, в особо крупном размере; в части третьей - о совершении преступлений должностным лицом с использованием своего служебного положения или с применением насилия к лицу, осуществляющему таможенный или пограничный контроль; в части  четвертой - о совершении деяния организованной группой.</w:t>
      </w:r>
    </w:p>
    <w:p w:rsidR="000E467F" w:rsidRPr="008073BF" w:rsidRDefault="000E467F" w:rsidP="000E467F">
      <w:pPr>
        <w:keepNext/>
        <w:widowControl w:val="0"/>
        <w:spacing w:line="23" w:lineRule="atLeast"/>
        <w:ind w:firstLine="709"/>
        <w:jc w:val="both"/>
        <w:rPr>
          <w:sz w:val="32"/>
          <w:szCs w:val="32"/>
        </w:rPr>
      </w:pPr>
      <w:r w:rsidRPr="008073BF">
        <w:rPr>
          <w:sz w:val="32"/>
          <w:szCs w:val="32"/>
        </w:rPr>
        <w:t xml:space="preserve">В примечании к статье отмечается, что уклонение от уплаты таможенных платежей признается совершенным в крупном размере, если сумма неуплаченных таможенных платежей за товары, перемещенные через таможенную границу Таможенного союза в рамках ЕврАзЭС, в том числе в одной или нескольких товарных партиях, превышает один миллион рублей, а в особо крупном размере – три миллиона рублей.   </w:t>
      </w:r>
    </w:p>
    <w:p w:rsidR="000E467F" w:rsidRPr="008073BF" w:rsidRDefault="000E467F" w:rsidP="000E467F">
      <w:pPr>
        <w:spacing w:line="23" w:lineRule="atLeast"/>
        <w:ind w:firstLine="708"/>
        <w:jc w:val="both"/>
        <w:rPr>
          <w:sz w:val="32"/>
          <w:szCs w:val="32"/>
        </w:rPr>
      </w:pPr>
      <w:r w:rsidRPr="008073BF">
        <w:rPr>
          <w:sz w:val="32"/>
          <w:szCs w:val="32"/>
        </w:rPr>
        <w:t>Анализ практики расследования рассматриваемых преступлений показывает, что подавляющее число деяний совершается организованными преступными формированиями. В этой связи наиболее типичными элементами криминалистической характеристики являются: характер исходной информации; предмет преступного пос</w:t>
      </w:r>
      <w:r w:rsidR="004024EF">
        <w:rPr>
          <w:sz w:val="32"/>
          <w:szCs w:val="32"/>
        </w:rPr>
        <w:t>ягательства; способы совершения</w:t>
      </w:r>
      <w:r w:rsidRPr="008073BF">
        <w:rPr>
          <w:sz w:val="32"/>
          <w:szCs w:val="32"/>
        </w:rPr>
        <w:t xml:space="preserve"> преступлений; механизм преступной деятельности; обстановка совершения преступления; данные о материальных следах; тип организованной преступной структуры; функциональные роли организаторов, руководителей, лиц обеспечивающего уровня и исполнителей; свойства личности указанных лиц; мотивы преступной деятельности; потерпевшие.</w:t>
      </w:r>
    </w:p>
    <w:p w:rsidR="000E467F" w:rsidRPr="008073BF" w:rsidRDefault="000E467F" w:rsidP="000E467F">
      <w:pPr>
        <w:keepNext/>
        <w:widowControl w:val="0"/>
        <w:shd w:val="clear" w:color="auto" w:fill="FFFFFF"/>
        <w:spacing w:line="23" w:lineRule="atLeast"/>
        <w:ind w:firstLine="709"/>
        <w:jc w:val="both"/>
        <w:rPr>
          <w:sz w:val="32"/>
          <w:szCs w:val="32"/>
        </w:rPr>
      </w:pPr>
      <w:r w:rsidRPr="008073BF">
        <w:rPr>
          <w:sz w:val="32"/>
          <w:szCs w:val="32"/>
        </w:rPr>
        <w:t xml:space="preserve">Исходная информация для возбуждения уголовных дел о преступлениях, связанных с уклонением от уплаты таможенных платежей, содержится в материалах, полученных: из подразделений таможенного оформления и таможенного контроля, подразделений </w:t>
      </w:r>
      <w:r w:rsidRPr="008073BF">
        <w:rPr>
          <w:sz w:val="32"/>
          <w:szCs w:val="32"/>
        </w:rPr>
        <w:lastRenderedPageBreak/>
        <w:t>административных расследований, оперативно-розыскных подразделений таможенных органов, а также материалах, переданных из других правоохранительных органов и т.д.</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Предмет преступного посягательства – это денежные средства, не поступившие на счет федерального казначейства в связи с уклонением от уплаты таможенных платежей за перемещенные через государственную  границу Российской Федерации (таможенную границу Таможенного союза) товаров и транспортных средств. В соответствии со ст. 70 Таможенного кодекса Таможенного союза, таможенными платежами признаются: ввозная таможенная пошлина; вывозная таможенная пошлина; налог на добавленную стоимость, взимаемый при ввозе товаров на таможенную территорию Таможенного союза; акциз (акцизы), взимаемый (взимаемые) при ввозе товаров на территорию Таможенного союза, таможенные сборы.</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Обязанность по уплате возникает при</w:t>
      </w:r>
      <w:r w:rsidRPr="008073BF">
        <w:rPr>
          <w:bCs/>
          <w:sz w:val="32"/>
          <w:szCs w:val="32"/>
        </w:rPr>
        <w:t xml:space="preserve"> незаконном перемещении товаров через государственную границу (таможенную границу); прибытии товаров на таможенную территорию; убытии иностранных товаров с таможенной территории таможенного союза; временном хранении товаров, а также при выпуске товаров до подачи таможенной декларации; в отношении товаров, помещаемых (помещенных) под таможенную процедуру выпуска для внутреннего потребления; в отношении товаров, помещаемых под таможенную процедуру экспорта;</w:t>
      </w:r>
      <w:r w:rsidRPr="008073BF">
        <w:rPr>
          <w:sz w:val="32"/>
          <w:szCs w:val="32"/>
        </w:rPr>
        <w:t xml:space="preserve"> </w:t>
      </w:r>
      <w:r w:rsidRPr="008073BF">
        <w:rPr>
          <w:bCs/>
          <w:sz w:val="32"/>
          <w:szCs w:val="32"/>
        </w:rPr>
        <w:t>в отношении иностранных товаров, помещаемых (помещенных) под таможенную процедуру таможенного транзита; в отношении ввозных (вывозных) пошлин по процедуре таможенного транзита;</w:t>
      </w:r>
      <w:r w:rsidRPr="008073BF">
        <w:rPr>
          <w:sz w:val="32"/>
          <w:szCs w:val="32"/>
        </w:rPr>
        <w:t xml:space="preserve"> в отношении </w:t>
      </w:r>
      <w:r w:rsidRPr="008073BF">
        <w:rPr>
          <w:bCs/>
          <w:sz w:val="32"/>
          <w:szCs w:val="32"/>
        </w:rPr>
        <w:t>вывозных таможенных пошлин при таможенной процедуре переработки вне таможенной территории; в отношении ввозных таможенных пошлин при таможенной процедуре переработки для внутреннего потребления; в отношении ввозных таможенных пошлин при таможенной процедуре временного ввоза (допуска); в отношении вывозных таможенных пошлин при таможенной процедуре временного вывоза и т.д.</w:t>
      </w:r>
    </w:p>
    <w:p w:rsidR="000E467F" w:rsidRPr="008073BF" w:rsidRDefault="000E467F" w:rsidP="004024EF">
      <w:pPr>
        <w:keepNext/>
        <w:widowControl w:val="0"/>
        <w:shd w:val="clear" w:color="auto" w:fill="FFFFFF"/>
        <w:spacing w:line="23" w:lineRule="atLeast"/>
        <w:ind w:right="1" w:firstLine="709"/>
        <w:jc w:val="both"/>
        <w:rPr>
          <w:sz w:val="32"/>
          <w:szCs w:val="32"/>
        </w:rPr>
      </w:pPr>
      <w:r w:rsidRPr="008073BF">
        <w:rPr>
          <w:sz w:val="32"/>
          <w:szCs w:val="32"/>
        </w:rPr>
        <w:t>Способы совершения  престу</w:t>
      </w:r>
      <w:r w:rsidR="004024EF">
        <w:rPr>
          <w:sz w:val="32"/>
          <w:szCs w:val="32"/>
        </w:rPr>
        <w:t xml:space="preserve">плений многообразны и включают: </w:t>
      </w:r>
      <w:r w:rsidRPr="008073BF">
        <w:rPr>
          <w:sz w:val="32"/>
          <w:szCs w:val="32"/>
        </w:rPr>
        <w:t xml:space="preserve">нарушение таможенного законодательства при совершении таможенных операций в местах прибытия (убытия) на таможенную территорию Таможенного союза, осуществляется в </w:t>
      </w:r>
      <w:r w:rsidRPr="008073BF">
        <w:rPr>
          <w:sz w:val="32"/>
          <w:szCs w:val="32"/>
        </w:rPr>
        <w:lastRenderedPageBreak/>
        <w:t>местах прибытия (убытия), которыми являются пункты пропуска через таможенную границу Таможенного союза.</w:t>
      </w:r>
      <w:r w:rsidRPr="008073BF">
        <w:rPr>
          <w:i/>
          <w:sz w:val="32"/>
          <w:szCs w:val="32"/>
        </w:rPr>
        <w:t xml:space="preserve"> </w:t>
      </w:r>
      <w:r w:rsidRPr="008073BF">
        <w:rPr>
          <w:sz w:val="32"/>
          <w:szCs w:val="32"/>
        </w:rPr>
        <w:t>Данный способ связан с представлением недействительных документов в местах прибытия (убытия) в зависимости от вида международного транспорта, нарушения правил совершения операций в пунктах пропуска и перемещение товара в неустановленных местах прибытия товара;</w:t>
      </w:r>
      <w:r w:rsidR="004024EF">
        <w:rPr>
          <w:sz w:val="32"/>
          <w:szCs w:val="32"/>
        </w:rPr>
        <w:t xml:space="preserve"> </w:t>
      </w:r>
      <w:r w:rsidRPr="008073BF">
        <w:rPr>
          <w:sz w:val="32"/>
          <w:szCs w:val="32"/>
        </w:rPr>
        <w:t>недоставка товаров в таможню назначения при совершении операций процедуры таможенного транзита</w:t>
      </w:r>
      <w:r w:rsidRPr="008073BF">
        <w:rPr>
          <w:iCs/>
          <w:sz w:val="32"/>
          <w:szCs w:val="32"/>
        </w:rPr>
        <w:t xml:space="preserve"> </w:t>
      </w:r>
      <w:r w:rsidRPr="008073BF">
        <w:rPr>
          <w:sz w:val="32"/>
          <w:szCs w:val="32"/>
        </w:rPr>
        <w:t>является наиболее распространенным способом уклонения от уплаты таможенных платежей. Данный способ связан с тем, что таможенное декларирование  товаров, ввозимых на таможенную территорию осуществляется, как правило, не в регионе деятельности приграничной таможни (таможни отправления), а во внутренних таможнях по месту нахождения получателей товаров (таможне назначения). Используя данное обстоятельство, преступниками указываются в документах «подставные» юридические лица либо несуществующие места доставки товаров. Особое место занимают преступные действия, связанные с нарушением различными способами  средств идентификации, для последующего изменения товара, а также представление ложных сведений для уклонения от обеспечения уплаты таможенный платежей в отношении иностранных товаров. При доставке товара для изменения характеристик товара могут использоваться разгрузка, погрузка,</w:t>
      </w:r>
      <w:r w:rsidR="004024EF">
        <w:rPr>
          <w:sz w:val="32"/>
          <w:szCs w:val="32"/>
        </w:rPr>
        <w:t xml:space="preserve"> </w:t>
      </w:r>
      <w:r w:rsidRPr="008073BF">
        <w:rPr>
          <w:sz w:val="32"/>
          <w:szCs w:val="32"/>
        </w:rPr>
        <w:t>перевалка товара без разрешения таможенного органа;</w:t>
      </w:r>
      <w:r w:rsidR="004024EF">
        <w:rPr>
          <w:sz w:val="32"/>
          <w:szCs w:val="32"/>
        </w:rPr>
        <w:t xml:space="preserve"> </w:t>
      </w:r>
      <w:r w:rsidRPr="008073BF">
        <w:rPr>
          <w:sz w:val="32"/>
          <w:szCs w:val="32"/>
        </w:rPr>
        <w:t>нарушение таможенного  законодательства о таможенных операциях, предшествующих таможенному декларированию (временное хранение товара, выпуск товара),</w:t>
      </w:r>
      <w:r w:rsidRPr="008073BF">
        <w:rPr>
          <w:iCs/>
          <w:sz w:val="32"/>
          <w:szCs w:val="32"/>
        </w:rPr>
        <w:t xml:space="preserve"> </w:t>
      </w:r>
      <w:r w:rsidRPr="008073BF">
        <w:rPr>
          <w:sz w:val="32"/>
          <w:szCs w:val="32"/>
        </w:rPr>
        <w:t>как правило, сопряжено представлением недействительных коммерческих документов для помещения товара на временное хранение в складе временного хранение (СВХ)  и наступление ответственности за уплату таможенных платежей в зависимости от правосубъектости лица, поместившего товары на временное хранение, с неправомерными действиями с товаром на СВХ при хранении товара.</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iCs/>
          <w:sz w:val="32"/>
          <w:szCs w:val="32"/>
        </w:rPr>
        <w:t>Неправомерные действия в сфере складских операций</w:t>
      </w:r>
      <w:r w:rsidRPr="008073BF">
        <w:rPr>
          <w:sz w:val="32"/>
          <w:szCs w:val="32"/>
        </w:rPr>
        <w:t xml:space="preserve"> характеризуются неполным или недостоверным учетом товаров на складе, либо заявлением, что часть товаров похищена неустановленными лицами. В поддельных документах указываются менее налогоемкие товары. Недобросовестные владельцы склада </w:t>
      </w:r>
      <w:r w:rsidRPr="008073BF">
        <w:rPr>
          <w:sz w:val="32"/>
          <w:szCs w:val="32"/>
        </w:rPr>
        <w:lastRenderedPageBreak/>
        <w:t>имитируют поступление товаров на склад или осуществляют выдачу товаров, не оформленных в таможенном отношении, собственникам.</w:t>
      </w:r>
    </w:p>
    <w:p w:rsidR="000E467F" w:rsidRPr="008073BF" w:rsidRDefault="000E467F" w:rsidP="004024EF">
      <w:pPr>
        <w:keepNext/>
        <w:widowControl w:val="0"/>
        <w:shd w:val="clear" w:color="auto" w:fill="FFFFFF"/>
        <w:spacing w:line="23" w:lineRule="atLeast"/>
        <w:ind w:right="1" w:firstLine="709"/>
        <w:jc w:val="both"/>
        <w:rPr>
          <w:sz w:val="32"/>
          <w:szCs w:val="32"/>
        </w:rPr>
      </w:pPr>
      <w:r w:rsidRPr="008073BF">
        <w:rPr>
          <w:sz w:val="32"/>
          <w:szCs w:val="32"/>
        </w:rPr>
        <w:t>При выпуске товара и соблюдении условий выпуска товара  заявляется и используется любая таможенная процедура, которая предполагает полное или частичное освобождение от уплаты таможенных платежей. Наиболее «привлекательными» в криминогенном отношении являются таможенные процедуры  переработки; временного ввоза (вывоза); транзита; экспорта; р</w:t>
      </w:r>
      <w:r w:rsidR="004024EF">
        <w:rPr>
          <w:sz w:val="32"/>
          <w:szCs w:val="32"/>
        </w:rPr>
        <w:t xml:space="preserve">еэкспорта; уничтожения товаров; </w:t>
      </w:r>
      <w:r w:rsidRPr="008073BF">
        <w:rPr>
          <w:sz w:val="32"/>
          <w:szCs w:val="32"/>
        </w:rPr>
        <w:t>нарушение таможенного законодательства с транспортными средствами международной перевозки, в первую очередь связано с операциями с транспортными средствами международной перевозки, оборудованием и запчастями при их временном вывозе с таможенной территории Таможенного союза и временном ввозе;</w:t>
      </w:r>
      <w:r w:rsidR="004024EF">
        <w:rPr>
          <w:sz w:val="32"/>
          <w:szCs w:val="32"/>
        </w:rPr>
        <w:t xml:space="preserve"> </w:t>
      </w:r>
      <w:r w:rsidRPr="008073BF">
        <w:rPr>
          <w:sz w:val="32"/>
          <w:szCs w:val="32"/>
        </w:rPr>
        <w:t>н</w:t>
      </w:r>
      <w:r w:rsidRPr="008073BF">
        <w:rPr>
          <w:bCs/>
          <w:sz w:val="32"/>
          <w:szCs w:val="32"/>
        </w:rPr>
        <w:t xml:space="preserve">едостоверное декларирование, направленное на неправомерное освобождение от уплаты таможенных платежей или их занижение. </w:t>
      </w:r>
      <w:r w:rsidRPr="008073BF">
        <w:rPr>
          <w:sz w:val="32"/>
          <w:szCs w:val="32"/>
        </w:rPr>
        <w:t xml:space="preserve">С целью уклонения от уплаты таможенных платежей производится фальсификация коммерческих документов с использованием как материального, </w:t>
      </w:r>
      <w:r w:rsidR="004024EF">
        <w:rPr>
          <w:sz w:val="32"/>
          <w:szCs w:val="32"/>
        </w:rPr>
        <w:t xml:space="preserve">так и интеллектуального подлога: </w:t>
      </w:r>
      <w:r w:rsidRPr="008073BF">
        <w:rPr>
          <w:sz w:val="32"/>
          <w:szCs w:val="32"/>
        </w:rPr>
        <w:t xml:space="preserve">нарушение требований  таможенного и налогового законодательства при исчислении таможенных платежей, применении ставок таможенных пошлин и налогов, перерасчете иностранной валюты для исчисления таможенных платежей, сроков уплаты таможенных платежей, операции оплаты, зачисления и распределения платежей, операции обеспечения оплаты платежей, операции определения суммы платежей при таможенных процедурах. Эти нарушения осуществляются при представлении недействительных документов, подставных лиц, использовании подставных уполномоченных банков, льгот и преференций и т.п. </w:t>
      </w:r>
    </w:p>
    <w:p w:rsidR="000E467F" w:rsidRPr="008073BF" w:rsidRDefault="000E467F" w:rsidP="000E467F">
      <w:pPr>
        <w:keepNext/>
        <w:widowControl w:val="0"/>
        <w:shd w:val="clear" w:color="auto" w:fill="FFFFFF"/>
        <w:spacing w:line="23" w:lineRule="atLeast"/>
        <w:ind w:firstLine="709"/>
        <w:jc w:val="both"/>
        <w:rPr>
          <w:sz w:val="32"/>
          <w:szCs w:val="32"/>
        </w:rPr>
      </w:pPr>
      <w:r w:rsidRPr="008073BF">
        <w:rPr>
          <w:sz w:val="32"/>
          <w:szCs w:val="32"/>
        </w:rPr>
        <w:t xml:space="preserve">Специфическая группа способов связана с особенностями перемещения отдельных категорий товаров: </w:t>
      </w:r>
      <w:r w:rsidRPr="008073BF">
        <w:rPr>
          <w:bCs/>
          <w:sz w:val="32"/>
          <w:szCs w:val="32"/>
        </w:rPr>
        <w:t xml:space="preserve">пересылаемых в международных почтовых отправлениях; таможенных операций в отношении товаров, содержащих объекты интеллектуальной собственности; перемещаемых трубопроводным транспортом и линиями электропередачи; для личного пользования и припасов. Для этой группы характерны способы нарушения  пересылки товара, действий в местах операций, порядка перемещения (ввоза, вывоза) товара, декларирования, представления документов, применения </w:t>
      </w:r>
      <w:r w:rsidRPr="008073BF">
        <w:rPr>
          <w:bCs/>
          <w:sz w:val="32"/>
          <w:szCs w:val="32"/>
        </w:rPr>
        <w:lastRenderedPageBreak/>
        <w:t>пошлин и налогов, применение льгот в соответствии с требованиями гл.45, 46 Таможенного кодекса Таможенного союза.</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Механизм преступной деятельности организованных преступных сообществ состоит из нескольких взаимосвязанных между собой стадий, которые реализуются при совершении рассматриваемых преступлений, в частности:</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 анализ и оценка информации о соответствующей сфере внешнеторговой  деятельности или о социально-экономической ситуации в регионе;</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 определение направления преступной деятельности и разработка ее технологии, включая способы совершения и сокрытия преступлений;</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 подготовка к реализации преступной деятельности и принятие мер по ее прикрытию (создание юридического лица, получение лицензии на внешнеторговую  деятельность, открытие лицевого счета в банке, заключение контракта на приобретение товаров и т.д.), и защите (установление связей с коррумпированными сотрудниками органов власти и управления, правоохранительных органов, приобретение или изготовление поддельных документов и т.д.);</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 принятие мер по сокрытию преступной деятельности: легализация или «отмывание» денег, полученных преступным путем; помещение их на счета зарубежных банков, в оффшорные зоны и т.п.</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Обстановка совершения преступления. Обстановка включает общегосударственный, региональный и местный уровни.</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На общегосударственном уровне отмечается форсированная либерализация внешнеторговой  деятельности  и унификация ее с международными стандартами поспешно, с отрывом от внутренних экономических реалий и без должного учета допускаемых международной практикой мер государственного регулирования; несовершенство правовой базы и особенно, таможенного законодательства в рамках Таможенного союза; постоянно изменяющееся национальное таможенное законодательство, содержащее внутренние коллизии и противоречащее  другим отраслям права.</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 xml:space="preserve">Снятие таможенного и других видов контроля  на внутренних границах таможенного союза, упрощенный порядок регистрации </w:t>
      </w:r>
      <w:r w:rsidRPr="008073BF">
        <w:rPr>
          <w:sz w:val="32"/>
          <w:szCs w:val="32"/>
        </w:rPr>
        <w:lastRenderedPageBreak/>
        <w:t>хозяйствующих субъектов создает благоприятные условия для совершения преступлений. В частности, ежегодно возникают и ликвидируются сотни тысяч предприятий с одноименными названиями, с представлением ложных сведений об учредителях, владельцах, уставных фондах, юридических адресах.</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Региональный уровень обстановки совершения данного вида преступлений характеризуется географическим положением региона; особенностями состояния экспорта и импорта; интенсивностью внешнеэкономических связей (внешнеторговый оборот); его правовым режимом (например, свободная экономическая зона); и другими факторами.</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К элементам местного уровня относятся: положение таможни в системе внешнеэкономической деятельности (внутренняя таможня или приграничная); географическое расположение и категория таможни, обусловливающая ее структуру и штатную численность; оптимальная структура таможни (количество таможенных постов); расположение мест таможенного контроля, оптимальность распределения между ними объема работы, создание надлежащих условий для их функционирования; обеспечение технико-криминалистическими и техническими средствами таможенного контроля, особенно в условиях оптимизации таможенного контроля, сокращения численности таможенных органов в условиях переноса таможенного контроля в места, приближенные к государственной границе и т.п.</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Данные о материальных следах. В процессе подготовки, совершения и сокрытия преступлений, связанных с уклонением от уплаты таможенных платежей, отображаются все виды следов: следы-предметы; следы-отображения; следы-вещества.</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Следы-отображения включают отображения свойств личности преступников (рук, ног, зубов, почерка и т.д.), отображение свойств предметов (следы протекторов автотранспортных средств, пломбираторов, средств, применявшихся для изменения номеров на агрегатах автотранспортных средств, перемещенных через таможенную границу Таможенного союза и т.д.).</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 xml:space="preserve">Следы-предметы включают: товары и транспортные средства, упаковочные средства, средства идентификации товара и транспортных средств и т.д. </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 xml:space="preserve">К следам-веществам относятся жидкие и газообразные товары: </w:t>
      </w:r>
      <w:r w:rsidRPr="008073BF">
        <w:rPr>
          <w:sz w:val="32"/>
          <w:szCs w:val="32"/>
        </w:rPr>
        <w:lastRenderedPageBreak/>
        <w:t>нефть, газ, бензин, смазочные масла и т.д., почва и т.п.</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Документы как следы-предметы возникают при использовании их в качестве средства совершения преступления или же они несут на себе следы преступной деятельности и т.д. Круг данных документов при расследовании преступлений, связанных с уклонением от уплаты таможенных платежей, весьма широк: таможенные, управленческие, коммерческие, банковские и т.д.</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Тип организованной преступной структуры</w:t>
      </w:r>
      <w:r w:rsidRPr="008073BF">
        <w:rPr>
          <w:i/>
          <w:sz w:val="32"/>
          <w:szCs w:val="32"/>
        </w:rPr>
        <w:t>.</w:t>
      </w:r>
      <w:r w:rsidRPr="008073BF">
        <w:rPr>
          <w:sz w:val="32"/>
          <w:szCs w:val="32"/>
        </w:rPr>
        <w:t xml:space="preserve"> Преступные формирования, реализующие деятельность, связанную с уклонением от уплаты таможенных платежей, относятся к формированиям экономической направленности, что определяется предметом преступного посягательства – денежными средствами, полученными вследствие уклонения от уплаты таможенных платежей, с целью получения незаконных доходов и сверхдоходов. </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Формирования могут быть открытыми и закрытыми, как национальными, так и транснациональными, иметь связи с коррумпированными лицами и т.д. Их отличительной особенностью является функционирование в сфере внешнеторговой деятельности. Являясь участниками ВЭД, они имеют специальный статус и, соответственно, осуществляют перемещение товаров через государственную (таможенную) границу под легальным прикрытием. С этой целью используются как специально созданные юридические лица, которые претворяют в жизнь несколько схем уклонения от уплаты таможенных платежей за непродолжительное время, так и легально постоянно действующие лица, зарегистрированные в таможенных органах как участники внешнеэкономической деятельности, участники рынка государственных таможенных услуг.</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При  совершении преступления членами организованного преступного формирования необходимо установить функции организаторов, руководителей, лиц, обеспечивающего уровня и исполнителей, а также связи между ними и свойства их личности.</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 xml:space="preserve">Совершение преступного деяния обуславливает наличие у них определенных знаний в экономической, правовой и таможенной сферах, особенно для осуществления организаторских и руководящих функций. Для успешного ведения бизнеса человеку необходимо иметь определенный вес в обществе, опыт работы с финансовыми, материальными, административными потоками, </w:t>
      </w:r>
      <w:r w:rsidRPr="008073BF">
        <w:rPr>
          <w:sz w:val="32"/>
          <w:szCs w:val="32"/>
        </w:rPr>
        <w:lastRenderedPageBreak/>
        <w:t>иметь высокую руководящую должность.</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 xml:space="preserve">Лица организаторского и руководящего уровня характеризуются высоким образовательным уровнем, наличием широких познаний в различных областях хозяйственного механизма, банковской, внешнеэкономической деятельности, юриспруденции, таможенного дела и т.д. </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Свойства личности членов организованных преступных структур обеспечивающего уровня в основном определяются реализуемыми функциями. Они обладают высоким профессионализмом, способностями, знаниями, умениями и навыками, позволяющими осуществлять преступные схемы уклонения от уплаты таможенных платежей и маскировать ее.</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Особо следует остановиться на такой категории лиц обеспечивающего уровня, как коррумпированные сотрудники органов власти и управления, общественная опасность которых чрезвычайно высока. Об их коррумпированности могут свидетельствовать несоответствие их уровня жизни их зарплате, заинтересованность в решении вопросов, не входящих в их компетенцию, стремление уйти от решения острых вопросов и переложить их на другое лицо и т.д.</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Исполнительские функции выполняют лица, непосредственно перемещающие товары и транспортные средства через таможенную границу, а также оказывающие посреднические услуги в сфере таможенного дела – экспедиторы, водители, грузчики, сотрудники складов временного хранения и др. Они, как правило, не посвящены в детали схемы уклонения от уплаты таможенных платежей и выполняют свои обязанности за материальное вознаграждение.</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Мотивы преступной деятельности</w:t>
      </w:r>
      <w:r w:rsidRPr="008073BF">
        <w:rPr>
          <w:i/>
          <w:sz w:val="32"/>
          <w:szCs w:val="32"/>
        </w:rPr>
        <w:t>.</w:t>
      </w:r>
      <w:r w:rsidRPr="008073BF">
        <w:rPr>
          <w:sz w:val="32"/>
          <w:szCs w:val="32"/>
        </w:rPr>
        <w:t xml:space="preserve"> В подавляющем большинстве уклонение от уплаты таможенных платежей совершается по корыстным мотивам. Побудительным мотивом занятия противоправной деятельностью в сфере таможенного налогообложения выступает, как правило, корысть, стремление к материальному благополучию. Как правило преступники имеют склонность к так называемым «завышенным стандартам потребления»,при условии, что материальное обогащение быстро достижимо.</w:t>
      </w:r>
    </w:p>
    <w:p w:rsidR="000E467F" w:rsidRPr="008F7E3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 xml:space="preserve">К потерпевшим относятся граждане Российской Федерации, поскольку данные преступления наносят ущерб интересам всего </w:t>
      </w:r>
      <w:r w:rsidRPr="008073BF">
        <w:rPr>
          <w:sz w:val="32"/>
          <w:szCs w:val="32"/>
        </w:rPr>
        <w:lastRenderedPageBreak/>
        <w:t>общества. Таким образом, потерпевшими, с одной стороны, становятся граждане Российской Федерации – налогоплательщики, на которых переносится дополнительное налоговое бремя, а, с другой, «бюджетники» – сотрудники государственных учреждений, пенсионеры и члены их семей, что нарушает принципы социальной справедливости.</w:t>
      </w:r>
    </w:p>
    <w:p w:rsidR="004024EF" w:rsidRDefault="004024EF" w:rsidP="000E467F">
      <w:pPr>
        <w:pStyle w:val="1"/>
        <w:widowControl w:val="0"/>
        <w:spacing w:line="23" w:lineRule="atLeast"/>
        <w:ind w:firstLine="0"/>
        <w:jc w:val="center"/>
        <w:rPr>
          <w:b w:val="0"/>
          <w:i/>
          <w:sz w:val="32"/>
          <w:szCs w:val="32"/>
        </w:rPr>
      </w:pPr>
      <w:bookmarkStart w:id="173" w:name="_Toc316994626"/>
      <w:bookmarkStart w:id="174" w:name="_Toc318792809"/>
    </w:p>
    <w:p w:rsidR="000E467F" w:rsidRPr="002C4786" w:rsidRDefault="000E467F" w:rsidP="000E467F">
      <w:pPr>
        <w:pStyle w:val="1"/>
        <w:widowControl w:val="0"/>
        <w:spacing w:line="23" w:lineRule="atLeast"/>
        <w:ind w:firstLine="0"/>
        <w:jc w:val="center"/>
        <w:rPr>
          <w:b w:val="0"/>
          <w:i/>
          <w:sz w:val="32"/>
          <w:szCs w:val="32"/>
        </w:rPr>
      </w:pPr>
      <w:r w:rsidRPr="002C4786">
        <w:rPr>
          <w:b w:val="0"/>
          <w:i/>
          <w:sz w:val="32"/>
          <w:szCs w:val="32"/>
        </w:rPr>
        <w:t xml:space="preserve">42.2 Типичные следственные ситуации и программа действий </w:t>
      </w:r>
    </w:p>
    <w:p w:rsidR="000E467F" w:rsidRPr="002C4786" w:rsidRDefault="000E467F" w:rsidP="000E467F">
      <w:pPr>
        <w:pStyle w:val="1"/>
        <w:widowControl w:val="0"/>
        <w:spacing w:line="23" w:lineRule="atLeast"/>
        <w:ind w:firstLine="0"/>
        <w:jc w:val="center"/>
        <w:rPr>
          <w:b w:val="0"/>
          <w:i/>
          <w:sz w:val="32"/>
          <w:szCs w:val="32"/>
        </w:rPr>
      </w:pPr>
      <w:r w:rsidRPr="002C4786">
        <w:rPr>
          <w:b w:val="0"/>
          <w:i/>
          <w:sz w:val="32"/>
          <w:szCs w:val="32"/>
        </w:rPr>
        <w:t>по их разрешению</w:t>
      </w:r>
      <w:bookmarkEnd w:id="173"/>
      <w:bookmarkEnd w:id="174"/>
    </w:p>
    <w:p w:rsidR="000E467F" w:rsidRPr="008073BF" w:rsidRDefault="000E467F" w:rsidP="000E467F">
      <w:pPr>
        <w:keepNext/>
        <w:widowControl w:val="0"/>
        <w:shd w:val="clear" w:color="auto" w:fill="FFFFFF"/>
        <w:spacing w:line="23" w:lineRule="atLeast"/>
        <w:ind w:right="1"/>
        <w:jc w:val="both"/>
        <w:rPr>
          <w:sz w:val="32"/>
          <w:szCs w:val="32"/>
        </w:rPr>
      </w:pPr>
    </w:p>
    <w:p w:rsidR="000E467F" w:rsidRPr="008073BF" w:rsidRDefault="000E467F" w:rsidP="004024EF">
      <w:pPr>
        <w:keepNext/>
        <w:widowControl w:val="0"/>
        <w:shd w:val="clear" w:color="auto" w:fill="FFFFFF"/>
        <w:spacing w:line="23" w:lineRule="atLeast"/>
        <w:ind w:right="1" w:firstLine="709"/>
        <w:jc w:val="both"/>
        <w:rPr>
          <w:sz w:val="32"/>
          <w:szCs w:val="32"/>
        </w:rPr>
      </w:pPr>
      <w:r w:rsidRPr="008073BF">
        <w:rPr>
          <w:sz w:val="32"/>
          <w:szCs w:val="32"/>
        </w:rPr>
        <w:t>При расследовании рассматриваемых преступлений возни</w:t>
      </w:r>
      <w:r w:rsidR="004024EF">
        <w:rPr>
          <w:sz w:val="32"/>
          <w:szCs w:val="32"/>
        </w:rPr>
        <w:t xml:space="preserve">кают, как правило две ситуации: </w:t>
      </w:r>
      <w:r w:rsidRPr="008073BF">
        <w:rPr>
          <w:sz w:val="32"/>
          <w:szCs w:val="32"/>
        </w:rPr>
        <w:t>а) «очевидные», когда исходная информация содержит данные о событии преступления и лице, его совершившем;</w:t>
      </w:r>
      <w:r w:rsidR="004024EF">
        <w:rPr>
          <w:sz w:val="32"/>
          <w:szCs w:val="32"/>
        </w:rPr>
        <w:t xml:space="preserve"> </w:t>
      </w:r>
      <w:r w:rsidRPr="008073BF">
        <w:rPr>
          <w:sz w:val="32"/>
          <w:szCs w:val="32"/>
        </w:rPr>
        <w:t>б) «неочевидные», когда исходная информация не содержит данных о лицах, совершивших преступление.</w:t>
      </w:r>
      <w:r w:rsidR="004024EF">
        <w:rPr>
          <w:sz w:val="32"/>
          <w:szCs w:val="32"/>
        </w:rPr>
        <w:t xml:space="preserve"> </w:t>
      </w:r>
      <w:r w:rsidRPr="008073BF">
        <w:rPr>
          <w:sz w:val="32"/>
          <w:szCs w:val="32"/>
        </w:rPr>
        <w:t>Для разрешения первой ситуации проводятся следующие процессуальные действия: осмотр предметов (товаров и транспортных средств и др.), осмотр места происшествия, осмотр документов; освидетельствование; производство выемки документов, предметов; допрос свидетелей, подозреваемого, обвиняемого; очные ставки; задержание подозреваемого; производство обыска; получение образцов для сравнительного исследования; назначение экспертиз; предъявление для опознания; проверка и уточнение показаний на месте; контроль и запись переговоров; наложение ареста на имущество и т.д.</w:t>
      </w:r>
    </w:p>
    <w:p w:rsidR="000E467F" w:rsidRPr="008073BF" w:rsidRDefault="000E467F" w:rsidP="004024EF">
      <w:pPr>
        <w:keepNext/>
        <w:widowControl w:val="0"/>
        <w:shd w:val="clear" w:color="auto" w:fill="FFFFFF"/>
        <w:spacing w:line="23" w:lineRule="atLeast"/>
        <w:ind w:right="1" w:firstLine="709"/>
        <w:jc w:val="both"/>
        <w:rPr>
          <w:sz w:val="32"/>
          <w:szCs w:val="32"/>
        </w:rPr>
      </w:pPr>
      <w:r w:rsidRPr="008073BF">
        <w:rPr>
          <w:sz w:val="32"/>
          <w:szCs w:val="32"/>
        </w:rPr>
        <w:t>Из организационных мероприятий проводятся: проверки финансово-хозяйственной деятельности участников ВЭД; назначение ревизии; запросы в таможенные органы; запросы в иные правоохранительные органы; запросы в органы государственной власти и управления; запросы в правоохранительные и иные органы иностранных государств; проверки по учетам международных организаций, МВД России, ФТС России, ФСКН России, ФСБ России; проверки по ЦБД ЦИТТУ ФТС России и другим базам данных таможенных органов; изучение приостановленных уголовных дел данной категории и административных дел об административных правонарушениях; изучение архивных уголовных дел; изучение информационных материалов ФТС России; ис</w:t>
      </w:r>
      <w:r w:rsidR="004024EF">
        <w:rPr>
          <w:sz w:val="32"/>
          <w:szCs w:val="32"/>
        </w:rPr>
        <w:t xml:space="preserve">требование характеристик и т.д. </w:t>
      </w:r>
      <w:r w:rsidRPr="008073BF">
        <w:rPr>
          <w:sz w:val="32"/>
          <w:szCs w:val="32"/>
        </w:rPr>
        <w:t xml:space="preserve">Комплекс проводимых </w:t>
      </w:r>
      <w:r w:rsidRPr="008073BF">
        <w:rPr>
          <w:sz w:val="32"/>
          <w:szCs w:val="32"/>
        </w:rPr>
        <w:lastRenderedPageBreak/>
        <w:t xml:space="preserve">оперативно-розыскных мероприятий носит поисковый характер и направлен на установление: лиц, причастных к совершению преступления; местонахождения товаров и транспортных средств, денежных средств, банковских гарантий, имущества, принадлежащего подозреваемому (обвиняемому); мест возможного </w:t>
      </w:r>
      <w:r w:rsidR="004024EF">
        <w:rPr>
          <w:sz w:val="32"/>
          <w:szCs w:val="32"/>
        </w:rPr>
        <w:t xml:space="preserve">хранения и сбыта товаров и т.д. </w:t>
      </w:r>
      <w:r w:rsidRPr="008073BF">
        <w:rPr>
          <w:sz w:val="32"/>
          <w:szCs w:val="32"/>
        </w:rPr>
        <w:t>Для разрешения второй следственной ситуации проводится ряд аналогичных процессуальных действий, организационные и оперативно-розыскные мероприятия. Поскольку одна из важнейших задач расследования в данной ситуации установление преступника, существенное внимание уделяется поисковым мероприятиям; в частности, при проведении организационных мероприятий составляются и используются розыскные ориентировки и субъективные портреты, осуществляется проверка лиц по соответству</w:t>
      </w:r>
      <w:r w:rsidR="004024EF">
        <w:rPr>
          <w:sz w:val="32"/>
          <w:szCs w:val="32"/>
        </w:rPr>
        <w:t xml:space="preserve">ющим криминалистическим учетам. </w:t>
      </w:r>
      <w:r w:rsidRPr="008073BF">
        <w:rPr>
          <w:sz w:val="32"/>
          <w:szCs w:val="32"/>
        </w:rPr>
        <w:t>Проводимые оперативно-розыскные мероприятия направлены на выявление свидетелей и очевидцев (например, водителей автотранспортных средств), обследование мест возможного складирования и реализации товаров и т.д.</w:t>
      </w:r>
    </w:p>
    <w:p w:rsidR="000E467F" w:rsidRPr="008073BF" w:rsidRDefault="000E467F" w:rsidP="000E467F">
      <w:pPr>
        <w:pStyle w:val="1"/>
        <w:widowControl w:val="0"/>
        <w:spacing w:line="23" w:lineRule="atLeast"/>
        <w:ind w:firstLine="0"/>
        <w:jc w:val="center"/>
        <w:rPr>
          <w:b w:val="0"/>
          <w:sz w:val="32"/>
          <w:szCs w:val="32"/>
        </w:rPr>
      </w:pPr>
      <w:bookmarkStart w:id="175" w:name="_Toc316994627"/>
      <w:bookmarkStart w:id="176" w:name="_Toc318792810"/>
    </w:p>
    <w:p w:rsidR="000E467F" w:rsidRPr="002C4786" w:rsidRDefault="000E467F" w:rsidP="000E467F">
      <w:pPr>
        <w:pStyle w:val="1"/>
        <w:widowControl w:val="0"/>
        <w:spacing w:line="23" w:lineRule="atLeast"/>
        <w:ind w:right="-1" w:firstLine="0"/>
        <w:jc w:val="center"/>
        <w:rPr>
          <w:b w:val="0"/>
          <w:i/>
          <w:sz w:val="32"/>
          <w:szCs w:val="32"/>
        </w:rPr>
      </w:pPr>
      <w:r w:rsidRPr="002C4786">
        <w:rPr>
          <w:b w:val="0"/>
          <w:i/>
          <w:sz w:val="32"/>
          <w:szCs w:val="32"/>
        </w:rPr>
        <w:t>42.3 Особенности тактики проведения отдельных следственных действий при расследовании преступлений, связанных с уклонением от уплаты таможенных платежей</w:t>
      </w:r>
      <w:bookmarkEnd w:id="175"/>
      <w:bookmarkEnd w:id="176"/>
    </w:p>
    <w:p w:rsidR="000E467F" w:rsidRPr="008073BF" w:rsidRDefault="000E467F" w:rsidP="000E467F">
      <w:pPr>
        <w:keepNext/>
        <w:widowControl w:val="0"/>
        <w:spacing w:line="23" w:lineRule="atLeast"/>
        <w:jc w:val="both"/>
        <w:rPr>
          <w:sz w:val="32"/>
          <w:szCs w:val="32"/>
        </w:rPr>
      </w:pP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Выемка. Объектами выемки при расследовании уголовных дел рассматриваемой категории являются: документы – вещественные доказательства; предметы – вещественные доказательства; образцы для сравнительного исследования.</w:t>
      </w:r>
    </w:p>
    <w:p w:rsidR="000E467F" w:rsidRPr="008073BF" w:rsidRDefault="000E467F" w:rsidP="007E6DDF">
      <w:pPr>
        <w:keepNext/>
        <w:widowControl w:val="0"/>
        <w:shd w:val="clear" w:color="auto" w:fill="FFFFFF"/>
        <w:spacing w:line="23" w:lineRule="atLeast"/>
        <w:ind w:right="1" w:firstLine="709"/>
        <w:jc w:val="both"/>
        <w:rPr>
          <w:sz w:val="32"/>
          <w:szCs w:val="32"/>
        </w:rPr>
      </w:pPr>
      <w:r w:rsidRPr="008073BF">
        <w:rPr>
          <w:sz w:val="32"/>
          <w:szCs w:val="32"/>
        </w:rPr>
        <w:t>Особенности выемки документов. Перечень документов, подлежащих выемке, определяется спецификой внешнеэкономической деятельности. Так, для перемещения товаров и транспортных средств и оформления их в таможенном отношении необходимы: таможенные; коммерческие; транспортные; экспедиторские; страховые; учредительные; общегражданские; личные и другие документы (служебная переписка с контрагентами, документы об оплате услуг междугородной и международной связи, электроэнергии и коммунальных услуг, черновые запи</w:t>
      </w:r>
      <w:r w:rsidR="007E6DDF">
        <w:rPr>
          <w:sz w:val="32"/>
          <w:szCs w:val="32"/>
        </w:rPr>
        <w:t xml:space="preserve">си и пр.). </w:t>
      </w:r>
      <w:r w:rsidRPr="008073BF">
        <w:rPr>
          <w:sz w:val="32"/>
          <w:szCs w:val="32"/>
        </w:rPr>
        <w:t xml:space="preserve">По делам рассматриваемой категории выемки документов </w:t>
      </w:r>
      <w:r w:rsidRPr="008073BF">
        <w:rPr>
          <w:sz w:val="32"/>
          <w:szCs w:val="32"/>
        </w:rPr>
        <w:lastRenderedPageBreak/>
        <w:t>производятся: в таможенных органах; в других государственных органах; у юридических лиц – участников ВЭД; в банках, транспортных, экспедиторских предприятиях, у лиц, занимающихся деятельностью в сфере таможенного дела (владельцев складов временного хранения, таможенных складов, таможенных представителей, таможенных перевозчиков, уполномоченных таможенных операторов, владельцев магазинов безпошлинной торговли).</w:t>
      </w:r>
      <w:r w:rsidR="007E6DDF">
        <w:rPr>
          <w:sz w:val="32"/>
          <w:szCs w:val="32"/>
        </w:rPr>
        <w:t xml:space="preserve"> </w:t>
      </w:r>
      <w:r w:rsidRPr="008073BF">
        <w:rPr>
          <w:sz w:val="32"/>
          <w:szCs w:val="32"/>
        </w:rPr>
        <w:t>Особенности выемки документов, в том числе перечень подлежащих выемке документов в различных учреждениях и организациях, определяются тип</w:t>
      </w:r>
      <w:r w:rsidR="007E6DDF">
        <w:rPr>
          <w:sz w:val="32"/>
          <w:szCs w:val="32"/>
        </w:rPr>
        <w:t xml:space="preserve">овыми схемами документооборота. </w:t>
      </w:r>
      <w:r w:rsidRPr="008073BF">
        <w:rPr>
          <w:sz w:val="32"/>
          <w:szCs w:val="32"/>
        </w:rPr>
        <w:t>В настоящее время в документообороте все чаще используются электронные документы. Электронные документы возникают в результате использования средств компьютерной техники, без которой в настоящее время невозможна организация и проведение учетных и хозяйственных операций, ведение бухгалтерского учета, ведение хозяйственной деятельности предприятия или организации в целом.</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Выемка электронной информации проводится с обязательным участием специалистов (программистов, системного аналитика, инженера по средствам связи или сетевому обслуживанию).</w:t>
      </w:r>
    </w:p>
    <w:p w:rsidR="000E467F" w:rsidRPr="008073BF" w:rsidRDefault="000E467F" w:rsidP="007E6DDF">
      <w:pPr>
        <w:keepNext/>
        <w:widowControl w:val="0"/>
        <w:shd w:val="clear" w:color="auto" w:fill="FFFFFF"/>
        <w:spacing w:line="23" w:lineRule="atLeast"/>
        <w:ind w:right="1" w:firstLine="709"/>
        <w:jc w:val="both"/>
        <w:rPr>
          <w:sz w:val="32"/>
          <w:szCs w:val="32"/>
        </w:rPr>
      </w:pPr>
      <w:r w:rsidRPr="008073BF">
        <w:rPr>
          <w:sz w:val="32"/>
          <w:szCs w:val="32"/>
        </w:rPr>
        <w:t>Особенности выемки предметов</w:t>
      </w:r>
      <w:r w:rsidRPr="008073BF">
        <w:rPr>
          <w:i/>
          <w:sz w:val="32"/>
          <w:szCs w:val="32"/>
        </w:rPr>
        <w:t>.</w:t>
      </w:r>
      <w:r w:rsidRPr="008073BF">
        <w:rPr>
          <w:sz w:val="32"/>
          <w:szCs w:val="32"/>
        </w:rPr>
        <w:t xml:space="preserve"> Из предметов наиболее часто осуществляется выемка компьютерной техники. При выемке аппаратных средств компьютерной техники нецелесообразно изымать периферийные устройства компьютерной системы – монитор, клавиатуру, принтер – их достаточно опечатать. Хотя они и взаимодействуют между собой, но каждый компонент системы выполняет определенную функцию, и поэтому его можно изучать отдельно (При опечатывании периферийных устройств не следует пользоваться жидким клеем или другими веществам</w:t>
      </w:r>
      <w:r w:rsidR="007E6DDF">
        <w:rPr>
          <w:sz w:val="32"/>
          <w:szCs w:val="32"/>
        </w:rPr>
        <w:t xml:space="preserve">и, которые могут их испортить.). </w:t>
      </w:r>
      <w:r w:rsidRPr="008073BF">
        <w:rPr>
          <w:sz w:val="32"/>
          <w:szCs w:val="32"/>
        </w:rPr>
        <w:t>При выемке системного блока в протоколе отражается время, место и внешний вид изымаемых объектов. Целесообразно вскрыть корпус системного блока и описать внешний вид встроенных в него плат. Системные блоки нумеруются, а все разъемы опечатываются.</w:t>
      </w:r>
      <w:r w:rsidR="007E6DDF">
        <w:rPr>
          <w:sz w:val="32"/>
          <w:szCs w:val="32"/>
        </w:rPr>
        <w:t xml:space="preserve"> </w:t>
      </w:r>
      <w:r w:rsidRPr="008073BF">
        <w:rPr>
          <w:sz w:val="32"/>
          <w:szCs w:val="32"/>
        </w:rPr>
        <w:t xml:space="preserve">При выемке носителей компьютерной информации (дискет, оптических дисков, съемных винчестеров, компакт-дисков и иных цифровых носителей) в протоколе указываются серийный заводской номер, тип, название (если они обозначены на носителе), размеры, плотность записи, сведения об </w:t>
      </w:r>
      <w:r w:rsidRPr="008073BF">
        <w:rPr>
          <w:sz w:val="32"/>
          <w:szCs w:val="32"/>
        </w:rPr>
        <w:lastRenderedPageBreak/>
        <w:t>изготовителе, надписи на упаковке и наклейках, цвет материала упаковки и наклеек, состояние средств защиты записи от стирания. Все носители информации нумеруются, упаковываются в пронумерованные пакеты в соответствии с криминалистическими рекомендациями.</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В процессе выемки с помощью специалиста рекомендуется провести предварительное исследование носителей компьютерной информации с целью установления наличия и содержания информации и последующей ее распечатки.</w:t>
      </w:r>
    </w:p>
    <w:p w:rsidR="000E467F" w:rsidRPr="008073BF" w:rsidRDefault="000E467F" w:rsidP="007E6DDF">
      <w:pPr>
        <w:keepNext/>
        <w:widowControl w:val="0"/>
        <w:shd w:val="clear" w:color="auto" w:fill="FFFFFF"/>
        <w:spacing w:line="23" w:lineRule="atLeast"/>
        <w:ind w:right="1" w:firstLine="709"/>
        <w:jc w:val="both"/>
        <w:rPr>
          <w:sz w:val="32"/>
          <w:szCs w:val="32"/>
        </w:rPr>
      </w:pPr>
      <w:r w:rsidRPr="008073BF">
        <w:rPr>
          <w:sz w:val="32"/>
          <w:szCs w:val="32"/>
        </w:rPr>
        <w:t>Изъятие компьютерных средств должно производиться в один прием. При отсутствии транспорта организуется строгая охрана изъятого оборуд</w:t>
      </w:r>
      <w:r w:rsidR="007E6DDF">
        <w:rPr>
          <w:sz w:val="32"/>
          <w:szCs w:val="32"/>
        </w:rPr>
        <w:t xml:space="preserve">ования в специальном помещении. </w:t>
      </w:r>
      <w:r w:rsidRPr="008073BF">
        <w:rPr>
          <w:sz w:val="32"/>
          <w:szCs w:val="32"/>
        </w:rPr>
        <w:t>Особенности выемки образцов для сравнительного исследования. Образцы для сравнительного исследования являются одним из самых распространенных объектов выемки. При этом чаще всего изымаются образцы товаров; оттисков печатей и штампов; почерка.</w:t>
      </w:r>
    </w:p>
    <w:p w:rsidR="000E467F" w:rsidRPr="008073BF" w:rsidRDefault="000E467F" w:rsidP="007E6DDF">
      <w:pPr>
        <w:keepNext/>
        <w:widowControl w:val="0"/>
        <w:shd w:val="clear" w:color="auto" w:fill="FFFFFF"/>
        <w:spacing w:line="23" w:lineRule="atLeast"/>
        <w:ind w:right="1" w:firstLine="709"/>
        <w:jc w:val="both"/>
        <w:rPr>
          <w:sz w:val="32"/>
          <w:szCs w:val="32"/>
        </w:rPr>
      </w:pPr>
      <w:r w:rsidRPr="008073BF">
        <w:rPr>
          <w:sz w:val="32"/>
          <w:szCs w:val="32"/>
        </w:rPr>
        <w:t>Выемка образцов осуществляется в соответствии с тактическими приемами их получения: несомненности происхождения; обеспечения необходимого качества и количества; соблюдения требований законности и морально-этических норм; широкого применения специальных знаний, технико-криминалистичес</w:t>
      </w:r>
      <w:r w:rsidR="007E6DDF">
        <w:rPr>
          <w:sz w:val="32"/>
          <w:szCs w:val="32"/>
        </w:rPr>
        <w:t xml:space="preserve">ких и иных технических средств. </w:t>
      </w:r>
      <w:r w:rsidRPr="008073BF">
        <w:rPr>
          <w:sz w:val="32"/>
          <w:szCs w:val="32"/>
        </w:rPr>
        <w:t xml:space="preserve">Объем образца товара определяется международными стандартами, ГОСТом, стандартом системы стандартизации экспертно-криминалистических подразделений ФТС РФ и представляет собой количество товара, минимально необходимое для проведения экспертизы (исследования). На всех этапах выемки образцов товаров важное значение имеет соблюдение требований, установленных в нормативных документах (в том числе инструкциях по эксплуатации), нарушение которых может привести к </w:t>
      </w:r>
      <w:r w:rsidR="007E6DDF">
        <w:rPr>
          <w:sz w:val="32"/>
          <w:szCs w:val="32"/>
        </w:rPr>
        <w:t xml:space="preserve">порче образцов и непригодности. </w:t>
      </w:r>
      <w:r w:rsidRPr="008073BF">
        <w:rPr>
          <w:sz w:val="32"/>
          <w:szCs w:val="32"/>
        </w:rPr>
        <w:t>Осмотр различных объектов проводится в соответствии с рекомендациями разработанными в криминалистике.</w:t>
      </w:r>
    </w:p>
    <w:p w:rsidR="000E467F" w:rsidRPr="008073BF" w:rsidRDefault="000E467F" w:rsidP="007E6DDF">
      <w:pPr>
        <w:keepNext/>
        <w:widowControl w:val="0"/>
        <w:shd w:val="clear" w:color="auto" w:fill="FFFFFF"/>
        <w:spacing w:line="23" w:lineRule="atLeast"/>
        <w:ind w:right="1" w:firstLine="709"/>
        <w:jc w:val="both"/>
        <w:rPr>
          <w:sz w:val="32"/>
          <w:szCs w:val="32"/>
        </w:rPr>
      </w:pPr>
      <w:r w:rsidRPr="008073BF">
        <w:rPr>
          <w:sz w:val="32"/>
          <w:szCs w:val="32"/>
          <w:u w:val="single"/>
        </w:rPr>
        <w:t>Особенности осмотра документов.</w:t>
      </w:r>
      <w:r w:rsidRPr="008073BF">
        <w:rPr>
          <w:sz w:val="32"/>
          <w:szCs w:val="32"/>
        </w:rPr>
        <w:t xml:space="preserve"> При осмотре документов существенное значение приобретает их систематизация в зависимости от способа уклонения</w:t>
      </w:r>
      <w:r w:rsidR="007E6DDF">
        <w:rPr>
          <w:sz w:val="32"/>
          <w:szCs w:val="32"/>
        </w:rPr>
        <w:t xml:space="preserve"> от уплаты таможенных платежей. </w:t>
      </w:r>
      <w:r w:rsidRPr="008073BF">
        <w:rPr>
          <w:sz w:val="32"/>
          <w:szCs w:val="32"/>
        </w:rPr>
        <w:t>Особенности осмотра предметов</w:t>
      </w:r>
      <w:r w:rsidRPr="008073BF">
        <w:rPr>
          <w:i/>
          <w:sz w:val="32"/>
          <w:szCs w:val="32"/>
        </w:rPr>
        <w:t>.</w:t>
      </w:r>
      <w:r w:rsidRPr="008073BF">
        <w:rPr>
          <w:sz w:val="32"/>
          <w:szCs w:val="32"/>
        </w:rPr>
        <w:t xml:space="preserve"> Наиболее часто осматриваются следующие предметы: товары; транспортные средства; аппаратные </w:t>
      </w:r>
      <w:r w:rsidRPr="008073BF">
        <w:rPr>
          <w:sz w:val="32"/>
          <w:szCs w:val="32"/>
        </w:rPr>
        <w:lastRenderedPageBreak/>
        <w:t>средства компьютерной техники и иные носители электронной информации.</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Что касается товаров, то осмотру, как правило, подлежат товары народного потребления (одежда и обувь, видео-, аудио-, бытовая и вычислительная техника, мебель, парфюмерно-косметическая продукция и др.), продукты питания (жиры, растительные и животные масла, мясные, рыбные и молочные продукты, зерно и мука, кондитерские изделия, пищевые добавки, чай, кофе и др.), алкогольные и табачные изделия, автомобили иностранного производства и части к ним.</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На подготовительном этапе важное значение имеет получение информации о свойствах товаров. Она может быть установлена из ГОСТов и ОСТов.</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Вместе с тем, классификация продукции по ГОСТам России слабо увязана с международными стандартами, а зачастую противоречат требованиям Товарной номенклатуры ВЭД и Единому таможенному тарифу Таможенного союза (не все ГОСТы имеют описание существенных свойств продукции в качестве обязательных либо оно вовсе отсутствует).При условии, что в условиях Таможенного союза ведется работа по стандартизации и техническому регулированию. В этой связи рекомендуется пользоваться адаптированными методиками описания свойств товаров, разрабатываемыми специалистами Центрального экспертно-криминалистического таможенного управления. В случае отсутствия ГОСТов для получения информации о товарах используют  ЕТН ТС. Поскольку неотъемлемой частью товаров являются товаросопроводительные документы, их также необходимо изучить.</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Важное значение имеет определение времени и места проведения осмотра. Так, при осмотре больших партий товаров желательно, чтобы местом осмотра было складское помещение с хорошим освещением. Осмотр большой партии товаров может занять от нескольких дней до нескольких недель (к примеру, одна «фура» перевозит около двадцати тонн груза, а железнодорожный вагон около шестидесяти), и поэтому при определении участников осмотра следует учесть возможность их пребывания в течение всего времени следственного действия.</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 xml:space="preserve">В процессе осмотра товаров изучаются их существенные </w:t>
      </w:r>
      <w:r w:rsidRPr="008073BF">
        <w:rPr>
          <w:sz w:val="32"/>
          <w:szCs w:val="32"/>
        </w:rPr>
        <w:lastRenderedPageBreak/>
        <w:t>свойства: внешний вид, назначение, количество, качество, стоимость (цена), марка (фирма-изготовитель), место (страна) происхождения, срок службы (годность), соответствие товаросопроводительным и иным документам, с учетом обеспечения их сохранности и принятием мер, препятствующих уничтожению выявленных следов в следующей последовательности: определяется и фиксируется вид тары (упаковки) и способ крепления груза к поддону, если он находится в паллетах (веревкой, проволокой, специальной полиэтиленовой пленкой); выясняется соответствие тары (упаковки) установленному стандарту, свойству и весу перевозимого в ней груза, описывается имеющаяся на таре маркировка, трафаретные знаки и надписи, которые сверяются с данными в таможенной декларации, товарно-транспортной накладной и счет-фактуре и других документах в зависимости от вида транспортного средства международной перевозки; устанавливается наличие или отсутствие повреждений или неисправностей в таре (упаковке), их характер, возможность доступа через них к товару; производится сопоставление фактического количества грузовых мест, вида упаковки, наименования и веса груза, находящегося в транспортном средстве, с данными товаросопроводительных документов (при этом некоторые упаковки выборочно вскрываются); проверяется наличие посторонних предметов и выясняются обстоятельства их появления.</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bCs/>
          <w:sz w:val="32"/>
          <w:szCs w:val="32"/>
        </w:rPr>
        <w:t>Особенности допроса свидетелей.</w:t>
      </w:r>
      <w:r w:rsidRPr="008073BF">
        <w:rPr>
          <w:b/>
          <w:bCs/>
          <w:sz w:val="32"/>
          <w:szCs w:val="32"/>
        </w:rPr>
        <w:t xml:space="preserve"> </w:t>
      </w:r>
      <w:r w:rsidRPr="008073BF">
        <w:rPr>
          <w:sz w:val="32"/>
          <w:szCs w:val="32"/>
        </w:rPr>
        <w:t>В качестве свидетелей при расследовании рассматриваемых преступлений допрашиваются, как правило: сотрудники таможенных органов, осуществлявшие таможенный контроль, проводившие таможенные проверки (выездные и камеральные) на предприятии-участнике ВЭД; руководители и сотрудники транспортных организаций, осуществлявшие перевозку товаров и транспортных средств (водители, экспедиторы, грузчики и т.п.); владельцы и сотрудники складов временного хранения; сотрудники организаций - контрагентов и банков; руководители и сотрудники предприятий и организаций, осуществляющие внешнеэкономическую деятельность, и иные лица.</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 xml:space="preserve">При допросе вышеуказанных лиц важное значение имеет определение предмета допроса. Так, сотрудников таможенных органов, проводивших таможенный контроль  товаров и </w:t>
      </w:r>
      <w:r w:rsidRPr="008073BF">
        <w:rPr>
          <w:sz w:val="32"/>
          <w:szCs w:val="32"/>
        </w:rPr>
        <w:lastRenderedPageBreak/>
        <w:t>транспортных средств по интересующему факту, необходимо допросить об установленном порядке таможенного контроля в таможенном органе и механизме документооборота; обстоятельствах составления и заполнения, регистрации и движения соответствующих таможенных документов; о лицах, представлявших данные документы в таможенные органы (внешность, характеристика с точки зрения компетенции и профессиональных навыков в области таможенного дела и т.д.).</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Членов комиссии, проводивших в организации таможенную проверку, следует допросить об основаниях, условиях, ходе, результатах проверок, выявленных лицах, нарушивших таможенные правила, применявшихся средствах и методах и т.д.</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Для обеспечения предметности, конкретности и результативности допроса важное значение имеет предъявление допрашиваемому документов, касающихся предмета допроса (заключений экспертиз, актов документальных ревизий и т.д.).</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В этой связи у сотрудников предприятий, организаций, которые по своему роду деятельности осведомлены о совершаемых незаконных операциях и в соответствии со своими служебными обязанностями отвечают за правильность совершения действий по осуществлению таможенных операций и процедур в отношении товаров и транспортных средств, перемещаемых через таможенную границу, выясняются следующие вопросы:</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 каков существующий порядок осуществления  таможенных операций и процедур, составления и заполнения таможенных документов на вашем предприятии;</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 каков способ расчета(исчисления) суммы, способ обеспечения подлежащих уплате таможенных платежей;</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 каков порядок составления и представления отчётности о товарах и транспортных средствах, полученных в связи с внешнеторговой  деятельностью;</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 каков порядок хранения и реализации товаров и места возможного нахождения товаров, за которые не уплачены таможенные платежи.</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По тем же обстоятельствам допрашивается специалист по таможенным операциям таможенного представителя, в случае, если он участвовал в таможенном декларировании.</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 xml:space="preserve">Ценную информацию можно получить при допросах </w:t>
      </w:r>
      <w:r w:rsidRPr="008073BF">
        <w:rPr>
          <w:sz w:val="32"/>
          <w:szCs w:val="32"/>
        </w:rPr>
        <w:lastRenderedPageBreak/>
        <w:t>свидетелей, являющихся представителями других организаций-контрагентов, банков и т.д. Сотрудники банковских учреждений допрашиваются об обстоятельствах открытия расчетного счета. С наибольшей тщательностью выясняются не только обстоятельства соответствующих банковских операций и оформления образцов подписи и печати, но и данные о лицах, обращавшихся за банковскими услугами (внешнее описание, профессиональные навыки). При допросе банковских служащих следует учитывать регламентированную законом банковскую тайну.</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В связи с этим допросы целесообразно производить после изъятия в установленном законом порядке соответствующих банковских документов, касающихся движения денежных средств по расчетным и корреспондентским счетам.</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Допрос руководителей предприятий и организаций, а также их заместителей и главных бухгалтеров проводится после того, как будут получены и тщательно изучены результаты выемок, осмотров, заключений экспертиз, протоколы допросов свидетелей и т.д.</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Руководители организации – участника ВЭД, деятельность которой стала предметом расследования, допрашивается по следующим вопросам:</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 о периоде деятельности на занимаемой должности (точные даты приема на работу и увольнения с должности); порядке приема на работу;</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 об учредителях организации;</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 о лицах, составлявших учредительные документы, видах хозяйственной деятельности в соответствии с уставом организации;</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 о лицах, на которых возложена ответственность за организацию бухгалтерского учета, соблюдение законодательства при осуществлении внешнеторговой  деятельности, а также обеспечивающих соответствие осуществляемых хозяйственных операций законодательству РФ и таможенному законодательству Таможенного союза, контроль за движением имущества и выполнением обязательства; о регламентирующих документах;</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 xml:space="preserve">– о лицах, на которых возложена ответственность за оформление товаров в таможенном отношении, а также обеспечивающих соответствие осуществляемых операций таможенному законодательству ТС и законодательству РФ о таможенном регулировании, контроль за движением товаров и </w:t>
      </w:r>
      <w:r w:rsidRPr="008073BF">
        <w:rPr>
          <w:sz w:val="32"/>
          <w:szCs w:val="32"/>
        </w:rPr>
        <w:lastRenderedPageBreak/>
        <w:t>соответствующих документов и т.д.</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Значительный круг обстоятельств выясняется у главного бухгалтера организации. В частности, он допрашивается по следующим вопросам:</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 кем был установлен порядок представления в бухгалтерию предприятия документов на товары и транспортные средства, в отношении которых проводились экспортно-импортные операции;</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 кто именно представляет данные документы;</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 в каких документах бухгалтерского учета и отчетности конкретно отражена постановка на учет товаров и транспортных средств отправляемых или поступивших по внешнеэкономическому контракту, каковы первичные документы на данные товары и транспортные средства и т.д.</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В случае обнаружения документов, подтверждающих уклонение от таможенных платежей, вопросы могут быть такими:</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 как можно объяснить, что представленные документы не нашли своего отражения в официальном учете и отчетности;</w:t>
      </w:r>
    </w:p>
    <w:p w:rsidR="000E467F" w:rsidRPr="008073BF" w:rsidRDefault="000E467F" w:rsidP="000E467F">
      <w:pPr>
        <w:keepNext/>
        <w:widowControl w:val="0"/>
        <w:shd w:val="clear" w:color="auto" w:fill="FFFFFF"/>
        <w:spacing w:line="23" w:lineRule="atLeast"/>
        <w:ind w:right="1" w:firstLine="709"/>
        <w:jc w:val="both"/>
        <w:rPr>
          <w:sz w:val="32"/>
          <w:szCs w:val="32"/>
        </w:rPr>
      </w:pPr>
      <w:r w:rsidRPr="008073BF">
        <w:rPr>
          <w:sz w:val="32"/>
          <w:szCs w:val="32"/>
        </w:rPr>
        <w:t>– кем исполнены данные документы и т.д.</w:t>
      </w:r>
    </w:p>
    <w:p w:rsidR="000E467F" w:rsidRPr="008073BF" w:rsidRDefault="000E467F" w:rsidP="000E467F">
      <w:pPr>
        <w:keepNext/>
        <w:widowControl w:val="0"/>
        <w:shd w:val="clear" w:color="auto" w:fill="FFFFFF"/>
        <w:autoSpaceDE w:val="0"/>
        <w:autoSpaceDN w:val="0"/>
        <w:adjustRightInd w:val="0"/>
        <w:spacing w:line="23" w:lineRule="atLeast"/>
        <w:ind w:firstLine="709"/>
        <w:jc w:val="both"/>
        <w:rPr>
          <w:sz w:val="32"/>
          <w:szCs w:val="32"/>
        </w:rPr>
      </w:pPr>
      <w:r w:rsidRPr="008073BF">
        <w:rPr>
          <w:iCs/>
          <w:color w:val="000000"/>
          <w:sz w:val="32"/>
          <w:szCs w:val="32"/>
        </w:rPr>
        <w:t xml:space="preserve">Назначение судебных экспертиз </w:t>
      </w:r>
      <w:r w:rsidRPr="008073BF">
        <w:rPr>
          <w:color w:val="000000"/>
          <w:sz w:val="32"/>
          <w:szCs w:val="32"/>
        </w:rPr>
        <w:t>по уголовным делам рассматриваемой категории обязательно, причем наиболее часто назначаются следующие экспертизы: товароведческая; технико-криминалистическая экспертиза документов; почерковедческая; экспертиза веществ и материалов; экспертиза восстановления уничтоженных маркировочных обозначений автотранспортных средств; экономическая.</w:t>
      </w:r>
    </w:p>
    <w:p w:rsidR="000E467F" w:rsidRPr="008073BF" w:rsidRDefault="000E467F" w:rsidP="000E467F">
      <w:pPr>
        <w:keepNext/>
        <w:widowControl w:val="0"/>
        <w:shd w:val="clear" w:color="auto" w:fill="FFFFFF"/>
        <w:autoSpaceDE w:val="0"/>
        <w:autoSpaceDN w:val="0"/>
        <w:adjustRightInd w:val="0"/>
        <w:spacing w:line="23" w:lineRule="atLeast"/>
        <w:ind w:firstLine="709"/>
        <w:jc w:val="both"/>
        <w:rPr>
          <w:sz w:val="32"/>
          <w:szCs w:val="32"/>
        </w:rPr>
      </w:pPr>
      <w:r w:rsidRPr="008073BF">
        <w:rPr>
          <w:color w:val="000000"/>
          <w:sz w:val="32"/>
          <w:szCs w:val="32"/>
        </w:rPr>
        <w:t>Исследование поступивших на экспертизу объектов по рассматриваемой категории уголовных дел в подавляющем большинстве случаев осуществляется в подразделениях Центрального экспертно-криминалистического таможенного управления ФТС России. При этом наиболее часто решаются вопросы, связанные с классификацией товаров согласно Товарной номенклатуре ВЭД, оценкой рыночной и потребительской стоимости, идентификацией подлинно</w:t>
      </w:r>
      <w:r w:rsidRPr="008073BF">
        <w:rPr>
          <w:color w:val="000000"/>
          <w:sz w:val="32"/>
          <w:szCs w:val="32"/>
        </w:rPr>
        <w:softHyphen/>
        <w:t>сти оттисков печатей, штампов и акцизных марок, установлением химического состава товара (вещества), его соответствия требованиям безопасности и др.</w:t>
      </w:r>
    </w:p>
    <w:p w:rsidR="000E467F" w:rsidRPr="008073BF" w:rsidRDefault="000E467F" w:rsidP="000E467F">
      <w:pPr>
        <w:spacing w:line="23" w:lineRule="atLeast"/>
        <w:jc w:val="both"/>
        <w:rPr>
          <w:sz w:val="32"/>
          <w:szCs w:val="32"/>
        </w:rPr>
      </w:pPr>
    </w:p>
    <w:p w:rsidR="000E467F" w:rsidRPr="008073BF" w:rsidRDefault="000E467F" w:rsidP="000E467F">
      <w:pPr>
        <w:spacing w:line="23" w:lineRule="atLeast"/>
        <w:jc w:val="both"/>
        <w:rPr>
          <w:sz w:val="32"/>
          <w:szCs w:val="32"/>
        </w:rPr>
      </w:pPr>
    </w:p>
    <w:p w:rsidR="004024EF" w:rsidRPr="008F7E3F" w:rsidRDefault="004024EF" w:rsidP="000E467F">
      <w:bookmarkStart w:id="177" w:name="_Toc235863440"/>
      <w:bookmarkStart w:id="178" w:name="sub_1038"/>
    </w:p>
    <w:p w:rsidR="000E467F" w:rsidRDefault="000E467F" w:rsidP="000E467F">
      <w:pPr>
        <w:pStyle w:val="1"/>
        <w:spacing w:line="23" w:lineRule="atLeast"/>
        <w:jc w:val="center"/>
        <w:rPr>
          <w:sz w:val="32"/>
          <w:szCs w:val="32"/>
        </w:rPr>
      </w:pPr>
      <w:r w:rsidRPr="008073BF">
        <w:rPr>
          <w:sz w:val="32"/>
          <w:szCs w:val="32"/>
        </w:rPr>
        <w:lastRenderedPageBreak/>
        <w:t>Глава 43. Расследование преступлений в сфере</w:t>
      </w:r>
    </w:p>
    <w:p w:rsidR="000E467F" w:rsidRPr="008073BF" w:rsidRDefault="000E467F" w:rsidP="000E467F">
      <w:pPr>
        <w:pStyle w:val="1"/>
        <w:spacing w:line="23" w:lineRule="atLeast"/>
        <w:jc w:val="center"/>
        <w:rPr>
          <w:sz w:val="32"/>
          <w:szCs w:val="32"/>
        </w:rPr>
      </w:pPr>
      <w:r w:rsidRPr="008073BF">
        <w:rPr>
          <w:sz w:val="32"/>
          <w:szCs w:val="32"/>
        </w:rPr>
        <w:t>компьютерной информации</w:t>
      </w:r>
      <w:bookmarkEnd w:id="177"/>
    </w:p>
    <w:bookmarkEnd w:id="178"/>
    <w:p w:rsidR="000E467F" w:rsidRPr="008073BF" w:rsidRDefault="000E467F" w:rsidP="000E467F">
      <w:pPr>
        <w:spacing w:line="23" w:lineRule="atLeast"/>
        <w:jc w:val="both"/>
        <w:rPr>
          <w:sz w:val="32"/>
          <w:szCs w:val="32"/>
        </w:rPr>
      </w:pPr>
    </w:p>
    <w:p w:rsidR="000E467F" w:rsidRDefault="000E467F" w:rsidP="000E467F">
      <w:pPr>
        <w:pStyle w:val="1"/>
        <w:spacing w:line="23" w:lineRule="atLeast"/>
        <w:ind w:firstLine="0"/>
        <w:jc w:val="center"/>
        <w:rPr>
          <w:b w:val="0"/>
          <w:i/>
          <w:sz w:val="32"/>
          <w:szCs w:val="32"/>
        </w:rPr>
      </w:pPr>
      <w:bookmarkStart w:id="179" w:name="_Toc235863441"/>
      <w:bookmarkStart w:id="180" w:name="sub_10381"/>
      <w:r w:rsidRPr="002C4786">
        <w:rPr>
          <w:b w:val="0"/>
          <w:i/>
          <w:sz w:val="32"/>
          <w:szCs w:val="32"/>
        </w:rPr>
        <w:t>43.1 Расследование фактов неправомерного</w:t>
      </w:r>
      <w:r>
        <w:rPr>
          <w:b w:val="0"/>
          <w:i/>
          <w:sz w:val="32"/>
          <w:szCs w:val="32"/>
        </w:rPr>
        <w:t xml:space="preserve"> </w:t>
      </w:r>
      <w:r w:rsidRPr="002C4786">
        <w:rPr>
          <w:b w:val="0"/>
          <w:i/>
          <w:sz w:val="32"/>
          <w:szCs w:val="32"/>
        </w:rPr>
        <w:t xml:space="preserve">доступа </w:t>
      </w:r>
    </w:p>
    <w:p w:rsidR="000E467F" w:rsidRPr="002C4786" w:rsidRDefault="000E467F" w:rsidP="000E467F">
      <w:pPr>
        <w:pStyle w:val="1"/>
        <w:spacing w:line="23" w:lineRule="atLeast"/>
        <w:ind w:firstLine="0"/>
        <w:jc w:val="center"/>
        <w:rPr>
          <w:b w:val="0"/>
          <w:i/>
          <w:sz w:val="32"/>
          <w:szCs w:val="32"/>
        </w:rPr>
      </w:pPr>
      <w:r w:rsidRPr="002C4786">
        <w:rPr>
          <w:b w:val="0"/>
          <w:i/>
          <w:sz w:val="32"/>
          <w:szCs w:val="32"/>
        </w:rPr>
        <w:t>к компьютерной информации</w:t>
      </w:r>
      <w:bookmarkEnd w:id="179"/>
    </w:p>
    <w:p w:rsidR="000E467F" w:rsidRPr="008073BF" w:rsidRDefault="000E467F" w:rsidP="000E467F">
      <w:pPr>
        <w:spacing w:line="23" w:lineRule="atLeast"/>
        <w:rPr>
          <w:sz w:val="32"/>
          <w:szCs w:val="32"/>
        </w:rPr>
      </w:pPr>
    </w:p>
    <w:bookmarkEnd w:id="180"/>
    <w:p w:rsidR="000E467F" w:rsidRPr="008073BF" w:rsidRDefault="000E467F" w:rsidP="000E467F">
      <w:pPr>
        <w:spacing w:line="23" w:lineRule="atLeast"/>
        <w:ind w:firstLine="709"/>
        <w:jc w:val="both"/>
        <w:rPr>
          <w:sz w:val="32"/>
          <w:szCs w:val="32"/>
        </w:rPr>
      </w:pPr>
      <w:r w:rsidRPr="008073BF">
        <w:rPr>
          <w:sz w:val="32"/>
          <w:szCs w:val="32"/>
        </w:rPr>
        <w:t>Информация и информационные правоотношения все чаще становятся предметом преступных посягательств. К преступлениям этой категории УК РФ относит: неправомерный доступ к компьютерной информации (ст. 272); создание, использование и распространение вредоносных компьютерных программ (ст. 273); нарушение правил эксплуатации средств хранения, обработки или передачи компьютерной информации и информационно-телекоммуникационных сетей (ст. 274).</w:t>
      </w:r>
    </w:p>
    <w:p w:rsidR="000E467F" w:rsidRPr="008073BF" w:rsidRDefault="000E467F" w:rsidP="000E467F">
      <w:pPr>
        <w:spacing w:line="23" w:lineRule="atLeast"/>
        <w:ind w:firstLine="708"/>
        <w:jc w:val="both"/>
        <w:rPr>
          <w:sz w:val="32"/>
          <w:szCs w:val="32"/>
        </w:rPr>
      </w:pPr>
      <w:r w:rsidRPr="008073BF">
        <w:rPr>
          <w:sz w:val="32"/>
          <w:szCs w:val="32"/>
        </w:rPr>
        <w:t>Общий объект данных преступлений – это общественные отношения по обеспечению информационной безопасности, а непосредственными объектами преступных посягательств являются: компьютерная информация, средства ее хранения, отдельные файлы конкретных информационно-телекоммуникационных сетей, а также компьютерные технологии, программные средства их обработки или передачи, включая те, которые обеспечивают защиту компьютерной информации от неправомерного доступа, в особенности от вредоносных программ.</w:t>
      </w:r>
    </w:p>
    <w:p w:rsidR="000E467F" w:rsidRPr="008073BF" w:rsidRDefault="000E467F" w:rsidP="000E467F">
      <w:pPr>
        <w:spacing w:line="23" w:lineRule="atLeast"/>
        <w:ind w:firstLine="708"/>
        <w:jc w:val="both"/>
        <w:rPr>
          <w:sz w:val="32"/>
          <w:szCs w:val="32"/>
        </w:rPr>
      </w:pPr>
      <w:bookmarkStart w:id="181" w:name="sub_1038103"/>
      <w:r w:rsidRPr="008073BF">
        <w:rPr>
          <w:sz w:val="32"/>
          <w:szCs w:val="32"/>
        </w:rPr>
        <w:t>Под информацией понимаются сведения о лицах, предметах, фактах, событиях, явлениях и процессах независимо от формы их представления. Документированная информация - это зафиксированные на материальном носителе сведения с реквизитами, которые позволяют их идентифицировать.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bookmarkEnd w:id="181"/>
    </w:p>
    <w:p w:rsidR="000E467F" w:rsidRPr="008073BF" w:rsidRDefault="000E467F" w:rsidP="000E467F">
      <w:pPr>
        <w:spacing w:line="23" w:lineRule="atLeast"/>
        <w:ind w:firstLine="708"/>
        <w:jc w:val="both"/>
        <w:rPr>
          <w:sz w:val="32"/>
          <w:szCs w:val="32"/>
        </w:rPr>
      </w:pPr>
      <w:r w:rsidRPr="008073BF">
        <w:rPr>
          <w:sz w:val="32"/>
          <w:szCs w:val="32"/>
        </w:rPr>
        <w:t xml:space="preserve">Ответственность по ст. 272 УК РФ наступает в случае, если неправомерный доступ к компьютерной информации привел к таким опасным последствиям, как уничтожение, блокирование, модификация, либо копирование компьютерной информации. Уничтожением считается такое изменение информации, которое лишает ее первоначального качества, вследствие чего она перестает отвечать своему прямому назначению. Под блокированием </w:t>
      </w:r>
      <w:r w:rsidRPr="008073BF">
        <w:rPr>
          <w:sz w:val="32"/>
          <w:szCs w:val="32"/>
        </w:rPr>
        <w:lastRenderedPageBreak/>
        <w:t>понимается временная или постоянная невозможность доступа к информации со стороны законного пользователя, а под модификацией ее видоизменение с появлением новых, нежелательных свойств. Копирование - это воспроизведение точного или относительно точного аналога оригинала.</w:t>
      </w:r>
    </w:p>
    <w:p w:rsidR="000E467F" w:rsidRPr="008073BF" w:rsidRDefault="000E467F" w:rsidP="000E467F">
      <w:pPr>
        <w:spacing w:line="23" w:lineRule="atLeast"/>
        <w:ind w:firstLine="708"/>
        <w:jc w:val="both"/>
        <w:rPr>
          <w:sz w:val="32"/>
          <w:szCs w:val="32"/>
        </w:rPr>
      </w:pPr>
      <w:r w:rsidRPr="008073BF">
        <w:rPr>
          <w:sz w:val="32"/>
          <w:szCs w:val="32"/>
        </w:rPr>
        <w:t>По ч. 2 ст. 272 УК квалифицируются те же деяния, но причинившие крупный ущерб или совершенные из корыстной заинтересованности, а по ч. 3 – деяния, предусмотренные предыдущими частями, но совершенные группой лиц по предварительному сговору или организованной группой, либо лицом с использованием своего служебного положения. При наступлении тяжких последствий или появлении угрозы их наступления содеянное квалифицируется по ч. 4 ст. 272 УК РФ.</w:t>
      </w:r>
    </w:p>
    <w:p w:rsidR="000E467F" w:rsidRPr="008073BF" w:rsidRDefault="000E467F" w:rsidP="000E467F">
      <w:pPr>
        <w:spacing w:line="23" w:lineRule="atLeast"/>
        <w:jc w:val="both"/>
        <w:rPr>
          <w:sz w:val="32"/>
          <w:szCs w:val="32"/>
        </w:rPr>
      </w:pPr>
      <w:r w:rsidRPr="008073BF">
        <w:rPr>
          <w:sz w:val="32"/>
          <w:szCs w:val="32"/>
        </w:rPr>
        <w:t xml:space="preserve"> </w:t>
      </w:r>
      <w:r w:rsidRPr="008073BF">
        <w:rPr>
          <w:sz w:val="32"/>
          <w:szCs w:val="32"/>
        </w:rPr>
        <w:tab/>
        <w:t>При расследовании неправомерного доступа к компьютерной информации обстоятельства содеянного устанавливаются в такой очередности:</w:t>
      </w:r>
    </w:p>
    <w:p w:rsidR="000E467F" w:rsidRPr="008073BF" w:rsidRDefault="000E467F" w:rsidP="000E467F">
      <w:pPr>
        <w:spacing w:line="23" w:lineRule="atLeast"/>
        <w:jc w:val="both"/>
        <w:rPr>
          <w:sz w:val="32"/>
          <w:szCs w:val="32"/>
        </w:rPr>
      </w:pPr>
      <w:r w:rsidRPr="008073BF">
        <w:rPr>
          <w:sz w:val="32"/>
          <w:szCs w:val="32"/>
        </w:rPr>
        <w:t>1) факт неправомерного доступа к компьютерной информации;</w:t>
      </w:r>
    </w:p>
    <w:p w:rsidR="000E467F" w:rsidRPr="008073BF" w:rsidRDefault="000E467F" w:rsidP="000E467F">
      <w:pPr>
        <w:spacing w:line="23" w:lineRule="atLeast"/>
        <w:jc w:val="both"/>
        <w:rPr>
          <w:sz w:val="32"/>
          <w:szCs w:val="32"/>
        </w:rPr>
      </w:pPr>
      <w:r w:rsidRPr="008073BF">
        <w:rPr>
          <w:sz w:val="32"/>
          <w:szCs w:val="32"/>
        </w:rPr>
        <w:t>2) место несанкционированного проникновения в информационную систему;</w:t>
      </w:r>
    </w:p>
    <w:p w:rsidR="000E467F" w:rsidRPr="008073BF" w:rsidRDefault="000E467F" w:rsidP="000E467F">
      <w:pPr>
        <w:spacing w:line="23" w:lineRule="atLeast"/>
        <w:jc w:val="both"/>
        <w:rPr>
          <w:sz w:val="32"/>
          <w:szCs w:val="32"/>
        </w:rPr>
      </w:pPr>
      <w:r w:rsidRPr="008073BF">
        <w:rPr>
          <w:sz w:val="32"/>
          <w:szCs w:val="32"/>
        </w:rPr>
        <w:t>3) время совершения преступления;</w:t>
      </w:r>
    </w:p>
    <w:p w:rsidR="000E467F" w:rsidRPr="008073BF" w:rsidRDefault="000E467F" w:rsidP="000E467F">
      <w:pPr>
        <w:spacing w:line="23" w:lineRule="atLeast"/>
        <w:jc w:val="both"/>
        <w:rPr>
          <w:sz w:val="32"/>
          <w:szCs w:val="32"/>
        </w:rPr>
      </w:pPr>
      <w:r w:rsidRPr="008073BF">
        <w:rPr>
          <w:sz w:val="32"/>
          <w:szCs w:val="32"/>
        </w:rPr>
        <w:t>4) способ несанкционированного доступа;</w:t>
      </w:r>
    </w:p>
    <w:p w:rsidR="000E467F" w:rsidRPr="008073BF" w:rsidRDefault="000E467F" w:rsidP="000E467F">
      <w:pPr>
        <w:spacing w:line="23" w:lineRule="atLeast"/>
        <w:jc w:val="both"/>
        <w:rPr>
          <w:sz w:val="32"/>
          <w:szCs w:val="32"/>
        </w:rPr>
      </w:pPr>
      <w:r w:rsidRPr="008073BF">
        <w:rPr>
          <w:sz w:val="32"/>
          <w:szCs w:val="32"/>
        </w:rPr>
        <w:t>5) степень надежности средств защиты компьютерной информации;</w:t>
      </w:r>
    </w:p>
    <w:p w:rsidR="000E467F" w:rsidRPr="008073BF" w:rsidRDefault="000E467F" w:rsidP="000E467F">
      <w:pPr>
        <w:spacing w:line="23" w:lineRule="atLeast"/>
        <w:jc w:val="both"/>
        <w:rPr>
          <w:sz w:val="32"/>
          <w:szCs w:val="32"/>
        </w:rPr>
      </w:pPr>
      <w:r w:rsidRPr="008073BF">
        <w:rPr>
          <w:sz w:val="32"/>
          <w:szCs w:val="32"/>
        </w:rPr>
        <w:t>6) лица, совершившие неправомерный доступ, их виновность и мотивы преступления;</w:t>
      </w:r>
    </w:p>
    <w:p w:rsidR="000E467F" w:rsidRPr="008073BF" w:rsidRDefault="000E467F" w:rsidP="000E467F">
      <w:pPr>
        <w:spacing w:line="23" w:lineRule="atLeast"/>
        <w:jc w:val="both"/>
        <w:rPr>
          <w:sz w:val="32"/>
          <w:szCs w:val="32"/>
        </w:rPr>
      </w:pPr>
      <w:r w:rsidRPr="008073BF">
        <w:rPr>
          <w:sz w:val="32"/>
          <w:szCs w:val="32"/>
        </w:rPr>
        <w:t>7) вредные последствия содеянного.</w:t>
      </w:r>
    </w:p>
    <w:p w:rsidR="000E467F" w:rsidRPr="008073BF" w:rsidRDefault="000E467F" w:rsidP="000E467F">
      <w:pPr>
        <w:spacing w:line="23" w:lineRule="atLeast"/>
        <w:ind w:firstLine="708"/>
        <w:jc w:val="both"/>
        <w:rPr>
          <w:sz w:val="32"/>
          <w:szCs w:val="32"/>
        </w:rPr>
      </w:pPr>
    </w:p>
    <w:p w:rsidR="000E467F" w:rsidRPr="008073BF" w:rsidRDefault="000E467F" w:rsidP="000E467F">
      <w:pPr>
        <w:spacing w:line="23" w:lineRule="atLeast"/>
        <w:ind w:firstLine="708"/>
        <w:jc w:val="both"/>
        <w:rPr>
          <w:sz w:val="32"/>
          <w:szCs w:val="32"/>
        </w:rPr>
      </w:pPr>
      <w:r w:rsidRPr="008073BF">
        <w:rPr>
          <w:sz w:val="32"/>
          <w:szCs w:val="32"/>
        </w:rPr>
        <w:t>Для рассматриваемых преступлений характерны такие ситуации начала расследования:</w:t>
      </w:r>
    </w:p>
    <w:p w:rsidR="000E467F" w:rsidRPr="008073BF" w:rsidRDefault="000E467F" w:rsidP="000E467F">
      <w:pPr>
        <w:spacing w:line="23" w:lineRule="atLeast"/>
        <w:jc w:val="both"/>
        <w:rPr>
          <w:sz w:val="32"/>
          <w:szCs w:val="32"/>
        </w:rPr>
      </w:pPr>
      <w:r w:rsidRPr="008073BF">
        <w:rPr>
          <w:sz w:val="32"/>
          <w:szCs w:val="32"/>
        </w:rPr>
        <w:t>1. Собственник компьютерной системы обнаружил нарушение ее целостности и (или) конфиденциальности, установил виновное лицо и заявил о случившемся в правоохранительные органы.</w:t>
      </w:r>
    </w:p>
    <w:p w:rsidR="000E467F" w:rsidRPr="008073BF" w:rsidRDefault="000E467F" w:rsidP="000E467F">
      <w:pPr>
        <w:spacing w:line="23" w:lineRule="atLeast"/>
        <w:jc w:val="both"/>
        <w:rPr>
          <w:sz w:val="32"/>
          <w:szCs w:val="32"/>
        </w:rPr>
      </w:pPr>
      <w:r w:rsidRPr="008073BF">
        <w:rPr>
          <w:sz w:val="32"/>
          <w:szCs w:val="32"/>
        </w:rPr>
        <w:t>2. Собственник самостоятельно выявил названные нарушения, однако не смог установить злоумышленника и заявил о случившемся.</w:t>
      </w:r>
    </w:p>
    <w:p w:rsidR="000E467F" w:rsidRPr="008073BF" w:rsidRDefault="000E467F" w:rsidP="000E467F">
      <w:pPr>
        <w:spacing w:line="23" w:lineRule="atLeast"/>
        <w:jc w:val="both"/>
        <w:rPr>
          <w:sz w:val="32"/>
          <w:szCs w:val="32"/>
        </w:rPr>
      </w:pPr>
      <w:r w:rsidRPr="008073BF">
        <w:rPr>
          <w:sz w:val="32"/>
          <w:szCs w:val="32"/>
        </w:rPr>
        <w:t>3. Сведения о нарушении целостности и (или) конфиденциальности информации и виновном субъекте стали известны или непосредственно обнаружены компетентным органом, владелец компьютерной системы этот факт скрывает.</w:t>
      </w:r>
    </w:p>
    <w:p w:rsidR="000E467F" w:rsidRPr="008073BF" w:rsidRDefault="000E467F" w:rsidP="000E467F">
      <w:pPr>
        <w:spacing w:line="23" w:lineRule="atLeast"/>
        <w:jc w:val="both"/>
        <w:rPr>
          <w:sz w:val="32"/>
          <w:szCs w:val="32"/>
        </w:rPr>
      </w:pPr>
      <w:r w:rsidRPr="008073BF">
        <w:rPr>
          <w:sz w:val="32"/>
          <w:szCs w:val="32"/>
        </w:rPr>
        <w:lastRenderedPageBreak/>
        <w:t>4. Правоохранительным органом обнаружены признаки противоправного вторжения в компьютерную систему, виновное лицо и владелец компьютерной информации неизвестны.</w:t>
      </w:r>
    </w:p>
    <w:p w:rsidR="000E467F" w:rsidRPr="008073BF" w:rsidRDefault="000E467F" w:rsidP="000E467F">
      <w:pPr>
        <w:spacing w:line="23" w:lineRule="atLeast"/>
        <w:ind w:firstLine="708"/>
        <w:jc w:val="both"/>
        <w:rPr>
          <w:sz w:val="32"/>
          <w:szCs w:val="32"/>
        </w:rPr>
      </w:pPr>
      <w:r w:rsidRPr="008073BF">
        <w:rPr>
          <w:sz w:val="32"/>
          <w:szCs w:val="32"/>
        </w:rPr>
        <w:t>Факт неправомерного доступа к информации обнаруживают, как правило, пользователи компьютерной системы или сети. Такие факты иногда устанавливаются в ходе оперативно-розыскной деятельности органов внутренних дел, ФСБ, ФСКН России. Их можно выявить и в ходе прокурорских проверок, ревизий, судебных экспертиз, следственных действий по расследуемым уголовным делам.</w:t>
      </w:r>
    </w:p>
    <w:p w:rsidR="000E467F" w:rsidRPr="008073BF" w:rsidRDefault="000E467F" w:rsidP="000E467F">
      <w:pPr>
        <w:spacing w:line="23" w:lineRule="atLeast"/>
        <w:ind w:firstLine="708"/>
        <w:jc w:val="both"/>
        <w:rPr>
          <w:sz w:val="32"/>
          <w:szCs w:val="32"/>
        </w:rPr>
      </w:pPr>
      <w:r w:rsidRPr="008073BF">
        <w:rPr>
          <w:sz w:val="32"/>
          <w:szCs w:val="32"/>
        </w:rPr>
        <w:t>Признаками несанкционированного доступа или подготовки к нему могут служить:появление в компьютере искаженных данных;длительное необновление кодов, паролей и других защитных средств;увеличение числа сбоев в работе ПК.</w:t>
      </w:r>
    </w:p>
    <w:p w:rsidR="000E467F" w:rsidRPr="008073BF" w:rsidRDefault="000E467F" w:rsidP="000E467F">
      <w:pPr>
        <w:spacing w:line="23" w:lineRule="atLeast"/>
        <w:ind w:firstLine="708"/>
        <w:jc w:val="both"/>
        <w:rPr>
          <w:sz w:val="32"/>
          <w:szCs w:val="32"/>
        </w:rPr>
      </w:pPr>
      <w:r w:rsidRPr="008073BF">
        <w:rPr>
          <w:sz w:val="32"/>
          <w:szCs w:val="32"/>
        </w:rPr>
        <w:t>Таким фактам могут предшествовать или сопутствовать:</w:t>
      </w:r>
    </w:p>
    <w:p w:rsidR="000E467F" w:rsidRPr="008073BF" w:rsidRDefault="000E467F" w:rsidP="000E467F">
      <w:pPr>
        <w:spacing w:line="23" w:lineRule="atLeast"/>
        <w:jc w:val="both"/>
        <w:rPr>
          <w:sz w:val="32"/>
          <w:szCs w:val="32"/>
        </w:rPr>
      </w:pPr>
      <w:r w:rsidRPr="008073BF">
        <w:rPr>
          <w:sz w:val="32"/>
          <w:szCs w:val="32"/>
        </w:rPr>
        <w:t>1) осуществление без необходимости сверхурочных работ;</w:t>
      </w:r>
    </w:p>
    <w:p w:rsidR="000E467F" w:rsidRPr="008073BF" w:rsidRDefault="000E467F" w:rsidP="000E467F">
      <w:pPr>
        <w:spacing w:line="23" w:lineRule="atLeast"/>
        <w:jc w:val="both"/>
        <w:rPr>
          <w:sz w:val="32"/>
          <w:szCs w:val="32"/>
        </w:rPr>
      </w:pPr>
      <w:r w:rsidRPr="008073BF">
        <w:rPr>
          <w:sz w:val="32"/>
          <w:szCs w:val="32"/>
        </w:rPr>
        <w:t>2) немотивированные отказы отдельных сотрудников, обслуживающих компьютерную систему, от очередного отпуска;</w:t>
      </w:r>
    </w:p>
    <w:p w:rsidR="000E467F" w:rsidRPr="008073BF" w:rsidRDefault="000E467F" w:rsidP="000E467F">
      <w:pPr>
        <w:spacing w:line="23" w:lineRule="atLeast"/>
        <w:jc w:val="both"/>
        <w:rPr>
          <w:sz w:val="32"/>
          <w:szCs w:val="32"/>
        </w:rPr>
      </w:pPr>
      <w:r w:rsidRPr="008073BF">
        <w:rPr>
          <w:sz w:val="32"/>
          <w:szCs w:val="32"/>
        </w:rPr>
        <w:t>3) приобретение работником для личного пользования дорогостоящего персонального компьютера;</w:t>
      </w:r>
    </w:p>
    <w:p w:rsidR="000E467F" w:rsidRPr="008073BF" w:rsidRDefault="000E467F" w:rsidP="000E467F">
      <w:pPr>
        <w:spacing w:line="23" w:lineRule="atLeast"/>
        <w:jc w:val="both"/>
        <w:rPr>
          <w:sz w:val="32"/>
          <w:szCs w:val="32"/>
        </w:rPr>
      </w:pPr>
      <w:r w:rsidRPr="008073BF">
        <w:rPr>
          <w:sz w:val="32"/>
          <w:szCs w:val="32"/>
        </w:rPr>
        <w:t xml:space="preserve">4) флэш-карты или </w:t>
      </w:r>
      <w:r w:rsidRPr="008073BF">
        <w:rPr>
          <w:sz w:val="32"/>
          <w:szCs w:val="32"/>
          <w:lang w:val="en-US"/>
        </w:rPr>
        <w:t>CD</w:t>
      </w:r>
      <w:r w:rsidRPr="008073BF">
        <w:rPr>
          <w:sz w:val="32"/>
          <w:szCs w:val="32"/>
        </w:rPr>
        <w:t>-</w:t>
      </w:r>
      <w:r w:rsidRPr="008073BF">
        <w:rPr>
          <w:sz w:val="32"/>
          <w:szCs w:val="32"/>
          <w:lang w:val="en-US"/>
        </w:rPr>
        <w:t>ROM</w:t>
      </w:r>
      <w:r w:rsidRPr="008073BF">
        <w:rPr>
          <w:sz w:val="32"/>
          <w:szCs w:val="32"/>
        </w:rPr>
        <w:t>, принесенные на работу кем-то из сотрудников компьютерной системы под предлогом копирования программ для компьютерных игр;</w:t>
      </w:r>
    </w:p>
    <w:p w:rsidR="000E467F" w:rsidRPr="008073BF" w:rsidRDefault="000E467F" w:rsidP="000E467F">
      <w:pPr>
        <w:spacing w:line="23" w:lineRule="atLeast"/>
        <w:jc w:val="both"/>
        <w:rPr>
          <w:sz w:val="32"/>
          <w:szCs w:val="32"/>
        </w:rPr>
      </w:pPr>
      <w:r w:rsidRPr="008073BF">
        <w:rPr>
          <w:sz w:val="32"/>
          <w:szCs w:val="32"/>
        </w:rPr>
        <w:t>5) участившиеся случаи перезаписи отдельных данных без серьезных на то причин;</w:t>
      </w:r>
    </w:p>
    <w:p w:rsidR="000E467F" w:rsidRPr="008073BF" w:rsidRDefault="000E467F" w:rsidP="000E467F">
      <w:pPr>
        <w:spacing w:line="23" w:lineRule="atLeast"/>
        <w:jc w:val="both"/>
        <w:rPr>
          <w:sz w:val="32"/>
          <w:szCs w:val="32"/>
        </w:rPr>
      </w:pPr>
      <w:r w:rsidRPr="008073BF">
        <w:rPr>
          <w:sz w:val="32"/>
          <w:szCs w:val="32"/>
        </w:rPr>
        <w:t>6) необоснованный интерес некоторых работников к содержанию чужих принтерных распечаток;</w:t>
      </w:r>
    </w:p>
    <w:p w:rsidR="000E467F" w:rsidRPr="008073BF" w:rsidRDefault="000E467F" w:rsidP="000E467F">
      <w:pPr>
        <w:spacing w:line="23" w:lineRule="atLeast"/>
        <w:jc w:val="both"/>
        <w:rPr>
          <w:sz w:val="32"/>
          <w:szCs w:val="32"/>
        </w:rPr>
      </w:pPr>
      <w:r w:rsidRPr="008073BF">
        <w:rPr>
          <w:sz w:val="32"/>
          <w:szCs w:val="32"/>
        </w:rPr>
        <w:t>7) повторный ввод в компьютер одной и той же информации и др.</w:t>
      </w:r>
    </w:p>
    <w:p w:rsidR="000E467F" w:rsidRPr="008073BF" w:rsidRDefault="000E467F" w:rsidP="000E467F">
      <w:pPr>
        <w:spacing w:line="23" w:lineRule="atLeast"/>
        <w:ind w:firstLine="708"/>
        <w:jc w:val="both"/>
        <w:rPr>
          <w:sz w:val="32"/>
          <w:szCs w:val="32"/>
        </w:rPr>
      </w:pPr>
      <w:r w:rsidRPr="008073BF">
        <w:rPr>
          <w:sz w:val="32"/>
          <w:szCs w:val="32"/>
        </w:rPr>
        <w:t xml:space="preserve">Необходимо выяснить также признаки неправомерного доступа, выражающиеся в отступлениях от установленного порядка обработки документов. Имеются в виду: нарушения принятых правил оформления документов и изготовления машинограмм; лишние документы, подготовленные для компьютерной обработки; несоответствие информации, содержащейся в первичных документах, данным машинограмм; преднамеренные утрата или уничтожение первичных документов и носителей компьютерной информации, внесение искажений в данные их регистрации. Следует, однако, помнить, что перечисленные признаки могут быть </w:t>
      </w:r>
      <w:r w:rsidRPr="008073BF">
        <w:rPr>
          <w:sz w:val="32"/>
          <w:szCs w:val="32"/>
        </w:rPr>
        <w:lastRenderedPageBreak/>
        <w:t>результатом не только злоупотреблений, но и других причин, например халатности персонала, случайных ошибок и сбоев средств хранения, обработки или передачи компьютерной информации.</w:t>
      </w:r>
    </w:p>
    <w:p w:rsidR="000E467F" w:rsidRPr="008073BF" w:rsidRDefault="000E467F" w:rsidP="000E467F">
      <w:pPr>
        <w:spacing w:line="23" w:lineRule="atLeast"/>
        <w:ind w:firstLine="708"/>
        <w:jc w:val="both"/>
        <w:rPr>
          <w:sz w:val="32"/>
          <w:szCs w:val="32"/>
        </w:rPr>
      </w:pPr>
      <w:r w:rsidRPr="008073BF">
        <w:rPr>
          <w:sz w:val="32"/>
          <w:szCs w:val="32"/>
        </w:rPr>
        <w:t>Место несанкционированного проникновения в компьютерную систему или сеть удается установить с определенными трудностями, поскольку таких мест может быть несколько. На практике чаще обнаруживается место неправомерного доступа к компьютерной информации с целью хищения денежных средств, но для этого также приходится выявлять все места работы компьютеров, имеющих единую информационно-телекоммуникационную сеть. Гораздо проще это место устанавливается тогда, когда расследуется несанкционированный доступ к единичному компьютеру. Но и тут нужно учитывать, что компьютерная информация может храниться в других помещениях. Во много раз труднее определить место непосредственного применения технических средств удаленного несанкционированного доступа, которые не входят в данную информационно-телекоммуникационную  сеть. К его установлению необходимо привлекать соответствующих специалистов. Необходимо выяснить также место хранения информации на машинных носителях, добытой преступником в результате неправомерного доступа к телекоммуникационной сети.</w:t>
      </w:r>
    </w:p>
    <w:p w:rsidR="000E467F" w:rsidRPr="008073BF" w:rsidRDefault="000E467F" w:rsidP="000E467F">
      <w:pPr>
        <w:spacing w:line="23" w:lineRule="atLeast"/>
        <w:ind w:firstLine="708"/>
        <w:jc w:val="both"/>
        <w:rPr>
          <w:sz w:val="32"/>
          <w:szCs w:val="32"/>
        </w:rPr>
      </w:pPr>
      <w:r w:rsidRPr="008073BF">
        <w:rPr>
          <w:sz w:val="32"/>
          <w:szCs w:val="32"/>
        </w:rPr>
        <w:t>Время несанкционированного доступа можно определить с помощью программ общесистемного назначения. В работающем компьютере они обычно фиксируют текущее время. Если данная программа функционирует, то при несанкционированном входе в систему или сеть время работы на компьютере любого пользователя и производства конкретной операции автоматически фиксируется в оперативной памяти. Тогда время несанкционированного доступа можно определить в ходе следственного осмотра компьютера, его распечаток или флэш-карт, производимого с участием специалиста, чтобы информация, находящаяся в оперативной памяти ПК или на диске, не была случайно стерта. В качестве специалистов могут выступать, например, сотрудники информационно-аналитических центров МВД, ГУВД, УВД субъектов Российской Федерации. Время несанкционированного доступа устанавливается и путем допроса свидетелей из числа сотрудников данной компьютерной системы. Выясняется, когда именно каждый из них работал на конкретном ПК, если это не было зафиксировано в автоматическом режиме.</w:t>
      </w:r>
    </w:p>
    <w:p w:rsidR="000E467F" w:rsidRPr="008073BF" w:rsidRDefault="000E467F" w:rsidP="000E467F">
      <w:pPr>
        <w:spacing w:line="23" w:lineRule="atLeast"/>
        <w:ind w:firstLine="708"/>
        <w:jc w:val="both"/>
        <w:rPr>
          <w:sz w:val="32"/>
          <w:szCs w:val="32"/>
        </w:rPr>
      </w:pPr>
      <w:r w:rsidRPr="008073BF">
        <w:rPr>
          <w:sz w:val="32"/>
          <w:szCs w:val="32"/>
        </w:rPr>
        <w:lastRenderedPageBreak/>
        <w:t>Способы преступных манипуляций в сфере компьютерной информации могут быть разделены на две большие группы. Первая группа осуществляется без использования компьютерных устройств в качестве инструмента для проникновения извне в информационные системы или воздействия на них. Это могут быть:</w:t>
      </w:r>
    </w:p>
    <w:p w:rsidR="000E467F" w:rsidRPr="008073BF" w:rsidRDefault="000E467F" w:rsidP="000E467F">
      <w:pPr>
        <w:spacing w:line="23" w:lineRule="atLeast"/>
        <w:jc w:val="both"/>
        <w:rPr>
          <w:sz w:val="32"/>
          <w:szCs w:val="32"/>
        </w:rPr>
      </w:pPr>
      <w:r w:rsidRPr="008073BF">
        <w:rPr>
          <w:sz w:val="32"/>
          <w:szCs w:val="32"/>
        </w:rPr>
        <w:t>а) хищение носителей компьютерной информации в виде блоков и элементов ПК;</w:t>
      </w:r>
    </w:p>
    <w:p w:rsidR="000E467F" w:rsidRPr="008073BF" w:rsidRDefault="000E467F" w:rsidP="000E467F">
      <w:pPr>
        <w:spacing w:line="23" w:lineRule="atLeast"/>
        <w:jc w:val="both"/>
        <w:rPr>
          <w:sz w:val="32"/>
          <w:szCs w:val="32"/>
        </w:rPr>
      </w:pPr>
      <w:r w:rsidRPr="008073BF">
        <w:rPr>
          <w:sz w:val="32"/>
          <w:szCs w:val="32"/>
        </w:rPr>
        <w:t>б) использование визуальных, оптических и акустических средств наблюдения за ПК;</w:t>
      </w:r>
    </w:p>
    <w:p w:rsidR="000E467F" w:rsidRPr="008073BF" w:rsidRDefault="000E467F" w:rsidP="000E467F">
      <w:pPr>
        <w:spacing w:line="23" w:lineRule="atLeast"/>
        <w:jc w:val="both"/>
        <w:rPr>
          <w:sz w:val="32"/>
          <w:szCs w:val="32"/>
        </w:rPr>
      </w:pPr>
      <w:r w:rsidRPr="008073BF">
        <w:rPr>
          <w:sz w:val="32"/>
          <w:szCs w:val="32"/>
        </w:rPr>
        <w:t>в) считывание и расшифровка различных электромагнитных излучений компьютера и обеспечивающих телекоммуникационных систем;</w:t>
      </w:r>
    </w:p>
    <w:p w:rsidR="000E467F" w:rsidRPr="008073BF" w:rsidRDefault="000E467F" w:rsidP="000E467F">
      <w:pPr>
        <w:spacing w:line="23" w:lineRule="atLeast"/>
        <w:jc w:val="both"/>
        <w:rPr>
          <w:sz w:val="32"/>
          <w:szCs w:val="32"/>
        </w:rPr>
      </w:pPr>
      <w:r w:rsidRPr="008073BF">
        <w:rPr>
          <w:sz w:val="32"/>
          <w:szCs w:val="32"/>
        </w:rPr>
        <w:t>г) фотографирование компьютерной информации в процессе ее обработки;</w:t>
      </w:r>
    </w:p>
    <w:p w:rsidR="000E467F" w:rsidRPr="008073BF" w:rsidRDefault="000E467F" w:rsidP="000E467F">
      <w:pPr>
        <w:spacing w:line="23" w:lineRule="atLeast"/>
        <w:jc w:val="both"/>
        <w:rPr>
          <w:sz w:val="32"/>
          <w:szCs w:val="32"/>
        </w:rPr>
      </w:pPr>
      <w:r w:rsidRPr="008073BF">
        <w:rPr>
          <w:sz w:val="32"/>
          <w:szCs w:val="32"/>
        </w:rPr>
        <w:t>д) изготовление бумажных дубликатов входных и выходных документов, копирование распечаток;</w:t>
      </w:r>
    </w:p>
    <w:p w:rsidR="000E467F" w:rsidRPr="008073BF" w:rsidRDefault="000E467F" w:rsidP="000E467F">
      <w:pPr>
        <w:spacing w:line="23" w:lineRule="atLeast"/>
        <w:jc w:val="both"/>
        <w:rPr>
          <w:sz w:val="32"/>
          <w:szCs w:val="32"/>
        </w:rPr>
      </w:pPr>
      <w:r w:rsidRPr="008073BF">
        <w:rPr>
          <w:sz w:val="32"/>
          <w:szCs w:val="32"/>
        </w:rPr>
        <w:t>е) использование оптических и акустических средств наблюдения за лицами, имеющими отношение к необходимой злоумышленнику компьютерной информации, фиксация их разговоров;</w:t>
      </w:r>
    </w:p>
    <w:p w:rsidR="000E467F" w:rsidRPr="008073BF" w:rsidRDefault="000E467F" w:rsidP="000E467F">
      <w:pPr>
        <w:spacing w:line="23" w:lineRule="atLeast"/>
        <w:jc w:val="both"/>
        <w:rPr>
          <w:sz w:val="32"/>
          <w:szCs w:val="32"/>
        </w:rPr>
      </w:pPr>
      <w:r w:rsidRPr="008073BF">
        <w:rPr>
          <w:sz w:val="32"/>
          <w:szCs w:val="32"/>
        </w:rPr>
        <w:t>ж) осмотр и изучение не полностью утилизированных отходов деятельности информационно-телекоммуникационных систем;</w:t>
      </w:r>
    </w:p>
    <w:p w:rsidR="000E467F" w:rsidRPr="008073BF" w:rsidRDefault="000E467F" w:rsidP="000E467F">
      <w:pPr>
        <w:spacing w:line="23" w:lineRule="atLeast"/>
        <w:jc w:val="both"/>
        <w:rPr>
          <w:sz w:val="32"/>
          <w:szCs w:val="32"/>
        </w:rPr>
      </w:pPr>
      <w:r w:rsidRPr="008073BF">
        <w:rPr>
          <w:sz w:val="32"/>
          <w:szCs w:val="32"/>
        </w:rPr>
        <w:t>з) вступление в прямой контакт с лицами, имеющими отношение к необходимой злоумышленнику компьютерной информации, получение от них под разными предлогами (обычно за деньги) нужных сведений и др.</w:t>
      </w:r>
    </w:p>
    <w:p w:rsidR="000E467F" w:rsidRPr="008073BF" w:rsidRDefault="000E467F" w:rsidP="000E467F">
      <w:pPr>
        <w:spacing w:line="23" w:lineRule="atLeast"/>
        <w:jc w:val="both"/>
        <w:rPr>
          <w:sz w:val="32"/>
          <w:szCs w:val="32"/>
        </w:rPr>
      </w:pPr>
      <w:r w:rsidRPr="008073BF">
        <w:rPr>
          <w:sz w:val="32"/>
          <w:szCs w:val="32"/>
        </w:rPr>
        <w:t>Для таких действий, как правило, характерна достаточно локальная следовая картина. Она определяется тем, что место совершения преступных действий и дислокация объекта преступного посягательства расположены вблизи друг от друга или совпадают. Приемы их исследования достаточно традиционны.</w:t>
      </w:r>
    </w:p>
    <w:p w:rsidR="000E467F" w:rsidRPr="008073BF" w:rsidRDefault="000E467F" w:rsidP="000E467F">
      <w:pPr>
        <w:spacing w:line="23" w:lineRule="atLeast"/>
        <w:ind w:firstLine="708"/>
        <w:jc w:val="both"/>
        <w:rPr>
          <w:sz w:val="32"/>
          <w:szCs w:val="32"/>
        </w:rPr>
      </w:pPr>
      <w:r w:rsidRPr="008073BF">
        <w:rPr>
          <w:sz w:val="32"/>
          <w:szCs w:val="32"/>
        </w:rPr>
        <w:t xml:space="preserve">Вторая группа преступных действий осуществляется с использованием компьютерных и телекоммуникационных устройств. Тогда несанкционированный доступ реализуется с помощью различных способов: подбором пароля, использованием чужого имени, отысканием и использованием пробелов в программе, а также других мер преодоления защиты компьютерной информации. Конкретный способ несанкционированного доступа можно установить путем допроса свидетелей из числа лиц, </w:t>
      </w:r>
      <w:r w:rsidRPr="008073BF">
        <w:rPr>
          <w:sz w:val="32"/>
          <w:szCs w:val="32"/>
        </w:rPr>
        <w:lastRenderedPageBreak/>
        <w:t xml:space="preserve">обслуживающих информационно-телекоммуникационную систему, и ее разработчиков. </w:t>
      </w:r>
    </w:p>
    <w:p w:rsidR="000E467F" w:rsidRPr="008073BF" w:rsidRDefault="000E467F" w:rsidP="000E467F">
      <w:pPr>
        <w:pStyle w:val="aff2"/>
        <w:spacing w:line="23" w:lineRule="atLeast"/>
        <w:ind w:firstLine="709"/>
        <w:rPr>
          <w:rFonts w:ascii="Times New Roman" w:hAnsi="Times New Roman" w:cs="Times New Roman"/>
          <w:sz w:val="32"/>
          <w:szCs w:val="32"/>
        </w:rPr>
      </w:pPr>
      <w:r w:rsidRPr="008073BF">
        <w:rPr>
          <w:rFonts w:ascii="Times New Roman" w:hAnsi="Times New Roman" w:cs="Times New Roman"/>
          <w:sz w:val="32"/>
          <w:szCs w:val="32"/>
        </w:rPr>
        <w:t>При этом следует учитывать выявленную следовую картину. У них необходимо выяснить, как преступник мог проникнуть в защищенную информационную систему, например узнать идентификационный номер законного пользователя, код, пароль для доступа, получить сведения о других средствах защиты.Чрезвычайно важны и другие действия, направленные на фиксацию факта нарушения целостности (конфиденциальности) информационной системы и его последствий, следов преступных манипуляций виновного субъекта, отразившихся на носителях компьютерной информации и в телекоммуникационных сетях (дорожка электронных следов).</w:t>
      </w:r>
    </w:p>
    <w:p w:rsidR="000E467F" w:rsidRPr="008073BF" w:rsidRDefault="000E467F" w:rsidP="000E467F">
      <w:pPr>
        <w:pStyle w:val="aff2"/>
        <w:spacing w:line="23" w:lineRule="atLeast"/>
        <w:ind w:firstLine="709"/>
        <w:rPr>
          <w:rFonts w:ascii="Times New Roman" w:hAnsi="Times New Roman" w:cs="Times New Roman"/>
          <w:sz w:val="32"/>
          <w:szCs w:val="32"/>
        </w:rPr>
      </w:pPr>
      <w:r w:rsidRPr="008073BF">
        <w:rPr>
          <w:rFonts w:ascii="Times New Roman" w:hAnsi="Times New Roman" w:cs="Times New Roman"/>
          <w:sz w:val="32"/>
          <w:szCs w:val="32"/>
        </w:rPr>
        <w:t>Способ несанкционированного доступа надежнее установить путем производства судебной информационно-технической экспертизы. Перед экспертом ставится вопрос: "Каким способом был осуществлен несанкционированный доступ в данную информационно-телекоммуникационную систему?" Для этого эксперту нужно представить всю проектную документацию на взломанную информационную систему, а также данные о ее сертификации. При производстве такой экспертизы не обойтись без использования компьютерного оборудования той же системы, которую взломал преступник, либо специальных технических и программных средств.</w:t>
      </w:r>
    </w:p>
    <w:p w:rsidR="000E467F" w:rsidRPr="008073BF" w:rsidRDefault="000E467F" w:rsidP="000E467F">
      <w:pPr>
        <w:spacing w:line="23" w:lineRule="atLeast"/>
        <w:ind w:firstLine="708"/>
        <w:jc w:val="both"/>
        <w:rPr>
          <w:sz w:val="32"/>
          <w:szCs w:val="32"/>
        </w:rPr>
      </w:pPr>
      <w:r w:rsidRPr="008073BF">
        <w:rPr>
          <w:sz w:val="32"/>
          <w:szCs w:val="32"/>
        </w:rPr>
        <w:t>В ряде случаев целесообразен следственный эксперимент для проверки возможности преодоления средств защиты данной системы одним из предполагаемых способов. Одновременно может быть проверена возможность появления на экране дисплея конфиденциальной информации или ее распечатки вследствие ошибочных, неумышленных действий оператора либо случайного технического сбоя в работе электронного оборудования.</w:t>
      </w:r>
    </w:p>
    <w:p w:rsidR="000E467F" w:rsidRPr="008073BF" w:rsidRDefault="000E467F" w:rsidP="000E467F">
      <w:pPr>
        <w:spacing w:line="23" w:lineRule="atLeast"/>
        <w:ind w:firstLine="708"/>
        <w:jc w:val="both"/>
        <w:rPr>
          <w:sz w:val="32"/>
          <w:szCs w:val="32"/>
        </w:rPr>
      </w:pPr>
      <w:r w:rsidRPr="008073BF">
        <w:rPr>
          <w:sz w:val="32"/>
          <w:szCs w:val="32"/>
        </w:rPr>
        <w:t xml:space="preserve">Выясняя надежность средств зашиты компьютерной информации, прежде всего, следует установить, предусмотрены ли в данной информационной системе или сети меры защиты от несанкционированного доступа, в том числе к определенным файлам. Это возможно в ходе допросов разработчиков и пользователей системы, а также при изучении проектной документации и инструкций по эксплуатации </w:t>
      </w:r>
      <w:r w:rsidRPr="008073BF">
        <w:rPr>
          <w:sz w:val="32"/>
          <w:szCs w:val="32"/>
        </w:rPr>
        <w:lastRenderedPageBreak/>
        <w:t>телекоммуникационной сети. Изучая инструкции, нужно обращать особое внимание на разделы о мерах защиты информации, порядке допуска пользователей к конкретным данным, разграничении их полномочий, организации контроля за доступом. Важно разобраться в аппаратных, программных, криптографических, организационных и других методах защиты компьютерной информации, поскольку для обеспечения высокой степени надежности систем, обрабатывающих документированную информацию с ограниченным доступом, обычно используется комплекс мер по обеспечению их безопасности от несанкционированного доступа.</w:t>
      </w:r>
    </w:p>
    <w:p w:rsidR="000E467F" w:rsidRPr="008073BF" w:rsidRDefault="000E467F" w:rsidP="000E467F">
      <w:pPr>
        <w:spacing w:line="23" w:lineRule="atLeast"/>
        <w:ind w:firstLine="708"/>
        <w:jc w:val="both"/>
        <w:rPr>
          <w:sz w:val="32"/>
          <w:szCs w:val="32"/>
        </w:rPr>
      </w:pPr>
      <w:r w:rsidRPr="008073BF">
        <w:rPr>
          <w:sz w:val="32"/>
          <w:szCs w:val="32"/>
        </w:rPr>
        <w:t>Так, законодательством предусмотрена обязательная сертификация средств защиты информационных систем и телекоммуникационных сетей, а кроме того обязательное лицензирование всех видов деятельности в области проектирования и производства названных средств. Поэтому в процессе расследования необходимо выяснить: есть ли лицензия на производство средств защиты компьютерной информации, задействованных в данной компьютерной системе, от несанкционированного доступа и соответствуют ли их параметры выданному сертификату. Ответ на последний вопрос может дать информационно-техническая экспертиза, с помощью которой выясняется: соответствуют ли средства защиты компьютерной информации от несанкционированного доступа, использованные в данной информационной системе, выданному сертификату? Правда, ответственность за выявленные отклонения, позволившие несанкционированный доступ к компьютерной информации, ложится на пользователя системы, а не на разработчика средств ее защиты.</w:t>
      </w:r>
    </w:p>
    <w:p w:rsidR="000E467F" w:rsidRPr="008073BF" w:rsidRDefault="000E467F" w:rsidP="000E467F">
      <w:pPr>
        <w:spacing w:line="23" w:lineRule="atLeast"/>
        <w:ind w:firstLine="708"/>
        <w:jc w:val="both"/>
        <w:rPr>
          <w:sz w:val="32"/>
          <w:szCs w:val="32"/>
        </w:rPr>
      </w:pPr>
      <w:r w:rsidRPr="008073BF">
        <w:rPr>
          <w:sz w:val="32"/>
          <w:szCs w:val="32"/>
        </w:rPr>
        <w:t>При установлении лиц, совершивших несанкционированный доступ к конфиденциальной компьютерной информации, следует учитывать, что он является технологически весьма сложным. Осуществить его могут только специалисты, обладающие достаточно высокой квалификацией. Поэтому поиск подозреваемых рекомендуется начинать с технического персонала взломанных информационных систем или телекоммуникационных сетей. Это в первую очередь их разработчики, а также руководители, операторы, программисты, инженеры связи, специалисты по защите компьютерной информации, другие сотрудники.</w:t>
      </w:r>
    </w:p>
    <w:p w:rsidR="000E467F" w:rsidRPr="008073BF" w:rsidRDefault="000E467F" w:rsidP="000E467F">
      <w:pPr>
        <w:spacing w:line="23" w:lineRule="atLeast"/>
        <w:ind w:firstLine="708"/>
        <w:jc w:val="both"/>
        <w:rPr>
          <w:sz w:val="32"/>
          <w:szCs w:val="32"/>
        </w:rPr>
      </w:pPr>
      <w:r w:rsidRPr="008073BF">
        <w:rPr>
          <w:sz w:val="32"/>
          <w:szCs w:val="32"/>
        </w:rPr>
        <w:lastRenderedPageBreak/>
        <w:t>Следственная практика свидетельствует, что чем технически сложнее способ проникновения в информационную систему или телекоммуникационную сеть, тем легче установить подозреваемого, ибо круг специалистов, обладающих соответствующими способностями, весьма ограничен.</w:t>
      </w:r>
    </w:p>
    <w:p w:rsidR="000E467F" w:rsidRDefault="000E467F" w:rsidP="004024EF">
      <w:pPr>
        <w:spacing w:line="23" w:lineRule="atLeast"/>
        <w:ind w:firstLine="708"/>
        <w:jc w:val="both"/>
        <w:rPr>
          <w:sz w:val="32"/>
          <w:szCs w:val="32"/>
        </w:rPr>
      </w:pPr>
      <w:r w:rsidRPr="008073BF">
        <w:rPr>
          <w:sz w:val="32"/>
          <w:szCs w:val="32"/>
        </w:rPr>
        <w:t xml:space="preserve">Доказыванию виновности конкретного субъекта в несанкционированном доступе к компьютерной информации способствует использование различных следов, обнаруживаемых при осмотре ПК и его компонентов. Это, например, следы пальцев, записи на внешней упаковке </w:t>
      </w:r>
      <w:r w:rsidRPr="008073BF">
        <w:rPr>
          <w:sz w:val="32"/>
          <w:szCs w:val="32"/>
          <w:lang w:val="en-US"/>
        </w:rPr>
        <w:t>CD</w:t>
      </w:r>
      <w:r w:rsidRPr="008073BF">
        <w:rPr>
          <w:sz w:val="32"/>
          <w:szCs w:val="32"/>
        </w:rPr>
        <w:t>-</w:t>
      </w:r>
      <w:r w:rsidRPr="008073BF">
        <w:rPr>
          <w:sz w:val="32"/>
          <w:szCs w:val="32"/>
          <w:lang w:val="en-US"/>
        </w:rPr>
        <w:t>ROM</w:t>
      </w:r>
      <w:r w:rsidRPr="008073BF">
        <w:rPr>
          <w:sz w:val="32"/>
          <w:szCs w:val="32"/>
        </w:rPr>
        <w:t xml:space="preserve"> и др. Для их исследования назначаются криминалистические экспертизы: дактилоскоп</w:t>
      </w:r>
      <w:r w:rsidR="004024EF">
        <w:rPr>
          <w:sz w:val="32"/>
          <w:szCs w:val="32"/>
        </w:rPr>
        <w:t>ическая, почерковедческая и др.</w:t>
      </w:r>
    </w:p>
    <w:p w:rsidR="000E467F" w:rsidRPr="008073BF" w:rsidRDefault="000E467F" w:rsidP="000E467F">
      <w:pPr>
        <w:spacing w:line="23" w:lineRule="atLeast"/>
        <w:ind w:firstLine="708"/>
        <w:jc w:val="both"/>
        <w:rPr>
          <w:sz w:val="32"/>
          <w:szCs w:val="32"/>
        </w:rPr>
      </w:pPr>
      <w:r w:rsidRPr="008073BF">
        <w:rPr>
          <w:sz w:val="32"/>
          <w:szCs w:val="32"/>
        </w:rPr>
        <w:t>Для установления лиц, обязанных обеспечивать надлежащий режим доступа к информационной системе или телекоммуникационной сети, следует прежде всего ознакомиться с должностными инструкциями, определяющими полномочия сотрудников, ответственных за защиту конфиденциальной информации. Их необходимо допросить для выяснения, кто запускал нештатную программу и фиксировалось ли это каким-либо способом. Нужно также выяснить, кто особо увлекается программированием, учится или учился на курсах программистов, интересуется системами защиты компьютерной информации.</w:t>
      </w:r>
    </w:p>
    <w:p w:rsidR="000E467F" w:rsidRPr="008073BF" w:rsidRDefault="000E467F" w:rsidP="000E467F">
      <w:pPr>
        <w:spacing w:line="23" w:lineRule="atLeast"/>
        <w:ind w:firstLine="708"/>
        <w:jc w:val="both"/>
        <w:rPr>
          <w:sz w:val="32"/>
          <w:szCs w:val="32"/>
        </w:rPr>
      </w:pPr>
      <w:r w:rsidRPr="008073BF">
        <w:rPr>
          <w:sz w:val="32"/>
          <w:szCs w:val="32"/>
        </w:rPr>
        <w:t>У субъектов, заподозренных в неправомерном доступе к компьютерной информации, производится обыск в целях обнаружения: ПК, принтеров, средств телекоммуникационной связи с компьютерными информационными сетями, записных книжек, в том числе электронных, с уличающими записями, дисков и флэш-карт с информацией, могущей иметь значение для уголовного дела, особенно если это коды, пароли, идентификационные номера пользователей данной информационной системы, а также сведения о них. При обыске нужно изымать также литературу и методические материалы по компьютерной технике и программированию. К производству обыска и осмотру изъятых предметов рекомендуется привлекать специалиста по компьютерной технике.</w:t>
      </w:r>
    </w:p>
    <w:p w:rsidR="000E467F" w:rsidRPr="008073BF" w:rsidRDefault="000E467F" w:rsidP="000E467F">
      <w:pPr>
        <w:spacing w:line="23" w:lineRule="atLeast"/>
        <w:ind w:firstLine="708"/>
        <w:jc w:val="both"/>
        <w:rPr>
          <w:sz w:val="32"/>
          <w:szCs w:val="32"/>
        </w:rPr>
      </w:pPr>
      <w:r w:rsidRPr="008073BF">
        <w:rPr>
          <w:sz w:val="32"/>
          <w:szCs w:val="32"/>
        </w:rPr>
        <w:t xml:space="preserve">Доказать виновность и выяснить мотивы лиц, осуществивших несанкционированный доступ к компьютерной информации, можно лишь по результатам всего расследования. Решающими здесь будут показания свидетелей, подозреваемых, обвиняемых, потерпевших, </w:t>
      </w:r>
      <w:r w:rsidRPr="008073BF">
        <w:rPr>
          <w:sz w:val="32"/>
          <w:szCs w:val="32"/>
        </w:rPr>
        <w:lastRenderedPageBreak/>
        <w:t>заключения судебных экспертиз, главным образом информационно-технологических и информационно-технических, а также результаты обысков. В ходе расследования выясняется: с какой целью совершен несанкционированный доступ к компьютерной информации; знал ли правонарушитель о системе ее защиты; желал ли преодолеть эту систему и какими мотивами при этом руководствовался.</w:t>
      </w:r>
    </w:p>
    <w:p w:rsidR="000E467F" w:rsidRPr="008073BF" w:rsidRDefault="000E467F" w:rsidP="000E467F">
      <w:pPr>
        <w:spacing w:line="23" w:lineRule="atLeast"/>
        <w:ind w:firstLine="708"/>
        <w:jc w:val="both"/>
        <w:rPr>
          <w:sz w:val="32"/>
          <w:szCs w:val="32"/>
        </w:rPr>
      </w:pPr>
      <w:r w:rsidRPr="008073BF">
        <w:rPr>
          <w:sz w:val="32"/>
          <w:szCs w:val="32"/>
        </w:rPr>
        <w:t>Вредные последствия неправомерного доступа к компьютерной информационной системе  могут заключаться в хищении денежных средств или материальных ценностей, завладении компьютерными программами, а также информацией путем изъятия ее носителей либо копирования. Это может быть также незаконное изменение, уничтожение, блокирование информации, выведение из строя компьютерного оборудования, ввод заведомо ложных данных и др.</w:t>
      </w:r>
    </w:p>
    <w:p w:rsidR="000E467F" w:rsidRPr="008073BF" w:rsidRDefault="000E467F" w:rsidP="000E467F">
      <w:pPr>
        <w:spacing w:line="23" w:lineRule="atLeast"/>
        <w:ind w:firstLine="708"/>
        <w:jc w:val="both"/>
        <w:rPr>
          <w:sz w:val="32"/>
          <w:szCs w:val="32"/>
        </w:rPr>
      </w:pPr>
      <w:r w:rsidRPr="008073BF">
        <w:rPr>
          <w:sz w:val="32"/>
          <w:szCs w:val="32"/>
        </w:rPr>
        <w:t>Хищения денежных средств чаще всего совершаются в банковских электронных системах путем несанкционированного доступа к их информационным ресурсам, внесения в последние изменений и дополнений. Такие посягательства обычно обнаруживают сами работники банков, устанавливаются они и в ходе оперативно-розыскных мероприятий. Сумма хищения определяется посредством судебно-бухгалтерской экспертизы.</w:t>
      </w:r>
    </w:p>
    <w:p w:rsidR="000E467F" w:rsidRPr="008073BF" w:rsidRDefault="000E467F" w:rsidP="000E467F">
      <w:pPr>
        <w:spacing w:line="23" w:lineRule="atLeast"/>
        <w:ind w:firstLine="708"/>
        <w:jc w:val="both"/>
        <w:rPr>
          <w:sz w:val="32"/>
          <w:szCs w:val="32"/>
        </w:rPr>
      </w:pPr>
      <w:r w:rsidRPr="008073BF">
        <w:rPr>
          <w:sz w:val="32"/>
          <w:szCs w:val="32"/>
        </w:rPr>
        <w:t>Факты неправомерного завладения компьютерными программами вследствие несанкционированного доступа к той или иной системе и их незаконного использования выявляют, как правило, потерпевшие. Максимальный вред причиняет незаконное получение информации из различных компьютерных систем, ее копирование и размножение с целью продажи либо использования в других преступных целях.</w:t>
      </w:r>
    </w:p>
    <w:p w:rsidR="000E467F" w:rsidRPr="008073BF" w:rsidRDefault="000E467F" w:rsidP="000E467F">
      <w:pPr>
        <w:spacing w:line="23" w:lineRule="atLeast"/>
        <w:ind w:firstLine="708"/>
        <w:jc w:val="both"/>
        <w:rPr>
          <w:sz w:val="32"/>
          <w:szCs w:val="32"/>
        </w:rPr>
      </w:pPr>
      <w:r w:rsidRPr="008073BF">
        <w:rPr>
          <w:sz w:val="32"/>
          <w:szCs w:val="32"/>
        </w:rPr>
        <w:t>Похищенные программы и базы данных могут быть обнаружены в ходе обысков у обвиняемых, а также при оперативно-розыскных мероприятиях. Если незаконно полученная информация конфиденциальна или имеет категорию государственной тайны, то вред, причиненный ее разглашением, определяется представителями Гостехкомиссии России.</w:t>
      </w:r>
    </w:p>
    <w:p w:rsidR="000E467F" w:rsidRPr="008073BF" w:rsidRDefault="000E467F" w:rsidP="000E467F">
      <w:pPr>
        <w:spacing w:line="23" w:lineRule="atLeast"/>
        <w:ind w:firstLine="708"/>
        <w:jc w:val="both"/>
        <w:rPr>
          <w:sz w:val="32"/>
          <w:szCs w:val="32"/>
        </w:rPr>
      </w:pPr>
      <w:r w:rsidRPr="008073BF">
        <w:rPr>
          <w:sz w:val="32"/>
          <w:szCs w:val="32"/>
        </w:rPr>
        <w:t xml:space="preserve">Факты незаконного изменения, уничтожения, блокирования информации, выведения из строя компьютерного оборудования, "закачки" в информационную систему заведомо ложных сведений </w:t>
      </w:r>
      <w:r w:rsidRPr="008073BF">
        <w:rPr>
          <w:sz w:val="32"/>
          <w:szCs w:val="32"/>
        </w:rPr>
        <w:lastRenderedPageBreak/>
        <w:t>выявляются прежде всего самими пользователями информационной системы. Следует учитывать, что не все эти негативные последствия наступают в результате умышленных действий. Их причиной могут стать случайные сбои в работе компьютерного оборудования, происходящие довольно часто.</w:t>
      </w:r>
    </w:p>
    <w:p w:rsidR="000E467F" w:rsidRPr="008073BF" w:rsidRDefault="000E467F" w:rsidP="000E467F">
      <w:pPr>
        <w:spacing w:line="23" w:lineRule="atLeast"/>
        <w:ind w:firstLine="708"/>
        <w:jc w:val="both"/>
        <w:rPr>
          <w:sz w:val="32"/>
          <w:szCs w:val="32"/>
        </w:rPr>
      </w:pPr>
      <w:r w:rsidRPr="008073BF">
        <w:rPr>
          <w:sz w:val="32"/>
          <w:szCs w:val="32"/>
        </w:rPr>
        <w:t>При определении размера вреда, причиненного несанкционированным доступом, учитываются не только прямые затраты на ликвидацию негативных последствий, но и упущенная выгода. Такие последствия устанавливаются в ходе следственного осмотра компьютерного оборудования и носителей информации с анализом баз и банков данных. Помогут здесь и допросы технического персонала, владельцев информационных ресурсов. Вид и размер ущерба обычно определяются посредством комплексной экспертизы, проводимой с участием специалистов в области информатизации, средств вычислительной техники и телекоммуникационной связи, экономики, финансовой деятельности и товароведения.</w:t>
      </w:r>
    </w:p>
    <w:p w:rsidR="000E467F" w:rsidRPr="008073BF" w:rsidRDefault="000E467F" w:rsidP="000E467F">
      <w:pPr>
        <w:spacing w:line="23" w:lineRule="atLeast"/>
        <w:ind w:firstLine="708"/>
        <w:jc w:val="both"/>
        <w:rPr>
          <w:sz w:val="32"/>
          <w:szCs w:val="32"/>
        </w:rPr>
      </w:pPr>
      <w:r w:rsidRPr="008073BF">
        <w:rPr>
          <w:sz w:val="32"/>
          <w:szCs w:val="32"/>
        </w:rPr>
        <w:t>На заключительном этапе расследования формируется целостное представление об обстоятельствах, которые облегчили несанкционированный доступ к компьютерной информации. Здесь важно последовательное изучение различных документов, особенно относящихся к защите информации. Весьма значимы материалы ведомственного (служебного) расследования.</w:t>
      </w:r>
    </w:p>
    <w:p w:rsidR="000E467F" w:rsidRPr="008073BF" w:rsidRDefault="000E467F" w:rsidP="000E467F">
      <w:pPr>
        <w:spacing w:line="23" w:lineRule="atLeast"/>
        <w:ind w:firstLine="708"/>
        <w:jc w:val="both"/>
        <w:rPr>
          <w:sz w:val="32"/>
          <w:szCs w:val="32"/>
        </w:rPr>
      </w:pPr>
      <w:r w:rsidRPr="008073BF">
        <w:rPr>
          <w:sz w:val="32"/>
          <w:szCs w:val="32"/>
        </w:rPr>
        <w:t>К этим обстоятельствам относятся:</w:t>
      </w:r>
    </w:p>
    <w:p w:rsidR="000E467F" w:rsidRPr="008073BF" w:rsidRDefault="000E467F" w:rsidP="000E467F">
      <w:pPr>
        <w:spacing w:line="23" w:lineRule="atLeast"/>
        <w:jc w:val="both"/>
        <w:rPr>
          <w:sz w:val="32"/>
          <w:szCs w:val="32"/>
        </w:rPr>
      </w:pPr>
      <w:r w:rsidRPr="008073BF">
        <w:rPr>
          <w:sz w:val="32"/>
          <w:szCs w:val="32"/>
        </w:rPr>
        <w:t>■ неэффективность методов защиты компьютерной информации от несанкционированного доступа;</w:t>
      </w:r>
    </w:p>
    <w:p w:rsidR="000E467F" w:rsidRPr="008073BF" w:rsidRDefault="000E467F" w:rsidP="000E467F">
      <w:pPr>
        <w:spacing w:line="23" w:lineRule="atLeast"/>
        <w:jc w:val="both"/>
        <w:rPr>
          <w:sz w:val="32"/>
          <w:szCs w:val="32"/>
        </w:rPr>
      </w:pPr>
      <w:r w:rsidRPr="008073BF">
        <w:rPr>
          <w:sz w:val="32"/>
          <w:szCs w:val="32"/>
        </w:rPr>
        <w:t>■ совмещение функций разработки и эксплуатации программного обеспечения в рамках одного структурного подразделения;</w:t>
      </w:r>
    </w:p>
    <w:p w:rsidR="000E467F" w:rsidRPr="008073BF" w:rsidRDefault="000E467F" w:rsidP="000E467F">
      <w:pPr>
        <w:spacing w:line="23" w:lineRule="atLeast"/>
        <w:jc w:val="both"/>
        <w:rPr>
          <w:sz w:val="32"/>
          <w:szCs w:val="32"/>
        </w:rPr>
      </w:pPr>
      <w:r w:rsidRPr="008073BF">
        <w:rPr>
          <w:sz w:val="32"/>
          <w:szCs w:val="32"/>
        </w:rPr>
        <w:t>■ неприменение в технологическом процессе всех имеющихся средств и процедур регистрации операций, действий программ и обслуживающего персонала;</w:t>
      </w:r>
    </w:p>
    <w:p w:rsidR="000E467F" w:rsidRPr="008073BF" w:rsidRDefault="000E467F" w:rsidP="000E467F">
      <w:pPr>
        <w:spacing w:line="23" w:lineRule="atLeast"/>
        <w:jc w:val="both"/>
        <w:rPr>
          <w:sz w:val="32"/>
          <w:szCs w:val="32"/>
        </w:rPr>
        <w:sectPr w:rsidR="000E467F" w:rsidRPr="008073BF" w:rsidSect="000E467F">
          <w:headerReference w:type="default" r:id="rId18"/>
          <w:pgSz w:w="11907" w:h="16840" w:code="9"/>
          <w:pgMar w:top="1134" w:right="567" w:bottom="1134" w:left="1985" w:header="720" w:footer="720" w:gutter="0"/>
          <w:cols w:space="720"/>
          <w:noEndnote/>
          <w:docGrid w:linePitch="381"/>
        </w:sectPr>
      </w:pPr>
      <w:r w:rsidRPr="008073BF">
        <w:rPr>
          <w:sz w:val="32"/>
          <w:szCs w:val="32"/>
        </w:rPr>
        <w:t>■ нарушение сроков изменения паролей пользователей, а также сроков хранения копий программ и компьютерной информации.</w:t>
      </w:r>
    </w:p>
    <w:p w:rsidR="000E467F" w:rsidRDefault="000E467F" w:rsidP="000E467F">
      <w:pPr>
        <w:pStyle w:val="1"/>
        <w:spacing w:line="23" w:lineRule="atLeast"/>
        <w:ind w:firstLine="0"/>
        <w:jc w:val="center"/>
        <w:rPr>
          <w:b w:val="0"/>
          <w:i/>
          <w:sz w:val="32"/>
          <w:szCs w:val="32"/>
        </w:rPr>
      </w:pPr>
      <w:bookmarkStart w:id="182" w:name="_Toc235863442"/>
      <w:bookmarkStart w:id="183" w:name="sub_10382"/>
      <w:r w:rsidRPr="002C4786">
        <w:rPr>
          <w:b w:val="0"/>
          <w:i/>
          <w:sz w:val="32"/>
          <w:szCs w:val="32"/>
        </w:rPr>
        <w:lastRenderedPageBreak/>
        <w:t xml:space="preserve">43.2 Расследование создания, использования и распространения </w:t>
      </w:r>
    </w:p>
    <w:p w:rsidR="000E467F" w:rsidRPr="002C4786" w:rsidRDefault="000E467F" w:rsidP="000E467F">
      <w:pPr>
        <w:pStyle w:val="1"/>
        <w:spacing w:line="23" w:lineRule="atLeast"/>
        <w:ind w:firstLine="0"/>
        <w:jc w:val="center"/>
        <w:rPr>
          <w:b w:val="0"/>
          <w:i/>
          <w:sz w:val="32"/>
          <w:szCs w:val="32"/>
        </w:rPr>
      </w:pPr>
      <w:r w:rsidRPr="002C4786">
        <w:rPr>
          <w:b w:val="0"/>
          <w:i/>
          <w:sz w:val="32"/>
          <w:szCs w:val="32"/>
        </w:rPr>
        <w:t>вредоносных компьютерных программ</w:t>
      </w:r>
      <w:bookmarkEnd w:id="182"/>
    </w:p>
    <w:p w:rsidR="000E467F" w:rsidRPr="008073BF" w:rsidRDefault="000E467F" w:rsidP="000E467F">
      <w:pPr>
        <w:spacing w:line="23" w:lineRule="atLeast"/>
        <w:rPr>
          <w:sz w:val="32"/>
          <w:szCs w:val="32"/>
        </w:rPr>
      </w:pPr>
    </w:p>
    <w:bookmarkEnd w:id="183"/>
    <w:p w:rsidR="000E467F" w:rsidRPr="008073BF" w:rsidRDefault="000E467F" w:rsidP="000E467F">
      <w:pPr>
        <w:spacing w:line="23" w:lineRule="atLeast"/>
        <w:ind w:firstLine="709"/>
        <w:jc w:val="both"/>
        <w:rPr>
          <w:sz w:val="32"/>
          <w:szCs w:val="32"/>
        </w:rPr>
      </w:pPr>
      <w:r w:rsidRPr="008073BF">
        <w:rPr>
          <w:sz w:val="32"/>
          <w:szCs w:val="32"/>
        </w:rPr>
        <w:t>К вредоносным компьютерным программам, прежде всего, относятся так называемые компьютерные вирусы, т.е. программы, могущие внедряться в чужие информационные ресурсы, размножаться и при определенных условиях повреждать информационные системы, хранящуюся в них компьютерную информацию и программное обеспечение. Свое название они получили потому, что многие их свойства аналогичны свойствам природных вирусов. Компьютерный вирус может самовоспроизводиться во всех системах определенного типа. Некоторые из них сравнительно безопасны, поскольку не уничтожают компьютерную информацию, однако большинство приносит существенный вред.</w:t>
      </w:r>
    </w:p>
    <w:p w:rsidR="000E467F" w:rsidRPr="008073BF" w:rsidRDefault="000E467F" w:rsidP="000E467F">
      <w:pPr>
        <w:spacing w:line="23" w:lineRule="atLeast"/>
        <w:ind w:firstLine="708"/>
        <w:jc w:val="both"/>
        <w:rPr>
          <w:sz w:val="32"/>
          <w:szCs w:val="32"/>
        </w:rPr>
      </w:pPr>
      <w:r w:rsidRPr="008073BF">
        <w:rPr>
          <w:sz w:val="32"/>
          <w:szCs w:val="32"/>
        </w:rPr>
        <w:t>Имеются также иные вредоносные программы, облегчающие доступ к информационным ресурсам, используемые обычно для хищений денежных средств в компьютерных банковских системах и совершения других злоупотреблений в сфере компьютерной информации.</w:t>
      </w:r>
    </w:p>
    <w:p w:rsidR="000E467F" w:rsidRPr="008073BF" w:rsidRDefault="000E467F" w:rsidP="000E467F">
      <w:pPr>
        <w:spacing w:line="23" w:lineRule="atLeast"/>
        <w:ind w:firstLine="708"/>
        <w:jc w:val="both"/>
        <w:rPr>
          <w:sz w:val="32"/>
          <w:szCs w:val="32"/>
        </w:rPr>
      </w:pPr>
      <w:r w:rsidRPr="008073BF">
        <w:rPr>
          <w:sz w:val="32"/>
          <w:szCs w:val="32"/>
        </w:rPr>
        <w:t>Непосредственный объект данного преступления - это общественные отношения по безопасному использованию компьютеров, их программного обеспечения и информационного содержания. Часть 1 ст. 273 УК РФ предусматривает совершение одного из следующих действий:</w:t>
      </w:r>
    </w:p>
    <w:p w:rsidR="000E467F" w:rsidRPr="008073BF" w:rsidRDefault="000E467F" w:rsidP="004024EF">
      <w:pPr>
        <w:widowControl w:val="0"/>
        <w:numPr>
          <w:ilvl w:val="0"/>
          <w:numId w:val="35"/>
        </w:numPr>
        <w:tabs>
          <w:tab w:val="clear" w:pos="1440"/>
          <w:tab w:val="num" w:pos="1080"/>
        </w:tabs>
        <w:autoSpaceDE w:val="0"/>
        <w:autoSpaceDN w:val="0"/>
        <w:adjustRightInd w:val="0"/>
        <w:spacing w:line="23" w:lineRule="atLeast"/>
        <w:ind w:left="0" w:firstLine="720"/>
        <w:jc w:val="both"/>
        <w:rPr>
          <w:sz w:val="32"/>
          <w:szCs w:val="32"/>
        </w:rPr>
      </w:pPr>
      <w:r w:rsidRPr="008073BF">
        <w:rPr>
          <w:sz w:val="32"/>
          <w:szCs w:val="32"/>
        </w:rPr>
        <w:t>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ее защиты. Изменением программы является преобразование алгоритма, описанного в ней на специальном языке, а распространением - расширение сферы ее применения.</w:t>
      </w:r>
    </w:p>
    <w:p w:rsidR="000E467F" w:rsidRPr="008073BF" w:rsidRDefault="000E467F" w:rsidP="000E467F">
      <w:pPr>
        <w:spacing w:line="23" w:lineRule="atLeast"/>
        <w:jc w:val="both"/>
        <w:rPr>
          <w:sz w:val="32"/>
          <w:szCs w:val="32"/>
        </w:rPr>
      </w:pPr>
      <w:r w:rsidRPr="008073BF">
        <w:rPr>
          <w:sz w:val="32"/>
          <w:szCs w:val="32"/>
        </w:rPr>
        <w:t xml:space="preserve">Часть 2 этой статьи предусматривает более опасное преступление: любое из вышеуказанных действий, совершенное группой лиц по предварительному сговору или организованной группой либо лицом с использованием своего служебного положения, а равно причинившее крупный ущерб или совершенное из корыстной </w:t>
      </w:r>
      <w:r w:rsidRPr="008073BF">
        <w:rPr>
          <w:sz w:val="32"/>
          <w:szCs w:val="32"/>
        </w:rPr>
        <w:lastRenderedPageBreak/>
        <w:t>заинтересованности. Часть 3 этой статьи карает за деяния, предусмотренные предыдущими частями, если они повлекли тяжкие последствия или создали угрозу их наступления.</w:t>
      </w:r>
    </w:p>
    <w:p w:rsidR="000E467F" w:rsidRPr="008073BF" w:rsidRDefault="000E467F" w:rsidP="000E467F">
      <w:pPr>
        <w:spacing w:line="23" w:lineRule="atLeast"/>
        <w:ind w:firstLine="708"/>
        <w:jc w:val="both"/>
        <w:rPr>
          <w:sz w:val="32"/>
          <w:szCs w:val="32"/>
        </w:rPr>
      </w:pPr>
      <w:r w:rsidRPr="008073BF">
        <w:rPr>
          <w:sz w:val="32"/>
          <w:szCs w:val="32"/>
        </w:rPr>
        <w:t>Этим преступлениям свойственна высокая латентность; особенно трудно выявлять создателей вредоносных компьютерных программ. Основные задачи расследования - это установление факта и способа создания, использования и распространения вредоносной компьютерной программы; установление лиц, виновных в названных деяниях, а также вреда, причиненного ими.</w:t>
      </w:r>
    </w:p>
    <w:p w:rsidR="000E467F" w:rsidRPr="008073BF" w:rsidRDefault="000E467F" w:rsidP="000E467F">
      <w:pPr>
        <w:spacing w:line="23" w:lineRule="atLeast"/>
        <w:ind w:firstLine="708"/>
        <w:jc w:val="both"/>
        <w:rPr>
          <w:sz w:val="32"/>
          <w:szCs w:val="32"/>
        </w:rPr>
      </w:pPr>
      <w:r w:rsidRPr="008073BF">
        <w:rPr>
          <w:sz w:val="32"/>
          <w:szCs w:val="32"/>
        </w:rPr>
        <w:t>Вредоносная компьютерная программа обнаруживается, как правило, после того, когда уже проявились вредные последствия ее действия. Однако она может быть выявлена и в процессе антивирусной проверки, производимой при начале работы на компьютере, особенно если предстоит использование чужих устройств внешней памяти.</w:t>
      </w:r>
    </w:p>
    <w:p w:rsidR="000E467F" w:rsidRPr="008073BF" w:rsidRDefault="000E467F" w:rsidP="000E467F">
      <w:pPr>
        <w:spacing w:line="23" w:lineRule="atLeast"/>
        <w:ind w:firstLine="708"/>
        <w:jc w:val="both"/>
        <w:rPr>
          <w:sz w:val="32"/>
          <w:szCs w:val="32"/>
        </w:rPr>
      </w:pPr>
      <w:r w:rsidRPr="008073BF">
        <w:rPr>
          <w:sz w:val="32"/>
          <w:szCs w:val="32"/>
        </w:rPr>
        <w:t>Разработка вредоносных компьютерных программ обычно осуществляется одним из двух способов.</w:t>
      </w:r>
    </w:p>
    <w:p w:rsidR="000E467F" w:rsidRPr="008073BF" w:rsidRDefault="000E467F" w:rsidP="000E467F">
      <w:pPr>
        <w:spacing w:line="23" w:lineRule="atLeast"/>
        <w:jc w:val="both"/>
        <w:rPr>
          <w:sz w:val="32"/>
          <w:szCs w:val="32"/>
        </w:rPr>
      </w:pPr>
      <w:r w:rsidRPr="008073BF">
        <w:rPr>
          <w:sz w:val="32"/>
          <w:szCs w:val="32"/>
        </w:rPr>
        <w:t>1. Вредоносная программа разрабатывается прямо на одном из рабочих мест компьютерной системы, что обычно маскируется под правомерную повседневную работу. В силу своих служебных обязанностей разработчик имеет доступ к системе и обрабатываемой в ней компьютерной информации, в том числе нередко к кодам и паролям. Сокрытие преступного характера своих действий разработчик осуществляет путем удаления компрометирующих данных или хранения их на собственных флэш-картах.</w:t>
      </w:r>
    </w:p>
    <w:p w:rsidR="000E467F" w:rsidRPr="008073BF" w:rsidRDefault="000E467F" w:rsidP="000E467F">
      <w:pPr>
        <w:spacing w:line="23" w:lineRule="atLeast"/>
        <w:jc w:val="both"/>
        <w:rPr>
          <w:sz w:val="32"/>
          <w:szCs w:val="32"/>
        </w:rPr>
      </w:pPr>
      <w:r w:rsidRPr="008073BF">
        <w:rPr>
          <w:sz w:val="32"/>
          <w:szCs w:val="32"/>
        </w:rPr>
        <w:t>2. Программа создается вне сферы обслуживания информационной системы, для воздействия на которую она ориентирована. Злоумышленнику необходимы сведения о функционирующей в системе информации, способах доступа к ней, методах ее защиты. Для получения этих данных он устанавливает связи с кем-либо из пользователей системы либо внедряется в нее посредством взлома.</w:t>
      </w:r>
    </w:p>
    <w:p w:rsidR="000E467F" w:rsidRPr="008073BF" w:rsidRDefault="000E467F" w:rsidP="000E467F">
      <w:pPr>
        <w:spacing w:line="23" w:lineRule="atLeast"/>
        <w:ind w:firstLine="708"/>
        <w:jc w:val="both"/>
        <w:rPr>
          <w:sz w:val="32"/>
          <w:szCs w:val="32"/>
        </w:rPr>
      </w:pPr>
      <w:r w:rsidRPr="008073BF">
        <w:rPr>
          <w:sz w:val="32"/>
          <w:szCs w:val="32"/>
        </w:rPr>
        <w:t xml:space="preserve">Иногда вредоносная программа создается путем изменения действующей программы. Например, на Волжском автозаводе оказалась умышленно расстроенной работа трех линий главного сборочного конвейера, управляемого компьютером. Произошло это по вине инженера-программиста, который из низменных побуждений за пять месяцев до этого ввел в одну из взаимодействующих программ управления накопителем </w:t>
      </w:r>
      <w:r w:rsidRPr="008073BF">
        <w:rPr>
          <w:sz w:val="32"/>
          <w:szCs w:val="32"/>
        </w:rPr>
        <w:lastRenderedPageBreak/>
        <w:t>механических узлов заведомо неправильную последовательность команд счета подвесок и подачи шасси на главный конвейер. Тем самым предприятию был причинен крупный материальный ущерб, а кроме того, вследствие сверхнормативного простоя главного сборочного конвейера не было собрано около 500 автомобилей "Жигули".</w:t>
      </w:r>
    </w:p>
    <w:p w:rsidR="000E467F" w:rsidRPr="008073BF" w:rsidRDefault="000E467F" w:rsidP="000E467F">
      <w:pPr>
        <w:spacing w:line="23" w:lineRule="atLeast"/>
        <w:ind w:firstLine="708"/>
        <w:jc w:val="both"/>
        <w:rPr>
          <w:sz w:val="32"/>
          <w:szCs w:val="32"/>
        </w:rPr>
      </w:pPr>
      <w:r w:rsidRPr="008073BF">
        <w:rPr>
          <w:sz w:val="32"/>
          <w:szCs w:val="32"/>
        </w:rPr>
        <w:t>На факт создания вредоносной программы могут косвенно указывать:</w:t>
      </w:r>
    </w:p>
    <w:p w:rsidR="000E467F" w:rsidRPr="008073BF" w:rsidRDefault="000E467F" w:rsidP="000E467F">
      <w:pPr>
        <w:spacing w:line="23" w:lineRule="atLeast"/>
        <w:jc w:val="both"/>
        <w:rPr>
          <w:sz w:val="32"/>
          <w:szCs w:val="32"/>
        </w:rPr>
      </w:pPr>
      <w:r w:rsidRPr="008073BF">
        <w:rPr>
          <w:sz w:val="32"/>
          <w:szCs w:val="32"/>
        </w:rPr>
        <w:t>а) повышенный интерес посторонних лиц к алгоритмам функционирования программ, работе системы блокировки и защиты, входной и выходной компьютерной информации;</w:t>
      </w:r>
    </w:p>
    <w:p w:rsidR="000E467F" w:rsidRPr="008073BF" w:rsidRDefault="000E467F" w:rsidP="000E467F">
      <w:pPr>
        <w:spacing w:line="23" w:lineRule="atLeast"/>
        <w:jc w:val="both"/>
        <w:rPr>
          <w:sz w:val="32"/>
          <w:szCs w:val="32"/>
        </w:rPr>
      </w:pPr>
      <w:r w:rsidRPr="008073BF">
        <w:rPr>
          <w:sz w:val="32"/>
          <w:szCs w:val="32"/>
        </w:rPr>
        <w:t>б) внезапный интерес к программированию лиц, в круг обязанностей которых оно не входит. Эти обстоятельства выявляются как в ходе оперативно-розыскных мероприятий, так и при производстве следственных действий, в частности допросов пользователей информационной системы, в которой обнаружились признаки действия вредоносной программы.</w:t>
      </w:r>
    </w:p>
    <w:p w:rsidR="000E467F" w:rsidRPr="008073BF" w:rsidRDefault="000E467F" w:rsidP="000E467F">
      <w:pPr>
        <w:spacing w:line="23" w:lineRule="atLeast"/>
        <w:ind w:firstLine="708"/>
        <w:jc w:val="both"/>
        <w:rPr>
          <w:sz w:val="32"/>
          <w:szCs w:val="32"/>
        </w:rPr>
      </w:pPr>
      <w:r w:rsidRPr="008073BF">
        <w:rPr>
          <w:sz w:val="32"/>
          <w:szCs w:val="32"/>
        </w:rPr>
        <w:t>О создании вредоносной программы свидетельствуют факты ее использования и распространения, особенно данные, позволяющие заподозрить конкретное лицо в такой противоправной деятельности. При этом необходимы своевременные и тщательно произведенные обыски в местах работы и жительства подозреваемого, а также там, откуда он мог наладить доступ к информационной системе. К обыску целесообразно привлечь специалиста-программиста, который поможет обнаружить все относящееся к созданию вредоносной компьютерной программы.</w:t>
      </w:r>
    </w:p>
    <w:p w:rsidR="000E467F" w:rsidRPr="008073BF" w:rsidRDefault="000E467F" w:rsidP="000E467F">
      <w:pPr>
        <w:spacing w:line="23" w:lineRule="atLeast"/>
        <w:ind w:firstLine="708"/>
        <w:jc w:val="both"/>
        <w:rPr>
          <w:sz w:val="32"/>
          <w:szCs w:val="32"/>
        </w:rPr>
      </w:pPr>
      <w:r w:rsidRPr="008073BF">
        <w:rPr>
          <w:sz w:val="32"/>
          <w:szCs w:val="32"/>
        </w:rPr>
        <w:t>Факты использования и распространения вредоносной компьютерной программы нередко обнаруживаются с помощью антивирусных программ. В ходе расследования такие факты можно установить при осмотре следующих документов:</w:t>
      </w:r>
    </w:p>
    <w:p w:rsidR="000E467F" w:rsidRPr="008073BF" w:rsidRDefault="000E467F" w:rsidP="004024EF">
      <w:pPr>
        <w:widowControl w:val="0"/>
        <w:numPr>
          <w:ilvl w:val="0"/>
          <w:numId w:val="36"/>
        </w:numPr>
        <w:tabs>
          <w:tab w:val="clear" w:pos="1440"/>
          <w:tab w:val="num" w:pos="1260"/>
        </w:tabs>
        <w:autoSpaceDE w:val="0"/>
        <w:autoSpaceDN w:val="0"/>
        <w:adjustRightInd w:val="0"/>
        <w:spacing w:line="23" w:lineRule="atLeast"/>
        <w:ind w:left="0" w:firstLine="720"/>
        <w:jc w:val="both"/>
        <w:rPr>
          <w:sz w:val="32"/>
          <w:szCs w:val="32"/>
        </w:rPr>
      </w:pPr>
      <w:r w:rsidRPr="008073BF">
        <w:rPr>
          <w:sz w:val="32"/>
          <w:szCs w:val="32"/>
        </w:rPr>
        <w:t>журналов учета рабочего времени, доступа к вычислительной технике, ее сбоев и ремонта, регистрации пользователей информационной системы или телекоммуникационной сети, проведения регламентных работ;</w:t>
      </w:r>
    </w:p>
    <w:p w:rsidR="000E467F" w:rsidRPr="008073BF" w:rsidRDefault="000E467F" w:rsidP="004024EF">
      <w:pPr>
        <w:widowControl w:val="0"/>
        <w:numPr>
          <w:ilvl w:val="0"/>
          <w:numId w:val="36"/>
        </w:numPr>
        <w:tabs>
          <w:tab w:val="clear" w:pos="1440"/>
          <w:tab w:val="num" w:pos="1260"/>
        </w:tabs>
        <w:autoSpaceDE w:val="0"/>
        <w:autoSpaceDN w:val="0"/>
        <w:adjustRightInd w:val="0"/>
        <w:spacing w:line="23" w:lineRule="atLeast"/>
        <w:ind w:left="0" w:firstLine="720"/>
        <w:jc w:val="both"/>
        <w:rPr>
          <w:sz w:val="32"/>
          <w:szCs w:val="32"/>
        </w:rPr>
      </w:pPr>
      <w:r w:rsidRPr="008073BF">
        <w:rPr>
          <w:sz w:val="32"/>
          <w:szCs w:val="32"/>
        </w:rPr>
        <w:t>лицензионных соглашений и договоров на пользование программными продуктами и их разработку;</w:t>
      </w:r>
    </w:p>
    <w:p w:rsidR="000E467F" w:rsidRPr="008073BF" w:rsidRDefault="000E467F" w:rsidP="004024EF">
      <w:pPr>
        <w:widowControl w:val="0"/>
        <w:numPr>
          <w:ilvl w:val="0"/>
          <w:numId w:val="36"/>
        </w:numPr>
        <w:tabs>
          <w:tab w:val="clear" w:pos="1440"/>
          <w:tab w:val="num" w:pos="1260"/>
        </w:tabs>
        <w:autoSpaceDE w:val="0"/>
        <w:autoSpaceDN w:val="0"/>
        <w:adjustRightInd w:val="0"/>
        <w:spacing w:line="23" w:lineRule="atLeast"/>
        <w:ind w:left="0" w:firstLine="720"/>
        <w:jc w:val="both"/>
        <w:rPr>
          <w:sz w:val="32"/>
          <w:szCs w:val="32"/>
        </w:rPr>
      </w:pPr>
      <w:r w:rsidRPr="008073BF">
        <w:rPr>
          <w:sz w:val="32"/>
          <w:szCs w:val="32"/>
        </w:rPr>
        <w:t xml:space="preserve">книг паролей; приказов и других документов, регламентирующих работу учреждения и использование </w:t>
      </w:r>
      <w:r w:rsidRPr="008073BF">
        <w:rPr>
          <w:sz w:val="32"/>
          <w:szCs w:val="32"/>
        </w:rPr>
        <w:lastRenderedPageBreak/>
        <w:t>компьютерной информации. Эти документы нередко ведутся в электронной форме, поэтому к ознакомлению с ними необходимо привлекать специалиста. При изучении журналов, книг, соглашений и другой документации следователь может выяснить законность использования того или иного программного обеспечения, систему организации работы учреждения и обработки в нем компьютерной информации, доступа к ней и соответствующей технике, круг лиц, имевших на это право.</w:t>
      </w:r>
    </w:p>
    <w:p w:rsidR="000E467F" w:rsidRPr="008073BF" w:rsidRDefault="000E467F" w:rsidP="000E467F">
      <w:pPr>
        <w:spacing w:line="23" w:lineRule="atLeast"/>
        <w:ind w:firstLine="708"/>
        <w:jc w:val="both"/>
        <w:rPr>
          <w:sz w:val="32"/>
          <w:szCs w:val="32"/>
        </w:rPr>
      </w:pPr>
      <w:bookmarkStart w:id="184" w:name="sub_1038212"/>
      <w:r w:rsidRPr="008073BF">
        <w:rPr>
          <w:sz w:val="32"/>
          <w:szCs w:val="32"/>
        </w:rPr>
        <w:t>Проводя допросы свидетелей, необходимо выяснять, какая компьютерная информация подвергалась вредоносному воздействию, ее назначение и содержание; как осуществляется доступ к информационным ресурсам ПК, или их сети, кодам, паролям и другим закрытым данным; как организованы противовирусная защита и учет пользователей компьютерной системы.</w:t>
      </w:r>
    </w:p>
    <w:bookmarkEnd w:id="184"/>
    <w:p w:rsidR="000E467F" w:rsidRPr="008073BF" w:rsidRDefault="000E467F" w:rsidP="000E467F">
      <w:pPr>
        <w:spacing w:line="23" w:lineRule="atLeast"/>
        <w:ind w:firstLine="708"/>
        <w:jc w:val="both"/>
        <w:rPr>
          <w:sz w:val="32"/>
          <w:szCs w:val="32"/>
        </w:rPr>
      </w:pPr>
      <w:r w:rsidRPr="008073BF">
        <w:rPr>
          <w:sz w:val="32"/>
          <w:szCs w:val="32"/>
        </w:rPr>
        <w:t>В ходе допросов свидетелей нужно иметь в виду, что практикуется множество способов использования и распространения вредоносных программ. Так, нередки случаи запуска такой программы с другого компьютера или с диска, купленного, одолженного, полученного в порядке обмена, либо с электронной "доски объявлений". Распространение вредоносной компьютерной программы, вызывающей уничтожение, копирование, модификацию или блокирование информации, сбои в работе ПК или их системы, может происходить по телекоммуникационной сети вследствие использования нелицензионной и несертифицированной программы (чаще игровой), купленной у случайного лица, а также скопированной у кого-либо.</w:t>
      </w:r>
    </w:p>
    <w:p w:rsidR="000E467F" w:rsidRPr="008073BF" w:rsidRDefault="000E467F" w:rsidP="000E467F">
      <w:pPr>
        <w:spacing w:line="23" w:lineRule="atLeast"/>
        <w:ind w:firstLine="708"/>
        <w:jc w:val="both"/>
        <w:rPr>
          <w:sz w:val="32"/>
          <w:szCs w:val="32"/>
        </w:rPr>
      </w:pPr>
      <w:r w:rsidRPr="008073BF">
        <w:rPr>
          <w:sz w:val="32"/>
          <w:szCs w:val="32"/>
        </w:rPr>
        <w:t>Доказыванию фактов использования и распространения вредоносных компьютерных программ способствует своевременное производство информационно-технологической экспертизы, посредством которой можно определить, какие изменения и когда внесены в исследуемые программы, а также последствия использования и распространения вредоносных компьютерных программ. Экспертиза может также установить примененный преступником способ преодоления программной и аппаратной защиты (подбор ключей и паролей, отключение блокировки, использование специальных программных средств).</w:t>
      </w:r>
    </w:p>
    <w:p w:rsidR="000E467F" w:rsidRPr="008073BF" w:rsidRDefault="000E467F" w:rsidP="000E467F">
      <w:pPr>
        <w:spacing w:line="23" w:lineRule="atLeast"/>
        <w:ind w:firstLine="708"/>
        <w:jc w:val="both"/>
        <w:rPr>
          <w:sz w:val="32"/>
          <w:szCs w:val="32"/>
        </w:rPr>
      </w:pPr>
      <w:r w:rsidRPr="008073BF">
        <w:rPr>
          <w:sz w:val="32"/>
          <w:szCs w:val="32"/>
        </w:rPr>
        <w:lastRenderedPageBreak/>
        <w:t>При установлении лиц, виновных в создании, использовании и распространении вредоносных компьютерных программ, необходимо учитывать, что такую программу может создать человек, обладающий специальными познаниями. Легче всего создать вирус опытному программисту, который, как правило, не участвует в их распространении. Зачастую вредоносные программы создают и используют субъекты, хорошо освоившие машинный язык, движимые чувством самоутверждения, мотивами корысти или мести, а иногда и потребностью в компьютерном вандализме. Некоторые делают это, стремясь "расколоть" систему защиты компьютерной информации, официально считающуюся неуязвимой.</w:t>
      </w:r>
    </w:p>
    <w:p w:rsidR="000E467F" w:rsidRPr="008073BF" w:rsidRDefault="000E467F" w:rsidP="000E467F">
      <w:pPr>
        <w:spacing w:line="23" w:lineRule="atLeast"/>
        <w:ind w:firstLine="708"/>
        <w:jc w:val="both"/>
        <w:rPr>
          <w:sz w:val="32"/>
          <w:szCs w:val="32"/>
        </w:rPr>
      </w:pPr>
      <w:r w:rsidRPr="008073BF">
        <w:rPr>
          <w:sz w:val="32"/>
          <w:szCs w:val="32"/>
        </w:rPr>
        <w:t>Выделяются следующие группы преступников:</w:t>
      </w:r>
    </w:p>
    <w:p w:rsidR="000E467F" w:rsidRPr="008073BF" w:rsidRDefault="000E467F" w:rsidP="000E467F">
      <w:pPr>
        <w:spacing w:line="23" w:lineRule="atLeast"/>
        <w:jc w:val="both"/>
        <w:rPr>
          <w:sz w:val="32"/>
          <w:szCs w:val="32"/>
        </w:rPr>
      </w:pPr>
      <w:r w:rsidRPr="008073BF">
        <w:rPr>
          <w:sz w:val="32"/>
          <w:szCs w:val="32"/>
        </w:rPr>
        <w:t>а) хакеры - лица, рассматривающие меры защиты информационных систем как личный вызов и взламывающие их с целью получения контроля закомпьютерной информацией независимо от ее ценности;</w:t>
      </w:r>
    </w:p>
    <w:p w:rsidR="000E467F" w:rsidRPr="008073BF" w:rsidRDefault="000E467F" w:rsidP="000E467F">
      <w:pPr>
        <w:spacing w:line="23" w:lineRule="atLeast"/>
        <w:jc w:val="both"/>
        <w:rPr>
          <w:sz w:val="32"/>
          <w:szCs w:val="32"/>
        </w:rPr>
      </w:pPr>
      <w:r w:rsidRPr="008073BF">
        <w:rPr>
          <w:sz w:val="32"/>
          <w:szCs w:val="32"/>
        </w:rPr>
        <w:t>б) шпионы - лица, взламывающие защиту информационных систем для получения компьютерной информации, которую можно использовать в целях политического влияния;</w:t>
      </w:r>
    </w:p>
    <w:p w:rsidR="000E467F" w:rsidRPr="008073BF" w:rsidRDefault="000E467F" w:rsidP="000E467F">
      <w:pPr>
        <w:spacing w:line="23" w:lineRule="atLeast"/>
        <w:jc w:val="both"/>
        <w:rPr>
          <w:sz w:val="32"/>
          <w:szCs w:val="32"/>
        </w:rPr>
      </w:pPr>
      <w:r w:rsidRPr="008073BF">
        <w:rPr>
          <w:sz w:val="32"/>
          <w:szCs w:val="32"/>
        </w:rPr>
        <w:t>в) террористы - лица, взламывающие информационные системы для создания эффекта опасности, который можно использовать и в целях политического влияния;</w:t>
      </w:r>
    </w:p>
    <w:p w:rsidR="000E467F" w:rsidRPr="008073BF" w:rsidRDefault="000E467F" w:rsidP="000E467F">
      <w:pPr>
        <w:spacing w:line="23" w:lineRule="atLeast"/>
        <w:jc w:val="both"/>
        <w:rPr>
          <w:sz w:val="32"/>
          <w:szCs w:val="32"/>
        </w:rPr>
      </w:pPr>
      <w:r w:rsidRPr="008073BF">
        <w:rPr>
          <w:sz w:val="32"/>
          <w:szCs w:val="32"/>
        </w:rPr>
        <w:t>г) корпоративные налетчики - служащие компании, взламывающие компьютеры конкурентов для экономического влияния;</w:t>
      </w:r>
    </w:p>
    <w:p w:rsidR="000E467F" w:rsidRPr="008073BF" w:rsidRDefault="000E467F" w:rsidP="000E467F">
      <w:pPr>
        <w:spacing w:line="23" w:lineRule="atLeast"/>
        <w:jc w:val="both"/>
        <w:rPr>
          <w:sz w:val="32"/>
          <w:szCs w:val="32"/>
        </w:rPr>
      </w:pPr>
      <w:r w:rsidRPr="008073BF">
        <w:rPr>
          <w:sz w:val="32"/>
          <w:szCs w:val="32"/>
        </w:rPr>
        <w:t>д) воры, вторгающиеся в информационные системы для получения личной выгоды;</w:t>
      </w:r>
    </w:p>
    <w:p w:rsidR="000E467F" w:rsidRPr="008073BF" w:rsidRDefault="000E467F" w:rsidP="000E467F">
      <w:pPr>
        <w:spacing w:line="23" w:lineRule="atLeast"/>
        <w:jc w:val="both"/>
        <w:rPr>
          <w:sz w:val="32"/>
          <w:szCs w:val="32"/>
        </w:rPr>
      </w:pPr>
      <w:r w:rsidRPr="008073BF">
        <w:rPr>
          <w:sz w:val="32"/>
          <w:szCs w:val="32"/>
        </w:rPr>
        <w:t>е) вандалы - лица, взламывающие информационные системы с целью их разрушения;</w:t>
      </w:r>
    </w:p>
    <w:p w:rsidR="000E467F" w:rsidRPr="008073BF" w:rsidRDefault="000E467F" w:rsidP="000E467F">
      <w:pPr>
        <w:spacing w:line="23" w:lineRule="atLeast"/>
        <w:jc w:val="both"/>
        <w:rPr>
          <w:sz w:val="32"/>
          <w:szCs w:val="32"/>
        </w:rPr>
      </w:pPr>
      <w:r w:rsidRPr="008073BF">
        <w:rPr>
          <w:sz w:val="32"/>
          <w:szCs w:val="32"/>
        </w:rPr>
        <w:t>ж) нарушители правил пользования ПК, совершающие противоправные действия из-за недостаточного знания техники и порядка пользования информационными ресурсами;</w:t>
      </w:r>
    </w:p>
    <w:p w:rsidR="000E467F" w:rsidRPr="008073BF" w:rsidRDefault="000E467F" w:rsidP="000E467F">
      <w:pPr>
        <w:spacing w:line="23" w:lineRule="atLeast"/>
        <w:jc w:val="both"/>
        <w:rPr>
          <w:sz w:val="32"/>
          <w:szCs w:val="32"/>
        </w:rPr>
      </w:pPr>
      <w:r w:rsidRPr="008073BF">
        <w:rPr>
          <w:sz w:val="32"/>
          <w:szCs w:val="32"/>
        </w:rPr>
        <w:t>з) лица с психическими аномалиями, страдающие новым видом заболеваний - информационными болезнями или компьютерными фобиями.</w:t>
      </w:r>
    </w:p>
    <w:p w:rsidR="000E467F" w:rsidRPr="008073BF" w:rsidRDefault="000E467F" w:rsidP="000E467F">
      <w:pPr>
        <w:spacing w:line="23" w:lineRule="atLeast"/>
        <w:ind w:firstLine="708"/>
        <w:jc w:val="both"/>
        <w:rPr>
          <w:sz w:val="32"/>
          <w:szCs w:val="32"/>
        </w:rPr>
      </w:pPr>
      <w:r w:rsidRPr="008073BF">
        <w:rPr>
          <w:sz w:val="32"/>
          <w:szCs w:val="32"/>
        </w:rPr>
        <w:t xml:space="preserve">Использовать и распространять вредоносные компьютерные программы в принципе может любой владелец современного ПК. Однако наибольшую потенциальную опасность представляют опытные компьютерные взломщики, получившие название хакеров, а также высококвалифицированные специалисты в области </w:t>
      </w:r>
      <w:r w:rsidRPr="008073BF">
        <w:rPr>
          <w:sz w:val="32"/>
          <w:szCs w:val="32"/>
        </w:rPr>
        <w:lastRenderedPageBreak/>
        <w:t>электронных технологий. Преступления этой категории нередко бывают групповыми: хакер-профессионал создает вредоносные компьютерные программы, а его сообщники помогают ему в материально-техническом и информационном отношениях. Мировой практике борьбы с компьютерными преступлениями известны случаи связей между хакерами и организованными преступными формированиями. Последние выступают в роли заказчиков компьютерных махинаций, обеспечивают хакеров необходимой техникой, а те организуют хищения денежных средств из банковских компьютерных систем.</w:t>
      </w:r>
    </w:p>
    <w:p w:rsidR="000E467F" w:rsidRPr="008073BF" w:rsidRDefault="000E467F" w:rsidP="000E467F">
      <w:pPr>
        <w:spacing w:line="23" w:lineRule="atLeast"/>
        <w:ind w:firstLine="708"/>
        <w:jc w:val="both"/>
        <w:rPr>
          <w:sz w:val="32"/>
          <w:szCs w:val="32"/>
        </w:rPr>
      </w:pPr>
      <w:r w:rsidRPr="008073BF">
        <w:rPr>
          <w:sz w:val="32"/>
          <w:szCs w:val="32"/>
        </w:rPr>
        <w:t>Поиск лица, причастного к использованию вредоносных компьютерных программ, сопряжен со значительными затратами времени, сил и средств. Органу дознания нужно поручить выявление и проверку лиц, ранее привлекавшихся к ответственности за аналогичные преступления. В некоторых случаях злоумышленника можно идентифицировать по следам рук, оставленным на участках дисководов, клавишах, других частях компьютера.</w:t>
      </w:r>
    </w:p>
    <w:p w:rsidR="000E467F" w:rsidRPr="008073BF" w:rsidRDefault="000E467F" w:rsidP="000E467F">
      <w:pPr>
        <w:spacing w:line="23" w:lineRule="atLeast"/>
        <w:ind w:firstLine="708"/>
        <w:jc w:val="both"/>
        <w:rPr>
          <w:sz w:val="32"/>
          <w:szCs w:val="32"/>
        </w:rPr>
      </w:pPr>
      <w:bookmarkStart w:id="185" w:name="sub_1038220"/>
      <w:r w:rsidRPr="008073BF">
        <w:rPr>
          <w:sz w:val="32"/>
          <w:szCs w:val="32"/>
        </w:rPr>
        <w:t>Установив подозреваемого, его немедленно задерживают, чтобы предотвратить уничтожение компрометирующих материалов. Кроме того, если вредоносная программа является компьютерным вирусом, промедление может расширить масштабы его распространенности и причиненный материальный ущерб.</w:t>
      </w:r>
    </w:p>
    <w:bookmarkEnd w:id="185"/>
    <w:p w:rsidR="000E467F" w:rsidRPr="008073BF" w:rsidRDefault="000E467F" w:rsidP="000E467F">
      <w:pPr>
        <w:spacing w:line="23" w:lineRule="atLeast"/>
        <w:jc w:val="both"/>
        <w:rPr>
          <w:sz w:val="32"/>
          <w:szCs w:val="32"/>
        </w:rPr>
      </w:pPr>
      <w:r w:rsidRPr="008073BF">
        <w:rPr>
          <w:sz w:val="32"/>
          <w:szCs w:val="32"/>
        </w:rPr>
        <w:t>Проводя допрос подозреваемого, нужно выяснить уровень его профессиональной подготовки, опыт работы по созданию программ данного класса на конкретном языке программирования, знание алгоритмов их работы, но особенно тех, которые подверглись неправомерному воздействию. Допрашивая подозреваемого, необходимо выяснить, где он живет, работает или учится, его профессию, взаимоотношения с коллегами, семейное положение, круг интересов, привычки и наклонности, навыки программирования, ремонта и эксплуатации компьютерной техники, какими ее средствами, машинными носителями, аппаратурой и приспособлениями он располагает, где и на какие средства их приобрел, где хранил и т.д.</w:t>
      </w:r>
    </w:p>
    <w:p w:rsidR="000E467F" w:rsidRPr="008073BF" w:rsidRDefault="000E467F" w:rsidP="000E467F">
      <w:pPr>
        <w:spacing w:line="23" w:lineRule="atLeast"/>
        <w:ind w:firstLine="708"/>
        <w:jc w:val="both"/>
        <w:rPr>
          <w:sz w:val="32"/>
          <w:szCs w:val="32"/>
        </w:rPr>
      </w:pPr>
      <w:r w:rsidRPr="008073BF">
        <w:rPr>
          <w:sz w:val="32"/>
          <w:szCs w:val="32"/>
        </w:rPr>
        <w:t xml:space="preserve">Допрос обвиняемого преследует цель выяснить обстоятельства подготовки и совершения преступления, алгоритм функционирования вредоносной компьютерной программы и то, на какую компьютерную информацию и как она воздействует. Для </w:t>
      </w:r>
      <w:r w:rsidRPr="008073BF">
        <w:rPr>
          <w:sz w:val="32"/>
          <w:szCs w:val="32"/>
        </w:rPr>
        <w:lastRenderedPageBreak/>
        <w:t>проверки возможности создания вредоносной компьютерной программы определенным лицом, признавшимся в этом, проводится следственный эксперимент с использованием соответствующих средств компьютерной техники.</w:t>
      </w:r>
    </w:p>
    <w:p w:rsidR="000E467F" w:rsidRPr="008073BF" w:rsidRDefault="000E467F" w:rsidP="000E467F">
      <w:pPr>
        <w:spacing w:line="23" w:lineRule="atLeast"/>
        <w:ind w:firstLine="708"/>
        <w:jc w:val="both"/>
        <w:rPr>
          <w:sz w:val="32"/>
          <w:szCs w:val="32"/>
        </w:rPr>
      </w:pPr>
      <w:r w:rsidRPr="008073BF">
        <w:rPr>
          <w:sz w:val="32"/>
          <w:szCs w:val="32"/>
        </w:rPr>
        <w:t>При установлении вреда, причиненного преступлением, следует помнить, что вредоносная компьютерная программа может практически мгновенно размножиться в большом количестве экземпляров и очень быстро заразить многие информационные системы и телекоммуникационные сети. Это реально, ибо компьютерные вирусы могут:</w:t>
      </w:r>
    </w:p>
    <w:p w:rsidR="000E467F" w:rsidRPr="008073BF" w:rsidRDefault="000E467F" w:rsidP="000E467F">
      <w:pPr>
        <w:spacing w:line="23" w:lineRule="atLeast"/>
        <w:jc w:val="both"/>
        <w:rPr>
          <w:sz w:val="32"/>
          <w:szCs w:val="32"/>
        </w:rPr>
      </w:pPr>
      <w:r w:rsidRPr="008073BF">
        <w:rPr>
          <w:sz w:val="32"/>
          <w:szCs w:val="32"/>
        </w:rPr>
        <w:t>а) заполнить весь диск или всю свободную память компьютера своими копиями;</w:t>
      </w:r>
    </w:p>
    <w:p w:rsidR="000E467F" w:rsidRPr="008073BF" w:rsidRDefault="000E467F" w:rsidP="000E467F">
      <w:pPr>
        <w:spacing w:line="23" w:lineRule="atLeast"/>
        <w:jc w:val="both"/>
        <w:rPr>
          <w:sz w:val="32"/>
          <w:szCs w:val="32"/>
        </w:rPr>
      </w:pPr>
      <w:r w:rsidRPr="008073BF">
        <w:rPr>
          <w:sz w:val="32"/>
          <w:szCs w:val="32"/>
        </w:rPr>
        <w:t>б) поменять местами файлы, т.е. смешать их так, что отыскать их в компьютере будет практически невозможно;</w:t>
      </w:r>
    </w:p>
    <w:p w:rsidR="000E467F" w:rsidRPr="008073BF" w:rsidRDefault="000E467F" w:rsidP="000E467F">
      <w:pPr>
        <w:spacing w:line="23" w:lineRule="atLeast"/>
        <w:jc w:val="both"/>
        <w:rPr>
          <w:sz w:val="32"/>
          <w:szCs w:val="32"/>
        </w:rPr>
      </w:pPr>
      <w:r w:rsidRPr="008073BF">
        <w:rPr>
          <w:sz w:val="32"/>
          <w:szCs w:val="32"/>
        </w:rPr>
        <w:t>в) испортить таблицу размещения файлов;</w:t>
      </w:r>
    </w:p>
    <w:p w:rsidR="000E467F" w:rsidRPr="008073BF" w:rsidRDefault="000E467F" w:rsidP="000E467F">
      <w:pPr>
        <w:spacing w:line="23" w:lineRule="atLeast"/>
        <w:jc w:val="both"/>
        <w:rPr>
          <w:sz w:val="32"/>
          <w:szCs w:val="32"/>
        </w:rPr>
      </w:pPr>
      <w:r w:rsidRPr="008073BF">
        <w:rPr>
          <w:sz w:val="32"/>
          <w:szCs w:val="32"/>
        </w:rPr>
        <w:t>г) отформатировать диск или иной носитель, уничтожив все ранее записанное на соответствующем носителе;</w:t>
      </w:r>
    </w:p>
    <w:p w:rsidR="000E467F" w:rsidRPr="008073BF" w:rsidRDefault="000E467F" w:rsidP="000E467F">
      <w:pPr>
        <w:spacing w:line="23" w:lineRule="atLeast"/>
        <w:jc w:val="both"/>
        <w:rPr>
          <w:sz w:val="32"/>
          <w:szCs w:val="32"/>
        </w:rPr>
      </w:pPr>
      <w:r w:rsidRPr="008073BF">
        <w:rPr>
          <w:sz w:val="32"/>
          <w:szCs w:val="32"/>
        </w:rPr>
        <w:t>д) вывести на дисплей то или иное нежелательное сообщение;</w:t>
      </w:r>
    </w:p>
    <w:p w:rsidR="000E467F" w:rsidRPr="008073BF" w:rsidRDefault="000E467F" w:rsidP="000E467F">
      <w:pPr>
        <w:spacing w:line="23" w:lineRule="atLeast"/>
        <w:jc w:val="both"/>
        <w:rPr>
          <w:sz w:val="32"/>
          <w:szCs w:val="32"/>
        </w:rPr>
      </w:pPr>
      <w:r w:rsidRPr="008073BF">
        <w:rPr>
          <w:sz w:val="32"/>
          <w:szCs w:val="32"/>
        </w:rPr>
        <w:t>е) перезагрузить ПК, т.е. осуществить произвольный перезапуск;</w:t>
      </w:r>
    </w:p>
    <w:p w:rsidR="000E467F" w:rsidRPr="008073BF" w:rsidRDefault="000E467F" w:rsidP="000E467F">
      <w:pPr>
        <w:spacing w:line="23" w:lineRule="atLeast"/>
        <w:jc w:val="both"/>
        <w:rPr>
          <w:sz w:val="32"/>
          <w:szCs w:val="32"/>
        </w:rPr>
      </w:pPr>
      <w:r w:rsidRPr="008073BF">
        <w:rPr>
          <w:sz w:val="32"/>
          <w:szCs w:val="32"/>
        </w:rPr>
        <w:t>ж) замедлить его работу;</w:t>
      </w:r>
    </w:p>
    <w:p w:rsidR="000E467F" w:rsidRPr="008073BF" w:rsidRDefault="000E467F" w:rsidP="000E467F">
      <w:pPr>
        <w:spacing w:line="23" w:lineRule="atLeast"/>
        <w:jc w:val="both"/>
        <w:rPr>
          <w:sz w:val="32"/>
          <w:szCs w:val="32"/>
        </w:rPr>
      </w:pPr>
      <w:r w:rsidRPr="008073BF">
        <w:rPr>
          <w:sz w:val="32"/>
          <w:szCs w:val="32"/>
        </w:rPr>
        <w:t>з) изменить таблицу определения кодов, сделав невозможным пользование клавиатурой;</w:t>
      </w:r>
    </w:p>
    <w:p w:rsidR="000E467F" w:rsidRPr="008073BF" w:rsidRDefault="000E467F" w:rsidP="000E467F">
      <w:pPr>
        <w:spacing w:line="23" w:lineRule="atLeast"/>
        <w:jc w:val="both"/>
        <w:rPr>
          <w:sz w:val="32"/>
          <w:szCs w:val="32"/>
        </w:rPr>
      </w:pPr>
      <w:r w:rsidRPr="008073BF">
        <w:rPr>
          <w:sz w:val="32"/>
          <w:szCs w:val="32"/>
        </w:rPr>
        <w:t>и) изменить содержание программ и файлов, что повлечет ошибки в сложных расчетах;</w:t>
      </w:r>
    </w:p>
    <w:p w:rsidR="000E467F" w:rsidRPr="008073BF" w:rsidRDefault="000E467F" w:rsidP="000E467F">
      <w:pPr>
        <w:spacing w:line="23" w:lineRule="atLeast"/>
        <w:jc w:val="both"/>
        <w:rPr>
          <w:sz w:val="32"/>
          <w:szCs w:val="32"/>
        </w:rPr>
      </w:pPr>
      <w:r w:rsidRPr="008073BF">
        <w:rPr>
          <w:sz w:val="32"/>
          <w:szCs w:val="32"/>
        </w:rPr>
        <w:t>к) раскрыть информацию с ограниченным доступом;</w:t>
      </w:r>
    </w:p>
    <w:p w:rsidR="000E467F" w:rsidRPr="008073BF" w:rsidRDefault="000E467F" w:rsidP="000E467F">
      <w:pPr>
        <w:spacing w:line="23" w:lineRule="atLeast"/>
        <w:jc w:val="both"/>
        <w:rPr>
          <w:sz w:val="32"/>
          <w:szCs w:val="32"/>
        </w:rPr>
      </w:pPr>
      <w:r w:rsidRPr="008073BF">
        <w:rPr>
          <w:sz w:val="32"/>
          <w:szCs w:val="32"/>
        </w:rPr>
        <w:t>л) привести компьютер в полную негодность.</w:t>
      </w:r>
    </w:p>
    <w:p w:rsidR="000E467F" w:rsidRPr="008073BF" w:rsidRDefault="000E467F" w:rsidP="000E467F">
      <w:pPr>
        <w:spacing w:line="23" w:lineRule="atLeast"/>
        <w:ind w:firstLine="708"/>
        <w:jc w:val="both"/>
        <w:rPr>
          <w:sz w:val="32"/>
          <w:szCs w:val="32"/>
        </w:rPr>
      </w:pPr>
      <w:r w:rsidRPr="008073BF">
        <w:rPr>
          <w:sz w:val="32"/>
          <w:szCs w:val="32"/>
        </w:rPr>
        <w:t>Размер причиненного материального ущерба устанавливается экспертным путем в рамках судебно-бухгалтерской и судебно-экономической экспертиз, проводимых в комплексе с информационно-технологической и информационно-технической экспертизами.</w:t>
      </w:r>
    </w:p>
    <w:p w:rsidR="000E467F" w:rsidRPr="008073BF" w:rsidRDefault="000E467F" w:rsidP="000E467F">
      <w:pPr>
        <w:spacing w:line="23" w:lineRule="atLeast"/>
        <w:ind w:firstLine="708"/>
        <w:jc w:val="both"/>
        <w:rPr>
          <w:sz w:val="32"/>
          <w:szCs w:val="32"/>
        </w:rPr>
      </w:pPr>
      <w:r w:rsidRPr="008073BF">
        <w:rPr>
          <w:sz w:val="32"/>
          <w:szCs w:val="32"/>
        </w:rPr>
        <w:t>Полную безопасность информационных систем обеспечить чрезвычайно трудно, однако снизить вредные последствия распространения компьютерных вирусов до определенного уровня вполне возможно. Для этого необходимо:</w:t>
      </w:r>
      <w:r w:rsidRPr="008073BF">
        <w:rPr>
          <w:sz w:val="32"/>
          <w:szCs w:val="32"/>
        </w:rPr>
        <w:tab/>
        <w:t>применять антивирусные средства</w:t>
      </w:r>
      <w:r w:rsidRPr="008073BF">
        <w:rPr>
          <w:sz w:val="32"/>
          <w:szCs w:val="32"/>
        </w:rPr>
        <w:tab/>
        <w:t>;не использовать случайное несертифицированное программное обеспечение, а также нелегальные копии компьютерных программ;</w:t>
      </w:r>
      <w:r w:rsidRPr="008073BF">
        <w:rPr>
          <w:sz w:val="32"/>
          <w:szCs w:val="32"/>
        </w:rPr>
        <w:tab/>
        <w:t xml:space="preserve">делать резервные </w:t>
      </w:r>
      <w:r w:rsidRPr="008073BF">
        <w:rPr>
          <w:sz w:val="32"/>
          <w:szCs w:val="32"/>
        </w:rPr>
        <w:lastRenderedPageBreak/>
        <w:t>копии программ и системных файлов, обязательно контролировать доступ к компьютерным системам;</w:t>
      </w:r>
      <w:r w:rsidRPr="008073BF">
        <w:rPr>
          <w:sz w:val="32"/>
          <w:szCs w:val="32"/>
        </w:rPr>
        <w:tab/>
        <w:t>проверять каждую приобретенную программу на возможную зараженность компьютерным вирусом;</w:t>
      </w:r>
      <w:r w:rsidRPr="008073BF">
        <w:rPr>
          <w:sz w:val="32"/>
          <w:szCs w:val="32"/>
        </w:rPr>
        <w:tab/>
        <w:t>регулярно записывать программы, устанавливаемые в компьютерную систему, и др.</w:t>
      </w:r>
    </w:p>
    <w:p w:rsidR="000E467F" w:rsidRPr="008073BF" w:rsidRDefault="000E467F" w:rsidP="000E467F">
      <w:pPr>
        <w:spacing w:line="23" w:lineRule="atLeast"/>
        <w:jc w:val="both"/>
        <w:rPr>
          <w:snapToGrid w:val="0"/>
          <w:sz w:val="32"/>
          <w:szCs w:val="32"/>
        </w:rPr>
      </w:pPr>
    </w:p>
    <w:p w:rsidR="000E467F" w:rsidRPr="008073BF" w:rsidRDefault="000E467F" w:rsidP="000E467F">
      <w:pPr>
        <w:spacing w:line="23" w:lineRule="atLeast"/>
        <w:jc w:val="both"/>
        <w:rPr>
          <w:snapToGrid w:val="0"/>
          <w:sz w:val="32"/>
          <w:szCs w:val="32"/>
        </w:rPr>
      </w:pPr>
    </w:p>
    <w:p w:rsidR="000E467F" w:rsidRPr="008073BF" w:rsidRDefault="000E467F" w:rsidP="000E467F">
      <w:pPr>
        <w:spacing w:line="23" w:lineRule="atLeast"/>
        <w:jc w:val="both"/>
        <w:rPr>
          <w:snapToGrid w:val="0"/>
          <w:sz w:val="32"/>
          <w:szCs w:val="32"/>
        </w:rPr>
      </w:pPr>
    </w:p>
    <w:p w:rsidR="000E467F" w:rsidRPr="008073BF" w:rsidRDefault="000E467F" w:rsidP="000E467F">
      <w:pPr>
        <w:spacing w:line="23" w:lineRule="atLeast"/>
        <w:jc w:val="both"/>
        <w:rPr>
          <w:snapToGrid w:val="0"/>
          <w:sz w:val="32"/>
          <w:szCs w:val="32"/>
        </w:rPr>
      </w:pPr>
    </w:p>
    <w:p w:rsidR="000E467F" w:rsidRPr="008073BF" w:rsidRDefault="000E467F" w:rsidP="000E467F">
      <w:pPr>
        <w:spacing w:line="23" w:lineRule="atLeast"/>
        <w:jc w:val="both"/>
        <w:rPr>
          <w:snapToGrid w:val="0"/>
          <w:sz w:val="32"/>
          <w:szCs w:val="32"/>
        </w:rPr>
      </w:pPr>
    </w:p>
    <w:p w:rsidR="000E467F" w:rsidRPr="008073BF" w:rsidRDefault="000E467F" w:rsidP="000E467F">
      <w:pPr>
        <w:spacing w:line="23" w:lineRule="atLeast"/>
        <w:jc w:val="both"/>
        <w:rPr>
          <w:snapToGrid w:val="0"/>
          <w:sz w:val="32"/>
          <w:szCs w:val="32"/>
        </w:rPr>
      </w:pPr>
    </w:p>
    <w:p w:rsidR="000E467F" w:rsidRPr="008073BF" w:rsidRDefault="000E467F" w:rsidP="000E467F">
      <w:pPr>
        <w:spacing w:line="23" w:lineRule="atLeast"/>
        <w:jc w:val="both"/>
        <w:rPr>
          <w:snapToGrid w:val="0"/>
          <w:sz w:val="32"/>
          <w:szCs w:val="32"/>
        </w:rPr>
      </w:pPr>
    </w:p>
    <w:p w:rsidR="000E467F" w:rsidRPr="008073BF" w:rsidRDefault="000E467F" w:rsidP="000E467F">
      <w:pPr>
        <w:spacing w:line="23" w:lineRule="atLeast"/>
        <w:jc w:val="both"/>
        <w:rPr>
          <w:snapToGrid w:val="0"/>
          <w:sz w:val="32"/>
          <w:szCs w:val="32"/>
        </w:rPr>
      </w:pPr>
    </w:p>
    <w:p w:rsidR="000E467F" w:rsidRPr="008073BF" w:rsidRDefault="000E467F" w:rsidP="000E467F">
      <w:pPr>
        <w:spacing w:line="23" w:lineRule="atLeast"/>
        <w:jc w:val="both"/>
        <w:rPr>
          <w:snapToGrid w:val="0"/>
          <w:sz w:val="32"/>
          <w:szCs w:val="32"/>
        </w:rPr>
      </w:pPr>
    </w:p>
    <w:p w:rsidR="000E467F" w:rsidRPr="008073BF" w:rsidRDefault="000E467F" w:rsidP="000E467F">
      <w:pPr>
        <w:spacing w:line="23" w:lineRule="atLeast"/>
        <w:jc w:val="both"/>
        <w:rPr>
          <w:snapToGrid w:val="0"/>
          <w:sz w:val="32"/>
          <w:szCs w:val="32"/>
        </w:rPr>
      </w:pPr>
    </w:p>
    <w:p w:rsidR="000E467F" w:rsidRPr="008073BF" w:rsidRDefault="000E467F" w:rsidP="000E467F">
      <w:pPr>
        <w:spacing w:line="23" w:lineRule="atLeast"/>
        <w:jc w:val="both"/>
        <w:rPr>
          <w:snapToGrid w:val="0"/>
          <w:sz w:val="32"/>
          <w:szCs w:val="32"/>
        </w:rPr>
      </w:pPr>
    </w:p>
    <w:p w:rsidR="000E467F" w:rsidRPr="008073BF" w:rsidRDefault="000E467F" w:rsidP="000E467F">
      <w:pPr>
        <w:spacing w:line="23" w:lineRule="atLeast"/>
        <w:jc w:val="both"/>
        <w:rPr>
          <w:snapToGrid w:val="0"/>
          <w:sz w:val="32"/>
          <w:szCs w:val="32"/>
        </w:rPr>
      </w:pPr>
    </w:p>
    <w:p w:rsidR="000E467F" w:rsidRPr="008073BF" w:rsidRDefault="000E467F" w:rsidP="000E467F">
      <w:pPr>
        <w:spacing w:line="23" w:lineRule="atLeast"/>
        <w:jc w:val="both"/>
        <w:rPr>
          <w:snapToGrid w:val="0"/>
          <w:sz w:val="32"/>
          <w:szCs w:val="32"/>
        </w:rPr>
      </w:pPr>
    </w:p>
    <w:p w:rsidR="000E467F" w:rsidRDefault="000E467F" w:rsidP="000E467F">
      <w:pPr>
        <w:spacing w:line="23" w:lineRule="atLeast"/>
        <w:jc w:val="both"/>
        <w:rPr>
          <w:snapToGrid w:val="0"/>
          <w:sz w:val="32"/>
          <w:szCs w:val="32"/>
        </w:rPr>
      </w:pPr>
    </w:p>
    <w:p w:rsidR="000E467F" w:rsidRDefault="000E467F" w:rsidP="000E467F">
      <w:pPr>
        <w:spacing w:line="23" w:lineRule="atLeast"/>
        <w:jc w:val="both"/>
        <w:rPr>
          <w:snapToGrid w:val="0"/>
          <w:sz w:val="32"/>
          <w:szCs w:val="32"/>
        </w:rPr>
      </w:pPr>
    </w:p>
    <w:p w:rsidR="000E467F" w:rsidRDefault="000E467F" w:rsidP="000E467F">
      <w:pPr>
        <w:spacing w:line="23" w:lineRule="atLeast"/>
        <w:jc w:val="both"/>
        <w:rPr>
          <w:snapToGrid w:val="0"/>
          <w:sz w:val="32"/>
          <w:szCs w:val="32"/>
        </w:rPr>
      </w:pPr>
    </w:p>
    <w:p w:rsidR="000E467F" w:rsidRDefault="000E467F" w:rsidP="000E467F">
      <w:pPr>
        <w:spacing w:line="23" w:lineRule="atLeast"/>
        <w:jc w:val="both"/>
        <w:rPr>
          <w:snapToGrid w:val="0"/>
          <w:sz w:val="32"/>
          <w:szCs w:val="32"/>
        </w:rPr>
      </w:pPr>
    </w:p>
    <w:p w:rsidR="000E467F" w:rsidRDefault="000E467F" w:rsidP="000E467F">
      <w:pPr>
        <w:spacing w:line="23" w:lineRule="atLeast"/>
        <w:jc w:val="both"/>
        <w:rPr>
          <w:snapToGrid w:val="0"/>
          <w:sz w:val="32"/>
          <w:szCs w:val="32"/>
        </w:rPr>
      </w:pPr>
    </w:p>
    <w:p w:rsidR="000E467F" w:rsidRDefault="000E467F" w:rsidP="000E467F">
      <w:pPr>
        <w:spacing w:line="23" w:lineRule="atLeast"/>
        <w:jc w:val="both"/>
        <w:rPr>
          <w:snapToGrid w:val="0"/>
          <w:sz w:val="32"/>
          <w:szCs w:val="32"/>
        </w:rPr>
      </w:pPr>
    </w:p>
    <w:p w:rsidR="000E467F" w:rsidRDefault="000E467F" w:rsidP="000E467F">
      <w:pPr>
        <w:spacing w:line="23" w:lineRule="atLeast"/>
        <w:jc w:val="both"/>
        <w:rPr>
          <w:snapToGrid w:val="0"/>
          <w:sz w:val="32"/>
          <w:szCs w:val="32"/>
        </w:rPr>
      </w:pPr>
    </w:p>
    <w:p w:rsidR="000E467F" w:rsidRDefault="000E467F" w:rsidP="000E467F">
      <w:pPr>
        <w:spacing w:line="23" w:lineRule="atLeast"/>
        <w:jc w:val="both"/>
        <w:rPr>
          <w:snapToGrid w:val="0"/>
          <w:sz w:val="32"/>
          <w:szCs w:val="32"/>
        </w:rPr>
      </w:pPr>
    </w:p>
    <w:p w:rsidR="004024EF" w:rsidRDefault="004024EF" w:rsidP="000E467F">
      <w:pPr>
        <w:spacing w:line="23" w:lineRule="atLeast"/>
        <w:jc w:val="both"/>
        <w:rPr>
          <w:snapToGrid w:val="0"/>
          <w:sz w:val="32"/>
          <w:szCs w:val="32"/>
        </w:rPr>
      </w:pPr>
    </w:p>
    <w:p w:rsidR="004024EF" w:rsidRDefault="004024EF" w:rsidP="000E467F">
      <w:pPr>
        <w:spacing w:line="23" w:lineRule="atLeast"/>
        <w:jc w:val="both"/>
        <w:rPr>
          <w:snapToGrid w:val="0"/>
          <w:sz w:val="32"/>
          <w:szCs w:val="32"/>
        </w:rPr>
      </w:pPr>
    </w:p>
    <w:p w:rsidR="004024EF" w:rsidRDefault="004024EF" w:rsidP="000E467F">
      <w:pPr>
        <w:spacing w:line="23" w:lineRule="atLeast"/>
        <w:jc w:val="both"/>
        <w:rPr>
          <w:snapToGrid w:val="0"/>
          <w:sz w:val="32"/>
          <w:szCs w:val="32"/>
        </w:rPr>
      </w:pPr>
    </w:p>
    <w:p w:rsidR="004024EF" w:rsidRDefault="004024EF" w:rsidP="000E467F">
      <w:pPr>
        <w:spacing w:line="23" w:lineRule="atLeast"/>
        <w:jc w:val="both"/>
        <w:rPr>
          <w:snapToGrid w:val="0"/>
          <w:sz w:val="32"/>
          <w:szCs w:val="32"/>
        </w:rPr>
      </w:pPr>
    </w:p>
    <w:p w:rsidR="004024EF" w:rsidRDefault="004024EF" w:rsidP="000E467F">
      <w:pPr>
        <w:spacing w:line="23" w:lineRule="atLeast"/>
        <w:jc w:val="both"/>
        <w:rPr>
          <w:snapToGrid w:val="0"/>
          <w:sz w:val="32"/>
          <w:szCs w:val="32"/>
        </w:rPr>
      </w:pPr>
    </w:p>
    <w:p w:rsidR="004024EF" w:rsidRDefault="004024EF" w:rsidP="000E467F">
      <w:pPr>
        <w:spacing w:line="23" w:lineRule="atLeast"/>
        <w:jc w:val="both"/>
        <w:rPr>
          <w:snapToGrid w:val="0"/>
          <w:sz w:val="32"/>
          <w:szCs w:val="32"/>
        </w:rPr>
      </w:pPr>
    </w:p>
    <w:p w:rsidR="004024EF" w:rsidRDefault="004024EF" w:rsidP="000E467F">
      <w:pPr>
        <w:spacing w:line="23" w:lineRule="atLeast"/>
        <w:jc w:val="both"/>
        <w:rPr>
          <w:snapToGrid w:val="0"/>
          <w:sz w:val="32"/>
          <w:szCs w:val="32"/>
        </w:rPr>
      </w:pPr>
    </w:p>
    <w:p w:rsidR="000E467F" w:rsidRPr="008073BF" w:rsidRDefault="000E467F" w:rsidP="000E467F">
      <w:pPr>
        <w:spacing w:line="23" w:lineRule="atLeast"/>
        <w:jc w:val="both"/>
        <w:rPr>
          <w:snapToGrid w:val="0"/>
          <w:sz w:val="32"/>
          <w:szCs w:val="32"/>
        </w:rPr>
      </w:pPr>
    </w:p>
    <w:p w:rsidR="000E467F" w:rsidRPr="008073BF" w:rsidRDefault="000E467F" w:rsidP="000E467F">
      <w:pPr>
        <w:spacing w:line="23" w:lineRule="atLeast"/>
        <w:jc w:val="both"/>
        <w:rPr>
          <w:snapToGrid w:val="0"/>
          <w:sz w:val="32"/>
          <w:szCs w:val="32"/>
        </w:rPr>
      </w:pPr>
    </w:p>
    <w:p w:rsidR="000E467F" w:rsidRPr="008073BF" w:rsidRDefault="000E467F" w:rsidP="000E467F">
      <w:pPr>
        <w:pStyle w:val="2"/>
        <w:spacing w:before="0" w:after="0" w:line="23" w:lineRule="atLeast"/>
        <w:jc w:val="center"/>
        <w:rPr>
          <w:rFonts w:ascii="Times New Roman" w:hAnsi="Times New Roman" w:cs="Times New Roman"/>
          <w:i w:val="0"/>
          <w:sz w:val="32"/>
          <w:szCs w:val="32"/>
        </w:rPr>
      </w:pPr>
      <w:bookmarkStart w:id="186" w:name="_Toc522964192"/>
      <w:bookmarkStart w:id="187" w:name="_Toc522966424"/>
      <w:bookmarkStart w:id="188" w:name="_Toc523138357"/>
      <w:bookmarkStart w:id="189" w:name="_Toc523220544"/>
      <w:bookmarkStart w:id="190" w:name="_Toc523222719"/>
      <w:bookmarkStart w:id="191" w:name="_Toc530214283"/>
      <w:bookmarkStart w:id="192" w:name="_Toc530214426"/>
      <w:r w:rsidRPr="008073BF">
        <w:rPr>
          <w:rFonts w:ascii="Times New Roman" w:hAnsi="Times New Roman" w:cs="Times New Roman"/>
          <w:i w:val="0"/>
          <w:sz w:val="32"/>
          <w:szCs w:val="32"/>
        </w:rPr>
        <w:lastRenderedPageBreak/>
        <w:t xml:space="preserve">Глава </w:t>
      </w:r>
      <w:bookmarkEnd w:id="186"/>
      <w:bookmarkEnd w:id="187"/>
      <w:bookmarkEnd w:id="188"/>
      <w:bookmarkEnd w:id="189"/>
      <w:bookmarkEnd w:id="190"/>
      <w:bookmarkEnd w:id="191"/>
      <w:bookmarkEnd w:id="192"/>
      <w:r w:rsidRPr="008073BF">
        <w:rPr>
          <w:rFonts w:ascii="Times New Roman" w:hAnsi="Times New Roman" w:cs="Times New Roman"/>
          <w:i w:val="0"/>
          <w:sz w:val="32"/>
          <w:szCs w:val="32"/>
        </w:rPr>
        <w:t>44.</w:t>
      </w:r>
      <w:bookmarkStart w:id="193" w:name="_Toc522964193"/>
      <w:bookmarkStart w:id="194" w:name="_Toc522966425"/>
      <w:bookmarkStart w:id="195" w:name="_Toc523138358"/>
      <w:bookmarkStart w:id="196" w:name="_Toc523220545"/>
      <w:bookmarkStart w:id="197" w:name="_Toc523222720"/>
      <w:bookmarkStart w:id="198" w:name="_Toc530214284"/>
      <w:bookmarkStart w:id="199" w:name="_Toc530214427"/>
      <w:r w:rsidRPr="008073BF">
        <w:rPr>
          <w:rFonts w:ascii="Times New Roman" w:hAnsi="Times New Roman" w:cs="Times New Roman"/>
          <w:i w:val="0"/>
          <w:sz w:val="32"/>
          <w:szCs w:val="32"/>
        </w:rPr>
        <w:t xml:space="preserve"> Особенности методики расследования преступлений, совершаемых несовершеннолетними</w:t>
      </w:r>
      <w:bookmarkEnd w:id="193"/>
      <w:bookmarkEnd w:id="194"/>
      <w:bookmarkEnd w:id="195"/>
      <w:bookmarkEnd w:id="196"/>
      <w:bookmarkEnd w:id="197"/>
      <w:bookmarkEnd w:id="198"/>
      <w:bookmarkEnd w:id="199"/>
    </w:p>
    <w:p w:rsidR="000E467F" w:rsidRPr="008073BF" w:rsidRDefault="000E467F" w:rsidP="000E467F">
      <w:pPr>
        <w:pStyle w:val="2"/>
        <w:spacing w:before="0" w:after="0" w:line="23" w:lineRule="atLeast"/>
        <w:jc w:val="both"/>
        <w:rPr>
          <w:rFonts w:ascii="Times New Roman" w:hAnsi="Times New Roman" w:cs="Times New Roman"/>
          <w:sz w:val="32"/>
          <w:szCs w:val="32"/>
        </w:rPr>
      </w:pPr>
    </w:p>
    <w:p w:rsidR="000E467F" w:rsidRDefault="007E6DDF" w:rsidP="000E467F">
      <w:pPr>
        <w:pStyle w:val="2"/>
        <w:spacing w:before="0" w:after="0" w:line="23" w:lineRule="atLeast"/>
        <w:jc w:val="center"/>
        <w:rPr>
          <w:rFonts w:ascii="Times New Roman" w:hAnsi="Times New Roman" w:cs="Times New Roman"/>
          <w:b w:val="0"/>
          <w:sz w:val="32"/>
          <w:szCs w:val="32"/>
        </w:rPr>
      </w:pPr>
      <w:r>
        <w:rPr>
          <w:rFonts w:ascii="Times New Roman" w:hAnsi="Times New Roman" w:cs="Times New Roman"/>
          <w:b w:val="0"/>
          <w:sz w:val="32"/>
          <w:szCs w:val="32"/>
        </w:rPr>
        <w:t>44. 1</w:t>
      </w:r>
      <w:r w:rsidR="000E467F" w:rsidRPr="002C4786">
        <w:rPr>
          <w:rFonts w:ascii="Times New Roman" w:hAnsi="Times New Roman" w:cs="Times New Roman"/>
          <w:b w:val="0"/>
          <w:sz w:val="32"/>
          <w:szCs w:val="32"/>
        </w:rPr>
        <w:t xml:space="preserve"> Криминалистическая характеристика преступлений, </w:t>
      </w:r>
    </w:p>
    <w:p w:rsidR="000E467F" w:rsidRPr="002C4786" w:rsidRDefault="000E467F" w:rsidP="000E467F">
      <w:pPr>
        <w:pStyle w:val="2"/>
        <w:spacing w:before="0" w:after="0" w:line="23" w:lineRule="atLeast"/>
        <w:jc w:val="center"/>
        <w:rPr>
          <w:rFonts w:ascii="Times New Roman" w:hAnsi="Times New Roman" w:cs="Times New Roman"/>
          <w:b w:val="0"/>
          <w:sz w:val="32"/>
          <w:szCs w:val="32"/>
        </w:rPr>
      </w:pPr>
      <w:r w:rsidRPr="002C4786">
        <w:rPr>
          <w:rFonts w:ascii="Times New Roman" w:hAnsi="Times New Roman" w:cs="Times New Roman"/>
          <w:b w:val="0"/>
          <w:sz w:val="32"/>
          <w:szCs w:val="32"/>
        </w:rPr>
        <w:t>совершаемых несовершеннолетними</w:t>
      </w:r>
    </w:p>
    <w:p w:rsidR="000E467F" w:rsidRPr="008073BF" w:rsidRDefault="000E467F" w:rsidP="000E467F">
      <w:pPr>
        <w:spacing w:line="23" w:lineRule="atLeast"/>
        <w:rPr>
          <w:sz w:val="32"/>
          <w:szCs w:val="32"/>
        </w:rPr>
      </w:pPr>
    </w:p>
    <w:p w:rsidR="000E467F" w:rsidRPr="008073BF" w:rsidRDefault="000E467F" w:rsidP="000E467F">
      <w:pPr>
        <w:widowControl w:val="0"/>
        <w:autoSpaceDE w:val="0"/>
        <w:autoSpaceDN w:val="0"/>
        <w:adjustRightInd w:val="0"/>
        <w:spacing w:line="23" w:lineRule="atLeast"/>
        <w:ind w:firstLine="540"/>
        <w:jc w:val="both"/>
        <w:rPr>
          <w:sz w:val="32"/>
          <w:szCs w:val="32"/>
        </w:rPr>
      </w:pPr>
      <w:r w:rsidRPr="008073BF">
        <w:rPr>
          <w:sz w:val="32"/>
          <w:szCs w:val="32"/>
        </w:rPr>
        <w:t>Уголовное судопроизводство в отношении несовершеннолетних правонарушителей должно быть направлено на то, чтобы применяемые к ним меры воздействия обеспечивали максимально индивидуальный подход к исследованию обстоятельств совершенного деяния и были соизмеримы как с особенностями их личности, так и с обстоятельствами совершенного деяния, способствовали предупреждению экстремистских противозаконных действий и преступлений среди несовершеннолетних, обеспечивали их ресоциализацию, а также защиту законных интересов потерпевших.</w:t>
      </w:r>
    </w:p>
    <w:p w:rsidR="000E467F" w:rsidRPr="008073BF" w:rsidRDefault="000E467F" w:rsidP="000E467F">
      <w:pPr>
        <w:widowControl w:val="0"/>
        <w:autoSpaceDE w:val="0"/>
        <w:autoSpaceDN w:val="0"/>
        <w:adjustRightInd w:val="0"/>
        <w:spacing w:line="23" w:lineRule="atLeast"/>
        <w:ind w:firstLine="540"/>
        <w:jc w:val="both"/>
        <w:rPr>
          <w:sz w:val="32"/>
          <w:szCs w:val="32"/>
        </w:rPr>
      </w:pPr>
      <w:r w:rsidRPr="008073BF">
        <w:rPr>
          <w:sz w:val="32"/>
          <w:szCs w:val="32"/>
        </w:rPr>
        <w:t xml:space="preserve">Между тем, в Национальной стратегии действий в интересах детей на 2012–2017 годы констатируется недостаточная эффективность имеющихся механизмов обеспечения и защиты прав и интересов детей, неисполнение международных стандартов в области прав ребенка. Высокий риск бедности при рождении детей, особенно в многодетных и неполных семьях, распространенность семейного неблагополучия, жестокого обращения с детьми и всех форм насилия в отношении детей, социальная исключенность уязвимых категорий (дети-сироты и дети, оставшиеся без попечения родителей, дети-инвалиды и дети, находящиеся в социально опасном положении) –  эти, и многие другие проблемы общества являются причинами высокого уровня преступности несовершеннолетних, определяют специфику расследования и предупреждения данной категории преступлений. </w:t>
      </w:r>
    </w:p>
    <w:p w:rsidR="000E467F" w:rsidRPr="008073BF" w:rsidRDefault="000E467F" w:rsidP="000E467F">
      <w:pPr>
        <w:widowControl w:val="0"/>
        <w:autoSpaceDE w:val="0"/>
        <w:autoSpaceDN w:val="0"/>
        <w:adjustRightInd w:val="0"/>
        <w:spacing w:line="23" w:lineRule="atLeast"/>
        <w:ind w:firstLine="540"/>
        <w:jc w:val="both"/>
        <w:rPr>
          <w:sz w:val="32"/>
          <w:szCs w:val="32"/>
        </w:rPr>
      </w:pPr>
      <w:r w:rsidRPr="008073BF">
        <w:rPr>
          <w:sz w:val="32"/>
          <w:szCs w:val="32"/>
        </w:rPr>
        <w:t xml:space="preserve">Российское уголовное и уголовно-процессуальное законодательство, ориентируясь на общепризнанные нормы международного права, требует от правоохранительных и судебных органов обеспечивать максимальную защиту прав и интересов несовершеннолетних, сконцентрировать усилия на возвращении правонарушителя в общество, а не на наказании. </w:t>
      </w:r>
    </w:p>
    <w:p w:rsidR="000E467F" w:rsidRPr="008073BF" w:rsidRDefault="000E467F" w:rsidP="000E467F">
      <w:pPr>
        <w:widowControl w:val="0"/>
        <w:autoSpaceDE w:val="0"/>
        <w:autoSpaceDN w:val="0"/>
        <w:adjustRightInd w:val="0"/>
        <w:spacing w:line="23" w:lineRule="atLeast"/>
        <w:ind w:firstLine="540"/>
        <w:jc w:val="both"/>
        <w:rPr>
          <w:sz w:val="32"/>
          <w:szCs w:val="32"/>
        </w:rPr>
      </w:pPr>
      <w:r w:rsidRPr="008073BF">
        <w:rPr>
          <w:sz w:val="32"/>
          <w:szCs w:val="32"/>
        </w:rPr>
        <w:t xml:space="preserve">Закон и криминалистическая практика исходит из того, что несовершеннолетний подозреваемый, обвиняемый - это </w:t>
      </w:r>
      <w:r w:rsidRPr="008073BF">
        <w:rPr>
          <w:sz w:val="32"/>
          <w:szCs w:val="32"/>
        </w:rPr>
        <w:lastRenderedPageBreak/>
        <w:t>специфическая личность и особая процессуальная фигура. Очевидно, что, с одной стороны, любой подросток характеризуется незавершенностью психического и физического развития, стремлением к самоутверждению, проявлению себя далеко не всегда адекватными средствами. С другой стороны, статус несовершеннолетнего в уголовном судопроизводстве определяет комплекс дополнительных гарантий защиты его прав и законных интересов, расширенный круг участников процесса, взаимодействующих с ним.</w:t>
      </w:r>
    </w:p>
    <w:p w:rsidR="000E467F" w:rsidRPr="008073BF" w:rsidRDefault="000E467F" w:rsidP="000E467F">
      <w:pPr>
        <w:widowControl w:val="0"/>
        <w:autoSpaceDE w:val="0"/>
        <w:autoSpaceDN w:val="0"/>
        <w:adjustRightInd w:val="0"/>
        <w:spacing w:line="23" w:lineRule="atLeast"/>
        <w:ind w:firstLine="540"/>
        <w:jc w:val="both"/>
        <w:rPr>
          <w:sz w:val="32"/>
          <w:szCs w:val="32"/>
        </w:rPr>
      </w:pPr>
      <w:r w:rsidRPr="008073BF">
        <w:rPr>
          <w:sz w:val="32"/>
          <w:szCs w:val="32"/>
        </w:rPr>
        <w:t xml:space="preserve">Именно поэтому специализация следователей и иных правоприменителей, расследующих дела в отношении несовершеннолетних, должна предусматривать  необходимость повышения профессиональной квалификации не только по правовым вопросам, но и по проблемам педагогики, подростковой психологии, криминологии, виктимологии, применения ювенальных технологий. </w:t>
      </w:r>
    </w:p>
    <w:p w:rsidR="000E467F" w:rsidRPr="008073BF" w:rsidRDefault="000E467F" w:rsidP="000E467F">
      <w:pPr>
        <w:widowControl w:val="0"/>
        <w:autoSpaceDE w:val="0"/>
        <w:autoSpaceDN w:val="0"/>
        <w:adjustRightInd w:val="0"/>
        <w:spacing w:line="23" w:lineRule="atLeast"/>
        <w:ind w:firstLine="540"/>
        <w:jc w:val="both"/>
        <w:rPr>
          <w:sz w:val="32"/>
          <w:szCs w:val="32"/>
        </w:rPr>
      </w:pPr>
      <w:r w:rsidRPr="008073BF">
        <w:rPr>
          <w:sz w:val="32"/>
          <w:szCs w:val="32"/>
        </w:rPr>
        <w:t>Методика расследования преступлений, совершенных несовершеннолетними относится к числу общих (высокого уровня общности). Она обобщает научные положения и прикладные рекомендации  менее общих – частных криминалистических методик расследования (корыстных, корыстно-насильственных, групповых преступлений несовершеннолетних и др.), объединенных между собой по признаку субъекта преступной деятельности.</w:t>
      </w:r>
    </w:p>
    <w:p w:rsidR="000E467F" w:rsidRPr="008073BF" w:rsidRDefault="000E467F" w:rsidP="000E467F">
      <w:pPr>
        <w:widowControl w:val="0"/>
        <w:autoSpaceDE w:val="0"/>
        <w:autoSpaceDN w:val="0"/>
        <w:adjustRightInd w:val="0"/>
        <w:spacing w:line="23" w:lineRule="atLeast"/>
        <w:ind w:firstLine="540"/>
        <w:jc w:val="both"/>
        <w:rPr>
          <w:sz w:val="32"/>
          <w:szCs w:val="32"/>
        </w:rPr>
      </w:pPr>
      <w:r w:rsidRPr="008073BF">
        <w:rPr>
          <w:sz w:val="32"/>
          <w:szCs w:val="32"/>
        </w:rPr>
        <w:t xml:space="preserve">Информационной основой названной общей методики является криминалистическая характеристика преступлений, совершаемых несовершеннолетними, в которой следует выделить следующие элементы: характеристику личности типичных преступников, типичные данные о способах и следах, обстановке преступлений, предмете преступного посягательства, а также типовую характеристику потерпевших.    </w:t>
      </w:r>
    </w:p>
    <w:p w:rsidR="000E467F" w:rsidRPr="008073BF" w:rsidRDefault="000E467F" w:rsidP="000E467F">
      <w:pPr>
        <w:widowControl w:val="0"/>
        <w:autoSpaceDE w:val="0"/>
        <w:autoSpaceDN w:val="0"/>
        <w:adjustRightInd w:val="0"/>
        <w:spacing w:line="23" w:lineRule="atLeast"/>
        <w:ind w:firstLine="540"/>
        <w:jc w:val="both"/>
        <w:rPr>
          <w:sz w:val="32"/>
          <w:szCs w:val="32"/>
        </w:rPr>
      </w:pPr>
      <w:r w:rsidRPr="008073BF">
        <w:rPr>
          <w:b/>
          <w:i/>
          <w:sz w:val="32"/>
          <w:szCs w:val="32"/>
        </w:rPr>
        <w:t xml:space="preserve">Характеристика личности типичных несовершеннолетних преступников </w:t>
      </w:r>
      <w:r w:rsidRPr="008073BF">
        <w:rPr>
          <w:sz w:val="32"/>
          <w:szCs w:val="32"/>
        </w:rPr>
        <w:t xml:space="preserve">является ключевым и системообразующим элементом в рассматриваемой криминалистической характеристике.  В уголовном законе под несовершеннолетними понимаются лица, которым ко времени совершения преступления исполнилось четырнадцать, но не исполнилось восемнадцати лет (ч. 1. ст. 87 УК РФ). Однако для целей криминалистической деятельности необходимо дополнительно выделить категорию малолетних. Речь </w:t>
      </w:r>
      <w:r w:rsidRPr="008073BF">
        <w:rPr>
          <w:sz w:val="32"/>
          <w:szCs w:val="32"/>
        </w:rPr>
        <w:lastRenderedPageBreak/>
        <w:t xml:space="preserve">идет о лицах, на момент совершения ими общественно опасного деяния не достигших 14-летнего возраста. И хотя уголовное дело в отношении такого лица не возбуждается, уголовное преследование может осуществляться в отношении лица, достигшего возраста уголовной ответственности, совершившего преступление посредством использования лица, не достигшего этого возраста (ч. 2 ст. 33 УК РФ), а значит настоящая криминалистическая методика может применяться и по таким делам.      </w:t>
      </w:r>
    </w:p>
    <w:p w:rsidR="000E467F" w:rsidRPr="008073BF" w:rsidRDefault="000E467F" w:rsidP="000E467F">
      <w:pPr>
        <w:widowControl w:val="0"/>
        <w:autoSpaceDE w:val="0"/>
        <w:autoSpaceDN w:val="0"/>
        <w:adjustRightInd w:val="0"/>
        <w:spacing w:line="23" w:lineRule="atLeast"/>
        <w:ind w:firstLine="540"/>
        <w:jc w:val="both"/>
        <w:rPr>
          <w:snapToGrid w:val="0"/>
          <w:sz w:val="32"/>
          <w:szCs w:val="32"/>
        </w:rPr>
      </w:pPr>
      <w:r w:rsidRPr="008073BF">
        <w:rPr>
          <w:sz w:val="32"/>
          <w:szCs w:val="32"/>
        </w:rPr>
        <w:t xml:space="preserve">Психологи считают, что несовершеннолетний находится в стадии психофизиологического и социального роста, взросления, что зачастую проявляется как неадаптированность,  неустойчивость личности, отсутствие у нее в связи с возрастом необходимого для социализации уровня образования, профессии (профессиональной квалификации), финансовой свободы, самостоятельности, что зачастую влечет стремление получить все это любой ценой.  Следует учитывать недостаточный жизненный опыт несовершеннолетних, </w:t>
      </w:r>
      <w:r w:rsidRPr="008073BF">
        <w:rPr>
          <w:snapToGrid w:val="0"/>
          <w:sz w:val="32"/>
          <w:szCs w:val="32"/>
        </w:rPr>
        <w:t>склонность к подражанию старшим, в том числе, представителям преступного мира, авторитетам из своего круга общения, к попаданию под их влияние; желание привлечь к себе внимание, выделиться и в то же время – «быть как все», «не хуже других»; боязнь показаться несамостоятель</w:t>
      </w:r>
      <w:r w:rsidRPr="008073BF">
        <w:rPr>
          <w:snapToGrid w:val="0"/>
          <w:sz w:val="32"/>
          <w:szCs w:val="32"/>
        </w:rPr>
        <w:softHyphen/>
        <w:t xml:space="preserve">ным, слабым, особенно в глазах окружающих лиц (сверстников, в компании). </w:t>
      </w:r>
    </w:p>
    <w:p w:rsidR="000E467F" w:rsidRPr="008073BF" w:rsidRDefault="000E467F" w:rsidP="000E467F">
      <w:pPr>
        <w:widowControl w:val="0"/>
        <w:autoSpaceDE w:val="0"/>
        <w:autoSpaceDN w:val="0"/>
        <w:adjustRightInd w:val="0"/>
        <w:spacing w:line="23" w:lineRule="atLeast"/>
        <w:ind w:firstLine="540"/>
        <w:jc w:val="both"/>
        <w:rPr>
          <w:snapToGrid w:val="0"/>
          <w:sz w:val="32"/>
          <w:szCs w:val="32"/>
        </w:rPr>
      </w:pPr>
      <w:r w:rsidRPr="008073BF">
        <w:rPr>
          <w:snapToGrid w:val="0"/>
          <w:sz w:val="32"/>
          <w:szCs w:val="32"/>
        </w:rPr>
        <w:t xml:space="preserve">Безусловно в силу причин, изложенных выше (отсутствие опыта, неуравновешенность, и т.п.), несовершеннолетним подозреваемым и обвиняемым свойственно неумение в полной мере использовать права, предоставленные законом. Зачастую его правовая позиция (позиция защиты) имеет не рациональную, а эмоциональную основу: неправильное понимание чувства товарищества, бравада перед сверстниками, негативное отношение ко всем работникам правоохранительных и судебных органов, желание что-то доказать или досадить близким и т.п. В том числе по этой причине уголовный и уголовно-процессуальный закон содержат множество дополнительных гарантий защиты прав и законных интересов несовершеннолетних.         </w:t>
      </w:r>
    </w:p>
    <w:p w:rsidR="000E467F" w:rsidRPr="008073BF" w:rsidRDefault="000E467F" w:rsidP="000E467F">
      <w:pPr>
        <w:widowControl w:val="0"/>
        <w:autoSpaceDE w:val="0"/>
        <w:autoSpaceDN w:val="0"/>
        <w:adjustRightInd w:val="0"/>
        <w:spacing w:line="23" w:lineRule="atLeast"/>
        <w:ind w:firstLine="540"/>
        <w:jc w:val="both"/>
        <w:rPr>
          <w:snapToGrid w:val="0"/>
          <w:sz w:val="32"/>
          <w:szCs w:val="32"/>
        </w:rPr>
      </w:pPr>
      <w:r w:rsidRPr="008073BF">
        <w:rPr>
          <w:snapToGrid w:val="0"/>
          <w:sz w:val="32"/>
          <w:szCs w:val="32"/>
        </w:rPr>
        <w:t xml:space="preserve">Подросткам также свойственна: неуравновешенность и импульсивность, стремление к групповой солидарности и дружеской поддержке даже в криминальных, иных опасных ситуациях; правовой нигилизм, неадекватное, зачастую  негативное </w:t>
      </w:r>
      <w:r w:rsidRPr="008073BF">
        <w:rPr>
          <w:snapToGrid w:val="0"/>
          <w:sz w:val="32"/>
          <w:szCs w:val="32"/>
        </w:rPr>
        <w:lastRenderedPageBreak/>
        <w:t>восприятие и оценка норм и правил, принятых в обществе; нетерпимость к тому, что в его кругу считается несправедливым, нечестным. Несовершеннолетним также присуща переоценка своих сил и возможностей, неадекватность притязаний объективным условиям, ситуативность и инфантильность целей и мотивов преступной деятельности.</w:t>
      </w:r>
    </w:p>
    <w:p w:rsidR="000E467F" w:rsidRPr="008073BF" w:rsidRDefault="000E467F" w:rsidP="000E467F">
      <w:pPr>
        <w:widowControl w:val="0"/>
        <w:autoSpaceDE w:val="0"/>
        <w:autoSpaceDN w:val="0"/>
        <w:adjustRightInd w:val="0"/>
        <w:spacing w:line="23" w:lineRule="atLeast"/>
        <w:ind w:firstLine="540"/>
        <w:jc w:val="both"/>
        <w:rPr>
          <w:bCs/>
          <w:sz w:val="32"/>
          <w:szCs w:val="32"/>
        </w:rPr>
      </w:pPr>
      <w:r w:rsidRPr="008073BF">
        <w:rPr>
          <w:bCs/>
          <w:sz w:val="32"/>
          <w:szCs w:val="32"/>
        </w:rPr>
        <w:t>Все чаще на подростков оказывается целенаправленное воздействие со стороны ранее судимых лиц, рецидивистов, прививается преступная, тюремная романтика, создаются молодежные группировки различной антисоциальной направленности, высока доля преступлений, совершаемых в соучастии взрослыми и несовершеннолетними. Примерно две трети от общего числа преступлений данной категории совершаются лицами в возрасте от 16 до 18 лет, остальные – в возрасте от 14 до 16-ти. Около половины несовершеннолетних преступников характеризуется плохой успеваемостью по месту учебы, незанятостью, противоправным поведением; воспитывались в неполных семьях (в большинстве случаев речь идет о неблагополучных семьях, в которых родители, иные родственники злоупотребляли алкоголем, имеют судимость и т.п.). Значительная часть несовершеннолетних преступников страдают алкогольной и/или наркотической зависимостью, игроманией.</w:t>
      </w:r>
    </w:p>
    <w:p w:rsidR="000E467F" w:rsidRPr="008073BF" w:rsidRDefault="000E467F" w:rsidP="000E467F">
      <w:pPr>
        <w:widowControl w:val="0"/>
        <w:autoSpaceDE w:val="0"/>
        <w:autoSpaceDN w:val="0"/>
        <w:adjustRightInd w:val="0"/>
        <w:spacing w:line="23" w:lineRule="atLeast"/>
        <w:ind w:firstLine="540"/>
        <w:jc w:val="both"/>
        <w:rPr>
          <w:b/>
          <w:bCs/>
          <w:sz w:val="32"/>
          <w:szCs w:val="32"/>
        </w:rPr>
      </w:pPr>
      <w:r w:rsidRPr="008073BF">
        <w:rPr>
          <w:bCs/>
          <w:sz w:val="32"/>
          <w:szCs w:val="32"/>
        </w:rPr>
        <w:t>Доминирующими являются корыстные мотивы преступной деятельности: приобрести «легкие» деньги, быстро разбогатеть, похвастать в своем кругу новыми вещами, техникой, аппаратурой (телефоны, коммуникаторы, планшеты, часы, ноутбуки и т.п.). Некорыстными  мотивами часто выступают ревность, месть, соперничество, желание самоутвердится в своем кругу и т.п. Особенно опасно то, что на фоне социально-экономических проблем зачастую мотивами совершения преступлений становятся разнообразные радикальные, экстремистские взгляды и убеждения.</w:t>
      </w:r>
      <w:r w:rsidRPr="008073BF">
        <w:rPr>
          <w:b/>
          <w:bCs/>
          <w:sz w:val="32"/>
          <w:szCs w:val="32"/>
        </w:rPr>
        <w:t xml:space="preserve">        </w:t>
      </w:r>
    </w:p>
    <w:p w:rsidR="000E467F" w:rsidRPr="008073BF" w:rsidRDefault="000E467F" w:rsidP="000E467F">
      <w:pPr>
        <w:spacing w:line="23" w:lineRule="atLeast"/>
        <w:ind w:firstLine="320"/>
        <w:jc w:val="both"/>
        <w:rPr>
          <w:snapToGrid w:val="0"/>
          <w:sz w:val="32"/>
          <w:szCs w:val="32"/>
        </w:rPr>
      </w:pPr>
      <w:r w:rsidRPr="008073BF">
        <w:rPr>
          <w:snapToGrid w:val="0"/>
          <w:sz w:val="32"/>
          <w:szCs w:val="32"/>
        </w:rPr>
        <w:t xml:space="preserve">В литературе среди несовершеннолетних преступников условно выделяются три группы: случайные – совершившие преступление под воздействием неблагоприятного стечения обстоятельтв (50%); неустойчивые – те, что совершают проступки под влиянием взрослых или сверстников (27%); злостные – характеризующиеся крайней формой пренебрежения нравственными ценностями, </w:t>
      </w:r>
      <w:r w:rsidRPr="008073BF">
        <w:rPr>
          <w:snapToGrid w:val="0"/>
          <w:sz w:val="32"/>
          <w:szCs w:val="32"/>
        </w:rPr>
        <w:lastRenderedPageBreak/>
        <w:t xml:space="preserve">общественным мнением, активно создающие конфликтные ситуации (23%).  </w:t>
      </w:r>
    </w:p>
    <w:p w:rsidR="000E467F" w:rsidRPr="008073BF" w:rsidRDefault="000E467F" w:rsidP="000E467F">
      <w:pPr>
        <w:spacing w:line="23" w:lineRule="atLeast"/>
        <w:ind w:firstLine="320"/>
        <w:jc w:val="both"/>
        <w:rPr>
          <w:snapToGrid w:val="0"/>
          <w:sz w:val="32"/>
          <w:szCs w:val="32"/>
        </w:rPr>
      </w:pPr>
      <w:r w:rsidRPr="008073BF">
        <w:rPr>
          <w:snapToGrid w:val="0"/>
          <w:sz w:val="32"/>
          <w:szCs w:val="32"/>
        </w:rPr>
        <w:t>Эти и иные сведения о характеристике типичных несовершеннолетних преступников могут помочь следователю в следственных ситуациях отсутствия данных о лицах, совершивших преступления, уже на стадии возбуждения дела выдвинуть и проверить обоснованные версии; далее -  с максимальной эффективностью провести следственные действия с участием несовершеннолетнего, установить с ним психологический контакт,  применить иные тактические приемы и оказать на него позитивное воздействие в плане криминалистической профилактики.</w:t>
      </w:r>
    </w:p>
    <w:p w:rsidR="000E467F" w:rsidRPr="008073BF" w:rsidRDefault="000E467F" w:rsidP="000E467F">
      <w:pPr>
        <w:spacing w:line="23" w:lineRule="atLeast"/>
        <w:ind w:firstLine="320"/>
        <w:jc w:val="both"/>
        <w:rPr>
          <w:snapToGrid w:val="0"/>
          <w:sz w:val="32"/>
          <w:szCs w:val="32"/>
        </w:rPr>
      </w:pPr>
      <w:r w:rsidRPr="008073BF">
        <w:rPr>
          <w:b/>
          <w:i/>
          <w:snapToGrid w:val="0"/>
          <w:sz w:val="32"/>
          <w:szCs w:val="32"/>
        </w:rPr>
        <w:t>Способ преступления,</w:t>
      </w:r>
      <w:r w:rsidRPr="008073BF">
        <w:rPr>
          <w:i/>
          <w:snapToGrid w:val="0"/>
          <w:sz w:val="32"/>
          <w:szCs w:val="32"/>
        </w:rPr>
        <w:t xml:space="preserve"> </w:t>
      </w:r>
      <w:r w:rsidRPr="008073BF">
        <w:rPr>
          <w:snapToGrid w:val="0"/>
          <w:sz w:val="32"/>
          <w:szCs w:val="32"/>
        </w:rPr>
        <w:t xml:space="preserve">совершаемого несовершеннолетним, часто характеризуется одним или несколькими особенностями: </w:t>
      </w:r>
    </w:p>
    <w:p w:rsidR="000E467F" w:rsidRPr="008073BF" w:rsidRDefault="000E467F" w:rsidP="000E467F">
      <w:pPr>
        <w:spacing w:line="23" w:lineRule="atLeast"/>
        <w:ind w:firstLine="320"/>
        <w:jc w:val="both"/>
        <w:rPr>
          <w:snapToGrid w:val="0"/>
          <w:sz w:val="32"/>
          <w:szCs w:val="32"/>
        </w:rPr>
      </w:pPr>
      <w:r w:rsidRPr="008073BF">
        <w:rPr>
          <w:snapToGrid w:val="0"/>
          <w:sz w:val="32"/>
          <w:szCs w:val="32"/>
        </w:rPr>
        <w:t>- непрофессионализм действий, отсутствие тщательной подготовки к совершению и сокрытию преступления  (например, сокрытие следов убийства осуществляется путем попытки зарыть труп недалеко от места преступления, неглубоко, застирать одежду со следами крови и т.п.);</w:t>
      </w:r>
    </w:p>
    <w:p w:rsidR="000E467F" w:rsidRPr="008073BF" w:rsidRDefault="000E467F" w:rsidP="000E467F">
      <w:pPr>
        <w:spacing w:line="23" w:lineRule="atLeast"/>
        <w:ind w:firstLine="320"/>
        <w:jc w:val="both"/>
        <w:rPr>
          <w:snapToGrid w:val="0"/>
          <w:sz w:val="32"/>
          <w:szCs w:val="32"/>
        </w:rPr>
      </w:pPr>
      <w:r w:rsidRPr="008073BF">
        <w:rPr>
          <w:snapToGrid w:val="0"/>
          <w:sz w:val="32"/>
          <w:szCs w:val="32"/>
        </w:rPr>
        <w:t>- отсутствие закономерности совершения преступления строго одним и тем же способом (если только преступления не координируются взрослым опытным преступником);</w:t>
      </w:r>
    </w:p>
    <w:p w:rsidR="000E467F" w:rsidRPr="008073BF" w:rsidRDefault="000E467F" w:rsidP="000E467F">
      <w:pPr>
        <w:spacing w:line="23" w:lineRule="atLeast"/>
        <w:ind w:firstLine="320"/>
        <w:jc w:val="both"/>
        <w:rPr>
          <w:snapToGrid w:val="0"/>
          <w:sz w:val="32"/>
          <w:szCs w:val="32"/>
        </w:rPr>
      </w:pPr>
      <w:r w:rsidRPr="008073BF">
        <w:rPr>
          <w:snapToGrid w:val="0"/>
          <w:sz w:val="32"/>
          <w:szCs w:val="32"/>
        </w:rPr>
        <w:t>- непоследовательность, поспешность, иногда алогичность действий,  например, причинение в драке или в ходе разбойного нападения множества разнообразных ранений потерпевшему, уже переставшему оказывать сопротивление;</w:t>
      </w:r>
    </w:p>
    <w:p w:rsidR="000E467F" w:rsidRPr="008073BF" w:rsidRDefault="000E467F" w:rsidP="000E467F">
      <w:pPr>
        <w:spacing w:line="23" w:lineRule="atLeast"/>
        <w:ind w:firstLine="320"/>
        <w:jc w:val="both"/>
        <w:rPr>
          <w:snapToGrid w:val="0"/>
          <w:sz w:val="32"/>
          <w:szCs w:val="32"/>
        </w:rPr>
      </w:pPr>
      <w:r w:rsidRPr="008073BF">
        <w:rPr>
          <w:snapToGrid w:val="0"/>
          <w:sz w:val="32"/>
          <w:szCs w:val="32"/>
        </w:rPr>
        <w:t>- подражание киногероям и иным вымышленным персонажам, а также взрослым, опытным преступникам (попытки воспроизведения фрагментов из кинофильмов и компьютерных игр, телепередач, рассказов рецидивистов).</w:t>
      </w:r>
    </w:p>
    <w:p w:rsidR="000E467F" w:rsidRPr="008073BF" w:rsidRDefault="000E467F" w:rsidP="000E467F">
      <w:pPr>
        <w:spacing w:line="23" w:lineRule="atLeast"/>
        <w:ind w:firstLine="320"/>
        <w:jc w:val="both"/>
        <w:rPr>
          <w:snapToGrid w:val="0"/>
          <w:sz w:val="32"/>
          <w:szCs w:val="32"/>
        </w:rPr>
      </w:pPr>
      <w:r w:rsidRPr="008073BF">
        <w:rPr>
          <w:snapToGrid w:val="0"/>
          <w:sz w:val="32"/>
          <w:szCs w:val="32"/>
        </w:rPr>
        <w:t xml:space="preserve">Сведения об иных, более квалифицированных и продуманных способах преступлений могут быть основой для выдвижения версии о взрослом соучастнике, организаторе. Способам преступлений, совершаемых несовершеннолетними присуща и серийность, особенно когда ранее совершенные подобные деяния не были раскрыты.  </w:t>
      </w:r>
    </w:p>
    <w:p w:rsidR="000E467F" w:rsidRPr="008073BF" w:rsidRDefault="000E467F" w:rsidP="000E467F">
      <w:pPr>
        <w:spacing w:line="23" w:lineRule="atLeast"/>
        <w:ind w:firstLine="320"/>
        <w:jc w:val="both"/>
        <w:rPr>
          <w:snapToGrid w:val="0"/>
          <w:sz w:val="32"/>
          <w:szCs w:val="32"/>
        </w:rPr>
      </w:pPr>
      <w:r w:rsidRPr="008073BF">
        <w:rPr>
          <w:snapToGrid w:val="0"/>
          <w:sz w:val="32"/>
          <w:szCs w:val="32"/>
        </w:rPr>
        <w:t xml:space="preserve"> Результаты криминологических и криминалистических исследований показывают, что  несовершеннолетние чаще всего привлекаются к уголовной ответственно</w:t>
      </w:r>
      <w:r w:rsidRPr="008073BF">
        <w:rPr>
          <w:snapToGrid w:val="0"/>
          <w:sz w:val="32"/>
          <w:szCs w:val="32"/>
        </w:rPr>
        <w:softHyphen/>
        <w:t xml:space="preserve">сти за корыстные и </w:t>
      </w:r>
      <w:r w:rsidRPr="008073BF">
        <w:rPr>
          <w:snapToGrid w:val="0"/>
          <w:sz w:val="32"/>
          <w:szCs w:val="32"/>
        </w:rPr>
        <w:lastRenderedPageBreak/>
        <w:t>корыстно-насильственные преступления, преступления против общественной безопасности и общественного порядка (единичные и в различных совокупностях): кражи, грабежи, разбои, причинение вреда здоровью различной степени тяжести, хулиганство, неза</w:t>
      </w:r>
      <w:r w:rsidRPr="008073BF">
        <w:rPr>
          <w:snapToGrid w:val="0"/>
          <w:sz w:val="32"/>
          <w:szCs w:val="32"/>
        </w:rPr>
        <w:softHyphen/>
        <w:t xml:space="preserve">конный оборот наркотиков, вандализм,  реже – изнасилования, убийства и др. Многие преступления совершаются демонстративно, с проявлением неадекватной агрессии и особого цинизма. </w:t>
      </w:r>
    </w:p>
    <w:p w:rsidR="000E467F" w:rsidRPr="008073BF" w:rsidRDefault="000E467F" w:rsidP="000E467F">
      <w:pPr>
        <w:spacing w:line="23" w:lineRule="atLeast"/>
        <w:ind w:firstLine="320"/>
        <w:jc w:val="both"/>
        <w:rPr>
          <w:snapToGrid w:val="0"/>
          <w:sz w:val="32"/>
          <w:szCs w:val="32"/>
        </w:rPr>
      </w:pPr>
      <w:r w:rsidRPr="008073BF">
        <w:rPr>
          <w:snapToGrid w:val="0"/>
          <w:sz w:val="32"/>
          <w:szCs w:val="32"/>
        </w:rPr>
        <w:t>Более половины краж, более двух третей грабежей и примерно 90% разбойных нападений совершаются несовершеннолетними в группе лиц, группе лиц по предварительному сговору или в организованной группе (ст. 35 УК РФ). В составе такой группы, как правило, есть некий лидер, организатор, способный манипулировать подростками, проявляющий инициативу в выборе объектов хищений, способов преступлений и т.п., поддерживающий субкультуру преступной группы.</w:t>
      </w:r>
    </w:p>
    <w:p w:rsidR="000E467F" w:rsidRPr="008073BF" w:rsidRDefault="000E467F" w:rsidP="000E467F">
      <w:pPr>
        <w:spacing w:line="23" w:lineRule="atLeast"/>
        <w:ind w:firstLine="320"/>
        <w:jc w:val="both"/>
        <w:rPr>
          <w:snapToGrid w:val="0"/>
          <w:sz w:val="32"/>
          <w:szCs w:val="32"/>
        </w:rPr>
      </w:pPr>
      <w:r w:rsidRPr="008073BF">
        <w:rPr>
          <w:b/>
          <w:i/>
          <w:snapToGrid w:val="0"/>
          <w:sz w:val="32"/>
          <w:szCs w:val="32"/>
        </w:rPr>
        <w:t>Следы преступлений несовершеннолетних.</w:t>
      </w:r>
      <w:r w:rsidRPr="008073BF">
        <w:rPr>
          <w:snapToGrid w:val="0"/>
          <w:sz w:val="32"/>
          <w:szCs w:val="32"/>
        </w:rPr>
        <w:t xml:space="preserve"> По делам данной категории чаще обнаруживаются явные материальные следы, поскольку преступники далеко не всегда принимают исчерпывающие, «профессиональные» меры к их сокрытию. Это следы рук, ног, зубов, телесных повреждений на теле потерпевшего, следы на его одежде, а также следы волочения, иного поспешного, непродуманного перемещения предметов преступного посягательства, частицы и фрагменты уничтоженного или поврежденного имущества. На местах происшествия могут быть обнаружены и изъяты части одежды несовершеннолетнего, предметы развлечений, а также самодельные ножи и иное оружие, жвачка, окурки, волосы, бутылки и банки с отпечатками губ.</w:t>
      </w:r>
    </w:p>
    <w:p w:rsidR="000E467F" w:rsidRPr="008073BF" w:rsidRDefault="000E467F" w:rsidP="000E467F">
      <w:pPr>
        <w:spacing w:line="23" w:lineRule="atLeast"/>
        <w:ind w:firstLine="320"/>
        <w:jc w:val="both"/>
        <w:rPr>
          <w:snapToGrid w:val="0"/>
          <w:sz w:val="32"/>
          <w:szCs w:val="32"/>
        </w:rPr>
      </w:pPr>
      <w:r w:rsidRPr="008073BF">
        <w:rPr>
          <w:snapToGrid w:val="0"/>
          <w:sz w:val="32"/>
          <w:szCs w:val="32"/>
        </w:rPr>
        <w:t xml:space="preserve">По делам о хулиганстве, вандализме и массовых беспорядках подростки часто оставляют надписи на стенах (клички, девизы, символика молодежных группировок, оскорбления в чей-то адрес и т.п.). Для наркопреступлений, помимо иных типичных, характерны такие следы как: разбросанные у подъездов и на лестничных площадках жилых домов шприцы, упаковка от них и от лекарств, вата, жгуты, окурки, обертка от доз химических препаратов и т.п.  В местах досуга молодежи часто размещаются надписи на стенах, выполненные специфическим, понятным для подростков способом – «реклама» наркотиков и сильнодействующих веществ, номера телефонов дилеров и т.п.       </w:t>
      </w:r>
    </w:p>
    <w:p w:rsidR="000E467F" w:rsidRPr="008073BF" w:rsidRDefault="000E467F" w:rsidP="000E467F">
      <w:pPr>
        <w:spacing w:line="23" w:lineRule="atLeast"/>
        <w:ind w:firstLine="320"/>
        <w:jc w:val="both"/>
        <w:rPr>
          <w:snapToGrid w:val="0"/>
          <w:sz w:val="32"/>
          <w:szCs w:val="32"/>
        </w:rPr>
      </w:pPr>
      <w:r w:rsidRPr="008073BF">
        <w:rPr>
          <w:b/>
          <w:i/>
          <w:snapToGrid w:val="0"/>
          <w:sz w:val="32"/>
          <w:szCs w:val="32"/>
        </w:rPr>
        <w:lastRenderedPageBreak/>
        <w:t>Обстановка преступлений,</w:t>
      </w:r>
      <w:r w:rsidRPr="008073BF">
        <w:rPr>
          <w:snapToGrid w:val="0"/>
          <w:sz w:val="32"/>
          <w:szCs w:val="32"/>
        </w:rPr>
        <w:t xml:space="preserve"> совершаемых несовершеннолетними, также имеют свою специфику. Так, место их совершения чаще расположено поблизости от места проживания или учебы, работы. В дневное время чаще совершаются кражи из квартир и иных помещений (со взломом дверных замков и окон, «форточные»  кражи). В вечернее время чаще совершается хулиганство, причинение вреда здоровью, преступления против половой свободы и половой неприкосновенности личности. По делам о хищениях, обстановке совершенного преступления присущи бессмысленное уничтожение, повреждение других предметов, ценностей (разбитая посуда, техника, нестираемые надписи на стенах и т.п.). В общественных местах несовершеннолетние зачастую совершают хулиганство, массовые беспорядки, вандализм, иногда в совокупности с незаконным ношением оружия и боеприпасов. Данные статистики указывают на то, что наркопреступления и преступления, предусмотренные ст. 131 и 132 УК РФ совершаются несовершеннолетними чаще всего в вечернее время, в  местах их регулярного коллективного досуга: ночные клубы, подъезды и подвалы домов, детские площадки, жилье, оставленное взрослыми в их временное распоряжение.           </w:t>
      </w:r>
    </w:p>
    <w:p w:rsidR="000E467F" w:rsidRPr="008073BF" w:rsidRDefault="000E467F" w:rsidP="000E467F">
      <w:pPr>
        <w:spacing w:line="23" w:lineRule="atLeast"/>
        <w:ind w:firstLine="320"/>
        <w:jc w:val="both"/>
        <w:rPr>
          <w:snapToGrid w:val="0"/>
          <w:sz w:val="32"/>
          <w:szCs w:val="32"/>
        </w:rPr>
      </w:pPr>
      <w:r w:rsidRPr="008073BF">
        <w:rPr>
          <w:b/>
          <w:i/>
          <w:snapToGrid w:val="0"/>
          <w:sz w:val="32"/>
          <w:szCs w:val="32"/>
        </w:rPr>
        <w:t>Предмет преступного посягательства.</w:t>
      </w:r>
      <w:r w:rsidRPr="008073BF">
        <w:rPr>
          <w:snapToGrid w:val="0"/>
          <w:sz w:val="32"/>
          <w:szCs w:val="32"/>
        </w:rPr>
        <w:t xml:space="preserve"> Подростки чаще всего посягают на малогабаритные и легко переносимые ценности: наличные деньги, а также  мобильные телефоны, иная мобильная техника и электронные носители (коммуникаторы, планшеты, плейеры, наушники, флеш-карты, оптические диски и т.п.),  аудио- видеоаппаратура, игровые приставки, модная одежда и украшения, часы. Все чаще объектами посягательств становится автомототранспорт, комплектующие и запчасти к нему. В кражах,  грабежах и разбоях часто проявляется «сезонный характер» похищаемого.  </w:t>
      </w:r>
    </w:p>
    <w:p w:rsidR="000E467F" w:rsidRPr="008073BF" w:rsidRDefault="000E467F" w:rsidP="000E467F">
      <w:pPr>
        <w:spacing w:line="23" w:lineRule="atLeast"/>
        <w:ind w:firstLine="320"/>
        <w:jc w:val="both"/>
        <w:rPr>
          <w:snapToGrid w:val="0"/>
          <w:sz w:val="32"/>
          <w:szCs w:val="32"/>
        </w:rPr>
      </w:pPr>
      <w:r w:rsidRPr="008073BF">
        <w:rPr>
          <w:b/>
          <w:i/>
          <w:snapToGrid w:val="0"/>
          <w:sz w:val="32"/>
          <w:szCs w:val="32"/>
        </w:rPr>
        <w:t>Типовая характеристика потерпевших.</w:t>
      </w:r>
      <w:r w:rsidRPr="008073BF">
        <w:rPr>
          <w:snapToGrid w:val="0"/>
          <w:sz w:val="32"/>
          <w:szCs w:val="32"/>
        </w:rPr>
        <w:t xml:space="preserve"> Чаще всего ими становятся сверстники преступников. Особенно это характерно для причинения вреда здоровью и убийств, совершаемых в отношении несовершеннолетнего из чужой группировки, компании, а также по мотивам мести, ревности, соперничества за влияние в группе, стремления устранить нежелательного свидетеля. Все чаще подростками совершаются грабежи и разбойные нападения на пожилых, беспомощных людей, женщин, детей, лиц, находящихся в </w:t>
      </w:r>
      <w:r w:rsidRPr="008073BF">
        <w:rPr>
          <w:snapToGrid w:val="0"/>
          <w:sz w:val="32"/>
          <w:szCs w:val="32"/>
        </w:rPr>
        <w:lastRenderedPageBreak/>
        <w:t xml:space="preserve">состоянии опьянения, водителей автотранспорта (кражи, а также нападения с целью завладения выручкой таксиста, чемоданом, сумкой, женской сумочкой, головным убором, мобильным телефоном, украшениями). Также часто регистрируются групповые разбойные нападения на пассажиров метро, электричек и автобусов, на бомжей, попрошаек, прохожих в подземных переходах. Драки между представителями враждующих  группировок, компаний, как правило, сопровождаются отбиранием у потерпевших их личных вещей: телефонов, денег и т.п. (признаки совокупности преступлений: разбоя и причинения вреда здоровью). В вечернее время, в состоянии алкогольного или наркотического опьянения подростки, особенно в группе, готовы к совершению любого насильственного, корыстно-насильственного преступления по малейшему поводу, в отношении любых лиц, вплоть до сотрудников полиции.         </w:t>
      </w:r>
    </w:p>
    <w:p w:rsidR="000E467F" w:rsidRPr="008073BF" w:rsidRDefault="000E467F" w:rsidP="000E467F">
      <w:pPr>
        <w:spacing w:line="23" w:lineRule="atLeast"/>
        <w:ind w:firstLine="320"/>
        <w:jc w:val="both"/>
        <w:rPr>
          <w:b/>
          <w:i/>
          <w:snapToGrid w:val="0"/>
          <w:sz w:val="32"/>
          <w:szCs w:val="32"/>
        </w:rPr>
      </w:pPr>
      <w:r w:rsidRPr="008073BF">
        <w:rPr>
          <w:snapToGrid w:val="0"/>
          <w:sz w:val="32"/>
          <w:szCs w:val="32"/>
        </w:rPr>
        <w:t xml:space="preserve"> </w:t>
      </w:r>
    </w:p>
    <w:p w:rsidR="000E467F" w:rsidRPr="002C4786" w:rsidRDefault="007E6DDF" w:rsidP="000E467F">
      <w:pPr>
        <w:spacing w:line="23" w:lineRule="atLeast"/>
        <w:ind w:firstLine="320"/>
        <w:jc w:val="center"/>
        <w:rPr>
          <w:i/>
          <w:snapToGrid w:val="0"/>
          <w:sz w:val="32"/>
          <w:szCs w:val="32"/>
        </w:rPr>
      </w:pPr>
      <w:r>
        <w:rPr>
          <w:i/>
          <w:sz w:val="32"/>
          <w:szCs w:val="32"/>
        </w:rPr>
        <w:t>44. 2</w:t>
      </w:r>
      <w:r w:rsidR="000E467F" w:rsidRPr="002C4786">
        <w:rPr>
          <w:i/>
          <w:sz w:val="32"/>
          <w:szCs w:val="32"/>
        </w:rPr>
        <w:t xml:space="preserve"> </w:t>
      </w:r>
      <w:r w:rsidR="000E467F" w:rsidRPr="002C4786">
        <w:rPr>
          <w:i/>
          <w:snapToGrid w:val="0"/>
          <w:sz w:val="32"/>
          <w:szCs w:val="32"/>
        </w:rPr>
        <w:t>Обстоятельства, подлежащие установлению и доказыванию</w:t>
      </w:r>
    </w:p>
    <w:p w:rsidR="000E467F" w:rsidRPr="008073BF" w:rsidRDefault="000E467F" w:rsidP="000E467F">
      <w:pPr>
        <w:spacing w:line="23" w:lineRule="atLeast"/>
        <w:ind w:firstLine="320"/>
        <w:jc w:val="center"/>
        <w:rPr>
          <w:b/>
          <w:i/>
          <w:snapToGrid w:val="0"/>
          <w:sz w:val="32"/>
          <w:szCs w:val="32"/>
        </w:rPr>
      </w:pPr>
    </w:p>
    <w:p w:rsidR="000E467F" w:rsidRPr="008073BF" w:rsidRDefault="000E467F" w:rsidP="000E467F">
      <w:pPr>
        <w:widowControl w:val="0"/>
        <w:autoSpaceDE w:val="0"/>
        <w:autoSpaceDN w:val="0"/>
        <w:adjustRightInd w:val="0"/>
        <w:spacing w:line="23" w:lineRule="atLeast"/>
        <w:ind w:firstLine="540"/>
        <w:jc w:val="both"/>
        <w:rPr>
          <w:sz w:val="32"/>
          <w:szCs w:val="32"/>
        </w:rPr>
      </w:pPr>
      <w:r w:rsidRPr="008073BF">
        <w:rPr>
          <w:sz w:val="32"/>
          <w:szCs w:val="32"/>
        </w:rPr>
        <w:t xml:space="preserve">Как известно, особенности уголовного судопроизводства по делам в отношении несовершеннолетних закреплены в </w:t>
      </w:r>
      <w:hyperlink r:id="rId19" w:history="1">
        <w:r w:rsidRPr="008073BF">
          <w:rPr>
            <w:sz w:val="32"/>
            <w:szCs w:val="32"/>
          </w:rPr>
          <w:t>главе 50</w:t>
        </w:r>
      </w:hyperlink>
      <w:r w:rsidRPr="008073BF">
        <w:rPr>
          <w:sz w:val="32"/>
          <w:szCs w:val="32"/>
        </w:rPr>
        <w:t xml:space="preserve"> УПК РФ. Так, в ч. 2 </w:t>
      </w:r>
      <w:hyperlink r:id="rId20" w:history="1">
        <w:r w:rsidRPr="008073BF">
          <w:rPr>
            <w:sz w:val="32"/>
            <w:szCs w:val="32"/>
          </w:rPr>
          <w:t xml:space="preserve">статьи 420 </w:t>
        </w:r>
      </w:hyperlink>
      <w:r w:rsidRPr="008073BF">
        <w:rPr>
          <w:sz w:val="32"/>
          <w:szCs w:val="32"/>
        </w:rPr>
        <w:t xml:space="preserve">отмечено: Производство по уголовному делу о преступлении, совершенном несовершеннолетним, осуществляется в общем порядке, установленном </w:t>
      </w:r>
      <w:hyperlink r:id="rId21" w:history="1">
        <w:r w:rsidRPr="008073BF">
          <w:rPr>
            <w:sz w:val="32"/>
            <w:szCs w:val="32"/>
          </w:rPr>
          <w:t>частями второй</w:t>
        </w:r>
      </w:hyperlink>
      <w:r w:rsidRPr="008073BF">
        <w:rPr>
          <w:sz w:val="32"/>
          <w:szCs w:val="32"/>
        </w:rPr>
        <w:t xml:space="preserve"> и </w:t>
      </w:r>
      <w:hyperlink r:id="rId22" w:history="1">
        <w:r w:rsidRPr="008073BF">
          <w:rPr>
            <w:sz w:val="32"/>
            <w:szCs w:val="32"/>
          </w:rPr>
          <w:t>третьей</w:t>
        </w:r>
      </w:hyperlink>
      <w:r w:rsidRPr="008073BF">
        <w:rPr>
          <w:sz w:val="32"/>
          <w:szCs w:val="32"/>
        </w:rPr>
        <w:t xml:space="preserve"> настоящего Кодекса, с изъятиями, предусмотренными настоящей главой. Положениями статьи 421 УПК РФ по существу расширен общий предмет доказывания, предусмотренный </w:t>
      </w:r>
      <w:hyperlink r:id="rId23" w:history="1">
        <w:r w:rsidRPr="008073BF">
          <w:rPr>
            <w:sz w:val="32"/>
            <w:szCs w:val="32"/>
          </w:rPr>
          <w:t>ст. 73</w:t>
        </w:r>
      </w:hyperlink>
      <w:r w:rsidRPr="008073BF">
        <w:rPr>
          <w:sz w:val="32"/>
          <w:szCs w:val="32"/>
        </w:rPr>
        <w:t xml:space="preserve"> УПК РФ. Так, кроме прочего, следователю, дознавателю необходимо установить: </w:t>
      </w:r>
    </w:p>
    <w:p w:rsidR="000E467F" w:rsidRPr="008073BF" w:rsidRDefault="000E467F" w:rsidP="000E467F">
      <w:pPr>
        <w:widowControl w:val="0"/>
        <w:autoSpaceDE w:val="0"/>
        <w:autoSpaceDN w:val="0"/>
        <w:adjustRightInd w:val="0"/>
        <w:spacing w:line="23" w:lineRule="atLeast"/>
        <w:ind w:firstLine="540"/>
        <w:jc w:val="both"/>
        <w:rPr>
          <w:sz w:val="32"/>
          <w:szCs w:val="32"/>
        </w:rPr>
      </w:pPr>
      <w:r w:rsidRPr="008073BF">
        <w:rPr>
          <w:sz w:val="32"/>
          <w:szCs w:val="32"/>
        </w:rPr>
        <w:t>1) возраст несовершеннолетнего, число, месяц и год рождения;</w:t>
      </w:r>
    </w:p>
    <w:p w:rsidR="000E467F" w:rsidRPr="008073BF" w:rsidRDefault="000E467F" w:rsidP="000E467F">
      <w:pPr>
        <w:widowControl w:val="0"/>
        <w:autoSpaceDE w:val="0"/>
        <w:autoSpaceDN w:val="0"/>
        <w:adjustRightInd w:val="0"/>
        <w:spacing w:line="23" w:lineRule="atLeast"/>
        <w:ind w:firstLine="540"/>
        <w:jc w:val="both"/>
        <w:rPr>
          <w:sz w:val="32"/>
          <w:szCs w:val="32"/>
        </w:rPr>
      </w:pPr>
      <w:r w:rsidRPr="008073BF">
        <w:rPr>
          <w:sz w:val="32"/>
          <w:szCs w:val="32"/>
        </w:rPr>
        <w:t>2) условия жизни и воспитания несовершеннолетнего, уровень психического развития и иные особенности его личности;</w:t>
      </w:r>
    </w:p>
    <w:p w:rsidR="000E467F" w:rsidRPr="008073BF" w:rsidRDefault="000E467F" w:rsidP="000E467F">
      <w:pPr>
        <w:widowControl w:val="0"/>
        <w:autoSpaceDE w:val="0"/>
        <w:autoSpaceDN w:val="0"/>
        <w:adjustRightInd w:val="0"/>
        <w:spacing w:line="23" w:lineRule="atLeast"/>
        <w:ind w:firstLine="540"/>
        <w:jc w:val="both"/>
        <w:rPr>
          <w:sz w:val="32"/>
          <w:szCs w:val="32"/>
        </w:rPr>
      </w:pPr>
      <w:r w:rsidRPr="008073BF">
        <w:rPr>
          <w:sz w:val="32"/>
          <w:szCs w:val="32"/>
        </w:rPr>
        <w:t>3) влияние на несовершеннолетнего старших по возрасту лиц.</w:t>
      </w:r>
    </w:p>
    <w:p w:rsidR="000E467F" w:rsidRPr="008073BF" w:rsidRDefault="000E467F" w:rsidP="000E467F">
      <w:pPr>
        <w:widowControl w:val="0"/>
        <w:autoSpaceDE w:val="0"/>
        <w:autoSpaceDN w:val="0"/>
        <w:adjustRightInd w:val="0"/>
        <w:spacing w:line="23" w:lineRule="atLeast"/>
        <w:ind w:firstLine="540"/>
        <w:jc w:val="both"/>
        <w:rPr>
          <w:sz w:val="32"/>
          <w:szCs w:val="32"/>
        </w:rPr>
      </w:pPr>
      <w:r w:rsidRPr="008073BF">
        <w:rPr>
          <w:sz w:val="32"/>
          <w:szCs w:val="32"/>
        </w:rPr>
        <w:t xml:space="preserve"> При наличии данных, свидетельствующих об отставании в психическом развитии, не связанном с психическим расстройством, устанавливается также, мог ли несовершеннолетний в полной мере осознавать фактический характер и общественную опасность своих действий (бездействия) либо руководить ими. В части 3 ст. 421 УПК </w:t>
      </w:r>
      <w:r w:rsidRPr="008073BF">
        <w:rPr>
          <w:sz w:val="32"/>
          <w:szCs w:val="32"/>
        </w:rPr>
        <w:lastRenderedPageBreak/>
        <w:t>РФ закон указывает на ситуации, когда следователь обязан установить наличие или отсутствие у несовершеннолетнего заболевания, препятствующего его содержанию и обучению в специальном учебно-воспитательном учреждении закрытого типа.</w:t>
      </w:r>
    </w:p>
    <w:p w:rsidR="000E467F" w:rsidRPr="008073BF" w:rsidRDefault="000E467F" w:rsidP="000E467F">
      <w:pPr>
        <w:widowControl w:val="0"/>
        <w:autoSpaceDE w:val="0"/>
        <w:autoSpaceDN w:val="0"/>
        <w:adjustRightInd w:val="0"/>
        <w:spacing w:line="23" w:lineRule="atLeast"/>
        <w:ind w:firstLine="540"/>
        <w:jc w:val="both"/>
        <w:rPr>
          <w:snapToGrid w:val="0"/>
          <w:sz w:val="32"/>
          <w:szCs w:val="32"/>
        </w:rPr>
      </w:pPr>
      <w:r w:rsidRPr="008073BF">
        <w:rPr>
          <w:sz w:val="32"/>
          <w:szCs w:val="32"/>
        </w:rPr>
        <w:t>Для установления перечисленных обстоятельств допросу, кроме прочих, подлежат родители и/или иные законные представители несовершеннолетнего, его учителя, преподаватели, воспитатели, лечащие врачи  и иные лица, непосредственно принимающие участие в уходе за ним, воспитании и обеспечении. Должны быть запрошены характеристики и иные документы, объективно описывающие разные стороны жизни подростка. Полезно проконсультироваться с психологами соответствующего профиля,</w:t>
      </w:r>
      <w:r w:rsidRPr="008073BF">
        <w:rPr>
          <w:snapToGrid w:val="0"/>
          <w:sz w:val="32"/>
          <w:szCs w:val="32"/>
        </w:rPr>
        <w:t xml:space="preserve"> психиатрами, специалистами в области ювенальных технологий.</w:t>
      </w:r>
    </w:p>
    <w:p w:rsidR="000E467F" w:rsidRPr="008073BF" w:rsidRDefault="000E467F" w:rsidP="000E467F">
      <w:pPr>
        <w:spacing w:line="23" w:lineRule="atLeast"/>
        <w:ind w:firstLine="320"/>
        <w:jc w:val="both"/>
        <w:rPr>
          <w:snapToGrid w:val="0"/>
          <w:sz w:val="32"/>
          <w:szCs w:val="32"/>
        </w:rPr>
      </w:pPr>
      <w:r w:rsidRPr="008073BF">
        <w:rPr>
          <w:snapToGrid w:val="0"/>
          <w:sz w:val="32"/>
          <w:szCs w:val="32"/>
        </w:rPr>
        <w:t>Помимо этого, по каждому уголовному делу (материалу проверки) в отношении несовершеннолетнего, наряду с изложенными обстоятельствами, необходимо проверить следующие обстоятельства:</w:t>
      </w:r>
    </w:p>
    <w:p w:rsidR="000E467F" w:rsidRPr="008073BF" w:rsidRDefault="000E467F" w:rsidP="000E467F">
      <w:pPr>
        <w:spacing w:line="23" w:lineRule="atLeast"/>
        <w:ind w:firstLine="320"/>
        <w:jc w:val="both"/>
        <w:rPr>
          <w:snapToGrid w:val="0"/>
          <w:sz w:val="32"/>
          <w:szCs w:val="32"/>
        </w:rPr>
      </w:pPr>
      <w:r w:rsidRPr="008073BF">
        <w:rPr>
          <w:snapToGrid w:val="0"/>
          <w:sz w:val="32"/>
          <w:szCs w:val="32"/>
        </w:rPr>
        <w:t>- имеются ли совершеннолетние организаторы и подстрекатели, исполнители, совершившие так называемое «посредственное причинение» с использованием несовершеннолетнего, малолетнего;</w:t>
      </w:r>
    </w:p>
    <w:p w:rsidR="000E467F" w:rsidRPr="008073BF" w:rsidRDefault="000E467F" w:rsidP="000E467F">
      <w:pPr>
        <w:spacing w:line="23" w:lineRule="atLeast"/>
        <w:ind w:firstLine="320"/>
        <w:jc w:val="both"/>
        <w:rPr>
          <w:snapToGrid w:val="0"/>
          <w:sz w:val="32"/>
          <w:szCs w:val="32"/>
        </w:rPr>
      </w:pPr>
      <w:r w:rsidRPr="008073BF">
        <w:rPr>
          <w:snapToGrid w:val="0"/>
          <w:sz w:val="32"/>
          <w:szCs w:val="32"/>
        </w:rPr>
        <w:t>- нет ли признаков вовлечения несовершеннолетнего в преступную деятельность (ст. 150 УК РФ);</w:t>
      </w:r>
    </w:p>
    <w:p w:rsidR="000E467F" w:rsidRPr="008073BF" w:rsidRDefault="000E467F" w:rsidP="000E467F">
      <w:pPr>
        <w:spacing w:line="23" w:lineRule="atLeast"/>
        <w:ind w:firstLine="320"/>
        <w:jc w:val="both"/>
        <w:rPr>
          <w:snapToGrid w:val="0"/>
          <w:sz w:val="32"/>
          <w:szCs w:val="32"/>
        </w:rPr>
      </w:pPr>
      <w:r w:rsidRPr="008073BF">
        <w:rPr>
          <w:snapToGrid w:val="0"/>
          <w:sz w:val="32"/>
          <w:szCs w:val="32"/>
        </w:rPr>
        <w:t xml:space="preserve">- нет ли признаков вовлечения его в </w:t>
      </w:r>
      <w:r w:rsidRPr="008073BF">
        <w:rPr>
          <w:sz w:val="32"/>
          <w:szCs w:val="32"/>
        </w:rPr>
        <w:t xml:space="preserve">систематическое употребление (распитие) алкогольной и спиртосодержащей продукции, </w:t>
      </w:r>
      <w:hyperlink r:id="rId24" w:history="1">
        <w:r w:rsidRPr="008073BF">
          <w:rPr>
            <w:sz w:val="32"/>
            <w:szCs w:val="32"/>
          </w:rPr>
          <w:t>одурманивающих веществ</w:t>
        </w:r>
      </w:hyperlink>
      <w:r w:rsidRPr="008073BF">
        <w:rPr>
          <w:sz w:val="32"/>
          <w:szCs w:val="32"/>
        </w:rPr>
        <w:t xml:space="preserve">, в занятие бродяжничеством или попрошайничеством </w:t>
      </w:r>
      <w:r w:rsidRPr="008073BF">
        <w:rPr>
          <w:snapToGrid w:val="0"/>
          <w:sz w:val="32"/>
          <w:szCs w:val="32"/>
        </w:rPr>
        <w:t>(ст. 151 УК РФ);</w:t>
      </w:r>
    </w:p>
    <w:p w:rsidR="000E467F" w:rsidRPr="008073BF" w:rsidRDefault="000E467F" w:rsidP="000E467F">
      <w:pPr>
        <w:spacing w:line="23" w:lineRule="atLeast"/>
        <w:ind w:firstLine="320"/>
        <w:jc w:val="both"/>
        <w:rPr>
          <w:snapToGrid w:val="0"/>
          <w:sz w:val="32"/>
          <w:szCs w:val="32"/>
        </w:rPr>
      </w:pPr>
      <w:r w:rsidRPr="008073BF">
        <w:rPr>
          <w:snapToGrid w:val="0"/>
          <w:sz w:val="32"/>
          <w:szCs w:val="32"/>
        </w:rPr>
        <w:t>- нет ли сведений о розничной продаже ему спиртного (ст. 151.1 УК РФ), сбыта наркотических и иных запрещенных веществ (п. «в» ч. 4 ст. 228.1 УК РФ и др.), включая запрещенные курительные смеси, лекарственные препараты и т.п.;</w:t>
      </w:r>
    </w:p>
    <w:p w:rsidR="000E467F" w:rsidRPr="008073BF" w:rsidRDefault="000E467F" w:rsidP="000E467F">
      <w:pPr>
        <w:spacing w:line="23" w:lineRule="atLeast"/>
        <w:ind w:firstLine="320"/>
        <w:jc w:val="both"/>
        <w:rPr>
          <w:snapToGrid w:val="0"/>
          <w:sz w:val="32"/>
          <w:szCs w:val="32"/>
        </w:rPr>
      </w:pPr>
      <w:r w:rsidRPr="008073BF">
        <w:rPr>
          <w:snapToGrid w:val="0"/>
          <w:sz w:val="32"/>
          <w:szCs w:val="32"/>
        </w:rPr>
        <w:t>- существует ли группа лиц, группа лиц по предварительному сговору, организованная преступная группа, преступное сообщество, включающие подростков и взрослых лиц, совершивших несколько преступлений. При подтверждении этого особенно важно установить обстоятельства формирования и особенности всего процесса функционирования группы, распределения ролей, связь этой группы с иными организованными преступными формированиями, группами экстремистов;</w:t>
      </w:r>
    </w:p>
    <w:p w:rsidR="000E467F" w:rsidRPr="008073BF" w:rsidRDefault="000E467F" w:rsidP="000E467F">
      <w:pPr>
        <w:spacing w:line="23" w:lineRule="atLeast"/>
        <w:ind w:firstLine="320"/>
        <w:jc w:val="both"/>
        <w:rPr>
          <w:snapToGrid w:val="0"/>
          <w:sz w:val="32"/>
          <w:szCs w:val="32"/>
        </w:rPr>
      </w:pPr>
      <w:r w:rsidRPr="008073BF">
        <w:rPr>
          <w:snapToGrid w:val="0"/>
          <w:sz w:val="32"/>
          <w:szCs w:val="32"/>
        </w:rPr>
        <w:lastRenderedPageBreak/>
        <w:t>- нет ли сведений о скупке взрослыми предметов, похищенных подростками;</w:t>
      </w:r>
    </w:p>
    <w:p w:rsidR="000E467F" w:rsidRPr="008073BF" w:rsidRDefault="000E467F" w:rsidP="000E467F">
      <w:pPr>
        <w:spacing w:line="23" w:lineRule="atLeast"/>
        <w:ind w:firstLine="320"/>
        <w:jc w:val="both"/>
        <w:rPr>
          <w:snapToGrid w:val="0"/>
          <w:sz w:val="32"/>
          <w:szCs w:val="32"/>
        </w:rPr>
      </w:pPr>
      <w:r w:rsidRPr="008073BF">
        <w:rPr>
          <w:snapToGrid w:val="0"/>
          <w:sz w:val="32"/>
          <w:szCs w:val="32"/>
        </w:rPr>
        <w:t xml:space="preserve">- имеются ли признаки заранее не обещанного укрывательства преступлений со стороны взрослых, в том числе родителей, иных лиц.  </w:t>
      </w:r>
    </w:p>
    <w:p w:rsidR="000E467F" w:rsidRPr="008073BF" w:rsidRDefault="000E467F" w:rsidP="000E467F">
      <w:pPr>
        <w:spacing w:line="23" w:lineRule="atLeast"/>
        <w:ind w:firstLine="320"/>
        <w:jc w:val="both"/>
        <w:rPr>
          <w:sz w:val="32"/>
          <w:szCs w:val="32"/>
        </w:rPr>
      </w:pPr>
      <w:r w:rsidRPr="008073BF">
        <w:rPr>
          <w:snapToGrid w:val="0"/>
          <w:sz w:val="32"/>
          <w:szCs w:val="32"/>
        </w:rPr>
        <w:t xml:space="preserve">   Эти сведения необходимы и в рамках доказывания по возбужденному и «смежным» уголовным делам, и в рамках установления, устранения </w:t>
      </w:r>
      <w:r w:rsidRPr="008073BF">
        <w:rPr>
          <w:sz w:val="32"/>
          <w:szCs w:val="32"/>
        </w:rPr>
        <w:t xml:space="preserve">обстоятельств, способствовавших совершению преступлений (ч. 2 ст. 158 УПК РФ). </w:t>
      </w:r>
    </w:p>
    <w:p w:rsidR="000E467F" w:rsidRPr="008073BF" w:rsidRDefault="000E467F" w:rsidP="000E467F">
      <w:pPr>
        <w:spacing w:line="23" w:lineRule="atLeast"/>
        <w:ind w:firstLine="320"/>
        <w:jc w:val="both"/>
        <w:rPr>
          <w:snapToGrid w:val="0"/>
          <w:sz w:val="32"/>
          <w:szCs w:val="32"/>
        </w:rPr>
      </w:pPr>
    </w:p>
    <w:p w:rsidR="000E467F" w:rsidRDefault="007E6DDF" w:rsidP="000E467F">
      <w:pPr>
        <w:spacing w:line="23" w:lineRule="atLeast"/>
        <w:jc w:val="center"/>
        <w:rPr>
          <w:i/>
          <w:snapToGrid w:val="0"/>
          <w:sz w:val="32"/>
          <w:szCs w:val="32"/>
        </w:rPr>
      </w:pPr>
      <w:r>
        <w:rPr>
          <w:i/>
          <w:sz w:val="32"/>
          <w:szCs w:val="32"/>
        </w:rPr>
        <w:t>44.3</w:t>
      </w:r>
      <w:r w:rsidR="000E467F" w:rsidRPr="002C4786">
        <w:rPr>
          <w:i/>
          <w:snapToGrid w:val="0"/>
          <w:sz w:val="32"/>
          <w:szCs w:val="32"/>
        </w:rPr>
        <w:t xml:space="preserve"> Типичные следственные ситуации первоначального этапа </w:t>
      </w:r>
    </w:p>
    <w:p w:rsidR="000E467F" w:rsidRPr="002C4786" w:rsidRDefault="000E467F" w:rsidP="000E467F">
      <w:pPr>
        <w:spacing w:line="23" w:lineRule="atLeast"/>
        <w:jc w:val="center"/>
        <w:rPr>
          <w:i/>
          <w:snapToGrid w:val="0"/>
          <w:sz w:val="32"/>
          <w:szCs w:val="32"/>
        </w:rPr>
      </w:pPr>
      <w:r w:rsidRPr="002C4786">
        <w:rPr>
          <w:i/>
          <w:snapToGrid w:val="0"/>
          <w:sz w:val="32"/>
          <w:szCs w:val="32"/>
        </w:rPr>
        <w:t>расследования и пути их решения</w:t>
      </w:r>
    </w:p>
    <w:p w:rsidR="000E467F" w:rsidRPr="008073BF" w:rsidRDefault="000E467F" w:rsidP="000E467F">
      <w:pPr>
        <w:spacing w:line="23" w:lineRule="atLeast"/>
        <w:jc w:val="center"/>
        <w:rPr>
          <w:b/>
          <w:i/>
          <w:snapToGrid w:val="0"/>
          <w:sz w:val="32"/>
          <w:szCs w:val="32"/>
        </w:rPr>
      </w:pPr>
    </w:p>
    <w:p w:rsidR="000E467F" w:rsidRPr="008073BF" w:rsidRDefault="000E467F" w:rsidP="000E467F">
      <w:pPr>
        <w:spacing w:line="23" w:lineRule="atLeast"/>
        <w:ind w:firstLine="320"/>
        <w:jc w:val="both"/>
        <w:rPr>
          <w:snapToGrid w:val="0"/>
          <w:sz w:val="32"/>
          <w:szCs w:val="32"/>
        </w:rPr>
      </w:pPr>
      <w:r w:rsidRPr="008073BF">
        <w:rPr>
          <w:snapToGrid w:val="0"/>
          <w:sz w:val="32"/>
          <w:szCs w:val="32"/>
        </w:rPr>
        <w:t xml:space="preserve">В практике наиболее распространенными поводами для возбуждения уголовного дела становятся заявления потерпевших и их родственников, сообщения очевидцев, непосредственное обнаружение признаков преступления сотрудниками правоохранительных органов (иные источники – п. 3 ч. 1 ст. 140 УПК РФ). И только в редких случаях поводом становится явка с повинной. </w:t>
      </w:r>
    </w:p>
    <w:p w:rsidR="000E467F" w:rsidRPr="008073BF" w:rsidRDefault="000E467F" w:rsidP="000E467F">
      <w:pPr>
        <w:spacing w:line="23" w:lineRule="atLeast"/>
        <w:ind w:firstLine="320"/>
        <w:jc w:val="both"/>
        <w:rPr>
          <w:snapToGrid w:val="0"/>
          <w:sz w:val="32"/>
          <w:szCs w:val="32"/>
        </w:rPr>
      </w:pPr>
      <w:r w:rsidRPr="008073BF">
        <w:rPr>
          <w:snapToGrid w:val="0"/>
          <w:sz w:val="32"/>
          <w:szCs w:val="32"/>
        </w:rPr>
        <w:t xml:space="preserve">На первоначальном этапе расследования встречаются следующие типичные следственные ситуации: </w:t>
      </w:r>
    </w:p>
    <w:p w:rsidR="000E467F" w:rsidRPr="008073BF" w:rsidRDefault="000E467F" w:rsidP="000E467F">
      <w:pPr>
        <w:spacing w:line="23" w:lineRule="atLeast"/>
        <w:jc w:val="both"/>
        <w:rPr>
          <w:snapToGrid w:val="0"/>
          <w:sz w:val="32"/>
          <w:szCs w:val="32"/>
        </w:rPr>
      </w:pPr>
      <w:r w:rsidRPr="008073BF">
        <w:rPr>
          <w:i/>
          <w:snapToGrid w:val="0"/>
          <w:sz w:val="32"/>
          <w:szCs w:val="32"/>
        </w:rPr>
        <w:t xml:space="preserve">Ситуация № 1. </w:t>
      </w:r>
      <w:r w:rsidRPr="008073BF">
        <w:rPr>
          <w:snapToGrid w:val="0"/>
          <w:sz w:val="32"/>
          <w:szCs w:val="32"/>
        </w:rPr>
        <w:t>Свидетели и/или потерпевшие видели, но не знают преступников, однако предполагают, что, судя по внешнему виду, движениям, манере держаться и другим признакам это скорее всего были несовершеннолетние.</w:t>
      </w:r>
    </w:p>
    <w:p w:rsidR="000E467F" w:rsidRPr="008073BF" w:rsidRDefault="000E467F" w:rsidP="000E467F">
      <w:pPr>
        <w:pStyle w:val="af8"/>
        <w:spacing w:line="23" w:lineRule="atLeast"/>
        <w:ind w:left="0" w:firstLine="320"/>
        <w:jc w:val="both"/>
        <w:rPr>
          <w:snapToGrid w:val="0"/>
          <w:sz w:val="32"/>
          <w:szCs w:val="32"/>
        </w:rPr>
      </w:pPr>
      <w:r w:rsidRPr="008073BF">
        <w:rPr>
          <w:snapToGrid w:val="0"/>
          <w:sz w:val="32"/>
          <w:szCs w:val="32"/>
        </w:rPr>
        <w:t xml:space="preserve">В такого рода ситуации, при наличии интеллектуальных следов нужно сосредоточить усилия на поиске следов материальных. Проводятся: осмотр места происшествия, иных мест с установлением признаков деятельности несовершеннолетних, допросы свидетелей и потерпевших, даются поручения о проведении оперативно-розыскных мероприятий «по горячим следам», доставление подозреваемого (иногда с последующим задержанием), личный обыск, допрос и обыски по месту жительства, учебы, иного частого пребывания, назначаются судебные экспертизы, в том числе, по установлению возраста подозреваемого.   </w:t>
      </w:r>
    </w:p>
    <w:p w:rsidR="000E467F" w:rsidRPr="008073BF" w:rsidRDefault="000E467F" w:rsidP="000E467F">
      <w:pPr>
        <w:pStyle w:val="af8"/>
        <w:spacing w:line="23" w:lineRule="atLeast"/>
        <w:ind w:left="0" w:firstLine="320"/>
        <w:jc w:val="both"/>
        <w:rPr>
          <w:snapToGrid w:val="0"/>
          <w:sz w:val="32"/>
          <w:szCs w:val="32"/>
        </w:rPr>
      </w:pPr>
      <w:r w:rsidRPr="008073BF">
        <w:rPr>
          <w:i/>
          <w:snapToGrid w:val="0"/>
          <w:sz w:val="32"/>
          <w:szCs w:val="32"/>
        </w:rPr>
        <w:t xml:space="preserve">Ситуация № 2. </w:t>
      </w:r>
      <w:r w:rsidRPr="008073BF">
        <w:rPr>
          <w:snapToGrid w:val="0"/>
          <w:sz w:val="32"/>
          <w:szCs w:val="32"/>
        </w:rPr>
        <w:t xml:space="preserve">Несовершеннолетний задержан (застигнут) на месте преступления.  В данной ситуации, помимо, а иногда и вместо </w:t>
      </w:r>
      <w:r w:rsidRPr="008073BF">
        <w:rPr>
          <w:snapToGrid w:val="0"/>
          <w:sz w:val="32"/>
          <w:szCs w:val="32"/>
        </w:rPr>
        <w:lastRenderedPageBreak/>
        <w:t>перечисленных выше следственных действий, еще до возбуждения  дела необходимо установить точный возраст лица, решить вопрос о целесообразности расследования, в частности, установить нет ли обстоятельств, исключающих преступность деяния (ст. 40 УК РФ и др.), обстоятельств, могущих служить в качестве оснований, освобождающих его от уголов</w:t>
      </w:r>
      <w:r w:rsidRPr="008073BF">
        <w:rPr>
          <w:snapToGrid w:val="0"/>
          <w:sz w:val="32"/>
          <w:szCs w:val="32"/>
        </w:rPr>
        <w:softHyphen/>
        <w:t xml:space="preserve">ной ответственности, например, в порядке ст. </w:t>
      </w:r>
      <w:r w:rsidRPr="008073BF">
        <w:rPr>
          <w:sz w:val="32"/>
          <w:szCs w:val="32"/>
        </w:rPr>
        <w:t>90 УК РФ – в связи с применением к нему принудительных мер воспитательного воздействия</w:t>
      </w:r>
      <w:r w:rsidRPr="008073BF">
        <w:rPr>
          <w:snapToGrid w:val="0"/>
          <w:sz w:val="32"/>
          <w:szCs w:val="32"/>
        </w:rPr>
        <w:t>, а также какие конкретно меры такого воздействия и/или административной ответственности могут быть применены в отношении несовершеннолетнего, если не возбуждать уго</w:t>
      </w:r>
      <w:r w:rsidRPr="008073BF">
        <w:rPr>
          <w:snapToGrid w:val="0"/>
          <w:sz w:val="32"/>
          <w:szCs w:val="32"/>
        </w:rPr>
        <w:softHyphen/>
        <w:t xml:space="preserve">ловное дело. В подобных ситуациях при наличии признаков группового преступления важной тактической задачей становится определение ролей каждого соучастника в преступном формировании.  </w:t>
      </w:r>
    </w:p>
    <w:p w:rsidR="000E467F" w:rsidRPr="008073BF" w:rsidRDefault="000E467F" w:rsidP="000E467F">
      <w:pPr>
        <w:autoSpaceDE w:val="0"/>
        <w:autoSpaceDN w:val="0"/>
        <w:adjustRightInd w:val="0"/>
        <w:spacing w:line="23" w:lineRule="atLeast"/>
        <w:jc w:val="both"/>
        <w:outlineLvl w:val="0"/>
        <w:rPr>
          <w:snapToGrid w:val="0"/>
          <w:sz w:val="32"/>
          <w:szCs w:val="32"/>
        </w:rPr>
      </w:pPr>
      <w:r w:rsidRPr="008073BF">
        <w:rPr>
          <w:snapToGrid w:val="0"/>
          <w:sz w:val="32"/>
          <w:szCs w:val="32"/>
        </w:rPr>
        <w:t xml:space="preserve">   </w:t>
      </w:r>
      <w:r w:rsidRPr="008073BF">
        <w:rPr>
          <w:i/>
          <w:snapToGrid w:val="0"/>
          <w:sz w:val="32"/>
          <w:szCs w:val="32"/>
        </w:rPr>
        <w:t xml:space="preserve">Ситуация № 3. </w:t>
      </w:r>
      <w:r w:rsidRPr="008073BF">
        <w:rPr>
          <w:snapToGrid w:val="0"/>
          <w:sz w:val="32"/>
          <w:szCs w:val="32"/>
        </w:rPr>
        <w:t>Обстановка преступления и следы, другие данные указывают на то, что преступление совершено подростками, но никто из очевидцев и потерпевших прямо не указывает на это обстоятельство. В подобной ситуации при реализации всех следственных действий и ОРМ, указанных в ситуации № 1, акцент следует сделать на обнаружении интеллектуальных следов. В случае задержания предполагаемые преступники предъявляются для опознания, выявленные материальные следы проверяются по криминалистическим учетам и т.д.</w:t>
      </w:r>
    </w:p>
    <w:p w:rsidR="000E467F" w:rsidRPr="008073BF" w:rsidRDefault="000E467F" w:rsidP="000E467F">
      <w:pPr>
        <w:autoSpaceDE w:val="0"/>
        <w:autoSpaceDN w:val="0"/>
        <w:adjustRightInd w:val="0"/>
        <w:spacing w:line="23" w:lineRule="atLeast"/>
        <w:jc w:val="both"/>
        <w:outlineLvl w:val="0"/>
        <w:rPr>
          <w:snapToGrid w:val="0"/>
          <w:sz w:val="32"/>
          <w:szCs w:val="32"/>
        </w:rPr>
      </w:pPr>
      <w:r w:rsidRPr="008073BF">
        <w:rPr>
          <w:i/>
          <w:snapToGrid w:val="0"/>
          <w:sz w:val="32"/>
          <w:szCs w:val="32"/>
        </w:rPr>
        <w:t xml:space="preserve">Ситуация № 4. </w:t>
      </w:r>
      <w:r w:rsidRPr="008073BF">
        <w:rPr>
          <w:snapToGrid w:val="0"/>
          <w:sz w:val="32"/>
          <w:szCs w:val="32"/>
        </w:rPr>
        <w:t xml:space="preserve">Потерпевшие и свидетели знают преступников и их возраст. В этой, сравнительно несложной следственной ситуации, осуществляется доставление и/или задержание подозреваемых, следственные осмотры, проверка показаний на месте и следственный эксперимент, допросы задержанных и сразу - очные ставки между ними и потерпевшими, свидетелями, обыски и т.д.       </w:t>
      </w:r>
    </w:p>
    <w:p w:rsidR="000E467F" w:rsidRPr="008073BF" w:rsidRDefault="000E467F" w:rsidP="004024EF">
      <w:pPr>
        <w:spacing w:line="23" w:lineRule="atLeast"/>
        <w:ind w:firstLine="320"/>
        <w:jc w:val="both"/>
        <w:rPr>
          <w:snapToGrid w:val="0"/>
          <w:sz w:val="32"/>
          <w:szCs w:val="32"/>
        </w:rPr>
      </w:pPr>
      <w:r w:rsidRPr="008073BF">
        <w:rPr>
          <w:snapToGrid w:val="0"/>
          <w:sz w:val="32"/>
          <w:szCs w:val="32"/>
        </w:rPr>
        <w:t xml:space="preserve">В любой из перечисленных следственных ситуаций, после установления факта несовершеннолетия подозреваемого, следователь особое внимание уделяет процессуальным требованиям и вопросам взаимодействия с другими лицами, защищающими интересы несовершеннолетнего: законным представителем, защитником, педагогом, психологом. Одновременное их приглашение для производства следственных и иных процессуальных действий всегда становится сложной организационной задачей. </w:t>
      </w:r>
    </w:p>
    <w:p w:rsidR="000E467F" w:rsidRPr="002C4786" w:rsidRDefault="000E467F" w:rsidP="000E467F">
      <w:pPr>
        <w:spacing w:line="23" w:lineRule="atLeast"/>
        <w:ind w:firstLine="320"/>
        <w:jc w:val="center"/>
        <w:rPr>
          <w:i/>
          <w:snapToGrid w:val="0"/>
          <w:sz w:val="32"/>
          <w:szCs w:val="32"/>
        </w:rPr>
      </w:pPr>
      <w:r w:rsidRPr="002C4786">
        <w:rPr>
          <w:i/>
          <w:sz w:val="32"/>
          <w:szCs w:val="32"/>
        </w:rPr>
        <w:lastRenderedPageBreak/>
        <w:t xml:space="preserve">44. 4 </w:t>
      </w:r>
      <w:r w:rsidRPr="002C4786">
        <w:rPr>
          <w:i/>
          <w:snapToGrid w:val="0"/>
          <w:sz w:val="32"/>
          <w:szCs w:val="32"/>
        </w:rPr>
        <w:t xml:space="preserve">Особенности тактики производства отдельных </w:t>
      </w:r>
    </w:p>
    <w:p w:rsidR="000E467F" w:rsidRPr="002C4786" w:rsidRDefault="000E467F" w:rsidP="000E467F">
      <w:pPr>
        <w:spacing w:line="23" w:lineRule="atLeast"/>
        <w:ind w:firstLine="320"/>
        <w:jc w:val="center"/>
        <w:rPr>
          <w:i/>
          <w:snapToGrid w:val="0"/>
          <w:sz w:val="32"/>
          <w:szCs w:val="32"/>
        </w:rPr>
      </w:pPr>
      <w:r w:rsidRPr="002C4786">
        <w:rPr>
          <w:i/>
          <w:snapToGrid w:val="0"/>
          <w:sz w:val="32"/>
          <w:szCs w:val="32"/>
        </w:rPr>
        <w:t>следственных действий</w:t>
      </w:r>
    </w:p>
    <w:p w:rsidR="000E467F" w:rsidRPr="008073BF" w:rsidRDefault="000E467F" w:rsidP="000E467F">
      <w:pPr>
        <w:spacing w:line="23" w:lineRule="atLeast"/>
        <w:ind w:firstLine="320"/>
        <w:jc w:val="center"/>
        <w:rPr>
          <w:b/>
          <w:i/>
          <w:snapToGrid w:val="0"/>
          <w:sz w:val="32"/>
          <w:szCs w:val="32"/>
        </w:rPr>
      </w:pPr>
    </w:p>
    <w:p w:rsidR="000E467F" w:rsidRPr="008073BF" w:rsidRDefault="000E467F" w:rsidP="000E467F">
      <w:pPr>
        <w:spacing w:line="23" w:lineRule="atLeast"/>
        <w:ind w:firstLine="320"/>
        <w:jc w:val="both"/>
        <w:rPr>
          <w:sz w:val="32"/>
          <w:szCs w:val="32"/>
        </w:rPr>
      </w:pPr>
      <w:r w:rsidRPr="008073BF">
        <w:rPr>
          <w:b/>
          <w:i/>
          <w:snapToGrid w:val="0"/>
          <w:sz w:val="32"/>
          <w:szCs w:val="32"/>
        </w:rPr>
        <w:t>Общие положения.</w:t>
      </w:r>
      <w:r w:rsidRPr="008073BF">
        <w:rPr>
          <w:b/>
          <w:snapToGrid w:val="0"/>
          <w:sz w:val="32"/>
          <w:szCs w:val="32"/>
        </w:rPr>
        <w:t xml:space="preserve"> </w:t>
      </w:r>
      <w:r w:rsidRPr="008073BF">
        <w:rPr>
          <w:snapToGrid w:val="0"/>
          <w:sz w:val="32"/>
          <w:szCs w:val="32"/>
        </w:rPr>
        <w:t xml:space="preserve">Приступая к планированию и производству следственных действий по делу в отношении несовершеннолетнего, следователь должен помнить, что по делам данной категории особенно важно выполнить требования закона о </w:t>
      </w:r>
      <w:r w:rsidRPr="008073BF">
        <w:rPr>
          <w:sz w:val="32"/>
          <w:szCs w:val="32"/>
        </w:rPr>
        <w:t xml:space="preserve">разумных сроках уголовного судопроизводства (ст. 6.1 УПК РФ),  а также обеспечить всесторонность, полноту и объективность расследования, имея ввиду, что обеспечение законных интересов подростка предполагает необходимость глубокого воспитательного и профилактического воздействия на него самого и его окружение, сверстников, выявления обстоятельств, связанных с условиями его жизни и воспитания, состоянием здоровья, причинами и условиями, способствовавшими преступлению. В связи с этим важно тщательно готовится к каждому следственному действию с участием несовершеннолетнего. </w:t>
      </w:r>
    </w:p>
    <w:p w:rsidR="000E467F" w:rsidRPr="008073BF" w:rsidRDefault="000E467F" w:rsidP="000E467F">
      <w:pPr>
        <w:widowControl w:val="0"/>
        <w:autoSpaceDE w:val="0"/>
        <w:autoSpaceDN w:val="0"/>
        <w:adjustRightInd w:val="0"/>
        <w:spacing w:line="23" w:lineRule="atLeast"/>
        <w:ind w:firstLine="540"/>
        <w:jc w:val="both"/>
        <w:rPr>
          <w:sz w:val="32"/>
          <w:szCs w:val="32"/>
        </w:rPr>
      </w:pPr>
      <w:r w:rsidRPr="008073BF">
        <w:rPr>
          <w:sz w:val="32"/>
          <w:szCs w:val="32"/>
        </w:rPr>
        <w:t>Так, в вопросе о месте производства следственных действий с несовершеннолетним подозреваемым, обвиняемым, следователь должен учесть, что вызов его в следственное подразделение, как правило, осуществляется через родителей или других законных представителей. А если он содержится в специализированном учреждении для несовершеннолетних - через администрацию этого учреждения (ст. 424 УПК РФ).</w:t>
      </w:r>
    </w:p>
    <w:p w:rsidR="000E467F" w:rsidRPr="008073BF" w:rsidRDefault="000E467F" w:rsidP="000E467F">
      <w:pPr>
        <w:widowControl w:val="0"/>
        <w:autoSpaceDE w:val="0"/>
        <w:autoSpaceDN w:val="0"/>
        <w:adjustRightInd w:val="0"/>
        <w:spacing w:line="23" w:lineRule="atLeast"/>
        <w:ind w:firstLine="540"/>
        <w:jc w:val="both"/>
        <w:rPr>
          <w:sz w:val="32"/>
          <w:szCs w:val="32"/>
        </w:rPr>
      </w:pPr>
      <w:r w:rsidRPr="008073BF">
        <w:rPr>
          <w:sz w:val="32"/>
          <w:szCs w:val="32"/>
        </w:rPr>
        <w:t>Если имеются данные о неустойчивости психики несовершеннолетнего, находящегося на свободе, о его робости, сильном, неадекватном волнении в связи с вызовом в кабинет следователя, то при прочих равных условиях следует запланировать производство допросов, иных следственных действий в привычной для него обстановке, например, дома или по месту учебы. Этот тактический прием может обеспечить установление более продуктивного психологического контакта. Хотя зачастую это может вызвать сложности, связанные с вызовом туда же защитника, законного представителя, а в случаях, предусмотренных ч. 3 ст. 425 УПК РФ – педагога, психолога.</w:t>
      </w:r>
    </w:p>
    <w:p w:rsidR="000E467F" w:rsidRPr="008073BF" w:rsidRDefault="000E467F" w:rsidP="000E467F">
      <w:pPr>
        <w:widowControl w:val="0"/>
        <w:autoSpaceDE w:val="0"/>
        <w:autoSpaceDN w:val="0"/>
        <w:adjustRightInd w:val="0"/>
        <w:spacing w:line="23" w:lineRule="atLeast"/>
        <w:ind w:firstLine="540"/>
        <w:jc w:val="both"/>
        <w:rPr>
          <w:sz w:val="32"/>
          <w:szCs w:val="32"/>
        </w:rPr>
      </w:pPr>
      <w:r w:rsidRPr="008073BF">
        <w:rPr>
          <w:sz w:val="32"/>
          <w:szCs w:val="32"/>
        </w:rPr>
        <w:t xml:space="preserve">Время для проведения следственного действия подбирается так, чтобы </w:t>
      </w:r>
    </w:p>
    <w:p w:rsidR="000E467F" w:rsidRPr="008073BF" w:rsidRDefault="000E467F" w:rsidP="000E467F">
      <w:pPr>
        <w:widowControl w:val="0"/>
        <w:autoSpaceDE w:val="0"/>
        <w:autoSpaceDN w:val="0"/>
        <w:adjustRightInd w:val="0"/>
        <w:spacing w:line="23" w:lineRule="atLeast"/>
        <w:jc w:val="both"/>
        <w:rPr>
          <w:sz w:val="32"/>
          <w:szCs w:val="32"/>
        </w:rPr>
      </w:pPr>
      <w:r w:rsidRPr="008073BF">
        <w:rPr>
          <w:sz w:val="32"/>
          <w:szCs w:val="32"/>
        </w:rPr>
        <w:t xml:space="preserve">повозможности не отвлекать подростка в часы учебы, работы, </w:t>
      </w:r>
      <w:r w:rsidRPr="008073BF">
        <w:rPr>
          <w:sz w:val="32"/>
          <w:szCs w:val="32"/>
        </w:rPr>
        <w:lastRenderedPageBreak/>
        <w:t>спортивных тренировок,  а если он содержится под стражей - во время приема пищи, прогулок, лечения. Следственные действия с участием несовершеннолетнего не должны быть излишне длительными. Уголовно-процессуальный закон для времени его допроса устанавливает ограничение – не более 4 часов в день и не более 2 часов без перерыва (ч. 1 ст. 425 УПК РФ). Но это максимум. С точки зрения криминалистической тактики следователю желательно планировать так, чтобы продолжительность любого следственного действия была не более 45-60 минут, иначе несовершеннолетний теряет внимание, становится рассеянным, что может сказаться на точности и последовательности его показаний, пояснений, иных действий.</w:t>
      </w:r>
    </w:p>
    <w:p w:rsidR="000E467F" w:rsidRPr="008073BF" w:rsidRDefault="000E467F" w:rsidP="000E467F">
      <w:pPr>
        <w:widowControl w:val="0"/>
        <w:autoSpaceDE w:val="0"/>
        <w:autoSpaceDN w:val="0"/>
        <w:adjustRightInd w:val="0"/>
        <w:spacing w:line="23" w:lineRule="atLeast"/>
        <w:ind w:firstLine="540"/>
        <w:jc w:val="both"/>
        <w:rPr>
          <w:sz w:val="32"/>
          <w:szCs w:val="32"/>
        </w:rPr>
      </w:pPr>
      <w:r w:rsidRPr="008073BF">
        <w:rPr>
          <w:sz w:val="32"/>
          <w:szCs w:val="32"/>
        </w:rPr>
        <w:t xml:space="preserve"> К первоначальным следственным действиям по делам данной категории следует отнести: осмотр места происшествия, задержание несовершеннолетнего, допрос подозреваемого, его личный обыск, обыск по месту жительства, работы, регулярного проведения досуга, допрос потерпевших и, по необходимости, их освидетельствование, допрос свидетелей, очные ставки, проверка показаний на месте и следственный эксперимент. </w:t>
      </w:r>
    </w:p>
    <w:p w:rsidR="000E467F" w:rsidRPr="008073BF" w:rsidRDefault="000E467F" w:rsidP="000E467F">
      <w:pPr>
        <w:widowControl w:val="0"/>
        <w:autoSpaceDE w:val="0"/>
        <w:autoSpaceDN w:val="0"/>
        <w:adjustRightInd w:val="0"/>
        <w:spacing w:line="23" w:lineRule="atLeast"/>
        <w:ind w:firstLine="540"/>
        <w:jc w:val="both"/>
        <w:rPr>
          <w:snapToGrid w:val="0"/>
          <w:sz w:val="32"/>
          <w:szCs w:val="32"/>
        </w:rPr>
      </w:pPr>
      <w:r w:rsidRPr="008073BF">
        <w:rPr>
          <w:sz w:val="32"/>
          <w:szCs w:val="32"/>
        </w:rPr>
        <w:t xml:space="preserve">   </w:t>
      </w:r>
      <w:r w:rsidRPr="008073BF">
        <w:rPr>
          <w:b/>
          <w:i/>
          <w:snapToGrid w:val="0"/>
          <w:sz w:val="32"/>
          <w:szCs w:val="32"/>
        </w:rPr>
        <w:t>Осмотр места происшествия</w:t>
      </w:r>
      <w:r w:rsidRPr="008073BF">
        <w:rPr>
          <w:i/>
          <w:sz w:val="32"/>
          <w:szCs w:val="32"/>
        </w:rPr>
        <w:t xml:space="preserve"> (ОМП).</w:t>
      </w:r>
      <w:r w:rsidRPr="008073BF">
        <w:rPr>
          <w:sz w:val="32"/>
          <w:szCs w:val="32"/>
        </w:rPr>
        <w:t xml:space="preserve"> В рамках данного следственного действия необходимо глубоко про</w:t>
      </w:r>
      <w:r w:rsidRPr="008073BF">
        <w:rPr>
          <w:sz w:val="32"/>
          <w:szCs w:val="32"/>
        </w:rPr>
        <w:softHyphen/>
        <w:t>анализировать способ совершения преступлений, указывающий на личностные качества</w:t>
      </w:r>
      <w:r w:rsidRPr="008073BF">
        <w:rPr>
          <w:snapToGrid w:val="0"/>
          <w:sz w:val="32"/>
          <w:szCs w:val="32"/>
        </w:rPr>
        <w:t xml:space="preserve"> несовершеннолет</w:t>
      </w:r>
      <w:r w:rsidRPr="008073BF">
        <w:rPr>
          <w:snapToGrid w:val="0"/>
          <w:sz w:val="32"/>
          <w:szCs w:val="32"/>
        </w:rPr>
        <w:softHyphen/>
        <w:t>него преступника (преступников), так как он обусловлен, прежде всего, описанными личными качествами подростка, подлежащими тщательному изучению в рамках всех стадий уголовного процесса.</w:t>
      </w:r>
    </w:p>
    <w:p w:rsidR="000E467F" w:rsidRPr="008073BF" w:rsidRDefault="000E467F" w:rsidP="000E467F">
      <w:pPr>
        <w:widowControl w:val="0"/>
        <w:autoSpaceDE w:val="0"/>
        <w:autoSpaceDN w:val="0"/>
        <w:adjustRightInd w:val="0"/>
        <w:spacing w:line="23" w:lineRule="atLeast"/>
        <w:ind w:firstLine="540"/>
        <w:jc w:val="both"/>
        <w:rPr>
          <w:sz w:val="32"/>
          <w:szCs w:val="32"/>
        </w:rPr>
      </w:pPr>
      <w:r w:rsidRPr="008073BF">
        <w:rPr>
          <w:snapToGrid w:val="0"/>
          <w:sz w:val="32"/>
          <w:szCs w:val="32"/>
        </w:rPr>
        <w:t>Если к началу ОМП несовершенно</w:t>
      </w:r>
      <w:r w:rsidRPr="008073BF">
        <w:rPr>
          <w:snapToGrid w:val="0"/>
          <w:sz w:val="32"/>
          <w:szCs w:val="32"/>
        </w:rPr>
        <w:softHyphen/>
        <w:t>летний подозреваемый задержан или по крайней мере установлена его личность (ситуации № 2 и 4), то следователь принимает меры к установлению сведений, подтверждающих или оп</w:t>
      </w:r>
      <w:r w:rsidRPr="008073BF">
        <w:rPr>
          <w:snapToGrid w:val="0"/>
          <w:sz w:val="32"/>
          <w:szCs w:val="32"/>
        </w:rPr>
        <w:softHyphen/>
        <w:t>ровергающих его причастность и роль в преступном событии. Если подозреваемый не отрицает своего участия в преступле</w:t>
      </w:r>
      <w:r w:rsidRPr="008073BF">
        <w:rPr>
          <w:snapToGrid w:val="0"/>
          <w:sz w:val="32"/>
          <w:szCs w:val="32"/>
        </w:rPr>
        <w:softHyphen/>
        <w:t>нии, он может быть привлечен к участию в ОМП.</w:t>
      </w:r>
    </w:p>
    <w:p w:rsidR="000E467F" w:rsidRPr="008073BF" w:rsidRDefault="000E467F" w:rsidP="000E467F">
      <w:pPr>
        <w:widowControl w:val="0"/>
        <w:autoSpaceDE w:val="0"/>
        <w:autoSpaceDN w:val="0"/>
        <w:adjustRightInd w:val="0"/>
        <w:spacing w:line="23" w:lineRule="atLeast"/>
        <w:ind w:firstLine="540"/>
        <w:jc w:val="both"/>
        <w:rPr>
          <w:sz w:val="32"/>
          <w:szCs w:val="32"/>
        </w:rPr>
      </w:pPr>
      <w:r w:rsidRPr="008073BF">
        <w:rPr>
          <w:sz w:val="32"/>
          <w:szCs w:val="32"/>
        </w:rPr>
        <w:t xml:space="preserve">В ходе следственного действия в следственных ситуациях, когда по делу (материалу) пока не установлено или только предполагается участие в преступлении несовершеннолетнего (ситуация № 1), необходимо обратить внимание на особенности материальных следов. </w:t>
      </w:r>
    </w:p>
    <w:p w:rsidR="000E467F" w:rsidRPr="008073BF" w:rsidRDefault="000E467F" w:rsidP="000E467F">
      <w:pPr>
        <w:widowControl w:val="0"/>
        <w:autoSpaceDE w:val="0"/>
        <w:autoSpaceDN w:val="0"/>
        <w:adjustRightInd w:val="0"/>
        <w:spacing w:line="23" w:lineRule="atLeast"/>
        <w:ind w:firstLine="540"/>
        <w:jc w:val="both"/>
        <w:rPr>
          <w:sz w:val="32"/>
          <w:szCs w:val="32"/>
        </w:rPr>
      </w:pPr>
      <w:r w:rsidRPr="008073BF">
        <w:rPr>
          <w:sz w:val="32"/>
          <w:szCs w:val="32"/>
        </w:rPr>
        <w:lastRenderedPageBreak/>
        <w:t xml:space="preserve">Так, по размерам следов рук и ног с применением специальных знаний можно установить примерный возраст преступника. Присутствующий на следственном действии специалист-криминалист поможет, например, установить возраст по количеству папиллярных линий на единицу длины. При выявлении дорожки следов ног можно по длине шага и стопы определить примерный рост человека, особенности его походки. У несовершеннолетних чаще всего </w:t>
      </w:r>
      <w:r w:rsidRPr="008073BF">
        <w:rPr>
          <w:snapToGrid w:val="0"/>
          <w:sz w:val="32"/>
          <w:szCs w:val="32"/>
        </w:rPr>
        <w:t xml:space="preserve">угол шага менее открыт, ширина шага несколько больше, чем у взрослых. Тип обуви, например, спортивная обувь, модная в молодежной среде, так же указывает на примерный возраст ее хозяина. </w:t>
      </w:r>
      <w:r w:rsidRPr="008073BF">
        <w:rPr>
          <w:sz w:val="32"/>
          <w:szCs w:val="32"/>
        </w:rPr>
        <w:t xml:space="preserve">При обнаружении следов зубов на продуктах питания (шоколад, конфеты, сыр и т.п.) можно выдвинуть и проверить версию о том, что они оставлены подростком.   </w:t>
      </w:r>
    </w:p>
    <w:p w:rsidR="000E467F" w:rsidRPr="008073BF" w:rsidRDefault="000E467F" w:rsidP="000E467F">
      <w:pPr>
        <w:widowControl w:val="0"/>
        <w:autoSpaceDE w:val="0"/>
        <w:autoSpaceDN w:val="0"/>
        <w:adjustRightInd w:val="0"/>
        <w:spacing w:line="23" w:lineRule="atLeast"/>
        <w:ind w:firstLine="360"/>
        <w:jc w:val="both"/>
        <w:rPr>
          <w:snapToGrid w:val="0"/>
          <w:sz w:val="32"/>
          <w:szCs w:val="32"/>
        </w:rPr>
      </w:pPr>
      <w:r w:rsidRPr="008073BF">
        <w:rPr>
          <w:sz w:val="32"/>
          <w:szCs w:val="32"/>
        </w:rPr>
        <w:t>В ходе ОМП</w:t>
      </w:r>
      <w:r w:rsidRPr="008073BF">
        <w:rPr>
          <w:snapToGrid w:val="0"/>
          <w:sz w:val="32"/>
          <w:szCs w:val="32"/>
        </w:rPr>
        <w:t xml:space="preserve"> могут быть обнаружены характерные личные вещи несовершеннолетнего пре</w:t>
      </w:r>
      <w:r w:rsidRPr="008073BF">
        <w:rPr>
          <w:snapToGrid w:val="0"/>
          <w:sz w:val="32"/>
          <w:szCs w:val="32"/>
        </w:rPr>
        <w:softHyphen/>
        <w:t xml:space="preserve">ступника, выявлены следы, указывающие на некоторую нелогичность, хаотичность его действий, отсутствие тщательной подготовки к совершению преступления: вещи раскиданы, мебель, иные предметы повреждены без особой на то необходимости; потерпевшему при грабеже (разбое, вымогательстве) причинено множество телесных повреждений, не оправданных целью завладения его имуществом; при краже в жилище похищены продукты питания и алкоголь, электроника, одежда, иные перечисленные выше вещи, ценные в молодежной среде, но не тронуты более ценные предметы (дорогие картины, антиквариат), не было попыток отыскать и взломать сейф, иное тайное хранилище и т.п.       </w:t>
      </w:r>
    </w:p>
    <w:p w:rsidR="000E467F" w:rsidRPr="008073BF" w:rsidRDefault="000E467F" w:rsidP="000E467F">
      <w:pPr>
        <w:spacing w:line="23" w:lineRule="atLeast"/>
        <w:ind w:firstLine="400"/>
        <w:jc w:val="both"/>
        <w:rPr>
          <w:sz w:val="32"/>
          <w:szCs w:val="32"/>
        </w:rPr>
      </w:pPr>
      <w:r w:rsidRPr="008073BF">
        <w:rPr>
          <w:snapToGrid w:val="0"/>
          <w:sz w:val="32"/>
          <w:szCs w:val="32"/>
        </w:rPr>
        <w:t xml:space="preserve"> Н</w:t>
      </w:r>
      <w:r w:rsidRPr="008073BF">
        <w:rPr>
          <w:sz w:val="32"/>
          <w:szCs w:val="32"/>
        </w:rPr>
        <w:t>а совершение кражи (грабежа, умышленного уничтожения, повреждения чужого имущества) несовершеннолетними может указывать сам объект преступного посягательства, где, например, заведомо не может быть ничего особо ценного: раздевалки в спортивных секциях и учебных заведениях, школьные буфеты, торговые ларьки, газетные киоски и т.п. На то же могут указывать специфические следы преодоления, повреждения преград: проникновение через вентиляционные шахты, форточки, раздвинутые решетки, сломанные окна, проломы в ограждениях, по размерам явно не подходящие взрослому человеку.</w:t>
      </w:r>
    </w:p>
    <w:p w:rsidR="000E467F" w:rsidRPr="008073BF" w:rsidRDefault="000E467F" w:rsidP="000E467F">
      <w:pPr>
        <w:spacing w:line="23" w:lineRule="atLeast"/>
        <w:ind w:firstLine="400"/>
        <w:jc w:val="both"/>
        <w:rPr>
          <w:sz w:val="32"/>
          <w:szCs w:val="32"/>
        </w:rPr>
      </w:pPr>
      <w:r w:rsidRPr="008073BF">
        <w:rPr>
          <w:sz w:val="32"/>
          <w:szCs w:val="32"/>
        </w:rPr>
        <w:t xml:space="preserve"> </w:t>
      </w:r>
      <w:r w:rsidRPr="008073BF">
        <w:rPr>
          <w:i/>
          <w:sz w:val="32"/>
          <w:szCs w:val="32"/>
        </w:rPr>
        <w:t>З</w:t>
      </w:r>
      <w:r w:rsidRPr="008073BF">
        <w:rPr>
          <w:b/>
          <w:i/>
          <w:snapToGrid w:val="0"/>
          <w:sz w:val="32"/>
          <w:szCs w:val="32"/>
        </w:rPr>
        <w:t>адержание</w:t>
      </w:r>
      <w:r w:rsidRPr="008073BF">
        <w:rPr>
          <w:sz w:val="32"/>
          <w:szCs w:val="32"/>
        </w:rPr>
        <w:t xml:space="preserve"> несовершеннолетнего подозреваемого и последующее избрание в отношении него меры пресечения – </w:t>
      </w:r>
      <w:r w:rsidRPr="008073BF">
        <w:rPr>
          <w:sz w:val="32"/>
          <w:szCs w:val="32"/>
        </w:rPr>
        <w:lastRenderedPageBreak/>
        <w:t xml:space="preserve">заключение под стражу, применяется лишь в случае, если он подозревается или обвиняется в совершении тяжкого или особо тяжкого преступления. В исключительных случаях эта мера пресечения может быть избрана в отношении несовершеннолетнего, подозреваемого или обвиняемого в совершении преступления средней тяжести (ч. 2 ст. 108 УПК РФ). При прочих равных обстоятельствах в качестве исключительного случая можно рассматривать поведение подростка, характерное для третьего из обозначенных выше типов личности – </w:t>
      </w:r>
      <w:r w:rsidRPr="008073BF">
        <w:rPr>
          <w:snapToGrid w:val="0"/>
          <w:sz w:val="32"/>
          <w:szCs w:val="32"/>
        </w:rPr>
        <w:t xml:space="preserve">злостный, характеризующийся крайней формой пренебрежения нравственными ценностями, общественным мнением. Может также учитываться степень общественной опасности совершенного деяния, возможность продолжения преступной деятельности, дерзость и агрессивность преступного и постпреступного поведения, совокупность или рецидив преступлений, наличие связей в преступном мире и другие данные. </w:t>
      </w:r>
      <w:r w:rsidRPr="008073BF">
        <w:rPr>
          <w:sz w:val="32"/>
          <w:szCs w:val="32"/>
        </w:rPr>
        <w:t xml:space="preserve">Однако как требует закон, при решении вопроса об избрании меры пресечения к несовершеннолетнему подозреваемому, обвиняемому в каждом случае должна обсуждаться возможность отдачи его под присмотр в порядке, установленном </w:t>
      </w:r>
      <w:hyperlink r:id="rId25" w:history="1">
        <w:r w:rsidRPr="008073BF">
          <w:rPr>
            <w:sz w:val="32"/>
            <w:szCs w:val="32"/>
          </w:rPr>
          <w:t>статьей 105</w:t>
        </w:r>
      </w:hyperlink>
      <w:r w:rsidRPr="008073BF">
        <w:rPr>
          <w:sz w:val="32"/>
          <w:szCs w:val="32"/>
        </w:rPr>
        <w:t xml:space="preserve"> УПК РФ. </w:t>
      </w:r>
    </w:p>
    <w:p w:rsidR="000E467F" w:rsidRPr="008073BF" w:rsidRDefault="000E467F" w:rsidP="000E467F">
      <w:pPr>
        <w:widowControl w:val="0"/>
        <w:autoSpaceDE w:val="0"/>
        <w:autoSpaceDN w:val="0"/>
        <w:adjustRightInd w:val="0"/>
        <w:spacing w:line="23" w:lineRule="atLeast"/>
        <w:ind w:firstLine="540"/>
        <w:jc w:val="both"/>
        <w:rPr>
          <w:sz w:val="32"/>
          <w:szCs w:val="32"/>
        </w:rPr>
      </w:pPr>
      <w:r w:rsidRPr="008073BF">
        <w:rPr>
          <w:sz w:val="32"/>
          <w:szCs w:val="32"/>
        </w:rPr>
        <w:t>Если решение о задержании несовершеннолетнего все-таки принято, то необходимо тщательно подготовиться к его производству, по возможности использовать фактор внезапности. Дело в том, что, узнав о предстоящем задержании, подросток может попытаться скрыться от уголовного преследования, оказать активное сопротивление, в том числе вооруженное, совершить попытку самоубийства, членовредительства, угона транспортного средства. О задержании, заключении под стражу или продлении срока содержания под стражей несовершеннолетнего подозреваемого, обвиняемого незамедлительно извещаются его законные представители (ч. 2 и 3 ст. 423 УПК РФ).</w:t>
      </w:r>
    </w:p>
    <w:p w:rsidR="000E467F" w:rsidRPr="008073BF" w:rsidRDefault="000E467F" w:rsidP="000E467F">
      <w:pPr>
        <w:widowControl w:val="0"/>
        <w:autoSpaceDE w:val="0"/>
        <w:autoSpaceDN w:val="0"/>
        <w:adjustRightInd w:val="0"/>
        <w:spacing w:line="23" w:lineRule="atLeast"/>
        <w:ind w:firstLine="540"/>
        <w:jc w:val="both"/>
        <w:rPr>
          <w:sz w:val="32"/>
          <w:szCs w:val="32"/>
        </w:rPr>
      </w:pPr>
      <w:r w:rsidRPr="008073BF">
        <w:rPr>
          <w:sz w:val="32"/>
          <w:szCs w:val="32"/>
        </w:rPr>
        <w:t xml:space="preserve">Как правило, задержание проводится в утренние или дневные часы, в малолюдных местах или по месту жительства, в присутствии родителей или иных законных представителей. В протоколе задержания делается пометка о необходимости содержать несовершеннолетнего отдельно от взрослых. </w:t>
      </w:r>
    </w:p>
    <w:p w:rsidR="000E467F" w:rsidRPr="008073BF" w:rsidRDefault="000E467F" w:rsidP="000E467F">
      <w:pPr>
        <w:widowControl w:val="0"/>
        <w:autoSpaceDE w:val="0"/>
        <w:autoSpaceDN w:val="0"/>
        <w:adjustRightInd w:val="0"/>
        <w:spacing w:line="23" w:lineRule="atLeast"/>
        <w:ind w:firstLine="540"/>
        <w:jc w:val="both"/>
        <w:rPr>
          <w:sz w:val="32"/>
          <w:szCs w:val="32"/>
        </w:rPr>
      </w:pPr>
      <w:r w:rsidRPr="008073BF">
        <w:rPr>
          <w:b/>
          <w:i/>
          <w:snapToGrid w:val="0"/>
          <w:sz w:val="32"/>
          <w:szCs w:val="32"/>
        </w:rPr>
        <w:t>Допрос несовершеннолетнего подозреваемого, обвиняемого, очная ставка.</w:t>
      </w:r>
      <w:r w:rsidRPr="008073BF">
        <w:rPr>
          <w:sz w:val="32"/>
          <w:szCs w:val="32"/>
        </w:rPr>
        <w:t xml:space="preserve"> В соответствии с </w:t>
      </w:r>
      <w:hyperlink r:id="rId26" w:history="1">
        <w:r w:rsidRPr="008073BF">
          <w:rPr>
            <w:sz w:val="32"/>
            <w:szCs w:val="32"/>
          </w:rPr>
          <w:t>ч. 4 ст. 188</w:t>
        </w:r>
      </w:hyperlink>
      <w:r w:rsidRPr="008073BF">
        <w:rPr>
          <w:sz w:val="32"/>
          <w:szCs w:val="32"/>
        </w:rPr>
        <w:t xml:space="preserve"> УПК РФ лицо, не </w:t>
      </w:r>
      <w:r w:rsidRPr="008073BF">
        <w:rPr>
          <w:sz w:val="32"/>
          <w:szCs w:val="32"/>
        </w:rPr>
        <w:lastRenderedPageBreak/>
        <w:t>достигшее 16 лет, вызывается на допрос через его законных представителей либо через администрацию по месту его работы или учебы. Как уже отмечалось, длительность этого следственного действия ограничена законом, а с учетом необходимости участия в нем защитника и в ряде случаев – педагога или психолога (ч. 3 ст. 425 УПК РФ), это следственное действие становится достаточно сложным в организационном плане.</w:t>
      </w:r>
    </w:p>
    <w:p w:rsidR="000E467F" w:rsidRPr="008073BF" w:rsidRDefault="000E467F" w:rsidP="000E467F">
      <w:pPr>
        <w:autoSpaceDE w:val="0"/>
        <w:autoSpaceDN w:val="0"/>
        <w:adjustRightInd w:val="0"/>
        <w:spacing w:line="23" w:lineRule="atLeast"/>
        <w:ind w:firstLine="540"/>
        <w:jc w:val="both"/>
        <w:rPr>
          <w:sz w:val="32"/>
          <w:szCs w:val="32"/>
        </w:rPr>
      </w:pPr>
      <w:r w:rsidRPr="008073BF">
        <w:rPr>
          <w:sz w:val="32"/>
          <w:szCs w:val="32"/>
        </w:rPr>
        <w:t xml:space="preserve">Педагог - это лицо, занимающееся преподавательской и воспитательной работой, имеющий педагогическое образование, желательно – достаточный опыт работы по профессии. В качестве психолога должно быть приглашено лицо с профильным образованием, работающее именно по этой специальности, в любой организации. Хотя законом это и не запрещено, но все же не рекомендуется приглашать для участия в допросе в качестве психолога лицо, работающее в правоохранительных органах. В дальнейшем суд и сторона защиты могут поставить под сомнение допустимость соответствующего доказательства. Педагог или психолог вправе с разрешения следователя задавать вопросы несовершеннолетнему подозреваемому, обвиняемому, а по окончании допроса знакомиться с протоколом и делать письменные замечания о правильности и полноте сделанных в нем записей (ч. 5 </w:t>
      </w:r>
      <w:hyperlink r:id="rId27" w:history="1">
        <w:r w:rsidRPr="008073BF">
          <w:rPr>
            <w:sz w:val="32"/>
            <w:szCs w:val="32"/>
          </w:rPr>
          <w:t>ст. 425</w:t>
        </w:r>
      </w:hyperlink>
      <w:r w:rsidRPr="008073BF">
        <w:rPr>
          <w:sz w:val="32"/>
          <w:szCs w:val="32"/>
        </w:rPr>
        <w:t xml:space="preserve"> УПК РФ).</w:t>
      </w:r>
    </w:p>
    <w:p w:rsidR="000E467F" w:rsidRPr="008073BF" w:rsidRDefault="000E467F" w:rsidP="000E467F">
      <w:pPr>
        <w:spacing w:line="23" w:lineRule="atLeast"/>
        <w:ind w:firstLine="360"/>
        <w:jc w:val="both"/>
        <w:rPr>
          <w:sz w:val="32"/>
          <w:szCs w:val="32"/>
        </w:rPr>
      </w:pPr>
      <w:r w:rsidRPr="008073BF">
        <w:rPr>
          <w:sz w:val="32"/>
          <w:szCs w:val="32"/>
        </w:rPr>
        <w:t xml:space="preserve">В рамках допроса и иных вербальных следственных действий следователь, специализирующийся на расследовании дел в отношении  несовершеннолетних, наряду с другими,  должен проявлять такие позитивные личностные качества как гуманность, терпимость, уважительное, внимательное  отношение к личности подростка, веру в возможность его перевоспитания и дальнейшего развития.  Как известно, несовершеннолетние остро переживают несправедливость и особенно ценят справедливое отношение к себе. Поэтому, проявляя необходимую  твердость  и принципиальность, требуя соблюдения процесссуальной дисциплины (ч. 2 ст. 1 УПК РФ) в равной мере от всех участников процесса, следователь должен оставаться в глазах подростка человеком строгим, профессиональным и, вместе с тем, справедливым,  уделяющим ему необходимое внимание, стремящимся  установить истину и восстановить справедливость. Основным методом, на основе которого строятся все тактические приемы вербальных </w:t>
      </w:r>
      <w:r w:rsidRPr="008073BF">
        <w:rPr>
          <w:sz w:val="32"/>
          <w:szCs w:val="32"/>
        </w:rPr>
        <w:lastRenderedPageBreak/>
        <w:t>следственных действий в отношении несовершеннолетнего, должен быть метод убеждения.</w:t>
      </w:r>
    </w:p>
    <w:p w:rsidR="000E467F" w:rsidRPr="008073BF" w:rsidRDefault="000E467F" w:rsidP="000E467F">
      <w:pPr>
        <w:spacing w:line="23" w:lineRule="atLeast"/>
        <w:ind w:firstLine="360"/>
        <w:jc w:val="both"/>
        <w:rPr>
          <w:snapToGrid w:val="0"/>
          <w:sz w:val="32"/>
          <w:szCs w:val="32"/>
        </w:rPr>
      </w:pPr>
      <w:r w:rsidRPr="008073BF">
        <w:rPr>
          <w:snapToGrid w:val="0"/>
          <w:sz w:val="32"/>
          <w:szCs w:val="32"/>
        </w:rPr>
        <w:t xml:space="preserve">В начале допроса, с помощью педагога или психолога, необходимо </w:t>
      </w:r>
      <w:r w:rsidRPr="008073BF">
        <w:rPr>
          <w:i/>
          <w:snapToGrid w:val="0"/>
          <w:sz w:val="32"/>
          <w:szCs w:val="32"/>
        </w:rPr>
        <w:t>установить психологический контакт с подростком.</w:t>
      </w:r>
      <w:r w:rsidRPr="008073BF">
        <w:rPr>
          <w:snapToGrid w:val="0"/>
          <w:sz w:val="32"/>
          <w:szCs w:val="32"/>
        </w:rPr>
        <w:t xml:space="preserve"> Этому может спо</w:t>
      </w:r>
      <w:r w:rsidRPr="008073BF">
        <w:rPr>
          <w:snapToGrid w:val="0"/>
          <w:sz w:val="32"/>
          <w:szCs w:val="32"/>
        </w:rPr>
        <w:softHyphen/>
        <w:t>собствовать доброжелательный тон беседы, в ее начале - без составления протокола,  умение следователя корректно проявить осведомленность о различных сторонах жизни несовершеннолетнего, обратить внимание на пози</w:t>
      </w:r>
      <w:r w:rsidRPr="008073BF">
        <w:rPr>
          <w:snapToGrid w:val="0"/>
          <w:sz w:val="32"/>
          <w:szCs w:val="32"/>
        </w:rPr>
        <w:softHyphen/>
        <w:t>тивные его установки и интересы (хобби, спорт, предпочтения в музыке, кино и т.д.). Все это можно заранее узнать от родителей, учителей, друзей, учащихся, соседей, а также от сотрудников инспекции по делам несовершеннолетних.</w:t>
      </w:r>
    </w:p>
    <w:p w:rsidR="000E467F" w:rsidRPr="008073BF" w:rsidRDefault="000E467F" w:rsidP="000E467F">
      <w:pPr>
        <w:spacing w:line="23" w:lineRule="atLeast"/>
        <w:ind w:firstLine="360"/>
        <w:jc w:val="both"/>
        <w:rPr>
          <w:snapToGrid w:val="0"/>
          <w:sz w:val="32"/>
          <w:szCs w:val="32"/>
        </w:rPr>
      </w:pPr>
      <w:r w:rsidRPr="008073BF">
        <w:rPr>
          <w:snapToGrid w:val="0"/>
          <w:sz w:val="32"/>
          <w:szCs w:val="32"/>
        </w:rPr>
        <w:t xml:space="preserve">На первом допросе, как на неотложном следственном действии, следователь должен установить не только обстоятельства, относящиеся к общественно опасному деянию, но и к условиям его жизни и воспитания, ближайшего окружения, потребностей. </w:t>
      </w:r>
    </w:p>
    <w:p w:rsidR="000E467F" w:rsidRPr="008073BF" w:rsidRDefault="000E467F" w:rsidP="000E467F">
      <w:pPr>
        <w:spacing w:line="23" w:lineRule="atLeast"/>
        <w:ind w:firstLine="360"/>
        <w:jc w:val="both"/>
        <w:rPr>
          <w:sz w:val="32"/>
          <w:szCs w:val="32"/>
        </w:rPr>
      </w:pPr>
      <w:r w:rsidRPr="008073BF">
        <w:rPr>
          <w:snapToGrid w:val="0"/>
          <w:sz w:val="32"/>
          <w:szCs w:val="32"/>
        </w:rPr>
        <w:t xml:space="preserve">По делам о групповых преступлениях в ходе допроса решается сложная тактическая задача  - установление роли каждого, нейтрализация попыток противодействовать уголовному преследованию путем сокрытия сведений  о соучастниках. В этом плане важно установить конструктивные отношения с защитником несовершеннолетнего подозреваемого, обвиняемого, убедится, что тот не </w:t>
      </w:r>
      <w:r w:rsidRPr="008073BF">
        <w:rPr>
          <w:sz w:val="32"/>
          <w:szCs w:val="32"/>
        </w:rPr>
        <w:t>оказывает юридическую помощь лицам, интересы которых противоречат интересам данного лица,  честно, разумно и добросовестно отстаивает права и законные интересы несовершеннолетнего всеми не запрещенными законодательством средствами.</w:t>
      </w:r>
    </w:p>
    <w:p w:rsidR="000E467F" w:rsidRPr="008073BF" w:rsidRDefault="000E467F" w:rsidP="000E467F">
      <w:pPr>
        <w:spacing w:line="23" w:lineRule="atLeast"/>
        <w:ind w:firstLine="360"/>
        <w:jc w:val="both"/>
        <w:rPr>
          <w:sz w:val="32"/>
          <w:szCs w:val="32"/>
        </w:rPr>
      </w:pPr>
      <w:r w:rsidRPr="008073BF">
        <w:rPr>
          <w:snapToGrid w:val="0"/>
          <w:sz w:val="32"/>
          <w:szCs w:val="32"/>
        </w:rPr>
        <w:t>В ходе допроса применяются тактические приемы детализации показаний, «допущения легенды» с последующим опровержением лжи объективными данными и т.п.  Необходимо продемонстрировать подростку истинное значение чувства дружбы и взаимовыручки, например, показав отличия этих положительных качеств от низменного по своей сути манипулирования одним членом преступной группы со стороны другого, других. Можно также использовать возможности проведения после допро</w:t>
      </w:r>
      <w:r w:rsidRPr="008073BF">
        <w:rPr>
          <w:snapToGrid w:val="0"/>
          <w:sz w:val="32"/>
          <w:szCs w:val="32"/>
        </w:rPr>
        <w:softHyphen/>
        <w:t xml:space="preserve">са других следственных действий: проверки показаний на месте, следственного эксперимента, опознания. Допрашиваемому подробно разъясняется значение и правовые последствия признания </w:t>
      </w:r>
      <w:r w:rsidRPr="008073BF">
        <w:rPr>
          <w:snapToGrid w:val="0"/>
          <w:sz w:val="32"/>
          <w:szCs w:val="32"/>
        </w:rPr>
        <w:lastRenderedPageBreak/>
        <w:t xml:space="preserve">вины, активного </w:t>
      </w:r>
      <w:r w:rsidRPr="008073BF">
        <w:rPr>
          <w:sz w:val="32"/>
          <w:szCs w:val="32"/>
        </w:rPr>
        <w:t>содействия следствию в раскрытии и расследовании преступления, изобличении и уголовном преследовании других соучастников, розыске имущества, добытого в результате преступления и возмещения причиненного ущерба.</w:t>
      </w:r>
    </w:p>
    <w:p w:rsidR="000E467F" w:rsidRPr="008073BF" w:rsidRDefault="000E467F" w:rsidP="000E467F">
      <w:pPr>
        <w:spacing w:line="23" w:lineRule="atLeast"/>
        <w:ind w:firstLine="320"/>
        <w:jc w:val="both"/>
        <w:rPr>
          <w:snapToGrid w:val="0"/>
          <w:sz w:val="32"/>
          <w:szCs w:val="32"/>
        </w:rPr>
      </w:pPr>
      <w:r w:rsidRPr="008073BF">
        <w:rPr>
          <w:snapToGrid w:val="0"/>
          <w:sz w:val="32"/>
          <w:szCs w:val="32"/>
        </w:rPr>
        <w:t>Принимая решение о проведении очной ставки, следователь должен учесть, что несовершеннолетний подозреваемый, обвиняемый может изменить ранее данные показания как под влиянием правдивых показаний дру</w:t>
      </w:r>
      <w:r w:rsidRPr="008073BF">
        <w:rPr>
          <w:snapToGrid w:val="0"/>
          <w:sz w:val="32"/>
          <w:szCs w:val="32"/>
        </w:rPr>
        <w:softHyphen/>
        <w:t>гого лица, участвующего в следственном действии, так и из-за повышенной внушае</w:t>
      </w:r>
      <w:r w:rsidRPr="008073BF">
        <w:rPr>
          <w:snapToGrid w:val="0"/>
          <w:sz w:val="32"/>
          <w:szCs w:val="32"/>
        </w:rPr>
        <w:softHyphen/>
        <w:t>мости, в результате сильного психиче</w:t>
      </w:r>
      <w:r w:rsidRPr="008073BF">
        <w:rPr>
          <w:snapToGrid w:val="0"/>
          <w:sz w:val="32"/>
          <w:szCs w:val="32"/>
        </w:rPr>
        <w:softHyphen/>
        <w:t xml:space="preserve">ского давления со стороны последнего, особенно если это взрослый, либо лидер, более активный участник преступного формирования. </w:t>
      </w:r>
    </w:p>
    <w:p w:rsidR="000E467F" w:rsidRPr="008073BF" w:rsidRDefault="000E467F" w:rsidP="000E467F">
      <w:pPr>
        <w:spacing w:line="23" w:lineRule="atLeast"/>
        <w:ind w:firstLine="320"/>
        <w:jc w:val="both"/>
        <w:rPr>
          <w:snapToGrid w:val="0"/>
          <w:sz w:val="32"/>
          <w:szCs w:val="32"/>
        </w:rPr>
      </w:pPr>
      <w:r w:rsidRPr="008073BF">
        <w:rPr>
          <w:snapToGrid w:val="0"/>
          <w:sz w:val="32"/>
          <w:szCs w:val="32"/>
        </w:rPr>
        <w:t>Для нейтрализации негативного влияния второго участника очной ставки необходимо строго контролировать последнего. Первым, как правило, нужно допросить несовершеннолетнего, вне зависимости от его позиции. Исключе</w:t>
      </w:r>
      <w:r w:rsidRPr="008073BF">
        <w:rPr>
          <w:snapToGrid w:val="0"/>
          <w:sz w:val="32"/>
          <w:szCs w:val="32"/>
        </w:rPr>
        <w:softHyphen/>
        <w:t>ние составляют случаи дачи им заведомо ложных показаний либо когда уровень его антисоциальной направленности выше, чем у второго участника.</w:t>
      </w:r>
    </w:p>
    <w:p w:rsidR="000E467F" w:rsidRPr="008073BF" w:rsidRDefault="000E467F" w:rsidP="000E467F">
      <w:pPr>
        <w:widowControl w:val="0"/>
        <w:autoSpaceDE w:val="0"/>
        <w:autoSpaceDN w:val="0"/>
        <w:adjustRightInd w:val="0"/>
        <w:spacing w:line="23" w:lineRule="atLeast"/>
        <w:ind w:firstLine="540"/>
        <w:jc w:val="both"/>
        <w:rPr>
          <w:sz w:val="32"/>
          <w:szCs w:val="32"/>
        </w:rPr>
      </w:pPr>
      <w:r w:rsidRPr="008073BF">
        <w:rPr>
          <w:sz w:val="32"/>
          <w:szCs w:val="32"/>
        </w:rPr>
        <w:t>При проведении допросов и иных следственных действий с участием несовершеннолетних применять фиксацию с помощью звуко- или видеозаписи рекомендуется в следующих случаях: если лицо склонно к изменению показаний; при необходимости оглашения этих показаний другому соучастнику, если по каким-то причинам проведение очной ставки не представляется возможным; для фиксации особенностей речи и поведения несовершеннолетнего (особенно если эти особенности  в дальнейшем пригодятся в рамках экспертных исследований); в ходе очных ставок, если это поможет нейтрализовать возможное нежелательное давление на подростка со стороны взрослого соучастника.</w:t>
      </w:r>
    </w:p>
    <w:p w:rsidR="000E467F" w:rsidRPr="008073BF" w:rsidRDefault="000E467F" w:rsidP="000E467F">
      <w:pPr>
        <w:spacing w:line="23" w:lineRule="atLeast"/>
        <w:jc w:val="both"/>
        <w:rPr>
          <w:sz w:val="32"/>
          <w:szCs w:val="32"/>
        </w:rPr>
      </w:pPr>
      <w:r w:rsidRPr="008073BF">
        <w:rPr>
          <w:sz w:val="32"/>
          <w:szCs w:val="32"/>
        </w:rPr>
        <w:t xml:space="preserve">Однако, принимая решение о применении технических средств, следователь должен сделать прогноз по поводу того, не помешает ли это установлению психологического контакта и не вызовет ли отказ допрашиваемого  от дачи показаний. </w:t>
      </w:r>
    </w:p>
    <w:p w:rsidR="000E467F" w:rsidRPr="008073BF" w:rsidRDefault="000E467F" w:rsidP="000E467F">
      <w:pPr>
        <w:spacing w:line="23" w:lineRule="atLeast"/>
        <w:ind w:firstLine="400"/>
        <w:jc w:val="both"/>
        <w:rPr>
          <w:sz w:val="32"/>
          <w:szCs w:val="32"/>
        </w:rPr>
      </w:pPr>
      <w:r w:rsidRPr="008073BF">
        <w:rPr>
          <w:b/>
          <w:i/>
          <w:snapToGrid w:val="0"/>
          <w:sz w:val="32"/>
          <w:szCs w:val="32"/>
        </w:rPr>
        <w:t>Обыск по делам в отношении несовершеннолетних</w:t>
      </w:r>
      <w:r w:rsidRPr="008073BF">
        <w:rPr>
          <w:snapToGrid w:val="0"/>
          <w:sz w:val="32"/>
          <w:szCs w:val="32"/>
        </w:rPr>
        <w:t xml:space="preserve"> производится для обна</w:t>
      </w:r>
      <w:r w:rsidRPr="008073BF">
        <w:rPr>
          <w:snapToGrid w:val="0"/>
          <w:sz w:val="32"/>
          <w:szCs w:val="32"/>
        </w:rPr>
        <w:softHyphen/>
        <w:t>ружения и изъятия похищенного, средств и орудий преступления, денежных средств, наркотиков, одеж</w:t>
      </w:r>
      <w:r w:rsidRPr="008073BF">
        <w:rPr>
          <w:snapToGrid w:val="0"/>
          <w:sz w:val="32"/>
          <w:szCs w:val="32"/>
        </w:rPr>
        <w:softHyphen/>
        <w:t xml:space="preserve">ды и обуви подростка, в которой он совершил преступление. Важно в ходе обыска обнаружить и изъять мобильный телефон (планшет, </w:t>
      </w:r>
      <w:r w:rsidRPr="008073BF">
        <w:rPr>
          <w:snapToGrid w:val="0"/>
          <w:sz w:val="32"/>
          <w:szCs w:val="32"/>
        </w:rPr>
        <w:lastRenderedPageBreak/>
        <w:t>ноутбук) подозреваемого с имеющимся в нем списком вызовов, смс (ммс), часто используемых контактов, записной книжкой, календарем с «задачами», фото и видеозаписями, учетными записями в социальных сетях и иным цифровым контентом. Несовершеннолетние наиболее активно используют все функции имеющихся у них мобильных устройств, что может стать важным источником получения доказательств, ориентирующей информации. Тщательное ее изучение следователем,  в сочетании с п</w:t>
      </w:r>
      <w:r w:rsidRPr="008073BF">
        <w:rPr>
          <w:sz w:val="32"/>
          <w:szCs w:val="32"/>
        </w:rPr>
        <w:t xml:space="preserve">олучением данных о соединениях между абонентами и (или) абонентскими устройствами (ст.186.1 УПК РФ),  поможет установить </w:t>
      </w:r>
      <w:r w:rsidRPr="008073BF">
        <w:rPr>
          <w:snapToGrid w:val="0"/>
          <w:sz w:val="32"/>
          <w:szCs w:val="32"/>
        </w:rPr>
        <w:t>интересы подростка, его ок</w:t>
      </w:r>
      <w:r w:rsidRPr="008073BF">
        <w:rPr>
          <w:snapToGrid w:val="0"/>
          <w:sz w:val="32"/>
          <w:szCs w:val="32"/>
        </w:rPr>
        <w:softHyphen/>
        <w:t xml:space="preserve">ружение, связи, </w:t>
      </w:r>
      <w:r w:rsidRPr="008073BF">
        <w:rPr>
          <w:sz w:val="32"/>
          <w:szCs w:val="32"/>
        </w:rPr>
        <w:t>многие иные обстоятельства, входящие в предмет доказывания. О</w:t>
      </w:r>
      <w:r w:rsidRPr="008073BF">
        <w:rPr>
          <w:snapToGrid w:val="0"/>
          <w:sz w:val="32"/>
          <w:szCs w:val="32"/>
        </w:rPr>
        <w:t>быск также является важным источником информации об условиях жизни и воспитания несовершенно</w:t>
      </w:r>
      <w:r w:rsidRPr="008073BF">
        <w:rPr>
          <w:snapToGrid w:val="0"/>
          <w:sz w:val="32"/>
          <w:szCs w:val="32"/>
        </w:rPr>
        <w:softHyphen/>
        <w:t>летнего.</w:t>
      </w:r>
    </w:p>
    <w:p w:rsidR="000E467F" w:rsidRPr="008073BF" w:rsidRDefault="000E467F" w:rsidP="000E467F">
      <w:pPr>
        <w:spacing w:line="23" w:lineRule="atLeast"/>
        <w:ind w:firstLine="400"/>
        <w:jc w:val="both"/>
        <w:rPr>
          <w:sz w:val="32"/>
          <w:szCs w:val="32"/>
        </w:rPr>
      </w:pPr>
      <w:r w:rsidRPr="008073BF">
        <w:rPr>
          <w:snapToGrid w:val="0"/>
          <w:sz w:val="32"/>
          <w:szCs w:val="32"/>
        </w:rPr>
        <w:t xml:space="preserve"> </w:t>
      </w:r>
      <w:r w:rsidRPr="008073BF">
        <w:rPr>
          <w:sz w:val="32"/>
          <w:szCs w:val="32"/>
        </w:rPr>
        <w:t xml:space="preserve">Как уже отмечалось, для несовершеннолетних преступников в целом несвойственно тщательное сокрытие преступления, в том числе, использование сложных, замаскированных тайников. Чаще они прячут похищенное, иные предметы в места, кажущиеся им укромными, о которых могут знать их друзья, родные: сараи, заброшенные здания, строящиеся объекты, места сбора молодежи его круга. В квартире это может быть балкон, гардеробная, щели за мебелью, в доме – подвал, чердак и т.п. Таким образом, </w:t>
      </w:r>
      <w:r w:rsidRPr="008073BF">
        <w:rPr>
          <w:snapToGrid w:val="0"/>
          <w:sz w:val="32"/>
          <w:szCs w:val="32"/>
        </w:rPr>
        <w:t>при подго</w:t>
      </w:r>
      <w:r w:rsidRPr="008073BF">
        <w:rPr>
          <w:snapToGrid w:val="0"/>
          <w:sz w:val="32"/>
          <w:szCs w:val="32"/>
        </w:rPr>
        <w:softHyphen/>
        <w:t xml:space="preserve">товке к обыску желательно собрать данные о местах постоянного проведения досуга подростка и его компании, наличии своей комнаты в жилище, любимых укромных местах и т.п. Эти сведения можно получить от его родителей, друзей, одноклассников, классного руководителя и др.  </w:t>
      </w:r>
    </w:p>
    <w:p w:rsidR="000E467F" w:rsidRPr="008073BF" w:rsidRDefault="000E467F" w:rsidP="000E467F">
      <w:pPr>
        <w:widowControl w:val="0"/>
        <w:autoSpaceDE w:val="0"/>
        <w:autoSpaceDN w:val="0"/>
        <w:adjustRightInd w:val="0"/>
        <w:spacing w:line="23" w:lineRule="atLeast"/>
        <w:ind w:firstLine="540"/>
        <w:jc w:val="both"/>
        <w:rPr>
          <w:snapToGrid w:val="0"/>
          <w:sz w:val="32"/>
          <w:szCs w:val="32"/>
        </w:rPr>
      </w:pPr>
      <w:r w:rsidRPr="008073BF">
        <w:rPr>
          <w:b/>
          <w:i/>
          <w:snapToGrid w:val="0"/>
          <w:sz w:val="32"/>
          <w:szCs w:val="32"/>
        </w:rPr>
        <w:t>Тактика допроса несовершеннолетних потерпевших и свидетелей</w:t>
      </w:r>
      <w:r w:rsidRPr="008073BF">
        <w:rPr>
          <w:b/>
          <w:sz w:val="32"/>
          <w:szCs w:val="32"/>
        </w:rPr>
        <w:t xml:space="preserve"> </w:t>
      </w:r>
      <w:r w:rsidRPr="008073BF">
        <w:rPr>
          <w:snapToGrid w:val="0"/>
          <w:sz w:val="32"/>
          <w:szCs w:val="32"/>
        </w:rPr>
        <w:t>зависит от их возрастных и индивидуальных особенностей, от отношения к расследуемому событию и к несовершеннолетнему подозреваемому, обвиняемому.</w:t>
      </w:r>
    </w:p>
    <w:p w:rsidR="000E467F" w:rsidRPr="008073BF" w:rsidRDefault="000E467F" w:rsidP="000E467F">
      <w:pPr>
        <w:spacing w:line="23" w:lineRule="atLeast"/>
        <w:ind w:firstLine="360"/>
        <w:jc w:val="both"/>
        <w:rPr>
          <w:snapToGrid w:val="0"/>
          <w:sz w:val="32"/>
          <w:szCs w:val="32"/>
        </w:rPr>
      </w:pPr>
      <w:r w:rsidRPr="008073BF">
        <w:rPr>
          <w:snapToGrid w:val="0"/>
          <w:sz w:val="32"/>
          <w:szCs w:val="32"/>
        </w:rPr>
        <w:t xml:space="preserve">Следует выделить следующие типы несовершеннолетних свидетелей: </w:t>
      </w:r>
    </w:p>
    <w:p w:rsidR="000E467F" w:rsidRPr="008073BF" w:rsidRDefault="000E467F" w:rsidP="000E467F">
      <w:pPr>
        <w:spacing w:line="23" w:lineRule="atLeast"/>
        <w:ind w:firstLine="360"/>
        <w:jc w:val="both"/>
        <w:rPr>
          <w:snapToGrid w:val="0"/>
          <w:sz w:val="32"/>
          <w:szCs w:val="32"/>
        </w:rPr>
      </w:pPr>
      <w:r w:rsidRPr="008073BF">
        <w:rPr>
          <w:snapToGrid w:val="0"/>
          <w:sz w:val="32"/>
          <w:szCs w:val="32"/>
        </w:rPr>
        <w:t>- очевидцы и иные свидетели;</w:t>
      </w:r>
    </w:p>
    <w:p w:rsidR="000E467F" w:rsidRPr="008073BF" w:rsidRDefault="000E467F" w:rsidP="000E467F">
      <w:pPr>
        <w:spacing w:line="23" w:lineRule="atLeast"/>
        <w:ind w:firstLine="360"/>
        <w:jc w:val="both"/>
        <w:rPr>
          <w:snapToGrid w:val="0"/>
          <w:sz w:val="32"/>
          <w:szCs w:val="32"/>
        </w:rPr>
      </w:pPr>
      <w:r w:rsidRPr="008073BF">
        <w:rPr>
          <w:snapToGrid w:val="0"/>
          <w:sz w:val="32"/>
          <w:szCs w:val="32"/>
        </w:rPr>
        <w:t>- друзья подозреваемого, обвиняемого;</w:t>
      </w:r>
    </w:p>
    <w:p w:rsidR="000E467F" w:rsidRPr="008073BF" w:rsidRDefault="000E467F" w:rsidP="000E467F">
      <w:pPr>
        <w:spacing w:line="23" w:lineRule="atLeast"/>
        <w:ind w:firstLine="360"/>
        <w:jc w:val="both"/>
        <w:rPr>
          <w:snapToGrid w:val="0"/>
          <w:sz w:val="32"/>
          <w:szCs w:val="32"/>
        </w:rPr>
      </w:pPr>
      <w:r w:rsidRPr="008073BF">
        <w:rPr>
          <w:snapToGrid w:val="0"/>
          <w:sz w:val="32"/>
          <w:szCs w:val="32"/>
        </w:rPr>
        <w:t>- иные подростки, знающие его по учебе, работе, месту жительства, увлечениям;</w:t>
      </w:r>
    </w:p>
    <w:p w:rsidR="000E467F" w:rsidRPr="008073BF" w:rsidRDefault="000E467F" w:rsidP="000E467F">
      <w:pPr>
        <w:spacing w:line="23" w:lineRule="atLeast"/>
        <w:ind w:firstLine="360"/>
        <w:jc w:val="both"/>
        <w:rPr>
          <w:snapToGrid w:val="0"/>
          <w:sz w:val="32"/>
          <w:szCs w:val="32"/>
        </w:rPr>
      </w:pPr>
      <w:r w:rsidRPr="008073BF">
        <w:rPr>
          <w:snapToGrid w:val="0"/>
          <w:sz w:val="32"/>
          <w:szCs w:val="32"/>
        </w:rPr>
        <w:lastRenderedPageBreak/>
        <w:t>- несовершеннолетние, дела в отношении которых прекращены по нереабилитирующим основаниям или в связи с недостижением возраста уголовной ответственности.</w:t>
      </w:r>
    </w:p>
    <w:p w:rsidR="000E467F" w:rsidRPr="008073BF" w:rsidRDefault="000E467F" w:rsidP="000E467F">
      <w:pPr>
        <w:spacing w:line="23" w:lineRule="atLeast"/>
        <w:ind w:firstLine="360"/>
        <w:jc w:val="both"/>
        <w:rPr>
          <w:snapToGrid w:val="0"/>
          <w:sz w:val="32"/>
          <w:szCs w:val="32"/>
        </w:rPr>
      </w:pPr>
      <w:r w:rsidRPr="008073BF">
        <w:rPr>
          <w:snapToGrid w:val="0"/>
          <w:sz w:val="32"/>
          <w:szCs w:val="32"/>
        </w:rPr>
        <w:t xml:space="preserve">Следует отдельно выделить и малолетних свидетелей. </w:t>
      </w:r>
    </w:p>
    <w:p w:rsidR="000E467F" w:rsidRPr="008073BF" w:rsidRDefault="000E467F" w:rsidP="000E467F">
      <w:pPr>
        <w:spacing w:line="23" w:lineRule="atLeast"/>
        <w:ind w:firstLine="360"/>
        <w:jc w:val="both"/>
        <w:rPr>
          <w:snapToGrid w:val="0"/>
          <w:sz w:val="32"/>
          <w:szCs w:val="32"/>
        </w:rPr>
      </w:pPr>
      <w:r w:rsidRPr="008073BF">
        <w:rPr>
          <w:snapToGrid w:val="0"/>
          <w:sz w:val="32"/>
          <w:szCs w:val="32"/>
        </w:rPr>
        <w:t xml:space="preserve">Вновь необходимо отметить, что на законодательном уровне регулярно вносятся изменения и дополнения, призванные обеспечить эффективную защиту прав и законных интересов несовершеннолетних, в том числе потерпевших и свидетелей.  Так, в соответствии с требованиями ч. 1 </w:t>
      </w:r>
      <w:hyperlink r:id="rId28" w:history="1">
        <w:r w:rsidRPr="008073BF">
          <w:rPr>
            <w:snapToGrid w:val="0"/>
            <w:sz w:val="32"/>
            <w:szCs w:val="32"/>
          </w:rPr>
          <w:t>ст. 191</w:t>
        </w:r>
      </w:hyperlink>
      <w:r w:rsidRPr="008073BF">
        <w:rPr>
          <w:snapToGrid w:val="0"/>
          <w:sz w:val="32"/>
          <w:szCs w:val="32"/>
        </w:rPr>
        <w:t xml:space="preserve"> УПК РФ</w:t>
      </w:r>
      <w:r>
        <w:rPr>
          <w:snapToGrid w:val="0"/>
          <w:sz w:val="32"/>
          <w:szCs w:val="32"/>
        </w:rPr>
        <w:t xml:space="preserve"> </w:t>
      </w:r>
      <w:r w:rsidRPr="008073BF">
        <w:rPr>
          <w:snapToGrid w:val="0"/>
          <w:sz w:val="32"/>
          <w:szCs w:val="32"/>
        </w:rPr>
        <w:t>при проведении допроса, очной ставки, опознания и проверки показаний с участием несовершеннолетнего потерпевшего или свидетеля, не достигшего возраста 16 лет либо достигшего этого возраста, но страдающего психическим расстройством или отстающего в психическом развитии, участие педагога или психолога обязательно. При производстве указанных следственных действий с участием лица, достигшего возраста 16 лет, педагог или психолог приглашается по усмотрению следователя. Указанные следственные действия с участием несовершеннолетнего потерпевшего или свидетеля в возрасте до 7 лет не могут продолжаться без перерыва более 30 минут, а в общей сложности - более 1 часа, в возрасте от 7 до 14 лет - более 1 часа, а в общей сложности - более 2 часов, в возрасте старше 14 лет - более 2 часов, а в общей сложности - более 4 часов в день. При производстве указанных следственных действий вправе присутствовать законный представитель несовершеннолетнего потерпевшего или свидетеля.</w:t>
      </w:r>
    </w:p>
    <w:p w:rsidR="000E467F" w:rsidRPr="008073BF" w:rsidRDefault="000E467F" w:rsidP="000E467F">
      <w:pPr>
        <w:spacing w:line="23" w:lineRule="atLeast"/>
        <w:ind w:firstLine="539"/>
        <w:jc w:val="both"/>
        <w:rPr>
          <w:sz w:val="32"/>
          <w:szCs w:val="32"/>
        </w:rPr>
      </w:pPr>
      <w:r w:rsidRPr="008073BF">
        <w:rPr>
          <w:snapToGrid w:val="0"/>
          <w:sz w:val="32"/>
          <w:szCs w:val="32"/>
        </w:rPr>
        <w:t xml:space="preserve">В соответствии с требованиями ч. 4 </w:t>
      </w:r>
      <w:hyperlink r:id="rId29" w:history="1">
        <w:r w:rsidRPr="008073BF">
          <w:rPr>
            <w:snapToGrid w:val="0"/>
            <w:sz w:val="32"/>
            <w:szCs w:val="32"/>
          </w:rPr>
          <w:t>ст. 191</w:t>
        </w:r>
      </w:hyperlink>
      <w:r w:rsidRPr="008073BF">
        <w:rPr>
          <w:snapToGrid w:val="0"/>
          <w:sz w:val="32"/>
          <w:szCs w:val="32"/>
        </w:rPr>
        <w:t xml:space="preserve"> УПК РФ п</w:t>
      </w:r>
      <w:r w:rsidRPr="008073BF">
        <w:rPr>
          <w:sz w:val="32"/>
          <w:szCs w:val="32"/>
        </w:rPr>
        <w:t>ри проведении указанных выше следственных действий (допроса, очной ставки, опознания и проверки показаний) с участием несовершеннолетнего потерпевшего или свидетеля, не достигшего возраста 16 лет либо достигшего этого возраста, но страдающего психическим расстройством или отстающего в психическом развитии, по уголовным делам о преступлениях против половой неприкосновенности несовершеннолетнего участие психолога обязательно.</w:t>
      </w:r>
    </w:p>
    <w:p w:rsidR="000E467F" w:rsidRPr="008073BF" w:rsidRDefault="000E467F" w:rsidP="000E467F">
      <w:pPr>
        <w:spacing w:line="23" w:lineRule="atLeast"/>
        <w:ind w:firstLine="539"/>
        <w:jc w:val="both"/>
        <w:rPr>
          <w:sz w:val="32"/>
          <w:szCs w:val="32"/>
        </w:rPr>
      </w:pPr>
      <w:r w:rsidRPr="008073BF">
        <w:rPr>
          <w:sz w:val="32"/>
          <w:szCs w:val="32"/>
        </w:rPr>
        <w:t xml:space="preserve">Уголовно-процессуальный закон выдвигает особые требования и к фиксации результатов следственных действий с участием несовершеннолетних свидетелей и потерпевших. Так, применение видеозаписи или киносъемки обязательно в ходе следственных </w:t>
      </w:r>
      <w:r w:rsidRPr="008073BF">
        <w:rPr>
          <w:sz w:val="32"/>
          <w:szCs w:val="32"/>
        </w:rPr>
        <w:lastRenderedPageBreak/>
        <w:t>действий, предусмотренных главой 26 УПК РФ («Допрос. Очная ставка. Опознание. Проверка показаний») с участием несовершеннолетнего потерпевшего или свидетеля, за исключением случаев, если они либо их законные представители против этого возражают. Материалы видеозаписи или киносъемки хранятся при уголовном деле (ч. 5 ст. 191 УПК РФ).</w:t>
      </w:r>
    </w:p>
    <w:p w:rsidR="000E467F" w:rsidRPr="008073BF" w:rsidRDefault="000E467F" w:rsidP="000E467F">
      <w:pPr>
        <w:spacing w:line="23" w:lineRule="atLeast"/>
        <w:ind w:firstLine="360"/>
        <w:jc w:val="both"/>
        <w:rPr>
          <w:snapToGrid w:val="0"/>
          <w:sz w:val="32"/>
          <w:szCs w:val="32"/>
        </w:rPr>
      </w:pPr>
      <w:r w:rsidRPr="008073BF">
        <w:rPr>
          <w:snapToGrid w:val="0"/>
          <w:sz w:val="32"/>
          <w:szCs w:val="32"/>
        </w:rPr>
        <w:t>В рамках подготовки к допросу несовершеннолетнего, малолетнего, прежде всего, нужно учитывать психологический фактор. Необходимо по возможности смягчить, нейтрализовать напряжение, скованность, стремление смолчать, сообщить минимум информации и т.п., что присуще любому подростку в официальной обстановке допроса. Это особенно важно учесть в ходе расследования по делам о преступлениях против жизни, против половой неприкосновенности и половой свободы личности, преступлений, связанных с причинением тяжкого и средней тяжести вреда здоровью. Недопустимо травмировать психику подростка, и без того испытавшего сильный стресс, еще и непрофессиональными действиями: некорректными, грубыми высказываниями, демонстрацией циничного или равнодушного отношения к чужим страданиям и т.п.</w:t>
      </w:r>
    </w:p>
    <w:p w:rsidR="000E467F" w:rsidRPr="008073BF" w:rsidRDefault="000E467F" w:rsidP="000E467F">
      <w:pPr>
        <w:autoSpaceDE w:val="0"/>
        <w:autoSpaceDN w:val="0"/>
        <w:adjustRightInd w:val="0"/>
        <w:spacing w:line="23" w:lineRule="atLeast"/>
        <w:ind w:firstLine="360"/>
        <w:jc w:val="both"/>
        <w:rPr>
          <w:sz w:val="32"/>
          <w:szCs w:val="32"/>
        </w:rPr>
      </w:pPr>
      <w:r w:rsidRPr="008073BF">
        <w:rPr>
          <w:snapToGrid w:val="0"/>
          <w:sz w:val="32"/>
          <w:szCs w:val="32"/>
        </w:rPr>
        <w:t>Например, в одном из п</w:t>
      </w:r>
      <w:r w:rsidRPr="008073BF">
        <w:rPr>
          <w:sz w:val="32"/>
          <w:szCs w:val="32"/>
        </w:rPr>
        <w:t>риказов Следственного комитета РФ на его сотрудников возложена обязанность проявлять чуткость и внимание к участникам досудебного производства, особенно к детям, равно как и к людям преклонного возраста, женщинам, лицам с физическими недостатками, делая их участие в производстве следственных действий максимально удобным.</w:t>
      </w:r>
    </w:p>
    <w:p w:rsidR="000E467F" w:rsidRPr="008073BF" w:rsidRDefault="000E467F" w:rsidP="000E467F">
      <w:pPr>
        <w:spacing w:line="23" w:lineRule="atLeast"/>
        <w:ind w:firstLine="360"/>
        <w:jc w:val="both"/>
        <w:rPr>
          <w:snapToGrid w:val="0"/>
          <w:sz w:val="32"/>
          <w:szCs w:val="32"/>
        </w:rPr>
      </w:pPr>
      <w:r w:rsidRPr="008073BF">
        <w:rPr>
          <w:snapToGrid w:val="0"/>
          <w:sz w:val="32"/>
          <w:szCs w:val="32"/>
        </w:rPr>
        <w:t xml:space="preserve">   Можно запланировать и реализовать следующие так</w:t>
      </w:r>
      <w:r w:rsidRPr="008073BF">
        <w:rPr>
          <w:snapToGrid w:val="0"/>
          <w:sz w:val="32"/>
          <w:szCs w:val="32"/>
        </w:rPr>
        <w:softHyphen/>
        <w:t>тические приемы:</w:t>
      </w:r>
    </w:p>
    <w:p w:rsidR="000E467F" w:rsidRPr="008073BF" w:rsidRDefault="000E467F" w:rsidP="000E467F">
      <w:pPr>
        <w:spacing w:line="23" w:lineRule="atLeast"/>
        <w:ind w:firstLine="320"/>
        <w:jc w:val="both"/>
        <w:rPr>
          <w:snapToGrid w:val="0"/>
          <w:sz w:val="32"/>
          <w:szCs w:val="32"/>
        </w:rPr>
      </w:pPr>
      <w:r w:rsidRPr="008073BF">
        <w:rPr>
          <w:snapToGrid w:val="0"/>
          <w:sz w:val="32"/>
          <w:szCs w:val="32"/>
        </w:rPr>
        <w:t xml:space="preserve">- предшествующая допросу встреча (или хотя бы разговор по телефону) с законным представителем, педагогом, для определения целей и задач, организационных вопросов будущего допроса. Так, законный представитель, как правило, пользуется определенным авторитетом в глазах подростка, а значит от его отношения к допросу, к расследованию в целом, во многом зависит ход и результаты следственного действия;   </w:t>
      </w:r>
    </w:p>
    <w:p w:rsidR="000E467F" w:rsidRPr="008073BF" w:rsidRDefault="000E467F" w:rsidP="000E467F">
      <w:pPr>
        <w:spacing w:line="23" w:lineRule="atLeast"/>
        <w:ind w:firstLine="320"/>
        <w:jc w:val="both"/>
        <w:rPr>
          <w:snapToGrid w:val="0"/>
          <w:sz w:val="32"/>
          <w:szCs w:val="32"/>
        </w:rPr>
      </w:pPr>
      <w:r w:rsidRPr="008073BF">
        <w:rPr>
          <w:snapToGrid w:val="0"/>
          <w:sz w:val="32"/>
          <w:szCs w:val="32"/>
        </w:rPr>
        <w:t xml:space="preserve">- установление психологического контакта с несовершеннолетним, малолетним, а также его законным представителем;  </w:t>
      </w:r>
    </w:p>
    <w:p w:rsidR="000E467F" w:rsidRPr="008073BF" w:rsidRDefault="000E467F" w:rsidP="000E467F">
      <w:pPr>
        <w:spacing w:line="23" w:lineRule="atLeast"/>
        <w:ind w:firstLine="320"/>
        <w:jc w:val="both"/>
        <w:rPr>
          <w:snapToGrid w:val="0"/>
          <w:sz w:val="32"/>
          <w:szCs w:val="32"/>
        </w:rPr>
      </w:pPr>
      <w:r w:rsidRPr="008073BF">
        <w:rPr>
          <w:snapToGrid w:val="0"/>
          <w:sz w:val="32"/>
          <w:szCs w:val="32"/>
        </w:rPr>
        <w:lastRenderedPageBreak/>
        <w:t>- по возможности, перед вопросами, непосредственно касающимися расследуемого события, провести беседу об интересах, успехах допрашиваемого, затем перейти к вопросам об истории и характере взаимоотношений с несовершеннолетним подозреваемым, обвиняемым;</w:t>
      </w:r>
    </w:p>
    <w:p w:rsidR="000E467F" w:rsidRPr="008073BF" w:rsidRDefault="000E467F" w:rsidP="000E467F">
      <w:pPr>
        <w:spacing w:line="23" w:lineRule="atLeast"/>
        <w:ind w:firstLine="320"/>
        <w:jc w:val="both"/>
        <w:rPr>
          <w:snapToGrid w:val="0"/>
          <w:sz w:val="32"/>
          <w:szCs w:val="32"/>
        </w:rPr>
      </w:pPr>
      <w:r w:rsidRPr="008073BF">
        <w:rPr>
          <w:snapToGrid w:val="0"/>
          <w:sz w:val="32"/>
          <w:szCs w:val="32"/>
        </w:rPr>
        <w:t>- максимальная детализация известных допрашиваемому обстоятельств;</w:t>
      </w:r>
    </w:p>
    <w:p w:rsidR="000E467F" w:rsidRPr="008073BF" w:rsidRDefault="000E467F" w:rsidP="000E467F">
      <w:pPr>
        <w:spacing w:line="23" w:lineRule="atLeast"/>
        <w:ind w:firstLine="320"/>
        <w:jc w:val="both"/>
        <w:rPr>
          <w:snapToGrid w:val="0"/>
          <w:sz w:val="32"/>
          <w:szCs w:val="32"/>
        </w:rPr>
      </w:pPr>
      <w:r w:rsidRPr="008073BF">
        <w:rPr>
          <w:snapToGrid w:val="0"/>
          <w:sz w:val="32"/>
          <w:szCs w:val="32"/>
        </w:rPr>
        <w:t>- оказание помощи в припоминании забытого;</w:t>
      </w:r>
    </w:p>
    <w:p w:rsidR="000E467F" w:rsidRPr="008073BF" w:rsidRDefault="000E467F" w:rsidP="000E467F">
      <w:pPr>
        <w:spacing w:line="23" w:lineRule="atLeast"/>
        <w:ind w:firstLine="320"/>
        <w:jc w:val="both"/>
        <w:rPr>
          <w:snapToGrid w:val="0"/>
          <w:sz w:val="32"/>
          <w:szCs w:val="32"/>
        </w:rPr>
      </w:pPr>
      <w:r w:rsidRPr="008073BF">
        <w:rPr>
          <w:snapToGrid w:val="0"/>
          <w:sz w:val="32"/>
          <w:szCs w:val="32"/>
        </w:rPr>
        <w:t>- акцентирование внимания на возможных противоречиях, стимулирова</w:t>
      </w:r>
      <w:r w:rsidRPr="008073BF">
        <w:rPr>
          <w:snapToGrid w:val="0"/>
          <w:sz w:val="32"/>
          <w:szCs w:val="32"/>
        </w:rPr>
        <w:softHyphen/>
        <w:t>ние дальнейшей детализации показаний;</w:t>
      </w:r>
    </w:p>
    <w:p w:rsidR="000E467F" w:rsidRPr="008073BF" w:rsidRDefault="000E467F" w:rsidP="000E467F">
      <w:pPr>
        <w:spacing w:line="23" w:lineRule="atLeast"/>
        <w:ind w:firstLine="320"/>
        <w:jc w:val="both"/>
        <w:rPr>
          <w:snapToGrid w:val="0"/>
          <w:sz w:val="32"/>
          <w:szCs w:val="32"/>
        </w:rPr>
      </w:pPr>
      <w:r w:rsidRPr="008073BF">
        <w:rPr>
          <w:snapToGrid w:val="0"/>
          <w:sz w:val="32"/>
          <w:szCs w:val="32"/>
        </w:rPr>
        <w:t xml:space="preserve">- использование помощи педагога в интерпретации показаний несовершеннолетнего, имеющего индивидуальные особенности восприятия и передачи информации.  </w:t>
      </w:r>
    </w:p>
    <w:p w:rsidR="000E467F" w:rsidRPr="008073BF" w:rsidRDefault="000E467F" w:rsidP="000E467F">
      <w:pPr>
        <w:spacing w:line="23" w:lineRule="atLeast"/>
        <w:ind w:firstLine="360"/>
        <w:jc w:val="both"/>
        <w:rPr>
          <w:snapToGrid w:val="0"/>
          <w:sz w:val="32"/>
          <w:szCs w:val="32"/>
        </w:rPr>
      </w:pPr>
      <w:r w:rsidRPr="008073BF">
        <w:rPr>
          <w:snapToGrid w:val="0"/>
          <w:sz w:val="32"/>
          <w:szCs w:val="32"/>
        </w:rPr>
        <w:t>Последнее особенно актуально для тактики допроса малолетних свидетелей. Их рекомендуется допрашивать в привычной для них обстановке с участием пе</w:t>
      </w:r>
      <w:r w:rsidRPr="008073BF">
        <w:rPr>
          <w:snapToGrid w:val="0"/>
          <w:sz w:val="32"/>
          <w:szCs w:val="32"/>
        </w:rPr>
        <w:softHyphen/>
        <w:t xml:space="preserve">дагога (учителя, воспитателя детсада) и родителей, иных законных представителей. Малолетние бывают очень восприимчивы и наблюдательны. При условии установления с ними надлежащего психологического контакта они могут сообщить объективные и полные показания. Но их рассказ необходимо тщательно изучать и интерпретировать, задавая законному представителю, педагогу вопросы типа: «Что мог иметь в виду ваш подопечный, говоря о том, что…». </w:t>
      </w:r>
    </w:p>
    <w:p w:rsidR="000E467F" w:rsidRPr="008073BF" w:rsidRDefault="000E467F" w:rsidP="000E467F">
      <w:pPr>
        <w:spacing w:line="23" w:lineRule="atLeast"/>
        <w:ind w:firstLine="360"/>
        <w:jc w:val="both"/>
        <w:rPr>
          <w:snapToGrid w:val="0"/>
          <w:sz w:val="32"/>
          <w:szCs w:val="32"/>
        </w:rPr>
      </w:pPr>
      <w:r w:rsidRPr="008073BF">
        <w:rPr>
          <w:b/>
          <w:i/>
          <w:snapToGrid w:val="0"/>
          <w:sz w:val="32"/>
          <w:szCs w:val="32"/>
        </w:rPr>
        <w:t>Допрос в качестве свидете</w:t>
      </w:r>
      <w:r w:rsidRPr="008073BF">
        <w:rPr>
          <w:b/>
          <w:i/>
          <w:snapToGrid w:val="0"/>
          <w:sz w:val="32"/>
          <w:szCs w:val="32"/>
        </w:rPr>
        <w:softHyphen/>
        <w:t>лей лиц, ответственных за воспитание несовершеннолетних обвиняемых</w:t>
      </w:r>
      <w:r w:rsidRPr="008073BF">
        <w:rPr>
          <w:snapToGrid w:val="0"/>
          <w:sz w:val="32"/>
          <w:szCs w:val="32"/>
        </w:rPr>
        <w:t>, характерен тем, что родители, учителя, воспита</w:t>
      </w:r>
      <w:r w:rsidRPr="008073BF">
        <w:rPr>
          <w:snapToGrid w:val="0"/>
          <w:sz w:val="32"/>
          <w:szCs w:val="32"/>
        </w:rPr>
        <w:softHyphen/>
        <w:t xml:space="preserve">тели неравнодушны к их судьбе, глубоко заинтересованы в исходе дела (родители – в судьбе их ребенка, учителя – в репутации школы и т.п.).  </w:t>
      </w:r>
    </w:p>
    <w:p w:rsidR="000E467F" w:rsidRPr="008073BF" w:rsidRDefault="000E467F" w:rsidP="000E467F">
      <w:pPr>
        <w:spacing w:line="23" w:lineRule="atLeast"/>
        <w:ind w:firstLine="360"/>
        <w:jc w:val="both"/>
        <w:rPr>
          <w:snapToGrid w:val="0"/>
          <w:sz w:val="32"/>
          <w:szCs w:val="32"/>
        </w:rPr>
      </w:pPr>
      <w:r w:rsidRPr="008073BF">
        <w:rPr>
          <w:snapToGrid w:val="0"/>
          <w:sz w:val="32"/>
          <w:szCs w:val="32"/>
        </w:rPr>
        <w:t>Задачами допроса этих лиц являются установление:</w:t>
      </w:r>
    </w:p>
    <w:p w:rsidR="000E467F" w:rsidRPr="008073BF" w:rsidRDefault="000E467F" w:rsidP="000E467F">
      <w:pPr>
        <w:spacing w:line="23" w:lineRule="atLeast"/>
        <w:ind w:firstLine="360"/>
        <w:jc w:val="both"/>
        <w:rPr>
          <w:snapToGrid w:val="0"/>
          <w:sz w:val="32"/>
          <w:szCs w:val="32"/>
        </w:rPr>
      </w:pPr>
      <w:r w:rsidRPr="008073BF">
        <w:rPr>
          <w:snapToGrid w:val="0"/>
          <w:sz w:val="32"/>
          <w:szCs w:val="32"/>
        </w:rPr>
        <w:t>-  условий жизни и воспитания, характеристики личности подростка;</w:t>
      </w:r>
    </w:p>
    <w:p w:rsidR="000E467F" w:rsidRPr="008073BF" w:rsidRDefault="000E467F" w:rsidP="000E467F">
      <w:pPr>
        <w:spacing w:line="23" w:lineRule="atLeast"/>
        <w:ind w:firstLine="360"/>
        <w:jc w:val="both"/>
        <w:rPr>
          <w:snapToGrid w:val="0"/>
          <w:sz w:val="32"/>
          <w:szCs w:val="32"/>
        </w:rPr>
      </w:pPr>
      <w:r w:rsidRPr="008073BF">
        <w:rPr>
          <w:snapToGrid w:val="0"/>
          <w:sz w:val="32"/>
          <w:szCs w:val="32"/>
        </w:rPr>
        <w:t>-  особенностей его поведения до, во время и после общественно опасного деяния;</w:t>
      </w:r>
    </w:p>
    <w:p w:rsidR="000E467F" w:rsidRPr="008073BF" w:rsidRDefault="000E467F" w:rsidP="000E467F">
      <w:pPr>
        <w:spacing w:line="23" w:lineRule="atLeast"/>
        <w:ind w:firstLine="360"/>
        <w:jc w:val="both"/>
        <w:rPr>
          <w:snapToGrid w:val="0"/>
          <w:sz w:val="32"/>
          <w:szCs w:val="32"/>
        </w:rPr>
      </w:pPr>
      <w:r w:rsidRPr="008073BF">
        <w:rPr>
          <w:snapToGrid w:val="0"/>
          <w:sz w:val="32"/>
          <w:szCs w:val="32"/>
        </w:rPr>
        <w:t>- обстоятельств, способствовавших совершению преступления;</w:t>
      </w:r>
    </w:p>
    <w:p w:rsidR="000E467F" w:rsidRPr="008073BF" w:rsidRDefault="000E467F" w:rsidP="000E467F">
      <w:pPr>
        <w:spacing w:line="23" w:lineRule="atLeast"/>
        <w:ind w:firstLine="320"/>
        <w:jc w:val="both"/>
        <w:rPr>
          <w:snapToGrid w:val="0"/>
          <w:sz w:val="32"/>
          <w:szCs w:val="32"/>
        </w:rPr>
      </w:pPr>
      <w:r w:rsidRPr="008073BF">
        <w:rPr>
          <w:snapToGrid w:val="0"/>
          <w:sz w:val="32"/>
          <w:szCs w:val="32"/>
        </w:rPr>
        <w:t>- характера ответственности родителей, иных законных представителей (например, как гражданских ответчиков), педагогов, за ненадлежащее воспитание несовершеннолетнего, а также за последствия совершенного им деяния.</w:t>
      </w:r>
    </w:p>
    <w:p w:rsidR="000E467F" w:rsidRPr="008073BF" w:rsidRDefault="000E467F" w:rsidP="000E467F">
      <w:pPr>
        <w:autoSpaceDE w:val="0"/>
        <w:autoSpaceDN w:val="0"/>
        <w:adjustRightInd w:val="0"/>
        <w:spacing w:line="23" w:lineRule="atLeast"/>
        <w:ind w:firstLine="540"/>
        <w:jc w:val="both"/>
        <w:rPr>
          <w:snapToGrid w:val="0"/>
          <w:sz w:val="32"/>
          <w:szCs w:val="32"/>
        </w:rPr>
      </w:pPr>
      <w:r w:rsidRPr="008073BF">
        <w:rPr>
          <w:snapToGrid w:val="0"/>
          <w:sz w:val="32"/>
          <w:szCs w:val="32"/>
        </w:rPr>
        <w:lastRenderedPageBreak/>
        <w:t>Допросу подлежат оба родителя или иные законные представители (с учетом требований ст. 51 Конституции РФ), классный руково</w:t>
      </w:r>
      <w:r w:rsidRPr="008073BF">
        <w:rPr>
          <w:snapToGrid w:val="0"/>
          <w:sz w:val="32"/>
          <w:szCs w:val="32"/>
        </w:rPr>
        <w:softHyphen/>
        <w:t>дитель, другие учителя, преподаватели, тренеры, которые могут дать наиболее объектив</w:t>
      </w:r>
      <w:r w:rsidRPr="008073BF">
        <w:rPr>
          <w:snapToGrid w:val="0"/>
          <w:sz w:val="32"/>
          <w:szCs w:val="32"/>
        </w:rPr>
        <w:softHyphen/>
        <w:t xml:space="preserve">ную информацию о своем воспитаннике. Они могут оказать большую помощь в расследовании и в то же время – быть не объективными в оценке личности подростка и его поступков. Так, для родителей типичной является позиция, что их ребенок во всем хорош и не мог совершить преступление, в котором обвиняется, а если как-то и причастен к нему, то лишь как ведомый, в результате сильного негативного влияния третьих лиц. </w:t>
      </w:r>
    </w:p>
    <w:p w:rsidR="000E467F" w:rsidRPr="008073BF" w:rsidRDefault="000E467F" w:rsidP="000E467F">
      <w:pPr>
        <w:autoSpaceDE w:val="0"/>
        <w:autoSpaceDN w:val="0"/>
        <w:adjustRightInd w:val="0"/>
        <w:spacing w:line="23" w:lineRule="atLeast"/>
        <w:ind w:firstLine="540"/>
        <w:jc w:val="both"/>
        <w:rPr>
          <w:sz w:val="32"/>
          <w:szCs w:val="32"/>
        </w:rPr>
      </w:pPr>
      <w:r w:rsidRPr="008073BF">
        <w:rPr>
          <w:snapToGrid w:val="0"/>
          <w:sz w:val="32"/>
          <w:szCs w:val="32"/>
        </w:rPr>
        <w:t>С учетом того, что совершению подростком преступления, как правило, способствует неблагополучная обстановка в семье, а также в учебном заведении, по месту его работы, просчеты в воспитании, ненадлежащий контроль и т.п., в рамках допросов перечисленных лиц следователь целенаправленно собирает информацию для последующего внесения представления в порядке ч. 2 ст. 158 УПК РФ (</w:t>
      </w:r>
      <w:r w:rsidRPr="008073BF">
        <w:rPr>
          <w:sz w:val="32"/>
          <w:szCs w:val="32"/>
        </w:rPr>
        <w:t xml:space="preserve">о принятии мер по устранению обстоятельств, способствовавших совершению преступления или других нарушений закона), для последующего выступления в коллективе, применения иных профилактических мер. </w:t>
      </w:r>
    </w:p>
    <w:p w:rsidR="000E467F" w:rsidRPr="008073BF" w:rsidRDefault="000E467F" w:rsidP="000E467F">
      <w:pPr>
        <w:autoSpaceDE w:val="0"/>
        <w:autoSpaceDN w:val="0"/>
        <w:adjustRightInd w:val="0"/>
        <w:spacing w:line="23" w:lineRule="atLeast"/>
        <w:ind w:firstLine="540"/>
        <w:jc w:val="both"/>
        <w:rPr>
          <w:snapToGrid w:val="0"/>
          <w:sz w:val="32"/>
          <w:szCs w:val="32"/>
        </w:rPr>
      </w:pPr>
      <w:r w:rsidRPr="008073BF">
        <w:rPr>
          <w:sz w:val="32"/>
          <w:szCs w:val="32"/>
        </w:rPr>
        <w:t xml:space="preserve">  </w:t>
      </w:r>
    </w:p>
    <w:p w:rsidR="000E467F" w:rsidRDefault="000E467F" w:rsidP="000E467F">
      <w:pPr>
        <w:pStyle w:val="2"/>
        <w:spacing w:before="0" w:after="0" w:line="23" w:lineRule="atLeast"/>
        <w:jc w:val="both"/>
        <w:rPr>
          <w:rFonts w:ascii="Times New Roman" w:eastAsia="Calibri" w:hAnsi="Times New Roman" w:cs="Times New Roman"/>
          <w:sz w:val="32"/>
          <w:szCs w:val="32"/>
        </w:rPr>
      </w:pPr>
    </w:p>
    <w:p w:rsidR="000E467F" w:rsidRDefault="000E467F" w:rsidP="000E467F">
      <w:pPr>
        <w:rPr>
          <w:rFonts w:eastAsia="Calibri"/>
        </w:rPr>
      </w:pPr>
    </w:p>
    <w:p w:rsidR="000E467F" w:rsidRDefault="000E467F" w:rsidP="000E467F">
      <w:pPr>
        <w:rPr>
          <w:rFonts w:eastAsia="Calibri"/>
        </w:rPr>
      </w:pPr>
    </w:p>
    <w:p w:rsidR="000E467F" w:rsidRDefault="000E467F" w:rsidP="000E467F">
      <w:pPr>
        <w:rPr>
          <w:rFonts w:eastAsia="Calibri"/>
        </w:rPr>
      </w:pPr>
    </w:p>
    <w:p w:rsidR="000E467F" w:rsidRDefault="000E467F" w:rsidP="000E467F">
      <w:pPr>
        <w:rPr>
          <w:rFonts w:eastAsia="Calibri"/>
        </w:rPr>
      </w:pPr>
    </w:p>
    <w:p w:rsidR="000E467F" w:rsidRDefault="000E467F" w:rsidP="000E467F">
      <w:pPr>
        <w:rPr>
          <w:rFonts w:eastAsia="Calibri"/>
        </w:rPr>
      </w:pPr>
    </w:p>
    <w:p w:rsidR="000E467F" w:rsidRDefault="000E467F" w:rsidP="000E467F">
      <w:pPr>
        <w:rPr>
          <w:rFonts w:eastAsia="Calibri"/>
        </w:rPr>
      </w:pPr>
    </w:p>
    <w:p w:rsidR="000E467F" w:rsidRDefault="000E467F" w:rsidP="000E467F">
      <w:pPr>
        <w:rPr>
          <w:rFonts w:eastAsia="Calibri"/>
        </w:rPr>
      </w:pPr>
    </w:p>
    <w:p w:rsidR="000E467F" w:rsidRDefault="000E467F" w:rsidP="000E467F">
      <w:pPr>
        <w:rPr>
          <w:rFonts w:eastAsia="Calibri"/>
        </w:rPr>
      </w:pPr>
    </w:p>
    <w:p w:rsidR="000E467F" w:rsidRDefault="000E467F" w:rsidP="000E467F">
      <w:pPr>
        <w:rPr>
          <w:rFonts w:eastAsia="Calibri"/>
        </w:rPr>
      </w:pPr>
    </w:p>
    <w:p w:rsidR="000E467F" w:rsidRDefault="000E467F" w:rsidP="000E467F">
      <w:pPr>
        <w:rPr>
          <w:rFonts w:eastAsia="Calibri"/>
        </w:rPr>
      </w:pPr>
    </w:p>
    <w:p w:rsidR="000E467F" w:rsidRDefault="000E467F" w:rsidP="000E467F">
      <w:pPr>
        <w:rPr>
          <w:rFonts w:eastAsia="Calibri"/>
        </w:rPr>
      </w:pPr>
    </w:p>
    <w:p w:rsidR="000E467F" w:rsidRDefault="000E467F" w:rsidP="000E467F">
      <w:pPr>
        <w:rPr>
          <w:rFonts w:eastAsia="Calibri"/>
        </w:rPr>
      </w:pPr>
    </w:p>
    <w:p w:rsidR="000E467F" w:rsidRDefault="000E467F" w:rsidP="000E467F">
      <w:pPr>
        <w:rPr>
          <w:rFonts w:eastAsia="Calibri"/>
        </w:rPr>
      </w:pPr>
    </w:p>
    <w:p w:rsidR="000E467F" w:rsidRDefault="000E467F" w:rsidP="000E467F">
      <w:pPr>
        <w:jc w:val="center"/>
        <w:rPr>
          <w:rFonts w:eastAsia="Calibri"/>
          <w:i/>
        </w:rPr>
      </w:pPr>
    </w:p>
    <w:p w:rsidR="000E467F" w:rsidRDefault="000E467F" w:rsidP="000E467F">
      <w:pPr>
        <w:jc w:val="center"/>
        <w:rPr>
          <w:rFonts w:eastAsia="Calibri"/>
          <w:i/>
        </w:rPr>
      </w:pPr>
    </w:p>
    <w:p w:rsidR="000E467F" w:rsidRDefault="000E467F" w:rsidP="000E467F">
      <w:pPr>
        <w:jc w:val="center"/>
        <w:rPr>
          <w:rFonts w:eastAsia="Calibri"/>
          <w:i/>
        </w:rPr>
      </w:pPr>
    </w:p>
    <w:p w:rsidR="000E467F" w:rsidRDefault="000E467F" w:rsidP="000E467F">
      <w:pPr>
        <w:jc w:val="center"/>
        <w:rPr>
          <w:rFonts w:eastAsia="Calibri"/>
          <w:i/>
        </w:rPr>
      </w:pPr>
    </w:p>
    <w:tbl>
      <w:tblPr>
        <w:tblStyle w:val="afc"/>
        <w:tblW w:w="0" w:type="auto"/>
        <w:jc w:val="center"/>
        <w:tblLook w:val="04A0" w:firstRow="1" w:lastRow="0" w:firstColumn="1" w:lastColumn="0" w:noHBand="0" w:noVBand="1"/>
      </w:tblPr>
      <w:tblGrid>
        <w:gridCol w:w="9345"/>
      </w:tblGrid>
      <w:tr w:rsidR="00A2509C" w:rsidTr="00BF0743">
        <w:trPr>
          <w:trHeight w:val="2047"/>
          <w:jc w:val="center"/>
        </w:trPr>
        <w:tc>
          <w:tcPr>
            <w:tcW w:w="9345" w:type="dxa"/>
          </w:tcPr>
          <w:p w:rsidR="00BF0743" w:rsidRPr="00BF0743" w:rsidRDefault="00A2509C" w:rsidP="000E467F">
            <w:pPr>
              <w:jc w:val="center"/>
              <w:rPr>
                <w:rFonts w:eastAsia="Calibri"/>
                <w:b/>
              </w:rPr>
            </w:pPr>
            <w:r w:rsidRPr="00BF0743">
              <w:rPr>
                <w:rFonts w:eastAsia="Calibri"/>
                <w:b/>
              </w:rPr>
              <w:lastRenderedPageBreak/>
              <w:t xml:space="preserve">Мы ждем Ваши отзывы и предложения по адресу: </w:t>
            </w:r>
          </w:p>
          <w:p w:rsidR="00A2509C" w:rsidRPr="00BF0743" w:rsidRDefault="00A2509C" w:rsidP="000E467F">
            <w:pPr>
              <w:jc w:val="center"/>
              <w:rPr>
                <w:rFonts w:eastAsia="Calibri"/>
              </w:rPr>
            </w:pPr>
            <w:r w:rsidRPr="00BF0743">
              <w:rPr>
                <w:rFonts w:eastAsia="Calibri"/>
              </w:rPr>
              <w:t>191186, Россия, Санкт- Петербург, ул. Миллионная, д. 27</w:t>
            </w:r>
          </w:p>
          <w:p w:rsidR="00A2509C" w:rsidRPr="00BF0743" w:rsidRDefault="00A2509C" w:rsidP="000E467F">
            <w:pPr>
              <w:jc w:val="center"/>
              <w:rPr>
                <w:rFonts w:eastAsia="Calibri"/>
                <w:b/>
              </w:rPr>
            </w:pPr>
            <w:r w:rsidRPr="00BF0743">
              <w:rPr>
                <w:rFonts w:eastAsia="Calibri"/>
                <w:b/>
              </w:rPr>
              <w:t>Издательство «Юридический центр»</w:t>
            </w:r>
          </w:p>
          <w:p w:rsidR="00A2509C" w:rsidRPr="00BF0743" w:rsidRDefault="00A2509C" w:rsidP="00BF0743">
            <w:pPr>
              <w:jc w:val="both"/>
              <w:rPr>
                <w:rFonts w:eastAsia="Calibri"/>
              </w:rPr>
            </w:pPr>
            <w:r w:rsidRPr="00BF0743">
              <w:rPr>
                <w:rFonts w:eastAsia="Calibri"/>
                <w:b/>
              </w:rPr>
              <w:t>По вопросам сотрудничества</w:t>
            </w:r>
            <w:r w:rsidRPr="00BF0743">
              <w:rPr>
                <w:rFonts w:eastAsia="Calibri"/>
              </w:rPr>
              <w:t xml:space="preserve"> </w:t>
            </w:r>
            <w:r w:rsidR="00BF0743" w:rsidRPr="00BF0743">
              <w:rPr>
                <w:rFonts w:eastAsia="Calibri"/>
              </w:rPr>
              <w:t xml:space="preserve">                                                 </w:t>
            </w:r>
            <w:r w:rsidRPr="00BF0743">
              <w:rPr>
                <w:rFonts w:eastAsia="Calibri"/>
              </w:rPr>
              <w:t>+79119776725</w:t>
            </w:r>
          </w:p>
          <w:p w:rsidR="00A2509C" w:rsidRPr="00BF0743" w:rsidRDefault="00A2509C" w:rsidP="00BF0743">
            <w:pPr>
              <w:jc w:val="both"/>
              <w:rPr>
                <w:rFonts w:eastAsia="Calibri"/>
              </w:rPr>
            </w:pPr>
            <w:r w:rsidRPr="00BF0743">
              <w:rPr>
                <w:rFonts w:eastAsia="Calibri"/>
                <w:b/>
              </w:rPr>
              <w:t xml:space="preserve">Электронная почта </w:t>
            </w:r>
            <w:r w:rsidR="00BF0743" w:rsidRPr="00BF0743">
              <w:rPr>
                <w:rFonts w:eastAsia="Calibri"/>
                <w:b/>
              </w:rPr>
              <w:t xml:space="preserve">                                                                 </w:t>
            </w:r>
            <w:hyperlink r:id="rId30" w:history="1">
              <w:r w:rsidR="00BF0743" w:rsidRPr="00BF0743">
                <w:rPr>
                  <w:rStyle w:val="aff6"/>
                  <w:rFonts w:eastAsia="Calibri"/>
                  <w:lang w:val="en-US"/>
                </w:rPr>
                <w:t>izdat</w:t>
              </w:r>
              <w:r w:rsidR="00BF0743" w:rsidRPr="00BF0743">
                <w:rPr>
                  <w:rStyle w:val="aff6"/>
                  <w:rFonts w:eastAsia="Calibri"/>
                </w:rPr>
                <w:t>@</w:t>
              </w:r>
              <w:r w:rsidR="00BF0743" w:rsidRPr="00BF0743">
                <w:rPr>
                  <w:rStyle w:val="aff6"/>
                  <w:rFonts w:eastAsia="Calibri"/>
                  <w:lang w:val="en-US"/>
                </w:rPr>
                <w:t>hotmail</w:t>
              </w:r>
              <w:r w:rsidR="00BF0743" w:rsidRPr="00BF0743">
                <w:rPr>
                  <w:rStyle w:val="aff6"/>
                  <w:rFonts w:eastAsia="Calibri"/>
                </w:rPr>
                <w:t>.</w:t>
              </w:r>
              <w:r w:rsidR="00BF0743" w:rsidRPr="00BF0743">
                <w:rPr>
                  <w:rStyle w:val="aff6"/>
                  <w:rFonts w:eastAsia="Calibri"/>
                  <w:lang w:val="en-US"/>
                </w:rPr>
                <w:t>com</w:t>
              </w:r>
            </w:hyperlink>
          </w:p>
          <w:p w:rsidR="00BF0743" w:rsidRPr="00BF0743" w:rsidRDefault="00BF0743" w:rsidP="00BF0743">
            <w:pPr>
              <w:jc w:val="both"/>
              <w:rPr>
                <w:rFonts w:eastAsia="Calibri"/>
                <w:i/>
              </w:rPr>
            </w:pPr>
            <w:r>
              <w:rPr>
                <w:rFonts w:eastAsia="Calibri"/>
                <w:lang w:val="en-US"/>
              </w:rPr>
              <w:t xml:space="preserve">                                                                                                   </w:t>
            </w:r>
            <w:r w:rsidRPr="00BF0743">
              <w:rPr>
                <w:rFonts w:eastAsia="Calibri"/>
                <w:lang w:val="en-US"/>
              </w:rPr>
              <w:t>urizdat</w:t>
            </w:r>
            <w:r w:rsidRPr="00BF0743">
              <w:rPr>
                <w:rFonts w:eastAsia="Calibri"/>
              </w:rPr>
              <w:t>@</w:t>
            </w:r>
            <w:r w:rsidRPr="00BF0743">
              <w:rPr>
                <w:rFonts w:eastAsia="Calibri"/>
                <w:lang w:val="en-US"/>
              </w:rPr>
              <w:t>mail</w:t>
            </w:r>
            <w:r w:rsidRPr="00BF0743">
              <w:rPr>
                <w:rFonts w:eastAsia="Calibri"/>
              </w:rPr>
              <w:t>.</w:t>
            </w:r>
            <w:r w:rsidRPr="00BF0743">
              <w:rPr>
                <w:rFonts w:eastAsia="Calibri"/>
                <w:lang w:val="en-US"/>
              </w:rPr>
              <w:t>ru</w:t>
            </w:r>
          </w:p>
        </w:tc>
      </w:tr>
    </w:tbl>
    <w:p w:rsidR="000E467F" w:rsidRDefault="000E467F" w:rsidP="00674F6B">
      <w:pPr>
        <w:rPr>
          <w:rFonts w:eastAsia="Calibri"/>
          <w:i/>
        </w:rPr>
      </w:pPr>
    </w:p>
    <w:p w:rsidR="00BF0743" w:rsidRDefault="00BF0743" w:rsidP="00BF0743">
      <w:pPr>
        <w:jc w:val="center"/>
        <w:rPr>
          <w:rFonts w:eastAsia="Calibri"/>
        </w:rPr>
      </w:pPr>
      <w:r>
        <w:rPr>
          <w:rFonts w:eastAsia="Calibri"/>
        </w:rPr>
        <w:t>Серия</w:t>
      </w:r>
    </w:p>
    <w:p w:rsidR="00BF0743" w:rsidRPr="00674F6B" w:rsidRDefault="00BF0743" w:rsidP="00BF0743">
      <w:pPr>
        <w:jc w:val="center"/>
        <w:rPr>
          <w:rFonts w:eastAsia="Calibri"/>
          <w:b/>
        </w:rPr>
      </w:pPr>
      <w:r w:rsidRPr="00674F6B">
        <w:rPr>
          <w:rFonts w:eastAsia="Calibri"/>
          <w:b/>
        </w:rPr>
        <w:t>«Учебники и учебные пособия»</w:t>
      </w:r>
    </w:p>
    <w:p w:rsidR="00BF0743" w:rsidRDefault="00BF0743" w:rsidP="00BF0743">
      <w:pPr>
        <w:jc w:val="center"/>
        <w:rPr>
          <w:rFonts w:eastAsia="Calibri"/>
        </w:rPr>
      </w:pPr>
      <w:r>
        <w:rPr>
          <w:rFonts w:eastAsia="Calibri"/>
        </w:rPr>
        <w:t xml:space="preserve">Основана в 2002 </w:t>
      </w:r>
    </w:p>
    <w:p w:rsidR="000E467F" w:rsidRDefault="000E467F" w:rsidP="00674F6B">
      <w:pPr>
        <w:rPr>
          <w:rFonts w:eastAsia="Calibri"/>
          <w:i/>
        </w:rPr>
      </w:pPr>
    </w:p>
    <w:p w:rsidR="000E467F" w:rsidRPr="00674F6B" w:rsidRDefault="00B175E8" w:rsidP="000E467F">
      <w:pPr>
        <w:jc w:val="center"/>
        <w:rPr>
          <w:rFonts w:eastAsia="Calibri"/>
          <w:b/>
        </w:rPr>
      </w:pPr>
      <w:r w:rsidRPr="00674F6B">
        <w:rPr>
          <w:rFonts w:eastAsia="Calibri"/>
          <w:b/>
        </w:rPr>
        <w:t>Учебн</w:t>
      </w:r>
      <w:r w:rsidR="000E467F" w:rsidRPr="00674F6B">
        <w:rPr>
          <w:rFonts w:eastAsia="Calibri"/>
          <w:b/>
        </w:rPr>
        <w:t>ое издание</w:t>
      </w:r>
    </w:p>
    <w:p w:rsidR="000E467F" w:rsidRDefault="000E467F" w:rsidP="000E467F">
      <w:pPr>
        <w:jc w:val="center"/>
        <w:rPr>
          <w:rFonts w:eastAsia="Calibri"/>
        </w:rPr>
      </w:pPr>
    </w:p>
    <w:p w:rsidR="000E467F" w:rsidRDefault="000E467F" w:rsidP="000E467F">
      <w:pPr>
        <w:spacing w:line="23" w:lineRule="atLeast"/>
        <w:jc w:val="center"/>
        <w:rPr>
          <w:b/>
          <w:sz w:val="32"/>
          <w:szCs w:val="32"/>
        </w:rPr>
      </w:pPr>
    </w:p>
    <w:p w:rsidR="000E467F" w:rsidRPr="003661DD" w:rsidRDefault="000E467F" w:rsidP="000E467F">
      <w:pPr>
        <w:spacing w:line="23" w:lineRule="atLeast"/>
        <w:jc w:val="center"/>
        <w:rPr>
          <w:b/>
          <w:sz w:val="32"/>
          <w:szCs w:val="32"/>
        </w:rPr>
      </w:pPr>
      <w:r w:rsidRPr="003661DD">
        <w:rPr>
          <w:b/>
          <w:sz w:val="32"/>
          <w:szCs w:val="32"/>
        </w:rPr>
        <w:t>КРИМИНАЛИСТИКА</w:t>
      </w:r>
    </w:p>
    <w:p w:rsidR="000E467F" w:rsidRPr="003661DD" w:rsidRDefault="000E467F" w:rsidP="000E467F">
      <w:pPr>
        <w:spacing w:line="23" w:lineRule="atLeast"/>
        <w:jc w:val="center"/>
        <w:rPr>
          <w:b/>
          <w:sz w:val="32"/>
          <w:szCs w:val="32"/>
        </w:rPr>
      </w:pPr>
    </w:p>
    <w:p w:rsidR="000E467F" w:rsidRPr="00674F6B" w:rsidRDefault="000E467F" w:rsidP="000E467F">
      <w:pPr>
        <w:spacing w:line="23" w:lineRule="atLeast"/>
        <w:jc w:val="center"/>
        <w:rPr>
          <w:i/>
          <w:sz w:val="32"/>
          <w:szCs w:val="32"/>
        </w:rPr>
      </w:pPr>
      <w:r w:rsidRPr="00674F6B">
        <w:rPr>
          <w:i/>
          <w:sz w:val="32"/>
          <w:szCs w:val="32"/>
        </w:rPr>
        <w:t>Учебник</w:t>
      </w:r>
    </w:p>
    <w:p w:rsidR="00674F6B" w:rsidRDefault="00674F6B" w:rsidP="00674F6B">
      <w:pPr>
        <w:jc w:val="center"/>
        <w:rPr>
          <w:rFonts w:eastAsia="Calibri"/>
          <w:b/>
        </w:rPr>
      </w:pPr>
    </w:p>
    <w:p w:rsidR="00674F6B" w:rsidRDefault="00674F6B" w:rsidP="00674F6B">
      <w:pPr>
        <w:jc w:val="center"/>
        <w:rPr>
          <w:rFonts w:eastAsia="Calibri"/>
          <w:b/>
        </w:rPr>
      </w:pPr>
    </w:p>
    <w:p w:rsidR="00674F6B" w:rsidRPr="00BF0743" w:rsidRDefault="00674F6B" w:rsidP="00674F6B">
      <w:pPr>
        <w:jc w:val="center"/>
        <w:rPr>
          <w:rFonts w:eastAsia="Calibri"/>
          <w:b/>
        </w:rPr>
      </w:pPr>
      <w:r w:rsidRPr="00BF0743">
        <w:rPr>
          <w:rFonts w:eastAsia="Calibri"/>
          <w:b/>
        </w:rPr>
        <w:t>Издательство «Юридический центр»</w:t>
      </w:r>
    </w:p>
    <w:p w:rsidR="000E467F" w:rsidRPr="008073BF" w:rsidRDefault="000E467F" w:rsidP="000E467F">
      <w:pPr>
        <w:spacing w:line="23" w:lineRule="atLeast"/>
        <w:jc w:val="both"/>
        <w:rPr>
          <w:sz w:val="32"/>
          <w:szCs w:val="32"/>
        </w:rPr>
      </w:pPr>
    </w:p>
    <w:p w:rsidR="00674F6B" w:rsidRDefault="00674F6B" w:rsidP="000E467F">
      <w:pPr>
        <w:jc w:val="center"/>
      </w:pPr>
    </w:p>
    <w:p w:rsidR="00674F6B" w:rsidRDefault="00674F6B" w:rsidP="000E467F">
      <w:pPr>
        <w:jc w:val="center"/>
      </w:pPr>
    </w:p>
    <w:p w:rsidR="000E467F" w:rsidRDefault="00674F6B" w:rsidP="000E467F">
      <w:pPr>
        <w:jc w:val="center"/>
      </w:pPr>
      <w:r>
        <w:t>Корректор С. С. Алмаметова</w:t>
      </w:r>
    </w:p>
    <w:p w:rsidR="00674F6B" w:rsidRPr="002C4786" w:rsidRDefault="00674F6B" w:rsidP="000E467F">
      <w:pPr>
        <w:jc w:val="center"/>
      </w:pPr>
      <w:r>
        <w:t>Компьютерная верстка С.Л. Кузминой</w:t>
      </w:r>
    </w:p>
    <w:p w:rsidR="000E467F" w:rsidRDefault="000E467F" w:rsidP="000E467F">
      <w:pPr>
        <w:jc w:val="center"/>
        <w:rPr>
          <w:rFonts w:eastAsia="Calibri"/>
          <w:b/>
        </w:rPr>
      </w:pPr>
    </w:p>
    <w:p w:rsidR="000E467F" w:rsidRDefault="000E467F" w:rsidP="000E467F">
      <w:pPr>
        <w:jc w:val="center"/>
        <w:rPr>
          <w:rFonts w:eastAsia="Calibri"/>
        </w:rPr>
      </w:pPr>
      <w:r>
        <w:rPr>
          <w:rFonts w:eastAsia="Calibri"/>
        </w:rPr>
        <w:t xml:space="preserve">Подписано в печать </w:t>
      </w:r>
      <w:r w:rsidR="00674F6B">
        <w:rPr>
          <w:rFonts w:eastAsia="Calibri"/>
        </w:rPr>
        <w:t>10.11.2015</w:t>
      </w:r>
      <w:r>
        <w:rPr>
          <w:rFonts w:eastAsia="Calibri"/>
        </w:rPr>
        <w:t xml:space="preserve"> г.</w:t>
      </w:r>
    </w:p>
    <w:p w:rsidR="00674F6B" w:rsidRDefault="00674F6B" w:rsidP="00674F6B">
      <w:pPr>
        <w:jc w:val="center"/>
        <w:rPr>
          <w:rFonts w:eastAsia="Calibri"/>
        </w:rPr>
      </w:pPr>
      <w:r>
        <w:rPr>
          <w:rFonts w:eastAsia="Calibri"/>
        </w:rPr>
        <w:t>Формат 60×90/ 16 п. л. 44 уч. –изд. Л. 44,8</w:t>
      </w:r>
    </w:p>
    <w:p w:rsidR="000E467F" w:rsidRDefault="000E467F" w:rsidP="00674F6B">
      <w:pPr>
        <w:jc w:val="center"/>
        <w:rPr>
          <w:rFonts w:eastAsia="Calibri"/>
        </w:rPr>
      </w:pPr>
      <w:r>
        <w:rPr>
          <w:rFonts w:eastAsia="Calibri"/>
        </w:rPr>
        <w:t xml:space="preserve">Тираж </w:t>
      </w:r>
      <w:r w:rsidR="00674F6B">
        <w:rPr>
          <w:rFonts w:eastAsia="Calibri"/>
        </w:rPr>
        <w:t>1000</w:t>
      </w:r>
      <w:r>
        <w:rPr>
          <w:rFonts w:eastAsia="Calibri"/>
        </w:rPr>
        <w:t xml:space="preserve"> экз. Заказ № </w:t>
      </w:r>
      <w:r w:rsidR="00674F6B">
        <w:rPr>
          <w:rFonts w:eastAsia="Calibri"/>
        </w:rPr>
        <w:t>150 Цена свободная</w:t>
      </w:r>
    </w:p>
    <w:p w:rsidR="00674F6B" w:rsidRDefault="00674F6B" w:rsidP="000E467F">
      <w:pPr>
        <w:jc w:val="center"/>
        <w:rPr>
          <w:sz w:val="32"/>
          <w:szCs w:val="32"/>
        </w:rPr>
      </w:pPr>
    </w:p>
    <w:p w:rsidR="00674F6B" w:rsidRDefault="00674F6B" w:rsidP="000E467F">
      <w:pPr>
        <w:jc w:val="center"/>
        <w:rPr>
          <w:sz w:val="32"/>
          <w:szCs w:val="32"/>
        </w:rPr>
      </w:pPr>
    </w:p>
    <w:p w:rsidR="00674F6B" w:rsidRDefault="00674F6B" w:rsidP="000E467F">
      <w:pPr>
        <w:jc w:val="center"/>
        <w:rPr>
          <w:sz w:val="32"/>
          <w:szCs w:val="32"/>
        </w:rPr>
      </w:pPr>
      <w:r>
        <w:rPr>
          <w:sz w:val="32"/>
          <w:szCs w:val="32"/>
        </w:rPr>
        <w:t>Отпечатано в типографии «Литография Принт»</w:t>
      </w:r>
    </w:p>
    <w:p w:rsidR="000E467F" w:rsidRDefault="00674F6B" w:rsidP="000E467F">
      <w:pPr>
        <w:jc w:val="center"/>
        <w:rPr>
          <w:rStyle w:val="apple-converted-space"/>
          <w:rFonts w:eastAsia="Lucida Sans Unicode"/>
          <w:color w:val="000000"/>
        </w:rPr>
      </w:pPr>
      <w:r>
        <w:rPr>
          <w:color w:val="000000"/>
          <w:shd w:val="clear" w:color="auto" w:fill="FFFFFF"/>
        </w:rPr>
        <w:t>191119</w:t>
      </w:r>
      <w:r w:rsidR="000E467F" w:rsidRPr="0053299F">
        <w:rPr>
          <w:color w:val="000000"/>
          <w:shd w:val="clear" w:color="auto" w:fill="FFFFFF"/>
        </w:rPr>
        <w:t xml:space="preserve">, г. </w:t>
      </w:r>
      <w:r w:rsidR="002C2D96">
        <w:rPr>
          <w:color w:val="000000"/>
          <w:shd w:val="clear" w:color="auto" w:fill="FFFFFF"/>
        </w:rPr>
        <w:t xml:space="preserve">Санкт-Петербург, ул. </w:t>
      </w:r>
      <w:r>
        <w:rPr>
          <w:color w:val="000000"/>
          <w:shd w:val="clear" w:color="auto" w:fill="FFFFFF"/>
        </w:rPr>
        <w:t>Днепропетровская, д.</w:t>
      </w:r>
      <w:r w:rsidR="002C2D96">
        <w:rPr>
          <w:color w:val="000000"/>
          <w:shd w:val="clear" w:color="auto" w:fill="FFFFFF"/>
        </w:rPr>
        <w:t xml:space="preserve"> </w:t>
      </w:r>
      <w:r>
        <w:rPr>
          <w:color w:val="000000"/>
          <w:shd w:val="clear" w:color="auto" w:fill="FFFFFF"/>
        </w:rPr>
        <w:t>8</w:t>
      </w:r>
    </w:p>
    <w:p w:rsidR="000E467F" w:rsidRDefault="000E467F" w:rsidP="000E467F">
      <w:pPr>
        <w:jc w:val="center"/>
        <w:rPr>
          <w:rStyle w:val="apple-converted-space"/>
          <w:rFonts w:eastAsia="Lucida Sans Unicode"/>
          <w:color w:val="000000"/>
        </w:rPr>
      </w:pPr>
    </w:p>
    <w:p w:rsidR="000E467F" w:rsidRDefault="00674F6B" w:rsidP="00674F6B">
      <w:pPr>
        <w:jc w:val="center"/>
        <w:rPr>
          <w:rStyle w:val="apple-converted-space"/>
          <w:rFonts w:eastAsia="Lucida Sans Unicode"/>
          <w:color w:val="000000"/>
        </w:rPr>
      </w:pPr>
      <w:r>
        <w:rPr>
          <w:sz w:val="32"/>
          <w:szCs w:val="32"/>
          <w:lang w:val="en-US"/>
        </w:rPr>
        <w:t>ISBN</w:t>
      </w:r>
      <w:r w:rsidRPr="00557018">
        <w:rPr>
          <w:sz w:val="32"/>
          <w:szCs w:val="32"/>
        </w:rPr>
        <w:t xml:space="preserve"> 978-5-94</w:t>
      </w:r>
      <w:r>
        <w:rPr>
          <w:sz w:val="32"/>
          <w:szCs w:val="32"/>
        </w:rPr>
        <w:t>201</w:t>
      </w:r>
      <w:r w:rsidRPr="00557018">
        <w:rPr>
          <w:sz w:val="32"/>
          <w:szCs w:val="32"/>
        </w:rPr>
        <w:t>-</w:t>
      </w:r>
      <w:r>
        <w:rPr>
          <w:sz w:val="32"/>
          <w:szCs w:val="32"/>
        </w:rPr>
        <w:t xml:space="preserve">718-7   </w:t>
      </w:r>
    </w:p>
    <w:p w:rsidR="004D3ADA" w:rsidRDefault="004D3ADA" w:rsidP="002C2D96">
      <w:pPr>
        <w:spacing w:line="23" w:lineRule="atLeast"/>
        <w:ind w:left="3540"/>
        <w:jc w:val="both"/>
        <w:rPr>
          <w:sz w:val="32"/>
          <w:szCs w:val="32"/>
        </w:rPr>
      </w:pPr>
    </w:p>
    <w:p w:rsidR="00674F6B" w:rsidRDefault="00674F6B" w:rsidP="00674F6B">
      <w:pPr>
        <w:framePr w:wrap="none" w:vAnchor="page" w:hAnchor="page" w:x="5716" w:y="13591"/>
        <w:rPr>
          <w:sz w:val="2"/>
          <w:szCs w:val="2"/>
        </w:rPr>
      </w:pPr>
      <w:r>
        <w:fldChar w:fldCharType="begin"/>
      </w:r>
      <w:r>
        <w:instrText xml:space="preserve"> INCLUDEPICTURE  "C:\\Users\\Evgeniya\\AppData\\Local\\Temp\\FineReader11.00\\media\\image1.jpeg" \* MERGEFORMATINET </w:instrText>
      </w:r>
      <w:r>
        <w:fldChar w:fldCharType="separate"/>
      </w:r>
      <w:r w:rsidR="002B641F">
        <w:fldChar w:fldCharType="begin"/>
      </w:r>
      <w:r w:rsidR="002B641F">
        <w:instrText xml:space="preserve"> </w:instrText>
      </w:r>
      <w:r w:rsidR="002B641F">
        <w:instrText>INCLUDEPICTURE  "C:\\Users\\Evgeniya\\AppData\\Local\\Temp\\FineReader11.00\\media\\image1.jpeg" \* MERGEFORMATINET</w:instrText>
      </w:r>
      <w:r w:rsidR="002B641F">
        <w:instrText xml:space="preserve"> </w:instrText>
      </w:r>
      <w:r w:rsidR="002B641F">
        <w:fldChar w:fldCharType="separate"/>
      </w:r>
      <w:r w:rsidR="00F3117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75.75pt">
            <v:imagedata r:id="rId31" r:href="rId32"/>
          </v:shape>
        </w:pict>
      </w:r>
      <w:r w:rsidR="002B641F">
        <w:fldChar w:fldCharType="end"/>
      </w:r>
      <w:r>
        <w:fldChar w:fldCharType="end"/>
      </w:r>
    </w:p>
    <w:p w:rsidR="00674F6B" w:rsidRPr="002C2D96" w:rsidRDefault="00674F6B" w:rsidP="002C2D96">
      <w:pPr>
        <w:spacing w:line="23" w:lineRule="atLeast"/>
        <w:ind w:left="3540"/>
        <w:jc w:val="both"/>
        <w:rPr>
          <w:sz w:val="32"/>
          <w:szCs w:val="32"/>
        </w:rPr>
      </w:pPr>
    </w:p>
    <w:sectPr w:rsidR="00674F6B" w:rsidRPr="002C2D96" w:rsidSect="000E467F">
      <w:footerReference w:type="default" r:id="rId33"/>
      <w:pgSz w:w="11907" w:h="16840" w:code="9"/>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41F" w:rsidRDefault="002B641F">
      <w:r>
        <w:separator/>
      </w:r>
    </w:p>
  </w:endnote>
  <w:endnote w:type="continuationSeparator" w:id="0">
    <w:p w:rsidR="002B641F" w:rsidRDefault="002B6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Roman">
    <w:altName w:val="MS Mincho"/>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507905"/>
    </w:sdtPr>
    <w:sdtEndPr/>
    <w:sdtContent>
      <w:p w:rsidR="00A2509C" w:rsidRDefault="00A2509C">
        <w:pPr>
          <w:pStyle w:val="ab"/>
          <w:jc w:val="center"/>
        </w:pPr>
        <w:r>
          <w:fldChar w:fldCharType="begin"/>
        </w:r>
        <w:r>
          <w:instrText xml:space="preserve"> PAGE   \* MERGEFORMAT </w:instrText>
        </w:r>
        <w:r>
          <w:fldChar w:fldCharType="separate"/>
        </w:r>
        <w:r w:rsidR="00F31171">
          <w:rPr>
            <w:noProof/>
          </w:rPr>
          <w:t>722</w:t>
        </w:r>
        <w:r>
          <w:rPr>
            <w:noProof/>
          </w:rPr>
          <w:fldChar w:fldCharType="end"/>
        </w:r>
      </w:p>
    </w:sdtContent>
  </w:sdt>
  <w:p w:rsidR="00A2509C" w:rsidRDefault="00A2509C">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09C" w:rsidRDefault="00A2509C">
    <w:pPr>
      <w:pStyle w:val="ab"/>
      <w:jc w:val="center"/>
    </w:pPr>
    <w:r>
      <w:fldChar w:fldCharType="begin"/>
    </w:r>
    <w:r>
      <w:instrText xml:space="preserve"> PAGE   \* MERGEFORMAT </w:instrText>
    </w:r>
    <w:r>
      <w:fldChar w:fldCharType="separate"/>
    </w:r>
    <w:r w:rsidR="00F31171">
      <w:rPr>
        <w:noProof/>
      </w:rPr>
      <w:t>754</w:t>
    </w:r>
    <w:r>
      <w:rPr>
        <w:noProof/>
      </w:rPr>
      <w:fldChar w:fldCharType="end"/>
    </w:r>
  </w:p>
  <w:p w:rsidR="00A2509C" w:rsidRDefault="00A2509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41F" w:rsidRDefault="002B641F">
      <w:r>
        <w:separator/>
      </w:r>
    </w:p>
  </w:footnote>
  <w:footnote w:type="continuationSeparator" w:id="0">
    <w:p w:rsidR="002B641F" w:rsidRDefault="002B64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09C" w:rsidRDefault="00A2509C">
    <w:pPr>
      <w:rPr>
        <w:sz w:val="2"/>
        <w:szCs w:val="2"/>
      </w:rPr>
    </w:pPr>
    <w:r>
      <w:rPr>
        <w:noProof/>
      </w:rPr>
      <mc:AlternateContent>
        <mc:Choice Requires="wps">
          <w:drawing>
            <wp:anchor distT="0" distB="0" distL="63500" distR="63500" simplePos="0" relativeHeight="251659264" behindDoc="1" locked="0" layoutInCell="1" allowOverlap="1" wp14:anchorId="486A40C8" wp14:editId="2F44042F">
              <wp:simplePos x="0" y="0"/>
              <wp:positionH relativeFrom="page">
                <wp:posOffset>3734435</wp:posOffset>
              </wp:positionH>
              <wp:positionV relativeFrom="page">
                <wp:posOffset>1033145</wp:posOffset>
              </wp:positionV>
              <wp:extent cx="115570" cy="100330"/>
              <wp:effectExtent l="635" t="4445" r="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09C" w:rsidRDefault="00A2509C">
                          <w:r>
                            <w:fldChar w:fldCharType="begin"/>
                          </w:r>
                          <w:r>
                            <w:instrText xml:space="preserve"> PAGE \* MERGEFORMAT </w:instrText>
                          </w:r>
                          <w:r>
                            <w:fldChar w:fldCharType="separate"/>
                          </w:r>
                          <w:r w:rsidRPr="00640393">
                            <w:rPr>
                              <w:rStyle w:val="Headerorfooter0"/>
                              <w:noProof/>
                            </w:rPr>
                            <w:t>2</w:t>
                          </w:r>
                          <w:r>
                            <w:rPr>
                              <w:rStyle w:val="Headerorfooter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6A40C8" id="_x0000_t202" coordsize="21600,21600" o:spt="202" path="m,l,21600r21600,l21600,xe">
              <v:stroke joinstyle="miter"/>
              <v:path gradientshapeok="t" o:connecttype="rect"/>
            </v:shapetype>
            <v:shape id="Надпись 7" o:spid="_x0000_s1026" type="#_x0000_t202" style="position:absolute;margin-left:294.05pt;margin-top:81.35pt;width:9.1pt;height:7.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" filled="f" stroked="f">
              <v:textbox style="mso-fit-shape-to-text:t" inset="0,0,0,0">
                <w:txbxContent>
                  <w:p w:rsidR="00A2509C" w:rsidRDefault="00A2509C">
                    <w:r>
                      <w:fldChar w:fldCharType="begin"/>
                    </w:r>
                    <w:r>
                      <w:instrText xml:space="preserve"> PAGE \* MERGEFORMAT </w:instrText>
                    </w:r>
                    <w:r>
                      <w:fldChar w:fldCharType="separate"/>
                    </w:r>
                    <w:r w:rsidRPr="00640393">
                      <w:rPr>
                        <w:rStyle w:val="Headerorfooter0"/>
                        <w:noProof/>
                      </w:rPr>
                      <w:t>2</w:t>
                    </w:r>
                    <w:r>
                      <w:rPr>
                        <w:rStyle w:val="Headerorfooter0"/>
                        <w:noProof/>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09C" w:rsidRDefault="00A2509C">
    <w:pPr>
      <w:pStyle w:val="ae"/>
      <w:jc w:val="center"/>
    </w:pPr>
  </w:p>
  <w:p w:rsidR="00A2509C" w:rsidRDefault="00A2509C">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09C" w:rsidRDefault="00A2509C" w:rsidP="000E467F">
    <w:pPr>
      <w:pStyle w:val="ae"/>
    </w:pPr>
  </w:p>
  <w:p w:rsidR="00A2509C" w:rsidRDefault="00A2509C">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CD45FF2"/>
    <w:lvl w:ilvl="0">
      <w:numFmt w:val="decimal"/>
      <w:lvlText w:val="*"/>
      <w:lvlJc w:val="left"/>
    </w:lvl>
  </w:abstractNum>
  <w:abstractNum w:abstractNumId="1">
    <w:nsid w:val="002A7DFD"/>
    <w:multiLevelType w:val="singleLevel"/>
    <w:tmpl w:val="870EBA54"/>
    <w:lvl w:ilvl="0">
      <w:start w:val="1"/>
      <w:numFmt w:val="decimal"/>
      <w:lvlText w:val="%1)"/>
      <w:legacy w:legacy="1" w:legacySpace="0" w:legacyIndent="298"/>
      <w:lvlJc w:val="left"/>
      <w:rPr>
        <w:rFonts w:ascii="Times New Roman" w:hAnsi="Times New Roman" w:cs="Times New Roman" w:hint="default"/>
      </w:rPr>
    </w:lvl>
  </w:abstractNum>
  <w:abstractNum w:abstractNumId="2">
    <w:nsid w:val="00557A03"/>
    <w:multiLevelType w:val="multilevel"/>
    <w:tmpl w:val="47E22C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753F78"/>
    <w:multiLevelType w:val="hybridMultilevel"/>
    <w:tmpl w:val="58AAFDC2"/>
    <w:lvl w:ilvl="0" w:tplc="1A7A19EC">
      <w:numFmt w:val="bullet"/>
      <w:lvlText w:val=""/>
      <w:legacy w:legacy="1" w:legacySpace="0" w:legacyIndent="283"/>
      <w:lvlJc w:val="left"/>
      <w:pPr>
        <w:ind w:left="567" w:firstLine="0"/>
      </w:pPr>
      <w:rPr>
        <w:rFonts w:ascii="Symbol" w:hAnsi="Symbol" w:cs="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00770524"/>
    <w:multiLevelType w:val="hybridMultilevel"/>
    <w:tmpl w:val="AF5A7A5C"/>
    <w:lvl w:ilvl="0" w:tplc="27CE78E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11F267C"/>
    <w:multiLevelType w:val="hybridMultilevel"/>
    <w:tmpl w:val="7D687E9A"/>
    <w:lvl w:ilvl="0" w:tplc="8446E040">
      <w:start w:val="1"/>
      <w:numFmt w:val="decimal"/>
      <w:lvlText w:val="%1)"/>
      <w:lvlJc w:val="left"/>
      <w:pPr>
        <w:tabs>
          <w:tab w:val="num" w:pos="870"/>
        </w:tabs>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2DF41D4"/>
    <w:multiLevelType w:val="singleLevel"/>
    <w:tmpl w:val="0419000F"/>
    <w:lvl w:ilvl="0">
      <w:start w:val="1"/>
      <w:numFmt w:val="decimal"/>
      <w:lvlText w:val="%1."/>
      <w:lvlJc w:val="left"/>
      <w:pPr>
        <w:tabs>
          <w:tab w:val="num" w:pos="360"/>
        </w:tabs>
        <w:ind w:left="360" w:hanging="360"/>
      </w:pPr>
    </w:lvl>
  </w:abstractNum>
  <w:abstractNum w:abstractNumId="7">
    <w:nsid w:val="04554D7B"/>
    <w:multiLevelType w:val="multilevel"/>
    <w:tmpl w:val="7612F568"/>
    <w:lvl w:ilvl="0">
      <w:start w:val="6"/>
      <w:numFmt w:val="decimal"/>
      <w:lvlText w:val="%1"/>
      <w:lvlJc w:val="left"/>
      <w:pPr>
        <w:ind w:left="375" w:hanging="375"/>
      </w:pPr>
      <w:rPr>
        <w:rFonts w:hint="default"/>
      </w:rPr>
    </w:lvl>
    <w:lvl w:ilvl="1">
      <w:start w:val="1"/>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8">
    <w:nsid w:val="051A575F"/>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09CA38FD"/>
    <w:multiLevelType w:val="multilevel"/>
    <w:tmpl w:val="F112F8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AFF7974"/>
    <w:multiLevelType w:val="hybridMultilevel"/>
    <w:tmpl w:val="6E74D62E"/>
    <w:lvl w:ilvl="0" w:tplc="04190001">
      <w:start w:val="1"/>
      <w:numFmt w:val="bullet"/>
      <w:lvlText w:val=""/>
      <w:lvlJc w:val="left"/>
      <w:pPr>
        <w:tabs>
          <w:tab w:val="num" w:pos="1043"/>
        </w:tabs>
        <w:ind w:left="1043" w:hanging="360"/>
      </w:pPr>
      <w:rPr>
        <w:rFonts w:ascii="Symbol" w:hAnsi="Symbol" w:hint="default"/>
      </w:rPr>
    </w:lvl>
    <w:lvl w:ilvl="1" w:tplc="04190003" w:tentative="1">
      <w:start w:val="1"/>
      <w:numFmt w:val="bullet"/>
      <w:lvlText w:val="o"/>
      <w:lvlJc w:val="left"/>
      <w:pPr>
        <w:tabs>
          <w:tab w:val="num" w:pos="1763"/>
        </w:tabs>
        <w:ind w:left="1763" w:hanging="360"/>
      </w:pPr>
      <w:rPr>
        <w:rFonts w:ascii="Courier New" w:hAnsi="Courier New" w:cs="Courier New" w:hint="default"/>
      </w:rPr>
    </w:lvl>
    <w:lvl w:ilvl="2" w:tplc="04190005" w:tentative="1">
      <w:start w:val="1"/>
      <w:numFmt w:val="bullet"/>
      <w:lvlText w:val=""/>
      <w:lvlJc w:val="left"/>
      <w:pPr>
        <w:tabs>
          <w:tab w:val="num" w:pos="2483"/>
        </w:tabs>
        <w:ind w:left="2483" w:hanging="360"/>
      </w:pPr>
      <w:rPr>
        <w:rFonts w:ascii="Wingdings" w:hAnsi="Wingdings" w:hint="default"/>
      </w:rPr>
    </w:lvl>
    <w:lvl w:ilvl="3" w:tplc="04190001" w:tentative="1">
      <w:start w:val="1"/>
      <w:numFmt w:val="bullet"/>
      <w:lvlText w:val=""/>
      <w:lvlJc w:val="left"/>
      <w:pPr>
        <w:tabs>
          <w:tab w:val="num" w:pos="3203"/>
        </w:tabs>
        <w:ind w:left="3203" w:hanging="360"/>
      </w:pPr>
      <w:rPr>
        <w:rFonts w:ascii="Symbol" w:hAnsi="Symbol" w:hint="default"/>
      </w:rPr>
    </w:lvl>
    <w:lvl w:ilvl="4" w:tplc="04190003" w:tentative="1">
      <w:start w:val="1"/>
      <w:numFmt w:val="bullet"/>
      <w:lvlText w:val="o"/>
      <w:lvlJc w:val="left"/>
      <w:pPr>
        <w:tabs>
          <w:tab w:val="num" w:pos="3923"/>
        </w:tabs>
        <w:ind w:left="3923" w:hanging="360"/>
      </w:pPr>
      <w:rPr>
        <w:rFonts w:ascii="Courier New" w:hAnsi="Courier New" w:cs="Courier New" w:hint="default"/>
      </w:rPr>
    </w:lvl>
    <w:lvl w:ilvl="5" w:tplc="04190005" w:tentative="1">
      <w:start w:val="1"/>
      <w:numFmt w:val="bullet"/>
      <w:lvlText w:val=""/>
      <w:lvlJc w:val="left"/>
      <w:pPr>
        <w:tabs>
          <w:tab w:val="num" w:pos="4643"/>
        </w:tabs>
        <w:ind w:left="4643" w:hanging="360"/>
      </w:pPr>
      <w:rPr>
        <w:rFonts w:ascii="Wingdings" w:hAnsi="Wingdings" w:hint="default"/>
      </w:rPr>
    </w:lvl>
    <w:lvl w:ilvl="6" w:tplc="04190001" w:tentative="1">
      <w:start w:val="1"/>
      <w:numFmt w:val="bullet"/>
      <w:lvlText w:val=""/>
      <w:lvlJc w:val="left"/>
      <w:pPr>
        <w:tabs>
          <w:tab w:val="num" w:pos="5363"/>
        </w:tabs>
        <w:ind w:left="5363" w:hanging="360"/>
      </w:pPr>
      <w:rPr>
        <w:rFonts w:ascii="Symbol" w:hAnsi="Symbol" w:hint="default"/>
      </w:rPr>
    </w:lvl>
    <w:lvl w:ilvl="7" w:tplc="04190003" w:tentative="1">
      <w:start w:val="1"/>
      <w:numFmt w:val="bullet"/>
      <w:lvlText w:val="o"/>
      <w:lvlJc w:val="left"/>
      <w:pPr>
        <w:tabs>
          <w:tab w:val="num" w:pos="6083"/>
        </w:tabs>
        <w:ind w:left="6083" w:hanging="360"/>
      </w:pPr>
      <w:rPr>
        <w:rFonts w:ascii="Courier New" w:hAnsi="Courier New" w:cs="Courier New" w:hint="default"/>
      </w:rPr>
    </w:lvl>
    <w:lvl w:ilvl="8" w:tplc="04190005" w:tentative="1">
      <w:start w:val="1"/>
      <w:numFmt w:val="bullet"/>
      <w:lvlText w:val=""/>
      <w:lvlJc w:val="left"/>
      <w:pPr>
        <w:tabs>
          <w:tab w:val="num" w:pos="6803"/>
        </w:tabs>
        <w:ind w:left="6803" w:hanging="360"/>
      </w:pPr>
      <w:rPr>
        <w:rFonts w:ascii="Wingdings" w:hAnsi="Wingdings" w:hint="default"/>
      </w:rPr>
    </w:lvl>
  </w:abstractNum>
  <w:abstractNum w:abstractNumId="11">
    <w:nsid w:val="0B0748BF"/>
    <w:multiLevelType w:val="multilevel"/>
    <w:tmpl w:val="D3EA48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CE143D3"/>
    <w:multiLevelType w:val="multilevel"/>
    <w:tmpl w:val="5C189F26"/>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11D387B"/>
    <w:multiLevelType w:val="hybridMultilevel"/>
    <w:tmpl w:val="3F2856D8"/>
    <w:lvl w:ilvl="0" w:tplc="BAFCD85E">
      <w:start w:val="1"/>
      <w:numFmt w:val="decimal"/>
      <w:lvlText w:val="%1)"/>
      <w:lvlJc w:val="left"/>
      <w:pPr>
        <w:tabs>
          <w:tab w:val="num" w:pos="1470"/>
        </w:tabs>
        <w:ind w:left="1470" w:hanging="93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3EE516A"/>
    <w:multiLevelType w:val="multilevel"/>
    <w:tmpl w:val="46D02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4924C94"/>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1E5721CB"/>
    <w:multiLevelType w:val="hybridMultilevel"/>
    <w:tmpl w:val="DECA7654"/>
    <w:lvl w:ilvl="0" w:tplc="27CE78E4">
      <w:start w:val="1"/>
      <w:numFmt w:val="bullet"/>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1ED336E7"/>
    <w:multiLevelType w:val="multilevel"/>
    <w:tmpl w:val="DEDE734A"/>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1F9A7CAD"/>
    <w:multiLevelType w:val="hybridMultilevel"/>
    <w:tmpl w:val="BF6E84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0DB22ED"/>
    <w:multiLevelType w:val="hybridMultilevel"/>
    <w:tmpl w:val="E938B0A2"/>
    <w:lvl w:ilvl="0" w:tplc="93268F02">
      <w:start w:val="1"/>
      <w:numFmt w:val="bullet"/>
      <w:lvlText w:val="-"/>
      <w:lvlJc w:val="left"/>
      <w:pPr>
        <w:tabs>
          <w:tab w:val="num" w:pos="1320"/>
        </w:tabs>
        <w:ind w:left="1320" w:hanging="78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1711705"/>
    <w:multiLevelType w:val="multilevel"/>
    <w:tmpl w:val="B4F007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1CB2B82"/>
    <w:multiLevelType w:val="singleLevel"/>
    <w:tmpl w:val="870EBA54"/>
    <w:lvl w:ilvl="0">
      <w:start w:val="1"/>
      <w:numFmt w:val="decimal"/>
      <w:lvlText w:val="%1)"/>
      <w:legacy w:legacy="1" w:legacySpace="0" w:legacyIndent="297"/>
      <w:lvlJc w:val="left"/>
      <w:rPr>
        <w:rFonts w:ascii="Times New Roman" w:hAnsi="Times New Roman" w:cs="Times New Roman" w:hint="default"/>
      </w:rPr>
    </w:lvl>
  </w:abstractNum>
  <w:abstractNum w:abstractNumId="22">
    <w:nsid w:val="2245708B"/>
    <w:multiLevelType w:val="hybridMultilevel"/>
    <w:tmpl w:val="92740860"/>
    <w:lvl w:ilvl="0" w:tplc="FFFFFFFF">
      <w:numFmt w:val="bullet"/>
      <w:lvlText w:val=""/>
      <w:legacy w:legacy="1" w:legacySpace="0" w:legacyIndent="283"/>
      <w:lvlJc w:val="left"/>
      <w:pPr>
        <w:ind w:left="567" w:firstLine="0"/>
      </w:pPr>
      <w:rPr>
        <w:rFonts w:ascii="Symbol" w:hAnsi="Symbol" w:cs="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3">
    <w:nsid w:val="25F14605"/>
    <w:multiLevelType w:val="hybridMultilevel"/>
    <w:tmpl w:val="366AFF8C"/>
    <w:lvl w:ilvl="0" w:tplc="27CE78E4">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BB4584A"/>
    <w:multiLevelType w:val="hybridMultilevel"/>
    <w:tmpl w:val="69A440B6"/>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2D8158F8"/>
    <w:multiLevelType w:val="hybridMultilevel"/>
    <w:tmpl w:val="B54809C2"/>
    <w:lvl w:ilvl="0" w:tplc="FFFFFFFF">
      <w:numFmt w:val="bullet"/>
      <w:lvlText w:val=""/>
      <w:legacy w:legacy="1" w:legacySpace="0" w:legacyIndent="283"/>
      <w:lvlJc w:val="left"/>
      <w:pPr>
        <w:ind w:left="567" w:firstLine="0"/>
      </w:pPr>
      <w:rPr>
        <w:rFonts w:ascii="Symbol" w:hAnsi="Symbol" w:cs="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6">
    <w:nsid w:val="2EE41984"/>
    <w:multiLevelType w:val="hybridMultilevel"/>
    <w:tmpl w:val="EC76F6EE"/>
    <w:lvl w:ilvl="0" w:tplc="97C86B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3444546F"/>
    <w:multiLevelType w:val="singleLevel"/>
    <w:tmpl w:val="F7A2C8BE"/>
    <w:lvl w:ilvl="0">
      <w:start w:val="8"/>
      <w:numFmt w:val="decimal"/>
      <w:lvlText w:val="%1)"/>
      <w:legacy w:legacy="1" w:legacySpace="0" w:legacyIndent="340"/>
      <w:lvlJc w:val="left"/>
      <w:pPr>
        <w:ind w:left="0" w:firstLine="0"/>
      </w:pPr>
      <w:rPr>
        <w:rFonts w:ascii="Times New Roman" w:hAnsi="Times New Roman" w:cs="Times New Roman" w:hint="default"/>
      </w:rPr>
    </w:lvl>
  </w:abstractNum>
  <w:abstractNum w:abstractNumId="28">
    <w:nsid w:val="34D20F9D"/>
    <w:multiLevelType w:val="singleLevel"/>
    <w:tmpl w:val="800A9D02"/>
    <w:lvl w:ilvl="0">
      <w:start w:val="1"/>
      <w:numFmt w:val="decimal"/>
      <w:lvlText w:val="%1)"/>
      <w:legacy w:legacy="1" w:legacySpace="0" w:legacyIndent="321"/>
      <w:lvlJc w:val="left"/>
      <w:pPr>
        <w:ind w:left="0" w:firstLine="0"/>
      </w:pPr>
      <w:rPr>
        <w:rFonts w:ascii="Times New Roman" w:hAnsi="Times New Roman" w:cs="Times New Roman" w:hint="default"/>
      </w:rPr>
    </w:lvl>
  </w:abstractNum>
  <w:abstractNum w:abstractNumId="29">
    <w:nsid w:val="34D4650A"/>
    <w:multiLevelType w:val="hybridMultilevel"/>
    <w:tmpl w:val="0978AA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nsid w:val="3AAD2E72"/>
    <w:multiLevelType w:val="multilevel"/>
    <w:tmpl w:val="3320A1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B0D2B61"/>
    <w:multiLevelType w:val="hybridMultilevel"/>
    <w:tmpl w:val="CD98FF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3B3050F0"/>
    <w:multiLevelType w:val="hybridMultilevel"/>
    <w:tmpl w:val="9CA84ADE"/>
    <w:lvl w:ilvl="0" w:tplc="B600934E">
      <w:start w:val="1"/>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33">
    <w:nsid w:val="3D16405D"/>
    <w:multiLevelType w:val="hybridMultilevel"/>
    <w:tmpl w:val="08D07696"/>
    <w:lvl w:ilvl="0" w:tplc="27CE78E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3D2E4F1C"/>
    <w:multiLevelType w:val="multilevel"/>
    <w:tmpl w:val="62A0EB74"/>
    <w:lvl w:ilvl="0">
      <w:start w:val="19"/>
      <w:numFmt w:val="decimal"/>
      <w:lvlText w:val="%1"/>
      <w:lvlJc w:val="left"/>
      <w:pPr>
        <w:ind w:left="375" w:hanging="375"/>
      </w:pPr>
      <w:rPr>
        <w:rFonts w:hint="default"/>
      </w:rPr>
    </w:lvl>
    <w:lvl w:ilvl="1">
      <w:start w:val="3"/>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nsid w:val="3ED526D5"/>
    <w:multiLevelType w:val="singleLevel"/>
    <w:tmpl w:val="FB4EA5B8"/>
    <w:lvl w:ilvl="0">
      <w:start w:val="2"/>
      <w:numFmt w:val="decimal"/>
      <w:lvlText w:val="%1)"/>
      <w:legacy w:legacy="1" w:legacySpace="0" w:legacyIndent="312"/>
      <w:lvlJc w:val="left"/>
      <w:rPr>
        <w:rFonts w:ascii="Times New Roman" w:hAnsi="Times New Roman" w:hint="default"/>
      </w:rPr>
    </w:lvl>
  </w:abstractNum>
  <w:abstractNum w:abstractNumId="36">
    <w:nsid w:val="43F146F6"/>
    <w:multiLevelType w:val="hybridMultilevel"/>
    <w:tmpl w:val="291EDBB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48B7517B"/>
    <w:multiLevelType w:val="multilevel"/>
    <w:tmpl w:val="534E56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9AE6E19"/>
    <w:multiLevelType w:val="singleLevel"/>
    <w:tmpl w:val="F9586494"/>
    <w:lvl w:ilvl="0">
      <w:start w:val="1"/>
      <w:numFmt w:val="decimal"/>
      <w:lvlText w:val="%1)"/>
      <w:legacy w:legacy="1" w:legacySpace="120" w:legacyIndent="360"/>
      <w:lvlJc w:val="left"/>
      <w:pPr>
        <w:ind w:left="2007" w:hanging="360"/>
      </w:pPr>
    </w:lvl>
  </w:abstractNum>
  <w:abstractNum w:abstractNumId="39">
    <w:nsid w:val="49FA4FDA"/>
    <w:multiLevelType w:val="multilevel"/>
    <w:tmpl w:val="F1A4D564"/>
    <w:lvl w:ilvl="0">
      <w:start w:val="1"/>
      <w:numFmt w:val="decimal"/>
      <w:lvlText w:val="%1."/>
      <w:lvlJc w:val="left"/>
      <w:pPr>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0">
    <w:nsid w:val="51A86AAA"/>
    <w:multiLevelType w:val="hybridMultilevel"/>
    <w:tmpl w:val="524ED012"/>
    <w:lvl w:ilvl="0" w:tplc="7906564E">
      <w:start w:val="1"/>
      <w:numFmt w:val="decimal"/>
      <w:lvlText w:val="%1)"/>
      <w:lvlJc w:val="left"/>
      <w:pPr>
        <w:ind w:left="720" w:hanging="360"/>
      </w:pPr>
      <w:rPr>
        <w:rFonts w:eastAsia="Century Gothic"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2776C0A"/>
    <w:multiLevelType w:val="multilevel"/>
    <w:tmpl w:val="8864CDD2"/>
    <w:lvl w:ilvl="0">
      <w:start w:val="1"/>
      <w:numFmt w:val="decimal"/>
      <w:lvlText w:val="%1."/>
      <w:lvlJc w:val="left"/>
      <w:pPr>
        <w:tabs>
          <w:tab w:val="num" w:pos="360"/>
        </w:tabs>
        <w:ind w:left="360" w:hanging="360"/>
      </w:pPr>
    </w:lvl>
    <w:lvl w:ilvl="1">
      <w:start w:val="1"/>
      <w:numFmt w:val="decimal"/>
      <w:isLgl/>
      <w:lvlText w:val="%1.%2"/>
      <w:lvlJc w:val="left"/>
      <w:pPr>
        <w:ind w:left="1188" w:hanging="48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84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396" w:hanging="1440"/>
      </w:pPr>
      <w:rPr>
        <w:rFonts w:hint="default"/>
      </w:rPr>
    </w:lvl>
    <w:lvl w:ilvl="8">
      <w:start w:val="1"/>
      <w:numFmt w:val="decimal"/>
      <w:isLgl/>
      <w:lvlText w:val="%1.%2.%3.%4.%5.%6.%7.%8.%9"/>
      <w:lvlJc w:val="left"/>
      <w:pPr>
        <w:ind w:left="7464" w:hanging="1800"/>
      </w:pPr>
      <w:rPr>
        <w:rFonts w:hint="default"/>
      </w:rPr>
    </w:lvl>
  </w:abstractNum>
  <w:abstractNum w:abstractNumId="42">
    <w:nsid w:val="56F82C61"/>
    <w:multiLevelType w:val="hybridMultilevel"/>
    <w:tmpl w:val="5E22BE96"/>
    <w:lvl w:ilvl="0" w:tplc="27CE78E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592E7AB9"/>
    <w:multiLevelType w:val="hybridMultilevel"/>
    <w:tmpl w:val="D570BAB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5FE9344C"/>
    <w:multiLevelType w:val="singleLevel"/>
    <w:tmpl w:val="059A4008"/>
    <w:lvl w:ilvl="0">
      <w:start w:val="10"/>
      <w:numFmt w:val="decimal"/>
      <w:lvlText w:val="%1)"/>
      <w:legacy w:legacy="1" w:legacySpace="0" w:legacyIndent="427"/>
      <w:lvlJc w:val="left"/>
      <w:pPr>
        <w:ind w:left="0" w:firstLine="0"/>
      </w:pPr>
      <w:rPr>
        <w:rFonts w:ascii="Times New Roman" w:hAnsi="Times New Roman" w:cs="Times New Roman" w:hint="default"/>
      </w:rPr>
    </w:lvl>
  </w:abstractNum>
  <w:abstractNum w:abstractNumId="45">
    <w:nsid w:val="60E33D55"/>
    <w:multiLevelType w:val="singleLevel"/>
    <w:tmpl w:val="5C164AB4"/>
    <w:lvl w:ilvl="0">
      <w:start w:val="1"/>
      <w:numFmt w:val="decimal"/>
      <w:lvlText w:val="%1)"/>
      <w:legacy w:legacy="1" w:legacySpace="0" w:legacyIndent="317"/>
      <w:lvlJc w:val="left"/>
      <w:pPr>
        <w:ind w:left="0" w:firstLine="0"/>
      </w:pPr>
      <w:rPr>
        <w:rFonts w:ascii="Times New Roman" w:hAnsi="Times New Roman" w:cs="Times New Roman" w:hint="default"/>
      </w:rPr>
    </w:lvl>
  </w:abstractNum>
  <w:abstractNum w:abstractNumId="46">
    <w:nsid w:val="610D6A5C"/>
    <w:multiLevelType w:val="multilevel"/>
    <w:tmpl w:val="16BEC47C"/>
    <w:lvl w:ilvl="0">
      <w:start w:val="17"/>
      <w:numFmt w:val="decimal"/>
      <w:lvlText w:val="%1"/>
      <w:lvlJc w:val="left"/>
      <w:pPr>
        <w:ind w:left="525" w:hanging="525"/>
      </w:pPr>
      <w:rPr>
        <w:rFonts w:hint="default"/>
      </w:rPr>
    </w:lvl>
    <w:lvl w:ilvl="1">
      <w:start w:val="1"/>
      <w:numFmt w:val="decimal"/>
      <w:lvlText w:val="%1.%2"/>
      <w:lvlJc w:val="left"/>
      <w:pPr>
        <w:ind w:left="1376" w:hanging="52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47">
    <w:nsid w:val="61A668FC"/>
    <w:multiLevelType w:val="multilevel"/>
    <w:tmpl w:val="A1B66638"/>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1C465AA"/>
    <w:multiLevelType w:val="multilevel"/>
    <w:tmpl w:val="9B662998"/>
    <w:lvl w:ilvl="0">
      <w:start w:val="1"/>
      <w:numFmt w:val="decimal"/>
      <w:lvlText w:val="%1."/>
      <w:lvlJc w:val="left"/>
      <w:pPr>
        <w:ind w:left="1287" w:hanging="360"/>
      </w:pPr>
    </w:lvl>
    <w:lvl w:ilvl="1">
      <w:start w:val="1"/>
      <w:numFmt w:val="decimal"/>
      <w:isLgl/>
      <w:lvlText w:val="%1.%2"/>
      <w:lvlJc w:val="left"/>
      <w:pPr>
        <w:ind w:left="1377" w:hanging="45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49">
    <w:nsid w:val="61F66163"/>
    <w:multiLevelType w:val="hybridMultilevel"/>
    <w:tmpl w:val="5D3638B4"/>
    <w:lvl w:ilvl="0" w:tplc="EA681C2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nsid w:val="64C82569"/>
    <w:multiLevelType w:val="singleLevel"/>
    <w:tmpl w:val="7CDED248"/>
    <w:lvl w:ilvl="0">
      <w:start w:val="1"/>
      <w:numFmt w:val="decimal"/>
      <w:lvlText w:val="%1)"/>
      <w:legacy w:legacy="1" w:legacySpace="0" w:legacyIndent="297"/>
      <w:lvlJc w:val="left"/>
      <w:rPr>
        <w:rFonts w:ascii="Times New Roman" w:hAnsi="Times New Roman" w:cs="Times New Roman" w:hint="default"/>
        <w:sz w:val="28"/>
        <w:szCs w:val="28"/>
      </w:rPr>
    </w:lvl>
  </w:abstractNum>
  <w:abstractNum w:abstractNumId="51">
    <w:nsid w:val="66E5397C"/>
    <w:multiLevelType w:val="multilevel"/>
    <w:tmpl w:val="0E203BD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D2B5549"/>
    <w:multiLevelType w:val="multilevel"/>
    <w:tmpl w:val="4E28DD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D314996"/>
    <w:multiLevelType w:val="multilevel"/>
    <w:tmpl w:val="A2A4F1D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FE61B68"/>
    <w:multiLevelType w:val="hybridMultilevel"/>
    <w:tmpl w:val="39D2BD4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5">
    <w:nsid w:val="79795AD9"/>
    <w:multiLevelType w:val="singleLevel"/>
    <w:tmpl w:val="E2649CDE"/>
    <w:lvl w:ilvl="0">
      <w:start w:val="2"/>
      <w:numFmt w:val="bullet"/>
      <w:lvlText w:val="-"/>
      <w:lvlJc w:val="left"/>
      <w:pPr>
        <w:tabs>
          <w:tab w:val="num" w:pos="1040"/>
        </w:tabs>
        <w:ind w:left="1040" w:hanging="360"/>
      </w:pPr>
      <w:rPr>
        <w:rFonts w:hint="default"/>
      </w:rPr>
    </w:lvl>
  </w:abstractNum>
  <w:abstractNum w:abstractNumId="56">
    <w:nsid w:val="7D78449B"/>
    <w:multiLevelType w:val="hybridMultilevel"/>
    <w:tmpl w:val="6318F906"/>
    <w:lvl w:ilvl="0" w:tplc="5AD639CA">
      <w:start w:val="1"/>
      <w:numFmt w:val="decimal"/>
      <w:lvlText w:val="%1)"/>
      <w:lvlJc w:val="left"/>
      <w:pPr>
        <w:tabs>
          <w:tab w:val="num" w:pos="1440"/>
        </w:tabs>
        <w:ind w:left="1440" w:hanging="9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7D963A33"/>
    <w:multiLevelType w:val="multilevel"/>
    <w:tmpl w:val="C83AEF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F0A6B79"/>
    <w:multiLevelType w:val="singleLevel"/>
    <w:tmpl w:val="0419000F"/>
    <w:lvl w:ilvl="0">
      <w:start w:val="1"/>
      <w:numFmt w:val="decimal"/>
      <w:lvlText w:val="%1."/>
      <w:lvlJc w:val="left"/>
      <w:pPr>
        <w:tabs>
          <w:tab w:val="num" w:pos="360"/>
        </w:tabs>
        <w:ind w:left="360" w:hanging="360"/>
      </w:pPr>
    </w:lvl>
  </w:abstractNum>
  <w:abstractNum w:abstractNumId="59">
    <w:nsid w:val="7F73407D"/>
    <w:multiLevelType w:val="singleLevel"/>
    <w:tmpl w:val="5CC674F4"/>
    <w:lvl w:ilvl="0">
      <w:start w:val="5"/>
      <w:numFmt w:val="decimal"/>
      <w:lvlText w:val="%1)"/>
      <w:legacy w:legacy="1" w:legacySpace="0" w:legacyIndent="332"/>
      <w:lvlJc w:val="left"/>
      <w:pPr>
        <w:ind w:left="0" w:firstLine="0"/>
      </w:pPr>
      <w:rPr>
        <w:rFonts w:ascii="Times New Roman" w:hAnsi="Times New Roman" w:cs="Times New Roman" w:hint="default"/>
      </w:rPr>
    </w:lvl>
  </w:abstractNum>
  <w:abstractNum w:abstractNumId="60">
    <w:nsid w:val="7F8F57B4"/>
    <w:multiLevelType w:val="hybridMultilevel"/>
    <w:tmpl w:val="94365320"/>
    <w:lvl w:ilvl="0" w:tplc="27CE78E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0"/>
  </w:num>
  <w:num w:numId="2">
    <w:abstractNumId w:val="18"/>
  </w:num>
  <w:num w:numId="3">
    <w:abstractNumId w:val="47"/>
  </w:num>
  <w:num w:numId="4">
    <w:abstractNumId w:val="32"/>
  </w:num>
  <w:num w:numId="5">
    <w:abstractNumId w:val="9"/>
  </w:num>
  <w:num w:numId="6">
    <w:abstractNumId w:val="53"/>
  </w:num>
  <w:num w:numId="7">
    <w:abstractNumId w:val="41"/>
  </w:num>
  <w:num w:numId="8">
    <w:abstractNumId w:val="58"/>
  </w:num>
  <w:num w:numId="9">
    <w:abstractNumId w:val="55"/>
  </w:num>
  <w:num w:numId="10">
    <w:abstractNumId w:val="6"/>
  </w:num>
  <w:num w:numId="11">
    <w:abstractNumId w:val="3"/>
  </w:num>
  <w:num w:numId="12">
    <w:abstractNumId w:val="21"/>
  </w:num>
  <w:num w:numId="13">
    <w:abstractNumId w:val="50"/>
  </w:num>
  <w:num w:numId="14">
    <w:abstractNumId w:val="1"/>
  </w:num>
  <w:num w:numId="15">
    <w:abstractNumId w:val="29"/>
  </w:num>
  <w:num w:numId="16">
    <w:abstractNumId w:val="11"/>
  </w:num>
  <w:num w:numId="17">
    <w:abstractNumId w:val="57"/>
  </w:num>
  <w:num w:numId="18">
    <w:abstractNumId w:val="51"/>
  </w:num>
  <w:num w:numId="19">
    <w:abstractNumId w:val="30"/>
  </w:num>
  <w:num w:numId="20">
    <w:abstractNumId w:val="37"/>
  </w:num>
  <w:num w:numId="21">
    <w:abstractNumId w:val="2"/>
  </w:num>
  <w:num w:numId="22">
    <w:abstractNumId w:val="52"/>
  </w:num>
  <w:num w:numId="23">
    <w:abstractNumId w:val="20"/>
  </w:num>
  <w:num w:numId="24">
    <w:abstractNumId w:val="14"/>
  </w:num>
  <w:num w:numId="25">
    <w:abstractNumId w:val="0"/>
    <w:lvlOverride w:ilvl="0">
      <w:lvl w:ilvl="0">
        <w:start w:val="65535"/>
        <w:numFmt w:val="bullet"/>
        <w:lvlText w:val="-"/>
        <w:legacy w:legacy="1" w:legacySpace="0" w:legacyIndent="197"/>
        <w:lvlJc w:val="left"/>
        <w:rPr>
          <w:rFonts w:ascii="Times New Roman" w:hAnsi="Times New Roman" w:hint="default"/>
        </w:rPr>
      </w:lvl>
    </w:lvlOverride>
  </w:num>
  <w:num w:numId="26">
    <w:abstractNumId w:val="49"/>
  </w:num>
  <w:num w:numId="27">
    <w:abstractNumId w:val="48"/>
  </w:num>
  <w:num w:numId="28">
    <w:abstractNumId w:val="36"/>
  </w:num>
  <w:num w:numId="29">
    <w:abstractNumId w:val="23"/>
  </w:num>
  <w:num w:numId="30">
    <w:abstractNumId w:val="16"/>
  </w:num>
  <w:num w:numId="31">
    <w:abstractNumId w:val="46"/>
  </w:num>
  <w:num w:numId="32">
    <w:abstractNumId w:val="42"/>
  </w:num>
  <w:num w:numId="33">
    <w:abstractNumId w:val="33"/>
  </w:num>
  <w:num w:numId="34">
    <w:abstractNumId w:val="34"/>
  </w:num>
  <w:num w:numId="35">
    <w:abstractNumId w:val="54"/>
  </w:num>
  <w:num w:numId="36">
    <w:abstractNumId w:val="43"/>
  </w:num>
  <w:num w:numId="37">
    <w:abstractNumId w:val="38"/>
  </w:num>
  <w:num w:numId="38">
    <w:abstractNumId w:val="10"/>
  </w:num>
  <w:num w:numId="39">
    <w:abstractNumId w:val="45"/>
    <w:lvlOverride w:ilvl="0">
      <w:startOverride w:val="1"/>
    </w:lvlOverride>
  </w:num>
  <w:num w:numId="40">
    <w:abstractNumId w:val="27"/>
    <w:lvlOverride w:ilvl="0">
      <w:startOverride w:val="8"/>
    </w:lvlOverride>
  </w:num>
  <w:num w:numId="41">
    <w:abstractNumId w:val="44"/>
    <w:lvlOverride w:ilvl="0">
      <w:startOverride w:val="10"/>
    </w:lvlOverride>
  </w:num>
  <w:num w:numId="42">
    <w:abstractNumId w:val="28"/>
    <w:lvlOverride w:ilvl="0">
      <w:startOverride w:val="1"/>
    </w:lvlOverride>
  </w:num>
  <w:num w:numId="43">
    <w:abstractNumId w:val="35"/>
  </w:num>
  <w:num w:numId="44">
    <w:abstractNumId w:val="15"/>
  </w:num>
  <w:num w:numId="45">
    <w:abstractNumId w:val="8"/>
  </w:num>
  <w:num w:numId="46">
    <w:abstractNumId w:val="22"/>
  </w:num>
  <w:num w:numId="47">
    <w:abstractNumId w:val="25"/>
  </w:num>
  <w:num w:numId="48">
    <w:abstractNumId w:val="60"/>
  </w:num>
  <w:num w:numId="49">
    <w:abstractNumId w:val="26"/>
  </w:num>
  <w:num w:numId="50">
    <w:abstractNumId w:val="4"/>
  </w:num>
  <w:num w:numId="51">
    <w:abstractNumId w:val="39"/>
  </w:num>
  <w:num w:numId="5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num>
  <w:num w:numId="58">
    <w:abstractNumId w:val="31"/>
  </w:num>
  <w:num w:numId="59">
    <w:abstractNumId w:val="17"/>
  </w:num>
  <w:num w:numId="60">
    <w:abstractNumId w:val="12"/>
  </w:num>
  <w:num w:numId="61">
    <w:abstractNumId w:val="7"/>
  </w:num>
  <w:num w:numId="62">
    <w:abstractNumId w:val="59"/>
    <w:lvlOverride w:ilvl="0">
      <w:startOverride w:val="5"/>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67F"/>
    <w:rsid w:val="00064EEE"/>
    <w:rsid w:val="000E467F"/>
    <w:rsid w:val="0027069D"/>
    <w:rsid w:val="002B641F"/>
    <w:rsid w:val="002C2D96"/>
    <w:rsid w:val="002E67F9"/>
    <w:rsid w:val="004024EF"/>
    <w:rsid w:val="004D3ADA"/>
    <w:rsid w:val="005D36F2"/>
    <w:rsid w:val="00655863"/>
    <w:rsid w:val="00674F6B"/>
    <w:rsid w:val="00796834"/>
    <w:rsid w:val="007E6DDF"/>
    <w:rsid w:val="00950B36"/>
    <w:rsid w:val="009B0E1D"/>
    <w:rsid w:val="00A2509C"/>
    <w:rsid w:val="00A375C4"/>
    <w:rsid w:val="00AD590B"/>
    <w:rsid w:val="00B175E8"/>
    <w:rsid w:val="00BB34DB"/>
    <w:rsid w:val="00BF0743"/>
    <w:rsid w:val="00F14894"/>
    <w:rsid w:val="00F171D0"/>
    <w:rsid w:val="00F31171"/>
    <w:rsid w:val="00F8760E"/>
    <w:rsid w:val="00F97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5AB6FC0F-4E5E-4854-B57E-0CBFFDC2A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67F"/>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0E467F"/>
    <w:pPr>
      <w:keepNext/>
      <w:ind w:right="-766" w:firstLine="567"/>
      <w:jc w:val="both"/>
      <w:outlineLvl w:val="0"/>
    </w:pPr>
    <w:rPr>
      <w:b/>
      <w:szCs w:val="20"/>
    </w:rPr>
  </w:style>
  <w:style w:type="paragraph" w:styleId="2">
    <w:name w:val="heading 2"/>
    <w:basedOn w:val="a"/>
    <w:next w:val="a"/>
    <w:link w:val="20"/>
    <w:qFormat/>
    <w:rsid w:val="000E467F"/>
    <w:pPr>
      <w:keepNext/>
      <w:spacing w:before="240" w:after="60"/>
      <w:outlineLvl w:val="1"/>
    </w:pPr>
    <w:rPr>
      <w:rFonts w:ascii="Arial" w:hAnsi="Arial" w:cs="Arial"/>
      <w:b/>
      <w:bCs/>
      <w:i/>
      <w:iCs/>
    </w:rPr>
  </w:style>
  <w:style w:type="paragraph" w:styleId="3">
    <w:name w:val="heading 3"/>
    <w:basedOn w:val="a"/>
    <w:next w:val="a"/>
    <w:link w:val="30"/>
    <w:unhideWhenUsed/>
    <w:qFormat/>
    <w:rsid w:val="000E467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0E467F"/>
    <w:pPr>
      <w:keepNext/>
      <w:spacing w:before="240" w:after="60"/>
      <w:outlineLvl w:val="3"/>
    </w:pPr>
    <w:rPr>
      <w:b/>
      <w:bCs/>
    </w:rPr>
  </w:style>
  <w:style w:type="paragraph" w:styleId="5">
    <w:name w:val="heading 5"/>
    <w:basedOn w:val="a"/>
    <w:next w:val="a"/>
    <w:link w:val="50"/>
    <w:qFormat/>
    <w:rsid w:val="000E467F"/>
    <w:pPr>
      <w:spacing w:before="240" w:after="60"/>
      <w:outlineLvl w:val="4"/>
    </w:pPr>
    <w:rPr>
      <w:b/>
      <w:bCs/>
      <w:i/>
      <w:iCs/>
      <w:sz w:val="26"/>
      <w:szCs w:val="26"/>
    </w:rPr>
  </w:style>
  <w:style w:type="paragraph" w:styleId="6">
    <w:name w:val="heading 6"/>
    <w:basedOn w:val="a"/>
    <w:next w:val="a"/>
    <w:link w:val="60"/>
    <w:uiPriority w:val="9"/>
    <w:semiHidden/>
    <w:unhideWhenUsed/>
    <w:qFormat/>
    <w:rsid w:val="000E467F"/>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467F"/>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0E467F"/>
    <w:rPr>
      <w:rFonts w:ascii="Arial" w:eastAsia="Times New Roman" w:hAnsi="Arial" w:cs="Arial"/>
      <w:b/>
      <w:bCs/>
      <w:i/>
      <w:iCs/>
      <w:sz w:val="28"/>
      <w:szCs w:val="28"/>
      <w:lang w:eastAsia="ru-RU"/>
    </w:rPr>
  </w:style>
  <w:style w:type="character" w:customStyle="1" w:styleId="30">
    <w:name w:val="Заголовок 3 Знак"/>
    <w:basedOn w:val="a0"/>
    <w:link w:val="3"/>
    <w:rsid w:val="000E467F"/>
    <w:rPr>
      <w:rFonts w:asciiTheme="majorHAnsi" w:eastAsiaTheme="majorEastAsia" w:hAnsiTheme="majorHAnsi" w:cstheme="majorBidi"/>
      <w:b/>
      <w:bCs/>
      <w:color w:val="5B9BD5" w:themeColor="accent1"/>
      <w:sz w:val="28"/>
      <w:szCs w:val="28"/>
      <w:lang w:eastAsia="ru-RU"/>
    </w:rPr>
  </w:style>
  <w:style w:type="character" w:customStyle="1" w:styleId="40">
    <w:name w:val="Заголовок 4 Знак"/>
    <w:basedOn w:val="a0"/>
    <w:link w:val="4"/>
    <w:rsid w:val="000E467F"/>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0E467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semiHidden/>
    <w:rsid w:val="000E467F"/>
    <w:rPr>
      <w:rFonts w:asciiTheme="majorHAnsi" w:eastAsiaTheme="majorEastAsia" w:hAnsiTheme="majorHAnsi" w:cstheme="majorBidi"/>
      <w:i/>
      <w:iCs/>
      <w:color w:val="1F4D78" w:themeColor="accent1" w:themeShade="7F"/>
      <w:sz w:val="28"/>
      <w:szCs w:val="28"/>
      <w:lang w:eastAsia="ru-RU"/>
    </w:rPr>
  </w:style>
  <w:style w:type="paragraph" w:styleId="a3">
    <w:name w:val="Body Text Indent"/>
    <w:basedOn w:val="a"/>
    <w:link w:val="a4"/>
    <w:rsid w:val="000E467F"/>
    <w:pPr>
      <w:spacing w:line="360" w:lineRule="auto"/>
      <w:ind w:firstLine="720"/>
      <w:jc w:val="both"/>
    </w:pPr>
    <w:rPr>
      <w:b/>
      <w:szCs w:val="20"/>
      <w:lang w:val="en-US"/>
    </w:rPr>
  </w:style>
  <w:style w:type="character" w:customStyle="1" w:styleId="a4">
    <w:name w:val="Основной текст с отступом Знак"/>
    <w:basedOn w:val="a0"/>
    <w:link w:val="a3"/>
    <w:rsid w:val="000E467F"/>
    <w:rPr>
      <w:rFonts w:ascii="Times New Roman" w:eastAsia="Times New Roman" w:hAnsi="Times New Roman" w:cs="Times New Roman"/>
      <w:b/>
      <w:sz w:val="28"/>
      <w:szCs w:val="20"/>
      <w:lang w:val="en-US" w:eastAsia="ru-RU"/>
    </w:rPr>
  </w:style>
  <w:style w:type="paragraph" w:styleId="21">
    <w:name w:val="Body Text Indent 2"/>
    <w:basedOn w:val="a"/>
    <w:link w:val="22"/>
    <w:rsid w:val="000E467F"/>
    <w:pPr>
      <w:spacing w:line="360" w:lineRule="auto"/>
      <w:ind w:firstLine="720"/>
      <w:jc w:val="both"/>
    </w:pPr>
    <w:rPr>
      <w:szCs w:val="20"/>
    </w:rPr>
  </w:style>
  <w:style w:type="character" w:customStyle="1" w:styleId="22">
    <w:name w:val="Основной текст с отступом 2 Знак"/>
    <w:basedOn w:val="a0"/>
    <w:link w:val="21"/>
    <w:rsid w:val="000E467F"/>
    <w:rPr>
      <w:rFonts w:ascii="Times New Roman" w:eastAsia="Times New Roman" w:hAnsi="Times New Roman" w:cs="Times New Roman"/>
      <w:sz w:val="28"/>
      <w:szCs w:val="20"/>
      <w:lang w:eastAsia="ru-RU"/>
    </w:rPr>
  </w:style>
  <w:style w:type="paragraph" w:styleId="a5">
    <w:name w:val="Body Text"/>
    <w:basedOn w:val="a"/>
    <w:link w:val="a6"/>
    <w:rsid w:val="000E467F"/>
    <w:pPr>
      <w:spacing w:after="120"/>
    </w:pPr>
  </w:style>
  <w:style w:type="character" w:customStyle="1" w:styleId="a6">
    <w:name w:val="Основной текст Знак"/>
    <w:basedOn w:val="a0"/>
    <w:link w:val="a5"/>
    <w:rsid w:val="000E467F"/>
    <w:rPr>
      <w:rFonts w:ascii="Times New Roman" w:eastAsia="Times New Roman" w:hAnsi="Times New Roman" w:cs="Times New Roman"/>
      <w:sz w:val="28"/>
      <w:szCs w:val="28"/>
      <w:lang w:eastAsia="ru-RU"/>
    </w:rPr>
  </w:style>
  <w:style w:type="paragraph" w:customStyle="1" w:styleId="a7">
    <w:name w:val="Основной"/>
    <w:basedOn w:val="a"/>
    <w:rsid w:val="000E467F"/>
    <w:pPr>
      <w:ind w:firstLine="426"/>
      <w:jc w:val="both"/>
    </w:pPr>
    <w:rPr>
      <w:szCs w:val="20"/>
    </w:rPr>
  </w:style>
  <w:style w:type="paragraph" w:styleId="23">
    <w:name w:val="List 2"/>
    <w:basedOn w:val="a"/>
    <w:rsid w:val="000E467F"/>
    <w:pPr>
      <w:spacing w:line="360" w:lineRule="auto"/>
      <w:ind w:left="566" w:hanging="283"/>
      <w:jc w:val="both"/>
    </w:pPr>
    <w:rPr>
      <w:sz w:val="26"/>
      <w:szCs w:val="20"/>
    </w:rPr>
  </w:style>
  <w:style w:type="paragraph" w:styleId="24">
    <w:name w:val="Body Text 2"/>
    <w:basedOn w:val="a"/>
    <w:link w:val="25"/>
    <w:rsid w:val="000E467F"/>
    <w:pPr>
      <w:spacing w:after="120" w:line="480" w:lineRule="auto"/>
    </w:pPr>
  </w:style>
  <w:style w:type="character" w:customStyle="1" w:styleId="25">
    <w:name w:val="Основной текст 2 Знак"/>
    <w:basedOn w:val="a0"/>
    <w:link w:val="24"/>
    <w:rsid w:val="000E467F"/>
    <w:rPr>
      <w:rFonts w:ascii="Times New Roman" w:eastAsia="Times New Roman" w:hAnsi="Times New Roman" w:cs="Times New Roman"/>
      <w:sz w:val="28"/>
      <w:szCs w:val="28"/>
      <w:lang w:eastAsia="ru-RU"/>
    </w:rPr>
  </w:style>
  <w:style w:type="paragraph" w:customStyle="1" w:styleId="a8">
    <w:name w:val="Комментарий"/>
    <w:basedOn w:val="a"/>
    <w:rsid w:val="000E467F"/>
    <w:pPr>
      <w:overflowPunct w:val="0"/>
      <w:autoSpaceDE w:val="0"/>
      <w:autoSpaceDN w:val="0"/>
      <w:adjustRightInd w:val="0"/>
      <w:ind w:firstLine="323"/>
      <w:jc w:val="both"/>
      <w:textAlignment w:val="baseline"/>
    </w:pPr>
    <w:rPr>
      <w:sz w:val="20"/>
      <w:szCs w:val="20"/>
    </w:rPr>
  </w:style>
  <w:style w:type="paragraph" w:styleId="a9">
    <w:name w:val="Title"/>
    <w:basedOn w:val="a"/>
    <w:link w:val="aa"/>
    <w:qFormat/>
    <w:rsid w:val="000E467F"/>
    <w:pPr>
      <w:jc w:val="center"/>
    </w:pPr>
    <w:rPr>
      <w:b/>
      <w:szCs w:val="20"/>
    </w:rPr>
  </w:style>
  <w:style w:type="character" w:customStyle="1" w:styleId="aa">
    <w:name w:val="Название Знак"/>
    <w:basedOn w:val="a0"/>
    <w:link w:val="a9"/>
    <w:rsid w:val="000E467F"/>
    <w:rPr>
      <w:rFonts w:ascii="Times New Roman" w:eastAsia="Times New Roman" w:hAnsi="Times New Roman" w:cs="Times New Roman"/>
      <w:b/>
      <w:sz w:val="28"/>
      <w:szCs w:val="20"/>
      <w:lang w:eastAsia="ru-RU"/>
    </w:rPr>
  </w:style>
  <w:style w:type="paragraph" w:styleId="31">
    <w:name w:val="Body Text Indent 3"/>
    <w:basedOn w:val="a"/>
    <w:link w:val="32"/>
    <w:rsid w:val="000E467F"/>
    <w:pPr>
      <w:spacing w:after="120"/>
      <w:ind w:left="283"/>
    </w:pPr>
    <w:rPr>
      <w:sz w:val="16"/>
      <w:szCs w:val="16"/>
    </w:rPr>
  </w:style>
  <w:style w:type="character" w:customStyle="1" w:styleId="32">
    <w:name w:val="Основной текст с отступом 3 Знак"/>
    <w:basedOn w:val="a0"/>
    <w:link w:val="31"/>
    <w:rsid w:val="000E467F"/>
    <w:rPr>
      <w:rFonts w:ascii="Times New Roman" w:eastAsia="Times New Roman" w:hAnsi="Times New Roman" w:cs="Times New Roman"/>
      <w:sz w:val="16"/>
      <w:szCs w:val="16"/>
      <w:lang w:eastAsia="ru-RU"/>
    </w:rPr>
  </w:style>
  <w:style w:type="paragraph" w:customStyle="1" w:styleId="210">
    <w:name w:val="Основной текст 21"/>
    <w:basedOn w:val="a"/>
    <w:rsid w:val="000E467F"/>
    <w:pPr>
      <w:widowControl w:val="0"/>
      <w:spacing w:line="362" w:lineRule="auto"/>
      <w:ind w:firstLine="720"/>
      <w:jc w:val="both"/>
    </w:pPr>
    <w:rPr>
      <w:szCs w:val="20"/>
    </w:rPr>
  </w:style>
  <w:style w:type="paragraph" w:customStyle="1" w:styleId="211">
    <w:name w:val="Основной текст с отступом 21"/>
    <w:basedOn w:val="a"/>
    <w:rsid w:val="000E467F"/>
    <w:pPr>
      <w:widowControl w:val="0"/>
      <w:spacing w:line="362" w:lineRule="auto"/>
      <w:ind w:firstLine="709"/>
      <w:jc w:val="both"/>
    </w:pPr>
    <w:rPr>
      <w:szCs w:val="20"/>
    </w:rPr>
  </w:style>
  <w:style w:type="paragraph" w:styleId="ab">
    <w:name w:val="footer"/>
    <w:basedOn w:val="a"/>
    <w:link w:val="ac"/>
    <w:uiPriority w:val="99"/>
    <w:rsid w:val="000E467F"/>
    <w:pPr>
      <w:tabs>
        <w:tab w:val="center" w:pos="4677"/>
        <w:tab w:val="right" w:pos="9355"/>
      </w:tabs>
    </w:pPr>
  </w:style>
  <w:style w:type="character" w:customStyle="1" w:styleId="ac">
    <w:name w:val="Нижний колонтитул Знак"/>
    <w:basedOn w:val="a0"/>
    <w:link w:val="ab"/>
    <w:uiPriority w:val="99"/>
    <w:rsid w:val="000E467F"/>
    <w:rPr>
      <w:rFonts w:ascii="Times New Roman" w:eastAsia="Times New Roman" w:hAnsi="Times New Roman" w:cs="Times New Roman"/>
      <w:sz w:val="28"/>
      <w:szCs w:val="28"/>
      <w:lang w:eastAsia="ru-RU"/>
    </w:rPr>
  </w:style>
  <w:style w:type="character" w:styleId="ad">
    <w:name w:val="page number"/>
    <w:basedOn w:val="a0"/>
    <w:rsid w:val="000E467F"/>
  </w:style>
  <w:style w:type="paragraph" w:styleId="ae">
    <w:name w:val="header"/>
    <w:basedOn w:val="a"/>
    <w:link w:val="af"/>
    <w:uiPriority w:val="99"/>
    <w:rsid w:val="000E467F"/>
    <w:pPr>
      <w:tabs>
        <w:tab w:val="center" w:pos="4677"/>
        <w:tab w:val="right" w:pos="9355"/>
      </w:tabs>
    </w:pPr>
  </w:style>
  <w:style w:type="character" w:customStyle="1" w:styleId="af">
    <w:name w:val="Верхний колонтитул Знак"/>
    <w:basedOn w:val="a0"/>
    <w:link w:val="ae"/>
    <w:uiPriority w:val="99"/>
    <w:rsid w:val="000E467F"/>
    <w:rPr>
      <w:rFonts w:ascii="Times New Roman" w:eastAsia="Times New Roman" w:hAnsi="Times New Roman" w:cs="Times New Roman"/>
      <w:sz w:val="28"/>
      <w:szCs w:val="28"/>
      <w:lang w:eastAsia="ru-RU"/>
    </w:rPr>
  </w:style>
  <w:style w:type="character" w:styleId="af0">
    <w:name w:val="footnote reference"/>
    <w:basedOn w:val="a0"/>
    <w:uiPriority w:val="99"/>
    <w:rsid w:val="000E467F"/>
    <w:rPr>
      <w:vertAlign w:val="superscript"/>
    </w:rPr>
  </w:style>
  <w:style w:type="paragraph" w:styleId="af1">
    <w:name w:val="footnote text"/>
    <w:basedOn w:val="a"/>
    <w:link w:val="af2"/>
    <w:uiPriority w:val="99"/>
    <w:rsid w:val="000E467F"/>
    <w:rPr>
      <w:sz w:val="20"/>
      <w:szCs w:val="20"/>
    </w:rPr>
  </w:style>
  <w:style w:type="character" w:customStyle="1" w:styleId="af2">
    <w:name w:val="Текст сноски Знак"/>
    <w:basedOn w:val="a0"/>
    <w:link w:val="af1"/>
    <w:uiPriority w:val="99"/>
    <w:rsid w:val="000E467F"/>
    <w:rPr>
      <w:rFonts w:ascii="Times New Roman" w:eastAsia="Times New Roman" w:hAnsi="Times New Roman" w:cs="Times New Roman"/>
      <w:sz w:val="20"/>
      <w:szCs w:val="20"/>
      <w:lang w:eastAsia="ru-RU"/>
    </w:rPr>
  </w:style>
  <w:style w:type="character" w:customStyle="1" w:styleId="33">
    <w:name w:val="Основной текст 3 Знак"/>
    <w:basedOn w:val="a0"/>
    <w:link w:val="34"/>
    <w:rsid w:val="000E467F"/>
    <w:rPr>
      <w:rFonts w:ascii="Times New Roman" w:eastAsia="Times New Roman" w:hAnsi="Times New Roman" w:cs="Times New Roman"/>
      <w:sz w:val="16"/>
      <w:szCs w:val="16"/>
      <w:lang w:eastAsia="ru-RU"/>
    </w:rPr>
  </w:style>
  <w:style w:type="paragraph" w:styleId="34">
    <w:name w:val="Body Text 3"/>
    <w:basedOn w:val="a"/>
    <w:link w:val="33"/>
    <w:rsid w:val="000E467F"/>
    <w:pPr>
      <w:spacing w:after="120"/>
    </w:pPr>
    <w:rPr>
      <w:sz w:val="16"/>
      <w:szCs w:val="16"/>
    </w:rPr>
  </w:style>
  <w:style w:type="character" w:customStyle="1" w:styleId="310">
    <w:name w:val="Основной текст 3 Знак1"/>
    <w:basedOn w:val="a0"/>
    <w:uiPriority w:val="99"/>
    <w:semiHidden/>
    <w:rsid w:val="000E467F"/>
    <w:rPr>
      <w:rFonts w:ascii="Times New Roman" w:eastAsia="Times New Roman" w:hAnsi="Times New Roman" w:cs="Times New Roman"/>
      <w:sz w:val="16"/>
      <w:szCs w:val="16"/>
      <w:lang w:eastAsia="ru-RU"/>
    </w:rPr>
  </w:style>
  <w:style w:type="character" w:customStyle="1" w:styleId="af3">
    <w:name w:val="Текст Знак"/>
    <w:basedOn w:val="a0"/>
    <w:link w:val="af4"/>
    <w:rsid w:val="000E467F"/>
    <w:rPr>
      <w:rFonts w:ascii="Courier New" w:eastAsia="Times New Roman" w:hAnsi="Courier New" w:cs="Times New Roman"/>
      <w:sz w:val="20"/>
      <w:szCs w:val="20"/>
      <w:lang w:eastAsia="ru-RU"/>
    </w:rPr>
  </w:style>
  <w:style w:type="paragraph" w:styleId="af4">
    <w:name w:val="Plain Text"/>
    <w:basedOn w:val="a"/>
    <w:link w:val="af3"/>
    <w:rsid w:val="000E467F"/>
    <w:rPr>
      <w:rFonts w:ascii="Courier New" w:hAnsi="Courier New"/>
      <w:sz w:val="20"/>
      <w:szCs w:val="20"/>
    </w:rPr>
  </w:style>
  <w:style w:type="character" w:customStyle="1" w:styleId="11">
    <w:name w:val="Текст Знак1"/>
    <w:basedOn w:val="a0"/>
    <w:uiPriority w:val="99"/>
    <w:semiHidden/>
    <w:rsid w:val="000E467F"/>
    <w:rPr>
      <w:rFonts w:ascii="Consolas" w:eastAsia="Times New Roman" w:hAnsi="Consolas" w:cs="Consolas"/>
      <w:sz w:val="21"/>
      <w:szCs w:val="21"/>
      <w:lang w:eastAsia="ru-RU"/>
    </w:rPr>
  </w:style>
  <w:style w:type="character" w:customStyle="1" w:styleId="af5">
    <w:name w:val="Текст выноски Знак"/>
    <w:basedOn w:val="a0"/>
    <w:link w:val="af6"/>
    <w:uiPriority w:val="99"/>
    <w:semiHidden/>
    <w:rsid w:val="000E467F"/>
    <w:rPr>
      <w:rFonts w:ascii="Tahoma" w:eastAsia="Times New Roman" w:hAnsi="Tahoma" w:cs="Tahoma"/>
      <w:sz w:val="16"/>
      <w:szCs w:val="16"/>
      <w:lang w:eastAsia="ru-RU"/>
    </w:rPr>
  </w:style>
  <w:style w:type="paragraph" w:styleId="af6">
    <w:name w:val="Balloon Text"/>
    <w:basedOn w:val="a"/>
    <w:link w:val="af5"/>
    <w:uiPriority w:val="99"/>
    <w:semiHidden/>
    <w:rsid w:val="000E467F"/>
    <w:rPr>
      <w:rFonts w:ascii="Tahoma" w:hAnsi="Tahoma" w:cs="Tahoma"/>
      <w:sz w:val="16"/>
      <w:szCs w:val="16"/>
    </w:rPr>
  </w:style>
  <w:style w:type="character" w:customStyle="1" w:styleId="12">
    <w:name w:val="Текст выноски Знак1"/>
    <w:basedOn w:val="a0"/>
    <w:uiPriority w:val="99"/>
    <w:semiHidden/>
    <w:rsid w:val="000E467F"/>
    <w:rPr>
      <w:rFonts w:ascii="Segoe UI" w:eastAsia="Times New Roman" w:hAnsi="Segoe UI" w:cs="Segoe UI"/>
      <w:sz w:val="18"/>
      <w:szCs w:val="18"/>
      <w:lang w:eastAsia="ru-RU"/>
    </w:rPr>
  </w:style>
  <w:style w:type="paragraph" w:customStyle="1" w:styleId="13">
    <w:name w:val="Обычный1"/>
    <w:rsid w:val="000E467F"/>
    <w:pPr>
      <w:widowControl w:val="0"/>
      <w:spacing w:after="0" w:line="240" w:lineRule="auto"/>
    </w:pPr>
    <w:rPr>
      <w:rFonts w:ascii="Times New Roman" w:eastAsia="Times New Roman" w:hAnsi="Times New Roman" w:cs="Times New Roman"/>
      <w:snapToGrid w:val="0"/>
      <w:sz w:val="20"/>
      <w:szCs w:val="20"/>
      <w:lang w:eastAsia="ru-RU"/>
    </w:rPr>
  </w:style>
  <w:style w:type="paragraph" w:styleId="af7">
    <w:name w:val="Block Text"/>
    <w:basedOn w:val="a"/>
    <w:rsid w:val="000E467F"/>
    <w:pPr>
      <w:shd w:val="clear" w:color="auto" w:fill="FFFFFF"/>
      <w:spacing w:before="106" w:line="360" w:lineRule="auto"/>
      <w:ind w:left="101" w:right="26" w:firstLine="720"/>
      <w:jc w:val="both"/>
    </w:pPr>
    <w:rPr>
      <w:color w:val="000000"/>
      <w:szCs w:val="20"/>
    </w:rPr>
  </w:style>
  <w:style w:type="paragraph" w:customStyle="1" w:styleId="14">
    <w:name w:val="заголовок 1"/>
    <w:basedOn w:val="a"/>
    <w:next w:val="a"/>
    <w:rsid w:val="000E467F"/>
    <w:pPr>
      <w:keepNext/>
      <w:autoSpaceDE w:val="0"/>
      <w:autoSpaceDN w:val="0"/>
      <w:ind w:left="567" w:right="-1050" w:firstLine="567"/>
      <w:jc w:val="both"/>
    </w:pPr>
    <w:rPr>
      <w:b/>
      <w:bCs/>
    </w:rPr>
  </w:style>
  <w:style w:type="paragraph" w:customStyle="1" w:styleId="BodyText22">
    <w:name w:val="Body Text 22"/>
    <w:basedOn w:val="a"/>
    <w:rsid w:val="000E467F"/>
    <w:pPr>
      <w:widowControl w:val="0"/>
      <w:autoSpaceDE w:val="0"/>
      <w:autoSpaceDN w:val="0"/>
      <w:adjustRightInd w:val="0"/>
      <w:ind w:firstLine="720"/>
      <w:jc w:val="both"/>
    </w:pPr>
    <w:rPr>
      <w:sz w:val="24"/>
      <w:szCs w:val="24"/>
    </w:rPr>
  </w:style>
  <w:style w:type="paragraph" w:customStyle="1" w:styleId="ConsNormal">
    <w:name w:val="ConsNormal"/>
    <w:rsid w:val="000E46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BodyText21">
    <w:name w:val="Body Text 21"/>
    <w:basedOn w:val="a"/>
    <w:rsid w:val="000E467F"/>
    <w:pPr>
      <w:autoSpaceDE w:val="0"/>
      <w:autoSpaceDN w:val="0"/>
      <w:adjustRightInd w:val="0"/>
      <w:spacing w:line="360" w:lineRule="auto"/>
      <w:ind w:firstLine="708"/>
      <w:jc w:val="both"/>
    </w:pPr>
  </w:style>
  <w:style w:type="paragraph" w:customStyle="1" w:styleId="Iniiaiieoaenonionooiii3">
    <w:name w:val="Iniiaiie oaeno n ionooiii 3"/>
    <w:basedOn w:val="a"/>
    <w:rsid w:val="000E467F"/>
    <w:pPr>
      <w:widowControl w:val="0"/>
      <w:autoSpaceDE w:val="0"/>
      <w:autoSpaceDN w:val="0"/>
      <w:adjustRightInd w:val="0"/>
      <w:ind w:firstLine="454"/>
      <w:jc w:val="both"/>
    </w:pPr>
  </w:style>
  <w:style w:type="paragraph" w:customStyle="1" w:styleId="BodyTextIndent31">
    <w:name w:val="Body Text Indent 31"/>
    <w:basedOn w:val="a"/>
    <w:rsid w:val="000E467F"/>
    <w:pPr>
      <w:autoSpaceDE w:val="0"/>
      <w:autoSpaceDN w:val="0"/>
      <w:adjustRightInd w:val="0"/>
      <w:spacing w:line="360" w:lineRule="auto"/>
      <w:ind w:firstLine="720"/>
      <w:jc w:val="both"/>
    </w:pPr>
  </w:style>
  <w:style w:type="paragraph" w:customStyle="1" w:styleId="BodyTextIndent21">
    <w:name w:val="Body Text Indent 21"/>
    <w:basedOn w:val="a"/>
    <w:rsid w:val="000E467F"/>
    <w:pPr>
      <w:autoSpaceDE w:val="0"/>
      <w:autoSpaceDN w:val="0"/>
      <w:adjustRightInd w:val="0"/>
      <w:spacing w:line="360" w:lineRule="auto"/>
      <w:ind w:firstLine="540"/>
      <w:jc w:val="both"/>
    </w:pPr>
  </w:style>
  <w:style w:type="paragraph" w:customStyle="1" w:styleId="FR2">
    <w:name w:val="FR2"/>
    <w:rsid w:val="000E467F"/>
    <w:pPr>
      <w:widowControl w:val="0"/>
      <w:autoSpaceDE w:val="0"/>
      <w:autoSpaceDN w:val="0"/>
      <w:adjustRightInd w:val="0"/>
      <w:spacing w:after="0" w:line="240" w:lineRule="auto"/>
    </w:pPr>
    <w:rPr>
      <w:rFonts w:ascii="Arial" w:eastAsia="Times New Roman" w:hAnsi="Arial" w:cs="Arial"/>
      <w:i/>
      <w:iCs/>
      <w:sz w:val="16"/>
      <w:szCs w:val="16"/>
      <w:lang w:eastAsia="ru-RU"/>
    </w:rPr>
  </w:style>
  <w:style w:type="character" w:customStyle="1" w:styleId="Bodytext">
    <w:name w:val="Body text_"/>
    <w:basedOn w:val="a0"/>
    <w:link w:val="15"/>
    <w:rsid w:val="000E467F"/>
    <w:rPr>
      <w:rFonts w:ascii="Georgia" w:eastAsia="Georgia" w:hAnsi="Georgia" w:cs="Georgia"/>
      <w:sz w:val="16"/>
      <w:szCs w:val="16"/>
      <w:shd w:val="clear" w:color="auto" w:fill="FFFFFF"/>
    </w:rPr>
  </w:style>
  <w:style w:type="paragraph" w:customStyle="1" w:styleId="15">
    <w:name w:val="Основной текст1"/>
    <w:basedOn w:val="a"/>
    <w:link w:val="Bodytext"/>
    <w:rsid w:val="000E467F"/>
    <w:pPr>
      <w:widowControl w:val="0"/>
      <w:shd w:val="clear" w:color="auto" w:fill="FFFFFF"/>
      <w:spacing w:line="206" w:lineRule="exact"/>
      <w:jc w:val="both"/>
    </w:pPr>
    <w:rPr>
      <w:rFonts w:ascii="Georgia" w:eastAsia="Georgia" w:hAnsi="Georgia" w:cs="Georgia"/>
      <w:sz w:val="16"/>
      <w:szCs w:val="16"/>
      <w:lang w:eastAsia="en-US"/>
    </w:rPr>
  </w:style>
  <w:style w:type="character" w:customStyle="1" w:styleId="Bodytext75ptBold">
    <w:name w:val="Body text + 7;5 pt;Bold"/>
    <w:basedOn w:val="Bodytext"/>
    <w:rsid w:val="000E467F"/>
    <w:rPr>
      <w:rFonts w:ascii="Georgia" w:eastAsia="Georgia" w:hAnsi="Georgia" w:cs="Georgia"/>
      <w:b/>
      <w:bCs/>
      <w:color w:val="000000"/>
      <w:spacing w:val="0"/>
      <w:w w:val="100"/>
      <w:position w:val="0"/>
      <w:sz w:val="15"/>
      <w:szCs w:val="15"/>
      <w:shd w:val="clear" w:color="auto" w:fill="FFFFFF"/>
      <w:lang w:val="ru-RU"/>
    </w:rPr>
  </w:style>
  <w:style w:type="character" w:customStyle="1" w:styleId="Bodytext3">
    <w:name w:val="Body text (3)_"/>
    <w:basedOn w:val="a0"/>
    <w:link w:val="Bodytext30"/>
    <w:rsid w:val="000E467F"/>
    <w:rPr>
      <w:rFonts w:ascii="Georgia" w:eastAsia="Georgia" w:hAnsi="Georgia" w:cs="Georgia"/>
      <w:sz w:val="17"/>
      <w:szCs w:val="17"/>
      <w:shd w:val="clear" w:color="auto" w:fill="FFFFFF"/>
    </w:rPr>
  </w:style>
  <w:style w:type="paragraph" w:customStyle="1" w:styleId="Bodytext30">
    <w:name w:val="Body text (3)"/>
    <w:basedOn w:val="a"/>
    <w:link w:val="Bodytext3"/>
    <w:rsid w:val="000E467F"/>
    <w:pPr>
      <w:widowControl w:val="0"/>
      <w:shd w:val="clear" w:color="auto" w:fill="FFFFFF"/>
      <w:spacing w:line="206" w:lineRule="exact"/>
      <w:ind w:firstLine="360"/>
      <w:jc w:val="both"/>
    </w:pPr>
    <w:rPr>
      <w:rFonts w:ascii="Georgia" w:eastAsia="Georgia" w:hAnsi="Georgia" w:cs="Georgia"/>
      <w:sz w:val="17"/>
      <w:szCs w:val="17"/>
      <w:lang w:eastAsia="en-US"/>
    </w:rPr>
  </w:style>
  <w:style w:type="character" w:customStyle="1" w:styleId="Bodytext2">
    <w:name w:val="Body text (2)_"/>
    <w:basedOn w:val="a0"/>
    <w:link w:val="Bodytext20"/>
    <w:rsid w:val="000E467F"/>
    <w:rPr>
      <w:rFonts w:ascii="Times New Roman" w:eastAsia="Times New Roman" w:hAnsi="Times New Roman" w:cs="Times New Roman"/>
      <w:b/>
      <w:bCs/>
      <w:sz w:val="17"/>
      <w:szCs w:val="17"/>
      <w:shd w:val="clear" w:color="auto" w:fill="FFFFFF"/>
    </w:rPr>
  </w:style>
  <w:style w:type="paragraph" w:customStyle="1" w:styleId="Bodytext20">
    <w:name w:val="Body text (2)"/>
    <w:basedOn w:val="a"/>
    <w:link w:val="Bodytext2"/>
    <w:rsid w:val="000E467F"/>
    <w:pPr>
      <w:widowControl w:val="0"/>
      <w:shd w:val="clear" w:color="auto" w:fill="FFFFFF"/>
      <w:spacing w:after="1380" w:line="192" w:lineRule="exact"/>
      <w:jc w:val="both"/>
    </w:pPr>
    <w:rPr>
      <w:b/>
      <w:bCs/>
      <w:sz w:val="17"/>
      <w:szCs w:val="17"/>
      <w:lang w:eastAsia="en-US"/>
    </w:rPr>
  </w:style>
  <w:style w:type="character" w:customStyle="1" w:styleId="BodytextItalic">
    <w:name w:val="Body text + Italic"/>
    <w:basedOn w:val="Bodytext"/>
    <w:rsid w:val="000E467F"/>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Bodytext4">
    <w:name w:val="Body text (4)_"/>
    <w:basedOn w:val="a0"/>
    <w:link w:val="Bodytext40"/>
    <w:rsid w:val="000E467F"/>
    <w:rPr>
      <w:rFonts w:ascii="Times New Roman" w:eastAsia="Times New Roman" w:hAnsi="Times New Roman" w:cs="Times New Roman"/>
      <w:sz w:val="20"/>
      <w:szCs w:val="20"/>
      <w:shd w:val="clear" w:color="auto" w:fill="FFFFFF"/>
    </w:rPr>
  </w:style>
  <w:style w:type="paragraph" w:customStyle="1" w:styleId="Bodytext40">
    <w:name w:val="Body text (4)"/>
    <w:basedOn w:val="a"/>
    <w:link w:val="Bodytext4"/>
    <w:rsid w:val="000E467F"/>
    <w:pPr>
      <w:widowControl w:val="0"/>
      <w:shd w:val="clear" w:color="auto" w:fill="FFFFFF"/>
      <w:spacing w:line="226" w:lineRule="exact"/>
      <w:jc w:val="both"/>
    </w:pPr>
    <w:rPr>
      <w:sz w:val="20"/>
      <w:szCs w:val="20"/>
      <w:lang w:eastAsia="en-US"/>
    </w:rPr>
  </w:style>
  <w:style w:type="paragraph" w:styleId="af8">
    <w:name w:val="List Paragraph"/>
    <w:basedOn w:val="a"/>
    <w:uiPriority w:val="34"/>
    <w:qFormat/>
    <w:rsid w:val="000E467F"/>
    <w:pPr>
      <w:ind w:left="720"/>
      <w:contextualSpacing/>
    </w:pPr>
  </w:style>
  <w:style w:type="paragraph" w:customStyle="1" w:styleId="Bodytext1">
    <w:name w:val="Body text1"/>
    <w:basedOn w:val="a"/>
    <w:rsid w:val="000E467F"/>
    <w:pPr>
      <w:widowControl w:val="0"/>
      <w:shd w:val="clear" w:color="auto" w:fill="FFFFFF"/>
      <w:spacing w:line="221" w:lineRule="exact"/>
      <w:jc w:val="both"/>
    </w:pPr>
    <w:rPr>
      <w:rFonts w:ascii="Arial" w:eastAsia="Arial" w:hAnsi="Arial" w:cs="Arial"/>
      <w:color w:val="000000"/>
      <w:sz w:val="20"/>
      <w:szCs w:val="20"/>
    </w:rPr>
  </w:style>
  <w:style w:type="character" w:customStyle="1" w:styleId="BodytextGeorgia8ptBold">
    <w:name w:val="Body text + Georgia;8 pt;Bold"/>
    <w:basedOn w:val="Bodytext"/>
    <w:rsid w:val="000E467F"/>
    <w:rPr>
      <w:rFonts w:ascii="Georgia" w:eastAsia="Georgia" w:hAnsi="Georgia" w:cs="Georgia"/>
      <w:b/>
      <w:bCs/>
      <w:i w:val="0"/>
      <w:iCs w:val="0"/>
      <w:smallCaps w:val="0"/>
      <w:strike w:val="0"/>
      <w:color w:val="000000"/>
      <w:spacing w:val="0"/>
      <w:w w:val="100"/>
      <w:position w:val="0"/>
      <w:sz w:val="16"/>
      <w:szCs w:val="16"/>
      <w:u w:val="none"/>
      <w:shd w:val="clear" w:color="auto" w:fill="FFFFFF"/>
      <w:lang w:val="ru-RU"/>
    </w:rPr>
  </w:style>
  <w:style w:type="character" w:customStyle="1" w:styleId="Bodytext5">
    <w:name w:val="Body text (5)_"/>
    <w:basedOn w:val="a0"/>
    <w:link w:val="Bodytext50"/>
    <w:rsid w:val="000E467F"/>
    <w:rPr>
      <w:rFonts w:ascii="Tahoma" w:eastAsia="Tahoma" w:hAnsi="Tahoma" w:cs="Tahoma"/>
      <w:sz w:val="19"/>
      <w:szCs w:val="19"/>
      <w:shd w:val="clear" w:color="auto" w:fill="FFFFFF"/>
    </w:rPr>
  </w:style>
  <w:style w:type="paragraph" w:customStyle="1" w:styleId="Bodytext50">
    <w:name w:val="Body text (5)"/>
    <w:basedOn w:val="a"/>
    <w:link w:val="Bodytext5"/>
    <w:rsid w:val="000E467F"/>
    <w:pPr>
      <w:widowControl w:val="0"/>
      <w:shd w:val="clear" w:color="auto" w:fill="FFFFFF"/>
      <w:spacing w:line="221" w:lineRule="exact"/>
      <w:jc w:val="both"/>
    </w:pPr>
    <w:rPr>
      <w:rFonts w:ascii="Tahoma" w:eastAsia="Tahoma" w:hAnsi="Tahoma" w:cs="Tahoma"/>
      <w:sz w:val="19"/>
      <w:szCs w:val="19"/>
      <w:lang w:eastAsia="en-US"/>
    </w:rPr>
  </w:style>
  <w:style w:type="character" w:customStyle="1" w:styleId="Bodytext8">
    <w:name w:val="Body text (8)_"/>
    <w:basedOn w:val="a0"/>
    <w:link w:val="Bodytext80"/>
    <w:rsid w:val="000E467F"/>
    <w:rPr>
      <w:rFonts w:ascii="Tahoma" w:eastAsia="Tahoma" w:hAnsi="Tahoma" w:cs="Tahoma"/>
      <w:sz w:val="19"/>
      <w:szCs w:val="19"/>
      <w:shd w:val="clear" w:color="auto" w:fill="FFFFFF"/>
    </w:rPr>
  </w:style>
  <w:style w:type="paragraph" w:customStyle="1" w:styleId="Bodytext80">
    <w:name w:val="Body text (8)"/>
    <w:basedOn w:val="a"/>
    <w:link w:val="Bodytext8"/>
    <w:rsid w:val="000E467F"/>
    <w:pPr>
      <w:widowControl w:val="0"/>
      <w:shd w:val="clear" w:color="auto" w:fill="FFFFFF"/>
      <w:spacing w:after="180" w:line="226" w:lineRule="exact"/>
      <w:ind w:firstLine="380"/>
      <w:jc w:val="both"/>
    </w:pPr>
    <w:rPr>
      <w:rFonts w:ascii="Tahoma" w:eastAsia="Tahoma" w:hAnsi="Tahoma" w:cs="Tahoma"/>
      <w:sz w:val="19"/>
      <w:szCs w:val="19"/>
      <w:lang w:eastAsia="en-US"/>
    </w:rPr>
  </w:style>
  <w:style w:type="character" w:customStyle="1" w:styleId="Bodytext8SmallCaps">
    <w:name w:val="Body text (8) + Small Caps"/>
    <w:basedOn w:val="Bodytext8"/>
    <w:rsid w:val="000E467F"/>
    <w:rPr>
      <w:rFonts w:ascii="Tahoma" w:eastAsia="Tahoma" w:hAnsi="Tahoma" w:cs="Tahoma"/>
      <w:smallCaps/>
      <w:color w:val="000000"/>
      <w:spacing w:val="0"/>
      <w:w w:val="100"/>
      <w:position w:val="0"/>
      <w:sz w:val="19"/>
      <w:szCs w:val="19"/>
      <w:shd w:val="clear" w:color="auto" w:fill="FFFFFF"/>
    </w:rPr>
  </w:style>
  <w:style w:type="character" w:customStyle="1" w:styleId="Bodytext8Spacing-1pt">
    <w:name w:val="Body text (8) + Spacing -1 pt"/>
    <w:basedOn w:val="Bodytext8"/>
    <w:rsid w:val="000E467F"/>
    <w:rPr>
      <w:rFonts w:ascii="Tahoma" w:eastAsia="Tahoma" w:hAnsi="Tahoma" w:cs="Tahoma"/>
      <w:color w:val="000000"/>
      <w:spacing w:val="-20"/>
      <w:w w:val="100"/>
      <w:position w:val="0"/>
      <w:sz w:val="19"/>
      <w:szCs w:val="19"/>
      <w:shd w:val="clear" w:color="auto" w:fill="FFFFFF"/>
      <w:lang w:val="ru-RU"/>
    </w:rPr>
  </w:style>
  <w:style w:type="paragraph" w:styleId="af9">
    <w:name w:val="No Spacing"/>
    <w:uiPriority w:val="1"/>
    <w:qFormat/>
    <w:rsid w:val="000E467F"/>
    <w:pPr>
      <w:spacing w:after="0" w:line="240" w:lineRule="auto"/>
    </w:pPr>
  </w:style>
  <w:style w:type="character" w:styleId="afa">
    <w:name w:val="Strong"/>
    <w:basedOn w:val="a0"/>
    <w:uiPriority w:val="22"/>
    <w:qFormat/>
    <w:rsid w:val="000E467F"/>
    <w:rPr>
      <w:b/>
      <w:bCs/>
    </w:rPr>
  </w:style>
  <w:style w:type="character" w:customStyle="1" w:styleId="afb">
    <w:name w:val="Цветовое выделение"/>
    <w:rsid w:val="000E467F"/>
    <w:rPr>
      <w:b/>
      <w:bCs w:val="0"/>
      <w:color w:val="26282F"/>
      <w:sz w:val="26"/>
    </w:rPr>
  </w:style>
  <w:style w:type="table" w:styleId="afc">
    <w:name w:val="Table Grid"/>
    <w:basedOn w:val="a1"/>
    <w:uiPriority w:val="59"/>
    <w:rsid w:val="000E46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
    <w:name w:val="Heading #1_"/>
    <w:basedOn w:val="a0"/>
    <w:link w:val="Heading10"/>
    <w:rsid w:val="000E467F"/>
    <w:rPr>
      <w:rFonts w:ascii="Times New Roman" w:eastAsia="Times New Roman" w:hAnsi="Times New Roman" w:cs="Times New Roman"/>
      <w:b/>
      <w:bCs/>
      <w:sz w:val="37"/>
      <w:szCs w:val="37"/>
      <w:shd w:val="clear" w:color="auto" w:fill="FFFFFF"/>
    </w:rPr>
  </w:style>
  <w:style w:type="paragraph" w:customStyle="1" w:styleId="Heading10">
    <w:name w:val="Heading #1"/>
    <w:basedOn w:val="a"/>
    <w:link w:val="Heading1"/>
    <w:rsid w:val="000E467F"/>
    <w:pPr>
      <w:widowControl w:val="0"/>
      <w:shd w:val="clear" w:color="auto" w:fill="FFFFFF"/>
      <w:spacing w:after="360" w:line="0" w:lineRule="atLeast"/>
      <w:outlineLvl w:val="0"/>
    </w:pPr>
    <w:rPr>
      <w:b/>
      <w:bCs/>
      <w:sz w:val="37"/>
      <w:szCs w:val="37"/>
      <w:lang w:eastAsia="en-US"/>
    </w:rPr>
  </w:style>
  <w:style w:type="character" w:customStyle="1" w:styleId="Heading3">
    <w:name w:val="Heading #3_"/>
    <w:basedOn w:val="a0"/>
    <w:link w:val="Heading30"/>
    <w:rsid w:val="000E467F"/>
    <w:rPr>
      <w:rFonts w:ascii="Times New Roman" w:eastAsia="Times New Roman" w:hAnsi="Times New Roman" w:cs="Times New Roman"/>
      <w:b/>
      <w:bCs/>
      <w:spacing w:val="10"/>
      <w:sz w:val="28"/>
      <w:szCs w:val="28"/>
      <w:shd w:val="clear" w:color="auto" w:fill="FFFFFF"/>
    </w:rPr>
  </w:style>
  <w:style w:type="paragraph" w:customStyle="1" w:styleId="Heading30">
    <w:name w:val="Heading #3"/>
    <w:basedOn w:val="a"/>
    <w:link w:val="Heading3"/>
    <w:rsid w:val="000E467F"/>
    <w:pPr>
      <w:widowControl w:val="0"/>
      <w:shd w:val="clear" w:color="auto" w:fill="FFFFFF"/>
      <w:spacing w:before="240" w:line="523" w:lineRule="exact"/>
      <w:jc w:val="center"/>
      <w:outlineLvl w:val="2"/>
    </w:pPr>
    <w:rPr>
      <w:b/>
      <w:bCs/>
      <w:spacing w:val="10"/>
      <w:lang w:eastAsia="en-US"/>
    </w:rPr>
  </w:style>
  <w:style w:type="character" w:customStyle="1" w:styleId="Headerorfooter">
    <w:name w:val="Header or footer_"/>
    <w:basedOn w:val="a0"/>
    <w:rsid w:val="000E467F"/>
    <w:rPr>
      <w:rFonts w:ascii="Century Gothic" w:eastAsia="Century Gothic" w:hAnsi="Century Gothic" w:cs="Century Gothic"/>
      <w:b w:val="0"/>
      <w:bCs w:val="0"/>
      <w:i w:val="0"/>
      <w:iCs w:val="0"/>
      <w:smallCaps w:val="0"/>
      <w:strike w:val="0"/>
      <w:sz w:val="17"/>
      <w:szCs w:val="17"/>
      <w:u w:val="none"/>
    </w:rPr>
  </w:style>
  <w:style w:type="character" w:customStyle="1" w:styleId="Headerorfooter0">
    <w:name w:val="Header or footer"/>
    <w:basedOn w:val="Headerorfooter"/>
    <w:rsid w:val="000E467F"/>
    <w:rPr>
      <w:rFonts w:ascii="Century Gothic" w:eastAsia="Century Gothic" w:hAnsi="Century Gothic" w:cs="Century Gothic"/>
      <w:b w:val="0"/>
      <w:bCs w:val="0"/>
      <w:i w:val="0"/>
      <w:iCs w:val="0"/>
      <w:smallCaps w:val="0"/>
      <w:strike w:val="0"/>
      <w:color w:val="000000"/>
      <w:spacing w:val="0"/>
      <w:w w:val="100"/>
      <w:position w:val="0"/>
      <w:sz w:val="17"/>
      <w:szCs w:val="17"/>
      <w:u w:val="none"/>
    </w:rPr>
  </w:style>
  <w:style w:type="character" w:customStyle="1" w:styleId="Bodytext2CenturyGothic13ptItalicSpacing1pt">
    <w:name w:val="Body text (2) + Century Gothic;13 pt;Italic;Spacing 1 pt"/>
    <w:basedOn w:val="Bodytext2"/>
    <w:rsid w:val="000E467F"/>
    <w:rPr>
      <w:rFonts w:ascii="Century Gothic" w:eastAsia="Century Gothic" w:hAnsi="Century Gothic" w:cs="Century Gothic"/>
      <w:b/>
      <w:bCs/>
      <w:i/>
      <w:iCs/>
      <w:smallCaps w:val="0"/>
      <w:strike w:val="0"/>
      <w:color w:val="000000"/>
      <w:spacing w:val="20"/>
      <w:w w:val="100"/>
      <w:position w:val="0"/>
      <w:sz w:val="26"/>
      <w:szCs w:val="26"/>
      <w:u w:val="none"/>
      <w:shd w:val="clear" w:color="auto" w:fill="FFFFFF"/>
      <w:lang w:val="ru-RU"/>
    </w:rPr>
  </w:style>
  <w:style w:type="character" w:customStyle="1" w:styleId="BodytextBoldSpacing0pt">
    <w:name w:val="Body text + Bold;Spacing 0 pt"/>
    <w:basedOn w:val="Bodytext"/>
    <w:rsid w:val="000E467F"/>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paragraph" w:styleId="afd">
    <w:name w:val="annotation text"/>
    <w:basedOn w:val="a"/>
    <w:link w:val="afe"/>
    <w:uiPriority w:val="99"/>
    <w:semiHidden/>
    <w:unhideWhenUsed/>
    <w:rsid w:val="000E467F"/>
    <w:pPr>
      <w:ind w:firstLine="709"/>
      <w:jc w:val="both"/>
    </w:pPr>
    <w:rPr>
      <w:rFonts w:ascii="Calibri" w:eastAsia="Calibri" w:hAnsi="Calibri"/>
      <w:sz w:val="20"/>
      <w:szCs w:val="20"/>
      <w:lang w:eastAsia="en-US"/>
    </w:rPr>
  </w:style>
  <w:style w:type="character" w:customStyle="1" w:styleId="afe">
    <w:name w:val="Текст примечания Знак"/>
    <w:basedOn w:val="a0"/>
    <w:link w:val="afd"/>
    <w:uiPriority w:val="99"/>
    <w:semiHidden/>
    <w:rsid w:val="000E467F"/>
    <w:rPr>
      <w:rFonts w:ascii="Calibri" w:eastAsia="Calibri" w:hAnsi="Calibri" w:cs="Times New Roman"/>
      <w:sz w:val="20"/>
      <w:szCs w:val="20"/>
    </w:rPr>
  </w:style>
  <w:style w:type="paragraph" w:styleId="aff">
    <w:name w:val="annotation subject"/>
    <w:basedOn w:val="afd"/>
    <w:next w:val="afd"/>
    <w:link w:val="aff0"/>
    <w:uiPriority w:val="99"/>
    <w:semiHidden/>
    <w:unhideWhenUsed/>
    <w:rsid w:val="000E467F"/>
    <w:rPr>
      <w:b/>
      <w:bCs/>
    </w:rPr>
  </w:style>
  <w:style w:type="character" w:customStyle="1" w:styleId="aff0">
    <w:name w:val="Тема примечания Знак"/>
    <w:basedOn w:val="afe"/>
    <w:link w:val="aff"/>
    <w:uiPriority w:val="99"/>
    <w:semiHidden/>
    <w:rsid w:val="000E467F"/>
    <w:rPr>
      <w:rFonts w:ascii="Calibri" w:eastAsia="Calibri" w:hAnsi="Calibri" w:cs="Times New Roman"/>
      <w:b/>
      <w:bCs/>
      <w:sz w:val="20"/>
      <w:szCs w:val="20"/>
    </w:rPr>
  </w:style>
  <w:style w:type="character" w:customStyle="1" w:styleId="0pt">
    <w:name w:val="Основной текст + Полужирный;Интервал 0 pt"/>
    <w:basedOn w:val="a0"/>
    <w:rsid w:val="000E467F"/>
    <w:rPr>
      <w:rFonts w:ascii="Garamond" w:eastAsia="Garamond" w:hAnsi="Garamond" w:cs="Garamond"/>
      <w:b/>
      <w:bCs/>
      <w:i w:val="0"/>
      <w:iCs w:val="0"/>
      <w:smallCaps w:val="0"/>
      <w:strike w:val="0"/>
      <w:color w:val="000000"/>
      <w:spacing w:val="2"/>
      <w:w w:val="100"/>
      <w:position w:val="0"/>
      <w:sz w:val="20"/>
      <w:szCs w:val="20"/>
      <w:u w:val="none"/>
      <w:lang w:val="ru-RU"/>
    </w:rPr>
  </w:style>
  <w:style w:type="character" w:customStyle="1" w:styleId="aff1">
    <w:name w:val="Основной текст_"/>
    <w:basedOn w:val="a0"/>
    <w:link w:val="26"/>
    <w:rsid w:val="000E467F"/>
    <w:rPr>
      <w:rFonts w:ascii="Corbel" w:eastAsia="Corbel" w:hAnsi="Corbel" w:cs="Corbel"/>
      <w:spacing w:val="-4"/>
      <w:sz w:val="20"/>
      <w:szCs w:val="20"/>
      <w:shd w:val="clear" w:color="auto" w:fill="FFFFFF"/>
    </w:rPr>
  </w:style>
  <w:style w:type="paragraph" w:customStyle="1" w:styleId="26">
    <w:name w:val="Основной текст2"/>
    <w:basedOn w:val="a"/>
    <w:link w:val="aff1"/>
    <w:rsid w:val="000E467F"/>
    <w:pPr>
      <w:widowControl w:val="0"/>
      <w:shd w:val="clear" w:color="auto" w:fill="FFFFFF"/>
      <w:spacing w:line="216" w:lineRule="exact"/>
    </w:pPr>
    <w:rPr>
      <w:rFonts w:ascii="Corbel" w:eastAsia="Corbel" w:hAnsi="Corbel" w:cs="Corbel"/>
      <w:spacing w:val="-4"/>
      <w:sz w:val="20"/>
      <w:szCs w:val="20"/>
      <w:lang w:eastAsia="en-US"/>
    </w:rPr>
  </w:style>
  <w:style w:type="character" w:customStyle="1" w:styleId="95pt0pt">
    <w:name w:val="Основной текст + 9;5 pt;Интервал 0 pt"/>
    <w:basedOn w:val="aff1"/>
    <w:rsid w:val="000E467F"/>
    <w:rPr>
      <w:rFonts w:ascii="Corbel" w:eastAsia="Corbel" w:hAnsi="Corbel" w:cs="Corbel"/>
      <w:color w:val="000000"/>
      <w:spacing w:val="-3"/>
      <w:w w:val="100"/>
      <w:position w:val="0"/>
      <w:sz w:val="19"/>
      <w:szCs w:val="19"/>
      <w:shd w:val="clear" w:color="auto" w:fill="FFFFFF"/>
      <w:lang w:val="ru-RU"/>
    </w:rPr>
  </w:style>
  <w:style w:type="character" w:customStyle="1" w:styleId="0pt0">
    <w:name w:val="Основной текст + Курсив;Интервал 0 pt"/>
    <w:basedOn w:val="aff1"/>
    <w:rsid w:val="000E467F"/>
    <w:rPr>
      <w:rFonts w:ascii="Garamond" w:eastAsia="Garamond" w:hAnsi="Garamond" w:cs="Garamond"/>
      <w:b w:val="0"/>
      <w:bCs w:val="0"/>
      <w:i/>
      <w:iCs/>
      <w:smallCaps w:val="0"/>
      <w:strike w:val="0"/>
      <w:color w:val="000000"/>
      <w:spacing w:val="-5"/>
      <w:w w:val="100"/>
      <w:position w:val="0"/>
      <w:sz w:val="20"/>
      <w:szCs w:val="20"/>
      <w:u w:val="none"/>
      <w:shd w:val="clear" w:color="auto" w:fill="FFFFFF"/>
      <w:lang w:val="ru-RU"/>
    </w:rPr>
  </w:style>
  <w:style w:type="character" w:customStyle="1" w:styleId="20pt">
    <w:name w:val="Основной текст (2) + Не полужирный;Интервал 0 pt"/>
    <w:basedOn w:val="a0"/>
    <w:rsid w:val="000E467F"/>
    <w:rPr>
      <w:rFonts w:ascii="Garamond" w:eastAsia="Garamond" w:hAnsi="Garamond" w:cs="Garamond"/>
      <w:b/>
      <w:bCs/>
      <w:i w:val="0"/>
      <w:iCs w:val="0"/>
      <w:smallCaps w:val="0"/>
      <w:strike w:val="0"/>
      <w:color w:val="000000"/>
      <w:spacing w:val="6"/>
      <w:w w:val="100"/>
      <w:position w:val="0"/>
      <w:sz w:val="20"/>
      <w:szCs w:val="20"/>
      <w:u w:val="none"/>
      <w:lang w:val="ru-RU"/>
    </w:rPr>
  </w:style>
  <w:style w:type="character" w:customStyle="1" w:styleId="5pt">
    <w:name w:val="Основной текст + Интервал 5 pt"/>
    <w:basedOn w:val="aff1"/>
    <w:rsid w:val="000E467F"/>
    <w:rPr>
      <w:rFonts w:ascii="Garamond" w:eastAsia="Garamond" w:hAnsi="Garamond" w:cs="Garamond"/>
      <w:b w:val="0"/>
      <w:bCs w:val="0"/>
      <w:i w:val="0"/>
      <w:iCs w:val="0"/>
      <w:smallCaps w:val="0"/>
      <w:strike w:val="0"/>
      <w:color w:val="000000"/>
      <w:spacing w:val="105"/>
      <w:w w:val="100"/>
      <w:position w:val="0"/>
      <w:sz w:val="20"/>
      <w:szCs w:val="20"/>
      <w:u w:val="none"/>
      <w:shd w:val="clear" w:color="auto" w:fill="FFFFFF"/>
      <w:lang w:val="ru-RU"/>
    </w:rPr>
  </w:style>
  <w:style w:type="character" w:customStyle="1" w:styleId="-1pt">
    <w:name w:val="Основной текст + Интервал -1 pt"/>
    <w:basedOn w:val="aff1"/>
    <w:rsid w:val="000E467F"/>
    <w:rPr>
      <w:rFonts w:ascii="Garamond" w:eastAsia="Garamond" w:hAnsi="Garamond" w:cs="Garamond"/>
      <w:b w:val="0"/>
      <w:bCs w:val="0"/>
      <w:i w:val="0"/>
      <w:iCs w:val="0"/>
      <w:smallCaps w:val="0"/>
      <w:strike w:val="0"/>
      <w:color w:val="000000"/>
      <w:spacing w:val="-25"/>
      <w:w w:val="100"/>
      <w:position w:val="0"/>
      <w:sz w:val="20"/>
      <w:szCs w:val="20"/>
      <w:u w:val="none"/>
      <w:shd w:val="clear" w:color="auto" w:fill="FFFFFF"/>
      <w:lang w:val="ru-RU"/>
    </w:rPr>
  </w:style>
  <w:style w:type="character" w:customStyle="1" w:styleId="Tahoma75pt-1pt">
    <w:name w:val="Основной текст + Tahoma;7;5 pt;Интервал -1 pt"/>
    <w:basedOn w:val="aff1"/>
    <w:rsid w:val="000E467F"/>
    <w:rPr>
      <w:rFonts w:ascii="Tahoma" w:eastAsia="Tahoma" w:hAnsi="Tahoma" w:cs="Tahoma"/>
      <w:b w:val="0"/>
      <w:bCs w:val="0"/>
      <w:i w:val="0"/>
      <w:iCs w:val="0"/>
      <w:smallCaps w:val="0"/>
      <w:strike w:val="0"/>
      <w:color w:val="000000"/>
      <w:spacing w:val="-24"/>
      <w:w w:val="100"/>
      <w:position w:val="0"/>
      <w:sz w:val="15"/>
      <w:szCs w:val="15"/>
      <w:u w:val="none"/>
      <w:shd w:val="clear" w:color="auto" w:fill="FFFFFF"/>
      <w:lang w:val="ru-RU"/>
    </w:rPr>
  </w:style>
  <w:style w:type="character" w:customStyle="1" w:styleId="Corbel105pt0pt">
    <w:name w:val="Основной текст + Corbel;10;5 pt;Интервал 0 pt"/>
    <w:basedOn w:val="aff1"/>
    <w:rsid w:val="000E467F"/>
    <w:rPr>
      <w:rFonts w:ascii="Corbel" w:eastAsia="Corbel" w:hAnsi="Corbel" w:cs="Corbel"/>
      <w:b w:val="0"/>
      <w:bCs w:val="0"/>
      <w:i w:val="0"/>
      <w:iCs w:val="0"/>
      <w:smallCaps w:val="0"/>
      <w:strike w:val="0"/>
      <w:color w:val="000000"/>
      <w:spacing w:val="-12"/>
      <w:w w:val="100"/>
      <w:position w:val="0"/>
      <w:sz w:val="21"/>
      <w:szCs w:val="21"/>
      <w:u w:val="none"/>
      <w:shd w:val="clear" w:color="auto" w:fill="FFFFFF"/>
      <w:lang w:val="ru-RU"/>
    </w:rPr>
  </w:style>
  <w:style w:type="paragraph" w:customStyle="1" w:styleId="aff2">
    <w:name w:val="Таблицы (моноширинный)"/>
    <w:basedOn w:val="a"/>
    <w:next w:val="a"/>
    <w:rsid w:val="000E467F"/>
    <w:pPr>
      <w:widowControl w:val="0"/>
      <w:autoSpaceDE w:val="0"/>
      <w:autoSpaceDN w:val="0"/>
      <w:adjustRightInd w:val="0"/>
      <w:jc w:val="both"/>
    </w:pPr>
    <w:rPr>
      <w:rFonts w:ascii="Courier New" w:hAnsi="Courier New" w:cs="Courier New"/>
      <w:sz w:val="20"/>
      <w:szCs w:val="20"/>
    </w:rPr>
  </w:style>
  <w:style w:type="paragraph" w:customStyle="1" w:styleId="27">
    <w:name w:val="Обычный2"/>
    <w:rsid w:val="000E467F"/>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16">
    <w:name w:val="Основной текст Знак1"/>
    <w:basedOn w:val="a0"/>
    <w:uiPriority w:val="99"/>
    <w:rsid w:val="000E467F"/>
    <w:rPr>
      <w:rFonts w:ascii="Times New Roman" w:hAnsi="Times New Roman" w:cs="Times New Roman"/>
      <w:spacing w:val="2"/>
      <w:sz w:val="19"/>
      <w:szCs w:val="19"/>
      <w:shd w:val="clear" w:color="auto" w:fill="FFFFFF"/>
    </w:rPr>
  </w:style>
  <w:style w:type="character" w:customStyle="1" w:styleId="aff3">
    <w:name w:val="Основной текст + Полужирный"/>
    <w:aliases w:val="Интервал 0 pt1"/>
    <w:basedOn w:val="a0"/>
    <w:uiPriority w:val="99"/>
    <w:rsid w:val="000E467F"/>
    <w:rPr>
      <w:rFonts w:ascii="Times New Roman" w:hAnsi="Times New Roman" w:cs="Times New Roman"/>
      <w:b/>
      <w:bCs/>
      <w:spacing w:val="-5"/>
      <w:sz w:val="19"/>
      <w:szCs w:val="19"/>
      <w:u w:val="none"/>
    </w:rPr>
  </w:style>
  <w:style w:type="character" w:customStyle="1" w:styleId="95pt0pt0">
    <w:name w:val="Основной текст + 9;5 pt;Полужирный;Интервал 0 pt"/>
    <w:basedOn w:val="a0"/>
    <w:rsid w:val="000E467F"/>
    <w:rPr>
      <w:rFonts w:ascii="Garamond" w:eastAsia="Garamond" w:hAnsi="Garamond" w:cs="Garamond"/>
      <w:b/>
      <w:bCs/>
      <w:i w:val="0"/>
      <w:iCs w:val="0"/>
      <w:smallCaps w:val="0"/>
      <w:strike w:val="0"/>
      <w:color w:val="000000"/>
      <w:spacing w:val="3"/>
      <w:w w:val="100"/>
      <w:position w:val="0"/>
      <w:sz w:val="19"/>
      <w:szCs w:val="19"/>
      <w:u w:val="none"/>
      <w:lang w:val="ru-RU"/>
    </w:rPr>
  </w:style>
  <w:style w:type="character" w:customStyle="1" w:styleId="10pt">
    <w:name w:val="Основной текст + 10 pt"/>
    <w:aliases w:val="Интервал 0 pt,Основной текст (7) + 10 pt,Подпись к картинке + 10 pt"/>
    <w:basedOn w:val="a0"/>
    <w:rsid w:val="000E467F"/>
    <w:rPr>
      <w:rFonts w:ascii="Times New Roman" w:eastAsia="Times New Roman" w:hAnsi="Times New Roman" w:cs="Times New Roman" w:hint="default"/>
      <w:b w:val="0"/>
      <w:bCs w:val="0"/>
      <w:i w:val="0"/>
      <w:iCs w:val="0"/>
      <w:smallCaps w:val="0"/>
      <w:strike w:val="0"/>
      <w:dstrike w:val="0"/>
      <w:color w:val="000000"/>
      <w:spacing w:val="1"/>
      <w:w w:val="100"/>
      <w:position w:val="0"/>
      <w:sz w:val="20"/>
      <w:szCs w:val="20"/>
      <w:u w:val="none"/>
      <w:effect w:val="none"/>
      <w:lang w:val="ru-RU"/>
    </w:rPr>
  </w:style>
  <w:style w:type="character" w:customStyle="1" w:styleId="70pt">
    <w:name w:val="Основной текст (7) + Интервал 0 pt"/>
    <w:basedOn w:val="a0"/>
    <w:rsid w:val="000E467F"/>
    <w:rPr>
      <w:rFonts w:ascii="Times New Roman" w:eastAsia="Times New Roman" w:hAnsi="Times New Roman" w:cs="Times New Roman" w:hint="default"/>
      <w:b/>
      <w:bCs/>
      <w:i w:val="0"/>
      <w:iCs w:val="0"/>
      <w:smallCaps w:val="0"/>
      <w:strike w:val="0"/>
      <w:dstrike w:val="0"/>
      <w:color w:val="000000"/>
      <w:spacing w:val="-4"/>
      <w:w w:val="100"/>
      <w:position w:val="0"/>
      <w:sz w:val="19"/>
      <w:szCs w:val="19"/>
      <w:u w:val="none"/>
      <w:effect w:val="none"/>
      <w:lang w:val="ru-RU"/>
    </w:rPr>
  </w:style>
  <w:style w:type="character" w:customStyle="1" w:styleId="60pt">
    <w:name w:val="Основной текст (6) + Интервал 0 pt"/>
    <w:basedOn w:val="a0"/>
    <w:rsid w:val="000E467F"/>
    <w:rPr>
      <w:rFonts w:ascii="Times New Roman" w:eastAsia="Times New Roman" w:hAnsi="Times New Roman" w:cs="Times New Roman" w:hint="default"/>
      <w:b w:val="0"/>
      <w:bCs w:val="0"/>
      <w:i w:val="0"/>
      <w:iCs w:val="0"/>
      <w:smallCaps w:val="0"/>
      <w:strike w:val="0"/>
      <w:dstrike w:val="0"/>
      <w:color w:val="000000"/>
      <w:spacing w:val="1"/>
      <w:w w:val="100"/>
      <w:position w:val="0"/>
      <w:sz w:val="20"/>
      <w:szCs w:val="20"/>
      <w:u w:val="none"/>
      <w:effect w:val="none"/>
      <w:lang w:val="ru-RU"/>
    </w:rPr>
  </w:style>
  <w:style w:type="character" w:customStyle="1" w:styleId="0pt1">
    <w:name w:val="Основной текст + Интервал 0 pt"/>
    <w:basedOn w:val="a0"/>
    <w:rsid w:val="000E467F"/>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rPr>
  </w:style>
  <w:style w:type="character" w:customStyle="1" w:styleId="9pt">
    <w:name w:val="Основной текст + 9 pt;Полужирный"/>
    <w:basedOn w:val="a0"/>
    <w:rsid w:val="000E467F"/>
    <w:rPr>
      <w:rFonts w:ascii="Times New Roman" w:eastAsia="Times New Roman" w:hAnsi="Times New Roman" w:cs="Times New Roman"/>
      <w:b/>
      <w:bCs/>
      <w:i w:val="0"/>
      <w:iCs w:val="0"/>
      <w:smallCaps w:val="0"/>
      <w:strike w:val="0"/>
      <w:color w:val="000000"/>
      <w:spacing w:val="2"/>
      <w:w w:val="100"/>
      <w:position w:val="0"/>
      <w:sz w:val="18"/>
      <w:szCs w:val="18"/>
      <w:u w:val="none"/>
      <w:lang w:val="ru-RU"/>
    </w:rPr>
  </w:style>
  <w:style w:type="paragraph" w:customStyle="1" w:styleId="220">
    <w:name w:val="Основной текст 22"/>
    <w:basedOn w:val="a"/>
    <w:rsid w:val="000E467F"/>
    <w:pPr>
      <w:overflowPunct w:val="0"/>
      <w:autoSpaceDE w:val="0"/>
      <w:autoSpaceDN w:val="0"/>
      <w:adjustRightInd w:val="0"/>
      <w:spacing w:line="360" w:lineRule="auto"/>
      <w:ind w:firstLine="720"/>
      <w:jc w:val="both"/>
      <w:textAlignment w:val="baseline"/>
    </w:pPr>
    <w:rPr>
      <w:b/>
      <w:szCs w:val="20"/>
      <w:lang w:val="en-US"/>
    </w:rPr>
  </w:style>
  <w:style w:type="character" w:customStyle="1" w:styleId="u">
    <w:name w:val="u"/>
    <w:basedOn w:val="a0"/>
    <w:rsid w:val="000E467F"/>
  </w:style>
  <w:style w:type="character" w:customStyle="1" w:styleId="BodytextBold">
    <w:name w:val="Body text + Bold"/>
    <w:basedOn w:val="Bodytext"/>
    <w:rsid w:val="000E467F"/>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Bodytext2NotBold">
    <w:name w:val="Body text (2) + Not Bold"/>
    <w:basedOn w:val="Bodytext2"/>
    <w:rsid w:val="000E467F"/>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aff4">
    <w:name w:val="Схема документа Знак"/>
    <w:basedOn w:val="a0"/>
    <w:link w:val="aff5"/>
    <w:uiPriority w:val="99"/>
    <w:semiHidden/>
    <w:rsid w:val="000E467F"/>
    <w:rPr>
      <w:rFonts w:ascii="Tahoma" w:eastAsia="Times New Roman" w:hAnsi="Tahoma" w:cs="Tahoma"/>
      <w:sz w:val="16"/>
      <w:szCs w:val="16"/>
      <w:lang w:eastAsia="ru-RU"/>
    </w:rPr>
  </w:style>
  <w:style w:type="paragraph" w:styleId="aff5">
    <w:name w:val="Document Map"/>
    <w:basedOn w:val="a"/>
    <w:link w:val="aff4"/>
    <w:uiPriority w:val="99"/>
    <w:semiHidden/>
    <w:unhideWhenUsed/>
    <w:rsid w:val="000E467F"/>
    <w:rPr>
      <w:rFonts w:ascii="Tahoma" w:hAnsi="Tahoma" w:cs="Tahoma"/>
      <w:sz w:val="16"/>
      <w:szCs w:val="16"/>
    </w:rPr>
  </w:style>
  <w:style w:type="character" w:customStyle="1" w:styleId="Footnote">
    <w:name w:val="Footnote_"/>
    <w:basedOn w:val="a0"/>
    <w:link w:val="Footnote0"/>
    <w:rsid w:val="000E467F"/>
    <w:rPr>
      <w:rFonts w:ascii="Lucida Sans Unicode" w:eastAsia="Lucida Sans Unicode" w:hAnsi="Lucida Sans Unicode" w:cs="Lucida Sans Unicode"/>
      <w:sz w:val="13"/>
      <w:szCs w:val="13"/>
      <w:shd w:val="clear" w:color="auto" w:fill="FFFFFF"/>
    </w:rPr>
  </w:style>
  <w:style w:type="paragraph" w:customStyle="1" w:styleId="Footnote0">
    <w:name w:val="Footnote"/>
    <w:basedOn w:val="a"/>
    <w:link w:val="Footnote"/>
    <w:rsid w:val="000E467F"/>
    <w:pPr>
      <w:widowControl w:val="0"/>
      <w:shd w:val="clear" w:color="auto" w:fill="FFFFFF"/>
      <w:spacing w:line="178" w:lineRule="exact"/>
      <w:jc w:val="both"/>
    </w:pPr>
    <w:rPr>
      <w:rFonts w:ascii="Lucida Sans Unicode" w:eastAsia="Lucida Sans Unicode" w:hAnsi="Lucida Sans Unicode" w:cs="Lucida Sans Unicode"/>
      <w:sz w:val="13"/>
      <w:szCs w:val="13"/>
      <w:lang w:eastAsia="en-US"/>
    </w:rPr>
  </w:style>
  <w:style w:type="character" w:customStyle="1" w:styleId="apple-converted-space">
    <w:name w:val="apple-converted-space"/>
    <w:basedOn w:val="a0"/>
    <w:rsid w:val="000E467F"/>
  </w:style>
  <w:style w:type="character" w:styleId="aff6">
    <w:name w:val="Hyperlink"/>
    <w:basedOn w:val="a0"/>
    <w:uiPriority w:val="99"/>
    <w:unhideWhenUsed/>
    <w:rsid w:val="00BF07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header" Target="header3.xml"/><Relationship Id="rId26" Type="http://schemas.openxmlformats.org/officeDocument/2006/relationships/hyperlink" Target="consultantplus://offline/ref=3BE52C3FBEABA637A45BACF0A6BDDE1D5273C55A90B1B004128971F7487836D937566B045DBB08C1iDH" TargetMode="External"/><Relationship Id="rId3" Type="http://schemas.openxmlformats.org/officeDocument/2006/relationships/styles" Target="styles.xml"/><Relationship Id="rId21" Type="http://schemas.openxmlformats.org/officeDocument/2006/relationships/hyperlink" Target="consultantplus://offline/ref=5FC6EAFECB819AAED3BCC6D4F839E6901A768E779B40406E1E745AAEFE474B614A3DCF432D871494nCjEH"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5" Type="http://schemas.openxmlformats.org/officeDocument/2006/relationships/hyperlink" Target="consultantplus://offline/ref=8A9DF16066417D0CB45BAB47F0AE7B141E03C9CDE3E4B9447A7EF46EE71D4F9DA861B961F36C9F8Fk0ZEE"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consultantplus://offline/ref=5FC6EAFECB819AAED3BCC6D4F839E6901A768E779B40406E1E745AAEFE474B614A3DCF432D841C94nCj5H" TargetMode="External"/><Relationship Id="rId29" Type="http://schemas.openxmlformats.org/officeDocument/2006/relationships/hyperlink" Target="consultantplus://offline/ref=3BE52C3FBEABA637A45BACF0A6BDDE1D5273C55A90B1B004128971F7487836D937566B045DBB0AC1i3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consultantplus://offline/ref=E3664178C40CD1C459C2291D58FEF273357741206DC2A87A6E90E047B9946661CEE1672BE57534E3P1iBO" TargetMode="External"/><Relationship Id="rId32" Type="http://schemas.openxmlformats.org/officeDocument/2006/relationships/image" Target="../../../../Users/Evgeniya/AppData/Local/Temp/FineReader11.00/media/image1.jpeg"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consultantplus://offline/ref=A6877296DC2E735A55AF0C4320E832FE6B10B546FB1E7505CB5FD224A0BF5F29817DDA20488835U9pDH" TargetMode="External"/><Relationship Id="rId28" Type="http://schemas.openxmlformats.org/officeDocument/2006/relationships/hyperlink" Target="consultantplus://offline/ref=3BE52C3FBEABA637A45BACF0A6BDDE1D5273C55A90B1B004128971F7487836D937566B045DBB0AC1i3H" TargetMode="External"/><Relationship Id="rId10" Type="http://schemas.openxmlformats.org/officeDocument/2006/relationships/image" Target="media/image3.jpeg"/><Relationship Id="rId19" Type="http://schemas.openxmlformats.org/officeDocument/2006/relationships/hyperlink" Target="consultantplus://offline/ref=5FC6EAFECB819AAED3BCC6D4F839E6901A768E779B40406E1E745AAEFE474B614A3DCF432D841C94nCjAH" TargetMode="External"/><Relationship Id="rId31"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consultantplus://offline/ref=713B0BB3A4C04EC94990AEA4DE46A3064A94CFD236900841BAD6AFB06630DCB24E23161CBEFE601Dz5lBO" TargetMode="External"/><Relationship Id="rId22" Type="http://schemas.openxmlformats.org/officeDocument/2006/relationships/hyperlink" Target="consultantplus://offline/ref=5FC6EAFECB819AAED3BCC6D4F839E6901A768E779B40406E1E745AAEFE474B614A3DCF432D87129AnCjDH" TargetMode="External"/><Relationship Id="rId27" Type="http://schemas.openxmlformats.org/officeDocument/2006/relationships/hyperlink" Target="consultantplus://offline/ref=3BE52C3FBEABA637A45BACF0A6BDDE1D5273C55A90B1B004128971F7487836D937566B045EB701C1iEH" TargetMode="External"/><Relationship Id="rId30" Type="http://schemas.openxmlformats.org/officeDocument/2006/relationships/hyperlink" Target="mailto:izdat@hotmail.com"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3F234-F65C-4E06-B0FE-597D5C980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754</Pages>
  <Words>227828</Words>
  <Characters>1298620</Characters>
  <Application>Microsoft Office Word</Application>
  <DocSecurity>0</DocSecurity>
  <Lines>10821</Lines>
  <Paragraphs>3046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Evgeniya</dc:creator>
  <cp:keywords/>
  <dc:description/>
  <cp:lastModifiedBy>Evgeniya</cp:lastModifiedBy>
  <cp:revision>2</cp:revision>
  <cp:lastPrinted>2015-02-19T08:39:00Z</cp:lastPrinted>
  <dcterms:created xsi:type="dcterms:W3CDTF">2016-02-09T11:54:00Z</dcterms:created>
  <dcterms:modified xsi:type="dcterms:W3CDTF">2016-02-09T11:54:00Z</dcterms:modified>
</cp:coreProperties>
</file>