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74" w:rsidRPr="000A6D7A" w:rsidRDefault="00F02774" w:rsidP="00F02774">
      <w:pPr>
        <w:ind w:firstLine="142"/>
        <w:jc w:val="center"/>
        <w:rPr>
          <w:sz w:val="24"/>
        </w:rPr>
      </w:pPr>
      <w:r w:rsidRPr="000A6D7A">
        <w:rPr>
          <w:sz w:val="24"/>
        </w:rPr>
        <w:t>МИНИСТЕРСТВО СЕЛЬСКОГО ХОЗЯЙСТВА РОССИЙСКОЙ ФЕДЕРАЦИИ</w:t>
      </w:r>
    </w:p>
    <w:p w:rsidR="00F02774" w:rsidRPr="000A6D7A" w:rsidRDefault="00F02774" w:rsidP="00F02774">
      <w:pPr>
        <w:spacing w:before="120"/>
        <w:ind w:firstLine="142"/>
        <w:jc w:val="center"/>
        <w:rPr>
          <w:sz w:val="24"/>
        </w:rPr>
      </w:pPr>
      <w:r w:rsidRPr="000A6D7A">
        <w:rPr>
          <w:sz w:val="24"/>
        </w:rPr>
        <w:t xml:space="preserve">ФГБОУ </w:t>
      </w:r>
      <w:proofErr w:type="gramStart"/>
      <w:r w:rsidRPr="000A6D7A">
        <w:rPr>
          <w:sz w:val="24"/>
        </w:rPr>
        <w:t>ВО</w:t>
      </w:r>
      <w:proofErr w:type="gramEnd"/>
      <w:r w:rsidRPr="000A6D7A">
        <w:rPr>
          <w:sz w:val="24"/>
        </w:rPr>
        <w:t xml:space="preserve"> «Кубанский государственный </w:t>
      </w:r>
      <w:r w:rsidRPr="00342472">
        <w:rPr>
          <w:sz w:val="24"/>
        </w:rPr>
        <w:br/>
      </w:r>
      <w:r w:rsidRPr="000A6D7A">
        <w:rPr>
          <w:sz w:val="24"/>
        </w:rPr>
        <w:t>аграрный университет имени И. Т. Трубилина»</w:t>
      </w:r>
    </w:p>
    <w:p w:rsidR="00F02774" w:rsidRPr="000A6D7A" w:rsidRDefault="00F02774" w:rsidP="00F02774">
      <w:pPr>
        <w:ind w:firstLine="142"/>
        <w:rPr>
          <w:sz w:val="24"/>
        </w:rPr>
      </w:pPr>
    </w:p>
    <w:p w:rsidR="00F02774" w:rsidRPr="000A6D7A" w:rsidRDefault="00F02774" w:rsidP="00F02774">
      <w:pPr>
        <w:ind w:firstLine="142"/>
        <w:jc w:val="center"/>
        <w:rPr>
          <w:sz w:val="24"/>
        </w:rPr>
      </w:pPr>
      <w:r w:rsidRPr="000A6D7A">
        <w:rPr>
          <w:sz w:val="24"/>
        </w:rPr>
        <w:t>Юридический факультет</w:t>
      </w:r>
    </w:p>
    <w:p w:rsidR="00F02774" w:rsidRPr="000A6D7A" w:rsidRDefault="00F02774" w:rsidP="00F02774">
      <w:pPr>
        <w:spacing w:before="120"/>
        <w:ind w:firstLine="142"/>
        <w:jc w:val="center"/>
        <w:rPr>
          <w:sz w:val="24"/>
        </w:rPr>
      </w:pPr>
      <w:r w:rsidRPr="000A6D7A">
        <w:rPr>
          <w:sz w:val="24"/>
        </w:rPr>
        <w:t>Кафедра теории и истории государства и права</w:t>
      </w:r>
    </w:p>
    <w:p w:rsidR="00F02774" w:rsidRPr="000A6D7A" w:rsidRDefault="00F02774" w:rsidP="00F02774">
      <w:pPr>
        <w:ind w:firstLine="142"/>
        <w:rPr>
          <w:b/>
          <w:bCs/>
          <w:sz w:val="24"/>
        </w:rPr>
      </w:pPr>
    </w:p>
    <w:p w:rsidR="00F02774" w:rsidRPr="000A6D7A" w:rsidRDefault="00F02774" w:rsidP="00F02774">
      <w:pPr>
        <w:ind w:firstLine="142"/>
        <w:jc w:val="center"/>
        <w:rPr>
          <w:b/>
          <w:bCs/>
          <w:sz w:val="24"/>
        </w:rPr>
      </w:pPr>
    </w:p>
    <w:p w:rsidR="00F02774" w:rsidRPr="00EB3796" w:rsidRDefault="00F02774" w:rsidP="00F02774">
      <w:pPr>
        <w:ind w:firstLine="142"/>
        <w:jc w:val="center"/>
        <w:rPr>
          <w:b/>
          <w:bCs/>
          <w:sz w:val="24"/>
        </w:rPr>
      </w:pPr>
    </w:p>
    <w:p w:rsidR="00F02774" w:rsidRPr="005957C1" w:rsidRDefault="00F02774" w:rsidP="00F02774">
      <w:pPr>
        <w:ind w:firstLine="142"/>
        <w:jc w:val="center"/>
        <w:rPr>
          <w:rFonts w:eastAsia="Times New Roman"/>
          <w:b/>
          <w:sz w:val="24"/>
        </w:rPr>
      </w:pPr>
      <w:r w:rsidRPr="00EB3796">
        <w:rPr>
          <w:rFonts w:eastAsia="Times New Roman"/>
          <w:b/>
          <w:sz w:val="24"/>
        </w:rPr>
        <w:t xml:space="preserve">ИСТОРИЯ И МЕТОДОЛОГИЯ </w:t>
      </w:r>
      <w:r>
        <w:rPr>
          <w:rFonts w:eastAsia="Times New Roman"/>
          <w:b/>
          <w:sz w:val="24"/>
        </w:rPr>
        <w:br/>
      </w:r>
      <w:r w:rsidRPr="00EB3796">
        <w:rPr>
          <w:rFonts w:eastAsia="Times New Roman"/>
          <w:b/>
          <w:sz w:val="24"/>
        </w:rPr>
        <w:t>ЮРИДИЧЕСКОЙ НАУКИ</w:t>
      </w:r>
    </w:p>
    <w:p w:rsidR="00F02774" w:rsidRPr="00EB3796" w:rsidRDefault="00F02774" w:rsidP="00F02774">
      <w:pPr>
        <w:ind w:firstLine="142"/>
        <w:rPr>
          <w:b/>
          <w:bCs/>
          <w:sz w:val="24"/>
        </w:rPr>
      </w:pPr>
    </w:p>
    <w:p w:rsidR="00F02774" w:rsidRPr="00EB3796" w:rsidRDefault="00F02774" w:rsidP="00F02774">
      <w:pPr>
        <w:ind w:firstLine="142"/>
        <w:rPr>
          <w:b/>
          <w:bCs/>
          <w:sz w:val="24"/>
        </w:rPr>
      </w:pPr>
    </w:p>
    <w:p w:rsidR="00F02774" w:rsidRPr="00EB3796" w:rsidRDefault="00F02774" w:rsidP="00F02774">
      <w:pPr>
        <w:ind w:firstLine="142"/>
        <w:jc w:val="center"/>
        <w:rPr>
          <w:b/>
          <w:sz w:val="24"/>
        </w:rPr>
      </w:pPr>
      <w:r w:rsidRPr="00EB3796">
        <w:rPr>
          <w:b/>
          <w:sz w:val="24"/>
        </w:rPr>
        <w:t>Методические указания</w:t>
      </w:r>
    </w:p>
    <w:p w:rsidR="00F02774" w:rsidRPr="00EB3796" w:rsidRDefault="00F02774" w:rsidP="00F02774">
      <w:pPr>
        <w:ind w:firstLine="142"/>
        <w:jc w:val="center"/>
        <w:rPr>
          <w:bCs/>
          <w:sz w:val="24"/>
        </w:rPr>
      </w:pPr>
      <w:r w:rsidRPr="00EB3796">
        <w:rPr>
          <w:sz w:val="24"/>
        </w:rPr>
        <w:t xml:space="preserve">по организации </w:t>
      </w:r>
      <w:r>
        <w:rPr>
          <w:sz w:val="24"/>
        </w:rPr>
        <w:t>контакт</w:t>
      </w:r>
      <w:r w:rsidRPr="00EB3796">
        <w:rPr>
          <w:sz w:val="24"/>
        </w:rPr>
        <w:t>ной работы</w:t>
      </w:r>
      <w:r>
        <w:rPr>
          <w:sz w:val="24"/>
        </w:rPr>
        <w:t xml:space="preserve"> с </w:t>
      </w:r>
      <w:proofErr w:type="gramStart"/>
      <w:r>
        <w:rPr>
          <w:sz w:val="24"/>
        </w:rPr>
        <w:t>обучающими</w:t>
      </w:r>
      <w:r w:rsidRPr="00EB3796">
        <w:rPr>
          <w:sz w:val="24"/>
        </w:rPr>
        <w:t>ся</w:t>
      </w:r>
      <w:proofErr w:type="gramEnd"/>
      <w:r>
        <w:rPr>
          <w:sz w:val="24"/>
        </w:rPr>
        <w:t xml:space="preserve"> по</w:t>
      </w:r>
      <w:r w:rsidRPr="00EB3796">
        <w:rPr>
          <w:sz w:val="24"/>
        </w:rPr>
        <w:t xml:space="preserve"> </w:t>
      </w:r>
      <w:r w:rsidRPr="00EB3796">
        <w:rPr>
          <w:bCs/>
          <w:sz w:val="24"/>
        </w:rPr>
        <w:t>н</w:t>
      </w:r>
      <w:r>
        <w:rPr>
          <w:bCs/>
          <w:sz w:val="24"/>
        </w:rPr>
        <w:t>аправлению</w:t>
      </w:r>
      <w:r w:rsidRPr="00EB3796">
        <w:rPr>
          <w:bCs/>
          <w:sz w:val="24"/>
        </w:rPr>
        <w:t xml:space="preserve"> подготовки 40.04.01 Юриспруденция</w:t>
      </w:r>
    </w:p>
    <w:p w:rsidR="00F02774" w:rsidRPr="00EB3796" w:rsidRDefault="00F02774" w:rsidP="00F02774">
      <w:pPr>
        <w:ind w:firstLine="142"/>
        <w:jc w:val="center"/>
        <w:rPr>
          <w:bCs/>
          <w:sz w:val="24"/>
        </w:rPr>
      </w:pPr>
    </w:p>
    <w:p w:rsidR="00F02774" w:rsidRPr="00EB3796" w:rsidRDefault="00F02774" w:rsidP="00F02774">
      <w:pPr>
        <w:ind w:firstLine="142"/>
        <w:jc w:val="center"/>
        <w:rPr>
          <w:bCs/>
          <w:sz w:val="24"/>
        </w:rPr>
      </w:pPr>
    </w:p>
    <w:p w:rsidR="00F02774" w:rsidRDefault="00F02774" w:rsidP="00F02774">
      <w:pPr>
        <w:ind w:firstLine="142"/>
        <w:jc w:val="center"/>
        <w:rPr>
          <w:iCs/>
          <w:sz w:val="24"/>
          <w:lang w:eastAsia="en-US"/>
        </w:rPr>
      </w:pPr>
    </w:p>
    <w:p w:rsidR="00F02774" w:rsidRDefault="00F02774" w:rsidP="00F02774">
      <w:pPr>
        <w:ind w:firstLine="142"/>
        <w:jc w:val="center"/>
        <w:rPr>
          <w:iCs/>
          <w:sz w:val="24"/>
          <w:lang w:eastAsia="en-US"/>
        </w:rPr>
      </w:pPr>
    </w:p>
    <w:p w:rsidR="00F02774" w:rsidRPr="00EB3796" w:rsidRDefault="00F02774" w:rsidP="00F02774">
      <w:pPr>
        <w:ind w:firstLine="142"/>
        <w:jc w:val="center"/>
        <w:rPr>
          <w:bCs/>
          <w:sz w:val="24"/>
        </w:rPr>
      </w:pPr>
    </w:p>
    <w:p w:rsidR="00F02774" w:rsidRPr="00EB3796" w:rsidRDefault="00F02774" w:rsidP="00F02774">
      <w:pPr>
        <w:ind w:firstLine="142"/>
        <w:jc w:val="center"/>
        <w:rPr>
          <w:bCs/>
          <w:sz w:val="24"/>
        </w:rPr>
      </w:pPr>
    </w:p>
    <w:p w:rsidR="00F02774" w:rsidRPr="00EB3796" w:rsidRDefault="00F02774" w:rsidP="00F02774">
      <w:pPr>
        <w:autoSpaceDE w:val="0"/>
        <w:autoSpaceDN w:val="0"/>
        <w:adjustRightInd w:val="0"/>
        <w:ind w:firstLine="142"/>
        <w:jc w:val="right"/>
        <w:rPr>
          <w:bCs/>
          <w:sz w:val="24"/>
        </w:rPr>
      </w:pPr>
    </w:p>
    <w:p w:rsidR="00F02774" w:rsidRPr="00EB3796" w:rsidRDefault="00F02774" w:rsidP="00F02774">
      <w:pPr>
        <w:ind w:firstLine="142"/>
        <w:rPr>
          <w:bCs/>
          <w:sz w:val="24"/>
        </w:rPr>
      </w:pPr>
    </w:p>
    <w:p w:rsidR="00F02774" w:rsidRPr="00EB3796" w:rsidRDefault="00F02774" w:rsidP="00F02774">
      <w:pPr>
        <w:ind w:firstLine="142"/>
        <w:rPr>
          <w:bCs/>
          <w:sz w:val="24"/>
        </w:rPr>
      </w:pPr>
    </w:p>
    <w:p w:rsidR="00F02774" w:rsidRPr="00EB3796" w:rsidRDefault="00F02774" w:rsidP="00F02774">
      <w:pPr>
        <w:ind w:firstLine="142"/>
        <w:rPr>
          <w:bCs/>
          <w:sz w:val="24"/>
        </w:rPr>
      </w:pPr>
    </w:p>
    <w:p w:rsidR="00F02774" w:rsidRDefault="00F02774" w:rsidP="00F02774">
      <w:pPr>
        <w:ind w:firstLine="142"/>
        <w:rPr>
          <w:bCs/>
          <w:sz w:val="24"/>
        </w:rPr>
      </w:pPr>
    </w:p>
    <w:p w:rsidR="00F02774" w:rsidRDefault="00F02774" w:rsidP="00F02774">
      <w:pPr>
        <w:ind w:firstLine="142"/>
        <w:rPr>
          <w:bCs/>
          <w:sz w:val="24"/>
        </w:rPr>
      </w:pPr>
    </w:p>
    <w:p w:rsidR="00F02774" w:rsidRPr="00EB3796" w:rsidRDefault="00F02774" w:rsidP="00F02774">
      <w:pPr>
        <w:ind w:firstLine="142"/>
        <w:rPr>
          <w:bCs/>
          <w:sz w:val="24"/>
        </w:rPr>
      </w:pPr>
    </w:p>
    <w:p w:rsidR="00F02774" w:rsidRPr="00EB3796" w:rsidRDefault="00F02774" w:rsidP="00F02774">
      <w:pPr>
        <w:ind w:firstLine="142"/>
        <w:rPr>
          <w:bCs/>
          <w:sz w:val="24"/>
        </w:rPr>
      </w:pPr>
    </w:p>
    <w:p w:rsidR="00F02774" w:rsidRPr="00EB3796" w:rsidRDefault="00F02774" w:rsidP="00F02774">
      <w:pPr>
        <w:ind w:firstLine="142"/>
        <w:jc w:val="center"/>
        <w:rPr>
          <w:bCs/>
          <w:sz w:val="24"/>
        </w:rPr>
      </w:pPr>
      <w:r w:rsidRPr="00EB3796">
        <w:rPr>
          <w:bCs/>
          <w:sz w:val="24"/>
        </w:rPr>
        <w:t>Краснодар</w:t>
      </w:r>
    </w:p>
    <w:p w:rsidR="00F02774" w:rsidRPr="00EB3796" w:rsidRDefault="00F02774" w:rsidP="00F02774">
      <w:pPr>
        <w:ind w:firstLine="142"/>
        <w:jc w:val="center"/>
        <w:rPr>
          <w:bCs/>
          <w:sz w:val="24"/>
        </w:rPr>
      </w:pPr>
      <w:proofErr w:type="spellStart"/>
      <w:r w:rsidRPr="00EB3796">
        <w:rPr>
          <w:bCs/>
          <w:sz w:val="24"/>
        </w:rPr>
        <w:t>КубГАУ</w:t>
      </w:r>
      <w:proofErr w:type="spellEnd"/>
    </w:p>
    <w:p w:rsidR="00F02774" w:rsidRDefault="00F02774" w:rsidP="00F02774">
      <w:pPr>
        <w:ind w:firstLine="142"/>
        <w:jc w:val="center"/>
        <w:rPr>
          <w:bCs/>
          <w:i/>
          <w:sz w:val="24"/>
        </w:rPr>
      </w:pPr>
      <w:r>
        <w:rPr>
          <w:bCs/>
          <w:sz w:val="24"/>
        </w:rPr>
        <w:t>2019</w:t>
      </w:r>
      <w:r>
        <w:rPr>
          <w:bCs/>
          <w:i/>
          <w:sz w:val="24"/>
        </w:rPr>
        <w:br w:type="page"/>
      </w:r>
    </w:p>
    <w:p w:rsidR="00F02774" w:rsidRPr="00EB3796" w:rsidRDefault="00F02774" w:rsidP="00F02774">
      <w:pPr>
        <w:ind w:firstLine="426"/>
        <w:jc w:val="both"/>
        <w:rPr>
          <w:bCs/>
          <w:sz w:val="24"/>
        </w:rPr>
      </w:pPr>
      <w:r w:rsidRPr="00EB3796">
        <w:rPr>
          <w:bCs/>
          <w:i/>
          <w:sz w:val="24"/>
        </w:rPr>
        <w:lastRenderedPageBreak/>
        <w:t>Составители</w:t>
      </w:r>
      <w:r w:rsidRPr="005138C1">
        <w:rPr>
          <w:bCs/>
          <w:sz w:val="24"/>
        </w:rPr>
        <w:t>:</w:t>
      </w:r>
      <w:r w:rsidRPr="00EB3796">
        <w:rPr>
          <w:bCs/>
          <w:i/>
          <w:sz w:val="24"/>
        </w:rPr>
        <w:t xml:space="preserve"> </w:t>
      </w:r>
      <w:r w:rsidRPr="00EB3796">
        <w:rPr>
          <w:bCs/>
          <w:sz w:val="24"/>
        </w:rPr>
        <w:t>Л.</w:t>
      </w:r>
      <w:r w:rsidRPr="00342472">
        <w:rPr>
          <w:bCs/>
          <w:sz w:val="24"/>
        </w:rPr>
        <w:t xml:space="preserve"> </w:t>
      </w:r>
      <w:r w:rsidRPr="00EB3796">
        <w:rPr>
          <w:bCs/>
          <w:sz w:val="24"/>
        </w:rPr>
        <w:t>П. Рассказов, В.</w:t>
      </w:r>
      <w:r w:rsidRPr="00342472">
        <w:rPr>
          <w:bCs/>
          <w:sz w:val="24"/>
        </w:rPr>
        <w:t xml:space="preserve"> </w:t>
      </w:r>
      <w:r w:rsidRPr="00EB3796">
        <w:rPr>
          <w:bCs/>
          <w:sz w:val="24"/>
        </w:rPr>
        <w:t xml:space="preserve">К. </w:t>
      </w:r>
      <w:proofErr w:type="spellStart"/>
      <w:r w:rsidRPr="00EB3796">
        <w:rPr>
          <w:bCs/>
          <w:sz w:val="24"/>
        </w:rPr>
        <w:t>Цечоев</w:t>
      </w:r>
      <w:proofErr w:type="spellEnd"/>
      <w:r w:rsidRPr="00EB3796">
        <w:rPr>
          <w:bCs/>
          <w:sz w:val="24"/>
        </w:rPr>
        <w:t>, А.</w:t>
      </w:r>
      <w:r w:rsidRPr="00342472">
        <w:rPr>
          <w:bCs/>
          <w:sz w:val="24"/>
        </w:rPr>
        <w:t xml:space="preserve"> </w:t>
      </w:r>
      <w:r w:rsidRPr="00EB3796">
        <w:rPr>
          <w:bCs/>
          <w:sz w:val="24"/>
        </w:rPr>
        <w:t>Г. Галкин, А.</w:t>
      </w:r>
      <w:r w:rsidRPr="00342472">
        <w:rPr>
          <w:bCs/>
          <w:sz w:val="24"/>
        </w:rPr>
        <w:t xml:space="preserve"> </w:t>
      </w:r>
      <w:r w:rsidRPr="00EB3796">
        <w:rPr>
          <w:bCs/>
          <w:sz w:val="24"/>
        </w:rPr>
        <w:t>В. Шаповалов, В.</w:t>
      </w:r>
      <w:r w:rsidRPr="00342472">
        <w:rPr>
          <w:bCs/>
          <w:sz w:val="24"/>
        </w:rPr>
        <w:t xml:space="preserve"> </w:t>
      </w:r>
      <w:r w:rsidRPr="00EB3796">
        <w:rPr>
          <w:bCs/>
          <w:sz w:val="24"/>
        </w:rPr>
        <w:t>Л. Рассказов</w:t>
      </w:r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Ембулаева</w:t>
      </w:r>
      <w:proofErr w:type="spellEnd"/>
      <w:r>
        <w:rPr>
          <w:bCs/>
          <w:sz w:val="24"/>
        </w:rPr>
        <w:t xml:space="preserve"> Н.Ю.</w:t>
      </w:r>
    </w:p>
    <w:p w:rsidR="00F02774" w:rsidRPr="00EB3796" w:rsidRDefault="00F02774" w:rsidP="00F02774">
      <w:pPr>
        <w:ind w:firstLine="567"/>
        <w:jc w:val="both"/>
        <w:rPr>
          <w:bCs/>
          <w:sz w:val="24"/>
        </w:rPr>
      </w:pPr>
    </w:p>
    <w:p w:rsidR="00F02774" w:rsidRPr="00EB3796" w:rsidRDefault="00F02774" w:rsidP="00F02774">
      <w:pPr>
        <w:ind w:firstLine="426"/>
        <w:jc w:val="both"/>
        <w:rPr>
          <w:bCs/>
          <w:sz w:val="24"/>
        </w:rPr>
      </w:pPr>
      <w:r w:rsidRPr="00EB3796">
        <w:rPr>
          <w:rFonts w:eastAsia="Times New Roman"/>
          <w:b/>
          <w:sz w:val="24"/>
        </w:rPr>
        <w:t>История и методология юридической науки</w:t>
      </w:r>
      <w:r>
        <w:rPr>
          <w:rFonts w:eastAsia="Times New Roman"/>
          <w:b/>
          <w:sz w:val="24"/>
        </w:rPr>
        <w:t xml:space="preserve"> </w:t>
      </w:r>
      <w:r w:rsidRPr="00EB3796">
        <w:rPr>
          <w:rFonts w:eastAsia="Times New Roman"/>
          <w:b/>
          <w:sz w:val="24"/>
        </w:rPr>
        <w:t>:</w:t>
      </w:r>
      <w:r w:rsidRPr="00EB3796">
        <w:rPr>
          <w:rFonts w:eastAsia="Times New Roman"/>
          <w:sz w:val="24"/>
        </w:rPr>
        <w:t xml:space="preserve"> м</w:t>
      </w:r>
      <w:r w:rsidRPr="00EB3796">
        <w:rPr>
          <w:bCs/>
          <w:sz w:val="24"/>
        </w:rPr>
        <w:t>етод</w:t>
      </w:r>
      <w:proofErr w:type="gramStart"/>
      <w:r w:rsidRPr="00342472">
        <w:rPr>
          <w:bCs/>
          <w:sz w:val="24"/>
        </w:rPr>
        <w:t>.</w:t>
      </w:r>
      <w:proofErr w:type="gramEnd"/>
      <w:r w:rsidRPr="00EB3796">
        <w:rPr>
          <w:bCs/>
          <w:sz w:val="24"/>
        </w:rPr>
        <w:t xml:space="preserve"> </w:t>
      </w:r>
      <w:proofErr w:type="gramStart"/>
      <w:r w:rsidRPr="00EB3796">
        <w:rPr>
          <w:bCs/>
          <w:sz w:val="24"/>
        </w:rPr>
        <w:t>у</w:t>
      </w:r>
      <w:proofErr w:type="gramEnd"/>
      <w:r w:rsidRPr="00EB3796">
        <w:rPr>
          <w:bCs/>
          <w:sz w:val="24"/>
        </w:rPr>
        <w:t>казания /</w:t>
      </w:r>
      <w:r w:rsidRPr="00342472">
        <w:rPr>
          <w:bCs/>
          <w:sz w:val="24"/>
        </w:rPr>
        <w:t xml:space="preserve"> </w:t>
      </w:r>
      <w:r>
        <w:rPr>
          <w:bCs/>
          <w:sz w:val="24"/>
        </w:rPr>
        <w:t xml:space="preserve">сост. </w:t>
      </w:r>
      <w:r w:rsidRPr="00EB3796">
        <w:rPr>
          <w:bCs/>
          <w:sz w:val="24"/>
        </w:rPr>
        <w:t>Л.</w:t>
      </w:r>
      <w:r>
        <w:rPr>
          <w:bCs/>
          <w:sz w:val="24"/>
        </w:rPr>
        <w:t xml:space="preserve"> </w:t>
      </w:r>
      <w:r w:rsidRPr="00EB3796">
        <w:rPr>
          <w:bCs/>
          <w:sz w:val="24"/>
        </w:rPr>
        <w:t>П. Рассказов, А.</w:t>
      </w:r>
      <w:r>
        <w:rPr>
          <w:bCs/>
          <w:sz w:val="24"/>
        </w:rPr>
        <w:t xml:space="preserve"> </w:t>
      </w:r>
      <w:r w:rsidRPr="00EB3796">
        <w:rPr>
          <w:bCs/>
          <w:sz w:val="24"/>
        </w:rPr>
        <w:t>Г. Галкин, А.</w:t>
      </w:r>
      <w:r>
        <w:rPr>
          <w:bCs/>
          <w:sz w:val="24"/>
        </w:rPr>
        <w:t xml:space="preserve"> </w:t>
      </w:r>
      <w:r w:rsidRPr="00EB3796">
        <w:rPr>
          <w:bCs/>
          <w:sz w:val="24"/>
        </w:rPr>
        <w:t>В. Шаповалов, В.</w:t>
      </w:r>
      <w:r>
        <w:rPr>
          <w:bCs/>
          <w:sz w:val="24"/>
        </w:rPr>
        <w:t> </w:t>
      </w:r>
      <w:r w:rsidRPr="00EB3796">
        <w:rPr>
          <w:bCs/>
          <w:sz w:val="24"/>
        </w:rPr>
        <w:t>Л.</w:t>
      </w:r>
      <w:r>
        <w:rPr>
          <w:bCs/>
          <w:sz w:val="24"/>
        </w:rPr>
        <w:t> </w:t>
      </w:r>
      <w:r w:rsidRPr="00EB3796">
        <w:rPr>
          <w:bCs/>
          <w:sz w:val="24"/>
        </w:rPr>
        <w:t>Рассказов</w:t>
      </w:r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Ембулаева</w:t>
      </w:r>
      <w:proofErr w:type="spellEnd"/>
      <w:r>
        <w:rPr>
          <w:bCs/>
          <w:sz w:val="24"/>
        </w:rPr>
        <w:t xml:space="preserve"> Н.Ю</w:t>
      </w:r>
      <w:r w:rsidRPr="00EB3796">
        <w:rPr>
          <w:sz w:val="24"/>
        </w:rPr>
        <w:t xml:space="preserve">. </w:t>
      </w:r>
      <w:r w:rsidRPr="00EB3796">
        <w:rPr>
          <w:spacing w:val="-4"/>
          <w:sz w:val="24"/>
        </w:rPr>
        <w:t xml:space="preserve">– </w:t>
      </w:r>
      <w:r w:rsidRPr="00744812">
        <w:rPr>
          <w:spacing w:val="-4"/>
          <w:sz w:val="24"/>
        </w:rPr>
        <w:t>[</w:t>
      </w:r>
      <w:r>
        <w:rPr>
          <w:sz w:val="24"/>
        </w:rPr>
        <w:t>Электронный ресурс</w:t>
      </w:r>
      <w:r w:rsidRPr="00744812">
        <w:rPr>
          <w:sz w:val="24"/>
        </w:rPr>
        <w:t>]</w:t>
      </w:r>
      <w:r w:rsidRPr="00EB3796">
        <w:rPr>
          <w:sz w:val="24"/>
        </w:rPr>
        <w:t xml:space="preserve">, </w:t>
      </w:r>
      <w:r>
        <w:rPr>
          <w:sz w:val="24"/>
        </w:rPr>
        <w:t>2019.</w:t>
      </w:r>
      <w:r w:rsidRPr="00EB3796">
        <w:rPr>
          <w:sz w:val="24"/>
        </w:rPr>
        <w:t xml:space="preserve"> – </w:t>
      </w:r>
      <w:r w:rsidR="001145D4">
        <w:rPr>
          <w:sz w:val="24"/>
        </w:rPr>
        <w:t>13</w:t>
      </w:r>
      <w:bookmarkStart w:id="0" w:name="_GoBack"/>
      <w:bookmarkEnd w:id="0"/>
      <w:r>
        <w:rPr>
          <w:sz w:val="24"/>
        </w:rPr>
        <w:t xml:space="preserve"> </w:t>
      </w:r>
      <w:r w:rsidRPr="00EB3796">
        <w:rPr>
          <w:sz w:val="24"/>
        </w:rPr>
        <w:t>с.</w:t>
      </w:r>
    </w:p>
    <w:p w:rsidR="00F02774" w:rsidRPr="00342472" w:rsidRDefault="00F02774" w:rsidP="00F02774">
      <w:pPr>
        <w:shd w:val="clear" w:color="auto" w:fill="FFFFFF"/>
        <w:ind w:firstLine="426"/>
        <w:jc w:val="both"/>
        <w:rPr>
          <w:sz w:val="24"/>
        </w:rPr>
      </w:pPr>
    </w:p>
    <w:p w:rsidR="00F02774" w:rsidRPr="00F02774" w:rsidRDefault="00F02774" w:rsidP="00F02774">
      <w:pPr>
        <w:ind w:firstLine="426"/>
        <w:jc w:val="both"/>
        <w:rPr>
          <w:sz w:val="24"/>
        </w:rPr>
      </w:pPr>
      <w:r w:rsidRPr="00F02774">
        <w:rPr>
          <w:color w:val="000000"/>
          <w:sz w:val="24"/>
        </w:rPr>
        <w:t xml:space="preserve">Методические указания содержат краткую характеристику основных аспектов контактной работы (аудиторной и внеаудиторной) преподавателя с </w:t>
      </w:r>
      <w:proofErr w:type="gramStart"/>
      <w:r w:rsidRPr="00F02774">
        <w:rPr>
          <w:color w:val="000000"/>
          <w:sz w:val="24"/>
        </w:rPr>
        <w:t>обучающимся</w:t>
      </w:r>
      <w:proofErr w:type="gramEnd"/>
      <w:r w:rsidRPr="00F02774">
        <w:rPr>
          <w:color w:val="000000"/>
          <w:sz w:val="24"/>
        </w:rPr>
        <w:t xml:space="preserve"> при изучении дисциплины</w:t>
      </w:r>
      <w:r w:rsidRPr="00F02774">
        <w:rPr>
          <w:sz w:val="24"/>
        </w:rPr>
        <w:t xml:space="preserve"> «История и методология юридической науки</w:t>
      </w:r>
      <w:r w:rsidRPr="00F02774">
        <w:rPr>
          <w:rFonts w:eastAsia="Times New Roman"/>
          <w:sz w:val="24"/>
        </w:rPr>
        <w:t>»,</w:t>
      </w:r>
      <w:r w:rsidRPr="00F02774">
        <w:rPr>
          <w:sz w:val="24"/>
        </w:rPr>
        <w:t xml:space="preserve"> </w:t>
      </w:r>
      <w:r w:rsidRPr="00F02774">
        <w:rPr>
          <w:color w:val="000000"/>
          <w:sz w:val="24"/>
        </w:rPr>
        <w:t>требования по ее выполнению.</w:t>
      </w:r>
    </w:p>
    <w:p w:rsidR="00F02774" w:rsidRPr="00F02774" w:rsidRDefault="00F02774" w:rsidP="00F02774">
      <w:pPr>
        <w:ind w:firstLine="426"/>
        <w:jc w:val="both"/>
        <w:rPr>
          <w:rFonts w:eastAsia="Times New Roman"/>
          <w:spacing w:val="-4"/>
          <w:sz w:val="24"/>
        </w:rPr>
      </w:pPr>
      <w:r w:rsidRPr="00F02774">
        <w:rPr>
          <w:spacing w:val="-4"/>
          <w:sz w:val="24"/>
        </w:rPr>
        <w:t xml:space="preserve">Методические указания предназначены для </w:t>
      </w:r>
      <w:proofErr w:type="gramStart"/>
      <w:r w:rsidRPr="00F02774">
        <w:rPr>
          <w:spacing w:val="-4"/>
          <w:sz w:val="24"/>
        </w:rPr>
        <w:t>обучающихся</w:t>
      </w:r>
      <w:proofErr w:type="gramEnd"/>
      <w:r w:rsidRPr="00F02774">
        <w:rPr>
          <w:spacing w:val="-4"/>
          <w:sz w:val="24"/>
        </w:rPr>
        <w:t xml:space="preserve"> </w:t>
      </w:r>
      <w:r w:rsidRPr="00F02774">
        <w:rPr>
          <w:bCs/>
          <w:spacing w:val="-4"/>
          <w:sz w:val="24"/>
        </w:rPr>
        <w:t>по направлению подготовки 40.04.01 Юриспруденция, «Конституционное право, муниципальное право», «</w:t>
      </w:r>
      <w:r w:rsidRPr="00F02774">
        <w:rPr>
          <w:rFonts w:eastAsia="Times New Roman"/>
          <w:spacing w:val="-4"/>
          <w:sz w:val="24"/>
        </w:rPr>
        <w:t>Гражданское право, семейное право, международное частное право»,</w:t>
      </w:r>
      <w:r w:rsidRPr="00F02774">
        <w:rPr>
          <w:rFonts w:eastAsia="Times New Roman"/>
          <w:color w:val="000000"/>
          <w:spacing w:val="-4"/>
          <w:sz w:val="24"/>
        </w:rPr>
        <w:t xml:space="preserve"> «Правовое обеспечение агропромышленного комплекса»,</w:t>
      </w:r>
      <w:r w:rsidRPr="00F02774">
        <w:rPr>
          <w:rFonts w:eastAsia="Times New Roman"/>
          <w:spacing w:val="-4"/>
          <w:sz w:val="24"/>
        </w:rPr>
        <w:t xml:space="preserve"> «Теория и практика расследования преступления» </w:t>
      </w:r>
      <w:r w:rsidRPr="00F02774">
        <w:rPr>
          <w:bCs/>
          <w:spacing w:val="-4"/>
          <w:sz w:val="24"/>
        </w:rPr>
        <w:t>(программа магистратуры).</w:t>
      </w:r>
    </w:p>
    <w:p w:rsidR="00F02774" w:rsidRPr="00F02774" w:rsidRDefault="00F02774" w:rsidP="00F02774">
      <w:pPr>
        <w:pStyle w:val="Default"/>
        <w:ind w:firstLine="426"/>
        <w:rPr>
          <w:color w:val="auto"/>
        </w:rPr>
      </w:pPr>
    </w:p>
    <w:p w:rsidR="00F02774" w:rsidRPr="00EB3796" w:rsidRDefault="00F02774" w:rsidP="00F02774">
      <w:pPr>
        <w:pStyle w:val="Default"/>
        <w:ind w:firstLine="426"/>
        <w:rPr>
          <w:color w:val="auto"/>
        </w:rPr>
      </w:pPr>
    </w:p>
    <w:p w:rsidR="00F02774" w:rsidRDefault="00F02774" w:rsidP="00F02774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F02774" w:rsidRDefault="00F02774" w:rsidP="00F02774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F02774" w:rsidRDefault="00F02774" w:rsidP="00F02774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F02774" w:rsidRDefault="00F02774" w:rsidP="00F02774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F02774" w:rsidRDefault="00F02774" w:rsidP="00F02774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F02774" w:rsidRDefault="00F02774" w:rsidP="00F02774">
      <w:pPr>
        <w:autoSpaceDE w:val="0"/>
        <w:autoSpaceDN w:val="0"/>
        <w:adjustRightInd w:val="0"/>
        <w:spacing w:after="240"/>
        <w:rPr>
          <w:b/>
          <w:bCs/>
          <w:sz w:val="24"/>
        </w:rPr>
      </w:pPr>
    </w:p>
    <w:p w:rsidR="00F02774" w:rsidRDefault="00F02774" w:rsidP="00F02774">
      <w:pPr>
        <w:autoSpaceDE w:val="0"/>
        <w:autoSpaceDN w:val="0"/>
        <w:adjustRightInd w:val="0"/>
        <w:spacing w:after="240"/>
        <w:rPr>
          <w:b/>
          <w:bCs/>
          <w:sz w:val="24"/>
        </w:rPr>
      </w:pPr>
    </w:p>
    <w:p w:rsidR="00F02774" w:rsidRPr="00EB3796" w:rsidRDefault="00F02774" w:rsidP="00F02774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  <w:r w:rsidRPr="00EB3796">
        <w:rPr>
          <w:b/>
          <w:bCs/>
          <w:sz w:val="24"/>
        </w:rPr>
        <w:lastRenderedPageBreak/>
        <w:t>ВВЕДЕНИЕ</w:t>
      </w:r>
    </w:p>
    <w:p w:rsidR="00F02774" w:rsidRPr="00F02774" w:rsidRDefault="00F02774" w:rsidP="00F02774">
      <w:pPr>
        <w:ind w:firstLine="709"/>
        <w:jc w:val="both"/>
        <w:rPr>
          <w:rFonts w:eastAsia="Times New Roman"/>
          <w:color w:val="000000"/>
          <w:sz w:val="24"/>
        </w:rPr>
      </w:pPr>
      <w:proofErr w:type="gramStart"/>
      <w:r w:rsidRPr="00F02774">
        <w:rPr>
          <w:rFonts w:eastAsia="Times New Roman"/>
          <w:color w:val="000000"/>
          <w:sz w:val="24"/>
        </w:rPr>
        <w:t>Цель организации контактной работы преподавателя с обучающимся по ди</w:t>
      </w:r>
      <w:r>
        <w:rPr>
          <w:rFonts w:eastAsia="Times New Roman"/>
          <w:color w:val="000000"/>
          <w:sz w:val="24"/>
        </w:rPr>
        <w:t>сциплине «История  и методология юридической науки</w:t>
      </w:r>
      <w:r w:rsidRPr="00F02774">
        <w:rPr>
          <w:rFonts w:eastAsia="Times New Roman"/>
          <w:color w:val="000000"/>
          <w:sz w:val="24"/>
        </w:rPr>
        <w:t>» – обеспечение качества общекультурной и профессиональной подготовки обучающихся по направлению подготовки 40.04.01 Юриспруденция,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</w:t>
      </w:r>
      <w:proofErr w:type="gramEnd"/>
    </w:p>
    <w:p w:rsidR="00F02774" w:rsidRPr="00F02774" w:rsidRDefault="00F02774" w:rsidP="00F02774">
      <w:pPr>
        <w:ind w:firstLine="709"/>
        <w:jc w:val="both"/>
        <w:rPr>
          <w:rFonts w:eastAsia="Times New Roman"/>
          <w:color w:val="000000"/>
          <w:sz w:val="24"/>
        </w:rPr>
      </w:pPr>
      <w:proofErr w:type="gramStart"/>
      <w:r w:rsidRPr="00F02774">
        <w:rPr>
          <w:rFonts w:eastAsia="Times New Roman"/>
          <w:color w:val="000000"/>
          <w:sz w:val="24"/>
        </w:rPr>
        <w:t xml:space="preserve">Контактная работа преподавателя с обучающимся по дисциплине </w:t>
      </w:r>
      <w:r>
        <w:rPr>
          <w:rFonts w:eastAsia="Times New Roman"/>
          <w:color w:val="000000"/>
          <w:sz w:val="24"/>
        </w:rPr>
        <w:t>«История  и методология юридической науки</w:t>
      </w:r>
      <w:r w:rsidRPr="00F02774">
        <w:rPr>
          <w:rFonts w:eastAsia="Times New Roman"/>
          <w:color w:val="000000"/>
          <w:sz w:val="24"/>
        </w:rPr>
        <w:t>» может быть аудиторной и внеаудиторной.</w:t>
      </w:r>
      <w:proofErr w:type="gramEnd"/>
      <w:r w:rsidRPr="00F02774">
        <w:rPr>
          <w:rFonts w:eastAsia="Times New Roman"/>
          <w:color w:val="000000"/>
          <w:sz w:val="24"/>
        </w:rPr>
        <w:t xml:space="preserve"> Объем контактной работы отражается в учебных планах.</w:t>
      </w:r>
    </w:p>
    <w:p w:rsidR="00F02774" w:rsidRPr="00F02774" w:rsidRDefault="00F02774" w:rsidP="00F02774">
      <w:pPr>
        <w:ind w:firstLine="709"/>
        <w:jc w:val="both"/>
        <w:rPr>
          <w:rFonts w:eastAsia="Times New Roman"/>
          <w:color w:val="000000"/>
          <w:sz w:val="24"/>
        </w:rPr>
      </w:pPr>
      <w:r w:rsidRPr="00F02774">
        <w:rPr>
          <w:rFonts w:eastAsia="Times New Roman"/>
          <w:color w:val="000000"/>
          <w:sz w:val="24"/>
        </w:rPr>
        <w:t xml:space="preserve">Контактная работа преподавателя с обучающимся по дисциплине </w:t>
      </w:r>
      <w:r>
        <w:rPr>
          <w:rFonts w:eastAsia="Times New Roman"/>
          <w:color w:val="000000"/>
          <w:sz w:val="24"/>
        </w:rPr>
        <w:t>«История  и методология юридической науки</w:t>
      </w:r>
      <w:r w:rsidRPr="00F02774">
        <w:rPr>
          <w:rFonts w:eastAsia="Times New Roman"/>
          <w:color w:val="000000"/>
          <w:sz w:val="24"/>
        </w:rPr>
        <w:t>» включает в себя: за</w:t>
      </w:r>
      <w:r>
        <w:rPr>
          <w:rFonts w:eastAsia="Times New Roman"/>
          <w:color w:val="000000"/>
          <w:sz w:val="24"/>
        </w:rPr>
        <w:t>нятия лекционного типа</w:t>
      </w:r>
      <w:r w:rsidRPr="00F02774">
        <w:rPr>
          <w:rFonts w:eastAsia="Times New Roman"/>
          <w:color w:val="000000"/>
          <w:sz w:val="24"/>
        </w:rPr>
        <w:t>, практические, лабораторные занятия, индивидуальную работу обучающихся с преподавателем, в том числе индивидуальные</w:t>
      </w:r>
      <w:r>
        <w:rPr>
          <w:rFonts w:eastAsia="Times New Roman"/>
          <w:color w:val="000000"/>
          <w:sz w:val="24"/>
        </w:rPr>
        <w:t xml:space="preserve"> консультации и проведение экзамен</w:t>
      </w:r>
      <w:r w:rsidRPr="00F02774">
        <w:rPr>
          <w:rFonts w:eastAsia="Times New Roman"/>
          <w:color w:val="000000"/>
          <w:sz w:val="24"/>
        </w:rPr>
        <w:t>а.</w:t>
      </w:r>
    </w:p>
    <w:p w:rsidR="00F02774" w:rsidRPr="00F02774" w:rsidRDefault="00F02774" w:rsidP="00F02774">
      <w:pPr>
        <w:ind w:firstLine="709"/>
        <w:jc w:val="both"/>
        <w:rPr>
          <w:rFonts w:eastAsia="Times New Roman"/>
          <w:color w:val="000000"/>
          <w:sz w:val="24"/>
        </w:rPr>
      </w:pPr>
      <w:proofErr w:type="gramStart"/>
      <w:r w:rsidRPr="00F02774">
        <w:rPr>
          <w:rFonts w:eastAsia="Times New Roman"/>
          <w:color w:val="000000"/>
          <w:sz w:val="24"/>
        </w:rPr>
        <w:t xml:space="preserve">Качество освоения обучающимся материала по дисциплине </w:t>
      </w:r>
      <w:r>
        <w:rPr>
          <w:rFonts w:eastAsia="Times New Roman"/>
          <w:color w:val="000000"/>
          <w:sz w:val="24"/>
        </w:rPr>
        <w:t>«История  и методология юридической науки</w:t>
      </w:r>
      <w:r w:rsidRPr="00F02774">
        <w:rPr>
          <w:rFonts w:eastAsia="Times New Roman"/>
          <w:color w:val="000000"/>
          <w:sz w:val="24"/>
        </w:rPr>
        <w:t>» оценивается преподавателем в ходе контактной работы (аудиторная и внеаудиторная) с обучающимся посредством текущего контроля успеваемости и промежуточной аттестации обучающихся (период сдачи экзамена).</w:t>
      </w:r>
      <w:proofErr w:type="gramEnd"/>
    </w:p>
    <w:p w:rsidR="00F02774" w:rsidRPr="00F02774" w:rsidRDefault="00F02774" w:rsidP="00F02774">
      <w:pPr>
        <w:ind w:firstLine="709"/>
        <w:jc w:val="both"/>
        <w:rPr>
          <w:rFonts w:eastAsia="Times New Roman"/>
          <w:color w:val="000000"/>
          <w:sz w:val="24"/>
        </w:rPr>
      </w:pPr>
      <w:r w:rsidRPr="00F02774">
        <w:rPr>
          <w:rFonts w:eastAsia="Times New Roman"/>
          <w:color w:val="000000"/>
          <w:sz w:val="24"/>
        </w:rPr>
        <w:t>Текущий контроль, осуществляемый преподавателем, обеспечивает выполнение студентом всех видов работ, предусмотренных рабочей программой дисциплины (собеседование, тестирова</w:t>
      </w:r>
      <w:r>
        <w:rPr>
          <w:rFonts w:eastAsia="Times New Roman"/>
          <w:color w:val="000000"/>
          <w:sz w:val="24"/>
        </w:rPr>
        <w:t>ние, заслушивание докладов, проведение дискуссии, подготовку</w:t>
      </w:r>
      <w:r w:rsidRPr="00F02774">
        <w:rPr>
          <w:rFonts w:eastAsia="Times New Roman"/>
          <w:color w:val="000000"/>
          <w:sz w:val="24"/>
        </w:rPr>
        <w:t xml:space="preserve"> контрольной работы), активность студента в ходе учебной деятельности, посещаемость занятий, научно-исследовательскую работу и т.д. Формой промежуточной аттестации является экзамен.</w:t>
      </w:r>
    </w:p>
    <w:p w:rsidR="00F02774" w:rsidRPr="00F02774" w:rsidRDefault="00F02774" w:rsidP="00F02774">
      <w:pPr>
        <w:pStyle w:val="a4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eastAsia="Times New Roman"/>
          <w:sz w:val="24"/>
        </w:rPr>
        <w:br w:type="page"/>
      </w:r>
      <w:r w:rsidRPr="00F02774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lastRenderedPageBreak/>
        <w:t xml:space="preserve">1. АУДИТОРНАЯ КОНТАКТНАЯ РАБОТА ПРЕПОДАВАТЕЛЯ С </w:t>
      </w:r>
      <w:proofErr w:type="gramStart"/>
      <w:r w:rsidRPr="00F02774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ОБУЧАЮЩИМИСЯ</w:t>
      </w:r>
      <w:proofErr w:type="gramEnd"/>
    </w:p>
    <w:p w:rsidR="00F02774" w:rsidRPr="00F02774" w:rsidRDefault="00F02774" w:rsidP="00F02774">
      <w:pPr>
        <w:spacing w:before="100" w:beforeAutospacing="1" w:after="100" w:afterAutospacing="1"/>
        <w:jc w:val="center"/>
        <w:rPr>
          <w:rFonts w:eastAsia="Times New Roman"/>
          <w:b/>
          <w:color w:val="000000"/>
          <w:sz w:val="27"/>
          <w:szCs w:val="27"/>
        </w:rPr>
      </w:pPr>
      <w:r w:rsidRPr="00F02774">
        <w:rPr>
          <w:rFonts w:eastAsia="Times New Roman"/>
          <w:b/>
          <w:color w:val="000000"/>
          <w:sz w:val="27"/>
          <w:szCs w:val="27"/>
        </w:rPr>
        <w:t>1.1. ПЛАНЫ ПРАКТИЧЕСКИХ (семинарских) ЗАНЯТИЙ</w:t>
      </w:r>
    </w:p>
    <w:p w:rsidR="00F02774" w:rsidRDefault="00F02774" w:rsidP="00F02774">
      <w:pPr>
        <w:spacing w:after="160" w:line="259" w:lineRule="auto"/>
        <w:jc w:val="center"/>
        <w:rPr>
          <w:rFonts w:eastAsia="Times New Roman"/>
          <w:b/>
          <w:bCs/>
          <w:spacing w:val="-1"/>
          <w:sz w:val="24"/>
          <w:lang w:eastAsia="en-US"/>
        </w:rPr>
      </w:pPr>
    </w:p>
    <w:p w:rsidR="00F02774" w:rsidRDefault="00F02774" w:rsidP="00F02774">
      <w:pPr>
        <w:autoSpaceDE w:val="0"/>
        <w:autoSpaceDN w:val="0"/>
        <w:adjustRightInd w:val="0"/>
        <w:ind w:firstLine="426"/>
        <w:rPr>
          <w:b/>
          <w:bCs/>
          <w:iCs/>
          <w:sz w:val="24"/>
        </w:rPr>
      </w:pPr>
      <w:r w:rsidRPr="00EB2385">
        <w:rPr>
          <w:b/>
          <w:bCs/>
          <w:sz w:val="24"/>
        </w:rPr>
        <w:t>Тема 1.</w:t>
      </w:r>
      <w:r>
        <w:rPr>
          <w:b/>
          <w:bCs/>
          <w:sz w:val="24"/>
        </w:rPr>
        <w:t xml:space="preserve"> </w:t>
      </w:r>
      <w:r w:rsidRPr="00EB2385">
        <w:rPr>
          <w:b/>
          <w:bCs/>
          <w:iCs/>
          <w:sz w:val="24"/>
        </w:rPr>
        <w:t>Предмет дисциплины «История и методология юридической наук</w:t>
      </w:r>
      <w:r>
        <w:rPr>
          <w:b/>
          <w:bCs/>
          <w:iCs/>
          <w:sz w:val="24"/>
        </w:rPr>
        <w:t>и».</w:t>
      </w:r>
    </w:p>
    <w:p w:rsidR="00F02774" w:rsidRPr="00BE7120" w:rsidRDefault="00BE7120" w:rsidP="00BE7120">
      <w:pPr>
        <w:autoSpaceDE w:val="0"/>
        <w:autoSpaceDN w:val="0"/>
        <w:adjustRightInd w:val="0"/>
        <w:ind w:firstLine="426"/>
        <w:jc w:val="center"/>
        <w:rPr>
          <w:b/>
          <w:bCs/>
          <w:i/>
          <w:sz w:val="24"/>
        </w:rPr>
      </w:pPr>
      <w:r w:rsidRPr="00BE7120">
        <w:rPr>
          <w:i/>
          <w:color w:val="000000"/>
          <w:sz w:val="24"/>
        </w:rPr>
        <w:t>План занятия:</w:t>
      </w:r>
    </w:p>
    <w:p w:rsidR="00F02774" w:rsidRPr="00DA55BD" w:rsidRDefault="00F02774" w:rsidP="003A6980">
      <w:pPr>
        <w:pStyle w:val="aa"/>
        <w:numPr>
          <w:ilvl w:val="0"/>
          <w:numId w:val="4"/>
        </w:numPr>
        <w:tabs>
          <w:tab w:val="left" w:pos="0"/>
          <w:tab w:val="left" w:pos="71"/>
        </w:tabs>
        <w:jc w:val="both"/>
        <w:rPr>
          <w:bCs/>
          <w:sz w:val="24"/>
        </w:rPr>
      </w:pPr>
      <w:r w:rsidRPr="00DA55BD">
        <w:rPr>
          <w:bCs/>
          <w:sz w:val="24"/>
        </w:rPr>
        <w:t>Этапы развития юридической науки</w:t>
      </w:r>
    </w:p>
    <w:p w:rsidR="00F02774" w:rsidRPr="00BE7120" w:rsidRDefault="00F02774" w:rsidP="003A6980">
      <w:pPr>
        <w:pStyle w:val="aa"/>
        <w:numPr>
          <w:ilvl w:val="0"/>
          <w:numId w:val="4"/>
        </w:numPr>
        <w:tabs>
          <w:tab w:val="left" w:pos="0"/>
          <w:tab w:val="left" w:pos="71"/>
        </w:tabs>
        <w:jc w:val="both"/>
        <w:rPr>
          <w:bCs/>
          <w:sz w:val="24"/>
        </w:rPr>
      </w:pPr>
      <w:r>
        <w:rPr>
          <w:bCs/>
          <w:sz w:val="24"/>
        </w:rPr>
        <w:t>Объект, предмет, система и функции юридической науки.</w:t>
      </w:r>
    </w:p>
    <w:p w:rsidR="00BE7120" w:rsidRDefault="00BE7120" w:rsidP="00BE7120">
      <w:pPr>
        <w:pStyle w:val="aa"/>
        <w:tabs>
          <w:tab w:val="left" w:pos="0"/>
          <w:tab w:val="left" w:pos="71"/>
        </w:tabs>
        <w:ind w:left="1069"/>
        <w:rPr>
          <w:b/>
          <w:color w:val="000000"/>
          <w:sz w:val="24"/>
        </w:rPr>
      </w:pPr>
    </w:p>
    <w:p w:rsidR="00BE7120" w:rsidRPr="00BE7120" w:rsidRDefault="00BE7120" w:rsidP="00BE7120">
      <w:pPr>
        <w:pStyle w:val="aa"/>
        <w:tabs>
          <w:tab w:val="left" w:pos="0"/>
          <w:tab w:val="left" w:pos="71"/>
        </w:tabs>
        <w:ind w:left="1069"/>
        <w:rPr>
          <w:b/>
          <w:sz w:val="24"/>
        </w:rPr>
      </w:pPr>
      <w:r w:rsidRPr="00BE7120">
        <w:rPr>
          <w:b/>
          <w:color w:val="000000"/>
          <w:sz w:val="24"/>
        </w:rPr>
        <w:t>2. Тестирование.</w:t>
      </w:r>
    </w:p>
    <w:p w:rsidR="00F02774" w:rsidRPr="00EB2385" w:rsidRDefault="00F02774" w:rsidP="00F02774">
      <w:pPr>
        <w:tabs>
          <w:tab w:val="left" w:pos="1080"/>
        </w:tabs>
        <w:ind w:firstLine="567"/>
        <w:jc w:val="center"/>
        <w:rPr>
          <w:b/>
          <w:sz w:val="24"/>
        </w:rPr>
      </w:pPr>
    </w:p>
    <w:p w:rsidR="00F02774" w:rsidRPr="00EB2385" w:rsidRDefault="00F02774" w:rsidP="00F02774">
      <w:pPr>
        <w:ind w:firstLine="426"/>
        <w:jc w:val="both"/>
        <w:rPr>
          <w:b/>
          <w:iCs/>
          <w:sz w:val="24"/>
        </w:rPr>
      </w:pPr>
      <w:r w:rsidRPr="00EB2385">
        <w:rPr>
          <w:b/>
          <w:sz w:val="24"/>
        </w:rPr>
        <w:t>Тема 2.</w:t>
      </w:r>
      <w:r>
        <w:rPr>
          <w:b/>
          <w:sz w:val="24"/>
        </w:rPr>
        <w:t xml:space="preserve"> </w:t>
      </w:r>
      <w:r w:rsidRPr="00EB2385">
        <w:rPr>
          <w:b/>
          <w:iCs/>
          <w:sz w:val="24"/>
        </w:rPr>
        <w:t>Юридическая наука Древнего Мира</w:t>
      </w:r>
      <w:r>
        <w:rPr>
          <w:b/>
          <w:iCs/>
          <w:sz w:val="24"/>
        </w:rPr>
        <w:t xml:space="preserve"> и Средних веков</w:t>
      </w:r>
      <w:r w:rsidRPr="00EB2385">
        <w:rPr>
          <w:b/>
          <w:iCs/>
          <w:sz w:val="24"/>
        </w:rPr>
        <w:t>.</w:t>
      </w:r>
    </w:p>
    <w:p w:rsidR="00F02774" w:rsidRDefault="00F02774" w:rsidP="00F02774">
      <w:pPr>
        <w:ind w:firstLine="426"/>
        <w:rPr>
          <w:b/>
          <w:bCs/>
          <w:sz w:val="24"/>
        </w:rPr>
      </w:pPr>
    </w:p>
    <w:p w:rsidR="00BE7120" w:rsidRPr="00BE7120" w:rsidRDefault="00BE7120" w:rsidP="00BE7120">
      <w:pPr>
        <w:pStyle w:val="aa"/>
        <w:jc w:val="center"/>
        <w:rPr>
          <w:rFonts w:eastAsia="Times New Roman"/>
          <w:sz w:val="24"/>
        </w:rPr>
      </w:pPr>
      <w:r w:rsidRPr="00BE7120">
        <w:rPr>
          <w:i/>
          <w:color w:val="000000"/>
          <w:sz w:val="24"/>
        </w:rPr>
        <w:t>План занятия:</w:t>
      </w:r>
    </w:p>
    <w:p w:rsidR="00F02774" w:rsidRPr="00ED3DC1" w:rsidRDefault="00F02774" w:rsidP="003A6980">
      <w:pPr>
        <w:pStyle w:val="aa"/>
        <w:numPr>
          <w:ilvl w:val="0"/>
          <w:numId w:val="5"/>
        </w:numPr>
        <w:rPr>
          <w:rFonts w:eastAsia="Times New Roman"/>
          <w:sz w:val="24"/>
        </w:rPr>
      </w:pPr>
      <w:r w:rsidRPr="00ED3DC1">
        <w:rPr>
          <w:rFonts w:eastAsia="Times New Roman"/>
          <w:sz w:val="24"/>
        </w:rPr>
        <w:t>Юридическая наука Древнего Востока</w:t>
      </w:r>
    </w:p>
    <w:p w:rsidR="00F02774" w:rsidRDefault="00F02774" w:rsidP="003A6980">
      <w:pPr>
        <w:pStyle w:val="aa"/>
        <w:numPr>
          <w:ilvl w:val="0"/>
          <w:numId w:val="5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Юридическая наука Древней Греции</w:t>
      </w:r>
    </w:p>
    <w:p w:rsidR="00F02774" w:rsidRDefault="00F02774" w:rsidP="003A6980">
      <w:pPr>
        <w:pStyle w:val="aa"/>
        <w:numPr>
          <w:ilvl w:val="0"/>
          <w:numId w:val="5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Римская юриспруденция</w:t>
      </w:r>
    </w:p>
    <w:p w:rsidR="00F02774" w:rsidRDefault="00F02774" w:rsidP="003A6980">
      <w:pPr>
        <w:pStyle w:val="aa"/>
        <w:numPr>
          <w:ilvl w:val="0"/>
          <w:numId w:val="5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Юридическая наука средневековой Европы</w:t>
      </w:r>
    </w:p>
    <w:p w:rsidR="00F02774" w:rsidRPr="00ED3DC1" w:rsidRDefault="00F02774" w:rsidP="003A6980">
      <w:pPr>
        <w:pStyle w:val="aa"/>
        <w:numPr>
          <w:ilvl w:val="0"/>
          <w:numId w:val="5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Развитие юридической науки эпохи Возрождения</w:t>
      </w:r>
    </w:p>
    <w:p w:rsidR="00F02774" w:rsidRPr="00EB2385" w:rsidRDefault="00F02774" w:rsidP="00F02774">
      <w:pPr>
        <w:pStyle w:val="af1"/>
        <w:tabs>
          <w:tab w:val="left" w:pos="851"/>
        </w:tabs>
        <w:ind w:left="567"/>
        <w:jc w:val="both"/>
        <w:rPr>
          <w:sz w:val="24"/>
          <w:szCs w:val="24"/>
        </w:rPr>
      </w:pPr>
    </w:p>
    <w:p w:rsidR="00BE7120" w:rsidRPr="00BE7120" w:rsidRDefault="00BE7120" w:rsidP="00BE7120">
      <w:pPr>
        <w:tabs>
          <w:tab w:val="left" w:pos="0"/>
          <w:tab w:val="left" w:pos="71"/>
        </w:tabs>
        <w:ind w:left="567"/>
        <w:rPr>
          <w:b/>
          <w:sz w:val="24"/>
        </w:rPr>
      </w:pPr>
      <w:r w:rsidRPr="00BE7120">
        <w:rPr>
          <w:b/>
          <w:color w:val="000000"/>
          <w:sz w:val="24"/>
        </w:rPr>
        <w:t>2. Тестирование.</w:t>
      </w:r>
    </w:p>
    <w:p w:rsidR="00F02774" w:rsidRPr="00EB2385" w:rsidRDefault="00F02774" w:rsidP="00F02774">
      <w:pPr>
        <w:jc w:val="center"/>
        <w:rPr>
          <w:sz w:val="24"/>
        </w:rPr>
      </w:pPr>
    </w:p>
    <w:p w:rsidR="00F02774" w:rsidRPr="00FA3907" w:rsidRDefault="00F02774" w:rsidP="00F02774">
      <w:pPr>
        <w:ind w:firstLine="426"/>
        <w:jc w:val="both"/>
        <w:rPr>
          <w:b/>
          <w:bCs/>
          <w:iCs/>
          <w:sz w:val="24"/>
        </w:rPr>
      </w:pPr>
      <w:r w:rsidRPr="00FA3907">
        <w:rPr>
          <w:b/>
          <w:sz w:val="24"/>
        </w:rPr>
        <w:t xml:space="preserve">Тема 3. </w:t>
      </w:r>
      <w:r>
        <w:rPr>
          <w:b/>
          <w:bCs/>
          <w:iCs/>
          <w:sz w:val="24"/>
        </w:rPr>
        <w:t>Юридическая наука Нового времени</w:t>
      </w:r>
      <w:r w:rsidRPr="00FA3907">
        <w:rPr>
          <w:b/>
          <w:bCs/>
          <w:iCs/>
          <w:sz w:val="24"/>
        </w:rPr>
        <w:t>.</w:t>
      </w:r>
    </w:p>
    <w:p w:rsidR="00BE7120" w:rsidRPr="00BE7120" w:rsidRDefault="00BE7120" w:rsidP="00BE7120">
      <w:pPr>
        <w:pStyle w:val="aa"/>
        <w:jc w:val="center"/>
        <w:rPr>
          <w:rFonts w:eastAsia="Times New Roman"/>
          <w:sz w:val="24"/>
        </w:rPr>
      </w:pPr>
      <w:r w:rsidRPr="00BE7120">
        <w:rPr>
          <w:i/>
          <w:color w:val="000000"/>
          <w:sz w:val="24"/>
        </w:rPr>
        <w:t>План занятия:</w:t>
      </w:r>
    </w:p>
    <w:p w:rsidR="00F02774" w:rsidRDefault="00F02774" w:rsidP="00F02774">
      <w:pPr>
        <w:ind w:left="426"/>
        <w:rPr>
          <w:b/>
          <w:bCs/>
          <w:sz w:val="24"/>
        </w:rPr>
      </w:pPr>
    </w:p>
    <w:p w:rsidR="00F02774" w:rsidRPr="00ED3DC1" w:rsidRDefault="00F02774" w:rsidP="003A6980">
      <w:pPr>
        <w:pStyle w:val="aa"/>
        <w:numPr>
          <w:ilvl w:val="0"/>
          <w:numId w:val="6"/>
        </w:numPr>
        <w:rPr>
          <w:rFonts w:eastAsia="Times New Roman"/>
          <w:sz w:val="24"/>
        </w:rPr>
      </w:pPr>
      <w:r w:rsidRPr="00ED3DC1">
        <w:rPr>
          <w:rFonts w:eastAsia="Times New Roman"/>
          <w:sz w:val="24"/>
        </w:rPr>
        <w:t>Разработка светского направления в науке</w:t>
      </w:r>
    </w:p>
    <w:p w:rsidR="00F02774" w:rsidRDefault="00F02774" w:rsidP="003A6980">
      <w:pPr>
        <w:pStyle w:val="aa"/>
        <w:numPr>
          <w:ilvl w:val="0"/>
          <w:numId w:val="6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Идеи естественного права и договорного происхождения государства</w:t>
      </w:r>
    </w:p>
    <w:p w:rsidR="00F02774" w:rsidRDefault="00F02774" w:rsidP="003A6980">
      <w:pPr>
        <w:pStyle w:val="aa"/>
        <w:numPr>
          <w:ilvl w:val="0"/>
          <w:numId w:val="6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>Идеалы Просвещения</w:t>
      </w:r>
    </w:p>
    <w:p w:rsidR="00F02774" w:rsidRPr="00EB2385" w:rsidRDefault="00F02774" w:rsidP="00F02774">
      <w:pPr>
        <w:ind w:firstLine="426"/>
        <w:jc w:val="both"/>
        <w:rPr>
          <w:b/>
          <w:bCs/>
          <w:sz w:val="24"/>
        </w:rPr>
      </w:pPr>
    </w:p>
    <w:p w:rsidR="00BE7120" w:rsidRPr="00BE7120" w:rsidRDefault="00BE7120" w:rsidP="00BE7120">
      <w:pPr>
        <w:tabs>
          <w:tab w:val="left" w:pos="0"/>
          <w:tab w:val="left" w:pos="71"/>
        </w:tabs>
        <w:ind w:left="567"/>
        <w:rPr>
          <w:b/>
          <w:sz w:val="24"/>
        </w:rPr>
      </w:pPr>
      <w:r w:rsidRPr="00BE7120">
        <w:rPr>
          <w:b/>
          <w:color w:val="000000"/>
          <w:sz w:val="24"/>
        </w:rPr>
        <w:t>2. Тестирование.</w:t>
      </w:r>
    </w:p>
    <w:p w:rsidR="00F02774" w:rsidRPr="00EB2385" w:rsidRDefault="00F02774" w:rsidP="00F02774">
      <w:pPr>
        <w:rPr>
          <w:b/>
          <w:sz w:val="24"/>
          <w:lang w:eastAsia="en-US"/>
        </w:rPr>
      </w:pPr>
    </w:p>
    <w:p w:rsidR="00F02774" w:rsidRDefault="00F02774" w:rsidP="00F02774">
      <w:pPr>
        <w:ind w:firstLine="426"/>
        <w:rPr>
          <w:b/>
          <w:bCs/>
          <w:iCs/>
          <w:sz w:val="24"/>
        </w:rPr>
      </w:pPr>
      <w:r w:rsidRPr="00EB2385">
        <w:rPr>
          <w:b/>
          <w:sz w:val="24"/>
          <w:lang w:eastAsia="en-US"/>
        </w:rPr>
        <w:t>Тема 4.</w:t>
      </w:r>
      <w:r>
        <w:rPr>
          <w:b/>
          <w:sz w:val="24"/>
          <w:lang w:eastAsia="en-US"/>
        </w:rPr>
        <w:t xml:space="preserve"> </w:t>
      </w:r>
      <w:r>
        <w:rPr>
          <w:b/>
          <w:bCs/>
          <w:iCs/>
          <w:sz w:val="24"/>
        </w:rPr>
        <w:t>Истоки юридической науки в России</w:t>
      </w:r>
    </w:p>
    <w:p w:rsidR="00F02774" w:rsidRPr="00EB2385" w:rsidRDefault="00F02774" w:rsidP="00F02774">
      <w:pPr>
        <w:ind w:firstLine="426"/>
        <w:rPr>
          <w:b/>
          <w:bCs/>
          <w:iCs/>
          <w:sz w:val="24"/>
        </w:rPr>
      </w:pPr>
    </w:p>
    <w:p w:rsidR="00BE7120" w:rsidRPr="00BE7120" w:rsidRDefault="00BE7120" w:rsidP="00BE7120">
      <w:pPr>
        <w:pStyle w:val="aa"/>
        <w:jc w:val="center"/>
        <w:rPr>
          <w:rFonts w:eastAsia="Times New Roman"/>
          <w:sz w:val="24"/>
        </w:rPr>
      </w:pPr>
      <w:r w:rsidRPr="00BE7120">
        <w:rPr>
          <w:i/>
          <w:color w:val="000000"/>
          <w:sz w:val="24"/>
        </w:rPr>
        <w:t>План занятия:</w:t>
      </w:r>
    </w:p>
    <w:p w:rsidR="00F02774" w:rsidRPr="00ED3DC1" w:rsidRDefault="00F02774" w:rsidP="003A6980">
      <w:pPr>
        <w:pStyle w:val="aa"/>
        <w:numPr>
          <w:ilvl w:val="0"/>
          <w:numId w:val="7"/>
        </w:numPr>
        <w:rPr>
          <w:rFonts w:eastAsia="Times New Roman"/>
          <w:sz w:val="24"/>
        </w:rPr>
      </w:pPr>
      <w:r w:rsidRPr="00ED3DC1">
        <w:rPr>
          <w:rFonts w:eastAsia="Times New Roman"/>
          <w:sz w:val="24"/>
        </w:rPr>
        <w:t>Зарождение учений о праве в Древнерусском государстве</w:t>
      </w:r>
    </w:p>
    <w:p w:rsidR="00F02774" w:rsidRDefault="00F02774" w:rsidP="003A6980">
      <w:pPr>
        <w:pStyle w:val="aa"/>
        <w:numPr>
          <w:ilvl w:val="0"/>
          <w:numId w:val="7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Развитие политико-правовых учений в Московском государстве</w:t>
      </w:r>
    </w:p>
    <w:p w:rsidR="00F02774" w:rsidRDefault="00F02774" w:rsidP="003A6980">
      <w:pPr>
        <w:pStyle w:val="aa"/>
        <w:numPr>
          <w:ilvl w:val="0"/>
          <w:numId w:val="7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Юридическая наука в </w:t>
      </w:r>
      <w:r>
        <w:rPr>
          <w:rFonts w:eastAsia="Times New Roman"/>
          <w:sz w:val="24"/>
          <w:lang w:val="en-US"/>
        </w:rPr>
        <w:t>XVIII</w:t>
      </w:r>
      <w:r>
        <w:rPr>
          <w:rFonts w:eastAsia="Times New Roman"/>
          <w:sz w:val="24"/>
        </w:rPr>
        <w:t xml:space="preserve"> веке</w:t>
      </w:r>
    </w:p>
    <w:p w:rsidR="00F02774" w:rsidRPr="00EB2385" w:rsidRDefault="00F02774" w:rsidP="00BE7120">
      <w:pPr>
        <w:tabs>
          <w:tab w:val="left" w:pos="0"/>
          <w:tab w:val="left" w:pos="71"/>
        </w:tabs>
        <w:jc w:val="both"/>
        <w:rPr>
          <w:rFonts w:eastAsia="Times New Roman"/>
          <w:b/>
          <w:sz w:val="24"/>
        </w:rPr>
      </w:pPr>
    </w:p>
    <w:p w:rsidR="00BE7120" w:rsidRPr="00BE7120" w:rsidRDefault="00BE7120" w:rsidP="00BE7120">
      <w:pPr>
        <w:tabs>
          <w:tab w:val="left" w:pos="0"/>
          <w:tab w:val="left" w:pos="71"/>
        </w:tabs>
        <w:ind w:left="567"/>
        <w:rPr>
          <w:b/>
          <w:sz w:val="24"/>
        </w:rPr>
      </w:pPr>
      <w:r w:rsidRPr="00BE7120">
        <w:rPr>
          <w:b/>
          <w:color w:val="000000"/>
          <w:sz w:val="24"/>
        </w:rPr>
        <w:t>2. Тестирование.</w:t>
      </w:r>
    </w:p>
    <w:p w:rsidR="00F02774" w:rsidRPr="00EB2385" w:rsidRDefault="00F02774" w:rsidP="00F02774">
      <w:pPr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F02774" w:rsidRPr="00E112A3" w:rsidRDefault="00F02774" w:rsidP="00F02774">
      <w:pPr>
        <w:ind w:firstLine="426"/>
        <w:jc w:val="both"/>
        <w:rPr>
          <w:b/>
          <w:bCs/>
          <w:iCs/>
          <w:sz w:val="24"/>
        </w:rPr>
      </w:pPr>
      <w:r w:rsidRPr="00E112A3">
        <w:rPr>
          <w:rFonts w:eastAsia="TimesNewRomanPSMT"/>
          <w:b/>
          <w:sz w:val="24"/>
        </w:rPr>
        <w:t xml:space="preserve">Тема 5. </w:t>
      </w:r>
      <w:r>
        <w:rPr>
          <w:b/>
          <w:bCs/>
          <w:iCs/>
          <w:sz w:val="24"/>
        </w:rPr>
        <w:t>Основные теоретические идеи в российской дореволюционной юриспруденции</w:t>
      </w:r>
      <w:r w:rsidRPr="00E112A3">
        <w:rPr>
          <w:b/>
          <w:bCs/>
          <w:iCs/>
          <w:sz w:val="24"/>
        </w:rPr>
        <w:t>.</w:t>
      </w:r>
    </w:p>
    <w:p w:rsidR="00BE7120" w:rsidRPr="00BE7120" w:rsidRDefault="00BE7120" w:rsidP="00BE7120">
      <w:pPr>
        <w:pStyle w:val="aa"/>
        <w:jc w:val="center"/>
        <w:rPr>
          <w:rFonts w:eastAsia="Times New Roman"/>
          <w:sz w:val="24"/>
        </w:rPr>
      </w:pPr>
      <w:r w:rsidRPr="00BE7120">
        <w:rPr>
          <w:i/>
          <w:color w:val="000000"/>
          <w:sz w:val="24"/>
        </w:rPr>
        <w:t>План занятия:</w:t>
      </w:r>
    </w:p>
    <w:p w:rsidR="00F02774" w:rsidRDefault="00F02774" w:rsidP="00F02774">
      <w:pPr>
        <w:ind w:firstLine="426"/>
        <w:rPr>
          <w:b/>
          <w:bCs/>
          <w:sz w:val="24"/>
        </w:rPr>
      </w:pPr>
    </w:p>
    <w:p w:rsidR="00F02774" w:rsidRPr="00ED3DC1" w:rsidRDefault="00F02774" w:rsidP="003A6980">
      <w:pPr>
        <w:pStyle w:val="aa"/>
        <w:numPr>
          <w:ilvl w:val="0"/>
          <w:numId w:val="8"/>
        </w:numPr>
        <w:rPr>
          <w:rFonts w:eastAsia="Times New Roman"/>
          <w:sz w:val="24"/>
        </w:rPr>
      </w:pPr>
      <w:r w:rsidRPr="00ED3DC1">
        <w:rPr>
          <w:rFonts w:eastAsia="Times New Roman"/>
          <w:sz w:val="24"/>
        </w:rPr>
        <w:t>Государственно-юридическая школа в российской науке</w:t>
      </w:r>
    </w:p>
    <w:p w:rsidR="00F02774" w:rsidRDefault="00F02774" w:rsidP="003A6980">
      <w:pPr>
        <w:pStyle w:val="aa"/>
        <w:numPr>
          <w:ilvl w:val="0"/>
          <w:numId w:val="8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Политико-правовые теории русского зарубежья ХХ века</w:t>
      </w:r>
    </w:p>
    <w:p w:rsidR="00F02774" w:rsidRDefault="00F02774" w:rsidP="003A6980">
      <w:pPr>
        <w:pStyle w:val="aa"/>
        <w:numPr>
          <w:ilvl w:val="0"/>
          <w:numId w:val="8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Евразийская концепция</w:t>
      </w:r>
    </w:p>
    <w:p w:rsidR="00BE7120" w:rsidRDefault="00BE7120" w:rsidP="00BE7120">
      <w:pPr>
        <w:pStyle w:val="aa"/>
        <w:tabs>
          <w:tab w:val="left" w:pos="0"/>
          <w:tab w:val="left" w:pos="71"/>
        </w:tabs>
        <w:rPr>
          <w:b/>
          <w:color w:val="000000"/>
          <w:sz w:val="24"/>
        </w:rPr>
      </w:pPr>
    </w:p>
    <w:p w:rsidR="00BE7120" w:rsidRPr="00BE7120" w:rsidRDefault="00BE7120" w:rsidP="00BE7120">
      <w:pPr>
        <w:pStyle w:val="aa"/>
        <w:tabs>
          <w:tab w:val="left" w:pos="0"/>
          <w:tab w:val="left" w:pos="71"/>
        </w:tabs>
        <w:rPr>
          <w:b/>
          <w:sz w:val="24"/>
        </w:rPr>
      </w:pPr>
      <w:r w:rsidRPr="00BE7120">
        <w:rPr>
          <w:b/>
          <w:color w:val="000000"/>
          <w:sz w:val="24"/>
        </w:rPr>
        <w:t>2. Тестирование.</w:t>
      </w:r>
    </w:p>
    <w:p w:rsidR="00BE7120" w:rsidRDefault="00BE7120" w:rsidP="00F02774">
      <w:pPr>
        <w:spacing w:line="238" w:lineRule="auto"/>
        <w:ind w:firstLine="426"/>
        <w:jc w:val="both"/>
        <w:rPr>
          <w:b/>
          <w:sz w:val="24"/>
          <w:lang w:eastAsia="en-US"/>
        </w:rPr>
      </w:pPr>
    </w:p>
    <w:p w:rsidR="00F02774" w:rsidRDefault="00F02774" w:rsidP="00F02774">
      <w:pPr>
        <w:spacing w:line="238" w:lineRule="auto"/>
        <w:ind w:firstLine="426"/>
        <w:jc w:val="both"/>
        <w:rPr>
          <w:b/>
          <w:bCs/>
          <w:sz w:val="24"/>
        </w:rPr>
      </w:pPr>
      <w:r w:rsidRPr="00EB2385">
        <w:rPr>
          <w:b/>
          <w:sz w:val="24"/>
          <w:lang w:eastAsia="en-US"/>
        </w:rPr>
        <w:t>Тема 6.</w:t>
      </w:r>
      <w:r>
        <w:rPr>
          <w:b/>
          <w:sz w:val="24"/>
          <w:lang w:eastAsia="en-US"/>
        </w:rPr>
        <w:t xml:space="preserve"> </w:t>
      </w:r>
      <w:r>
        <w:rPr>
          <w:rFonts w:eastAsia="Times New Roman"/>
          <w:b/>
          <w:sz w:val="24"/>
        </w:rPr>
        <w:t xml:space="preserve">Юридическая наука в советский и </w:t>
      </w:r>
      <w:proofErr w:type="spellStart"/>
      <w:r>
        <w:rPr>
          <w:rFonts w:eastAsia="Times New Roman"/>
          <w:b/>
          <w:sz w:val="24"/>
        </w:rPr>
        <w:t>постсоветскй</w:t>
      </w:r>
      <w:proofErr w:type="spellEnd"/>
      <w:r>
        <w:rPr>
          <w:rFonts w:eastAsia="Times New Roman"/>
          <w:b/>
          <w:sz w:val="24"/>
        </w:rPr>
        <w:t xml:space="preserve"> период</w:t>
      </w:r>
      <w:r w:rsidRPr="00EB2385">
        <w:rPr>
          <w:b/>
          <w:bCs/>
          <w:sz w:val="24"/>
        </w:rPr>
        <w:t xml:space="preserve"> </w:t>
      </w:r>
    </w:p>
    <w:p w:rsidR="00BE7120" w:rsidRPr="00BE7120" w:rsidRDefault="00BE7120" w:rsidP="00BE7120">
      <w:pPr>
        <w:pStyle w:val="aa"/>
        <w:jc w:val="center"/>
        <w:rPr>
          <w:rFonts w:eastAsia="Times New Roman"/>
          <w:sz w:val="24"/>
        </w:rPr>
      </w:pPr>
      <w:r w:rsidRPr="00BE7120">
        <w:rPr>
          <w:i/>
          <w:color w:val="000000"/>
          <w:sz w:val="24"/>
        </w:rPr>
        <w:t>План занятия:</w:t>
      </w:r>
    </w:p>
    <w:p w:rsidR="00BE7120" w:rsidRDefault="00BE7120" w:rsidP="00F02774">
      <w:pPr>
        <w:spacing w:line="238" w:lineRule="auto"/>
        <w:ind w:firstLine="426"/>
        <w:jc w:val="both"/>
        <w:rPr>
          <w:bCs/>
          <w:sz w:val="24"/>
        </w:rPr>
      </w:pPr>
    </w:p>
    <w:p w:rsidR="00F02774" w:rsidRPr="00ED3DC1" w:rsidRDefault="00F02774" w:rsidP="003A6980">
      <w:pPr>
        <w:pStyle w:val="aa"/>
        <w:numPr>
          <w:ilvl w:val="0"/>
          <w:numId w:val="9"/>
        </w:numPr>
        <w:rPr>
          <w:rFonts w:eastAsia="Times New Roman"/>
          <w:sz w:val="24"/>
        </w:rPr>
      </w:pPr>
      <w:r w:rsidRPr="00ED3DC1">
        <w:rPr>
          <w:rFonts w:eastAsia="Times New Roman"/>
          <w:sz w:val="24"/>
        </w:rPr>
        <w:t>Марксизм как политико-правовое учение</w:t>
      </w:r>
    </w:p>
    <w:p w:rsidR="00F02774" w:rsidRDefault="00F02774" w:rsidP="003A6980">
      <w:pPr>
        <w:pStyle w:val="aa"/>
        <w:numPr>
          <w:ilvl w:val="0"/>
          <w:numId w:val="9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Образование и юридическая наука в советском государстве</w:t>
      </w:r>
    </w:p>
    <w:p w:rsidR="00F02774" w:rsidRDefault="00F02774" w:rsidP="003A6980">
      <w:pPr>
        <w:pStyle w:val="aa"/>
        <w:numPr>
          <w:ilvl w:val="0"/>
          <w:numId w:val="9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>Высшее профессиональное образование и юридическая наука в постсоветском государстве</w:t>
      </w:r>
    </w:p>
    <w:p w:rsidR="00BE7120" w:rsidRDefault="00BE7120" w:rsidP="00BE7120">
      <w:pPr>
        <w:pStyle w:val="aa"/>
        <w:tabs>
          <w:tab w:val="left" w:pos="0"/>
          <w:tab w:val="left" w:pos="71"/>
        </w:tabs>
        <w:rPr>
          <w:b/>
          <w:color w:val="000000"/>
          <w:sz w:val="24"/>
        </w:rPr>
      </w:pPr>
    </w:p>
    <w:p w:rsidR="00BE7120" w:rsidRPr="00BE7120" w:rsidRDefault="00BE7120" w:rsidP="00BE7120">
      <w:pPr>
        <w:pStyle w:val="aa"/>
        <w:tabs>
          <w:tab w:val="left" w:pos="0"/>
          <w:tab w:val="left" w:pos="71"/>
        </w:tabs>
        <w:rPr>
          <w:b/>
          <w:sz w:val="24"/>
        </w:rPr>
      </w:pPr>
      <w:r w:rsidRPr="00BE7120">
        <w:rPr>
          <w:b/>
          <w:color w:val="000000"/>
          <w:sz w:val="24"/>
        </w:rPr>
        <w:t>2. Тестирование.</w:t>
      </w:r>
    </w:p>
    <w:p w:rsidR="00F02774" w:rsidRPr="008D34A7" w:rsidRDefault="00F02774" w:rsidP="00F02774">
      <w:pPr>
        <w:tabs>
          <w:tab w:val="left" w:pos="284"/>
        </w:tabs>
        <w:spacing w:line="238" w:lineRule="auto"/>
        <w:ind w:right="-482"/>
        <w:rPr>
          <w:sz w:val="24"/>
        </w:rPr>
      </w:pPr>
    </w:p>
    <w:p w:rsidR="00F02774" w:rsidRPr="00EB2385" w:rsidRDefault="00F02774" w:rsidP="00F02774">
      <w:pPr>
        <w:spacing w:line="238" w:lineRule="auto"/>
        <w:ind w:firstLine="426"/>
        <w:rPr>
          <w:b/>
          <w:bCs/>
          <w:iCs/>
          <w:sz w:val="24"/>
        </w:rPr>
      </w:pPr>
      <w:r w:rsidRPr="00EB2385">
        <w:rPr>
          <w:b/>
          <w:sz w:val="24"/>
          <w:lang w:eastAsia="en-US"/>
        </w:rPr>
        <w:t>Тема 7.</w:t>
      </w:r>
      <w:r>
        <w:rPr>
          <w:b/>
          <w:sz w:val="24"/>
          <w:lang w:eastAsia="en-US"/>
        </w:rPr>
        <w:t xml:space="preserve"> </w:t>
      </w:r>
      <w:r>
        <w:rPr>
          <w:b/>
          <w:bCs/>
          <w:iCs/>
          <w:sz w:val="24"/>
        </w:rPr>
        <w:t>Методология юридической науки</w:t>
      </w:r>
      <w:r w:rsidRPr="00EB2385">
        <w:rPr>
          <w:b/>
          <w:bCs/>
          <w:iCs/>
          <w:sz w:val="24"/>
        </w:rPr>
        <w:t>.</w:t>
      </w:r>
    </w:p>
    <w:p w:rsidR="00BE7120" w:rsidRPr="00BE7120" w:rsidRDefault="00BE7120" w:rsidP="00BE7120">
      <w:pPr>
        <w:pStyle w:val="aa"/>
        <w:jc w:val="center"/>
        <w:rPr>
          <w:rFonts w:eastAsia="Times New Roman"/>
          <w:sz w:val="24"/>
        </w:rPr>
      </w:pPr>
      <w:r w:rsidRPr="00BE7120">
        <w:rPr>
          <w:i/>
          <w:color w:val="000000"/>
          <w:sz w:val="24"/>
        </w:rPr>
        <w:t>План занятия:</w:t>
      </w:r>
    </w:p>
    <w:p w:rsidR="00BE7120" w:rsidRDefault="00BE7120" w:rsidP="00BE7120">
      <w:pPr>
        <w:pStyle w:val="aa"/>
        <w:rPr>
          <w:rFonts w:eastAsia="Times New Roman"/>
          <w:sz w:val="24"/>
        </w:rPr>
      </w:pPr>
    </w:p>
    <w:p w:rsidR="00F02774" w:rsidRPr="00267507" w:rsidRDefault="00F02774" w:rsidP="003A6980">
      <w:pPr>
        <w:pStyle w:val="aa"/>
        <w:numPr>
          <w:ilvl w:val="0"/>
          <w:numId w:val="10"/>
        </w:numPr>
        <w:rPr>
          <w:rFonts w:eastAsia="Times New Roman"/>
          <w:sz w:val="24"/>
        </w:rPr>
      </w:pPr>
      <w:r w:rsidRPr="00267507">
        <w:rPr>
          <w:rFonts w:eastAsia="Times New Roman"/>
          <w:sz w:val="24"/>
        </w:rPr>
        <w:t>Понятие методологии и ее элементы</w:t>
      </w:r>
    </w:p>
    <w:p w:rsidR="00F02774" w:rsidRDefault="00F02774" w:rsidP="003A6980">
      <w:pPr>
        <w:pStyle w:val="aa"/>
        <w:numPr>
          <w:ilvl w:val="0"/>
          <w:numId w:val="10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Методы юридической науки</w:t>
      </w:r>
    </w:p>
    <w:p w:rsidR="00BE7120" w:rsidRPr="00BE7120" w:rsidRDefault="00BE7120" w:rsidP="00BE7120">
      <w:pPr>
        <w:tabs>
          <w:tab w:val="left" w:pos="0"/>
          <w:tab w:val="left" w:pos="71"/>
        </w:tabs>
        <w:ind w:left="360"/>
        <w:rPr>
          <w:b/>
          <w:sz w:val="24"/>
        </w:rPr>
      </w:pPr>
      <w:r w:rsidRPr="00BE7120">
        <w:rPr>
          <w:b/>
          <w:color w:val="000000"/>
          <w:sz w:val="24"/>
        </w:rPr>
        <w:t>2. Тестирование.</w:t>
      </w:r>
    </w:p>
    <w:p w:rsidR="00F02774" w:rsidRPr="00EB2385" w:rsidRDefault="00F02774" w:rsidP="00F02774">
      <w:pPr>
        <w:ind w:firstLine="426"/>
        <w:jc w:val="center"/>
        <w:rPr>
          <w:b/>
          <w:sz w:val="24"/>
          <w:lang w:eastAsia="en-US"/>
        </w:rPr>
      </w:pPr>
    </w:p>
    <w:p w:rsidR="00F02774" w:rsidRPr="00EB2385" w:rsidRDefault="00F02774" w:rsidP="00F02774">
      <w:pPr>
        <w:tabs>
          <w:tab w:val="left" w:pos="567"/>
        </w:tabs>
        <w:spacing w:line="238" w:lineRule="auto"/>
        <w:rPr>
          <w:rFonts w:eastAsia="Times New Roman"/>
          <w:b/>
          <w:sz w:val="24"/>
        </w:rPr>
      </w:pPr>
    </w:p>
    <w:p w:rsidR="00F02774" w:rsidRDefault="00F02774" w:rsidP="00F02774">
      <w:pPr>
        <w:ind w:firstLine="426"/>
        <w:rPr>
          <w:rFonts w:eastAsia="Times New Roman"/>
          <w:b/>
          <w:sz w:val="24"/>
        </w:rPr>
      </w:pPr>
      <w:r w:rsidRPr="00EB2385">
        <w:rPr>
          <w:b/>
          <w:sz w:val="24"/>
          <w:lang w:eastAsia="en-US"/>
        </w:rPr>
        <w:t>Тема 8.</w:t>
      </w:r>
      <w:r>
        <w:rPr>
          <w:b/>
          <w:sz w:val="24"/>
          <w:lang w:eastAsia="en-US"/>
        </w:rPr>
        <w:t xml:space="preserve"> </w:t>
      </w:r>
      <w:r>
        <w:rPr>
          <w:rFonts w:eastAsia="Times New Roman"/>
          <w:b/>
          <w:sz w:val="24"/>
        </w:rPr>
        <w:t>Методологическая основа юриспруденции: философско-правовые теории и принципы</w:t>
      </w:r>
    </w:p>
    <w:p w:rsidR="00BE7120" w:rsidRPr="00BE7120" w:rsidRDefault="00BE7120" w:rsidP="00BE7120">
      <w:pPr>
        <w:pStyle w:val="aa"/>
        <w:jc w:val="center"/>
        <w:rPr>
          <w:rFonts w:eastAsia="Times New Roman"/>
          <w:sz w:val="24"/>
        </w:rPr>
      </w:pPr>
      <w:r w:rsidRPr="00BE7120">
        <w:rPr>
          <w:i/>
          <w:color w:val="000000"/>
          <w:sz w:val="24"/>
        </w:rPr>
        <w:t>План занятия:</w:t>
      </w:r>
    </w:p>
    <w:p w:rsidR="00F02774" w:rsidRPr="00EB2385" w:rsidRDefault="00F02774" w:rsidP="00F02774">
      <w:pPr>
        <w:spacing w:line="238" w:lineRule="auto"/>
        <w:ind w:firstLine="426"/>
        <w:rPr>
          <w:b/>
          <w:sz w:val="24"/>
        </w:rPr>
      </w:pPr>
    </w:p>
    <w:p w:rsidR="00F02774" w:rsidRDefault="00F02774" w:rsidP="003A6980">
      <w:pPr>
        <w:pStyle w:val="aa"/>
        <w:numPr>
          <w:ilvl w:val="0"/>
          <w:numId w:val="11"/>
        </w:numPr>
        <w:rPr>
          <w:rFonts w:eastAsia="Times New Roman"/>
          <w:sz w:val="24"/>
        </w:rPr>
      </w:pPr>
      <w:r w:rsidRPr="000E2231">
        <w:rPr>
          <w:rFonts w:eastAsia="Times New Roman"/>
          <w:sz w:val="24"/>
        </w:rPr>
        <w:t>Позитивизм. Юридический позитивизм и неопозитивизм.</w:t>
      </w:r>
    </w:p>
    <w:p w:rsidR="00F02774" w:rsidRPr="000E2231" w:rsidRDefault="00F02774" w:rsidP="003A6980">
      <w:pPr>
        <w:pStyle w:val="aa"/>
        <w:numPr>
          <w:ilvl w:val="0"/>
          <w:numId w:val="11"/>
        </w:numPr>
        <w:rPr>
          <w:rFonts w:eastAsia="Times New Roman"/>
          <w:sz w:val="24"/>
        </w:rPr>
      </w:pPr>
      <w:r w:rsidRPr="000E2231">
        <w:rPr>
          <w:rFonts w:eastAsia="Times New Roman"/>
          <w:sz w:val="24"/>
        </w:rPr>
        <w:t>Натурализм и его основные направления.</w:t>
      </w:r>
    </w:p>
    <w:p w:rsidR="00BE7120" w:rsidRDefault="00BE7120" w:rsidP="00BE7120">
      <w:pPr>
        <w:tabs>
          <w:tab w:val="left" w:pos="0"/>
          <w:tab w:val="left" w:pos="71"/>
        </w:tabs>
        <w:ind w:left="360"/>
        <w:rPr>
          <w:b/>
          <w:color w:val="000000"/>
          <w:sz w:val="24"/>
        </w:rPr>
      </w:pPr>
    </w:p>
    <w:p w:rsidR="00BE7120" w:rsidRPr="00BE7120" w:rsidRDefault="00BE7120" w:rsidP="00BE7120">
      <w:pPr>
        <w:tabs>
          <w:tab w:val="left" w:pos="0"/>
          <w:tab w:val="left" w:pos="71"/>
        </w:tabs>
        <w:ind w:left="360"/>
        <w:rPr>
          <w:b/>
          <w:sz w:val="24"/>
        </w:rPr>
      </w:pPr>
      <w:r w:rsidRPr="00BE7120">
        <w:rPr>
          <w:b/>
          <w:color w:val="000000"/>
          <w:sz w:val="24"/>
        </w:rPr>
        <w:t>2. Тестирование.</w:t>
      </w:r>
    </w:p>
    <w:p w:rsidR="00F02774" w:rsidRPr="00EB2385" w:rsidRDefault="00F02774" w:rsidP="00F02774">
      <w:pPr>
        <w:tabs>
          <w:tab w:val="left" w:pos="567"/>
        </w:tabs>
        <w:spacing w:line="238" w:lineRule="auto"/>
        <w:ind w:firstLine="426"/>
        <w:rPr>
          <w:b/>
          <w:bCs/>
          <w:sz w:val="24"/>
        </w:rPr>
      </w:pPr>
    </w:p>
    <w:p w:rsidR="00F02774" w:rsidRPr="00EB2385" w:rsidRDefault="00F02774" w:rsidP="00F02774">
      <w:pPr>
        <w:spacing w:line="238" w:lineRule="auto"/>
        <w:ind w:firstLine="426"/>
        <w:jc w:val="both"/>
        <w:rPr>
          <w:b/>
          <w:sz w:val="24"/>
        </w:rPr>
      </w:pPr>
      <w:r w:rsidRPr="00EB2385">
        <w:rPr>
          <w:b/>
          <w:sz w:val="24"/>
          <w:lang w:eastAsia="en-US"/>
        </w:rPr>
        <w:t>Тема 9.</w:t>
      </w:r>
      <w:r>
        <w:rPr>
          <w:b/>
          <w:sz w:val="24"/>
          <w:lang w:eastAsia="en-US"/>
        </w:rPr>
        <w:t xml:space="preserve"> </w:t>
      </w:r>
      <w:r>
        <w:rPr>
          <w:rFonts w:eastAsia="Times New Roman"/>
          <w:b/>
          <w:sz w:val="24"/>
        </w:rPr>
        <w:t>Аксиология юридической науки</w:t>
      </w:r>
    </w:p>
    <w:p w:rsidR="00BE7120" w:rsidRPr="00BE7120" w:rsidRDefault="00BE7120" w:rsidP="00BE7120">
      <w:pPr>
        <w:pStyle w:val="aa"/>
        <w:jc w:val="center"/>
        <w:rPr>
          <w:rFonts w:eastAsia="Times New Roman"/>
          <w:sz w:val="24"/>
        </w:rPr>
      </w:pPr>
      <w:r w:rsidRPr="00BE7120">
        <w:rPr>
          <w:i/>
          <w:color w:val="000000"/>
          <w:sz w:val="24"/>
        </w:rPr>
        <w:t>План занятия:</w:t>
      </w:r>
    </w:p>
    <w:p w:rsidR="00BE7120" w:rsidRDefault="00BE7120" w:rsidP="00BE7120">
      <w:pPr>
        <w:pStyle w:val="aa"/>
        <w:rPr>
          <w:rFonts w:eastAsia="Times New Roman"/>
          <w:sz w:val="24"/>
        </w:rPr>
      </w:pPr>
    </w:p>
    <w:p w:rsidR="00F02774" w:rsidRPr="00267507" w:rsidRDefault="00F02774" w:rsidP="003A6980">
      <w:pPr>
        <w:pStyle w:val="aa"/>
        <w:numPr>
          <w:ilvl w:val="0"/>
          <w:numId w:val="12"/>
        </w:numPr>
        <w:rPr>
          <w:rFonts w:eastAsia="Times New Roman"/>
          <w:sz w:val="24"/>
        </w:rPr>
      </w:pPr>
      <w:r w:rsidRPr="00267507">
        <w:rPr>
          <w:rFonts w:eastAsia="Times New Roman"/>
          <w:sz w:val="24"/>
        </w:rPr>
        <w:t>Аксиология как философское учение</w:t>
      </w:r>
    </w:p>
    <w:p w:rsidR="00F02774" w:rsidRDefault="00F02774" w:rsidP="003A6980">
      <w:pPr>
        <w:pStyle w:val="aa"/>
        <w:numPr>
          <w:ilvl w:val="0"/>
          <w:numId w:val="12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Юридическая аксиология</w:t>
      </w:r>
    </w:p>
    <w:p w:rsidR="00F02774" w:rsidRDefault="00F02774" w:rsidP="003A6980">
      <w:pPr>
        <w:pStyle w:val="aa"/>
        <w:numPr>
          <w:ilvl w:val="0"/>
          <w:numId w:val="12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Идеи и принципы прагматизма. Юридический прагматизм.</w:t>
      </w:r>
    </w:p>
    <w:p w:rsidR="00BE7120" w:rsidRDefault="00BE7120" w:rsidP="00BE7120">
      <w:pPr>
        <w:tabs>
          <w:tab w:val="left" w:pos="0"/>
          <w:tab w:val="left" w:pos="71"/>
        </w:tabs>
        <w:ind w:left="360"/>
        <w:rPr>
          <w:b/>
          <w:color w:val="000000"/>
          <w:sz w:val="24"/>
        </w:rPr>
      </w:pPr>
    </w:p>
    <w:p w:rsidR="00BE7120" w:rsidRPr="00BE7120" w:rsidRDefault="00BE7120" w:rsidP="00BE7120">
      <w:pPr>
        <w:tabs>
          <w:tab w:val="left" w:pos="0"/>
          <w:tab w:val="left" w:pos="71"/>
        </w:tabs>
        <w:ind w:left="360"/>
        <w:rPr>
          <w:b/>
          <w:sz w:val="24"/>
        </w:rPr>
      </w:pPr>
      <w:r w:rsidRPr="00BE7120">
        <w:rPr>
          <w:b/>
          <w:color w:val="000000"/>
          <w:sz w:val="24"/>
        </w:rPr>
        <w:t>2. Тестирование.</w:t>
      </w:r>
    </w:p>
    <w:p w:rsidR="00F02774" w:rsidRDefault="00F02774" w:rsidP="00F02774">
      <w:pPr>
        <w:spacing w:after="120"/>
        <w:ind w:firstLine="425"/>
        <w:jc w:val="both"/>
        <w:rPr>
          <w:rFonts w:eastAsia="Times New Roman"/>
          <w:b/>
          <w:spacing w:val="2"/>
          <w:sz w:val="24"/>
        </w:rPr>
      </w:pPr>
    </w:p>
    <w:p w:rsidR="00F02774" w:rsidRPr="00EB2385" w:rsidRDefault="00F02774" w:rsidP="00F02774">
      <w:pPr>
        <w:ind w:firstLine="426"/>
        <w:rPr>
          <w:b/>
          <w:iCs/>
          <w:sz w:val="24"/>
        </w:rPr>
      </w:pPr>
      <w:r w:rsidRPr="00EB2385">
        <w:rPr>
          <w:b/>
          <w:sz w:val="24"/>
          <w:lang w:eastAsia="en-US"/>
        </w:rPr>
        <w:t>Тема 10.</w:t>
      </w:r>
      <w:r>
        <w:rPr>
          <w:b/>
          <w:sz w:val="24"/>
          <w:lang w:eastAsia="en-US"/>
        </w:rPr>
        <w:t xml:space="preserve"> </w:t>
      </w:r>
      <w:r w:rsidRPr="00EB2385">
        <w:rPr>
          <w:b/>
          <w:iCs/>
          <w:sz w:val="24"/>
        </w:rPr>
        <w:t>Структу</w:t>
      </w:r>
      <w:r>
        <w:rPr>
          <w:b/>
          <w:iCs/>
          <w:sz w:val="24"/>
        </w:rPr>
        <w:t>рный функционализм</w:t>
      </w:r>
      <w:r w:rsidRPr="00EB2385">
        <w:rPr>
          <w:b/>
          <w:iCs/>
          <w:sz w:val="24"/>
        </w:rPr>
        <w:t>.</w:t>
      </w:r>
    </w:p>
    <w:p w:rsidR="00F02774" w:rsidRPr="00BE7120" w:rsidRDefault="00BE7120" w:rsidP="00BE7120">
      <w:pPr>
        <w:pStyle w:val="aa"/>
        <w:jc w:val="center"/>
        <w:rPr>
          <w:rFonts w:eastAsia="Times New Roman"/>
          <w:sz w:val="24"/>
        </w:rPr>
      </w:pPr>
      <w:r w:rsidRPr="00BE7120">
        <w:rPr>
          <w:i/>
          <w:color w:val="000000"/>
          <w:sz w:val="24"/>
        </w:rPr>
        <w:t>План занятия:</w:t>
      </w:r>
    </w:p>
    <w:p w:rsidR="00F02774" w:rsidRPr="00267507" w:rsidRDefault="00F02774" w:rsidP="003A6980">
      <w:pPr>
        <w:pStyle w:val="aa"/>
        <w:numPr>
          <w:ilvl w:val="0"/>
          <w:numId w:val="13"/>
        </w:numPr>
        <w:rPr>
          <w:rFonts w:eastAsia="Times New Roman"/>
          <w:sz w:val="24"/>
        </w:rPr>
      </w:pPr>
      <w:r w:rsidRPr="00267507">
        <w:rPr>
          <w:rFonts w:eastAsia="Times New Roman"/>
          <w:sz w:val="24"/>
        </w:rPr>
        <w:lastRenderedPageBreak/>
        <w:t>Идеи и принципы структурного функционализма</w:t>
      </w:r>
    </w:p>
    <w:p w:rsidR="00F02774" w:rsidRDefault="00F02774" w:rsidP="003A6980">
      <w:pPr>
        <w:pStyle w:val="aa"/>
        <w:numPr>
          <w:ilvl w:val="0"/>
          <w:numId w:val="13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Культурно-исторический подход в юридической науке</w:t>
      </w:r>
    </w:p>
    <w:p w:rsidR="00BE7120" w:rsidRDefault="00BE7120" w:rsidP="00F02774">
      <w:pPr>
        <w:tabs>
          <w:tab w:val="left" w:pos="0"/>
          <w:tab w:val="left" w:pos="71"/>
        </w:tabs>
        <w:ind w:left="567"/>
        <w:rPr>
          <w:b/>
          <w:color w:val="000000"/>
          <w:sz w:val="27"/>
          <w:szCs w:val="27"/>
        </w:rPr>
      </w:pPr>
    </w:p>
    <w:p w:rsidR="00F02774" w:rsidRPr="00BE7120" w:rsidRDefault="00BE7120" w:rsidP="00F02774">
      <w:pPr>
        <w:tabs>
          <w:tab w:val="left" w:pos="0"/>
          <w:tab w:val="left" w:pos="71"/>
        </w:tabs>
        <w:ind w:left="567"/>
        <w:rPr>
          <w:b/>
          <w:sz w:val="24"/>
        </w:rPr>
      </w:pPr>
      <w:r w:rsidRPr="00BE7120">
        <w:rPr>
          <w:b/>
          <w:color w:val="000000"/>
          <w:sz w:val="24"/>
        </w:rPr>
        <w:t>2. Тестирование.</w:t>
      </w:r>
    </w:p>
    <w:p w:rsidR="00F02774" w:rsidRPr="00EB2385" w:rsidRDefault="00F02774" w:rsidP="00F02774">
      <w:pPr>
        <w:tabs>
          <w:tab w:val="left" w:pos="0"/>
          <w:tab w:val="left" w:pos="71"/>
        </w:tabs>
        <w:rPr>
          <w:b/>
          <w:sz w:val="24"/>
          <w:lang w:eastAsia="en-US"/>
        </w:rPr>
      </w:pPr>
    </w:p>
    <w:p w:rsidR="00F02774" w:rsidRDefault="00F02774" w:rsidP="00F02774">
      <w:pPr>
        <w:ind w:firstLine="426"/>
        <w:jc w:val="both"/>
        <w:rPr>
          <w:b/>
          <w:bCs/>
          <w:spacing w:val="-2"/>
          <w:sz w:val="24"/>
        </w:rPr>
      </w:pPr>
      <w:r w:rsidRPr="00E112A3">
        <w:rPr>
          <w:b/>
          <w:spacing w:val="-2"/>
          <w:sz w:val="24"/>
          <w:lang w:eastAsia="en-US"/>
        </w:rPr>
        <w:t xml:space="preserve">Тема 11. </w:t>
      </w:r>
      <w:r>
        <w:rPr>
          <w:b/>
          <w:bCs/>
          <w:spacing w:val="-2"/>
          <w:sz w:val="24"/>
        </w:rPr>
        <w:t>Эволюционизм. Формационный подход</w:t>
      </w:r>
      <w:r w:rsidRPr="00E112A3">
        <w:rPr>
          <w:b/>
          <w:bCs/>
          <w:spacing w:val="-2"/>
          <w:sz w:val="24"/>
        </w:rPr>
        <w:t>.</w:t>
      </w:r>
    </w:p>
    <w:p w:rsidR="00BE7120" w:rsidRPr="00BE7120" w:rsidRDefault="00BE7120" w:rsidP="00BE7120">
      <w:pPr>
        <w:pStyle w:val="aa"/>
        <w:jc w:val="center"/>
        <w:rPr>
          <w:rFonts w:eastAsia="Times New Roman"/>
          <w:sz w:val="24"/>
        </w:rPr>
      </w:pPr>
      <w:r w:rsidRPr="00BE7120">
        <w:rPr>
          <w:i/>
          <w:color w:val="000000"/>
          <w:sz w:val="24"/>
        </w:rPr>
        <w:t>План занятия:</w:t>
      </w:r>
    </w:p>
    <w:p w:rsidR="00BE7120" w:rsidRPr="00E112A3" w:rsidRDefault="00BE7120" w:rsidP="00F02774">
      <w:pPr>
        <w:ind w:firstLine="426"/>
        <w:jc w:val="both"/>
        <w:rPr>
          <w:b/>
          <w:bCs/>
          <w:spacing w:val="-2"/>
          <w:sz w:val="24"/>
        </w:rPr>
      </w:pPr>
    </w:p>
    <w:p w:rsidR="00F02774" w:rsidRPr="00267507" w:rsidRDefault="00F02774" w:rsidP="003A6980">
      <w:pPr>
        <w:pStyle w:val="aa"/>
        <w:numPr>
          <w:ilvl w:val="0"/>
          <w:numId w:val="14"/>
        </w:numPr>
        <w:rPr>
          <w:rFonts w:eastAsia="Times New Roman"/>
          <w:sz w:val="24"/>
        </w:rPr>
      </w:pPr>
      <w:r w:rsidRPr="00267507">
        <w:rPr>
          <w:rFonts w:eastAsia="Times New Roman"/>
          <w:sz w:val="24"/>
        </w:rPr>
        <w:t>Идеи и принципы эволюционизма как методологии</w:t>
      </w:r>
    </w:p>
    <w:p w:rsidR="00F02774" w:rsidRDefault="00F02774" w:rsidP="003A6980">
      <w:pPr>
        <w:pStyle w:val="aa"/>
        <w:numPr>
          <w:ilvl w:val="0"/>
          <w:numId w:val="14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Историко-материалистическая концепция и формационная теория</w:t>
      </w:r>
    </w:p>
    <w:p w:rsidR="00F02774" w:rsidRDefault="00F02774" w:rsidP="003A6980">
      <w:pPr>
        <w:pStyle w:val="aa"/>
        <w:numPr>
          <w:ilvl w:val="0"/>
          <w:numId w:val="14"/>
        </w:numPr>
        <w:rPr>
          <w:rFonts w:eastAsia="Times New Roman"/>
          <w:sz w:val="24"/>
        </w:rPr>
      </w:pPr>
      <w:r>
        <w:rPr>
          <w:rFonts w:eastAsia="Times New Roman"/>
          <w:sz w:val="24"/>
        </w:rPr>
        <w:t>Юридическая герменевтика</w:t>
      </w:r>
    </w:p>
    <w:p w:rsidR="00F02774" w:rsidRDefault="00F02774" w:rsidP="00BE7120">
      <w:pPr>
        <w:jc w:val="both"/>
        <w:rPr>
          <w:rFonts w:eastAsia="Times New Roman"/>
          <w:b/>
          <w:spacing w:val="2"/>
          <w:sz w:val="24"/>
        </w:rPr>
      </w:pPr>
    </w:p>
    <w:p w:rsidR="00F02774" w:rsidRPr="00BE7120" w:rsidRDefault="00BE7120" w:rsidP="00BE7120">
      <w:pPr>
        <w:spacing w:after="120"/>
        <w:ind w:firstLine="425"/>
        <w:jc w:val="both"/>
        <w:rPr>
          <w:rFonts w:eastAsia="Times New Roman"/>
          <w:b/>
          <w:spacing w:val="2"/>
          <w:sz w:val="24"/>
        </w:rPr>
      </w:pPr>
      <w:r>
        <w:rPr>
          <w:rFonts w:eastAsia="Times New Roman"/>
          <w:b/>
          <w:spacing w:val="2"/>
          <w:sz w:val="24"/>
        </w:rPr>
        <w:t>2. П</w:t>
      </w:r>
      <w:r w:rsidR="00F02774">
        <w:rPr>
          <w:rFonts w:eastAsia="Times New Roman"/>
          <w:b/>
          <w:spacing w:val="2"/>
          <w:sz w:val="24"/>
        </w:rPr>
        <w:t>рове</w:t>
      </w:r>
      <w:r>
        <w:rPr>
          <w:rFonts w:eastAsia="Times New Roman"/>
          <w:b/>
          <w:spacing w:val="2"/>
          <w:sz w:val="24"/>
        </w:rPr>
        <w:t>дение</w:t>
      </w:r>
      <w:r w:rsidR="00F02774">
        <w:rPr>
          <w:rFonts w:eastAsia="Times New Roman"/>
          <w:b/>
          <w:spacing w:val="2"/>
          <w:sz w:val="24"/>
        </w:rPr>
        <w:t xml:space="preserve"> дискуссии</w:t>
      </w:r>
      <w:r w:rsidR="00F02774" w:rsidRPr="00EB2385">
        <w:rPr>
          <w:rFonts w:eastAsia="Times New Roman"/>
          <w:b/>
          <w:spacing w:val="2"/>
          <w:sz w:val="24"/>
        </w:rPr>
        <w:t>:</w:t>
      </w:r>
    </w:p>
    <w:p w:rsidR="00F02774" w:rsidRPr="00EB2385" w:rsidRDefault="00BE7120" w:rsidP="00F02774">
      <w:pPr>
        <w:spacing w:after="120"/>
        <w:ind w:firstLine="425"/>
        <w:jc w:val="both"/>
        <w:rPr>
          <w:b/>
          <w:sz w:val="24"/>
        </w:rPr>
      </w:pPr>
      <w:r>
        <w:rPr>
          <w:b/>
          <w:sz w:val="24"/>
        </w:rPr>
        <w:t>Обсуждение вопросов</w:t>
      </w:r>
      <w:r w:rsidR="00F02774" w:rsidRPr="00EB2385">
        <w:rPr>
          <w:b/>
          <w:sz w:val="24"/>
        </w:rPr>
        <w:t>:</w:t>
      </w:r>
    </w:p>
    <w:p w:rsidR="00F02774" w:rsidRDefault="00F02774" w:rsidP="003A6980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Каковы главные характеристики современного эволюционного подхода к праву? </w:t>
      </w:r>
    </w:p>
    <w:p w:rsidR="00F02774" w:rsidRDefault="00F02774" w:rsidP="003A6980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В чем необходимость разработки интегральной теории права? </w:t>
      </w:r>
    </w:p>
    <w:p w:rsidR="00F02774" w:rsidRDefault="00F02774" w:rsidP="003A6980">
      <w:pPr>
        <w:numPr>
          <w:ilvl w:val="0"/>
          <w:numId w:val="2"/>
        </w:numPr>
        <w:jc w:val="both"/>
        <w:rPr>
          <w:sz w:val="24"/>
        </w:rPr>
      </w:pPr>
      <w:proofErr w:type="gramStart"/>
      <w:r>
        <w:rPr>
          <w:sz w:val="24"/>
        </w:rPr>
        <w:t xml:space="preserve">Каковы проблемы формулирования понятия права в рамках интегральной теории? </w:t>
      </w:r>
      <w:proofErr w:type="gramEnd"/>
    </w:p>
    <w:p w:rsidR="00F02774" w:rsidRDefault="00F02774" w:rsidP="003A6980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Что такое системный подход, синергетика и новые стратегии научного поиска?</w:t>
      </w:r>
    </w:p>
    <w:p w:rsidR="00F02774" w:rsidRPr="00C12759" w:rsidRDefault="00F02774" w:rsidP="003A6980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Каковы характеристики методологических основ </w:t>
      </w:r>
      <w:proofErr w:type="spellStart"/>
      <w:r>
        <w:rPr>
          <w:sz w:val="24"/>
        </w:rPr>
        <w:t>феноменолого</w:t>
      </w:r>
      <w:proofErr w:type="spellEnd"/>
      <w:r>
        <w:rPr>
          <w:sz w:val="24"/>
        </w:rPr>
        <w:t xml:space="preserve">-коммуникативной теории права и </w:t>
      </w:r>
      <w:proofErr w:type="gramStart"/>
      <w:r>
        <w:rPr>
          <w:sz w:val="24"/>
        </w:rPr>
        <w:t>коммуникативного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правопонимания</w:t>
      </w:r>
      <w:proofErr w:type="spellEnd"/>
      <w:r>
        <w:rPr>
          <w:sz w:val="24"/>
        </w:rPr>
        <w:t xml:space="preserve">? </w:t>
      </w:r>
    </w:p>
    <w:p w:rsidR="00F02774" w:rsidRPr="00EB2385" w:rsidRDefault="00F02774" w:rsidP="00F02774">
      <w:pPr>
        <w:ind w:firstLine="426"/>
        <w:jc w:val="both"/>
        <w:rPr>
          <w:sz w:val="24"/>
        </w:rPr>
      </w:pPr>
    </w:p>
    <w:p w:rsidR="00BE7120" w:rsidRPr="003A6980" w:rsidRDefault="00BE7120" w:rsidP="003A6980">
      <w:pPr>
        <w:pStyle w:val="a4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A69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1.2. ЛАБОРАТОРНЫЕ ЗАНЯТИЯ</w:t>
      </w:r>
    </w:p>
    <w:p w:rsidR="00BE7120" w:rsidRPr="00BE7120" w:rsidRDefault="00BE7120" w:rsidP="00BE7120">
      <w:pPr>
        <w:spacing w:before="100" w:beforeAutospacing="1" w:after="100" w:afterAutospacing="1"/>
        <w:rPr>
          <w:rFonts w:eastAsia="Times New Roman"/>
          <w:color w:val="000000"/>
          <w:sz w:val="24"/>
        </w:rPr>
      </w:pPr>
      <w:r w:rsidRPr="00BE7120">
        <w:rPr>
          <w:rFonts w:eastAsia="Times New Roman"/>
          <w:color w:val="000000"/>
          <w:sz w:val="24"/>
        </w:rPr>
        <w:t>При изучении ди</w:t>
      </w:r>
      <w:r w:rsidRPr="003A6980">
        <w:rPr>
          <w:rFonts w:eastAsia="Times New Roman"/>
          <w:color w:val="000000"/>
          <w:sz w:val="24"/>
        </w:rPr>
        <w:t>сциплины «История и методология юридической науки» предусмотрено лабораторное занятие по теме</w:t>
      </w:r>
      <w:r w:rsidR="003A6980" w:rsidRPr="003A6980">
        <w:rPr>
          <w:rFonts w:eastAsia="Times New Roman"/>
          <w:color w:val="000000"/>
          <w:sz w:val="24"/>
        </w:rPr>
        <w:t xml:space="preserve"> «Эволюционизм. Формационный подход».</w:t>
      </w:r>
      <w:r w:rsidRPr="00BE7120">
        <w:rPr>
          <w:rFonts w:eastAsia="Times New Roman"/>
          <w:color w:val="000000"/>
          <w:sz w:val="24"/>
        </w:rPr>
        <w:t xml:space="preserve"> Задания для лабораторных занятий содержатся в отдельных методических указаниях по их проведению.</w:t>
      </w:r>
    </w:p>
    <w:p w:rsidR="003A6980" w:rsidRPr="003A6980" w:rsidRDefault="003A6980" w:rsidP="003A6980">
      <w:pPr>
        <w:jc w:val="center"/>
        <w:rPr>
          <w:rFonts w:eastAsia="Times New Roman"/>
          <w:b/>
          <w:color w:val="000000"/>
          <w:sz w:val="24"/>
        </w:rPr>
      </w:pPr>
      <w:r w:rsidRPr="003A6980">
        <w:rPr>
          <w:rFonts w:eastAsia="Times New Roman"/>
          <w:b/>
          <w:color w:val="000000"/>
          <w:sz w:val="24"/>
        </w:rPr>
        <w:lastRenderedPageBreak/>
        <w:t xml:space="preserve">2. ВНЕАУДИТОРНАЯ КОНТАКТНАЯ РАБОТА ПРЕПОДАВАТЕЛЯ С </w:t>
      </w:r>
      <w:proofErr w:type="gramStart"/>
      <w:r w:rsidRPr="003A6980">
        <w:rPr>
          <w:rFonts w:eastAsia="Times New Roman"/>
          <w:b/>
          <w:color w:val="000000"/>
          <w:sz w:val="24"/>
        </w:rPr>
        <w:t>ОБУЧАЮЩИМСЯ</w:t>
      </w:r>
      <w:proofErr w:type="gramEnd"/>
    </w:p>
    <w:p w:rsidR="003A6980" w:rsidRPr="003A6980" w:rsidRDefault="003A6980" w:rsidP="003A6980">
      <w:pPr>
        <w:ind w:firstLine="709"/>
        <w:jc w:val="both"/>
        <w:rPr>
          <w:rFonts w:eastAsia="Times New Roman"/>
          <w:color w:val="000000"/>
          <w:sz w:val="24"/>
        </w:rPr>
      </w:pPr>
      <w:r w:rsidRPr="003A6980">
        <w:rPr>
          <w:rFonts w:eastAsia="Times New Roman"/>
          <w:color w:val="000000"/>
          <w:sz w:val="24"/>
        </w:rPr>
        <w:t xml:space="preserve">В течение периода изучения дисциплины преподаватель обеспечивает процесс освоения материла </w:t>
      </w:r>
      <w:proofErr w:type="gramStart"/>
      <w:r w:rsidRPr="003A6980">
        <w:rPr>
          <w:rFonts w:eastAsia="Times New Roman"/>
          <w:color w:val="000000"/>
          <w:sz w:val="24"/>
        </w:rPr>
        <w:t>обучающимся</w:t>
      </w:r>
      <w:proofErr w:type="gramEnd"/>
      <w:r w:rsidRPr="003A6980">
        <w:rPr>
          <w:rFonts w:eastAsia="Times New Roman"/>
          <w:color w:val="000000"/>
          <w:sz w:val="24"/>
        </w:rPr>
        <w:t xml:space="preserve"> не только в аудиторное время (лекции, практические (семинарские), лабораторные занятия), но и во внеаудиторное время.</w:t>
      </w:r>
    </w:p>
    <w:p w:rsidR="003A6980" w:rsidRPr="003A6980" w:rsidRDefault="003A6980" w:rsidP="003A6980">
      <w:pPr>
        <w:ind w:firstLine="709"/>
        <w:jc w:val="both"/>
        <w:rPr>
          <w:rFonts w:eastAsia="Times New Roman"/>
          <w:color w:val="000000"/>
          <w:sz w:val="24"/>
        </w:rPr>
      </w:pPr>
      <w:r w:rsidRPr="003A6980">
        <w:rPr>
          <w:rFonts w:eastAsia="Times New Roman"/>
          <w:color w:val="000000"/>
          <w:sz w:val="24"/>
        </w:rPr>
        <w:t>Виды внеаудиторной работы соответствуют учебному плану и рабочей программе дисциплины на текущий учебный год.</w:t>
      </w:r>
    </w:p>
    <w:p w:rsidR="003A6980" w:rsidRPr="003A6980" w:rsidRDefault="003A6980" w:rsidP="003A6980">
      <w:pPr>
        <w:ind w:firstLine="709"/>
        <w:jc w:val="both"/>
        <w:rPr>
          <w:rFonts w:eastAsia="Times New Roman"/>
          <w:color w:val="000000"/>
          <w:sz w:val="24"/>
        </w:rPr>
      </w:pPr>
      <w:r w:rsidRPr="003A6980">
        <w:rPr>
          <w:rFonts w:eastAsia="Times New Roman"/>
          <w:color w:val="000000"/>
          <w:sz w:val="24"/>
        </w:rPr>
        <w:t xml:space="preserve">С этой целью преподаватель проводит консультации </w:t>
      </w:r>
      <w:proofErr w:type="gramStart"/>
      <w:r w:rsidRPr="003A6980">
        <w:rPr>
          <w:rFonts w:eastAsia="Times New Roman"/>
          <w:color w:val="000000"/>
          <w:sz w:val="24"/>
        </w:rPr>
        <w:t>обучающихся</w:t>
      </w:r>
      <w:proofErr w:type="gramEnd"/>
      <w:r w:rsidRPr="003A6980">
        <w:rPr>
          <w:rFonts w:eastAsia="Times New Roman"/>
          <w:color w:val="000000"/>
          <w:sz w:val="24"/>
        </w:rPr>
        <w:t xml:space="preserve"> по ди</w:t>
      </w:r>
      <w:r>
        <w:rPr>
          <w:rFonts w:eastAsia="Times New Roman"/>
          <w:color w:val="000000"/>
          <w:sz w:val="24"/>
        </w:rPr>
        <w:t>сциплине «История и методология юридической науки</w:t>
      </w:r>
      <w:r w:rsidRPr="003A6980">
        <w:rPr>
          <w:rFonts w:eastAsia="Times New Roman"/>
          <w:color w:val="000000"/>
          <w:sz w:val="24"/>
        </w:rPr>
        <w:t xml:space="preserve">» и по результатам ее изучения – экзамен. </w:t>
      </w:r>
      <w:proofErr w:type="gramStart"/>
      <w:r w:rsidRPr="003A6980">
        <w:rPr>
          <w:rFonts w:eastAsia="Times New Roman"/>
          <w:color w:val="000000"/>
          <w:sz w:val="24"/>
        </w:rPr>
        <w:t>При этом преподавателем учитываются степень освоения обучающимся знаний, полученных как при его контактной работе с преподавателем, так и при его самостоятельной работе, в том числе ответы на семинарах, практических занятиях, качество подготовки к лаборат</w:t>
      </w:r>
      <w:r>
        <w:rPr>
          <w:rFonts w:eastAsia="Times New Roman"/>
          <w:color w:val="000000"/>
          <w:sz w:val="24"/>
        </w:rPr>
        <w:t>орным занятиям,</w:t>
      </w:r>
      <w:r w:rsidRPr="003A6980">
        <w:rPr>
          <w:rFonts w:eastAsia="Times New Roman"/>
          <w:color w:val="000000"/>
          <w:sz w:val="24"/>
        </w:rPr>
        <w:t xml:space="preserve"> посещаемость.</w:t>
      </w:r>
      <w:proofErr w:type="gramEnd"/>
    </w:p>
    <w:p w:rsidR="003A6980" w:rsidRPr="003A6980" w:rsidRDefault="003A6980" w:rsidP="003A6980">
      <w:pPr>
        <w:ind w:firstLine="709"/>
        <w:jc w:val="both"/>
        <w:rPr>
          <w:rFonts w:eastAsia="Times New Roman"/>
          <w:color w:val="000000"/>
          <w:sz w:val="24"/>
        </w:rPr>
      </w:pPr>
      <w:r w:rsidRPr="003A6980">
        <w:rPr>
          <w:rFonts w:eastAsia="Times New Roman"/>
          <w:color w:val="000000"/>
          <w:sz w:val="24"/>
        </w:rPr>
        <w:t xml:space="preserve">Экзамен служит формой проверки успешного усвоения </w:t>
      </w:r>
      <w:proofErr w:type="gramStart"/>
      <w:r w:rsidRPr="003A6980">
        <w:rPr>
          <w:rFonts w:eastAsia="Times New Roman"/>
          <w:color w:val="000000"/>
          <w:sz w:val="24"/>
        </w:rPr>
        <w:t>обучающимся</w:t>
      </w:r>
      <w:proofErr w:type="gramEnd"/>
      <w:r w:rsidRPr="003A6980">
        <w:rPr>
          <w:rFonts w:eastAsia="Times New Roman"/>
          <w:color w:val="000000"/>
          <w:sz w:val="24"/>
        </w:rPr>
        <w:t xml:space="preserve"> учебного материала лекционных, семинарских, (практических), лабораторных занятий. Преподаватель оценивает степень сформированности компетенций на этапе изучения данной дисциплины.</w:t>
      </w:r>
    </w:p>
    <w:p w:rsidR="003A6980" w:rsidRPr="003A6980" w:rsidRDefault="003A6980" w:rsidP="003A6980">
      <w:pPr>
        <w:ind w:firstLine="709"/>
        <w:jc w:val="both"/>
        <w:rPr>
          <w:rFonts w:eastAsia="Times New Roman"/>
          <w:color w:val="000000"/>
          <w:sz w:val="24"/>
        </w:rPr>
      </w:pPr>
      <w:r w:rsidRPr="003A6980">
        <w:rPr>
          <w:rFonts w:eastAsia="Times New Roman"/>
          <w:color w:val="000000"/>
          <w:sz w:val="24"/>
        </w:rPr>
        <w:t>Вопросы к экзамену соответствуют рабочей программе дисциплины.</w:t>
      </w:r>
    </w:p>
    <w:p w:rsidR="00F02774" w:rsidRPr="003A6980" w:rsidRDefault="003A6980" w:rsidP="003A6980">
      <w:pPr>
        <w:ind w:firstLine="709"/>
        <w:jc w:val="both"/>
        <w:rPr>
          <w:rFonts w:eastAsia="Times New Roman"/>
          <w:color w:val="000000"/>
          <w:sz w:val="24"/>
        </w:rPr>
      </w:pPr>
      <w:proofErr w:type="gramStart"/>
      <w:r w:rsidRPr="003A6980">
        <w:rPr>
          <w:rFonts w:eastAsia="Times New Roman"/>
          <w:color w:val="000000"/>
          <w:sz w:val="24"/>
        </w:rPr>
        <w:t xml:space="preserve">Знания, полученные при освоении дисциплины </w:t>
      </w:r>
      <w:r>
        <w:rPr>
          <w:rFonts w:eastAsia="Times New Roman"/>
          <w:color w:val="000000"/>
          <w:sz w:val="24"/>
        </w:rPr>
        <w:t>«История и методология юридической науки</w:t>
      </w:r>
      <w:r w:rsidRPr="003A6980">
        <w:rPr>
          <w:rFonts w:eastAsia="Times New Roman"/>
          <w:color w:val="000000"/>
          <w:sz w:val="24"/>
        </w:rPr>
        <w:t>», могут быть применены обучающимся при подготовке выпускной квалификационной работы.</w:t>
      </w:r>
      <w:proofErr w:type="gramEnd"/>
    </w:p>
    <w:p w:rsidR="00F02774" w:rsidRDefault="00F02774" w:rsidP="00F02774">
      <w:pPr>
        <w:spacing w:after="240"/>
        <w:jc w:val="center"/>
        <w:rPr>
          <w:b/>
          <w:color w:val="000000"/>
          <w:sz w:val="24"/>
        </w:rPr>
      </w:pPr>
    </w:p>
    <w:p w:rsidR="00F02774" w:rsidRDefault="00F02774" w:rsidP="00F02774">
      <w:pPr>
        <w:spacing w:after="240"/>
        <w:rPr>
          <w:b/>
          <w:color w:val="000000"/>
          <w:sz w:val="24"/>
        </w:rPr>
      </w:pPr>
    </w:p>
    <w:p w:rsidR="00F02774" w:rsidRDefault="00F02774" w:rsidP="00F02774">
      <w:pPr>
        <w:spacing w:after="240"/>
        <w:rPr>
          <w:b/>
          <w:color w:val="000000"/>
          <w:sz w:val="24"/>
        </w:rPr>
      </w:pPr>
    </w:p>
    <w:p w:rsidR="00F02774" w:rsidRPr="00887C26" w:rsidRDefault="00F02774" w:rsidP="00F02774">
      <w:pPr>
        <w:spacing w:after="240"/>
        <w:jc w:val="center"/>
        <w:rPr>
          <w:b/>
          <w:color w:val="000000"/>
          <w:sz w:val="24"/>
        </w:rPr>
      </w:pPr>
      <w:r w:rsidRPr="00EB2385">
        <w:rPr>
          <w:b/>
          <w:color w:val="000000"/>
          <w:sz w:val="24"/>
        </w:rPr>
        <w:lastRenderedPageBreak/>
        <w:t>Приложение 1</w:t>
      </w:r>
    </w:p>
    <w:p w:rsidR="00F02774" w:rsidRPr="00EB2385" w:rsidRDefault="00F02774" w:rsidP="00F02774">
      <w:pPr>
        <w:spacing w:after="240"/>
        <w:jc w:val="center"/>
        <w:rPr>
          <w:b/>
          <w:sz w:val="24"/>
        </w:rPr>
      </w:pPr>
      <w:r w:rsidRPr="00EB2385">
        <w:rPr>
          <w:b/>
          <w:sz w:val="24"/>
        </w:rPr>
        <w:t>ИНТЕРНЕТ-РЕСУРСЫ</w:t>
      </w:r>
    </w:p>
    <w:p w:rsidR="00F02774" w:rsidRPr="00EB2385" w:rsidRDefault="00F02774" w:rsidP="00F02774">
      <w:pPr>
        <w:pStyle w:val="ab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color w:val="auto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ГАРАНТ</w:t>
      </w:r>
      <w:proofErr w:type="gramStart"/>
      <w:r w:rsidRPr="00EB2385">
        <w:rPr>
          <w:rFonts w:ascii="Times New Roman" w:hAnsi="Times New Roman"/>
          <w:sz w:val="24"/>
          <w:szCs w:val="24"/>
        </w:rPr>
        <w:t>.Р</w:t>
      </w:r>
      <w:proofErr w:type="gramEnd"/>
      <w:r w:rsidRPr="00EB2385">
        <w:rPr>
          <w:rFonts w:ascii="Times New Roman" w:hAnsi="Times New Roman"/>
          <w:sz w:val="24"/>
          <w:szCs w:val="24"/>
        </w:rPr>
        <w:t xml:space="preserve">У. Информационно-правовой портал [Электронный ресурс]. – Режим доступа: </w:t>
      </w:r>
      <w:hyperlink r:id="rId8" w:history="1"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http://www.garant.ru/</w:t>
        </w:r>
      </w:hyperlink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 xml:space="preserve">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. с экрана.</w:t>
      </w:r>
    </w:p>
    <w:p w:rsidR="00F02774" w:rsidRPr="00EB2385" w:rsidRDefault="00F02774" w:rsidP="00F02774">
      <w:pPr>
        <w:pStyle w:val="ab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color w:val="auto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Издательство «Лань» [Электр</w:t>
      </w:r>
      <w:r>
        <w:rPr>
          <w:rFonts w:ascii="Times New Roman" w:hAnsi="Times New Roman"/>
          <w:sz w:val="24"/>
          <w:szCs w:val="24"/>
        </w:rPr>
        <w:t>онный ресурс]. – Режим доступа:</w:t>
      </w:r>
      <w:r w:rsidRPr="00EB2385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http://e.lanbook.com/</w:t>
        </w:r>
      </w:hyperlink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 xml:space="preserve">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. с экрана.</w:t>
      </w:r>
    </w:p>
    <w:p w:rsidR="00F02774" w:rsidRPr="00EB2385" w:rsidRDefault="00F02774" w:rsidP="00F02774">
      <w:pPr>
        <w:pStyle w:val="ab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color w:val="auto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Консультант-Плюс – надежная правовая поддержка. Официальный сайт компании «Консультант-Плюс» [Электронный ресурс]. – Режим доступа: </w:t>
      </w:r>
      <w:hyperlink r:id="rId10" w:history="1"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http://www.</w:t>
        </w:r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  <w:lang w:val="en-US"/>
          </w:rPr>
          <w:t>consultant</w:t>
        </w:r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.</w:t>
        </w:r>
        <w:proofErr w:type="spellStart"/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ru</w:t>
        </w:r>
        <w:proofErr w:type="spellEnd"/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/</w:t>
        </w:r>
      </w:hyperlink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 xml:space="preserve">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. с экрана.</w:t>
      </w:r>
    </w:p>
    <w:p w:rsidR="00F02774" w:rsidRPr="00EB2385" w:rsidRDefault="00F02774" w:rsidP="00F02774">
      <w:pPr>
        <w:pStyle w:val="ab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color w:val="auto"/>
          <w:sz w:val="24"/>
          <w:szCs w:val="24"/>
        </w:rPr>
      </w:pPr>
      <w:r w:rsidRPr="00731786">
        <w:rPr>
          <w:rFonts w:ascii="Times New Roman" w:hAnsi="Times New Roman"/>
          <w:sz w:val="24"/>
          <w:szCs w:val="24"/>
        </w:rPr>
        <w:t>Официальный сайт Научной электронной библиотеки [Электронный ресурс]. – Режим доступа: http://</w:t>
      </w:r>
      <w:hyperlink r:id="rId11" w:history="1">
        <w:r w:rsidRPr="00731786">
          <w:rPr>
            <w:rFonts w:ascii="Times New Roman" w:hAnsi="Times New Roman"/>
            <w:sz w:val="24"/>
            <w:szCs w:val="24"/>
          </w:rPr>
          <w:t>www.eLIBRARY.RU</w:t>
        </w:r>
      </w:hyperlink>
      <w:r w:rsidRPr="00731786">
        <w:rPr>
          <w:rFonts w:ascii="Times New Roman" w:hAnsi="Times New Roman"/>
          <w:sz w:val="24"/>
          <w:szCs w:val="24"/>
        </w:rPr>
        <w:t>/,</w:t>
      </w:r>
      <w:r w:rsidRPr="00EB2385">
        <w:rPr>
          <w:rFonts w:ascii="Times New Roman" w:hAnsi="Times New Roman"/>
          <w:sz w:val="24"/>
          <w:szCs w:val="24"/>
        </w:rPr>
        <w:t xml:space="preserve"> </w:t>
      </w:r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 xml:space="preserve">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. с экрана.</w:t>
      </w:r>
    </w:p>
    <w:p w:rsidR="00F02774" w:rsidRPr="00EB2385" w:rsidRDefault="00F02774" w:rsidP="00F02774">
      <w:pPr>
        <w:pStyle w:val="ab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color w:val="auto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Официальный сайт газеты «Российская газета» [Элек</w:t>
      </w:r>
      <w:r>
        <w:rPr>
          <w:rFonts w:ascii="Times New Roman" w:hAnsi="Times New Roman"/>
          <w:sz w:val="24"/>
          <w:szCs w:val="24"/>
        </w:rPr>
        <w:t xml:space="preserve">тронный ресурс]. – </w:t>
      </w:r>
      <w:r w:rsidRPr="00EB2385">
        <w:rPr>
          <w:rFonts w:ascii="Times New Roman" w:hAnsi="Times New Roman"/>
          <w:sz w:val="24"/>
          <w:szCs w:val="24"/>
        </w:rPr>
        <w:t>Режим доступа: http://</w:t>
      </w:r>
      <w:hyperlink r:id="rId12" w:history="1"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  <w:lang w:val="en-US"/>
          </w:rPr>
          <w:t>www</w:t>
        </w:r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.</w:t>
        </w:r>
        <w:proofErr w:type="spellStart"/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  <w:lang w:val="en-US"/>
          </w:rPr>
          <w:t>rg</w:t>
        </w:r>
        <w:proofErr w:type="spellEnd"/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.</w:t>
        </w:r>
        <w:proofErr w:type="spellStart"/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 xml:space="preserve">/,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. с экрана.</w:t>
      </w:r>
    </w:p>
    <w:p w:rsidR="00F02774" w:rsidRPr="00EB2385" w:rsidRDefault="00F02774" w:rsidP="00F02774">
      <w:pPr>
        <w:pStyle w:val="ab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color w:val="auto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Российская государственная библиотека [Электронный ресурс] / Центр </w:t>
      </w:r>
      <w:proofErr w:type="spellStart"/>
      <w:r w:rsidRPr="00EB2385">
        <w:rPr>
          <w:rFonts w:ascii="Times New Roman" w:hAnsi="Times New Roman"/>
          <w:sz w:val="24"/>
          <w:szCs w:val="24"/>
        </w:rPr>
        <w:t>информ</w:t>
      </w:r>
      <w:proofErr w:type="spellEnd"/>
      <w:r w:rsidRPr="00EB2385">
        <w:rPr>
          <w:rFonts w:ascii="Times New Roman" w:hAnsi="Times New Roman"/>
          <w:sz w:val="24"/>
          <w:szCs w:val="24"/>
        </w:rPr>
        <w:t>. технологий РГБ.</w:t>
      </w:r>
      <w:r>
        <w:rPr>
          <w:rFonts w:ascii="Times New Roman" w:hAnsi="Times New Roman"/>
          <w:sz w:val="24"/>
          <w:szCs w:val="24"/>
        </w:rPr>
        <w:t xml:space="preserve"> – М.: Рос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ос. б-ка, 1997. – </w:t>
      </w:r>
      <w:r w:rsidRPr="00EB2385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3" w:history="1"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http://www.rsl.ru/</w:t>
        </w:r>
      </w:hyperlink>
      <w:r w:rsidRPr="00EB2385">
        <w:rPr>
          <w:rFonts w:ascii="Times New Roman" w:hAnsi="Times New Roman"/>
          <w:sz w:val="24"/>
          <w:szCs w:val="24"/>
        </w:rPr>
        <w:t xml:space="preserve">, </w:t>
      </w:r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 xml:space="preserve">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 xml:space="preserve">. с экрана. </w:t>
      </w:r>
    </w:p>
    <w:p w:rsidR="00F02774" w:rsidRPr="00EB2385" w:rsidRDefault="00F02774" w:rsidP="00F02774">
      <w:pPr>
        <w:pStyle w:val="ab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color w:val="auto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Универсальная электронная система </w:t>
      </w:r>
      <w:proofErr w:type="spellStart"/>
      <w:r w:rsidRPr="00EB2385">
        <w:rPr>
          <w:rFonts w:ascii="Times New Roman" w:hAnsi="Times New Roman"/>
          <w:sz w:val="24"/>
          <w:szCs w:val="24"/>
        </w:rPr>
        <w:t>Руконт</w:t>
      </w:r>
      <w:proofErr w:type="spellEnd"/>
      <w:r w:rsidRPr="00EB2385">
        <w:rPr>
          <w:rFonts w:ascii="Times New Roman" w:hAnsi="Times New Roman"/>
          <w:sz w:val="24"/>
          <w:szCs w:val="24"/>
        </w:rPr>
        <w:t xml:space="preserve">  [Электронный ресурс]. – Режим доступа: </w:t>
      </w:r>
      <w:hyperlink r:id="rId14" w:history="1"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http://rucont.ru/</w:t>
        </w:r>
      </w:hyperlink>
      <w:r w:rsidRPr="00EB2385">
        <w:rPr>
          <w:rFonts w:ascii="Times New Roman" w:hAnsi="Times New Roman"/>
          <w:sz w:val="24"/>
          <w:szCs w:val="24"/>
        </w:rPr>
        <w:t xml:space="preserve">, </w:t>
      </w:r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 xml:space="preserve">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. с экрана.</w:t>
      </w:r>
    </w:p>
    <w:p w:rsidR="00F02774" w:rsidRPr="00EB2385" w:rsidRDefault="00F02774" w:rsidP="00F02774">
      <w:pPr>
        <w:pStyle w:val="ab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color w:val="auto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Универсальная электронная система </w:t>
      </w:r>
      <w:proofErr w:type="spellStart"/>
      <w:r w:rsidRPr="00EB2385">
        <w:rPr>
          <w:rFonts w:ascii="Times New Roman" w:hAnsi="Times New Roman"/>
          <w:sz w:val="24"/>
          <w:szCs w:val="24"/>
          <w:lang w:val="en-US"/>
        </w:rPr>
        <w:t>IPRbook</w:t>
      </w:r>
      <w:proofErr w:type="spellEnd"/>
      <w:r w:rsidRPr="00EB2385">
        <w:rPr>
          <w:rFonts w:ascii="Times New Roman" w:hAnsi="Times New Roman"/>
          <w:sz w:val="24"/>
          <w:szCs w:val="24"/>
        </w:rPr>
        <w:t xml:space="preserve"> [Электро</w:t>
      </w:r>
      <w:r>
        <w:rPr>
          <w:rFonts w:ascii="Times New Roman" w:hAnsi="Times New Roman"/>
          <w:sz w:val="24"/>
          <w:szCs w:val="24"/>
        </w:rPr>
        <w:t xml:space="preserve">нный ресурс]. – Режим доступа: </w:t>
      </w:r>
      <w:r w:rsidRPr="00D87EF7">
        <w:rPr>
          <w:rFonts w:ascii="Times New Roman" w:hAnsi="Times New Roman"/>
          <w:sz w:val="24"/>
          <w:szCs w:val="24"/>
        </w:rPr>
        <w:t>http://www.iprbookshop.ru/ elibrary.html/</w:t>
      </w:r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 xml:space="preserve">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. с экрана.</w:t>
      </w:r>
    </w:p>
    <w:p w:rsidR="00F02774" w:rsidRPr="00EB2385" w:rsidRDefault="00F02774" w:rsidP="00F02774">
      <w:pPr>
        <w:pStyle w:val="ab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color w:val="auto"/>
          <w:sz w:val="24"/>
          <w:szCs w:val="24"/>
        </w:rPr>
      </w:pPr>
      <w:r w:rsidRPr="00731786">
        <w:rPr>
          <w:rFonts w:ascii="Times New Roman" w:hAnsi="Times New Roman"/>
          <w:spacing w:val="-2"/>
          <w:sz w:val="24"/>
          <w:szCs w:val="24"/>
        </w:rPr>
        <w:t xml:space="preserve">Универсальная электронная система «Образовательный портал </w:t>
      </w:r>
      <w:proofErr w:type="spellStart"/>
      <w:r w:rsidRPr="00731786">
        <w:rPr>
          <w:rFonts w:ascii="Times New Roman" w:hAnsi="Times New Roman"/>
          <w:spacing w:val="-2"/>
          <w:sz w:val="24"/>
          <w:szCs w:val="24"/>
        </w:rPr>
        <w:t>КубГАУ</w:t>
      </w:r>
      <w:proofErr w:type="spellEnd"/>
      <w:r w:rsidRPr="00731786">
        <w:rPr>
          <w:rFonts w:ascii="Times New Roman" w:hAnsi="Times New Roman"/>
          <w:spacing w:val="-2"/>
          <w:sz w:val="24"/>
          <w:szCs w:val="24"/>
        </w:rPr>
        <w:t>» [Электронный ресурс]. – Режим доступа: http://kubsau.ru/education/chairs/building/anonce/obrazovatelnyy_</w:t>
      </w:r>
      <w:r w:rsidRPr="00731786">
        <w:rPr>
          <w:rFonts w:ascii="Times New Roman" w:hAnsi="Times New Roman"/>
          <w:sz w:val="24"/>
          <w:szCs w:val="24"/>
        </w:rPr>
        <w:t xml:space="preserve"> portal_kubgau_82/</w:t>
      </w:r>
      <w:r w:rsidRPr="00EB2385">
        <w:rPr>
          <w:rFonts w:ascii="Times New Roman" w:hAnsi="Times New Roman"/>
          <w:sz w:val="24"/>
          <w:szCs w:val="24"/>
        </w:rPr>
        <w:t xml:space="preserve">, </w:t>
      </w:r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 xml:space="preserve">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. с экрана.</w:t>
      </w:r>
    </w:p>
    <w:p w:rsidR="00F02774" w:rsidRPr="00EB2385" w:rsidRDefault="00F02774" w:rsidP="00F02774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color w:val="auto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Электронный Каталог библиотеки </w:t>
      </w:r>
      <w:proofErr w:type="spellStart"/>
      <w:r w:rsidRPr="00EB2385">
        <w:rPr>
          <w:rFonts w:ascii="Times New Roman" w:hAnsi="Times New Roman"/>
          <w:sz w:val="24"/>
          <w:szCs w:val="24"/>
        </w:rPr>
        <w:t>КубГАУ</w:t>
      </w:r>
      <w:proofErr w:type="spellEnd"/>
      <w:r w:rsidRPr="00EB2385">
        <w:rPr>
          <w:rFonts w:ascii="Times New Roman" w:hAnsi="Times New Roman"/>
          <w:sz w:val="24"/>
          <w:szCs w:val="24"/>
        </w:rPr>
        <w:t xml:space="preserve"> [Элек</w:t>
      </w:r>
      <w:r>
        <w:rPr>
          <w:rFonts w:ascii="Times New Roman" w:hAnsi="Times New Roman"/>
          <w:sz w:val="24"/>
          <w:szCs w:val="24"/>
        </w:rPr>
        <w:t xml:space="preserve">тронный ресурс]. – </w:t>
      </w:r>
      <w:r w:rsidRPr="00EB2385">
        <w:rPr>
          <w:rFonts w:ascii="Times New Roman" w:hAnsi="Times New Roman"/>
          <w:sz w:val="24"/>
          <w:szCs w:val="24"/>
        </w:rPr>
        <w:t xml:space="preserve">Режим доступа: </w:t>
      </w:r>
      <w:r w:rsidRPr="008E6A37">
        <w:rPr>
          <w:rFonts w:ascii="Times New Roman" w:hAnsi="Times New Roman"/>
          <w:sz w:val="24"/>
          <w:szCs w:val="24"/>
        </w:rPr>
        <w:lastRenderedPageBreak/>
        <w:t xml:space="preserve">http://www.old.kubsu.ru/ </w:t>
      </w:r>
      <w:proofErr w:type="spellStart"/>
      <w:r w:rsidRPr="008E6A37">
        <w:rPr>
          <w:rFonts w:ascii="Times New Roman" w:hAnsi="Times New Roman"/>
          <w:sz w:val="24"/>
          <w:szCs w:val="24"/>
        </w:rPr>
        <w:t>University</w:t>
      </w:r>
      <w:proofErr w:type="spellEnd"/>
      <w:r w:rsidRPr="008E6A37">
        <w:rPr>
          <w:rFonts w:ascii="Times New Roman" w:hAnsi="Times New Roman"/>
          <w:sz w:val="24"/>
          <w:szCs w:val="24"/>
        </w:rPr>
        <w:t>/</w:t>
      </w:r>
      <w:proofErr w:type="spellStart"/>
      <w:r w:rsidRPr="008E6A37">
        <w:rPr>
          <w:rFonts w:ascii="Times New Roman" w:hAnsi="Times New Roman"/>
          <w:sz w:val="24"/>
          <w:szCs w:val="24"/>
        </w:rPr>
        <w:t>library</w:t>
      </w:r>
      <w:proofErr w:type="spellEnd"/>
      <w:r w:rsidRPr="008E6A37">
        <w:rPr>
          <w:rFonts w:ascii="Times New Roman" w:hAnsi="Times New Roman"/>
          <w:sz w:val="24"/>
          <w:szCs w:val="24"/>
        </w:rPr>
        <w:t>/</w:t>
      </w:r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 xml:space="preserve">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. с экрана.</w:t>
      </w:r>
    </w:p>
    <w:p w:rsidR="00F02774" w:rsidRPr="00EB2385" w:rsidRDefault="00F02774" w:rsidP="00F02774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color w:val="auto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Официальный сайт Государственной Думы Федерального Собрания РФ [Электронный ресурс]. – Режим доступа: http:// </w:t>
      </w:r>
      <w:proofErr w:type="spellStart"/>
      <w:r w:rsidRPr="00EB2385">
        <w:rPr>
          <w:rFonts w:ascii="Times New Roman" w:hAnsi="Times New Roman"/>
          <w:sz w:val="24"/>
          <w:szCs w:val="24"/>
        </w:rPr>
        <w:t>www</w:t>
      </w:r>
      <w:proofErr w:type="spellEnd"/>
      <w:r w:rsidRPr="00EB2385">
        <w:rPr>
          <w:rFonts w:ascii="Times New Roman" w:hAnsi="Times New Roman"/>
          <w:sz w:val="24"/>
          <w:szCs w:val="24"/>
        </w:rPr>
        <w:t>.</w:t>
      </w:r>
      <w:r w:rsidRPr="00EB2385">
        <w:rPr>
          <w:rFonts w:ascii="Times New Roman" w:hAnsi="Times New Roman"/>
          <w:sz w:val="24"/>
          <w:szCs w:val="24"/>
          <w:lang w:val="en-US"/>
        </w:rPr>
        <w:t>duma</w:t>
      </w:r>
      <w:r w:rsidRPr="00EB2385">
        <w:rPr>
          <w:rFonts w:ascii="Times New Roman" w:hAnsi="Times New Roman"/>
          <w:sz w:val="24"/>
          <w:szCs w:val="24"/>
        </w:rPr>
        <w:t>.</w:t>
      </w:r>
      <w:hyperlink r:id="rId15" w:history="1">
        <w:proofErr w:type="spellStart"/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  <w:lang w:val="en-US"/>
          </w:rPr>
          <w:t>gov</w:t>
        </w:r>
        <w:proofErr w:type="spellEnd"/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.</w:t>
        </w:r>
        <w:proofErr w:type="spellStart"/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 xml:space="preserve">/,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. с экрана.</w:t>
      </w:r>
    </w:p>
    <w:p w:rsidR="00F02774" w:rsidRPr="00EB2385" w:rsidRDefault="00F02774" w:rsidP="00F02774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color w:val="auto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Официальный сайт Конституционного Суда РФ [Электронный ресурс]. </w:t>
      </w:r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 xml:space="preserve">– </w:t>
      </w:r>
      <w:r w:rsidRPr="00EB2385">
        <w:rPr>
          <w:rFonts w:ascii="Times New Roman" w:hAnsi="Times New Roman"/>
          <w:sz w:val="24"/>
          <w:szCs w:val="24"/>
        </w:rPr>
        <w:t>Режим доступа: http://</w:t>
      </w:r>
      <w:hyperlink r:id="rId16" w:history="1"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www.</w:t>
        </w:r>
        <w:proofErr w:type="spellStart"/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  <w:lang w:val="en-US"/>
          </w:rPr>
          <w:t>ksrf</w:t>
        </w:r>
        <w:proofErr w:type="spellEnd"/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.</w:t>
        </w:r>
        <w:proofErr w:type="spellStart"/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 xml:space="preserve">/,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. с экрана.</w:t>
      </w:r>
    </w:p>
    <w:p w:rsidR="00F02774" w:rsidRPr="00EB2385" w:rsidRDefault="00F02774" w:rsidP="00F02774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color w:val="auto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Официальный сайт Правительства РФ [Электронный ресурс]. </w:t>
      </w:r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 xml:space="preserve">– </w:t>
      </w:r>
      <w:r w:rsidRPr="00EB2385">
        <w:rPr>
          <w:rFonts w:ascii="Times New Roman" w:hAnsi="Times New Roman"/>
          <w:sz w:val="24"/>
          <w:szCs w:val="24"/>
        </w:rPr>
        <w:t xml:space="preserve">Режим доступа: http:// </w:t>
      </w:r>
      <w:proofErr w:type="spellStart"/>
      <w:r w:rsidRPr="00EB2385">
        <w:rPr>
          <w:rFonts w:ascii="Times New Roman" w:hAnsi="Times New Roman"/>
          <w:sz w:val="24"/>
          <w:szCs w:val="24"/>
        </w:rPr>
        <w:t>www</w:t>
      </w:r>
      <w:proofErr w:type="spellEnd"/>
      <w:r w:rsidRPr="00EB2385">
        <w:rPr>
          <w:rFonts w:ascii="Times New Roman" w:hAnsi="Times New Roman"/>
          <w:sz w:val="24"/>
          <w:szCs w:val="24"/>
        </w:rPr>
        <w:t>.</w:t>
      </w:r>
      <w:hyperlink r:id="rId17" w:history="1"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  <w:lang w:val="en-US"/>
          </w:rPr>
          <w:t>government</w:t>
        </w:r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.</w:t>
        </w:r>
        <w:proofErr w:type="spellStart"/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 xml:space="preserve">/,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. с экрана.</w:t>
      </w:r>
    </w:p>
    <w:p w:rsidR="00F02774" w:rsidRPr="00EB2385" w:rsidRDefault="00F02774" w:rsidP="00F02774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color w:val="auto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Официальный сайт Президе</w:t>
      </w:r>
      <w:r>
        <w:rPr>
          <w:rFonts w:ascii="Times New Roman" w:hAnsi="Times New Roman"/>
          <w:sz w:val="24"/>
          <w:szCs w:val="24"/>
        </w:rPr>
        <w:t xml:space="preserve">нта РФ [Электронный ресурс]. – </w:t>
      </w:r>
      <w:r w:rsidRPr="00EB2385">
        <w:rPr>
          <w:rFonts w:ascii="Times New Roman" w:hAnsi="Times New Roman"/>
          <w:sz w:val="24"/>
          <w:szCs w:val="24"/>
        </w:rPr>
        <w:t>Режим доступа: http://</w:t>
      </w:r>
      <w:hyperlink r:id="rId18" w:history="1"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www.</w:t>
        </w:r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  <w:lang w:val="en-US"/>
          </w:rPr>
          <w:t>kremlin</w:t>
        </w:r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.</w:t>
        </w:r>
        <w:proofErr w:type="spellStart"/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/, свободный.</w:t>
      </w:r>
      <w:r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 </w:t>
      </w:r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 xml:space="preserve">– </w:t>
      </w:r>
      <w:proofErr w:type="spellStart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. с экрана.</w:t>
      </w:r>
    </w:p>
    <w:p w:rsidR="00F02774" w:rsidRPr="00EB2385" w:rsidRDefault="00F02774" w:rsidP="00F02774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426"/>
        <w:jc w:val="both"/>
        <w:rPr>
          <w:rStyle w:val="a3"/>
          <w:rFonts w:ascii="Times New Roman" w:eastAsiaTheme="majorEastAsia" w:hAnsi="Times New Roman"/>
          <w:color w:val="auto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Официальный сайт Совета Федерации Федерального Собрания РФ [Электронный ресурс]. – Режим доступа: http:// </w:t>
      </w:r>
      <w:hyperlink r:id="rId19" w:history="1"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www.</w:t>
        </w:r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  <w:lang w:val="en-US"/>
          </w:rPr>
          <w:t>council</w:t>
        </w:r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.</w:t>
        </w:r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  <w:lang w:val="en-US"/>
          </w:rPr>
          <w:t>gov</w:t>
        </w:r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.</w:t>
        </w:r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  <w:lang w:val="en-US"/>
          </w:rPr>
          <w:t>ru</w:t>
        </w:r>
        <w:r w:rsidRPr="00EB2385">
          <w:rPr>
            <w:rStyle w:val="a3"/>
            <w:rFonts w:ascii="Times New Roman" w:eastAsiaTheme="majorEastAsia" w:hAnsi="Times New Roman"/>
            <w:color w:val="auto"/>
            <w:sz w:val="24"/>
            <w:szCs w:val="24"/>
          </w:rPr>
          <w:t>/</w:t>
        </w:r>
      </w:hyperlink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 xml:space="preserve">, свободный. – </w:t>
      </w:r>
      <w:proofErr w:type="spellStart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Загл</w:t>
      </w:r>
      <w:proofErr w:type="spellEnd"/>
      <w:r w:rsidRPr="00EB2385">
        <w:rPr>
          <w:rStyle w:val="a3"/>
          <w:rFonts w:ascii="Times New Roman" w:eastAsiaTheme="majorEastAsia" w:hAnsi="Times New Roman"/>
          <w:color w:val="auto"/>
          <w:sz w:val="24"/>
          <w:szCs w:val="24"/>
        </w:rPr>
        <w:t>. с экрана.</w:t>
      </w:r>
    </w:p>
    <w:p w:rsidR="00F02774" w:rsidRDefault="00F02774" w:rsidP="00F02774">
      <w:pPr>
        <w:spacing w:after="160" w:line="259" w:lineRule="auto"/>
        <w:rPr>
          <w:rFonts w:eastAsia="Times New Roman"/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F02774" w:rsidRPr="00EB2385" w:rsidRDefault="00F02774" w:rsidP="00F02774">
      <w:pPr>
        <w:pStyle w:val="ab"/>
        <w:tabs>
          <w:tab w:val="left" w:pos="993"/>
        </w:tabs>
        <w:overflowPunct/>
        <w:autoSpaceDE/>
        <w:autoSpaceDN/>
        <w:adjustRightInd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EB2385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2</w:t>
      </w:r>
    </w:p>
    <w:p w:rsidR="00F02774" w:rsidRPr="00EB2385" w:rsidRDefault="00F02774" w:rsidP="00F02774">
      <w:pPr>
        <w:pStyle w:val="ab"/>
        <w:tabs>
          <w:tab w:val="left" w:pos="993"/>
        </w:tabs>
        <w:overflowPunct/>
        <w:autoSpaceDE/>
        <w:autoSpaceDN/>
        <w:adjustRightInd/>
        <w:spacing w:after="240"/>
        <w:jc w:val="center"/>
        <w:rPr>
          <w:rStyle w:val="a3"/>
          <w:rFonts w:ascii="Times New Roman" w:eastAsiaTheme="majorEastAsia" w:hAnsi="Times New Roman"/>
          <w:b/>
          <w:color w:val="auto"/>
          <w:sz w:val="24"/>
          <w:szCs w:val="24"/>
        </w:rPr>
      </w:pPr>
      <w:r w:rsidRPr="00EB2385">
        <w:rPr>
          <w:rFonts w:ascii="Times New Roman" w:hAnsi="Times New Roman"/>
          <w:b/>
          <w:sz w:val="24"/>
          <w:szCs w:val="24"/>
        </w:rPr>
        <w:t>СПИСОК РЕКОМЕНДУЕМОЙ ЛИТЕРАТУРЫ</w:t>
      </w:r>
      <w:r w:rsidRPr="00EB2385">
        <w:rPr>
          <w:rStyle w:val="a3"/>
          <w:rFonts w:ascii="Times New Roman" w:eastAsiaTheme="majorEastAsia" w:hAnsi="Times New Roman"/>
          <w:b/>
          <w:color w:val="auto"/>
          <w:sz w:val="24"/>
          <w:szCs w:val="24"/>
        </w:rPr>
        <w:t xml:space="preserve"> </w:t>
      </w:r>
    </w:p>
    <w:p w:rsidR="00F02774" w:rsidRDefault="00F02774" w:rsidP="00F02774">
      <w:pPr>
        <w:ind w:firstLine="426"/>
        <w:jc w:val="both"/>
        <w:rPr>
          <w:b/>
          <w:sz w:val="24"/>
        </w:rPr>
      </w:pPr>
    </w:p>
    <w:p w:rsidR="00F02774" w:rsidRPr="00566652" w:rsidRDefault="00F02774" w:rsidP="00F02774">
      <w:pPr>
        <w:spacing w:line="252" w:lineRule="auto"/>
        <w:ind w:firstLine="709"/>
        <w:jc w:val="both"/>
        <w:rPr>
          <w:rFonts w:eastAsia="Times New Roman"/>
          <w:b/>
          <w:szCs w:val="28"/>
        </w:rPr>
      </w:pPr>
      <w:r w:rsidRPr="00566652">
        <w:rPr>
          <w:rFonts w:eastAsia="Times New Roman"/>
          <w:b/>
          <w:szCs w:val="28"/>
        </w:rPr>
        <w:t xml:space="preserve">Основная </w:t>
      </w:r>
      <w:r>
        <w:rPr>
          <w:rFonts w:eastAsia="Times New Roman"/>
          <w:b/>
          <w:szCs w:val="28"/>
        </w:rPr>
        <w:t xml:space="preserve">учебная литература </w:t>
      </w:r>
    </w:p>
    <w:p w:rsidR="00F02774" w:rsidRPr="004E3940" w:rsidRDefault="00F02774" w:rsidP="003A6980">
      <w:pPr>
        <w:pStyle w:val="aa"/>
        <w:numPr>
          <w:ilvl w:val="0"/>
          <w:numId w:val="15"/>
        </w:numPr>
        <w:ind w:left="0" w:firstLine="709"/>
        <w:jc w:val="both"/>
        <w:rPr>
          <w:rFonts w:eastAsia="Times New Roman"/>
          <w:color w:val="000000" w:themeColor="text1"/>
          <w:sz w:val="24"/>
        </w:rPr>
      </w:pPr>
      <w:r w:rsidRPr="004E3940">
        <w:rPr>
          <w:rFonts w:eastAsia="Times New Roman"/>
          <w:color w:val="000000" w:themeColor="text1"/>
          <w:sz w:val="24"/>
        </w:rPr>
        <w:t xml:space="preserve">Рассказов Л.П. Методология юридической науки: Учебное пособие. Краснодар, </w:t>
      </w:r>
      <w:proofErr w:type="spellStart"/>
      <w:r w:rsidRPr="004E3940">
        <w:rPr>
          <w:rFonts w:eastAsia="Times New Roman"/>
          <w:color w:val="000000" w:themeColor="text1"/>
          <w:sz w:val="24"/>
        </w:rPr>
        <w:t>КубГАУ</w:t>
      </w:r>
      <w:proofErr w:type="spellEnd"/>
      <w:r w:rsidRPr="004E3940">
        <w:rPr>
          <w:rFonts w:eastAsia="Times New Roman"/>
          <w:color w:val="000000" w:themeColor="text1"/>
          <w:sz w:val="24"/>
        </w:rPr>
        <w:t xml:space="preserve">, 2019. 1 </w:t>
      </w:r>
      <w:proofErr w:type="spellStart"/>
      <w:proofErr w:type="gramStart"/>
      <w:r w:rsidRPr="004E3940">
        <w:rPr>
          <w:rFonts w:eastAsia="Times New Roman"/>
          <w:color w:val="000000" w:themeColor="text1"/>
          <w:sz w:val="24"/>
        </w:rPr>
        <w:t>экз</w:t>
      </w:r>
      <w:proofErr w:type="spellEnd"/>
      <w:proofErr w:type="gramEnd"/>
      <w:r>
        <w:rPr>
          <w:rFonts w:eastAsia="Times New Roman"/>
          <w:color w:val="000000" w:themeColor="text1"/>
          <w:sz w:val="24"/>
        </w:rPr>
        <w:t xml:space="preserve"> Режим доступа: </w:t>
      </w:r>
      <w:r w:rsidRPr="005036B7">
        <w:rPr>
          <w:rFonts w:eastAsia="Times New Roman"/>
          <w:color w:val="000000" w:themeColor="text1"/>
          <w:sz w:val="24"/>
        </w:rPr>
        <w:t>https://kubsau.ru/education/chairs/law-theory/doc/</w:t>
      </w:r>
    </w:p>
    <w:p w:rsidR="00F02774" w:rsidRPr="004E3940" w:rsidRDefault="00F02774" w:rsidP="003A6980">
      <w:pPr>
        <w:pStyle w:val="aa"/>
        <w:numPr>
          <w:ilvl w:val="0"/>
          <w:numId w:val="15"/>
        </w:numPr>
        <w:tabs>
          <w:tab w:val="left" w:pos="284"/>
        </w:tabs>
        <w:ind w:left="0" w:firstLine="709"/>
        <w:jc w:val="both"/>
        <w:rPr>
          <w:rFonts w:eastAsia="Times New Roman"/>
          <w:color w:val="000000" w:themeColor="text1"/>
          <w:sz w:val="24"/>
        </w:rPr>
      </w:pPr>
      <w:r w:rsidRPr="004E3940">
        <w:rPr>
          <w:color w:val="000000" w:themeColor="text1"/>
          <w:sz w:val="24"/>
          <w:shd w:val="clear" w:color="auto" w:fill="FFFFFF"/>
        </w:rPr>
        <w:t xml:space="preserve">Рассказов Л.П., </w:t>
      </w:r>
      <w:proofErr w:type="spellStart"/>
      <w:r w:rsidRPr="004E3940">
        <w:rPr>
          <w:color w:val="000000" w:themeColor="text1"/>
          <w:sz w:val="24"/>
          <w:shd w:val="clear" w:color="auto" w:fill="FFFFFF"/>
        </w:rPr>
        <w:t>Недилько</w:t>
      </w:r>
      <w:proofErr w:type="spellEnd"/>
      <w:r w:rsidRPr="004E3940">
        <w:rPr>
          <w:color w:val="000000" w:themeColor="text1"/>
          <w:sz w:val="24"/>
          <w:shd w:val="clear" w:color="auto" w:fill="FFFFFF"/>
        </w:rPr>
        <w:t xml:space="preserve"> Ю.В., Рассказов В.Л., </w:t>
      </w:r>
      <w:proofErr w:type="spellStart"/>
      <w:r w:rsidRPr="004E3940">
        <w:rPr>
          <w:color w:val="000000" w:themeColor="text1"/>
          <w:sz w:val="24"/>
          <w:shd w:val="clear" w:color="auto" w:fill="FFFFFF"/>
        </w:rPr>
        <w:t>Цечоев</w:t>
      </w:r>
      <w:proofErr w:type="spellEnd"/>
      <w:r w:rsidRPr="004E3940">
        <w:rPr>
          <w:color w:val="000000" w:themeColor="text1"/>
          <w:sz w:val="24"/>
          <w:shd w:val="clear" w:color="auto" w:fill="FFFFFF"/>
        </w:rPr>
        <w:t xml:space="preserve"> В.К. История юридической науки: Учеб</w:t>
      </w:r>
      <w:proofErr w:type="gramStart"/>
      <w:r w:rsidRPr="004E3940">
        <w:rPr>
          <w:color w:val="000000" w:themeColor="text1"/>
          <w:sz w:val="24"/>
          <w:shd w:val="clear" w:color="auto" w:fill="FFFFFF"/>
        </w:rPr>
        <w:t>.</w:t>
      </w:r>
      <w:proofErr w:type="gramEnd"/>
      <w:r w:rsidRPr="004E3940">
        <w:rPr>
          <w:color w:val="000000" w:themeColor="text1"/>
          <w:sz w:val="24"/>
          <w:shd w:val="clear" w:color="auto" w:fill="FFFFFF"/>
        </w:rPr>
        <w:t xml:space="preserve"> </w:t>
      </w:r>
      <w:proofErr w:type="gramStart"/>
      <w:r w:rsidRPr="004E3940">
        <w:rPr>
          <w:color w:val="000000" w:themeColor="text1"/>
          <w:sz w:val="24"/>
          <w:shd w:val="clear" w:color="auto" w:fill="FFFFFF"/>
        </w:rPr>
        <w:t>п</w:t>
      </w:r>
      <w:proofErr w:type="gramEnd"/>
      <w:r w:rsidRPr="004E3940">
        <w:rPr>
          <w:color w:val="000000" w:themeColor="text1"/>
          <w:sz w:val="24"/>
          <w:shd w:val="clear" w:color="auto" w:fill="FFFFFF"/>
        </w:rPr>
        <w:t xml:space="preserve">особие  /Рассказов Л.П. и др. – Краснодар, </w:t>
      </w:r>
      <w:proofErr w:type="spellStart"/>
      <w:r w:rsidRPr="004E3940">
        <w:rPr>
          <w:color w:val="000000" w:themeColor="text1"/>
          <w:sz w:val="24"/>
          <w:shd w:val="clear" w:color="auto" w:fill="FFFFFF"/>
        </w:rPr>
        <w:t>КубГАУ</w:t>
      </w:r>
      <w:proofErr w:type="spellEnd"/>
      <w:r w:rsidRPr="004E3940">
        <w:rPr>
          <w:color w:val="000000" w:themeColor="text1"/>
          <w:sz w:val="24"/>
          <w:shd w:val="clear" w:color="auto" w:fill="FFFFFF"/>
        </w:rPr>
        <w:t>, 2019. 5 экз.</w:t>
      </w:r>
      <w:r>
        <w:rPr>
          <w:color w:val="000000" w:themeColor="text1"/>
          <w:sz w:val="24"/>
          <w:shd w:val="clear" w:color="auto" w:fill="FFFFFF"/>
        </w:rPr>
        <w:t xml:space="preserve"> Режим доступа: </w:t>
      </w:r>
      <w:r w:rsidRPr="005036B7">
        <w:rPr>
          <w:color w:val="000000" w:themeColor="text1"/>
          <w:sz w:val="24"/>
          <w:shd w:val="clear" w:color="auto" w:fill="FFFFFF"/>
        </w:rPr>
        <w:t>https://kubsau.ru/education/chairs/law-theory/doc/</w:t>
      </w:r>
    </w:p>
    <w:p w:rsidR="00F02774" w:rsidRPr="00AB5FF5" w:rsidRDefault="00F02774" w:rsidP="003A6980">
      <w:pPr>
        <w:pStyle w:val="aa"/>
        <w:numPr>
          <w:ilvl w:val="0"/>
          <w:numId w:val="15"/>
        </w:numPr>
        <w:tabs>
          <w:tab w:val="left" w:pos="284"/>
          <w:tab w:val="left" w:pos="851"/>
        </w:tabs>
        <w:ind w:left="0" w:firstLine="709"/>
        <w:jc w:val="both"/>
        <w:rPr>
          <w:sz w:val="24"/>
        </w:rPr>
      </w:pPr>
      <w:proofErr w:type="spellStart"/>
      <w:r w:rsidRPr="00AB5FF5">
        <w:rPr>
          <w:sz w:val="24"/>
          <w:shd w:val="clear" w:color="auto" w:fill="FCFCFC"/>
        </w:rPr>
        <w:t>Кожевина</w:t>
      </w:r>
      <w:proofErr w:type="spellEnd"/>
      <w:r w:rsidRPr="00AB5FF5">
        <w:rPr>
          <w:sz w:val="24"/>
          <w:shd w:val="clear" w:color="auto" w:fill="FCFCFC"/>
        </w:rPr>
        <w:t xml:space="preserve"> М.А. Отечественная юридическая наука в XVIII-XIX вв. [Электронный ресурс]</w:t>
      </w:r>
      <w:proofErr w:type="gramStart"/>
      <w:r w:rsidRPr="00AB5FF5">
        <w:rPr>
          <w:sz w:val="24"/>
          <w:shd w:val="clear" w:color="auto" w:fill="FCFCFC"/>
        </w:rPr>
        <w:t xml:space="preserve"> :</w:t>
      </w:r>
      <w:proofErr w:type="gramEnd"/>
      <w:r w:rsidRPr="00AB5FF5">
        <w:rPr>
          <w:sz w:val="24"/>
          <w:shd w:val="clear" w:color="auto" w:fill="FCFCFC"/>
        </w:rPr>
        <w:t xml:space="preserve"> учебное пособие / М.А. </w:t>
      </w:r>
      <w:proofErr w:type="spellStart"/>
      <w:r w:rsidRPr="00AB5FF5">
        <w:rPr>
          <w:sz w:val="24"/>
          <w:shd w:val="clear" w:color="auto" w:fill="FCFCFC"/>
        </w:rPr>
        <w:t>Кожевина</w:t>
      </w:r>
      <w:proofErr w:type="spellEnd"/>
      <w:r w:rsidRPr="00AB5FF5">
        <w:rPr>
          <w:sz w:val="24"/>
          <w:shd w:val="clear" w:color="auto" w:fill="FCFCFC"/>
        </w:rPr>
        <w:t>. — Электрон</w:t>
      </w:r>
      <w:proofErr w:type="gramStart"/>
      <w:r w:rsidRPr="00AB5FF5">
        <w:rPr>
          <w:sz w:val="24"/>
          <w:shd w:val="clear" w:color="auto" w:fill="FCFCFC"/>
        </w:rPr>
        <w:t>.</w:t>
      </w:r>
      <w:proofErr w:type="gramEnd"/>
      <w:r w:rsidRPr="00AB5FF5">
        <w:rPr>
          <w:sz w:val="24"/>
          <w:shd w:val="clear" w:color="auto" w:fill="FCFCFC"/>
        </w:rPr>
        <w:t xml:space="preserve"> </w:t>
      </w:r>
      <w:proofErr w:type="gramStart"/>
      <w:r w:rsidRPr="00AB5FF5">
        <w:rPr>
          <w:sz w:val="24"/>
          <w:shd w:val="clear" w:color="auto" w:fill="FCFCFC"/>
        </w:rPr>
        <w:t>т</w:t>
      </w:r>
      <w:proofErr w:type="gramEnd"/>
      <w:r w:rsidRPr="00AB5FF5">
        <w:rPr>
          <w:sz w:val="24"/>
          <w:shd w:val="clear" w:color="auto" w:fill="FCFCFC"/>
        </w:rPr>
        <w:t xml:space="preserve">екстовые данные. — Омск: Омская академия МВД России, 2017. — 96 c. — 978-5-88651-656-2. — Режим доступа: </w:t>
      </w:r>
      <w:hyperlink r:id="rId20" w:history="1">
        <w:r w:rsidRPr="00AB5FF5">
          <w:rPr>
            <w:rStyle w:val="a3"/>
            <w:sz w:val="24"/>
            <w:shd w:val="clear" w:color="auto" w:fill="FCFCFC"/>
          </w:rPr>
          <w:t>http://www.iprbookshop.ru/72862.html</w:t>
        </w:r>
      </w:hyperlink>
    </w:p>
    <w:p w:rsidR="00F02774" w:rsidRPr="00AB5FF5" w:rsidRDefault="00F02774" w:rsidP="003A6980">
      <w:pPr>
        <w:pStyle w:val="aa"/>
        <w:numPr>
          <w:ilvl w:val="0"/>
          <w:numId w:val="15"/>
        </w:numPr>
        <w:tabs>
          <w:tab w:val="left" w:pos="284"/>
          <w:tab w:val="left" w:pos="851"/>
        </w:tabs>
        <w:ind w:left="0" w:firstLine="709"/>
        <w:jc w:val="both"/>
        <w:rPr>
          <w:sz w:val="24"/>
        </w:rPr>
      </w:pPr>
      <w:proofErr w:type="spellStart"/>
      <w:r w:rsidRPr="00AB5FF5">
        <w:rPr>
          <w:sz w:val="24"/>
          <w:shd w:val="clear" w:color="auto" w:fill="FCFCFC"/>
        </w:rPr>
        <w:t>Пашенцев</w:t>
      </w:r>
      <w:proofErr w:type="spellEnd"/>
      <w:r w:rsidRPr="00AB5FF5">
        <w:rPr>
          <w:sz w:val="24"/>
          <w:shd w:val="clear" w:color="auto" w:fill="FCFCFC"/>
        </w:rPr>
        <w:t xml:space="preserve"> Д.А. История юридического образования и юридической науки в России [Электронный ресурс]</w:t>
      </w:r>
      <w:proofErr w:type="gramStart"/>
      <w:r w:rsidRPr="00AB5FF5">
        <w:rPr>
          <w:sz w:val="24"/>
          <w:shd w:val="clear" w:color="auto" w:fill="FCFCFC"/>
        </w:rPr>
        <w:t xml:space="preserve"> :</w:t>
      </w:r>
      <w:proofErr w:type="gramEnd"/>
      <w:r w:rsidRPr="00AB5FF5">
        <w:rPr>
          <w:sz w:val="24"/>
          <w:shd w:val="clear" w:color="auto" w:fill="FCFCFC"/>
        </w:rPr>
        <w:t xml:space="preserve"> учебное пособие / Д.А. </w:t>
      </w:r>
      <w:proofErr w:type="spellStart"/>
      <w:r w:rsidRPr="00AB5FF5">
        <w:rPr>
          <w:sz w:val="24"/>
          <w:shd w:val="clear" w:color="auto" w:fill="FCFCFC"/>
        </w:rPr>
        <w:t>Пашенцев</w:t>
      </w:r>
      <w:proofErr w:type="spellEnd"/>
      <w:r w:rsidRPr="00AB5FF5">
        <w:rPr>
          <w:sz w:val="24"/>
          <w:shd w:val="clear" w:color="auto" w:fill="FCFCFC"/>
        </w:rPr>
        <w:t>. — Электрон</w:t>
      </w:r>
      <w:proofErr w:type="gramStart"/>
      <w:r w:rsidRPr="00AB5FF5">
        <w:rPr>
          <w:sz w:val="24"/>
          <w:shd w:val="clear" w:color="auto" w:fill="FCFCFC"/>
        </w:rPr>
        <w:t>.</w:t>
      </w:r>
      <w:proofErr w:type="gramEnd"/>
      <w:r w:rsidRPr="00AB5FF5">
        <w:rPr>
          <w:sz w:val="24"/>
          <w:shd w:val="clear" w:color="auto" w:fill="FCFCFC"/>
        </w:rPr>
        <w:t xml:space="preserve"> </w:t>
      </w:r>
      <w:proofErr w:type="gramStart"/>
      <w:r w:rsidRPr="00AB5FF5">
        <w:rPr>
          <w:sz w:val="24"/>
          <w:shd w:val="clear" w:color="auto" w:fill="FCFCFC"/>
        </w:rPr>
        <w:t>т</w:t>
      </w:r>
      <w:proofErr w:type="gramEnd"/>
      <w:r w:rsidRPr="00AB5FF5">
        <w:rPr>
          <w:sz w:val="24"/>
          <w:shd w:val="clear" w:color="auto" w:fill="FCFCFC"/>
        </w:rPr>
        <w:t>екстовые данные. — М.</w:t>
      </w:r>
      <w:proofErr w:type="gramStart"/>
      <w:r w:rsidRPr="00AB5FF5">
        <w:rPr>
          <w:sz w:val="24"/>
          <w:shd w:val="clear" w:color="auto" w:fill="FCFCFC"/>
        </w:rPr>
        <w:t xml:space="preserve"> :</w:t>
      </w:r>
      <w:proofErr w:type="gramEnd"/>
      <w:r w:rsidRPr="00AB5FF5">
        <w:rPr>
          <w:sz w:val="24"/>
          <w:shd w:val="clear" w:color="auto" w:fill="FCFCFC"/>
        </w:rPr>
        <w:t xml:space="preserve"> Московский городской педагогический университет, 2015. — 81 c. — 2227-8397. — Режим доступа: </w:t>
      </w:r>
      <w:hyperlink r:id="rId21" w:history="1">
        <w:r w:rsidRPr="00AB5FF5">
          <w:rPr>
            <w:rStyle w:val="a3"/>
            <w:sz w:val="24"/>
            <w:shd w:val="clear" w:color="auto" w:fill="FCFCFC"/>
          </w:rPr>
          <w:t>http://www.iprbookshop.ru/31685.html</w:t>
        </w:r>
      </w:hyperlink>
      <w:r w:rsidRPr="00AB5FF5">
        <w:rPr>
          <w:sz w:val="24"/>
        </w:rPr>
        <w:t>.</w:t>
      </w:r>
    </w:p>
    <w:p w:rsidR="00F02774" w:rsidRDefault="00F02774" w:rsidP="00F02774">
      <w:pPr>
        <w:spacing w:line="264" w:lineRule="auto"/>
        <w:ind w:firstLine="709"/>
        <w:jc w:val="both"/>
        <w:rPr>
          <w:rFonts w:eastAsia="Times New Roman"/>
          <w:b/>
          <w:szCs w:val="28"/>
        </w:rPr>
      </w:pPr>
    </w:p>
    <w:p w:rsidR="00F02774" w:rsidRPr="00566652" w:rsidRDefault="00F02774" w:rsidP="00F02774">
      <w:pPr>
        <w:spacing w:line="264" w:lineRule="auto"/>
        <w:ind w:firstLine="709"/>
        <w:jc w:val="both"/>
        <w:rPr>
          <w:rFonts w:eastAsia="Times New Roman"/>
          <w:b/>
          <w:szCs w:val="28"/>
        </w:rPr>
      </w:pPr>
      <w:r w:rsidRPr="00566652">
        <w:rPr>
          <w:rFonts w:eastAsia="Times New Roman"/>
          <w:b/>
          <w:szCs w:val="28"/>
        </w:rPr>
        <w:t>Дополнительная</w:t>
      </w:r>
      <w:r>
        <w:rPr>
          <w:rFonts w:eastAsia="Times New Roman"/>
          <w:b/>
          <w:szCs w:val="28"/>
        </w:rPr>
        <w:t xml:space="preserve"> учебная литература </w:t>
      </w:r>
    </w:p>
    <w:p w:rsidR="00F02774" w:rsidRPr="000915CB" w:rsidRDefault="00F02774" w:rsidP="003A6980">
      <w:pPr>
        <w:numPr>
          <w:ilvl w:val="0"/>
          <w:numId w:val="3"/>
        </w:numPr>
        <w:tabs>
          <w:tab w:val="num" w:pos="-77"/>
          <w:tab w:val="left" w:pos="284"/>
        </w:tabs>
        <w:ind w:left="-77" w:firstLine="0"/>
        <w:jc w:val="both"/>
        <w:rPr>
          <w:sz w:val="24"/>
          <w:shd w:val="clear" w:color="auto" w:fill="FFFFFF"/>
        </w:rPr>
      </w:pPr>
      <w:proofErr w:type="spellStart"/>
      <w:r w:rsidRPr="000915CB">
        <w:rPr>
          <w:sz w:val="24"/>
          <w:shd w:val="clear" w:color="auto" w:fill="FFFFFF"/>
        </w:rPr>
        <w:t>Рузавин</w:t>
      </w:r>
      <w:proofErr w:type="spellEnd"/>
      <w:r w:rsidRPr="000915CB">
        <w:rPr>
          <w:sz w:val="24"/>
          <w:shd w:val="clear" w:color="auto" w:fill="FFFFFF"/>
        </w:rPr>
        <w:t xml:space="preserve"> Г.И. Методология научного познания [Электронный ресурс]: учебное пособие/ </w:t>
      </w:r>
      <w:proofErr w:type="spellStart"/>
      <w:r w:rsidRPr="000915CB">
        <w:rPr>
          <w:sz w:val="24"/>
          <w:shd w:val="clear" w:color="auto" w:fill="FFFFFF"/>
        </w:rPr>
        <w:t>Рузавин</w:t>
      </w:r>
      <w:proofErr w:type="spellEnd"/>
      <w:r w:rsidRPr="000915CB">
        <w:rPr>
          <w:sz w:val="24"/>
          <w:shd w:val="clear" w:color="auto" w:fill="FFFFFF"/>
        </w:rPr>
        <w:t xml:space="preserve"> Г.И.— </w:t>
      </w:r>
      <w:proofErr w:type="spellStart"/>
      <w:r w:rsidRPr="000915CB">
        <w:rPr>
          <w:sz w:val="24"/>
          <w:shd w:val="clear" w:color="auto" w:fill="FFFFFF"/>
        </w:rPr>
        <w:t>Электрон</w:t>
      </w:r>
      <w:proofErr w:type="gramStart"/>
      <w:r w:rsidRPr="000915CB">
        <w:rPr>
          <w:sz w:val="24"/>
          <w:shd w:val="clear" w:color="auto" w:fill="FFFFFF"/>
        </w:rPr>
        <w:t>.т</w:t>
      </w:r>
      <w:proofErr w:type="gramEnd"/>
      <w:r w:rsidRPr="000915CB">
        <w:rPr>
          <w:sz w:val="24"/>
          <w:shd w:val="clear" w:color="auto" w:fill="FFFFFF"/>
        </w:rPr>
        <w:t>екстовые</w:t>
      </w:r>
      <w:proofErr w:type="spellEnd"/>
      <w:r w:rsidRPr="000915CB">
        <w:rPr>
          <w:sz w:val="24"/>
          <w:shd w:val="clear" w:color="auto" w:fill="FFFFFF"/>
        </w:rPr>
        <w:t xml:space="preserve"> данные.— М.: ЮНИТИ-ДАНА, 2012.— 287 c.— Режим доступа: </w:t>
      </w:r>
      <w:hyperlink r:id="rId22" w:history="1">
        <w:r w:rsidRPr="000915CB">
          <w:rPr>
            <w:rStyle w:val="a3"/>
            <w:sz w:val="24"/>
            <w:shd w:val="clear" w:color="auto" w:fill="FFFFFF"/>
          </w:rPr>
          <w:t>http://www.iprbookshop.ru/15399</w:t>
        </w:r>
      </w:hyperlink>
      <w:r w:rsidRPr="000915CB">
        <w:rPr>
          <w:sz w:val="24"/>
          <w:shd w:val="clear" w:color="auto" w:fill="FFFFFF"/>
        </w:rPr>
        <w:t>.</w:t>
      </w:r>
    </w:p>
    <w:p w:rsidR="00F02774" w:rsidRPr="000915CB" w:rsidRDefault="00F02774" w:rsidP="003A6980">
      <w:pPr>
        <w:numPr>
          <w:ilvl w:val="0"/>
          <w:numId w:val="3"/>
        </w:numPr>
        <w:tabs>
          <w:tab w:val="num" w:pos="-77"/>
          <w:tab w:val="left" w:pos="284"/>
        </w:tabs>
        <w:ind w:left="-77" w:firstLine="0"/>
        <w:jc w:val="both"/>
        <w:rPr>
          <w:sz w:val="24"/>
          <w:shd w:val="clear" w:color="auto" w:fill="FFFFFF"/>
        </w:rPr>
      </w:pPr>
      <w:r w:rsidRPr="000915CB">
        <w:rPr>
          <w:sz w:val="24"/>
          <w:shd w:val="clear" w:color="auto" w:fill="FFFFFF"/>
        </w:rPr>
        <w:t xml:space="preserve">Философия и методология науки [Электронный ресурс]: учебное пособие/ В.В. Анохина [и др.].— </w:t>
      </w:r>
      <w:proofErr w:type="spellStart"/>
      <w:r w:rsidRPr="000915CB">
        <w:rPr>
          <w:sz w:val="24"/>
          <w:shd w:val="clear" w:color="auto" w:fill="FFFFFF"/>
        </w:rPr>
        <w:t>Электрон</w:t>
      </w:r>
      <w:proofErr w:type="gramStart"/>
      <w:r w:rsidRPr="000915CB">
        <w:rPr>
          <w:sz w:val="24"/>
          <w:shd w:val="clear" w:color="auto" w:fill="FFFFFF"/>
        </w:rPr>
        <w:t>.т</w:t>
      </w:r>
      <w:proofErr w:type="gramEnd"/>
      <w:r w:rsidRPr="000915CB">
        <w:rPr>
          <w:sz w:val="24"/>
          <w:shd w:val="clear" w:color="auto" w:fill="FFFFFF"/>
        </w:rPr>
        <w:t>екстовые</w:t>
      </w:r>
      <w:proofErr w:type="spellEnd"/>
      <w:r w:rsidRPr="000915CB">
        <w:rPr>
          <w:sz w:val="24"/>
          <w:shd w:val="clear" w:color="auto" w:fill="FFFFFF"/>
        </w:rPr>
        <w:t xml:space="preserve"> </w:t>
      </w:r>
      <w:r w:rsidRPr="000915CB">
        <w:rPr>
          <w:sz w:val="24"/>
          <w:shd w:val="clear" w:color="auto" w:fill="FFFFFF"/>
        </w:rPr>
        <w:lastRenderedPageBreak/>
        <w:t xml:space="preserve">данные.— Минск: Высшая школа, 2012.— 639 c.— Режим доступа: </w:t>
      </w:r>
      <w:hyperlink r:id="rId23" w:history="1">
        <w:r w:rsidRPr="000915CB">
          <w:rPr>
            <w:rStyle w:val="a3"/>
            <w:sz w:val="24"/>
            <w:shd w:val="clear" w:color="auto" w:fill="FFFFFF"/>
          </w:rPr>
          <w:t>http://www.iprbookshop.ru/20297</w:t>
        </w:r>
      </w:hyperlink>
      <w:r w:rsidRPr="000915CB">
        <w:rPr>
          <w:sz w:val="24"/>
          <w:shd w:val="clear" w:color="auto" w:fill="FFFFFF"/>
        </w:rPr>
        <w:t>.</w:t>
      </w:r>
    </w:p>
    <w:p w:rsidR="00F02774" w:rsidRPr="000915CB" w:rsidRDefault="00F02774" w:rsidP="003A6980">
      <w:pPr>
        <w:numPr>
          <w:ilvl w:val="0"/>
          <w:numId w:val="3"/>
        </w:numPr>
        <w:tabs>
          <w:tab w:val="num" w:pos="-77"/>
          <w:tab w:val="left" w:pos="284"/>
        </w:tabs>
        <w:ind w:left="-77" w:firstLine="0"/>
        <w:jc w:val="both"/>
        <w:rPr>
          <w:sz w:val="24"/>
          <w:shd w:val="clear" w:color="auto" w:fill="FFFFFF"/>
        </w:rPr>
      </w:pPr>
      <w:r w:rsidRPr="000915CB">
        <w:rPr>
          <w:sz w:val="24"/>
          <w:shd w:val="clear" w:color="auto" w:fill="FFFFFF"/>
        </w:rPr>
        <w:t xml:space="preserve">Скворцова Л.М. Методология научных исследований [Электронный ресурс]: учебное пособие/ Скворцова Л.М.— </w:t>
      </w:r>
      <w:proofErr w:type="spellStart"/>
      <w:r w:rsidRPr="000915CB">
        <w:rPr>
          <w:sz w:val="24"/>
          <w:shd w:val="clear" w:color="auto" w:fill="FFFFFF"/>
        </w:rPr>
        <w:t>Электрон</w:t>
      </w:r>
      <w:proofErr w:type="gramStart"/>
      <w:r w:rsidRPr="000915CB">
        <w:rPr>
          <w:sz w:val="24"/>
          <w:shd w:val="clear" w:color="auto" w:fill="FFFFFF"/>
        </w:rPr>
        <w:t>.т</w:t>
      </w:r>
      <w:proofErr w:type="gramEnd"/>
      <w:r w:rsidRPr="000915CB">
        <w:rPr>
          <w:sz w:val="24"/>
          <w:shd w:val="clear" w:color="auto" w:fill="FFFFFF"/>
        </w:rPr>
        <w:t>екстовые</w:t>
      </w:r>
      <w:proofErr w:type="spellEnd"/>
      <w:r w:rsidRPr="000915CB">
        <w:rPr>
          <w:sz w:val="24"/>
          <w:shd w:val="clear" w:color="auto" w:fill="FFFFFF"/>
        </w:rPr>
        <w:t xml:space="preserve"> данные.— М.: Московский государственный строительный университет, ЭБС АСВ, 2014.— 79 c.— Режим доступа: </w:t>
      </w:r>
      <w:hyperlink r:id="rId24" w:history="1">
        <w:r w:rsidRPr="000915CB">
          <w:rPr>
            <w:rStyle w:val="a3"/>
            <w:sz w:val="24"/>
            <w:shd w:val="clear" w:color="auto" w:fill="FFFFFF"/>
          </w:rPr>
          <w:t>http://www.iprbookshop.ru/27036</w:t>
        </w:r>
      </w:hyperlink>
      <w:r w:rsidRPr="000915CB">
        <w:rPr>
          <w:sz w:val="24"/>
          <w:shd w:val="clear" w:color="auto" w:fill="FFFFFF"/>
        </w:rPr>
        <w:t>.</w:t>
      </w:r>
    </w:p>
    <w:p w:rsidR="00F02774" w:rsidRPr="000915CB" w:rsidRDefault="00F02774" w:rsidP="003A6980">
      <w:pPr>
        <w:numPr>
          <w:ilvl w:val="0"/>
          <w:numId w:val="3"/>
        </w:numPr>
        <w:tabs>
          <w:tab w:val="num" w:pos="-77"/>
          <w:tab w:val="left" w:pos="284"/>
        </w:tabs>
        <w:ind w:left="-77" w:firstLine="0"/>
        <w:jc w:val="both"/>
        <w:rPr>
          <w:sz w:val="24"/>
          <w:shd w:val="clear" w:color="auto" w:fill="FFFFFF"/>
        </w:rPr>
      </w:pPr>
      <w:r w:rsidRPr="000915CB">
        <w:rPr>
          <w:sz w:val="24"/>
          <w:shd w:val="clear" w:color="auto" w:fill="FFFFFF"/>
        </w:rPr>
        <w:t xml:space="preserve">Громов И.А. Западная социология. 2-е изд. [Электронный ресурс]: учебное пособие/ Громов И.А., Мацкевич А.Ю., Семенов В.А.— </w:t>
      </w:r>
      <w:proofErr w:type="spellStart"/>
      <w:r w:rsidRPr="000915CB">
        <w:rPr>
          <w:sz w:val="24"/>
          <w:shd w:val="clear" w:color="auto" w:fill="FFFFFF"/>
        </w:rPr>
        <w:t>Электрон</w:t>
      </w:r>
      <w:proofErr w:type="gramStart"/>
      <w:r w:rsidRPr="000915CB">
        <w:rPr>
          <w:sz w:val="24"/>
          <w:shd w:val="clear" w:color="auto" w:fill="FFFFFF"/>
        </w:rPr>
        <w:t>.т</w:t>
      </w:r>
      <w:proofErr w:type="gramEnd"/>
      <w:r w:rsidRPr="000915CB">
        <w:rPr>
          <w:sz w:val="24"/>
          <w:shd w:val="clear" w:color="auto" w:fill="FFFFFF"/>
        </w:rPr>
        <w:t>екстовые</w:t>
      </w:r>
      <w:proofErr w:type="spellEnd"/>
      <w:r w:rsidRPr="000915CB">
        <w:rPr>
          <w:sz w:val="24"/>
          <w:shd w:val="clear" w:color="auto" w:fill="FFFFFF"/>
        </w:rPr>
        <w:t xml:space="preserve"> данные.— Саратов: </w:t>
      </w:r>
      <w:proofErr w:type="gramStart"/>
      <w:r w:rsidRPr="000915CB">
        <w:rPr>
          <w:sz w:val="24"/>
          <w:shd w:val="clear" w:color="auto" w:fill="FFFFFF"/>
        </w:rPr>
        <w:t>Ай</w:t>
      </w:r>
      <w:proofErr w:type="gramEnd"/>
      <w:r w:rsidRPr="000915CB">
        <w:rPr>
          <w:sz w:val="24"/>
          <w:shd w:val="clear" w:color="auto" w:fill="FFFFFF"/>
        </w:rPr>
        <w:t xml:space="preserve"> Пи Эр Медиа, 2012.— 558 c.— Режим доступа: </w:t>
      </w:r>
      <w:hyperlink r:id="rId25" w:history="1">
        <w:r w:rsidRPr="000915CB">
          <w:rPr>
            <w:rStyle w:val="a3"/>
            <w:sz w:val="24"/>
            <w:shd w:val="clear" w:color="auto" w:fill="FFFFFF"/>
          </w:rPr>
          <w:t>http://www.iprbookshop.ru/6969</w:t>
        </w:r>
      </w:hyperlink>
      <w:r w:rsidRPr="000915CB">
        <w:rPr>
          <w:sz w:val="24"/>
          <w:shd w:val="clear" w:color="auto" w:fill="FFFFFF"/>
        </w:rPr>
        <w:t>.</w:t>
      </w:r>
    </w:p>
    <w:p w:rsidR="00F02774" w:rsidRPr="000915CB" w:rsidRDefault="00F02774" w:rsidP="003A6980">
      <w:pPr>
        <w:numPr>
          <w:ilvl w:val="0"/>
          <w:numId w:val="3"/>
        </w:numPr>
        <w:tabs>
          <w:tab w:val="num" w:pos="-77"/>
          <w:tab w:val="left" w:pos="284"/>
        </w:tabs>
        <w:ind w:left="-77" w:firstLine="0"/>
        <w:jc w:val="both"/>
        <w:rPr>
          <w:sz w:val="24"/>
          <w:shd w:val="clear" w:color="auto" w:fill="FFFFFF"/>
        </w:rPr>
      </w:pPr>
      <w:r w:rsidRPr="000915CB">
        <w:rPr>
          <w:sz w:val="24"/>
          <w:shd w:val="clear" w:color="auto" w:fill="FFFFFF"/>
        </w:rPr>
        <w:t xml:space="preserve">Малахов В.П. Методологические и мировоззренческие проблемы современной юридической теории [Электронный ресурс]: монография/ Малахов В.П., </w:t>
      </w:r>
      <w:proofErr w:type="spellStart"/>
      <w:r w:rsidRPr="000915CB">
        <w:rPr>
          <w:sz w:val="24"/>
          <w:shd w:val="clear" w:color="auto" w:fill="FFFFFF"/>
        </w:rPr>
        <w:t>Эриашвили</w:t>
      </w:r>
      <w:proofErr w:type="spellEnd"/>
      <w:r w:rsidRPr="000915CB">
        <w:rPr>
          <w:sz w:val="24"/>
          <w:shd w:val="clear" w:color="auto" w:fill="FFFFFF"/>
        </w:rPr>
        <w:t xml:space="preserve"> Н.Д.— </w:t>
      </w:r>
      <w:proofErr w:type="spellStart"/>
      <w:r w:rsidRPr="000915CB">
        <w:rPr>
          <w:sz w:val="24"/>
          <w:shd w:val="clear" w:color="auto" w:fill="FFFFFF"/>
        </w:rPr>
        <w:t>Электрон</w:t>
      </w:r>
      <w:proofErr w:type="gramStart"/>
      <w:r w:rsidRPr="000915CB">
        <w:rPr>
          <w:sz w:val="24"/>
          <w:shd w:val="clear" w:color="auto" w:fill="FFFFFF"/>
        </w:rPr>
        <w:t>.т</w:t>
      </w:r>
      <w:proofErr w:type="gramEnd"/>
      <w:r w:rsidRPr="000915CB">
        <w:rPr>
          <w:sz w:val="24"/>
          <w:shd w:val="clear" w:color="auto" w:fill="FFFFFF"/>
        </w:rPr>
        <w:t>екстовые</w:t>
      </w:r>
      <w:proofErr w:type="spellEnd"/>
      <w:r w:rsidRPr="000915CB">
        <w:rPr>
          <w:sz w:val="24"/>
          <w:shd w:val="clear" w:color="auto" w:fill="FFFFFF"/>
        </w:rPr>
        <w:t xml:space="preserve"> данные.— М.: ЮНИТИ-ДАНА, 2012.— 431 c.— Режим доступа: </w:t>
      </w:r>
      <w:hyperlink r:id="rId26" w:history="1">
        <w:r w:rsidRPr="000915CB">
          <w:rPr>
            <w:rStyle w:val="a3"/>
            <w:sz w:val="24"/>
            <w:shd w:val="clear" w:color="auto" w:fill="FFFFFF"/>
          </w:rPr>
          <w:t>http://www.iprbookshop.ru/15398</w:t>
        </w:r>
      </w:hyperlink>
      <w:r w:rsidRPr="000915CB">
        <w:rPr>
          <w:sz w:val="24"/>
          <w:shd w:val="clear" w:color="auto" w:fill="FFFFFF"/>
        </w:rPr>
        <w:t>.</w:t>
      </w:r>
    </w:p>
    <w:p w:rsidR="00F02774" w:rsidRDefault="00F02774" w:rsidP="00F02774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F02774" w:rsidRPr="00EB3796" w:rsidRDefault="00F02774" w:rsidP="00F02774">
      <w:pPr>
        <w:spacing w:after="240"/>
        <w:jc w:val="center"/>
        <w:rPr>
          <w:b/>
          <w:sz w:val="24"/>
        </w:rPr>
      </w:pPr>
      <w:r w:rsidRPr="00EB3796">
        <w:rPr>
          <w:b/>
          <w:sz w:val="24"/>
        </w:rPr>
        <w:lastRenderedPageBreak/>
        <w:t>ОГЛАВЛЕНИЕ</w:t>
      </w:r>
    </w:p>
    <w:p w:rsidR="00F02774" w:rsidRPr="00560E62" w:rsidRDefault="00F02774" w:rsidP="00F02774">
      <w:pPr>
        <w:tabs>
          <w:tab w:val="right" w:leader="dot" w:pos="6463"/>
        </w:tabs>
        <w:rPr>
          <w:rFonts w:eastAsia="Times New Roman"/>
          <w:sz w:val="24"/>
          <w:lang w:eastAsia="en-US"/>
        </w:rPr>
      </w:pPr>
      <w:r w:rsidRPr="00560E62">
        <w:rPr>
          <w:sz w:val="24"/>
          <w:lang w:eastAsia="en-US"/>
        </w:rPr>
        <w:t>ВВЕДЕНИЕ</w:t>
      </w:r>
      <w:r>
        <w:rPr>
          <w:sz w:val="24"/>
          <w:lang w:eastAsia="en-US"/>
        </w:rPr>
        <w:tab/>
      </w:r>
      <w:r>
        <w:rPr>
          <w:rFonts w:eastAsia="Times New Roman"/>
          <w:sz w:val="24"/>
          <w:lang w:eastAsia="en-US"/>
        </w:rPr>
        <w:t>3</w:t>
      </w:r>
    </w:p>
    <w:p w:rsidR="00F02774" w:rsidRPr="00560E62" w:rsidRDefault="00F02774" w:rsidP="00F02774">
      <w:pPr>
        <w:pStyle w:val="a4"/>
        <w:tabs>
          <w:tab w:val="left" w:pos="284"/>
          <w:tab w:val="right" w:leader="dot" w:pos="6463"/>
        </w:tabs>
        <w:ind w:left="284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ab/>
      </w:r>
      <w:r w:rsidR="003A6980">
        <w:rPr>
          <w:rFonts w:ascii="Times New Roman" w:hAnsi="Times New Roman"/>
          <w:bCs/>
          <w:sz w:val="24"/>
          <w:szCs w:val="24"/>
        </w:rPr>
        <w:t xml:space="preserve">Аудиторная работа преподавателя с </w:t>
      </w:r>
      <w:proofErr w:type="gramStart"/>
      <w:r w:rsidR="003A6980">
        <w:rPr>
          <w:rFonts w:ascii="Times New Roman" w:hAnsi="Times New Roman"/>
          <w:bCs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bCs/>
          <w:sz w:val="24"/>
          <w:szCs w:val="24"/>
        </w:rPr>
        <w:tab/>
      </w:r>
      <w:r w:rsidRPr="00560E62">
        <w:rPr>
          <w:rFonts w:ascii="Times New Roman" w:hAnsi="Times New Roman"/>
          <w:bCs/>
          <w:sz w:val="24"/>
          <w:szCs w:val="24"/>
        </w:rPr>
        <w:t>4</w:t>
      </w:r>
    </w:p>
    <w:p w:rsidR="00F02774" w:rsidRPr="00560E62" w:rsidRDefault="00F02774" w:rsidP="00F02774">
      <w:pPr>
        <w:pStyle w:val="a4"/>
        <w:tabs>
          <w:tab w:val="left" w:pos="284"/>
          <w:tab w:val="right" w:leader="dot" w:pos="6463"/>
        </w:tabs>
        <w:ind w:left="284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ab/>
      </w:r>
      <w:r w:rsidR="003A6980">
        <w:rPr>
          <w:rFonts w:ascii="Times New Roman" w:hAnsi="Times New Roman"/>
          <w:bCs/>
          <w:sz w:val="24"/>
          <w:szCs w:val="24"/>
        </w:rPr>
        <w:t>Внеаудиторная контактная работа преподавателя с обучающимися</w:t>
      </w:r>
      <w:r>
        <w:rPr>
          <w:rFonts w:ascii="Times New Roman" w:hAnsi="Times New Roman"/>
          <w:bCs/>
          <w:sz w:val="24"/>
          <w:szCs w:val="24"/>
        </w:rPr>
        <w:tab/>
      </w:r>
      <w:r w:rsidR="003A6980">
        <w:rPr>
          <w:rFonts w:ascii="Times New Roman" w:hAnsi="Times New Roman"/>
          <w:bCs/>
          <w:sz w:val="24"/>
          <w:szCs w:val="24"/>
        </w:rPr>
        <w:t>8</w:t>
      </w:r>
      <w:r w:rsidRPr="00560E62">
        <w:rPr>
          <w:rFonts w:ascii="Times New Roman" w:hAnsi="Times New Roman"/>
          <w:bCs/>
          <w:sz w:val="24"/>
          <w:szCs w:val="24"/>
        </w:rPr>
        <w:t xml:space="preserve"> </w:t>
      </w:r>
    </w:p>
    <w:p w:rsidR="00F02774" w:rsidRPr="004752BD" w:rsidRDefault="00F02774" w:rsidP="00F02774">
      <w:pPr>
        <w:pStyle w:val="11"/>
        <w:widowControl/>
        <w:tabs>
          <w:tab w:val="right" w:leader="dot" w:pos="6463"/>
        </w:tabs>
        <w:ind w:left="0"/>
        <w:contextualSpacing/>
        <w:rPr>
          <w:b w:val="0"/>
          <w:sz w:val="24"/>
          <w:szCs w:val="24"/>
          <w:lang w:val="ru-RU"/>
        </w:rPr>
      </w:pPr>
      <w:r w:rsidRPr="004752BD">
        <w:rPr>
          <w:b w:val="0"/>
          <w:color w:val="000000"/>
          <w:sz w:val="24"/>
          <w:szCs w:val="24"/>
          <w:lang w:val="ru-RU"/>
        </w:rPr>
        <w:t>Приложение 1</w:t>
      </w:r>
      <w:r w:rsidRPr="004752BD">
        <w:rPr>
          <w:b w:val="0"/>
          <w:sz w:val="24"/>
          <w:szCs w:val="24"/>
          <w:lang w:val="ru-RU"/>
        </w:rPr>
        <w:t xml:space="preserve"> ИНТЕРНЕТ-РЕСУРСЫ</w:t>
      </w:r>
      <w:r w:rsidRPr="004752BD">
        <w:rPr>
          <w:b w:val="0"/>
          <w:sz w:val="24"/>
          <w:szCs w:val="24"/>
          <w:lang w:val="ru-RU"/>
        </w:rPr>
        <w:tab/>
      </w:r>
      <w:r w:rsidR="003A6980">
        <w:rPr>
          <w:b w:val="0"/>
          <w:sz w:val="24"/>
          <w:szCs w:val="24"/>
          <w:lang w:val="ru-RU"/>
        </w:rPr>
        <w:t>9</w:t>
      </w:r>
    </w:p>
    <w:p w:rsidR="00F02774" w:rsidRPr="004752BD" w:rsidRDefault="00F02774" w:rsidP="00F02774">
      <w:pPr>
        <w:pStyle w:val="11"/>
        <w:widowControl/>
        <w:tabs>
          <w:tab w:val="right" w:leader="dot" w:pos="6463"/>
        </w:tabs>
        <w:ind w:left="0"/>
        <w:contextualSpacing/>
        <w:rPr>
          <w:b w:val="0"/>
          <w:sz w:val="24"/>
          <w:szCs w:val="24"/>
          <w:lang w:val="ru-RU"/>
        </w:rPr>
      </w:pPr>
      <w:r w:rsidRPr="004752BD">
        <w:rPr>
          <w:b w:val="0"/>
          <w:color w:val="000000"/>
          <w:sz w:val="24"/>
          <w:szCs w:val="24"/>
          <w:lang w:val="ru-RU"/>
        </w:rPr>
        <w:t xml:space="preserve">Приложение 2 </w:t>
      </w:r>
      <w:r w:rsidRPr="004752BD">
        <w:rPr>
          <w:b w:val="0"/>
          <w:sz w:val="24"/>
          <w:szCs w:val="24"/>
          <w:lang w:val="ru-RU"/>
        </w:rPr>
        <w:t xml:space="preserve">СПИСОК РЕКОМЕНДУЕМОЙ </w:t>
      </w:r>
      <w:r>
        <w:rPr>
          <w:b w:val="0"/>
          <w:sz w:val="24"/>
          <w:szCs w:val="24"/>
          <w:lang w:val="ru-RU"/>
        </w:rPr>
        <w:br/>
      </w:r>
      <w:r w:rsidRPr="004752BD">
        <w:rPr>
          <w:b w:val="0"/>
          <w:sz w:val="24"/>
          <w:szCs w:val="24"/>
          <w:lang w:val="ru-RU"/>
        </w:rPr>
        <w:t>ЛИТЕРАТУРЫ</w:t>
      </w:r>
      <w:r w:rsidRPr="004752BD">
        <w:rPr>
          <w:b w:val="0"/>
          <w:sz w:val="24"/>
          <w:szCs w:val="24"/>
          <w:lang w:val="ru-RU"/>
        </w:rPr>
        <w:tab/>
      </w:r>
      <w:r w:rsidR="003A6980">
        <w:rPr>
          <w:b w:val="0"/>
          <w:sz w:val="24"/>
          <w:szCs w:val="24"/>
          <w:lang w:val="ru-RU"/>
        </w:rPr>
        <w:t>11</w:t>
      </w:r>
    </w:p>
    <w:p w:rsidR="00F02774" w:rsidRDefault="00F02774" w:rsidP="00F02774">
      <w:pPr>
        <w:spacing w:after="160" w:line="259" w:lineRule="auto"/>
        <w:rPr>
          <w:rFonts w:eastAsia="Times New Roman"/>
          <w:spacing w:val="2"/>
          <w:sz w:val="24"/>
        </w:rPr>
        <w:sectPr w:rsidR="00F02774" w:rsidSect="00EB3796">
          <w:footerReference w:type="default" r:id="rId27"/>
          <w:pgSz w:w="8391" w:h="11907" w:code="11"/>
          <w:pgMar w:top="1021" w:right="964" w:bottom="1021" w:left="964" w:header="708" w:footer="708" w:gutter="0"/>
          <w:cols w:space="708"/>
          <w:docGrid w:linePitch="381"/>
        </w:sectPr>
      </w:pPr>
    </w:p>
    <w:p w:rsidR="00F02774" w:rsidRPr="00EB3796" w:rsidRDefault="00F02774" w:rsidP="00F02774">
      <w:pPr>
        <w:pStyle w:val="aa"/>
        <w:ind w:left="0"/>
        <w:rPr>
          <w:rFonts w:eastAsia="Times New Roman"/>
          <w:b/>
          <w:sz w:val="24"/>
        </w:rPr>
      </w:pPr>
    </w:p>
    <w:p w:rsidR="00E700E2" w:rsidRDefault="00E700E2"/>
    <w:sectPr w:rsidR="00E700E2" w:rsidSect="00EB3796">
      <w:footerReference w:type="default" r:id="rId28"/>
      <w:pgSz w:w="8391" w:h="11907" w:code="11"/>
      <w:pgMar w:top="1021" w:right="964" w:bottom="1021" w:left="96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EFD" w:rsidRDefault="007A1EFD">
      <w:r>
        <w:separator/>
      </w:r>
    </w:p>
  </w:endnote>
  <w:endnote w:type="continuationSeparator" w:id="0">
    <w:p w:rsidR="007A1EFD" w:rsidRDefault="007A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731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A55BD" w:rsidRPr="004833CE" w:rsidRDefault="003A6980" w:rsidP="004833CE">
        <w:pPr>
          <w:pStyle w:val="a8"/>
          <w:spacing w:after="40"/>
          <w:jc w:val="center"/>
          <w:rPr>
            <w:sz w:val="20"/>
            <w:szCs w:val="20"/>
          </w:rPr>
        </w:pPr>
        <w:r w:rsidRPr="009752FC">
          <w:rPr>
            <w:sz w:val="20"/>
            <w:szCs w:val="20"/>
          </w:rPr>
          <w:fldChar w:fldCharType="begin"/>
        </w:r>
        <w:r w:rsidRPr="009752FC">
          <w:rPr>
            <w:sz w:val="20"/>
            <w:szCs w:val="20"/>
          </w:rPr>
          <w:instrText>PAGE   \* MERGEFORMAT</w:instrText>
        </w:r>
        <w:r w:rsidRPr="009752FC">
          <w:rPr>
            <w:sz w:val="20"/>
            <w:szCs w:val="20"/>
          </w:rPr>
          <w:fldChar w:fldCharType="separate"/>
        </w:r>
        <w:r w:rsidR="001145D4">
          <w:rPr>
            <w:noProof/>
            <w:sz w:val="20"/>
            <w:szCs w:val="20"/>
          </w:rPr>
          <w:t>7</w:t>
        </w:r>
        <w:r w:rsidRPr="009752FC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BD" w:rsidRPr="004833CE" w:rsidRDefault="007A1EFD" w:rsidP="004833CE">
    <w:pPr>
      <w:pStyle w:val="a8"/>
      <w:spacing w:after="4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EFD" w:rsidRDefault="007A1EFD">
      <w:r>
        <w:separator/>
      </w:r>
    </w:p>
  </w:footnote>
  <w:footnote w:type="continuationSeparator" w:id="0">
    <w:p w:rsidR="007A1EFD" w:rsidRDefault="007A1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FAA"/>
    <w:multiLevelType w:val="hybridMultilevel"/>
    <w:tmpl w:val="96CE06E2"/>
    <w:lvl w:ilvl="0" w:tplc="609E1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297B18"/>
    <w:multiLevelType w:val="hybridMultilevel"/>
    <w:tmpl w:val="C55AB4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153D6EF1"/>
    <w:multiLevelType w:val="hybridMultilevel"/>
    <w:tmpl w:val="F620F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E1134"/>
    <w:multiLevelType w:val="hybridMultilevel"/>
    <w:tmpl w:val="16D4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A69A2"/>
    <w:multiLevelType w:val="hybridMultilevel"/>
    <w:tmpl w:val="76E4697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AF14B7"/>
    <w:multiLevelType w:val="hybridMultilevel"/>
    <w:tmpl w:val="CD32B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3028A"/>
    <w:multiLevelType w:val="hybridMultilevel"/>
    <w:tmpl w:val="6DEEA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54FBA"/>
    <w:multiLevelType w:val="multilevel"/>
    <w:tmpl w:val="B1B0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8A04E0"/>
    <w:multiLevelType w:val="hybridMultilevel"/>
    <w:tmpl w:val="A04AD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A40E0"/>
    <w:multiLevelType w:val="hybridMultilevel"/>
    <w:tmpl w:val="17A47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D6521"/>
    <w:multiLevelType w:val="hybridMultilevel"/>
    <w:tmpl w:val="80A4B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A2896"/>
    <w:multiLevelType w:val="hybridMultilevel"/>
    <w:tmpl w:val="3260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31914"/>
    <w:multiLevelType w:val="hybridMultilevel"/>
    <w:tmpl w:val="DB40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369CA"/>
    <w:multiLevelType w:val="hybridMultilevel"/>
    <w:tmpl w:val="C8C4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E24F18"/>
    <w:multiLevelType w:val="hybridMultilevel"/>
    <w:tmpl w:val="6AEE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11"/>
  </w:num>
  <w:num w:numId="8">
    <w:abstractNumId w:val="12"/>
  </w:num>
  <w:num w:numId="9">
    <w:abstractNumId w:val="2"/>
  </w:num>
  <w:num w:numId="10">
    <w:abstractNumId w:val="5"/>
  </w:num>
  <w:num w:numId="11">
    <w:abstractNumId w:val="14"/>
  </w:num>
  <w:num w:numId="12">
    <w:abstractNumId w:val="8"/>
  </w:num>
  <w:num w:numId="13">
    <w:abstractNumId w:val="9"/>
  </w:num>
  <w:num w:numId="14">
    <w:abstractNumId w:val="10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74"/>
    <w:rsid w:val="001145D4"/>
    <w:rsid w:val="003A6980"/>
    <w:rsid w:val="007A1EFD"/>
    <w:rsid w:val="00BE7120"/>
    <w:rsid w:val="00E700E2"/>
    <w:rsid w:val="00F0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74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7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7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F02774"/>
    <w:pPr>
      <w:keepNext w:val="0"/>
      <w:keepLines w:val="0"/>
      <w:spacing w:before="108" w:after="108" w:line="276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7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27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02774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nhideWhenUsed/>
    <w:rsid w:val="00F02774"/>
    <w:rPr>
      <w:color w:val="2C7BDE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F027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qFormat/>
    <w:rsid w:val="00F02774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F02774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F02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qFormat/>
    <w:rsid w:val="00F02774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pple-converted-space">
    <w:name w:val="apple-converted-space"/>
    <w:rsid w:val="00F02774"/>
  </w:style>
  <w:style w:type="character" w:customStyle="1" w:styleId="apple-style-span">
    <w:name w:val="apple-style-span"/>
    <w:basedOn w:val="a0"/>
    <w:rsid w:val="00F02774"/>
  </w:style>
  <w:style w:type="paragraph" w:styleId="a6">
    <w:name w:val="header"/>
    <w:basedOn w:val="a"/>
    <w:link w:val="a7"/>
    <w:uiPriority w:val="99"/>
    <w:unhideWhenUsed/>
    <w:rsid w:val="00F027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277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27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277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F02774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F02774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F02774"/>
    <w:rPr>
      <w:rFonts w:eastAsiaTheme="minorEastAsia"/>
      <w:lang w:eastAsia="ru-RU"/>
    </w:rPr>
  </w:style>
  <w:style w:type="paragraph" w:styleId="ab">
    <w:name w:val="No Spacing"/>
    <w:link w:val="ac"/>
    <w:uiPriority w:val="1"/>
    <w:qFormat/>
    <w:rsid w:val="00F0277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F02774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d">
    <w:name w:val="Table Grid"/>
    <w:basedOn w:val="a1"/>
    <w:uiPriority w:val="99"/>
    <w:rsid w:val="00F027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обычный"/>
    <w:basedOn w:val="a"/>
    <w:rsid w:val="00F02774"/>
    <w:pPr>
      <w:spacing w:before="100" w:beforeAutospacing="1" w:after="100" w:afterAutospacing="1"/>
    </w:pPr>
    <w:rPr>
      <w:rFonts w:eastAsia="Times New Roman"/>
      <w:sz w:val="24"/>
    </w:rPr>
  </w:style>
  <w:style w:type="paragraph" w:styleId="af">
    <w:name w:val="Body Text"/>
    <w:basedOn w:val="a"/>
    <w:link w:val="af0"/>
    <w:rsid w:val="00F02774"/>
    <w:pPr>
      <w:spacing w:after="120"/>
    </w:pPr>
  </w:style>
  <w:style w:type="character" w:customStyle="1" w:styleId="af0">
    <w:name w:val="Основной текст Знак"/>
    <w:basedOn w:val="a0"/>
    <w:link w:val="af"/>
    <w:rsid w:val="00F02774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p32">
    <w:name w:val="p32"/>
    <w:basedOn w:val="a"/>
    <w:uiPriority w:val="99"/>
    <w:rsid w:val="00F02774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ubmenu-table">
    <w:name w:val="submenu-table"/>
    <w:uiPriority w:val="99"/>
    <w:rsid w:val="00F02774"/>
    <w:rPr>
      <w:rFonts w:ascii="Times New Roman" w:hAnsi="Times New Roman" w:cs="Times New Roman" w:hint="default"/>
    </w:rPr>
  </w:style>
  <w:style w:type="paragraph" w:styleId="af1">
    <w:name w:val="footnote text"/>
    <w:basedOn w:val="a"/>
    <w:link w:val="af2"/>
    <w:unhideWhenUsed/>
    <w:rsid w:val="00F02774"/>
    <w:rPr>
      <w:rFonts w:eastAsia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F027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0277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02774"/>
    <w:rPr>
      <w:rFonts w:ascii="Segoe UI" w:eastAsia="Calibri" w:hAnsi="Segoe UI" w:cs="Segoe UI"/>
      <w:sz w:val="18"/>
      <w:szCs w:val="18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0277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F0277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Title"/>
    <w:basedOn w:val="a"/>
    <w:link w:val="12"/>
    <w:qFormat/>
    <w:rsid w:val="00F02774"/>
    <w:pPr>
      <w:jc w:val="center"/>
    </w:pPr>
    <w:rPr>
      <w:rFonts w:eastAsia="Times New Roman"/>
      <w:b/>
      <w:bCs/>
    </w:rPr>
  </w:style>
  <w:style w:type="character" w:customStyle="1" w:styleId="af8">
    <w:name w:val="Название Знак"/>
    <w:basedOn w:val="a0"/>
    <w:rsid w:val="00F027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Название Знак1"/>
    <w:basedOn w:val="a0"/>
    <w:link w:val="af7"/>
    <w:rsid w:val="00F027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F0277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8">
    <w:name w:val="Font Style118"/>
    <w:rsid w:val="00F02774"/>
    <w:rPr>
      <w:rFonts w:ascii="Times New Roman" w:hAnsi="Times New Roman" w:cs="Times New Roman" w:hint="default"/>
      <w:sz w:val="24"/>
      <w:szCs w:val="24"/>
    </w:rPr>
  </w:style>
  <w:style w:type="paragraph" w:customStyle="1" w:styleId="c">
    <w:name w:val="c"/>
    <w:basedOn w:val="a"/>
    <w:rsid w:val="00F02774"/>
    <w:pPr>
      <w:spacing w:before="100" w:beforeAutospacing="1" w:after="100" w:afterAutospacing="1"/>
    </w:pPr>
    <w:rPr>
      <w:rFonts w:eastAsia="Times New Roman"/>
      <w:sz w:val="24"/>
    </w:rPr>
  </w:style>
  <w:style w:type="character" w:styleId="af9">
    <w:name w:val="Emphasis"/>
    <w:basedOn w:val="a0"/>
    <w:uiPriority w:val="20"/>
    <w:qFormat/>
    <w:rsid w:val="00F02774"/>
    <w:rPr>
      <w:i/>
      <w:iCs/>
    </w:rPr>
  </w:style>
  <w:style w:type="character" w:styleId="afa">
    <w:name w:val="Strong"/>
    <w:basedOn w:val="a0"/>
    <w:uiPriority w:val="22"/>
    <w:qFormat/>
    <w:rsid w:val="00F02774"/>
    <w:rPr>
      <w:b/>
      <w:bCs/>
    </w:rPr>
  </w:style>
  <w:style w:type="character" w:customStyle="1" w:styleId="bigtext">
    <w:name w:val="bigtext"/>
    <w:basedOn w:val="a0"/>
    <w:rsid w:val="00F02774"/>
  </w:style>
  <w:style w:type="paragraph" w:customStyle="1" w:styleId="13">
    <w:name w:val="Обычный1"/>
    <w:rsid w:val="00F0277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F02774"/>
    <w:pPr>
      <w:spacing w:after="120" w:line="480" w:lineRule="auto"/>
      <w:ind w:left="283"/>
    </w:pPr>
    <w:rPr>
      <w:rFonts w:eastAsia="Times New Roman"/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02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semiHidden/>
    <w:unhideWhenUsed/>
    <w:qFormat/>
    <w:rsid w:val="00F02774"/>
    <w:pPr>
      <w:jc w:val="center"/>
    </w:pPr>
    <w:rPr>
      <w:rFonts w:eastAsia="Times New Roman"/>
      <w:sz w:val="24"/>
    </w:rPr>
  </w:style>
  <w:style w:type="paragraph" w:customStyle="1" w:styleId="4">
    <w:name w:val="Обычный4"/>
    <w:uiPriority w:val="99"/>
    <w:rsid w:val="00F0277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бычный5"/>
    <w:rsid w:val="00F0277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+ Полужирный"/>
    <w:basedOn w:val="a0"/>
    <w:rsid w:val="00F02774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5">
    <w:name w:val="Основной текст (2)_"/>
    <w:basedOn w:val="a0"/>
    <w:link w:val="26"/>
    <w:locked/>
    <w:rsid w:val="00F027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02774"/>
    <w:pPr>
      <w:widowControl w:val="0"/>
      <w:shd w:val="clear" w:color="auto" w:fill="FFFFFF"/>
      <w:spacing w:before="120" w:after="660" w:line="0" w:lineRule="atLeast"/>
      <w:jc w:val="both"/>
    </w:pPr>
    <w:rPr>
      <w:rFonts w:eastAsia="Times New Roman"/>
      <w:szCs w:val="28"/>
      <w:lang w:eastAsia="en-US"/>
    </w:rPr>
  </w:style>
  <w:style w:type="character" w:customStyle="1" w:styleId="27">
    <w:name w:val="Основной текст (2) + Полужирный"/>
    <w:basedOn w:val="25"/>
    <w:rsid w:val="00F02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locked/>
    <w:rsid w:val="00F0277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774"/>
    <w:pPr>
      <w:widowControl w:val="0"/>
      <w:shd w:val="clear" w:color="auto" w:fill="FFFFFF"/>
      <w:spacing w:line="480" w:lineRule="exact"/>
    </w:pPr>
    <w:rPr>
      <w:rFonts w:eastAsia="Times New Roman"/>
      <w:i/>
      <w:iCs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74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7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7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F02774"/>
    <w:pPr>
      <w:keepNext w:val="0"/>
      <w:keepLines w:val="0"/>
      <w:spacing w:before="108" w:after="108" w:line="276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7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27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02774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nhideWhenUsed/>
    <w:rsid w:val="00F02774"/>
    <w:rPr>
      <w:color w:val="2C7BDE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F027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qFormat/>
    <w:rsid w:val="00F02774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F02774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F02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qFormat/>
    <w:rsid w:val="00F02774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pple-converted-space">
    <w:name w:val="apple-converted-space"/>
    <w:rsid w:val="00F02774"/>
  </w:style>
  <w:style w:type="character" w:customStyle="1" w:styleId="apple-style-span">
    <w:name w:val="apple-style-span"/>
    <w:basedOn w:val="a0"/>
    <w:rsid w:val="00F02774"/>
  </w:style>
  <w:style w:type="paragraph" w:styleId="a6">
    <w:name w:val="header"/>
    <w:basedOn w:val="a"/>
    <w:link w:val="a7"/>
    <w:uiPriority w:val="99"/>
    <w:unhideWhenUsed/>
    <w:rsid w:val="00F027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277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27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277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F02774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F02774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F02774"/>
    <w:rPr>
      <w:rFonts w:eastAsiaTheme="minorEastAsia"/>
      <w:lang w:eastAsia="ru-RU"/>
    </w:rPr>
  </w:style>
  <w:style w:type="paragraph" w:styleId="ab">
    <w:name w:val="No Spacing"/>
    <w:link w:val="ac"/>
    <w:uiPriority w:val="1"/>
    <w:qFormat/>
    <w:rsid w:val="00F0277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F02774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d">
    <w:name w:val="Table Grid"/>
    <w:basedOn w:val="a1"/>
    <w:uiPriority w:val="99"/>
    <w:rsid w:val="00F027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обычный"/>
    <w:basedOn w:val="a"/>
    <w:rsid w:val="00F02774"/>
    <w:pPr>
      <w:spacing w:before="100" w:beforeAutospacing="1" w:after="100" w:afterAutospacing="1"/>
    </w:pPr>
    <w:rPr>
      <w:rFonts w:eastAsia="Times New Roman"/>
      <w:sz w:val="24"/>
    </w:rPr>
  </w:style>
  <w:style w:type="paragraph" w:styleId="af">
    <w:name w:val="Body Text"/>
    <w:basedOn w:val="a"/>
    <w:link w:val="af0"/>
    <w:rsid w:val="00F02774"/>
    <w:pPr>
      <w:spacing w:after="120"/>
    </w:pPr>
  </w:style>
  <w:style w:type="character" w:customStyle="1" w:styleId="af0">
    <w:name w:val="Основной текст Знак"/>
    <w:basedOn w:val="a0"/>
    <w:link w:val="af"/>
    <w:rsid w:val="00F02774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p32">
    <w:name w:val="p32"/>
    <w:basedOn w:val="a"/>
    <w:uiPriority w:val="99"/>
    <w:rsid w:val="00F02774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ubmenu-table">
    <w:name w:val="submenu-table"/>
    <w:uiPriority w:val="99"/>
    <w:rsid w:val="00F02774"/>
    <w:rPr>
      <w:rFonts w:ascii="Times New Roman" w:hAnsi="Times New Roman" w:cs="Times New Roman" w:hint="default"/>
    </w:rPr>
  </w:style>
  <w:style w:type="paragraph" w:styleId="af1">
    <w:name w:val="footnote text"/>
    <w:basedOn w:val="a"/>
    <w:link w:val="af2"/>
    <w:unhideWhenUsed/>
    <w:rsid w:val="00F02774"/>
    <w:rPr>
      <w:rFonts w:eastAsia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F027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0277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02774"/>
    <w:rPr>
      <w:rFonts w:ascii="Segoe UI" w:eastAsia="Calibri" w:hAnsi="Segoe UI" w:cs="Segoe UI"/>
      <w:sz w:val="18"/>
      <w:szCs w:val="18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0277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F0277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Title"/>
    <w:basedOn w:val="a"/>
    <w:link w:val="12"/>
    <w:qFormat/>
    <w:rsid w:val="00F02774"/>
    <w:pPr>
      <w:jc w:val="center"/>
    </w:pPr>
    <w:rPr>
      <w:rFonts w:eastAsia="Times New Roman"/>
      <w:b/>
      <w:bCs/>
    </w:rPr>
  </w:style>
  <w:style w:type="character" w:customStyle="1" w:styleId="af8">
    <w:name w:val="Название Знак"/>
    <w:basedOn w:val="a0"/>
    <w:rsid w:val="00F027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Название Знак1"/>
    <w:basedOn w:val="a0"/>
    <w:link w:val="af7"/>
    <w:rsid w:val="00F027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F0277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8">
    <w:name w:val="Font Style118"/>
    <w:rsid w:val="00F02774"/>
    <w:rPr>
      <w:rFonts w:ascii="Times New Roman" w:hAnsi="Times New Roman" w:cs="Times New Roman" w:hint="default"/>
      <w:sz w:val="24"/>
      <w:szCs w:val="24"/>
    </w:rPr>
  </w:style>
  <w:style w:type="paragraph" w:customStyle="1" w:styleId="c">
    <w:name w:val="c"/>
    <w:basedOn w:val="a"/>
    <w:rsid w:val="00F02774"/>
    <w:pPr>
      <w:spacing w:before="100" w:beforeAutospacing="1" w:after="100" w:afterAutospacing="1"/>
    </w:pPr>
    <w:rPr>
      <w:rFonts w:eastAsia="Times New Roman"/>
      <w:sz w:val="24"/>
    </w:rPr>
  </w:style>
  <w:style w:type="character" w:styleId="af9">
    <w:name w:val="Emphasis"/>
    <w:basedOn w:val="a0"/>
    <w:uiPriority w:val="20"/>
    <w:qFormat/>
    <w:rsid w:val="00F02774"/>
    <w:rPr>
      <w:i/>
      <w:iCs/>
    </w:rPr>
  </w:style>
  <w:style w:type="character" w:styleId="afa">
    <w:name w:val="Strong"/>
    <w:basedOn w:val="a0"/>
    <w:uiPriority w:val="22"/>
    <w:qFormat/>
    <w:rsid w:val="00F02774"/>
    <w:rPr>
      <w:b/>
      <w:bCs/>
    </w:rPr>
  </w:style>
  <w:style w:type="character" w:customStyle="1" w:styleId="bigtext">
    <w:name w:val="bigtext"/>
    <w:basedOn w:val="a0"/>
    <w:rsid w:val="00F02774"/>
  </w:style>
  <w:style w:type="paragraph" w:customStyle="1" w:styleId="13">
    <w:name w:val="Обычный1"/>
    <w:rsid w:val="00F0277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F02774"/>
    <w:pPr>
      <w:spacing w:after="120" w:line="480" w:lineRule="auto"/>
      <w:ind w:left="283"/>
    </w:pPr>
    <w:rPr>
      <w:rFonts w:eastAsia="Times New Roman"/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02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semiHidden/>
    <w:unhideWhenUsed/>
    <w:qFormat/>
    <w:rsid w:val="00F02774"/>
    <w:pPr>
      <w:jc w:val="center"/>
    </w:pPr>
    <w:rPr>
      <w:rFonts w:eastAsia="Times New Roman"/>
      <w:sz w:val="24"/>
    </w:rPr>
  </w:style>
  <w:style w:type="paragraph" w:customStyle="1" w:styleId="4">
    <w:name w:val="Обычный4"/>
    <w:uiPriority w:val="99"/>
    <w:rsid w:val="00F0277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бычный5"/>
    <w:rsid w:val="00F0277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+ Полужирный"/>
    <w:basedOn w:val="a0"/>
    <w:rsid w:val="00F02774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5">
    <w:name w:val="Основной текст (2)_"/>
    <w:basedOn w:val="a0"/>
    <w:link w:val="26"/>
    <w:locked/>
    <w:rsid w:val="00F027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02774"/>
    <w:pPr>
      <w:widowControl w:val="0"/>
      <w:shd w:val="clear" w:color="auto" w:fill="FFFFFF"/>
      <w:spacing w:before="120" w:after="660" w:line="0" w:lineRule="atLeast"/>
      <w:jc w:val="both"/>
    </w:pPr>
    <w:rPr>
      <w:rFonts w:eastAsia="Times New Roman"/>
      <w:szCs w:val="28"/>
      <w:lang w:eastAsia="en-US"/>
    </w:rPr>
  </w:style>
  <w:style w:type="character" w:customStyle="1" w:styleId="27">
    <w:name w:val="Основной текст (2) + Полужирный"/>
    <w:basedOn w:val="25"/>
    <w:rsid w:val="00F02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locked/>
    <w:rsid w:val="00F0277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774"/>
    <w:pPr>
      <w:widowControl w:val="0"/>
      <w:shd w:val="clear" w:color="auto" w:fill="FFFFFF"/>
      <w:spacing w:line="480" w:lineRule="exact"/>
    </w:pPr>
    <w:rPr>
      <w:rFonts w:eastAsia="Times New Roman"/>
      <w:i/>
      <w:iCs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hyperlink" Target="http://www.kremlin.ru" TargetMode="External"/><Relationship Id="rId26" Type="http://schemas.openxmlformats.org/officeDocument/2006/relationships/hyperlink" Target="http://www.iprbookshop.ru/1539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prbookshop.ru/31685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g.ru" TargetMode="External"/><Relationship Id="rId17" Type="http://schemas.openxmlformats.org/officeDocument/2006/relationships/hyperlink" Target="http://www.council.gov.ru" TargetMode="External"/><Relationship Id="rId25" Type="http://schemas.openxmlformats.org/officeDocument/2006/relationships/hyperlink" Target="http://www.iprbookshop.ru/696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rf.ru" TargetMode="External"/><Relationship Id="rId20" Type="http://schemas.openxmlformats.org/officeDocument/2006/relationships/hyperlink" Target="http://www.iprbookshop.ru/72862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LIBRARY.RU" TargetMode="External"/><Relationship Id="rId24" Type="http://schemas.openxmlformats.org/officeDocument/2006/relationships/hyperlink" Target="http://www.iprbookshop.ru/270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uncil.gov.ru" TargetMode="External"/><Relationship Id="rId23" Type="http://schemas.openxmlformats.org/officeDocument/2006/relationships/hyperlink" Target="http://www.iprbookshop.ru/20297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consultant.ru/" TargetMode="External"/><Relationship Id="rId19" Type="http://schemas.openxmlformats.org/officeDocument/2006/relationships/hyperlink" Target="http://www.council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/" TargetMode="External"/><Relationship Id="rId14" Type="http://schemas.openxmlformats.org/officeDocument/2006/relationships/hyperlink" Target="http://rucont.ru/" TargetMode="External"/><Relationship Id="rId22" Type="http://schemas.openxmlformats.org/officeDocument/2006/relationships/hyperlink" Target="http://www.iprbookshop.ru/15399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2019-11-15T09:32:00Z</dcterms:created>
  <dcterms:modified xsi:type="dcterms:W3CDTF">2019-11-15T13:38:00Z</dcterms:modified>
</cp:coreProperties>
</file>