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77" w:rsidRDefault="00366677" w:rsidP="00366677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МИНИСТЕРСТВО СЕЛЬСКОГО ХОЗЯЙСТВА РФ</w:t>
      </w:r>
    </w:p>
    <w:p w:rsidR="00366677" w:rsidRDefault="00366677" w:rsidP="00366677">
      <w:pPr>
        <w:spacing w:before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366677" w:rsidRDefault="00366677" w:rsidP="00366677">
      <w:pPr>
        <w:spacing w:after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высшего образования</w:t>
      </w:r>
    </w:p>
    <w:p w:rsidR="00366677" w:rsidRDefault="00366677" w:rsidP="00366677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caps/>
          <w:sz w:val="26"/>
          <w:szCs w:val="26"/>
        </w:rPr>
        <w:t>«Кубанский государственный аграрный университет</w:t>
      </w:r>
    </w:p>
    <w:p w:rsidR="00366677" w:rsidRDefault="00366677" w:rsidP="00366677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имени И. Т. ТРУБИЛИНА»</w:t>
      </w:r>
    </w:p>
    <w:p w:rsidR="00E9715B" w:rsidRDefault="00E9715B" w:rsidP="00E9715B">
      <w:pPr>
        <w:jc w:val="center"/>
        <w:rPr>
          <w:spacing w:val="10"/>
          <w:sz w:val="32"/>
        </w:rPr>
      </w:pPr>
    </w:p>
    <w:p w:rsidR="00366677" w:rsidRDefault="00366677" w:rsidP="00E9715B">
      <w:pPr>
        <w:jc w:val="center"/>
        <w:rPr>
          <w:spacing w:val="10"/>
          <w:sz w:val="32"/>
        </w:rPr>
      </w:pPr>
    </w:p>
    <w:p w:rsidR="00366677" w:rsidRDefault="00366677" w:rsidP="00E9715B">
      <w:pPr>
        <w:jc w:val="center"/>
        <w:rPr>
          <w:spacing w:val="10"/>
          <w:sz w:val="32"/>
        </w:rPr>
      </w:pPr>
    </w:p>
    <w:p w:rsidR="00E9715B" w:rsidRDefault="00E9715B" w:rsidP="00E9715B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E9715B" w:rsidRDefault="00E9715B" w:rsidP="00E9715B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E9715B" w:rsidRDefault="00E9715B" w:rsidP="00E9715B">
      <w:pPr>
        <w:jc w:val="center"/>
        <w:rPr>
          <w:b/>
          <w:bCs/>
          <w:sz w:val="36"/>
          <w:szCs w:val="28"/>
        </w:rPr>
      </w:pPr>
    </w:p>
    <w:p w:rsidR="00E9715B" w:rsidRDefault="00E9715B" w:rsidP="00E9715B">
      <w:pPr>
        <w:jc w:val="center"/>
        <w:rPr>
          <w:b/>
          <w:bCs/>
          <w:sz w:val="36"/>
          <w:szCs w:val="28"/>
        </w:rPr>
      </w:pPr>
    </w:p>
    <w:p w:rsidR="00E9715B" w:rsidRDefault="00E9715B" w:rsidP="00E9715B">
      <w:pPr>
        <w:jc w:val="center"/>
        <w:rPr>
          <w:b/>
          <w:bCs/>
          <w:sz w:val="72"/>
          <w:szCs w:val="72"/>
        </w:rPr>
      </w:pPr>
    </w:p>
    <w:p w:rsidR="00E9715B" w:rsidRDefault="00BD13A8" w:rsidP="00E9715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ВОДНОЕ, ЗЕМЕЛЬНОЕ И </w:t>
      </w:r>
      <w:r w:rsidR="00165916">
        <w:rPr>
          <w:b/>
          <w:bCs/>
          <w:sz w:val="48"/>
          <w:szCs w:val="48"/>
        </w:rPr>
        <w:t>ЭКОЛОГИЧЕСКОЕ ПРАВО</w:t>
      </w:r>
    </w:p>
    <w:p w:rsidR="00E9715B" w:rsidRDefault="00E9715B" w:rsidP="00E9715B">
      <w:pPr>
        <w:jc w:val="center"/>
        <w:rPr>
          <w:b/>
          <w:bCs/>
          <w:sz w:val="72"/>
          <w:szCs w:val="72"/>
        </w:rPr>
      </w:pPr>
    </w:p>
    <w:p w:rsidR="00D244FA" w:rsidRDefault="00E9715B" w:rsidP="00684AEF">
      <w:pPr>
        <w:jc w:val="center"/>
        <w:rPr>
          <w:b/>
          <w:bCs/>
          <w:szCs w:val="28"/>
        </w:rPr>
      </w:pPr>
      <w:r w:rsidRPr="00684AEF">
        <w:rPr>
          <w:b/>
          <w:szCs w:val="28"/>
        </w:rPr>
        <w:t xml:space="preserve">Методические указания по проведению практических  занятий обучающихся </w:t>
      </w:r>
      <w:r w:rsidRPr="00684AEF">
        <w:rPr>
          <w:b/>
          <w:bCs/>
          <w:szCs w:val="28"/>
        </w:rPr>
        <w:t xml:space="preserve">по направлению подготовки </w:t>
      </w:r>
    </w:p>
    <w:p w:rsidR="00D244FA" w:rsidRDefault="00BD13A8" w:rsidP="00684AEF">
      <w:pPr>
        <w:jc w:val="center"/>
        <w:rPr>
          <w:rFonts w:eastAsia="Times New Roman"/>
          <w:b/>
          <w:szCs w:val="28"/>
        </w:rPr>
      </w:pPr>
      <w:r w:rsidRPr="00684AEF">
        <w:rPr>
          <w:rFonts w:eastAsia="Times New Roman"/>
          <w:b/>
          <w:szCs w:val="28"/>
        </w:rPr>
        <w:t>20.03.02 «</w:t>
      </w:r>
      <w:r w:rsidRPr="00684AEF">
        <w:rPr>
          <w:b/>
          <w:szCs w:val="28"/>
        </w:rPr>
        <w:t>Природообустройство и водопользование</w:t>
      </w:r>
      <w:r w:rsidRPr="00684AEF">
        <w:rPr>
          <w:rFonts w:eastAsia="Times New Roman"/>
          <w:b/>
          <w:szCs w:val="28"/>
        </w:rPr>
        <w:t>»</w:t>
      </w:r>
    </w:p>
    <w:p w:rsidR="00D244FA" w:rsidRDefault="00D244FA" w:rsidP="00684AEF">
      <w:pPr>
        <w:jc w:val="center"/>
        <w:rPr>
          <w:rFonts w:eastAsia="Times New Roman"/>
          <w:b/>
          <w:szCs w:val="28"/>
        </w:rPr>
      </w:pPr>
    </w:p>
    <w:p w:rsidR="00684AEF" w:rsidRPr="00684AEF" w:rsidRDefault="00684AEF" w:rsidP="00684AEF">
      <w:pPr>
        <w:jc w:val="center"/>
        <w:rPr>
          <w:rFonts w:eastAsia="Times New Roman"/>
          <w:b/>
          <w:szCs w:val="28"/>
        </w:rPr>
      </w:pPr>
      <w:r w:rsidRPr="00684AEF">
        <w:rPr>
          <w:rFonts w:eastAsia="Times New Roman"/>
          <w:b/>
          <w:szCs w:val="28"/>
        </w:rPr>
        <w:t xml:space="preserve"> </w:t>
      </w:r>
      <w:r w:rsidR="00BD13A8" w:rsidRPr="00684AEF">
        <w:rPr>
          <w:b/>
          <w:bCs/>
          <w:szCs w:val="28"/>
        </w:rPr>
        <w:t xml:space="preserve"> </w:t>
      </w:r>
      <w:r w:rsidR="00D244FA">
        <w:rPr>
          <w:rFonts w:eastAsia="Times New Roman"/>
          <w:b/>
          <w:szCs w:val="28"/>
        </w:rPr>
        <w:t>П</w:t>
      </w:r>
      <w:r w:rsidRPr="00684AEF">
        <w:rPr>
          <w:rFonts w:eastAsia="Times New Roman"/>
          <w:b/>
          <w:szCs w:val="28"/>
        </w:rPr>
        <w:t xml:space="preserve">рофиль подготовки </w:t>
      </w:r>
      <w:r w:rsidRPr="00684AEF">
        <w:rPr>
          <w:b/>
          <w:szCs w:val="28"/>
        </w:rPr>
        <w:t xml:space="preserve">инженерные системы сельскохозяйственного водоснабжения, обводнения и водоотведения </w:t>
      </w:r>
    </w:p>
    <w:p w:rsidR="00E9715B" w:rsidRPr="00684AEF" w:rsidRDefault="00684AEF" w:rsidP="00684AEF">
      <w:pPr>
        <w:ind w:firstLine="403"/>
        <w:jc w:val="center"/>
        <w:rPr>
          <w:rFonts w:eastAsia="Times New Roman"/>
          <w:b/>
          <w:szCs w:val="28"/>
        </w:rPr>
      </w:pPr>
      <w:r w:rsidRPr="00684AEF">
        <w:rPr>
          <w:b/>
          <w:bCs/>
          <w:szCs w:val="28"/>
        </w:rPr>
        <w:t xml:space="preserve"> </w:t>
      </w:r>
      <w:r w:rsidR="00E9715B" w:rsidRPr="00684AEF">
        <w:rPr>
          <w:b/>
          <w:bCs/>
          <w:szCs w:val="28"/>
        </w:rPr>
        <w:t>(квалификация (степень) бакалавр)</w:t>
      </w:r>
    </w:p>
    <w:p w:rsidR="00E9715B" w:rsidRDefault="00E9715B" w:rsidP="00E9715B">
      <w:pPr>
        <w:jc w:val="center"/>
        <w:rPr>
          <w:b/>
          <w:bCs/>
          <w:szCs w:val="28"/>
        </w:rPr>
      </w:pPr>
    </w:p>
    <w:p w:rsidR="00684AEF" w:rsidRDefault="00684AEF" w:rsidP="00E9715B">
      <w:pPr>
        <w:jc w:val="center"/>
        <w:rPr>
          <w:b/>
          <w:bCs/>
          <w:szCs w:val="28"/>
        </w:rPr>
      </w:pPr>
    </w:p>
    <w:p w:rsidR="00684AEF" w:rsidRDefault="00684AEF" w:rsidP="00E9715B">
      <w:pPr>
        <w:jc w:val="center"/>
        <w:rPr>
          <w:b/>
          <w:bCs/>
          <w:szCs w:val="28"/>
        </w:rPr>
      </w:pPr>
    </w:p>
    <w:p w:rsidR="00684AEF" w:rsidRDefault="00684AEF" w:rsidP="00E9715B">
      <w:pPr>
        <w:jc w:val="center"/>
        <w:rPr>
          <w:b/>
          <w:bCs/>
          <w:szCs w:val="28"/>
        </w:rPr>
      </w:pPr>
    </w:p>
    <w:p w:rsidR="00E9715B" w:rsidRPr="009C22EA" w:rsidRDefault="00BD13A8" w:rsidP="00E9715B">
      <w:pPr>
        <w:jc w:val="center"/>
        <w:rPr>
          <w:b/>
          <w:bCs/>
          <w:szCs w:val="28"/>
        </w:rPr>
      </w:pPr>
      <w:r>
        <w:rPr>
          <w:b/>
          <w:iCs/>
          <w:color w:val="000000"/>
          <w:szCs w:val="28"/>
          <w:lang w:eastAsia="en-US"/>
        </w:rPr>
        <w:t>форма обучения (очная</w:t>
      </w:r>
      <w:r w:rsidR="00684AEF">
        <w:rPr>
          <w:b/>
          <w:iCs/>
          <w:color w:val="000000"/>
          <w:szCs w:val="28"/>
          <w:lang w:eastAsia="en-US"/>
        </w:rPr>
        <w:t>, заочная</w:t>
      </w:r>
      <w:r w:rsidR="00E9715B" w:rsidRPr="009C22EA">
        <w:rPr>
          <w:b/>
          <w:iCs/>
          <w:color w:val="000000"/>
          <w:szCs w:val="28"/>
          <w:lang w:eastAsia="en-US"/>
        </w:rPr>
        <w:t>)</w:t>
      </w:r>
    </w:p>
    <w:p w:rsidR="00E9715B" w:rsidRPr="009C22EA" w:rsidRDefault="00E9715B" w:rsidP="00E9715B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E9715B" w:rsidRDefault="00E9715B" w:rsidP="00E9715B">
      <w:pPr>
        <w:jc w:val="center"/>
        <w:rPr>
          <w:bCs/>
          <w:sz w:val="36"/>
          <w:szCs w:val="28"/>
        </w:rPr>
      </w:pPr>
    </w:p>
    <w:p w:rsidR="00E9715B" w:rsidRDefault="00E9715B" w:rsidP="00E9715B">
      <w:pPr>
        <w:jc w:val="center"/>
        <w:rPr>
          <w:bCs/>
          <w:szCs w:val="28"/>
        </w:rPr>
      </w:pPr>
    </w:p>
    <w:p w:rsidR="00E9715B" w:rsidRDefault="00E9715B" w:rsidP="00D244FA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E9715B" w:rsidRDefault="00E9715B" w:rsidP="00E9715B">
      <w:pPr>
        <w:rPr>
          <w:bCs/>
          <w:szCs w:val="28"/>
        </w:rPr>
      </w:pPr>
    </w:p>
    <w:p w:rsidR="00E9715B" w:rsidRDefault="00E9715B" w:rsidP="00E9715B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E9715B" w:rsidRDefault="00E9715B" w:rsidP="00E9715B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КубГАУ</w:t>
      </w:r>
    </w:p>
    <w:p w:rsidR="00E9715B" w:rsidRPr="005E4A6A" w:rsidRDefault="00E9715B" w:rsidP="005E4A6A">
      <w:pPr>
        <w:jc w:val="center"/>
        <w:rPr>
          <w:bCs/>
          <w:sz w:val="32"/>
          <w:szCs w:val="32"/>
        </w:rPr>
        <w:sectPr w:rsidR="00E9715B" w:rsidRPr="005E4A6A" w:rsidSect="00152E09">
          <w:footerReference w:type="even" r:id="rId8"/>
          <w:footerReference w:type="default" r:id="rId9"/>
          <w:footerReference w:type="first" r:id="rId10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  <w:r>
        <w:rPr>
          <w:bCs/>
          <w:sz w:val="32"/>
          <w:szCs w:val="32"/>
        </w:rPr>
        <w:t>2016</w:t>
      </w:r>
      <w:r>
        <w:rPr>
          <w:b/>
          <w:spacing w:val="-4"/>
          <w:szCs w:val="28"/>
        </w:rPr>
        <w:t xml:space="preserve"> </w:t>
      </w:r>
    </w:p>
    <w:p w:rsidR="00E9715B" w:rsidRDefault="00E9715B" w:rsidP="00E9715B">
      <w:pPr>
        <w:jc w:val="center"/>
        <w:rPr>
          <w:szCs w:val="28"/>
        </w:rPr>
      </w:pPr>
    </w:p>
    <w:p w:rsidR="00E9715B" w:rsidRPr="003465CF" w:rsidRDefault="00E9715B" w:rsidP="00E9715B">
      <w:pPr>
        <w:pStyle w:val="Default"/>
        <w:rPr>
          <w:sz w:val="28"/>
          <w:szCs w:val="28"/>
        </w:rPr>
      </w:pPr>
      <w:r w:rsidRPr="003465CF">
        <w:rPr>
          <w:b/>
          <w:bCs/>
          <w:sz w:val="28"/>
          <w:szCs w:val="28"/>
        </w:rPr>
        <w:t xml:space="preserve">Составитель: </w:t>
      </w:r>
      <w:r w:rsidR="00165916">
        <w:rPr>
          <w:bCs/>
          <w:sz w:val="28"/>
          <w:szCs w:val="28"/>
        </w:rPr>
        <w:t>О.А. Глушко</w:t>
      </w:r>
    </w:p>
    <w:p w:rsidR="00E9715B" w:rsidRDefault="00E9715B" w:rsidP="00E9715B">
      <w:pPr>
        <w:pStyle w:val="Default"/>
        <w:rPr>
          <w:sz w:val="32"/>
          <w:szCs w:val="32"/>
        </w:rPr>
      </w:pPr>
    </w:p>
    <w:p w:rsidR="00E9715B" w:rsidRDefault="00E9715B" w:rsidP="00E9715B">
      <w:pPr>
        <w:pStyle w:val="Default"/>
        <w:rPr>
          <w:sz w:val="32"/>
          <w:szCs w:val="32"/>
        </w:rPr>
      </w:pPr>
    </w:p>
    <w:p w:rsidR="00E9715B" w:rsidRDefault="00E9715B" w:rsidP="00BD13A8">
      <w:pPr>
        <w:pStyle w:val="Default"/>
        <w:jc w:val="both"/>
        <w:rPr>
          <w:sz w:val="32"/>
          <w:szCs w:val="32"/>
        </w:rPr>
      </w:pPr>
    </w:p>
    <w:p w:rsidR="00E9715B" w:rsidRPr="00D244FA" w:rsidRDefault="00E9715B" w:rsidP="00BD13A8">
      <w:pPr>
        <w:ind w:firstLine="403"/>
        <w:jc w:val="both"/>
        <w:rPr>
          <w:rFonts w:eastAsia="Times New Roman"/>
          <w:szCs w:val="28"/>
        </w:rPr>
      </w:pPr>
      <w:r w:rsidRPr="00BD13A8">
        <w:rPr>
          <w:b/>
          <w:bCs/>
          <w:szCs w:val="28"/>
        </w:rPr>
        <w:t xml:space="preserve">Методические указания </w:t>
      </w:r>
      <w:r w:rsidR="001C78F0" w:rsidRPr="00BD13A8">
        <w:rPr>
          <w:b/>
          <w:szCs w:val="28"/>
        </w:rPr>
        <w:t xml:space="preserve">по проведению практических занятий </w:t>
      </w:r>
      <w:r w:rsidRPr="00BD13A8">
        <w:rPr>
          <w:b/>
          <w:szCs w:val="28"/>
        </w:rPr>
        <w:t xml:space="preserve">обучающихся </w:t>
      </w:r>
      <w:r w:rsidRPr="00BD13A8">
        <w:rPr>
          <w:b/>
          <w:bCs/>
          <w:szCs w:val="28"/>
        </w:rPr>
        <w:t xml:space="preserve">по направлению подготовки </w:t>
      </w:r>
      <w:r w:rsidR="00BD13A8" w:rsidRPr="00BD13A8">
        <w:rPr>
          <w:rFonts w:eastAsia="Times New Roman"/>
          <w:b/>
          <w:szCs w:val="28"/>
        </w:rPr>
        <w:t>20.03.02 «</w:t>
      </w:r>
      <w:r w:rsidR="00BD13A8" w:rsidRPr="00BD13A8">
        <w:rPr>
          <w:b/>
          <w:szCs w:val="28"/>
        </w:rPr>
        <w:t>Природообустройство и водопользование</w:t>
      </w:r>
      <w:r w:rsidR="00BD13A8" w:rsidRPr="00BD13A8">
        <w:rPr>
          <w:rFonts w:eastAsia="Times New Roman"/>
          <w:b/>
          <w:szCs w:val="28"/>
        </w:rPr>
        <w:t>»</w:t>
      </w:r>
      <w:r w:rsidRPr="00BD13A8">
        <w:rPr>
          <w:b/>
          <w:bCs/>
          <w:szCs w:val="28"/>
        </w:rPr>
        <w:t xml:space="preserve"> (квалификация (степень) бакалавр) по дисциплине </w:t>
      </w:r>
      <w:r w:rsidRPr="00BD13A8">
        <w:rPr>
          <w:b/>
          <w:szCs w:val="28"/>
        </w:rPr>
        <w:t>«</w:t>
      </w:r>
      <w:r w:rsidR="00BD13A8">
        <w:rPr>
          <w:b/>
          <w:szCs w:val="28"/>
        </w:rPr>
        <w:t>Водное, земельное и э</w:t>
      </w:r>
      <w:r w:rsidR="00165916" w:rsidRPr="00BD13A8">
        <w:rPr>
          <w:b/>
          <w:szCs w:val="28"/>
        </w:rPr>
        <w:t>кологическое право</w:t>
      </w:r>
      <w:r w:rsidRPr="00BD13A8">
        <w:rPr>
          <w:b/>
          <w:szCs w:val="28"/>
        </w:rPr>
        <w:t xml:space="preserve">» / </w:t>
      </w:r>
      <w:r w:rsidRPr="00D244FA">
        <w:rPr>
          <w:szCs w:val="28"/>
        </w:rPr>
        <w:t xml:space="preserve">сост. </w:t>
      </w:r>
      <w:r w:rsidR="00165916" w:rsidRPr="00D244FA">
        <w:rPr>
          <w:szCs w:val="28"/>
        </w:rPr>
        <w:t>О.А. Глушко</w:t>
      </w:r>
      <w:r w:rsidR="00D244FA" w:rsidRPr="00D244FA">
        <w:rPr>
          <w:szCs w:val="28"/>
        </w:rPr>
        <w:t>. – Краснодар : Электронный ресурс</w:t>
      </w:r>
      <w:r w:rsidRPr="00D244FA">
        <w:rPr>
          <w:szCs w:val="28"/>
        </w:rPr>
        <w:t xml:space="preserve">, 2016. – </w:t>
      </w:r>
      <w:r w:rsidR="00980E4B">
        <w:rPr>
          <w:szCs w:val="28"/>
        </w:rPr>
        <w:t>54</w:t>
      </w:r>
      <w:r w:rsidRPr="00D244FA">
        <w:rPr>
          <w:szCs w:val="28"/>
        </w:rPr>
        <w:t xml:space="preserve"> с. </w:t>
      </w:r>
    </w:p>
    <w:p w:rsidR="00E9715B" w:rsidRPr="00D244FA" w:rsidRDefault="00E9715B" w:rsidP="00BD13A8">
      <w:pPr>
        <w:jc w:val="both"/>
        <w:rPr>
          <w:szCs w:val="28"/>
        </w:rPr>
      </w:pPr>
    </w:p>
    <w:p w:rsidR="00E9715B" w:rsidRDefault="00E9715B" w:rsidP="00BD13A8">
      <w:pPr>
        <w:jc w:val="both"/>
        <w:rPr>
          <w:szCs w:val="28"/>
        </w:rPr>
      </w:pPr>
    </w:p>
    <w:p w:rsidR="00E9715B" w:rsidRDefault="00E9715B" w:rsidP="00E9715B">
      <w:pPr>
        <w:rPr>
          <w:szCs w:val="28"/>
        </w:rPr>
      </w:pPr>
    </w:p>
    <w:p w:rsidR="00E9715B" w:rsidRDefault="00E9715B" w:rsidP="00E9715B">
      <w:pPr>
        <w:rPr>
          <w:szCs w:val="28"/>
        </w:rPr>
      </w:pPr>
    </w:p>
    <w:p w:rsidR="00E9715B" w:rsidRDefault="00E9715B" w:rsidP="00E9715B">
      <w:pPr>
        <w:rPr>
          <w:szCs w:val="28"/>
        </w:rPr>
      </w:pPr>
    </w:p>
    <w:p w:rsidR="00E9715B" w:rsidRDefault="00E9715B" w:rsidP="00E9715B">
      <w:pPr>
        <w:rPr>
          <w:szCs w:val="28"/>
        </w:rPr>
      </w:pPr>
    </w:p>
    <w:p w:rsidR="00E9715B" w:rsidRPr="00BD13A8" w:rsidRDefault="00E9715B" w:rsidP="00E9715B">
      <w:pPr>
        <w:ind w:firstLine="708"/>
        <w:jc w:val="both"/>
        <w:rPr>
          <w:szCs w:val="28"/>
        </w:rPr>
      </w:pPr>
      <w:r w:rsidRPr="00BD13A8">
        <w:rPr>
          <w:szCs w:val="28"/>
        </w:rPr>
        <w:t xml:space="preserve">Методические рекомендации содержат </w:t>
      </w:r>
      <w:r w:rsidR="001C78F0" w:rsidRPr="00BD13A8">
        <w:rPr>
          <w:spacing w:val="-1"/>
          <w:szCs w:val="28"/>
        </w:rPr>
        <w:t>задания к практическим занятия</w:t>
      </w:r>
      <w:r w:rsidR="00165916" w:rsidRPr="00BD13A8">
        <w:rPr>
          <w:spacing w:val="-1"/>
          <w:szCs w:val="28"/>
        </w:rPr>
        <w:t>м по дисциплине «</w:t>
      </w:r>
      <w:r w:rsidR="00BD13A8" w:rsidRPr="00BD13A8">
        <w:rPr>
          <w:spacing w:val="-1"/>
          <w:szCs w:val="28"/>
        </w:rPr>
        <w:t>Водное, земельное и э</w:t>
      </w:r>
      <w:r w:rsidR="00165916" w:rsidRPr="00BD13A8">
        <w:rPr>
          <w:spacing w:val="-1"/>
          <w:szCs w:val="28"/>
        </w:rPr>
        <w:t>кологическое право</w:t>
      </w:r>
      <w:r w:rsidR="001C78F0" w:rsidRPr="00BD13A8">
        <w:rPr>
          <w:spacing w:val="-1"/>
          <w:szCs w:val="28"/>
        </w:rPr>
        <w:t xml:space="preserve">» </w:t>
      </w:r>
      <w:r w:rsidRPr="00BD13A8">
        <w:rPr>
          <w:szCs w:val="28"/>
        </w:rPr>
        <w:t xml:space="preserve">и </w:t>
      </w:r>
      <w:r w:rsidR="001C78F0" w:rsidRPr="00BD13A8">
        <w:rPr>
          <w:spacing w:val="-1"/>
          <w:szCs w:val="28"/>
        </w:rPr>
        <w:t>необходимые рекомендация для их выполнения</w:t>
      </w:r>
      <w:r w:rsidRPr="00BD13A8">
        <w:rPr>
          <w:szCs w:val="28"/>
        </w:rPr>
        <w:t xml:space="preserve">. </w:t>
      </w:r>
    </w:p>
    <w:p w:rsidR="00E9715B" w:rsidRPr="00BD13A8" w:rsidRDefault="00E9715B" w:rsidP="00E9715B">
      <w:pPr>
        <w:ind w:firstLine="708"/>
        <w:jc w:val="both"/>
        <w:rPr>
          <w:szCs w:val="28"/>
        </w:rPr>
      </w:pPr>
      <w:r w:rsidRPr="00BD13A8">
        <w:rPr>
          <w:szCs w:val="28"/>
        </w:rPr>
        <w:t>Предназначено для обучающихся п</w:t>
      </w:r>
      <w:r w:rsidRPr="00BD13A8">
        <w:rPr>
          <w:bCs/>
          <w:szCs w:val="28"/>
        </w:rPr>
        <w:t xml:space="preserve">о направлению подготовки </w:t>
      </w:r>
      <w:r w:rsidR="00BD13A8" w:rsidRPr="00BD13A8">
        <w:rPr>
          <w:rFonts w:eastAsia="Times New Roman"/>
          <w:szCs w:val="28"/>
        </w:rPr>
        <w:t>20.03.02 «</w:t>
      </w:r>
      <w:r w:rsidR="00BD13A8" w:rsidRPr="00BD13A8">
        <w:rPr>
          <w:szCs w:val="28"/>
        </w:rPr>
        <w:t>Природообустройство и водопользование</w:t>
      </w:r>
      <w:r w:rsidR="00BD13A8" w:rsidRPr="00684AEF">
        <w:rPr>
          <w:rFonts w:eastAsia="Times New Roman"/>
          <w:szCs w:val="28"/>
        </w:rPr>
        <w:t>»</w:t>
      </w:r>
      <w:r w:rsidR="00684AEF" w:rsidRPr="00684AEF">
        <w:rPr>
          <w:rFonts w:eastAsia="Times New Roman"/>
          <w:szCs w:val="28"/>
        </w:rPr>
        <w:t xml:space="preserve">, </w:t>
      </w:r>
      <w:r w:rsidRPr="00684AEF">
        <w:rPr>
          <w:bCs/>
          <w:szCs w:val="28"/>
        </w:rPr>
        <w:t xml:space="preserve"> </w:t>
      </w:r>
      <w:r w:rsidR="00684AEF" w:rsidRPr="00684AEF">
        <w:rPr>
          <w:rFonts w:eastAsia="Times New Roman"/>
          <w:szCs w:val="28"/>
        </w:rPr>
        <w:t xml:space="preserve">профиль подготовки </w:t>
      </w:r>
      <w:r w:rsidR="00684AEF" w:rsidRPr="00684AEF">
        <w:rPr>
          <w:szCs w:val="28"/>
        </w:rPr>
        <w:t>инженерные системы сельскохозяйственного водоснабжения, обводнения и водоотведения</w:t>
      </w:r>
      <w:r w:rsidR="00684AEF" w:rsidRPr="00684AEF">
        <w:rPr>
          <w:b/>
          <w:szCs w:val="28"/>
        </w:rPr>
        <w:t xml:space="preserve"> </w:t>
      </w:r>
      <w:r w:rsidRPr="00BD13A8">
        <w:rPr>
          <w:bCs/>
          <w:szCs w:val="28"/>
        </w:rPr>
        <w:t>(квалификация (степень) бакалавр)</w:t>
      </w:r>
      <w:r w:rsidR="00BD13A8" w:rsidRPr="00BD13A8">
        <w:rPr>
          <w:bCs/>
          <w:szCs w:val="28"/>
        </w:rPr>
        <w:t xml:space="preserve"> </w:t>
      </w:r>
      <w:r w:rsidRPr="00BD13A8">
        <w:rPr>
          <w:szCs w:val="28"/>
        </w:rPr>
        <w:t>факультета</w:t>
      </w:r>
      <w:r w:rsidR="00BD13A8" w:rsidRPr="00BD13A8">
        <w:rPr>
          <w:bCs/>
          <w:szCs w:val="28"/>
        </w:rPr>
        <w:t xml:space="preserve"> водохозяйственного строительства и мелиорации</w:t>
      </w:r>
      <w:r w:rsidRPr="00BD13A8">
        <w:rPr>
          <w:szCs w:val="28"/>
        </w:rPr>
        <w:t xml:space="preserve">. </w:t>
      </w:r>
    </w:p>
    <w:p w:rsidR="00E9715B" w:rsidRDefault="00E9715B" w:rsidP="00E9715B">
      <w:pPr>
        <w:pStyle w:val="Default"/>
        <w:ind w:firstLine="708"/>
        <w:rPr>
          <w:sz w:val="32"/>
          <w:szCs w:val="32"/>
        </w:rPr>
      </w:pPr>
    </w:p>
    <w:p w:rsidR="00E9715B" w:rsidRDefault="00E9715B" w:rsidP="00E9715B">
      <w:pPr>
        <w:pStyle w:val="Default"/>
        <w:ind w:firstLine="708"/>
        <w:rPr>
          <w:spacing w:val="-1"/>
          <w:szCs w:val="28"/>
        </w:rPr>
      </w:pPr>
    </w:p>
    <w:p w:rsidR="001C78F0" w:rsidRDefault="001C78F0" w:rsidP="00E9715B">
      <w:pPr>
        <w:pStyle w:val="Default"/>
        <w:ind w:firstLine="708"/>
        <w:rPr>
          <w:spacing w:val="-1"/>
          <w:szCs w:val="28"/>
        </w:rPr>
      </w:pPr>
    </w:p>
    <w:p w:rsidR="001C78F0" w:rsidRDefault="001C78F0" w:rsidP="00E9715B">
      <w:pPr>
        <w:pStyle w:val="Default"/>
        <w:ind w:firstLine="708"/>
        <w:rPr>
          <w:sz w:val="32"/>
          <w:szCs w:val="32"/>
        </w:rPr>
      </w:pPr>
    </w:p>
    <w:p w:rsidR="00E9715B" w:rsidRDefault="00E9715B" w:rsidP="00E9715B">
      <w:pPr>
        <w:pStyle w:val="Default"/>
        <w:rPr>
          <w:sz w:val="28"/>
          <w:szCs w:val="28"/>
        </w:rPr>
      </w:pPr>
    </w:p>
    <w:p w:rsidR="00E9715B" w:rsidRDefault="00E9715B" w:rsidP="00E9715B">
      <w:pPr>
        <w:pStyle w:val="Default"/>
        <w:rPr>
          <w:sz w:val="28"/>
          <w:szCs w:val="28"/>
        </w:rPr>
      </w:pPr>
    </w:p>
    <w:p w:rsidR="00BD13A8" w:rsidRDefault="00BD13A8" w:rsidP="00E9715B">
      <w:pPr>
        <w:pStyle w:val="Default"/>
        <w:rPr>
          <w:sz w:val="28"/>
          <w:szCs w:val="28"/>
        </w:rPr>
      </w:pPr>
    </w:p>
    <w:p w:rsidR="00BD13A8" w:rsidRDefault="00BD13A8" w:rsidP="00E9715B">
      <w:pPr>
        <w:pStyle w:val="Default"/>
        <w:rPr>
          <w:sz w:val="28"/>
          <w:szCs w:val="28"/>
        </w:rPr>
      </w:pPr>
    </w:p>
    <w:p w:rsidR="00BD13A8" w:rsidRDefault="00BD13A8" w:rsidP="00E9715B">
      <w:pPr>
        <w:pStyle w:val="Default"/>
        <w:rPr>
          <w:sz w:val="28"/>
          <w:szCs w:val="28"/>
        </w:rPr>
      </w:pPr>
    </w:p>
    <w:p w:rsidR="00BD13A8" w:rsidRDefault="00BD13A8" w:rsidP="00E9715B">
      <w:pPr>
        <w:pStyle w:val="Default"/>
        <w:rPr>
          <w:sz w:val="28"/>
          <w:szCs w:val="28"/>
        </w:rPr>
      </w:pPr>
    </w:p>
    <w:p w:rsidR="00BD13A8" w:rsidRDefault="00BD13A8" w:rsidP="00E9715B">
      <w:pPr>
        <w:pStyle w:val="Default"/>
        <w:rPr>
          <w:sz w:val="32"/>
          <w:szCs w:val="32"/>
        </w:rPr>
      </w:pPr>
    </w:p>
    <w:p w:rsidR="00E9715B" w:rsidRDefault="00E9715B" w:rsidP="00E9715B">
      <w:pPr>
        <w:pStyle w:val="Default"/>
        <w:rPr>
          <w:sz w:val="32"/>
          <w:szCs w:val="32"/>
        </w:rPr>
      </w:pPr>
    </w:p>
    <w:p w:rsidR="00E9715B" w:rsidRDefault="00E9715B" w:rsidP="00E9715B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E9715B" w:rsidTr="00152E09">
        <w:trPr>
          <w:trHeight w:val="288"/>
        </w:trPr>
        <w:tc>
          <w:tcPr>
            <w:tcW w:w="3546" w:type="dxa"/>
          </w:tcPr>
          <w:p w:rsidR="00E9715B" w:rsidRDefault="00E9715B" w:rsidP="001C78F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</w:t>
            </w:r>
            <w:r w:rsidR="00165916">
              <w:rPr>
                <w:sz w:val="28"/>
                <w:szCs w:val="28"/>
              </w:rPr>
              <w:t>О.А. Глушко</w:t>
            </w:r>
            <w:r w:rsidR="001C78F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сост., 2016</w:t>
            </w:r>
          </w:p>
        </w:tc>
      </w:tr>
      <w:tr w:rsidR="00E9715B" w:rsidTr="00152E09">
        <w:trPr>
          <w:trHeight w:val="450"/>
        </w:trPr>
        <w:tc>
          <w:tcPr>
            <w:tcW w:w="3546" w:type="dxa"/>
          </w:tcPr>
          <w:p w:rsidR="00E9715B" w:rsidRDefault="00D244FA" w:rsidP="00152E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 ФГБОУ В</w:t>
            </w:r>
            <w:r w:rsidR="00E9715B">
              <w:rPr>
                <w:sz w:val="28"/>
                <w:szCs w:val="28"/>
              </w:rPr>
              <w:t xml:space="preserve">О «Кубанский </w:t>
            </w:r>
          </w:p>
          <w:p w:rsidR="00E9715B" w:rsidRDefault="00E9715B" w:rsidP="00152E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E9715B" w:rsidRDefault="00E9715B" w:rsidP="00152E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</w:t>
            </w:r>
            <w:r w:rsidR="00D244FA">
              <w:rPr>
                <w:sz w:val="28"/>
                <w:szCs w:val="28"/>
              </w:rPr>
              <w:t xml:space="preserve"> имени И.Т. трубилина</w:t>
            </w:r>
            <w:r>
              <w:rPr>
                <w:sz w:val="28"/>
                <w:szCs w:val="28"/>
              </w:rPr>
              <w:t xml:space="preserve">», 2016 </w:t>
            </w:r>
          </w:p>
        </w:tc>
      </w:tr>
    </w:tbl>
    <w:p w:rsidR="00E9715B" w:rsidRDefault="00E9715B" w:rsidP="001D290B">
      <w:pPr>
        <w:spacing w:after="240"/>
        <w:jc w:val="center"/>
        <w:rPr>
          <w:spacing w:val="-4"/>
          <w:sz w:val="32"/>
        </w:rPr>
      </w:pPr>
    </w:p>
    <w:p w:rsidR="001D290B" w:rsidRPr="00165916" w:rsidRDefault="00421B7A" w:rsidP="00165916">
      <w:pPr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lastRenderedPageBreak/>
        <w:t>СОДЕР</w:t>
      </w:r>
      <w:r w:rsidRPr="005B5244">
        <w:rPr>
          <w:b/>
          <w:szCs w:val="28"/>
        </w:rPr>
        <w:t>ЖАНИЕ</w:t>
      </w:r>
    </w:p>
    <w:p w:rsidR="001D290B" w:rsidRDefault="001D290B" w:rsidP="001D290B">
      <w:pPr>
        <w:jc w:val="center"/>
        <w:rPr>
          <w:b/>
          <w:szCs w:val="28"/>
        </w:rPr>
      </w:pPr>
    </w:p>
    <w:p w:rsidR="001D290B" w:rsidRDefault="001D290B" w:rsidP="001D290B">
      <w:pPr>
        <w:jc w:val="both"/>
        <w:rPr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9"/>
        <w:gridCol w:w="889"/>
      </w:tblGrid>
      <w:tr w:rsidR="001D290B" w:rsidTr="00152E09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1D290B" w:rsidRPr="00BA6EAF" w:rsidRDefault="001D290B" w:rsidP="00165916">
            <w:pPr>
              <w:tabs>
                <w:tab w:val="left" w:pos="284"/>
              </w:tabs>
              <w:jc w:val="both"/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1D290B" w:rsidRPr="00BA6EAF" w:rsidRDefault="001D290B" w:rsidP="00165916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1D290B" w:rsidRDefault="001D290B" w:rsidP="00165916">
            <w:pPr>
              <w:pStyle w:val="af2"/>
              <w:spacing w:after="0" w:line="240" w:lineRule="auto"/>
              <w:ind w:left="0"/>
              <w:jc w:val="both"/>
            </w:pPr>
          </w:p>
          <w:p w:rsidR="001D290B" w:rsidRPr="00BA6EAF" w:rsidRDefault="00650BC8" w:rsidP="00596217">
            <w:pPr>
              <w:pStyle w:val="110"/>
              <w:numPr>
                <w:ilvl w:val="0"/>
                <w:numId w:val="2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650BC8">
              <w:rPr>
                <w:lang w:val="ru-RU"/>
              </w:rPr>
              <w:t>МЕТОДИЧЕСКИЕ УКАЗАНИЯ И ЗАДАНИЯ</w:t>
            </w:r>
            <w:r w:rsidR="001D290B" w:rsidRPr="00BA6EAF">
              <w:rPr>
                <w:lang w:val="ru-RU"/>
              </w:rPr>
              <w:t xml:space="preserve"> </w:t>
            </w:r>
            <w:r w:rsidR="008955EF">
              <w:rPr>
                <w:lang w:val="ru-RU"/>
              </w:rPr>
              <w:t>ДЛЯ ПРОВЕДЕНИЯ</w:t>
            </w:r>
            <w:r w:rsidR="001D290B" w:rsidRPr="00BA6EAF">
              <w:rPr>
                <w:lang w:val="ru-RU"/>
              </w:rPr>
              <w:t xml:space="preserve"> ПРАКТИЧЕСКИ</w:t>
            </w:r>
            <w:r w:rsidR="008955EF">
              <w:rPr>
                <w:lang w:val="ru-RU"/>
              </w:rPr>
              <w:t>Х</w:t>
            </w:r>
            <w:r w:rsidR="001D290B" w:rsidRPr="00BA6EAF">
              <w:rPr>
                <w:lang w:val="ru-RU"/>
              </w:rPr>
              <w:t xml:space="preserve"> ЗАНЯТИ</w:t>
            </w:r>
            <w:r w:rsidR="008955EF">
              <w:rPr>
                <w:lang w:val="ru-RU"/>
              </w:rPr>
              <w:t>Й</w:t>
            </w:r>
            <w:r w:rsidR="001D290B" w:rsidRPr="00BA6EAF">
              <w:rPr>
                <w:lang w:val="ru-RU"/>
              </w:rPr>
              <w:t xml:space="preserve"> ПО </w:t>
            </w:r>
            <w:r w:rsidR="00421B7A">
              <w:rPr>
                <w:lang w:val="ru-RU"/>
              </w:rPr>
              <w:t xml:space="preserve">ДИСЦИПЛИНЕ </w:t>
            </w:r>
            <w:r w:rsidR="001D290B" w:rsidRPr="00BA6EAF">
              <w:rPr>
                <w:lang w:val="ru-RU"/>
              </w:rPr>
              <w:t xml:space="preserve"> </w:t>
            </w:r>
            <w:r w:rsidR="00165916">
              <w:rPr>
                <w:spacing w:val="-1"/>
                <w:lang w:val="ru-RU"/>
              </w:rPr>
              <w:t>«</w:t>
            </w:r>
            <w:r w:rsidR="00BD13A8">
              <w:rPr>
                <w:spacing w:val="-1"/>
                <w:lang w:val="ru-RU"/>
              </w:rPr>
              <w:t xml:space="preserve">ВОДНОЕ, ЗЕМЕЛЬНОЕ И </w:t>
            </w:r>
            <w:r w:rsidR="00165916">
              <w:rPr>
                <w:spacing w:val="-1"/>
                <w:lang w:val="ru-RU"/>
              </w:rPr>
              <w:t>ЭКОЛЛОГИЧЕСКОЕ ПРАВО</w:t>
            </w:r>
            <w:r w:rsidR="001D290B" w:rsidRPr="00BA6EAF">
              <w:rPr>
                <w:spacing w:val="-1"/>
                <w:lang w:val="ru-RU"/>
              </w:rPr>
              <w:t>»</w:t>
            </w:r>
            <w:r w:rsidR="001D290B">
              <w:rPr>
                <w:spacing w:val="-1"/>
                <w:lang w:val="ru-RU"/>
              </w:rPr>
              <w:t xml:space="preserve"> </w:t>
            </w:r>
            <w:r w:rsidR="008955EF">
              <w:rPr>
                <w:b w:val="0"/>
                <w:spacing w:val="-1"/>
                <w:lang w:val="ru-RU"/>
              </w:rPr>
              <w:t>…</w:t>
            </w:r>
            <w:r>
              <w:rPr>
                <w:b w:val="0"/>
                <w:spacing w:val="-1"/>
                <w:lang w:val="ru-RU"/>
              </w:rPr>
              <w:t>….</w:t>
            </w:r>
            <w:r w:rsidR="00421B7A">
              <w:rPr>
                <w:b w:val="0"/>
                <w:spacing w:val="-1"/>
                <w:lang w:val="ru-RU"/>
              </w:rPr>
              <w:t>…</w:t>
            </w:r>
            <w:r w:rsidR="00165916">
              <w:rPr>
                <w:b w:val="0"/>
                <w:spacing w:val="-1"/>
                <w:lang w:val="ru-RU"/>
              </w:rPr>
              <w:t>………</w:t>
            </w:r>
            <w:r w:rsidR="00BD13A8">
              <w:rPr>
                <w:b w:val="0"/>
                <w:spacing w:val="-1"/>
                <w:lang w:val="ru-RU"/>
              </w:rPr>
              <w:t>………………………</w:t>
            </w:r>
          </w:p>
          <w:p w:rsidR="001D290B" w:rsidRPr="00BA6EAF" w:rsidRDefault="001D290B" w:rsidP="00165916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1D290B" w:rsidRDefault="001D290B" w:rsidP="00596217">
            <w:pPr>
              <w:pStyle w:val="110"/>
              <w:numPr>
                <w:ilvl w:val="0"/>
                <w:numId w:val="2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bCs w:val="0"/>
                <w:lang w:val="ru-RU"/>
              </w:rPr>
              <w:t>ИНФОРМАЦИОННО-ТЕЛЕКОММУНИКАЦИОННЫЕ РЕСУРСЫ СЕТИ «ИНТЕРНЕТ»</w:t>
            </w:r>
            <w:r w:rsidRPr="00BA6EAF">
              <w:rPr>
                <w:lang w:val="ru-RU"/>
              </w:rPr>
              <w:t>, НЕОБХОДИМЫЕ ДЛЯ ОСВОЕНИЯ</w:t>
            </w:r>
            <w:r w:rsidR="00421B7A">
              <w:rPr>
                <w:lang w:val="ru-RU"/>
              </w:rPr>
              <w:t xml:space="preserve"> </w:t>
            </w:r>
            <w:r w:rsidRPr="00BA6EAF">
              <w:rPr>
                <w:lang w:val="ru-RU"/>
              </w:rPr>
              <w:t>ДИСЦИПЛИНЫ</w:t>
            </w:r>
            <w:r w:rsidRPr="00BA6EAF">
              <w:rPr>
                <w:b w:val="0"/>
                <w:lang w:val="ru-RU"/>
              </w:rPr>
              <w:t>…………</w:t>
            </w:r>
            <w:r w:rsidR="00421B7A">
              <w:rPr>
                <w:b w:val="0"/>
                <w:lang w:val="ru-RU"/>
              </w:rPr>
              <w:t>…</w:t>
            </w:r>
            <w:r w:rsidRPr="00BA6EAF">
              <w:rPr>
                <w:b w:val="0"/>
                <w:lang w:val="ru-RU"/>
              </w:rPr>
              <w:t>…………</w:t>
            </w:r>
            <w:r>
              <w:rPr>
                <w:b w:val="0"/>
                <w:lang w:val="ru-RU"/>
              </w:rPr>
              <w:t>…........................</w:t>
            </w:r>
            <w:r w:rsidR="00421B7A">
              <w:rPr>
                <w:b w:val="0"/>
                <w:lang w:val="ru-RU"/>
              </w:rPr>
              <w:t>..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1D290B" w:rsidRPr="005B5244" w:rsidRDefault="00BD13A8" w:rsidP="00165916">
            <w:pPr>
              <w:tabs>
                <w:tab w:val="left" w:pos="284"/>
                <w:tab w:val="left" w:pos="445"/>
              </w:tabs>
              <w:ind w:firstLine="15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5</w:t>
            </w:r>
          </w:p>
          <w:p w:rsidR="001D290B" w:rsidRPr="005B5244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D290B" w:rsidRPr="005B5244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65916" w:rsidRDefault="00165916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65916" w:rsidRDefault="00165916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BD13A8" w:rsidRDefault="00BD13A8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D290B" w:rsidRPr="002E5761" w:rsidRDefault="00BD13A8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1D290B" w:rsidRPr="002E5761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2E5761">
              <w:rPr>
                <w:szCs w:val="28"/>
              </w:rPr>
              <w:t xml:space="preserve">      </w:t>
            </w:r>
          </w:p>
          <w:p w:rsidR="001D290B" w:rsidRPr="002E5761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421B7A" w:rsidRPr="002E5761" w:rsidRDefault="00421B7A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D290B" w:rsidRDefault="004B30A6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</w:t>
            </w:r>
          </w:p>
          <w:p w:rsidR="001D290B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D290B" w:rsidRPr="00243644" w:rsidRDefault="001D290B" w:rsidP="00165916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421B7A" w:rsidRDefault="00421B7A" w:rsidP="001D290B">
      <w:pPr>
        <w:rPr>
          <w:b/>
          <w:szCs w:val="28"/>
        </w:rPr>
      </w:pPr>
    </w:p>
    <w:p w:rsidR="00421B7A" w:rsidRDefault="00421B7A" w:rsidP="001D290B">
      <w:pPr>
        <w:rPr>
          <w:b/>
          <w:szCs w:val="28"/>
        </w:rPr>
      </w:pPr>
    </w:p>
    <w:p w:rsidR="00421B7A" w:rsidRDefault="00421B7A" w:rsidP="001D290B">
      <w:pPr>
        <w:rPr>
          <w:b/>
          <w:szCs w:val="28"/>
        </w:rPr>
      </w:pPr>
    </w:p>
    <w:p w:rsidR="00421B7A" w:rsidRDefault="00421B7A" w:rsidP="001D290B">
      <w:pPr>
        <w:rPr>
          <w:b/>
          <w:szCs w:val="28"/>
        </w:rPr>
      </w:pPr>
    </w:p>
    <w:p w:rsidR="00165916" w:rsidRDefault="00165916" w:rsidP="001D290B">
      <w:pPr>
        <w:rPr>
          <w:b/>
          <w:szCs w:val="28"/>
        </w:rPr>
      </w:pPr>
    </w:p>
    <w:p w:rsidR="00165916" w:rsidRDefault="00165916" w:rsidP="001D290B">
      <w:pPr>
        <w:rPr>
          <w:b/>
          <w:szCs w:val="28"/>
        </w:rPr>
      </w:pPr>
    </w:p>
    <w:p w:rsidR="00165916" w:rsidRDefault="00165916" w:rsidP="001D290B">
      <w:pPr>
        <w:rPr>
          <w:b/>
          <w:szCs w:val="28"/>
        </w:rPr>
      </w:pPr>
    </w:p>
    <w:p w:rsidR="001D290B" w:rsidRDefault="001D290B" w:rsidP="001D290B">
      <w:pPr>
        <w:rPr>
          <w:b/>
          <w:szCs w:val="28"/>
        </w:rPr>
      </w:pPr>
    </w:p>
    <w:p w:rsidR="001D290B" w:rsidRPr="00EE49C1" w:rsidRDefault="001D290B" w:rsidP="001D290B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290B" w:rsidRPr="00EE49C1" w:rsidRDefault="001D290B" w:rsidP="001D290B">
      <w:pPr>
        <w:tabs>
          <w:tab w:val="left" w:pos="0"/>
          <w:tab w:val="left" w:pos="71"/>
        </w:tabs>
        <w:rPr>
          <w:szCs w:val="28"/>
        </w:rPr>
      </w:pPr>
    </w:p>
    <w:p w:rsidR="001D290B" w:rsidRDefault="001D290B" w:rsidP="001D290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t>ВВЕДЕНИЕ</w:t>
      </w:r>
    </w:p>
    <w:p w:rsidR="001D290B" w:rsidRDefault="001D290B" w:rsidP="001D290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BD13A8" w:rsidRPr="003A0C96" w:rsidRDefault="00BD13A8" w:rsidP="00BD13A8">
      <w:pPr>
        <w:ind w:firstLine="709"/>
        <w:jc w:val="both"/>
        <w:rPr>
          <w:szCs w:val="28"/>
        </w:rPr>
      </w:pPr>
      <w:r w:rsidRPr="003A0C96">
        <w:rPr>
          <w:szCs w:val="28"/>
        </w:rPr>
        <w:t>Целью освоения дисциплины «Водное, земельное и экологическое право» является теоретическое освоение основ экологического, водного и земельного права, формирование практических навыков применения водного, земельного и экологического законодательства, повышение уровня правовой культуры студента, а именно:</w:t>
      </w:r>
    </w:p>
    <w:p w:rsidR="00BD13A8" w:rsidRPr="003A0C96" w:rsidRDefault="00BD13A8" w:rsidP="00BD13A8">
      <w:pPr>
        <w:ind w:firstLine="709"/>
        <w:jc w:val="both"/>
        <w:rPr>
          <w:szCs w:val="28"/>
        </w:rPr>
      </w:pPr>
      <w:r w:rsidRPr="003A0C96">
        <w:rPr>
          <w:szCs w:val="28"/>
        </w:rPr>
        <w:t>- развитие у студентов общего и специального правового мышления, закрепление знаний водного, земельного и экологического</w:t>
      </w:r>
      <w:r>
        <w:rPr>
          <w:szCs w:val="28"/>
        </w:rPr>
        <w:t xml:space="preserve"> </w:t>
      </w:r>
      <w:r w:rsidRPr="003A0C96">
        <w:rPr>
          <w:szCs w:val="28"/>
        </w:rPr>
        <w:t>законодательства для решения вопросов в их будущей практической деятельности;</w:t>
      </w:r>
    </w:p>
    <w:p w:rsidR="00BD13A8" w:rsidRPr="003A0C96" w:rsidRDefault="00BD13A8" w:rsidP="00BD13A8">
      <w:pPr>
        <w:ind w:firstLine="709"/>
        <w:jc w:val="both"/>
        <w:rPr>
          <w:szCs w:val="28"/>
        </w:rPr>
      </w:pPr>
      <w:r w:rsidRPr="003A0C96">
        <w:rPr>
          <w:szCs w:val="28"/>
        </w:rPr>
        <w:t>- раскрытие основных понятий теории водного, земельного и экологического права, содействие в изучении системы и содержания нормативных правовых актов, регулирующих водные, земельные и экологические отношения;</w:t>
      </w:r>
    </w:p>
    <w:p w:rsidR="00BD13A8" w:rsidRDefault="00BD13A8" w:rsidP="00BD13A8">
      <w:pPr>
        <w:ind w:firstLine="709"/>
        <w:jc w:val="both"/>
        <w:rPr>
          <w:szCs w:val="28"/>
        </w:rPr>
      </w:pPr>
      <w:r w:rsidRPr="003A0C96">
        <w:rPr>
          <w:szCs w:val="28"/>
        </w:rPr>
        <w:t>- ознакомление студентов с проблемами современной теории водного, земельного и экологического права, практикой применения водного, земельного и экологического законодательства РФ.</w:t>
      </w:r>
    </w:p>
    <w:p w:rsidR="00BD13A8" w:rsidRPr="008A3002" w:rsidRDefault="00BD13A8" w:rsidP="00BD13A8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Pr="008A30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адач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8A30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 </w:t>
      </w:r>
    </w:p>
    <w:p w:rsidR="00BD13A8" w:rsidRPr="008A3002" w:rsidRDefault="00BD13A8" w:rsidP="00BD13A8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>- реализация требований, установленных в Государс</w:t>
      </w:r>
      <w:r w:rsidRPr="008A3002">
        <w:rPr>
          <w:color w:val="000000" w:themeColor="text1"/>
          <w:szCs w:val="28"/>
        </w:rPr>
        <w:softHyphen/>
        <w:t xml:space="preserve">твенном стандарте высшего профессионального образования,  </w:t>
      </w:r>
    </w:p>
    <w:p w:rsidR="00BD13A8" w:rsidRPr="008A3002" w:rsidRDefault="00BD13A8" w:rsidP="00BD13A8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 xml:space="preserve">- приобретение системы знаний в области правовой регламентации водных, земельных и экологических отношений, </w:t>
      </w:r>
    </w:p>
    <w:p w:rsidR="00BD13A8" w:rsidRDefault="00BD13A8" w:rsidP="00BD13A8">
      <w:pPr>
        <w:autoSpaceDE w:val="0"/>
        <w:autoSpaceDN w:val="0"/>
        <w:adjustRightInd w:val="0"/>
        <w:ind w:firstLine="540"/>
        <w:jc w:val="both"/>
        <w:outlineLvl w:val="3"/>
        <w:rPr>
          <w:rFonts w:eastAsia="Times New Roman"/>
          <w:bCs/>
          <w:szCs w:val="28"/>
        </w:rPr>
      </w:pPr>
      <w:r w:rsidRPr="008A3002">
        <w:rPr>
          <w:color w:val="000000" w:themeColor="text1"/>
          <w:szCs w:val="28"/>
        </w:rPr>
        <w:t>- исследование особенностей правового регулирования водных, земельных и экологических отношений с учетом специфики их объекта</w:t>
      </w:r>
      <w:r>
        <w:rPr>
          <w:rFonts w:eastAsia="Times New Roman"/>
          <w:bCs/>
          <w:szCs w:val="28"/>
        </w:rPr>
        <w:t>.</w:t>
      </w:r>
    </w:p>
    <w:p w:rsidR="009315DF" w:rsidRPr="007F21F7" w:rsidRDefault="009315DF" w:rsidP="009315DF">
      <w:pPr>
        <w:ind w:firstLine="403"/>
        <w:jc w:val="both"/>
        <w:rPr>
          <w:rFonts w:eastAsia="Times New Roman"/>
          <w:szCs w:val="28"/>
        </w:rPr>
      </w:pPr>
      <w:r w:rsidRPr="007F21F7">
        <w:rPr>
          <w:rFonts w:eastAsia="Times New Roman"/>
          <w:szCs w:val="28"/>
        </w:rPr>
        <w:t>Дисциплина «</w:t>
      </w:r>
      <w:r w:rsidRPr="007F21F7">
        <w:rPr>
          <w:szCs w:val="28"/>
        </w:rPr>
        <w:t>Водное, земельное и экологическое право</w:t>
      </w:r>
      <w:r w:rsidRPr="007F21F7">
        <w:rPr>
          <w:rFonts w:eastAsia="Times New Roman"/>
          <w:szCs w:val="28"/>
        </w:rPr>
        <w:t>» является базовой дисциплиной части профессионального цикла ОП подготовки обучающихся по направлению 20.03.02  «</w:t>
      </w:r>
      <w:r w:rsidRPr="007F21F7">
        <w:rPr>
          <w:szCs w:val="28"/>
        </w:rPr>
        <w:t>Природообустройство и водопользование</w:t>
      </w:r>
      <w:r w:rsidRPr="007F21F7">
        <w:rPr>
          <w:rFonts w:eastAsia="Times New Roman"/>
          <w:szCs w:val="28"/>
        </w:rPr>
        <w:t>» профиль подготовки «</w:t>
      </w:r>
      <w:r w:rsidRPr="007F21F7">
        <w:rPr>
          <w:szCs w:val="28"/>
        </w:rPr>
        <w:t>Инженерные системы сельскохозяйственного водоснабжения, обводнения и водоотведения</w:t>
      </w:r>
      <w:r w:rsidRPr="007F21F7">
        <w:rPr>
          <w:rFonts w:eastAsia="Times New Roman"/>
          <w:szCs w:val="28"/>
        </w:rPr>
        <w:t>»</w:t>
      </w:r>
    </w:p>
    <w:p w:rsidR="009315DF" w:rsidRPr="007F21F7" w:rsidRDefault="009315DF" w:rsidP="009315DF">
      <w:pPr>
        <w:ind w:firstLine="709"/>
        <w:jc w:val="both"/>
        <w:rPr>
          <w:rFonts w:eastAsia="Times New Roman"/>
          <w:szCs w:val="28"/>
        </w:rPr>
      </w:pPr>
      <w:r w:rsidRPr="007F21F7">
        <w:rPr>
          <w:rFonts w:eastAsia="Times New Roman"/>
          <w:szCs w:val="28"/>
        </w:rPr>
        <w:t>Для изучения дисциплины «Водное, земельное и экологическое право» студентам необходимы знания по предыдущим (смежным)</w:t>
      </w:r>
      <w:r w:rsidRPr="007F21F7">
        <w:rPr>
          <w:rFonts w:eastAsia="Times New Roman"/>
          <w:b/>
          <w:szCs w:val="28"/>
        </w:rPr>
        <w:t xml:space="preserve"> </w:t>
      </w:r>
      <w:r w:rsidRPr="007F21F7">
        <w:rPr>
          <w:rFonts w:eastAsia="Times New Roman"/>
          <w:szCs w:val="28"/>
        </w:rPr>
        <w:t xml:space="preserve">дисциплинам: </w:t>
      </w:r>
    </w:p>
    <w:p w:rsidR="009315DF" w:rsidRPr="007F21F7" w:rsidRDefault="009315DF" w:rsidP="009315DF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rFonts w:eastAsia="Times New Roman"/>
          <w:szCs w:val="28"/>
        </w:rPr>
        <w:t xml:space="preserve">- </w:t>
      </w:r>
      <w:r w:rsidRPr="007F21F7">
        <w:rPr>
          <w:szCs w:val="28"/>
        </w:rPr>
        <w:t>рекультивация земель</w:t>
      </w:r>
    </w:p>
    <w:p w:rsidR="009315DF" w:rsidRPr="007F21F7" w:rsidRDefault="009315DF" w:rsidP="009315DF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szCs w:val="28"/>
        </w:rPr>
        <w:t>- охрана земель</w:t>
      </w:r>
    </w:p>
    <w:p w:rsidR="009315DF" w:rsidRPr="007F21F7" w:rsidRDefault="009315DF" w:rsidP="009315DF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szCs w:val="28"/>
        </w:rPr>
        <w:t>- основы землеустройства</w:t>
      </w:r>
    </w:p>
    <w:p w:rsidR="009315DF" w:rsidRPr="007F21F7" w:rsidRDefault="009315DF" w:rsidP="009315DF">
      <w:pPr>
        <w:ind w:firstLine="709"/>
        <w:jc w:val="both"/>
        <w:rPr>
          <w:rFonts w:eastAsia="Times New Roman"/>
          <w:szCs w:val="28"/>
        </w:rPr>
      </w:pPr>
      <w:r w:rsidRPr="007F21F7">
        <w:rPr>
          <w:rFonts w:eastAsia="Times New Roman"/>
          <w:szCs w:val="28"/>
        </w:rPr>
        <w:t>Дисциплина может быть использована в изучении последующих дисциплин, практик, НИР, подготовки выпускной квалификационной работы бакалавра:</w:t>
      </w:r>
    </w:p>
    <w:p w:rsidR="009315DF" w:rsidRPr="007F21F7" w:rsidRDefault="009315DF" w:rsidP="009315DF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  <w:r w:rsidRPr="007F21F7">
        <w:rPr>
          <w:rFonts w:eastAsia="Times New Roman"/>
          <w:color w:val="000000"/>
          <w:szCs w:val="28"/>
        </w:rPr>
        <w:t>-  природопользование;</w:t>
      </w:r>
    </w:p>
    <w:p w:rsidR="009315DF" w:rsidRPr="007F21F7" w:rsidRDefault="009315DF" w:rsidP="009315DF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  <w:r w:rsidRPr="007F21F7">
        <w:rPr>
          <w:rFonts w:eastAsia="Times New Roman"/>
          <w:color w:val="000000"/>
          <w:szCs w:val="28"/>
        </w:rPr>
        <w:t>- мелиорация земель</w:t>
      </w:r>
    </w:p>
    <w:p w:rsidR="001D290B" w:rsidRDefault="001D290B" w:rsidP="001D290B">
      <w:pPr>
        <w:rPr>
          <w:b/>
          <w:bCs/>
          <w:szCs w:val="28"/>
        </w:rPr>
      </w:pPr>
    </w:p>
    <w:p w:rsidR="009315DF" w:rsidRPr="00B6573B" w:rsidRDefault="009315DF" w:rsidP="001D290B">
      <w:pPr>
        <w:rPr>
          <w:b/>
          <w:bCs/>
          <w:szCs w:val="28"/>
        </w:rPr>
      </w:pPr>
    </w:p>
    <w:p w:rsidR="001D290B" w:rsidRPr="00573C33" w:rsidRDefault="00644100" w:rsidP="00B214F7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szCs w:val="28"/>
        </w:rPr>
        <w:lastRenderedPageBreak/>
        <w:t>1</w:t>
      </w:r>
      <w:r w:rsidR="001D290B">
        <w:rPr>
          <w:b/>
          <w:szCs w:val="28"/>
        </w:rPr>
        <w:t>.</w:t>
      </w:r>
      <w:r w:rsidR="001D290B" w:rsidRPr="00573C33">
        <w:rPr>
          <w:b/>
          <w:bCs/>
          <w:szCs w:val="28"/>
        </w:rPr>
        <w:t xml:space="preserve"> </w:t>
      </w:r>
      <w:r w:rsidR="0001312F">
        <w:rPr>
          <w:b/>
          <w:szCs w:val="28"/>
        </w:rPr>
        <w:t>МЕТОДИЧЕСКИЕ УКАЗАНИЯ И ЗАДАНИЯ</w:t>
      </w:r>
      <w:r w:rsidR="0001312F" w:rsidRPr="00573C33">
        <w:rPr>
          <w:b/>
          <w:szCs w:val="28"/>
        </w:rPr>
        <w:t xml:space="preserve"> </w:t>
      </w:r>
      <w:r w:rsidR="001D290B" w:rsidRPr="00573C33">
        <w:rPr>
          <w:b/>
          <w:szCs w:val="28"/>
        </w:rPr>
        <w:t>К ПРАКТИЧЕСКИМ ЗАНЯТИЯМ</w:t>
      </w:r>
      <w:r w:rsidR="00B214F7">
        <w:rPr>
          <w:b/>
          <w:szCs w:val="28"/>
        </w:rPr>
        <w:t xml:space="preserve"> </w:t>
      </w:r>
      <w:r w:rsidR="001D290B" w:rsidRPr="00573C33">
        <w:rPr>
          <w:b/>
          <w:szCs w:val="28"/>
        </w:rPr>
        <w:t xml:space="preserve">ПО </w:t>
      </w:r>
      <w:r w:rsidR="00B214F7">
        <w:rPr>
          <w:b/>
          <w:szCs w:val="28"/>
        </w:rPr>
        <w:t>ДИСЦИПЛИНЕ</w:t>
      </w:r>
      <w:r w:rsidR="001D290B" w:rsidRPr="00573C33">
        <w:rPr>
          <w:b/>
          <w:szCs w:val="28"/>
        </w:rPr>
        <w:t xml:space="preserve"> </w:t>
      </w:r>
      <w:r w:rsidR="00165916">
        <w:rPr>
          <w:b/>
          <w:spacing w:val="-1"/>
          <w:szCs w:val="28"/>
        </w:rPr>
        <w:t>«</w:t>
      </w:r>
      <w:r w:rsidR="00BD13A8">
        <w:rPr>
          <w:b/>
          <w:spacing w:val="-1"/>
          <w:szCs w:val="28"/>
        </w:rPr>
        <w:t xml:space="preserve">ВОДНОЕ, ЗЕМЕЛЬНОЕ И </w:t>
      </w:r>
      <w:r w:rsidR="00165916">
        <w:rPr>
          <w:b/>
          <w:spacing w:val="-1"/>
          <w:szCs w:val="28"/>
        </w:rPr>
        <w:t>ЭКОЛОГИЧЕСКОЕ ПРАВО</w:t>
      </w:r>
      <w:r w:rsidR="001D290B" w:rsidRPr="00573C33">
        <w:rPr>
          <w:b/>
          <w:spacing w:val="-1"/>
          <w:szCs w:val="28"/>
        </w:rPr>
        <w:t>»</w:t>
      </w:r>
    </w:p>
    <w:p w:rsidR="001D290B" w:rsidRPr="00B6573B" w:rsidRDefault="001D290B" w:rsidP="001D290B">
      <w:pPr>
        <w:tabs>
          <w:tab w:val="left" w:pos="0"/>
          <w:tab w:val="left" w:pos="71"/>
        </w:tabs>
        <w:ind w:firstLine="709"/>
        <w:rPr>
          <w:bCs/>
          <w:szCs w:val="28"/>
        </w:rPr>
      </w:pPr>
      <w:r w:rsidRPr="00B6573B">
        <w:rPr>
          <w:b/>
          <w:bCs/>
          <w:szCs w:val="28"/>
        </w:rPr>
        <w:t xml:space="preserve"> </w:t>
      </w:r>
    </w:p>
    <w:p w:rsidR="001D290B" w:rsidRPr="00B6573B" w:rsidRDefault="00D8204C" w:rsidP="001D290B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ПРАКТИЧЕСКИЕ ЗАНЯТИЯ </w:t>
      </w:r>
      <w:r w:rsidR="004B30A6">
        <w:rPr>
          <w:b/>
          <w:szCs w:val="28"/>
        </w:rPr>
        <w:t>№ 1,2</w:t>
      </w:r>
    </w:p>
    <w:p w:rsidR="00D8204C" w:rsidRDefault="00D8204C" w:rsidP="00D8204C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D8204C" w:rsidRDefault="004B30A6" w:rsidP="00D8204C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для очной формы обучения</w:t>
      </w:r>
    </w:p>
    <w:p w:rsidR="001D290B" w:rsidRPr="00B6573B" w:rsidRDefault="001D290B" w:rsidP="001D290B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</w:p>
    <w:p w:rsidR="001D290B" w:rsidRPr="00A9029D" w:rsidRDefault="001D290B" w:rsidP="00A9029D">
      <w:pPr>
        <w:pStyle w:val="8"/>
        <w:tabs>
          <w:tab w:val="left" w:pos="378"/>
        </w:tabs>
        <w:spacing w:before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A9029D">
        <w:rPr>
          <w:rFonts w:ascii="Times New Roman" w:hAnsi="Times New Roman" w:cs="Times New Roman"/>
          <w:b/>
          <w:sz w:val="28"/>
          <w:szCs w:val="28"/>
        </w:rPr>
        <w:t>Тема: «</w:t>
      </w:r>
      <w:r w:rsidR="00A9029D" w:rsidRPr="00A902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Предмет и система </w:t>
      </w:r>
      <w:r w:rsidR="00404E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водного, земельного и </w:t>
      </w:r>
      <w:r w:rsidR="00A9029D" w:rsidRPr="00A9029D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экологического права</w:t>
      </w:r>
      <w:r w:rsidRPr="00A9029D">
        <w:rPr>
          <w:rFonts w:ascii="Times New Roman" w:hAnsi="Times New Roman" w:cs="Times New Roman"/>
          <w:b/>
          <w:sz w:val="28"/>
          <w:szCs w:val="28"/>
        </w:rPr>
        <w:t>».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 xml:space="preserve">Окружающая среда. 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>Предмет экологического права.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 xml:space="preserve"> </w:t>
      </w:r>
      <w:r w:rsidR="00472962">
        <w:t>Э</w:t>
      </w:r>
      <w:r w:rsidRPr="005E3AA9">
        <w:t xml:space="preserve">кологические отношения. 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>Методы экологиче</w:t>
      </w:r>
      <w:r>
        <w:t xml:space="preserve">ского </w:t>
      </w:r>
      <w:r w:rsidRPr="005E3AA9">
        <w:t>права.</w:t>
      </w:r>
      <w:r>
        <w:t xml:space="preserve"> 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>Принципы экологического права.</w:t>
      </w:r>
      <w:r>
        <w:t xml:space="preserve"> </w:t>
      </w:r>
    </w:p>
    <w:p w:rsidR="00404E81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 xml:space="preserve">Система экологического права. </w:t>
      </w:r>
    </w:p>
    <w:p w:rsidR="00BD13A8" w:rsidRDefault="00BD13A8" w:rsidP="00404E81">
      <w:pPr>
        <w:tabs>
          <w:tab w:val="left" w:pos="0"/>
          <w:tab w:val="left" w:pos="71"/>
        </w:tabs>
        <w:ind w:firstLine="709"/>
        <w:jc w:val="both"/>
      </w:pPr>
      <w:r w:rsidRPr="005E3AA9">
        <w:t xml:space="preserve">Соотношение </w:t>
      </w:r>
      <w:r>
        <w:t>водного</w:t>
      </w:r>
      <w:r w:rsidR="00404E81">
        <w:t>, земельного</w:t>
      </w:r>
      <w:r>
        <w:t xml:space="preserve"> и </w:t>
      </w:r>
      <w:r w:rsidRPr="005E3AA9">
        <w:t>экологического права с гражданским, административным и другими отраслями права.</w:t>
      </w:r>
    </w:p>
    <w:p w:rsidR="00BD13A8" w:rsidRDefault="00BD13A8" w:rsidP="00404E81">
      <w:pPr>
        <w:tabs>
          <w:tab w:val="left" w:pos="0"/>
          <w:tab w:val="left" w:pos="71"/>
        </w:tabs>
      </w:pPr>
    </w:p>
    <w:p w:rsidR="001D290B" w:rsidRPr="00B6573B" w:rsidRDefault="00F0038C" w:rsidP="001D290B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1D290B" w:rsidRDefault="001D290B" w:rsidP="001D290B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A9029D" w:rsidRPr="00404E81" w:rsidRDefault="00A9029D" w:rsidP="00596217">
      <w:pPr>
        <w:pStyle w:val="af5"/>
        <w:numPr>
          <w:ilvl w:val="1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04E8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404E81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</w:t>
      </w:r>
      <w:r w:rsidR="006E75B0" w:rsidRPr="00404E81">
        <w:rPr>
          <w:rFonts w:ascii="Times New Roman" w:hAnsi="Times New Roman"/>
          <w:color w:val="000000"/>
          <w:sz w:val="28"/>
          <w:szCs w:val="28"/>
        </w:rPr>
        <w:t>138 с. - ISBN 978-5-94672-982-6</w:t>
      </w:r>
      <w:r w:rsidRPr="00404E81">
        <w:rPr>
          <w:rFonts w:ascii="Times New Roman" w:hAnsi="Times New Roman"/>
          <w:color w:val="000000"/>
          <w:sz w:val="28"/>
          <w:szCs w:val="28"/>
        </w:rPr>
        <w:t xml:space="preserve">. Электронный каталог научной библиотеки Кубанского ГАУ, </w:t>
      </w:r>
      <w:hyperlink r:id="rId11" w:history="1">
        <w:r w:rsidRPr="00404E81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A9029D" w:rsidRPr="00404E81" w:rsidRDefault="00A9029D" w:rsidP="00596217">
      <w:pPr>
        <w:pStyle w:val="af5"/>
        <w:numPr>
          <w:ilvl w:val="1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04E8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404E81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12" w:history="1">
        <w:r w:rsidRPr="00404E81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A9029D" w:rsidRPr="00404E81" w:rsidRDefault="00A9029D" w:rsidP="00596217">
      <w:pPr>
        <w:pStyle w:val="af5"/>
        <w:numPr>
          <w:ilvl w:val="1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04E81">
        <w:rPr>
          <w:rFonts w:ascii="Times New Roman" w:hAnsi="Times New Roman"/>
          <w:sz w:val="28"/>
          <w:szCs w:val="28"/>
        </w:rPr>
        <w:t xml:space="preserve"> </w:t>
      </w:r>
      <w:r w:rsidRPr="00404E81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404E81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13" w:history="1">
        <w:r w:rsidRPr="00404E81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A9029D" w:rsidRPr="00404E81" w:rsidRDefault="00A9029D" w:rsidP="00596217">
      <w:pPr>
        <w:pStyle w:val="af5"/>
        <w:numPr>
          <w:ilvl w:val="1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04E81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A9029D" w:rsidRPr="00331890" w:rsidRDefault="00A9029D" w:rsidP="00596217">
      <w:pPr>
        <w:pStyle w:val="af5"/>
        <w:numPr>
          <w:ilvl w:val="1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04E81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</w:t>
      </w:r>
      <w:r w:rsidRPr="00331890">
        <w:rPr>
          <w:rFonts w:ascii="Times New Roman" w:hAnsi="Times New Roman"/>
          <w:color w:val="000000"/>
          <w:sz w:val="28"/>
          <w:szCs w:val="28"/>
        </w:rPr>
        <w:t>1743-7; 978-5-9692-1317-3</w:t>
      </w:r>
    </w:p>
    <w:p w:rsidR="00A9029D" w:rsidRDefault="00A9029D" w:rsidP="001D290B">
      <w:pPr>
        <w:shd w:val="clear" w:color="auto" w:fill="FFFFFF"/>
        <w:tabs>
          <w:tab w:val="left" w:pos="1134"/>
        </w:tabs>
        <w:ind w:firstLine="709"/>
        <w:rPr>
          <w:b/>
          <w:szCs w:val="28"/>
        </w:rPr>
      </w:pPr>
    </w:p>
    <w:p w:rsidR="001D290B" w:rsidRDefault="001D290B" w:rsidP="006E75B0">
      <w:pPr>
        <w:shd w:val="clear" w:color="auto" w:fill="FFFFFF"/>
        <w:tabs>
          <w:tab w:val="left" w:pos="1134"/>
        </w:tabs>
        <w:rPr>
          <w:b/>
          <w:szCs w:val="28"/>
        </w:rPr>
      </w:pPr>
      <w:r w:rsidRPr="00914AA0">
        <w:rPr>
          <w:b/>
          <w:szCs w:val="28"/>
        </w:rPr>
        <w:t>Дополнительная литература:</w:t>
      </w:r>
    </w:p>
    <w:p w:rsidR="006E75B0" w:rsidRPr="00331890" w:rsidRDefault="006E75B0" w:rsidP="00596217">
      <w:pPr>
        <w:numPr>
          <w:ilvl w:val="0"/>
          <w:numId w:val="6"/>
        </w:numPr>
        <w:ind w:left="0"/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14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6E75B0" w:rsidRPr="00331890" w:rsidRDefault="006E75B0" w:rsidP="00596217">
      <w:pPr>
        <w:numPr>
          <w:ilvl w:val="0"/>
          <w:numId w:val="6"/>
        </w:numPr>
        <w:ind w:left="0"/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</w:rPr>
        <w:lastRenderedPageBreak/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1D290B" w:rsidRPr="00914AA0" w:rsidRDefault="001D290B" w:rsidP="006E75B0">
      <w:pPr>
        <w:tabs>
          <w:tab w:val="left" w:pos="1080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:rsidR="001D290B" w:rsidRPr="00B6573B" w:rsidRDefault="001D290B" w:rsidP="001D290B">
      <w:pPr>
        <w:ind w:firstLine="709"/>
        <w:rPr>
          <w:b/>
          <w:szCs w:val="28"/>
        </w:rPr>
      </w:pPr>
      <w:r w:rsidRPr="00B6573B">
        <w:rPr>
          <w:b/>
          <w:szCs w:val="28"/>
        </w:rPr>
        <w:t xml:space="preserve">Основные нормативные </w:t>
      </w:r>
      <w:r w:rsidR="00EE7169">
        <w:rPr>
          <w:b/>
          <w:szCs w:val="28"/>
        </w:rPr>
        <w:t xml:space="preserve">правовые </w:t>
      </w:r>
      <w:r w:rsidRPr="00B6573B">
        <w:rPr>
          <w:b/>
          <w:szCs w:val="28"/>
        </w:rPr>
        <w:t>акты и судебная практика</w:t>
      </w:r>
    </w:p>
    <w:p w:rsidR="00A9029D" w:rsidRPr="00331890" w:rsidRDefault="00A9029D" w:rsidP="00596217">
      <w:pPr>
        <w:numPr>
          <w:ilvl w:val="0"/>
          <w:numId w:val="5"/>
        </w:numPr>
        <w:ind w:left="0"/>
        <w:jc w:val="both"/>
        <w:rPr>
          <w:rFonts w:eastAsia="Times New Roman"/>
          <w:bCs/>
          <w:i/>
          <w:color w:val="000000"/>
          <w:szCs w:val="28"/>
        </w:rPr>
      </w:pPr>
      <w:r w:rsidRPr="00331890">
        <w:rPr>
          <w:color w:val="000000"/>
          <w:szCs w:val="28"/>
        </w:rPr>
        <w:t>Конституция Российской Федерации от 12 декабря 1993 года // Российская газета.1993.25 декабря</w:t>
      </w:r>
    </w:p>
    <w:p w:rsidR="00A9029D" w:rsidRDefault="00A9029D" w:rsidP="00596217">
      <w:pPr>
        <w:pStyle w:val="af2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Гражданский кодекс Российской Федерации (ГК РФ) (части первая, вторая, третья и четвертая). Часть первая от 30 ноября 1994 года № 51-ФЗ; Часть вторая от 26 января 1996 года № 14-ФЗ; Часть третья от 26 ноября 2001 года № 146-ФЗ; Часть четвертая от 18 декабря 2006 года № 230-ФЗ // СЗ РФ. 1994. № 32. Ст. 3301; 1996. № 5. Ст. 410; 2001. № 49. Ст. 4552; 2006. № 52 (часть I). Ст. 5496</w:t>
      </w:r>
    </w:p>
    <w:p w:rsidR="00A9029D" w:rsidRDefault="00A9029D" w:rsidP="00596217">
      <w:pPr>
        <w:pStyle w:val="af2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029D">
        <w:rPr>
          <w:rFonts w:ascii="Times New Roman" w:hAnsi="Times New Roman"/>
          <w:color w:val="000000" w:themeColor="text1"/>
          <w:sz w:val="28"/>
          <w:szCs w:val="28"/>
        </w:rPr>
        <w:t xml:space="preserve">Кодекс Российской Федерации об административных </w:t>
      </w:r>
      <w:r>
        <w:rPr>
          <w:rFonts w:ascii="Times New Roman" w:hAnsi="Times New Roman"/>
          <w:color w:val="000000" w:themeColor="text1"/>
          <w:sz w:val="28"/>
          <w:szCs w:val="28"/>
        </w:rPr>
        <w:t>правонарушениях от 30.12.2001 №</w:t>
      </w:r>
      <w:r w:rsidRPr="00A9029D">
        <w:rPr>
          <w:rFonts w:ascii="Times New Roman" w:hAnsi="Times New Roman"/>
          <w:color w:val="000000" w:themeColor="text1"/>
          <w:sz w:val="28"/>
          <w:szCs w:val="28"/>
        </w:rPr>
        <w:t xml:space="preserve"> 195-ФЗ (ред. от 06.07.2016)</w:t>
      </w:r>
      <w:r>
        <w:rPr>
          <w:rFonts w:ascii="Times New Roman" w:hAnsi="Times New Roman"/>
          <w:color w:val="000000" w:themeColor="text1"/>
          <w:sz w:val="28"/>
          <w:szCs w:val="28"/>
        </w:rPr>
        <w:t>// СПС «Консультант Плюс»</w:t>
      </w:r>
    </w:p>
    <w:p w:rsidR="00A9029D" w:rsidRPr="00A9029D" w:rsidRDefault="00A9029D" w:rsidP="00596217">
      <w:pPr>
        <w:pStyle w:val="af2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 охране окружающей среды: </w:t>
      </w:r>
      <w:r w:rsidRPr="00A9029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едеральный закон от 10.01.2002 №</w:t>
      </w:r>
      <w:r w:rsidRPr="00A9029D">
        <w:rPr>
          <w:rFonts w:ascii="Times New Roman" w:hAnsi="Times New Roman"/>
          <w:color w:val="000000" w:themeColor="text1"/>
          <w:sz w:val="28"/>
          <w:szCs w:val="28"/>
        </w:rPr>
        <w:t xml:space="preserve"> 7-ФЗ (ред. от 03.07.2016)</w:t>
      </w:r>
      <w:r>
        <w:rPr>
          <w:rFonts w:ascii="Times New Roman" w:hAnsi="Times New Roman"/>
          <w:color w:val="000000" w:themeColor="text1"/>
          <w:sz w:val="28"/>
          <w:szCs w:val="28"/>
        </w:rPr>
        <w:t>//СПС «Консультант Плюс»</w:t>
      </w:r>
    </w:p>
    <w:p w:rsidR="001D290B" w:rsidRPr="00B6573B" w:rsidRDefault="001D290B" w:rsidP="001D290B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</w:p>
    <w:p w:rsidR="001D290B" w:rsidRPr="00B6573B" w:rsidRDefault="008E7301" w:rsidP="001D290B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1D290B" w:rsidRPr="00B6573B">
        <w:rPr>
          <w:b/>
          <w:szCs w:val="28"/>
        </w:rPr>
        <w:t xml:space="preserve">. </w:t>
      </w:r>
      <w:r w:rsidR="00243F19"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9F09F4" w:rsidRPr="003677C1" w:rsidRDefault="009F09F4" w:rsidP="009F09F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1</w:t>
      </w:r>
      <w:r w:rsidRPr="003677C1">
        <w:rPr>
          <w:rFonts w:eastAsia="Times New Roman"/>
          <w:color w:val="000000"/>
          <w:szCs w:val="28"/>
        </w:rPr>
        <w:t>. Гражданин Н. на территории городского зоопарка поймал лебедя и при попытке вывезти тушку убитой им птицы был задержан охраной зоопарка.</w:t>
      </w:r>
    </w:p>
    <w:p w:rsidR="009F09F4" w:rsidRPr="003677C1" w:rsidRDefault="009F09F4" w:rsidP="009F09F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Дайте правовую квалификацию действий гражданина Н.</w:t>
      </w:r>
    </w:p>
    <w:p w:rsidR="009F09F4" w:rsidRPr="003677C1" w:rsidRDefault="009F09F4" w:rsidP="009F09F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2</w:t>
      </w:r>
      <w:r w:rsidRPr="003677C1">
        <w:rPr>
          <w:rFonts w:eastAsia="Times New Roman"/>
          <w:color w:val="000000"/>
          <w:szCs w:val="28"/>
        </w:rPr>
        <w:t>. Группа лиц на протяжении длительного времени незаконно вылавливала рыбу и добывала водных животных, выращиваемых акционерным обществом «Аква» в специально устроенных (приспособленных) водоемах.</w:t>
      </w:r>
    </w:p>
    <w:p w:rsidR="009F09F4" w:rsidRPr="003677C1" w:rsidRDefault="009F09F4" w:rsidP="009F09F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 следует квалифицировать их действия?</w:t>
      </w:r>
    </w:p>
    <w:p w:rsidR="001D290B" w:rsidRPr="00B6573B" w:rsidRDefault="001D290B" w:rsidP="001D290B">
      <w:pPr>
        <w:rPr>
          <w:b/>
          <w:bCs/>
          <w:szCs w:val="28"/>
        </w:rPr>
      </w:pPr>
    </w:p>
    <w:p w:rsidR="00D244FA" w:rsidRDefault="008E7301" w:rsidP="001D290B">
      <w:pPr>
        <w:pStyle w:val="a4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</w:t>
      </w:r>
      <w:r w:rsidR="001D290B" w:rsidRPr="00B6573B">
        <w:rPr>
          <w:b/>
          <w:spacing w:val="2"/>
          <w:sz w:val="28"/>
          <w:szCs w:val="28"/>
        </w:rPr>
        <w:t xml:space="preserve">. </w:t>
      </w:r>
      <w:r w:rsidR="00C9729D">
        <w:rPr>
          <w:b/>
          <w:spacing w:val="2"/>
          <w:sz w:val="28"/>
          <w:szCs w:val="28"/>
        </w:rPr>
        <w:t>Дискусси</w:t>
      </w:r>
      <w:r w:rsidR="00D244FA">
        <w:rPr>
          <w:b/>
          <w:spacing w:val="2"/>
          <w:sz w:val="28"/>
          <w:szCs w:val="28"/>
        </w:rPr>
        <w:t>я по вопросу:</w:t>
      </w:r>
    </w:p>
    <w:p w:rsidR="00D244FA" w:rsidRDefault="00D244FA" w:rsidP="001D290B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причинах</w:t>
      </w:r>
      <w:r w:rsidR="001D290B" w:rsidRPr="00D37ACE">
        <w:rPr>
          <w:bCs/>
          <w:sz w:val="28"/>
          <w:szCs w:val="28"/>
        </w:rPr>
        <w:t xml:space="preserve"> возникновения</w:t>
      </w:r>
      <w:r w:rsidR="009F09F4">
        <w:rPr>
          <w:bCs/>
          <w:sz w:val="28"/>
          <w:szCs w:val="28"/>
        </w:rPr>
        <w:t xml:space="preserve"> экологического кр</w:t>
      </w:r>
      <w:r>
        <w:rPr>
          <w:bCs/>
          <w:sz w:val="28"/>
          <w:szCs w:val="28"/>
        </w:rPr>
        <w:t>изиса в мире (на примере Китая).</w:t>
      </w:r>
    </w:p>
    <w:p w:rsidR="001D290B" w:rsidRPr="00B6573B" w:rsidRDefault="001D290B" w:rsidP="001D290B">
      <w:pPr>
        <w:rPr>
          <w:b/>
          <w:bCs/>
          <w:szCs w:val="28"/>
        </w:rPr>
      </w:pPr>
    </w:p>
    <w:p w:rsidR="001D290B" w:rsidRPr="00D244FA" w:rsidRDefault="008E7301" w:rsidP="00D244FA">
      <w:pPr>
        <w:ind w:firstLine="709"/>
        <w:rPr>
          <w:b/>
          <w:bCs/>
          <w:szCs w:val="28"/>
        </w:rPr>
      </w:pPr>
      <w:r>
        <w:rPr>
          <w:b/>
          <w:szCs w:val="28"/>
        </w:rPr>
        <w:t>3</w:t>
      </w:r>
      <w:r w:rsidR="00C9729D">
        <w:rPr>
          <w:b/>
          <w:szCs w:val="28"/>
        </w:rPr>
        <w:t xml:space="preserve">. </w:t>
      </w:r>
      <w:r w:rsidR="00E727F8">
        <w:rPr>
          <w:b/>
          <w:szCs w:val="28"/>
        </w:rPr>
        <w:t>Обсуждение д</w:t>
      </w:r>
      <w:r w:rsidR="001D290B" w:rsidRPr="00B6573B">
        <w:rPr>
          <w:b/>
          <w:szCs w:val="28"/>
        </w:rPr>
        <w:t>оклад</w:t>
      </w:r>
      <w:r w:rsidR="00D244FA">
        <w:rPr>
          <w:b/>
          <w:szCs w:val="28"/>
        </w:rPr>
        <w:t xml:space="preserve">ов.  </w:t>
      </w:r>
      <w:r w:rsidR="001D290B" w:rsidRPr="00D37ACE">
        <w:rPr>
          <w:szCs w:val="28"/>
        </w:rPr>
        <w:t xml:space="preserve">Предлагаемая тематика </w:t>
      </w:r>
      <w:r w:rsidR="001D290B" w:rsidRPr="00D37ACE">
        <w:rPr>
          <w:bCs/>
          <w:szCs w:val="28"/>
        </w:rPr>
        <w:t>докладов</w:t>
      </w:r>
      <w:r w:rsidR="00D37ACE">
        <w:rPr>
          <w:bCs/>
          <w:szCs w:val="28"/>
        </w:rPr>
        <w:t>:</w:t>
      </w:r>
    </w:p>
    <w:p w:rsidR="009F09F4" w:rsidRDefault="001D290B" w:rsidP="001D290B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B6573B">
        <w:rPr>
          <w:szCs w:val="28"/>
        </w:rPr>
        <w:t xml:space="preserve">1. </w:t>
      </w:r>
      <w:r w:rsidR="009F09F4" w:rsidRPr="003677C1">
        <w:rPr>
          <w:rFonts w:eastAsia="Times New Roman"/>
          <w:color w:val="000000"/>
          <w:szCs w:val="28"/>
        </w:rPr>
        <w:t>И</w:t>
      </w:r>
      <w:r w:rsidR="009F09F4" w:rsidRPr="003677C1">
        <w:rPr>
          <w:rFonts w:eastAsia="Times New Roman"/>
          <w:snapToGrid w:val="0"/>
          <w:color w:val="000000"/>
          <w:szCs w:val="28"/>
        </w:rPr>
        <w:t>стория правового регулирования экологических отношений; становление и основные этапы развития экологического права</w:t>
      </w:r>
      <w:r w:rsidR="009F09F4" w:rsidRPr="003677C1">
        <w:rPr>
          <w:rFonts w:eastAsia="Times New Roman"/>
          <w:color w:val="000000"/>
          <w:szCs w:val="28"/>
        </w:rPr>
        <w:t>.</w:t>
      </w:r>
    </w:p>
    <w:p w:rsidR="004774DC" w:rsidRDefault="009F09F4" w:rsidP="004774DC">
      <w:pPr>
        <w:widowControl w:val="0"/>
        <w:tabs>
          <w:tab w:val="left" w:pos="1134"/>
        </w:tabs>
        <w:ind w:firstLine="709"/>
        <w:jc w:val="both"/>
        <w:rPr>
          <w:rFonts w:eastAsia="Times New Roman"/>
          <w:color w:val="000000"/>
          <w:szCs w:val="28"/>
        </w:rPr>
      </w:pPr>
      <w:r w:rsidRPr="00B6573B">
        <w:rPr>
          <w:szCs w:val="28"/>
        </w:rPr>
        <w:t xml:space="preserve"> </w:t>
      </w:r>
      <w:r w:rsidR="001D290B" w:rsidRPr="00B6573B">
        <w:rPr>
          <w:szCs w:val="28"/>
        </w:rPr>
        <w:t xml:space="preserve">2. </w:t>
      </w:r>
      <w:r w:rsidRPr="003677C1">
        <w:rPr>
          <w:rFonts w:eastAsia="Times New Roman"/>
          <w:color w:val="000000"/>
          <w:szCs w:val="28"/>
        </w:rPr>
        <w:t>Соотношение экологического права с другими отраслями права: земельным, гражданским, конституционным, а</w:t>
      </w:r>
      <w:r w:rsidR="004774DC">
        <w:rPr>
          <w:rFonts w:eastAsia="Times New Roman"/>
          <w:color w:val="000000"/>
          <w:szCs w:val="28"/>
        </w:rPr>
        <w:t>дминистративным, уголовным и др.</w:t>
      </w:r>
    </w:p>
    <w:p w:rsidR="004774DC" w:rsidRDefault="004774DC" w:rsidP="009F09F4">
      <w:pPr>
        <w:widowControl w:val="0"/>
        <w:tabs>
          <w:tab w:val="left" w:pos="1134"/>
        </w:tabs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3. </w:t>
      </w:r>
      <w:r w:rsidRPr="003677C1">
        <w:rPr>
          <w:rFonts w:eastAsia="Times New Roman"/>
          <w:color w:val="000000"/>
          <w:szCs w:val="28"/>
        </w:rPr>
        <w:t>Природно-антропогенный объект как объект экологического права.</w:t>
      </w:r>
    </w:p>
    <w:p w:rsidR="004774DC" w:rsidRPr="00B6573B" w:rsidRDefault="004774DC" w:rsidP="009F09F4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>
        <w:rPr>
          <w:rFonts w:eastAsia="Times New Roman"/>
          <w:color w:val="000000"/>
          <w:szCs w:val="28"/>
        </w:rPr>
        <w:t xml:space="preserve">4. </w:t>
      </w:r>
      <w:r w:rsidRPr="003677C1">
        <w:rPr>
          <w:rFonts w:eastAsia="Times New Roman"/>
          <w:color w:val="000000"/>
          <w:szCs w:val="28"/>
        </w:rPr>
        <w:t>Объекты особой и приоритетной правовой охраны.</w:t>
      </w:r>
    </w:p>
    <w:p w:rsidR="001D290B" w:rsidRPr="00914AA0" w:rsidRDefault="001D290B" w:rsidP="005925AC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jc w:val="both"/>
        <w:rPr>
          <w:szCs w:val="28"/>
        </w:rPr>
      </w:pPr>
    </w:p>
    <w:p w:rsidR="00D244FA" w:rsidRDefault="00D244FA" w:rsidP="001D290B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</w:p>
    <w:p w:rsidR="00D244FA" w:rsidRDefault="00D244FA" w:rsidP="001D290B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</w:p>
    <w:p w:rsidR="001D290B" w:rsidRPr="00B6573B" w:rsidRDefault="00104FA5" w:rsidP="001D290B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ПРАКТИЧЕСКОЕ ЗАНЯТИЕ</w:t>
      </w:r>
      <w:r w:rsidR="00D27E39">
        <w:rPr>
          <w:b/>
          <w:szCs w:val="28"/>
        </w:rPr>
        <w:t xml:space="preserve"> №</w:t>
      </w:r>
      <w:r w:rsidR="005D0B63">
        <w:rPr>
          <w:b/>
          <w:szCs w:val="28"/>
        </w:rPr>
        <w:t xml:space="preserve"> </w:t>
      </w:r>
      <w:r>
        <w:rPr>
          <w:b/>
          <w:szCs w:val="28"/>
        </w:rPr>
        <w:t>3</w:t>
      </w:r>
      <w:r w:rsidR="00404E81">
        <w:rPr>
          <w:b/>
          <w:szCs w:val="28"/>
        </w:rPr>
        <w:t>,4</w:t>
      </w:r>
    </w:p>
    <w:p w:rsidR="001D290B" w:rsidRPr="00B6573B" w:rsidRDefault="001D290B" w:rsidP="001D290B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</w:p>
    <w:p w:rsidR="00701F53" w:rsidRDefault="00104FA5" w:rsidP="00701F53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для очной формы обучения</w:t>
      </w:r>
    </w:p>
    <w:p w:rsidR="00C9729D" w:rsidRDefault="00C9729D" w:rsidP="001D290B">
      <w:pPr>
        <w:ind w:firstLine="709"/>
        <w:jc w:val="both"/>
        <w:rPr>
          <w:b/>
          <w:szCs w:val="28"/>
        </w:rPr>
      </w:pPr>
    </w:p>
    <w:p w:rsidR="00104FA5" w:rsidRDefault="001D290B" w:rsidP="00404E81">
      <w:pPr>
        <w:tabs>
          <w:tab w:val="left" w:pos="378"/>
        </w:tabs>
        <w:ind w:firstLine="380"/>
        <w:jc w:val="both"/>
        <w:rPr>
          <w:b/>
          <w:color w:val="000000"/>
        </w:rPr>
      </w:pPr>
      <w:r w:rsidRPr="00B6573B">
        <w:rPr>
          <w:b/>
          <w:szCs w:val="28"/>
        </w:rPr>
        <w:t>Тема: «</w:t>
      </w:r>
      <w:r w:rsidR="00404E81">
        <w:rPr>
          <w:b/>
          <w:color w:val="000000"/>
        </w:rPr>
        <w:t>Право природопользования</w:t>
      </w:r>
      <w:r w:rsidRPr="00B6573B">
        <w:rPr>
          <w:b/>
          <w:szCs w:val="28"/>
        </w:rPr>
        <w:t>».</w:t>
      </w:r>
    </w:p>
    <w:p w:rsidR="00404E81" w:rsidRPr="00404E81" w:rsidRDefault="00404E81" w:rsidP="00404E81">
      <w:pPr>
        <w:pStyle w:val="212"/>
        <w:widowControl w:val="0"/>
        <w:tabs>
          <w:tab w:val="left" w:pos="378"/>
          <w:tab w:val="left" w:pos="900"/>
        </w:tabs>
        <w:ind w:firstLine="380"/>
        <w:rPr>
          <w:szCs w:val="28"/>
        </w:rPr>
      </w:pPr>
      <w:r w:rsidRPr="00404E81">
        <w:rPr>
          <w:szCs w:val="28"/>
        </w:rPr>
        <w:t>Понятие, общие и особенные черты природопользования в РФ.</w:t>
      </w:r>
    </w:p>
    <w:p w:rsidR="00404E81" w:rsidRPr="00404E81" w:rsidRDefault="00404E81" w:rsidP="00404E81">
      <w:pPr>
        <w:widowControl w:val="0"/>
        <w:tabs>
          <w:tab w:val="left" w:pos="378"/>
          <w:tab w:val="left" w:pos="900"/>
        </w:tabs>
        <w:ind w:firstLine="380"/>
        <w:jc w:val="both"/>
        <w:rPr>
          <w:color w:val="000000"/>
          <w:szCs w:val="28"/>
        </w:rPr>
      </w:pPr>
      <w:r w:rsidRPr="00404E81">
        <w:rPr>
          <w:color w:val="000000"/>
          <w:szCs w:val="28"/>
        </w:rPr>
        <w:t xml:space="preserve">Право общего и специального природопользования. </w:t>
      </w:r>
    </w:p>
    <w:p w:rsidR="00404E81" w:rsidRPr="00404E81" w:rsidRDefault="00404E81" w:rsidP="00404E81">
      <w:pPr>
        <w:widowControl w:val="0"/>
        <w:tabs>
          <w:tab w:val="left" w:pos="378"/>
          <w:tab w:val="left" w:pos="900"/>
        </w:tabs>
        <w:ind w:firstLine="380"/>
        <w:jc w:val="both"/>
        <w:rPr>
          <w:szCs w:val="28"/>
        </w:rPr>
      </w:pPr>
      <w:r w:rsidRPr="00404E81">
        <w:rPr>
          <w:szCs w:val="28"/>
        </w:rPr>
        <w:t>Принципы природопользования, их особенности.</w:t>
      </w:r>
    </w:p>
    <w:p w:rsidR="00404E81" w:rsidRDefault="00404E81" w:rsidP="00404E81">
      <w:pPr>
        <w:pStyle w:val="212"/>
        <w:widowControl w:val="0"/>
        <w:tabs>
          <w:tab w:val="left" w:pos="378"/>
          <w:tab w:val="left" w:pos="900"/>
        </w:tabs>
        <w:ind w:firstLine="380"/>
        <w:rPr>
          <w:szCs w:val="28"/>
        </w:rPr>
      </w:pPr>
      <w:r w:rsidRPr="00404E81">
        <w:rPr>
          <w:szCs w:val="28"/>
        </w:rPr>
        <w:t xml:space="preserve">Субъекты и объекты права природопользования по действующему законодательству. </w:t>
      </w:r>
    </w:p>
    <w:p w:rsidR="00104FA5" w:rsidRDefault="00404E81" w:rsidP="00404E81">
      <w:pPr>
        <w:pStyle w:val="212"/>
        <w:widowControl w:val="0"/>
        <w:tabs>
          <w:tab w:val="left" w:pos="378"/>
          <w:tab w:val="left" w:pos="900"/>
        </w:tabs>
        <w:ind w:firstLine="380"/>
        <w:rPr>
          <w:szCs w:val="28"/>
        </w:rPr>
      </w:pPr>
      <w:r w:rsidRPr="00404E81">
        <w:rPr>
          <w:szCs w:val="28"/>
        </w:rPr>
        <w:t>Основания возникновения, изменения и прекращения права природопользования.</w:t>
      </w:r>
    </w:p>
    <w:p w:rsidR="00472962" w:rsidRPr="00404E81" w:rsidRDefault="00472962" w:rsidP="00404E81">
      <w:pPr>
        <w:pStyle w:val="212"/>
        <w:widowControl w:val="0"/>
        <w:tabs>
          <w:tab w:val="left" w:pos="378"/>
          <w:tab w:val="left" w:pos="900"/>
        </w:tabs>
        <w:ind w:firstLine="380"/>
        <w:rPr>
          <w:szCs w:val="28"/>
        </w:rPr>
      </w:pPr>
    </w:p>
    <w:p w:rsidR="00B332BE" w:rsidRPr="00B6573B" w:rsidRDefault="00B332BE" w:rsidP="00B332BE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zCs w:val="28"/>
        </w:rPr>
        <w:t>Рекомендуемая литература</w:t>
      </w:r>
    </w:p>
    <w:p w:rsidR="00B332BE" w:rsidRDefault="00B332BE" w:rsidP="00B332BE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B332BE" w:rsidRPr="00331890" w:rsidRDefault="00B332BE" w:rsidP="00B332BE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(общая часть)</w:t>
      </w:r>
      <w:r w:rsidRPr="00331890">
        <w:rPr>
          <w:rFonts w:ascii="Times New Roman" w:hAnsi="Times New Roman"/>
          <w:color w:val="000000"/>
          <w:sz w:val="28"/>
          <w:szCs w:val="28"/>
        </w:rPr>
        <w:t>: учебное пособие / Кубанский ГАУ; А.С. Волосников, О.А. Глушко, Е.А. Гринь, Э.А. Гряда и др.; - Краснодар : КубГАУ, 2016. –</w:t>
      </w:r>
      <w:r w:rsidRPr="006E75B0">
        <w:rPr>
          <w:rFonts w:ascii="Times New Roman" w:hAnsi="Times New Roman"/>
          <w:color w:val="000000"/>
          <w:sz w:val="28"/>
          <w:szCs w:val="28"/>
        </w:rPr>
        <w:t>138 с. - ISBN 978-5-94672-982-6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31890">
        <w:rPr>
          <w:rFonts w:ascii="Times New Roman" w:hAnsi="Times New Roman"/>
          <w:color w:val="000000"/>
          <w:sz w:val="28"/>
          <w:szCs w:val="28"/>
        </w:rPr>
        <w:t xml:space="preserve">Электронный каталог научной библиотеки Кубанского ГАУ, </w:t>
      </w:r>
      <w:hyperlink r:id="rId15" w:history="1">
        <w:r w:rsidRPr="00331890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B332BE" w:rsidRPr="00331890" w:rsidRDefault="00B332BE" w:rsidP="00B332BE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(особенная часть)</w:t>
      </w:r>
      <w:r w:rsidRPr="00331890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</w:t>
      </w:r>
      <w:r w:rsidRPr="00651713">
        <w:rPr>
          <w:rFonts w:ascii="Times New Roman" w:hAnsi="Times New Roman"/>
          <w:color w:val="000000"/>
          <w:sz w:val="28"/>
          <w:szCs w:val="28"/>
        </w:rPr>
        <w:t>– 231 с. - ISBN 978-5-94672-863-8.</w:t>
      </w:r>
      <w:r w:rsidRPr="00331890">
        <w:rPr>
          <w:rFonts w:ascii="Times New Roman" w:hAnsi="Times New Roman"/>
          <w:color w:val="000000"/>
          <w:sz w:val="28"/>
          <w:szCs w:val="28"/>
        </w:rPr>
        <w:t xml:space="preserve"> Электронный каталог научной библиотеки Кубанского ГАУ, </w:t>
      </w:r>
      <w:hyperlink r:id="rId16" w:history="1">
        <w:r w:rsidRPr="00331890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B332BE" w:rsidRPr="00331890" w:rsidRDefault="00B332BE" w:rsidP="00B332BE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sz w:val="28"/>
          <w:szCs w:val="28"/>
        </w:rPr>
        <w:t xml:space="preserve"> </w:t>
      </w: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331890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17" w:history="1">
        <w:r w:rsidRPr="00331890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B332BE" w:rsidRPr="00331890" w:rsidRDefault="00B332BE" w:rsidP="00B332BE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B332BE" w:rsidRPr="00337EF9" w:rsidRDefault="00B332BE" w:rsidP="00B332BE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B332BE" w:rsidRDefault="00B332BE" w:rsidP="00B332BE">
      <w:pPr>
        <w:shd w:val="clear" w:color="auto" w:fill="FFFFFF"/>
        <w:ind w:firstLine="709"/>
        <w:rPr>
          <w:b/>
          <w:szCs w:val="28"/>
        </w:rPr>
      </w:pPr>
    </w:p>
    <w:p w:rsidR="00B332BE" w:rsidRDefault="00B332BE" w:rsidP="00B332BE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18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CA6AE4">
        <w:rPr>
          <w:rStyle w:val="apple-style-span"/>
          <w:color w:val="000000"/>
        </w:rPr>
        <w:t xml:space="preserve">Арбатская Ю.В. Правовое регулирование охоты и сохранения охотничьих ресурсов в субъектах Российской Федерации [Электронный </w:t>
      </w:r>
      <w:r w:rsidRPr="00CA6AE4">
        <w:rPr>
          <w:rStyle w:val="apple-style-span"/>
          <w:color w:val="000000"/>
        </w:rPr>
        <w:lastRenderedPageBreak/>
        <w:t xml:space="preserve">ресурс]: монография/ Арбатская Ю.В., Хвалёв С.А., Хертуев Р.Ю.– Электрон. текстовые данные.– Иркутск: Институт законодательства и правовой информации им. М.М. Сперанского, 2011.– 46 c.– Режим доступа: </w:t>
      </w:r>
      <w:hyperlink r:id="rId19" w:history="1">
        <w:r w:rsidRPr="00CA6AE4">
          <w:rPr>
            <w:color w:val="000000"/>
          </w:rPr>
          <w:t>http://www.iprbookshop.ru/6432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CA6AE4">
        <w:rPr>
          <w:color w:val="000000"/>
          <w:spacing w:val="-1"/>
        </w:rPr>
        <w:t xml:space="preserve">Астафьева </w:t>
      </w:r>
      <w:r w:rsidRPr="00CA6AE4">
        <w:rPr>
          <w:bCs/>
          <w:color w:val="000000"/>
        </w:rPr>
        <w:t>О.Е.</w:t>
      </w:r>
      <w:r w:rsidRPr="00CA6AE4">
        <w:rPr>
          <w:color w:val="000000"/>
        </w:rPr>
        <w:t> Правовые основы природопользования и охраны окружающей среды: учебник / О. Е. Астафьева, А. В. Питрюк; под ред. Я.Д. Вишнякова. - М.: Академия, 2013. - 269 с. - (Высш. проф. образование. Бакалавриат). – УМО</w:t>
      </w:r>
      <w:r w:rsidRPr="00CA6AE4">
        <w:rPr>
          <w:color w:val="000000"/>
          <w:spacing w:val="-1"/>
        </w:rPr>
        <w:t>.</w:t>
      </w:r>
    </w:p>
    <w:p w:rsidR="00B332BE" w:rsidRPr="00CA6AE4" w:rsidRDefault="00B332BE" w:rsidP="00B332BE">
      <w:pPr>
        <w:numPr>
          <w:ilvl w:val="0"/>
          <w:numId w:val="41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CA6AE4">
        <w:rPr>
          <w:rStyle w:val="apple-style-span"/>
          <w:color w:val="000000"/>
        </w:rPr>
        <w:t xml:space="preserve">Батяев А.А. Комментарий к Федеральному закону от 15 июля 2000 г. № 99-ФЗ «О карантине растений» (2-е издание переработанное и дополненное) [Электронный ресурс]/ Батяев А.А., Шашкова О.В.– Электрон. текстовые данные.– Саратов: Ай Пи Эр Медиа, 2012.– 66 c.– Режим доступа: </w:t>
      </w:r>
      <w:hyperlink r:id="rId20" w:history="1">
        <w:r w:rsidRPr="00CA6AE4">
          <w:rPr>
            <w:color w:val="000000"/>
          </w:rPr>
          <w:t>http://www.iprbookshop.ru/21133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21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B332BE" w:rsidRPr="00CA6AE4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B332BE" w:rsidRPr="00CA6AE4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bCs/>
          <w:color w:val="000000"/>
        </w:rPr>
        <w:t>Государственный природный заповедник «Утриш»</w:t>
      </w:r>
      <w:r w:rsidRPr="00CA6AE4">
        <w:rPr>
          <w:color w:val="000000"/>
        </w:rPr>
        <w:t xml:space="preserve"> : атлас: науч. тр. Т. 2 / [науч. ред. Г.Н. Огуреева]. - Анапа, 2013. - 88 с.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rStyle w:val="apple-style-span"/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rStyle w:val="apple-style-span"/>
          <w:color w:val="000000"/>
        </w:rPr>
        <w:t xml:space="preserve">Коржов В.Ю. Комментарий к ФЗ от 7 декабря 2011 г. № 416-ФЗ «О водоснабжении и водоотведении» (2-е издание переработанное и дополненное) [Электронный ресурс]/ Коржов В.Ю., Петрусева Н.А., Пузакова Б.К.– Электрон. текстовые данные.– Саратов: Ай Пи Эр Медиа, 2013.– 254 c.– Режим доступа: </w:t>
      </w:r>
      <w:hyperlink r:id="rId22" w:history="1">
        <w:r w:rsidRPr="00CA6AE4">
          <w:rPr>
            <w:color w:val="000000"/>
          </w:rPr>
          <w:t>http://www.iprbookshop.ru/21178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rStyle w:val="apple-style-span"/>
          <w:color w:val="000000"/>
        </w:rPr>
        <w:t xml:space="preserve">Краевое государственное бюджетное учреждение «Дирекция по особо охраняемым природным территориям Красноярского края». Основы организации и функционирования. Результаты практического опыта [Электронный ресурс]: сборник руководящих документов/ – Электрон. текстовые данные.– М.: Всемирный фонд дикой природы (WWF), 2011.– 211 c.– Режим доступа: </w:t>
      </w:r>
      <w:hyperlink r:id="rId23" w:history="1">
        <w:r w:rsidRPr="00CA6AE4">
          <w:rPr>
            <w:color w:val="000000"/>
          </w:rPr>
          <w:t>http://www.iprbookshop.ru/13471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color w:val="000000"/>
        </w:rPr>
        <w:lastRenderedPageBreak/>
        <w:t xml:space="preserve">Ляпустин С. Н. Крейсерство на Дальнем Востоке России в борьбе с контрабандой морских биоресурсов (вторая половина ХIX – начало XX в.) : монография / Российская таможенная академия, Владивостокский филиал, С. Н. Ляпустин .– Владивосток : РИО Владивостокского филиала Российской таможенной академии, 2011 .– цв. ил. в конце кн. – ISBN 978-5-9590-0439-2 - ЭБС </w:t>
      </w:r>
      <w:r w:rsidRPr="00CA6AE4">
        <w:rPr>
          <w:rStyle w:val="apple-style-span"/>
          <w:color w:val="000000"/>
        </w:rPr>
        <w:t>«Руконт».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rStyle w:val="apple-style-span"/>
          <w:color w:val="000000"/>
        </w:rPr>
        <w:t xml:space="preserve">Ляпустин С.Н. Незаконный оборот объектов фауны и флоры на Дальнем Востоке (2007–2009 гг.) [Электронный ресурс]: монография/ Ляпустин С.Н., Первушина Н.В., Фоменко П.В.– Электрон. текстовые данные.– М.: Всемирный фонд дикой природы (WWF), 2010.– 102 c.– Режим доступа: </w:t>
      </w:r>
      <w:hyperlink r:id="rId24" w:history="1">
        <w:r w:rsidRPr="00CA6AE4">
          <w:rPr>
            <w:color w:val="000000"/>
          </w:rPr>
          <w:t>http://www.iprbookshop.ru/13476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2033E3">
        <w:t>Мельгунов В.Д. Рациональное использование и охрана недр в интересах нынешнего и будущих поколений как принцип современного горного права // Экологическое прав</w:t>
      </w:r>
      <w:r>
        <w:t>о. 2014. №</w:t>
      </w:r>
      <w:r w:rsidRPr="002033E3">
        <w:t xml:space="preserve"> 4. С. 3 - 8.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2033E3">
        <w:t>Петухова Е.П. Основа жизни и деятельности народов, проживающих на соответствующей территории: объект, субъект, содержание // Государственная власть и</w:t>
      </w:r>
      <w:r>
        <w:t xml:space="preserve"> местное самоуправление. 2014. №</w:t>
      </w:r>
      <w:r w:rsidRPr="002033E3">
        <w:t xml:space="preserve"> 9. С. 11 - 15.</w:t>
      </w:r>
    </w:p>
    <w:p w:rsidR="00B332BE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CA6AE4">
        <w:rPr>
          <w:color w:val="000000"/>
        </w:rPr>
        <w:t xml:space="preserve">Правовые аспекты комплексного использования водных ресурсов : учеб. пособие / И. М. Воробьева, А. Я. Гаев, Н. П. Галянина, И. В. Куделина, Т. В. Леонтьева, Оренбургский гос. ун- т .– Оренбург : ОГУ, 2014 - ЭБС </w:t>
      </w:r>
      <w:r w:rsidRPr="00CA6AE4">
        <w:rPr>
          <w:rStyle w:val="apple-style-span"/>
          <w:color w:val="000000"/>
        </w:rPr>
        <w:t>«Руконт».</w:t>
      </w:r>
    </w:p>
    <w:p w:rsidR="00B332BE" w:rsidRPr="007A0BCD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2033E3">
        <w:t xml:space="preserve">Салиева Р.Н. Государственное управление отношениями недропользования в Российской Федерации </w:t>
      </w:r>
      <w:r>
        <w:t>// Энергетическое право. 2014. №</w:t>
      </w:r>
      <w:r w:rsidRPr="002033E3">
        <w:t xml:space="preserve"> 2. С. 16 - 19.</w:t>
      </w:r>
    </w:p>
    <w:p w:rsidR="00B332BE" w:rsidRPr="000D3154" w:rsidRDefault="00B332BE" w:rsidP="00B332BE">
      <w:pPr>
        <w:numPr>
          <w:ilvl w:val="0"/>
          <w:numId w:val="41"/>
        </w:numPr>
        <w:ind w:left="0" w:firstLine="680"/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B332BE" w:rsidRDefault="00B332BE" w:rsidP="00B332BE">
      <w:pPr>
        <w:numPr>
          <w:ilvl w:val="0"/>
          <w:numId w:val="41"/>
        </w:numPr>
        <w:tabs>
          <w:tab w:val="left" w:pos="900"/>
          <w:tab w:val="left" w:pos="1100"/>
          <w:tab w:val="num" w:pos="10200"/>
        </w:tabs>
        <w:ind w:left="0" w:firstLine="680"/>
        <w:jc w:val="both"/>
      </w:pPr>
      <w:r w:rsidRPr="002033E3">
        <w:t>Федонина Ю. Арифметика охраны окружающей среды // ЭЖ-Юрист. 2013. № 4. С. 9.</w:t>
      </w:r>
    </w:p>
    <w:p w:rsidR="00B332BE" w:rsidRPr="000D3154" w:rsidRDefault="00B332BE" w:rsidP="00B332BE">
      <w:pPr>
        <w:numPr>
          <w:ilvl w:val="0"/>
          <w:numId w:val="41"/>
        </w:numPr>
        <w:tabs>
          <w:tab w:val="num" w:pos="567"/>
          <w:tab w:val="left" w:pos="900"/>
          <w:tab w:val="left" w:pos="1100"/>
          <w:tab w:val="num" w:pos="10200"/>
        </w:tabs>
        <w:ind w:left="0" w:firstLine="680"/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B332BE" w:rsidRPr="00B6573B" w:rsidRDefault="00B332BE" w:rsidP="00B332BE">
      <w:pPr>
        <w:tabs>
          <w:tab w:val="left" w:pos="0"/>
          <w:tab w:val="left" w:pos="71"/>
        </w:tabs>
        <w:jc w:val="both"/>
        <w:rPr>
          <w:rFonts w:eastAsia="ヒラギノ角ゴ Pro W3"/>
          <w:b/>
          <w:szCs w:val="28"/>
          <w:lang w:eastAsia="en-US"/>
        </w:rPr>
      </w:pPr>
    </w:p>
    <w:p w:rsidR="00B332BE" w:rsidRPr="002D649E" w:rsidRDefault="00B332BE" w:rsidP="00B332BE">
      <w:pPr>
        <w:ind w:firstLine="709"/>
        <w:jc w:val="both"/>
        <w:rPr>
          <w:b/>
          <w:color w:val="000000" w:themeColor="text1"/>
          <w:szCs w:val="28"/>
        </w:rPr>
      </w:pPr>
      <w:r w:rsidRPr="002D649E">
        <w:rPr>
          <w:b/>
          <w:color w:val="000000" w:themeColor="text1"/>
          <w:szCs w:val="28"/>
        </w:rPr>
        <w:t>Основные нормативные правовые акты и судебная практика:</w:t>
      </w:r>
    </w:p>
    <w:p w:rsidR="00B332BE" w:rsidRPr="002D649E" w:rsidRDefault="00B332BE" w:rsidP="00B332BE">
      <w:pPr>
        <w:pStyle w:val="a4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rStyle w:val="hl"/>
          <w:color w:val="000000" w:themeColor="text1"/>
          <w:sz w:val="28"/>
          <w:szCs w:val="28"/>
        </w:rPr>
        <w:t>Конституция</w:t>
      </w:r>
      <w:r w:rsidRPr="002D649E">
        <w:rPr>
          <w:rStyle w:val="apple-converted-space"/>
          <w:color w:val="000000" w:themeColor="text1"/>
          <w:sz w:val="28"/>
          <w:szCs w:val="28"/>
        </w:rPr>
        <w:t> </w:t>
      </w:r>
      <w:r w:rsidRPr="002D649E">
        <w:rPr>
          <w:color w:val="000000" w:themeColor="text1"/>
          <w:sz w:val="28"/>
          <w:szCs w:val="28"/>
        </w:rPr>
        <w:t>Российской Федерации от 12 декабря 1993 г. // Российская газета. № 237. 1993, 25 декабря.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Федеральный закон РФ от 10 января 2002 г. № 7-ФЗ «</w:t>
      </w:r>
      <w:r w:rsidRPr="002D649E">
        <w:rPr>
          <w:rStyle w:val="hl"/>
          <w:rFonts w:ascii="Times New Roman" w:hAnsi="Times New Roman"/>
          <w:color w:val="000000" w:themeColor="text1"/>
          <w:sz w:val="28"/>
          <w:szCs w:val="28"/>
        </w:rPr>
        <w:t>Об охране окружающей среды</w:t>
      </w:r>
      <w:r w:rsidRPr="002D649E">
        <w:rPr>
          <w:rFonts w:ascii="Times New Roman" w:hAnsi="Times New Roman"/>
          <w:color w:val="000000" w:themeColor="text1"/>
          <w:sz w:val="28"/>
          <w:szCs w:val="28"/>
        </w:rPr>
        <w:t>» // СЗ РФ. 2002. № 2. Ст.133.</w:t>
      </w:r>
    </w:p>
    <w:p w:rsidR="00B332BE" w:rsidRPr="002D649E" w:rsidRDefault="00B332BE" w:rsidP="00B332BE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</w:t>
      </w:r>
      <w:r w:rsidRPr="002D649E">
        <w:rPr>
          <w:rStyle w:val="links8"/>
          <w:rFonts w:ascii="Times New Roman" w:hAnsi="Times New Roman" w:cs="Times New Roman"/>
          <w:color w:val="000000" w:themeColor="text1"/>
          <w:sz w:val="28"/>
          <w:szCs w:val="28"/>
        </w:rPr>
        <w:t>часть первая)</w:t>
      </w: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ноября 1994 года №51-Ф3   // СЗ РФ. 1994. №32. Ст. 3301. </w:t>
      </w:r>
    </w:p>
    <w:p w:rsidR="00B332BE" w:rsidRPr="002D649E" w:rsidRDefault="00B332BE" w:rsidP="00B332BE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B332BE" w:rsidRPr="002D649E" w:rsidRDefault="00B332BE" w:rsidP="00B332BE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B332BE" w:rsidRPr="002D649E" w:rsidRDefault="00B332BE" w:rsidP="00B332BE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B332BE" w:rsidRPr="002D649E" w:rsidRDefault="00B332BE" w:rsidP="00B332BE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B332BE" w:rsidRPr="002D649E" w:rsidRDefault="00B332BE" w:rsidP="00B332BE">
      <w:pPr>
        <w:pStyle w:val="Normal"/>
        <w:numPr>
          <w:ilvl w:val="0"/>
          <w:numId w:val="42"/>
        </w:numPr>
        <w:tabs>
          <w:tab w:val="left" w:pos="72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Лесной кодекс РФ от 4 декабря 2006 года № 200-ФЗ // СЗ РФ. 2006. № 50. Ст. 5278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внутренних морских водах, территориальном море и прилежащей зоне Российской Федерации: Федеральный закон от 31 июля 1998 года № 155-ФЗ // СЗ РФ. 1998. № 31. Ст. 3833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B332BE" w:rsidRPr="002D649E" w:rsidRDefault="00B332BE" w:rsidP="00B332BE">
      <w:pPr>
        <w:pStyle w:val="af3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B332BE" w:rsidRPr="002D649E" w:rsidRDefault="00B332BE" w:rsidP="00B332BE">
      <w:pPr>
        <w:pStyle w:val="Normal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>Об исключительной экономической зоне: Федеральный закон от 17 декабря 1998 года № 191-ФЗ // СЗ РФ. 1998. № 51. Ст.6273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lastRenderedPageBreak/>
        <w:t>Об охране атмосферного воздуха: Федеральный закон от 4 мая 1999 года № 96-ФЗ // СЗ РФ. 1999. №18. Ст.2222</w:t>
      </w:r>
    </w:p>
    <w:p w:rsidR="00B332BE" w:rsidRPr="002D649E" w:rsidRDefault="00B332BE" w:rsidP="00B332BE">
      <w:pPr>
        <w:pStyle w:val="Normal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B332BE" w:rsidRPr="002D649E" w:rsidRDefault="00B332BE" w:rsidP="00B332BE">
      <w:pPr>
        <w:pStyle w:val="af3"/>
        <w:numPr>
          <w:ilvl w:val="0"/>
          <w:numId w:val="42"/>
        </w:numPr>
        <w:suppressAutoHyphens/>
        <w:autoSpaceDN/>
        <w:adjustRightInd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природных ресурсах побережий Черного и Азовского морей: Указ Президента РФ от 6 июля 1994 года № 1470 // СЗ РФ. 1994. № 11. Ст. 1190</w:t>
      </w:r>
    </w:p>
    <w:p w:rsidR="00B332BE" w:rsidRPr="002D649E" w:rsidRDefault="00B332BE" w:rsidP="00B332BE">
      <w:pPr>
        <w:pStyle w:val="Normal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B332BE" w:rsidRPr="002D649E" w:rsidRDefault="00B332BE" w:rsidP="00B332BE">
      <w:pPr>
        <w:pStyle w:val="Normal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>О Красной книге Российской Федерации: Постановление Правительства РФ от 19 февраля 1996 года № 158 // СЗ РФ. 1996. № 9. Ст.808</w:t>
      </w:r>
    </w:p>
    <w:p w:rsidR="00B332BE" w:rsidRPr="002D649E" w:rsidRDefault="00B332BE" w:rsidP="00B332BE">
      <w:pPr>
        <w:pStyle w:val="1"/>
        <w:keepNext w:val="0"/>
        <w:keepLines w:val="0"/>
        <w:numPr>
          <w:ilvl w:val="0"/>
          <w:numId w:val="4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D649E">
        <w:rPr>
          <w:rFonts w:ascii="Times New Roman" w:hAnsi="Times New Roman" w:cs="Times New Roman"/>
          <w:b w:val="0"/>
          <w:color w:val="000000" w:themeColor="text1"/>
        </w:rPr>
        <w:t>Требования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линии связи и электропередачи: Утверждены Постановлением Правительства РФ от 13 августа 1996 года № 997 // СЗ РФ. 1996. № 37. Ст. 4290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Положение о Федеральном агентстве водных ресурсов: Утверждено Постановлением Правительства РФ от 16 июня 2004 года № 282 // СЗ РФ. 2004. №25. Ст. 2564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Положение о Федеральном агентстве по недропользованию: Утверждено Постановлением Правительства РФ от 17 июня 2004 года № 293 // СЗ РФ. 2004. № 26. Ст. 2669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Положение о Федеральной службе по надзору в сфере природопользования: Утверждено Постановлением Правительства РФ от 30 июля 2004 года № 400  // СЗ РФ. 2004. №32. Ст. 3347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утверждении Правил резервирования источников питьевого водоснабжения: Постановление Правительства РФ от 20 ноября 2006 года № 703 // СЗ РФ. 2006. № 48. Ст. 5034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подготовке и заключении договора водопользования: Постановление Правительства РФ от 12 марта 2008 года № 165 // СЗ РФ. 2008. № 11 (1 ч.). Ст. 1033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B332B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lastRenderedPageBreak/>
        <w:t>О добыче (вылове) редких и находящихся под угрозой исчезновения видов водных биологических ресурсов: Постановление Правительства РФ от 24 декабря 2008 года № 1017 // СЗ РФ. 2009. № 2. Ст. 223</w:t>
      </w:r>
    </w:p>
    <w:p w:rsidR="00B332B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 О Федеральном агентстве лесного хозяйства: Постановление Правительства РФ от 23 сентября 2010 года № 736 // СЗ РФ. 2010. №  40. Ст. 5068</w:t>
      </w:r>
    </w:p>
    <w:p w:rsidR="00B332B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лесной декларации: Приказ Рослесхоза от 17 января 2012 года № 18 // Российская газета. 2012. 11 апреля</w:t>
      </w:r>
    </w:p>
    <w:p w:rsidR="00B332B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природных лечебных ресурсах, лечебно-оздоровительных местностях и курортах Краснодарского края: Закон Краснодарского края от 7 августа 1996 года №41-КЗ // Кубанские новости. 1996. 11 сентября</w:t>
      </w:r>
    </w:p>
    <w:p w:rsidR="00B332B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недропользовании на территории Краснодарского края: Закон Краснодарского края от 10 октября 1997 года № 101-КЗ // Кубанские новости. 1997. 29 октября</w:t>
      </w:r>
    </w:p>
    <w:p w:rsidR="00B332B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особо охраняемых природных территориях Краснодарского края: Закон Краснодарского края от 31 декабря 2003 года № 656-КЗ // Кубанские новости. 2004. 13 января</w:t>
      </w:r>
    </w:p>
    <w:p w:rsidR="00B332B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B332B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 xml:space="preserve">Об охране атмосферного воздуха на территории Краснодарского края: Закон Краснодарского края от 2 июля 2004 года № 734-КЗ // Кубанские новости. 2004. 14 июля </w:t>
      </w:r>
    </w:p>
    <w:p w:rsidR="00B332B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животном мире на территории Краснодарского края: Закон Краснодарского края от 2 декабря 2004 года №802-КЗ // Информационный бюллетень Законодательного Собрания Краснодарского края. 2004. №24 (95). С. 38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 xml:space="preserve">О рыболовстве в Краснодарском крае: Закон Краснодарского края от 27 марта 2007 года № 1211-КЗ // Информационный бюллетень Законодательного Собрания Краснодарского края. № 52 (123). 2007. С. 16 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порядке и нормативах заготовки гражданами древесины для собственных нужд: Закон Краснодарского края от 27 сентября 2007 года № 1321-КЗ  // Кубанские новости. 2007. 4 октября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установлении исключительных случаев заготовки древесины и недревесных лесных ресурсов на основании договоров купли-продажи лесных насаждений на территории Краснодарского края: Закон Краснодарского края от 23 июля 2009 года № 1815-КЗ // Кубанские новости. 2009. 6 августа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недр для разработки месторождений общераспространенных полезных ископаемых, порядке пользования недрами </w:t>
      </w:r>
      <w:r w:rsidRPr="002D649E">
        <w:rPr>
          <w:rFonts w:ascii="Times New Roman" w:hAnsi="Times New Roman"/>
          <w:color w:val="000000" w:themeColor="text1"/>
          <w:sz w:val="28"/>
          <w:szCs w:val="28"/>
        </w:rPr>
        <w:lastRenderedPageBreak/>
        <w:t>с целью добычи общераспространенных полезных ископаемых, а также в целях, не связанных с добычей полезных ископаемых, на территории Краснодарского края: Закон Краснодарского края от 18 ноября 2010 года  № 2097-КЗ // Кубанские новости. 2010. 25 ноября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отказе в принятии к рассмотрению жалобы гражданина Исаева Петра Петровича на нарушение его конституционных прав статьей 19 Закона Российской Федерации "О недрах": Определение Конституционного Суда РФ от 16 февраля 2012 года № 273-О-О // СПС КонсультантПлюс. 2012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отказе в принятии к рассмотрению жалобы открытого акционерного общества "Ксеньевский прииск" на нарушение конституционных прав и свобод положениями статей 10 и 12 Закона Российской Федерации "О недрах" и статей 198, 200 и 201 Арбитражного процессуального кодекса российской Федерации: Определение Конституционного Суда РФ от 22 марта 2012 года № 412-О-О // СПС КонсультантПлюс. 2012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отказе в принятии к рассмотрению жалобы общества с ограниченной ответственностью "Разлив" на нарушение конституционных прав и свобод частью 8 статьи 11 Лесного кодекса Российской Федерации: Определение Конституционного Суда РФ от 29 мая 2012 года № 1147-О // СПС КонсультантПлюс. 2012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отказе в принятии к рассмотрению жалобы Ивановской областной общественной организации охотников и рыболовов на нарушение конституционных прав и свобод частью 1 статьи 71 Федерального закона "Об охоте и о сохранении охотничьих ресурсов и о внесении изменений в отдельные законодательные акты Российской Федерации: Определение Конституционного Суда РФ от 28 июня 2012 года № 1256-О // СПС КонсультантПлюс. 2012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отказе в принятии к рассмотрению жалобы Балашовской районной общественной организации "Общество охотников и рыболовов" на нарушение конституционных прав и свобод частью 1 статьи 71 Федерального закона "Об охоте и о сохранении охотничьих ресурсов и о внесении изменений в отдельные законодательные акты Российской Федерации: Определение Конституционного Суда РФ от 28 июня 2012 года № 1257-О // СПС КонсультантПлюс. 2012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оставлении без изменения решения Нижегородского областного суда от 07 декабря 2011 года, которым удовлетворено заявление о признании недействующим пункта 6 части 1 статьи 2 Закона Нижегородской области от 05.06.2009 № 71-З "Об исключительных случаях заготовки лесных ресурсов на основании договора купли-продажи лесных насаждений" (в редакции Закона Нижегородской области от 01.09.2011 № 117-</w:t>
      </w:r>
      <w:r w:rsidRPr="002D649E">
        <w:rPr>
          <w:rFonts w:ascii="Times New Roman" w:hAnsi="Times New Roman"/>
          <w:sz w:val="28"/>
          <w:szCs w:val="28"/>
        </w:rPr>
        <w:lastRenderedPageBreak/>
        <w:t>З): Определение Верховного Суда РФ от 15 февраля 2012 года № 9-Г12-2 // СПС КонсультантПлюс. 2012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оставлении без изменений решения Верховного суда Республики Коми от 29 декабря 2011 года, которым удовлетворены требования о признании недействующим в части Порядка пользования недрами юридическими лицами и гражданами в границах предоставленных им земельных участков с целью добычи общераспространенных полезных ископаемых, утв. приказом Министерства природных ресурсов и охраны окружающей среды Республики Коми от 14 июня 2011 года № 239: Определение Верховного Суда РФ от 14 марта 2012 № 3-АПГ12-1 // СПС КонсультантПлюс. 2012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Отношения, связанные с предоставлением в долгосрочное пользование земельных участков для осуществления деятельности в сфере охотничьего хозяйства, возможны только между юридическими лицами, индивидуальными предпринимателями и государством: Определение Верховного Суда РФ от 20 июня 2012 года № 82-АПГ12-2 // СПС КонсультантПлюс. 2012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 xml:space="preserve">Об оставлении без изменения решения Приморского краевого суда от 17.05.2012, которым удовлетворено заявление о признании не действующим в части распоряжения губернатора Приморского края от 29 июля </w:t>
      </w:r>
      <w:smartTag w:uri="urn:schemas-microsoft-com:office:smarttags" w:element="metricconverter">
        <w:smartTagPr>
          <w:attr w:name="ProductID" w:val="2011 г"/>
        </w:smartTagPr>
        <w:r w:rsidRPr="002D649E">
          <w:rPr>
            <w:rFonts w:ascii="Times New Roman" w:hAnsi="Times New Roman"/>
            <w:sz w:val="28"/>
            <w:szCs w:val="28"/>
          </w:rPr>
          <w:t>2011 г</w:t>
        </w:r>
      </w:smartTag>
      <w:r w:rsidRPr="002D649E">
        <w:rPr>
          <w:rFonts w:ascii="Times New Roman" w:hAnsi="Times New Roman"/>
          <w:sz w:val="28"/>
          <w:szCs w:val="28"/>
        </w:rPr>
        <w:t>. № 105-рг "Об утверждении лимита добычи охотничьих ресурсов на территории Приморского края на период с 1 августа 2011 года до 1 августа 2012 года" (в ред. от 22.02.2012): Определение Верховного Суда РФ от 22 августа 2012 года № 56-АПГ12-9 // СПС КонсультантПлюс. 2012</w:t>
      </w:r>
    </w:p>
    <w:p w:rsidR="00B332BE" w:rsidRPr="002D649E" w:rsidRDefault="00B332BE" w:rsidP="00B332BE">
      <w:pPr>
        <w:pStyle w:val="af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Об оставлении без изменения решения Алтайского краевого суда от 08 июня 2012 года, которым было удовлетворено заявление о признании недействующей ч. 2 ст. 15 Закона Алтайского края от 27.12.2008 № 137-ЗС "О недропользовании на территории Алтайского края": Определение Верховного Суда РФ от 05 сентября 2012 года № 51-АПГ12-10 // СПС КонсультантПлюс. 2012</w:t>
      </w:r>
    </w:p>
    <w:p w:rsidR="00B332BE" w:rsidRPr="002D649E" w:rsidRDefault="00B332BE" w:rsidP="00B332BE">
      <w:pPr>
        <w:pStyle w:val="af2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332BE" w:rsidRPr="00B6573B" w:rsidRDefault="00B332BE" w:rsidP="00B332BE">
      <w:pPr>
        <w:tabs>
          <w:tab w:val="num" w:pos="643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1</w:t>
      </w:r>
      <w:r w:rsidRPr="003677C1">
        <w:rPr>
          <w:rFonts w:eastAsia="Times New Roman"/>
          <w:bCs/>
          <w:color w:val="000000"/>
          <w:szCs w:val="28"/>
        </w:rPr>
        <w:t>. Выполните задание по систематизации федерального, регионального и законодательства на уровне муниципальных образований по теме: «Основания возникновения, изменения и прекращения отдельных видов специального природопользования», предварительно выбрав один из видов природопользования, например, лесопользование - заготовка древесины; недропользование - поиск, оценка месторождений полезных ископаемых, пользование животным миров – промысловая охота и т.п.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2</w:t>
      </w:r>
      <w:r w:rsidRPr="003677C1">
        <w:rPr>
          <w:rFonts w:eastAsia="Times New Roman"/>
          <w:bCs/>
          <w:color w:val="000000"/>
          <w:szCs w:val="28"/>
        </w:rPr>
        <w:t>. Изучите вопрос о регулировании общего природопользования.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Cs/>
          <w:color w:val="000000"/>
          <w:szCs w:val="28"/>
        </w:rPr>
        <w:t xml:space="preserve">Каковы особенности общего лесопользования, недропользования, пользования животным миром, землепользования? Укажите условия осуществления данных видов природопользования, а также ограничения и </w:t>
      </w:r>
      <w:r w:rsidRPr="003677C1">
        <w:rPr>
          <w:rFonts w:eastAsia="Times New Roman"/>
          <w:bCs/>
          <w:color w:val="000000"/>
          <w:szCs w:val="28"/>
        </w:rPr>
        <w:lastRenderedPageBreak/>
        <w:t>запреты, установленные законодательством применительно к отдельным видам общего природопользования.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1</w:t>
      </w:r>
      <w:r w:rsidRPr="003677C1">
        <w:rPr>
          <w:rFonts w:eastAsia="Times New Roman"/>
          <w:bCs/>
          <w:color w:val="000000"/>
          <w:szCs w:val="28"/>
        </w:rPr>
        <w:t>. Конституция РФ, Лесной Кодекс РФ, Земельный Кодекс РФ, Водный Кодекс РФ и другие законодательные акты закрепляют различные формы собственности на природные объекты. Найдите эти нормы в данных актах и проанализируйте их с точки соответствия положениям Конституции о многообразии форм собственности на природные ресурсы.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2</w:t>
      </w:r>
      <w:r w:rsidRPr="003677C1">
        <w:rPr>
          <w:rFonts w:eastAsia="Times New Roman"/>
          <w:bCs/>
          <w:color w:val="000000"/>
          <w:szCs w:val="28"/>
        </w:rPr>
        <w:t>. Раскройте содержание значение конституционно-правовой нормы «Земля и другие природные ресурсы используются и охраняются в РФ как основа жизни и деятельности народов, проживающих на соответствующей территории».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3</w:t>
      </w:r>
      <w:r w:rsidRPr="003677C1">
        <w:rPr>
          <w:rFonts w:eastAsia="Times New Roman"/>
          <w:bCs/>
          <w:color w:val="000000"/>
          <w:szCs w:val="28"/>
        </w:rPr>
        <w:t>. Выскажите свое аргументированное мнение по вопросу регулирования отношений собственности на природные объекты и природные ресурсы в РФ.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Задание 4. </w:t>
      </w:r>
      <w:r w:rsidRPr="003677C1">
        <w:rPr>
          <w:rFonts w:eastAsia="Times New Roman"/>
          <w:color w:val="000000"/>
          <w:szCs w:val="28"/>
        </w:rPr>
        <w:t>Дайте определение понятия леса как объекта использования и охраны. Назовите состав государственного лесного фонда. Выделите функции управления лесным фондом. Как осуществляется правовая охрана лесов и организация лесной охраны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1. </w:t>
      </w:r>
      <w:r w:rsidRPr="003677C1">
        <w:rPr>
          <w:rFonts w:eastAsia="Times New Roman"/>
          <w:color w:val="000000"/>
          <w:szCs w:val="28"/>
        </w:rPr>
        <w:t>Управлением проведена плановая выездная проверка соблюдения Обществом законодательства в сфере охраны окружающей среды, по результатам которой составлен акт.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Проверкой выявлено, что Обществом без лицензии на пользование недрами осуществляется до</w:t>
      </w:r>
      <w:r>
        <w:rPr>
          <w:rFonts w:eastAsia="Times New Roman"/>
          <w:color w:val="000000"/>
          <w:szCs w:val="28"/>
        </w:rPr>
        <w:t>быча подземных вод из скважины №</w:t>
      </w:r>
      <w:r w:rsidRPr="003677C1">
        <w:rPr>
          <w:rFonts w:eastAsia="Times New Roman"/>
          <w:color w:val="000000"/>
          <w:szCs w:val="28"/>
        </w:rPr>
        <w:t xml:space="preserve"> 187 (по</w:t>
      </w:r>
      <w:r>
        <w:rPr>
          <w:rFonts w:eastAsia="Times New Roman"/>
          <w:color w:val="000000"/>
          <w:szCs w:val="28"/>
        </w:rPr>
        <w:t>селок Пушной) и скважин №</w:t>
      </w:r>
      <w:r w:rsidRPr="003677C1">
        <w:rPr>
          <w:rFonts w:eastAsia="Times New Roman"/>
          <w:color w:val="000000"/>
          <w:szCs w:val="28"/>
        </w:rPr>
        <w:t xml:space="preserve"> 010606, 020906 (поселок Кочкома) для организации водоснабжения автозаправочных станций и нефтебазы.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По указанному факту Управление составило в отношении Общества протокол об административном правонарушении, предусмотренном частью 1 статьи 7.3 КоАП РФ, а постановлением признало его виновным в совершении этого административного правонарушения, назначив наказание в виде штрафа в размере 800 000 руб.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Не согласившись с привлечением к административной ответственности, Общество оспорило постановление Управления в судебном порядке.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Дайте квалификацию действий Общества. Решите дело.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2. </w:t>
      </w:r>
      <w:r w:rsidRPr="003677C1">
        <w:rPr>
          <w:rFonts w:eastAsia="Times New Roman"/>
          <w:color w:val="000000"/>
          <w:szCs w:val="28"/>
        </w:rPr>
        <w:t>Житель деревни Бузыкино Мостовского района Краснодарского края Селин с конца мая по август 2004 года, не имея разрешения, с целью наживы незаконно заготавливал лес. С помощью ручной пилы за указанный период Селин спилил 13 елей общим объемом 7 кубометров, причинив Мостовскому лесхозу ущерб в сумме около двадцати тысяч рублей.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Впоследствии из полученной древесины для дальнейшей продажи Селин изготовил сруб бани. Затем Селин решил расширить свою деятельность. Для этого в сентябре 2004 го</w:t>
      </w:r>
      <w:r>
        <w:rPr>
          <w:rFonts w:eastAsia="Times New Roman"/>
          <w:color w:val="000000"/>
          <w:szCs w:val="28"/>
        </w:rPr>
        <w:t>да он совершил кражу бензопилы «Урал»</w:t>
      </w:r>
      <w:r w:rsidRPr="003677C1">
        <w:rPr>
          <w:rFonts w:eastAsia="Times New Roman"/>
          <w:color w:val="000000"/>
          <w:szCs w:val="28"/>
        </w:rPr>
        <w:t xml:space="preserve"> и шести запасных цепей к ней у гражданина Григорьева, на общую сумму 1800 рублей. В октябре  ноябре 2004 года Селин с помощью этой бензопилы </w:t>
      </w:r>
      <w:r w:rsidRPr="003677C1">
        <w:rPr>
          <w:rFonts w:eastAsia="Times New Roman"/>
          <w:color w:val="000000"/>
          <w:szCs w:val="28"/>
        </w:rPr>
        <w:lastRenderedPageBreak/>
        <w:t xml:space="preserve">произвел незаконную рубку (спиливание) 38 елей общим объемом в 31 кубометр, причинив лесному хозяйству ущерб на сумму около 90000 рублей. 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Определите какое правонарушение совершил Селин. Квалифицируйте его действия. 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3. </w:t>
      </w:r>
      <w:r w:rsidRPr="003677C1">
        <w:rPr>
          <w:rFonts w:eastAsia="Times New Roman"/>
          <w:color w:val="000000"/>
          <w:szCs w:val="28"/>
        </w:rPr>
        <w:t xml:space="preserve">Глава администрации одного из </w:t>
      </w:r>
      <w:r>
        <w:rPr>
          <w:rFonts w:eastAsia="Times New Roman"/>
          <w:color w:val="000000"/>
          <w:szCs w:val="28"/>
        </w:rPr>
        <w:t>районов области Б. в августе 200</w:t>
      </w:r>
      <w:r w:rsidRPr="003677C1">
        <w:rPr>
          <w:rFonts w:eastAsia="Times New Roman"/>
          <w:color w:val="000000"/>
          <w:szCs w:val="28"/>
        </w:rPr>
        <w:t>8 года издал постановление о предоставлении земельного участка из земель рекреационного назначен</w:t>
      </w:r>
      <w:r>
        <w:rPr>
          <w:rFonts w:eastAsia="Times New Roman"/>
          <w:color w:val="000000"/>
          <w:szCs w:val="28"/>
        </w:rPr>
        <w:t>ия общей площадью 75,98 га ЗАО «КоттонВэй»</w:t>
      </w:r>
      <w:r w:rsidRPr="003677C1">
        <w:rPr>
          <w:rFonts w:eastAsia="Times New Roman"/>
          <w:color w:val="000000"/>
          <w:szCs w:val="28"/>
        </w:rPr>
        <w:t xml:space="preserve"> для индивидуального жилищного строительства. По данному постановлению акционерному обществу предписывалось оформить лесорубочный билет и затем предоставлялось право рубки леса под габариты зданий, сооружений, коммуникаций и дорог, которые предполагалось построить. 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Прокуратура признала постановление главы администрации района незаконным, однако заповедный сосновый лес был все же вырублен. 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Дайте правовую оценку и квалификацию действий Б.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4. </w:t>
      </w:r>
      <w:r w:rsidRPr="003677C1">
        <w:rPr>
          <w:rFonts w:eastAsia="Times New Roman"/>
          <w:color w:val="000000"/>
          <w:szCs w:val="28"/>
        </w:rPr>
        <w:t>Росприроднадзор, установив наличие на водной акватории 80 кг нефтепродуктов, по факту загрязнения акватории Морского порта Санкт-Петербурга нефтепродуктами у причалов Общества в</w:t>
      </w:r>
      <w:r>
        <w:rPr>
          <w:rFonts w:eastAsia="Times New Roman"/>
          <w:color w:val="000000"/>
          <w:szCs w:val="28"/>
        </w:rPr>
        <w:t>ынес определение от 12.10.2006 №</w:t>
      </w:r>
      <w:r w:rsidRPr="003677C1">
        <w:rPr>
          <w:rFonts w:eastAsia="Times New Roman"/>
          <w:color w:val="000000"/>
          <w:szCs w:val="28"/>
        </w:rPr>
        <w:t xml:space="preserve"> 3626 о возбуждении дела об административном правонарушении и проведении административного расследования по части 4 статьи 8.13 КоАП РФ.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Росприроднадзор с участием представителя Общества 10.11.2006 составил протокол об административном правонарушении о нарушении Обществом требований части 4 статьи 8.13, статей 7.6 и 8.5 КоАП РФ.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Постановлением </w:t>
      </w:r>
      <w:r>
        <w:rPr>
          <w:rFonts w:eastAsia="Times New Roman"/>
          <w:color w:val="000000"/>
          <w:szCs w:val="28"/>
        </w:rPr>
        <w:t>Росприроднадзора от 10.11.2006 №</w:t>
      </w:r>
      <w:r w:rsidRPr="003677C1">
        <w:rPr>
          <w:rFonts w:eastAsia="Times New Roman"/>
          <w:color w:val="000000"/>
          <w:szCs w:val="28"/>
        </w:rPr>
        <w:t xml:space="preserve"> 3986М/1106/ПО Общество привлечено к административной ответственности, предусмотренной статьями 7.6 и 8.5 КоАП РФ.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Считая названное постановление незаконным, Общество обратилось с заявлением о признании его незаконным и отмене.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Росприроднадзор в обосновании своих доводов сослался на пункты 4.8.8 и 4.8.11 постановления от 22.04.2003 федерального государст</w:t>
      </w:r>
      <w:r>
        <w:rPr>
          <w:rFonts w:eastAsia="Times New Roman"/>
          <w:color w:val="000000"/>
          <w:szCs w:val="28"/>
        </w:rPr>
        <w:t>венного унитарного предприятия «</w:t>
      </w:r>
      <w:r w:rsidRPr="003677C1">
        <w:rPr>
          <w:rFonts w:eastAsia="Times New Roman"/>
          <w:color w:val="000000"/>
          <w:szCs w:val="28"/>
        </w:rPr>
        <w:t>Администрация</w:t>
      </w:r>
      <w:r>
        <w:rPr>
          <w:rFonts w:eastAsia="Times New Roman"/>
          <w:color w:val="000000"/>
          <w:szCs w:val="28"/>
        </w:rPr>
        <w:t xml:space="preserve"> морского порта Санкт-Петербург»</w:t>
      </w:r>
      <w:r w:rsidRPr="003677C1">
        <w:rPr>
          <w:rFonts w:eastAsia="Times New Roman"/>
          <w:color w:val="000000"/>
          <w:szCs w:val="28"/>
        </w:rPr>
        <w:t xml:space="preserve">, регламентирующих обязанность организации, эксплуатирующей причалы, отвечать за чистоту акватории и предоставлять информацию о загрязнениях. 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Дайте оценку квалификации действий Общества. 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Оцените доводы Росприроднадзора.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5. </w:t>
      </w:r>
      <w:r w:rsidRPr="003677C1">
        <w:rPr>
          <w:rFonts w:eastAsia="Times New Roman"/>
          <w:color w:val="000000"/>
          <w:szCs w:val="28"/>
        </w:rPr>
        <w:t>П. н</w:t>
      </w:r>
      <w:r>
        <w:rPr>
          <w:rFonts w:eastAsia="Times New Roman"/>
          <w:color w:val="000000"/>
          <w:szCs w:val="28"/>
        </w:rPr>
        <w:t>езаконно выловил в устье ручья «Сонькин»</w:t>
      </w:r>
      <w:r w:rsidRPr="003677C1">
        <w:rPr>
          <w:rFonts w:eastAsia="Times New Roman"/>
          <w:color w:val="000000"/>
          <w:szCs w:val="28"/>
        </w:rPr>
        <w:t xml:space="preserve"> на реке Буюклинка </w:t>
      </w:r>
      <w:r>
        <w:rPr>
          <w:rFonts w:eastAsia="Times New Roman"/>
          <w:color w:val="000000"/>
          <w:szCs w:val="28"/>
        </w:rPr>
        <w:t xml:space="preserve"> </w:t>
      </w:r>
      <w:r w:rsidRPr="003677C1">
        <w:rPr>
          <w:rFonts w:eastAsia="Times New Roman"/>
          <w:color w:val="000000"/>
          <w:szCs w:val="28"/>
        </w:rPr>
        <w:t>8 штук рыбы кеты, причинив ущерб на сумму 4640 рублей. Лов кеты проводился в период нереста. Будучи обнаруженным П. заявил рыбинспектору, что лов производил для собственных нужд, а  не на продажу.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Дайте правовую оценку действий П. 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Признаки какого экологического правонарушения содержатся в его действиях? </w:t>
      </w:r>
    </w:p>
    <w:p w:rsidR="00B332BE" w:rsidRPr="003677C1" w:rsidRDefault="00B332BE" w:rsidP="00B332BE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lastRenderedPageBreak/>
        <w:t xml:space="preserve">Задача 6. </w:t>
      </w:r>
      <w:r>
        <w:rPr>
          <w:rFonts w:eastAsia="Times New Roman"/>
          <w:color w:val="000000"/>
          <w:szCs w:val="28"/>
        </w:rPr>
        <w:t xml:space="preserve">26.11.2014 года </w:t>
      </w:r>
      <w:r w:rsidRPr="003677C1">
        <w:rPr>
          <w:rFonts w:eastAsia="Times New Roman"/>
          <w:color w:val="000000"/>
          <w:szCs w:val="28"/>
        </w:rPr>
        <w:t>в районе животноводческих ферм ГУП в результате прорыва дамбы в самовольно устроенном жижесборнике произошел сброс фекальных нечистот по ливневому оврагу реки Сунжа, в результате которого произошла гибель рыбы (усач) на территории Сунженского района Чеченской Республики.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Дайте правовую оценку действий ГУП. Субъектом каких экологических правонарушений оно является? 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7. </w:t>
      </w:r>
      <w:r>
        <w:rPr>
          <w:rFonts w:eastAsia="Times New Roman"/>
          <w:color w:val="000000"/>
          <w:szCs w:val="28"/>
        </w:rPr>
        <w:t>10 июня 2014</w:t>
      </w:r>
      <w:r w:rsidRPr="003677C1">
        <w:rPr>
          <w:rFonts w:eastAsia="Times New Roman"/>
          <w:color w:val="000000"/>
          <w:szCs w:val="28"/>
        </w:rPr>
        <w:t xml:space="preserve"> г. в Западно-Беринговоморской промыслово</w:t>
      </w:r>
      <w:r>
        <w:rPr>
          <w:rFonts w:eastAsia="Times New Roman"/>
          <w:color w:val="000000"/>
          <w:szCs w:val="28"/>
        </w:rPr>
        <w:t>й зоне задержано судно ТР «Моряк»</w:t>
      </w:r>
      <w:r w:rsidRPr="003677C1">
        <w:rPr>
          <w:rFonts w:eastAsia="Times New Roman"/>
          <w:color w:val="000000"/>
          <w:szCs w:val="28"/>
        </w:rPr>
        <w:t xml:space="preserve"> (под флагом Камбоджи, порт приписки Пномпень). По итогам контрольно-проверочных мероприятий на судне выявлено свыше 86 тонн крабовой продукции без документов, подтверждающих законность ее происхождения. На судне не было разрешения на вылов, судовая и промысловая документация не велась, не было маркировки на борту с названием судна и порта его приписки. </w:t>
      </w:r>
    </w:p>
    <w:p w:rsidR="00B332BE" w:rsidRPr="003677C1" w:rsidRDefault="00B332BE" w:rsidP="00B332BE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Дайте правовую оценку действий капитана судна и экипажа.</w:t>
      </w:r>
    </w:p>
    <w:p w:rsidR="00B332BE" w:rsidRDefault="00B332BE" w:rsidP="00B332BE">
      <w:pPr>
        <w:pStyle w:val="a4"/>
        <w:spacing w:before="0" w:beforeAutospacing="0" w:after="0" w:afterAutospacing="0"/>
        <w:jc w:val="both"/>
        <w:rPr>
          <w:b/>
          <w:spacing w:val="2"/>
          <w:sz w:val="28"/>
          <w:szCs w:val="28"/>
        </w:rPr>
      </w:pPr>
    </w:p>
    <w:p w:rsidR="00651713" w:rsidRDefault="00B332BE" w:rsidP="00B332BE">
      <w:pPr>
        <w:widowControl w:val="0"/>
        <w:tabs>
          <w:tab w:val="left" w:pos="271"/>
          <w:tab w:val="left" w:pos="372"/>
        </w:tabs>
        <w:ind w:firstLine="567"/>
        <w:jc w:val="both"/>
        <w:rPr>
          <w:b/>
          <w:spacing w:val="2"/>
          <w:szCs w:val="28"/>
        </w:rPr>
      </w:pPr>
      <w:r>
        <w:rPr>
          <w:b/>
          <w:spacing w:val="2"/>
          <w:szCs w:val="28"/>
        </w:rPr>
        <w:t>2</w:t>
      </w:r>
      <w:r w:rsidRPr="00B6573B">
        <w:rPr>
          <w:b/>
          <w:spacing w:val="2"/>
          <w:szCs w:val="28"/>
        </w:rPr>
        <w:t>.</w:t>
      </w:r>
      <w:r>
        <w:rPr>
          <w:b/>
          <w:spacing w:val="2"/>
          <w:szCs w:val="28"/>
        </w:rPr>
        <w:t xml:space="preserve"> Д</w:t>
      </w:r>
      <w:r w:rsidRPr="00B6573B">
        <w:rPr>
          <w:b/>
          <w:spacing w:val="2"/>
          <w:szCs w:val="28"/>
        </w:rPr>
        <w:t>искусси</w:t>
      </w:r>
      <w:r>
        <w:rPr>
          <w:b/>
          <w:spacing w:val="2"/>
          <w:szCs w:val="28"/>
        </w:rPr>
        <w:t>я</w:t>
      </w:r>
      <w:r w:rsidR="00651713">
        <w:rPr>
          <w:b/>
          <w:spacing w:val="2"/>
          <w:szCs w:val="28"/>
        </w:rPr>
        <w:t xml:space="preserve"> по вопросам:</w:t>
      </w:r>
    </w:p>
    <w:p w:rsidR="00B332BE" w:rsidRPr="003677C1" w:rsidRDefault="00651713" w:rsidP="00B332BE">
      <w:pPr>
        <w:widowControl w:val="0"/>
        <w:tabs>
          <w:tab w:val="left" w:pos="271"/>
          <w:tab w:val="left" w:pos="372"/>
        </w:tabs>
        <w:ind w:firstLine="567"/>
        <w:jc w:val="both"/>
        <w:rPr>
          <w:rFonts w:eastAsia="Times New Roman"/>
          <w:color w:val="000000"/>
          <w:szCs w:val="28"/>
          <w:shd w:val="clear" w:color="auto" w:fill="FFFFFF"/>
        </w:rPr>
      </w:pPr>
      <w:r>
        <w:rPr>
          <w:bCs/>
          <w:szCs w:val="28"/>
        </w:rPr>
        <w:t xml:space="preserve">- о </w:t>
      </w:r>
      <w:r>
        <w:rPr>
          <w:rFonts w:eastAsia="Times New Roman"/>
          <w:color w:val="000000"/>
          <w:szCs w:val="28"/>
          <w:shd w:val="clear" w:color="auto" w:fill="FFFFFF"/>
        </w:rPr>
        <w:t>проблеме</w:t>
      </w:r>
      <w:r w:rsidR="00B332BE" w:rsidRPr="003677C1">
        <w:rPr>
          <w:rFonts w:eastAsia="Times New Roman"/>
          <w:color w:val="000000"/>
          <w:szCs w:val="28"/>
          <w:shd w:val="clear" w:color="auto" w:fill="FFFFFF"/>
        </w:rPr>
        <w:t xml:space="preserve"> разграничения государственной собс</w:t>
      </w:r>
      <w:r>
        <w:rPr>
          <w:rFonts w:eastAsia="Times New Roman"/>
          <w:color w:val="000000"/>
          <w:szCs w:val="28"/>
          <w:shd w:val="clear" w:color="auto" w:fill="FFFFFF"/>
        </w:rPr>
        <w:t>твенности на природные ресурсы;</w:t>
      </w:r>
    </w:p>
    <w:p w:rsidR="00B332BE" w:rsidRPr="003677C1" w:rsidRDefault="00651713" w:rsidP="00B332BE">
      <w:pPr>
        <w:ind w:firstLine="567"/>
        <w:contextualSpacing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- о проблемах</w:t>
      </w:r>
      <w:r w:rsidR="00B332BE" w:rsidRPr="003677C1">
        <w:rPr>
          <w:rFonts w:eastAsia="Times New Roman"/>
          <w:color w:val="000000"/>
          <w:szCs w:val="28"/>
        </w:rPr>
        <w:t xml:space="preserve"> критериев и требований к участникам торгов в форме аукциона при решении вопросов пр</w:t>
      </w:r>
      <w:r>
        <w:rPr>
          <w:rFonts w:eastAsia="Times New Roman"/>
          <w:color w:val="000000"/>
          <w:szCs w:val="28"/>
        </w:rPr>
        <w:t>едоставления недр в пользование</w:t>
      </w:r>
      <w:r w:rsidR="00B332BE" w:rsidRPr="003677C1">
        <w:rPr>
          <w:rFonts w:eastAsia="Times New Roman"/>
          <w:color w:val="000000"/>
          <w:szCs w:val="28"/>
        </w:rPr>
        <w:t>.</w:t>
      </w:r>
    </w:p>
    <w:p w:rsidR="00B332BE" w:rsidRPr="003677C1" w:rsidRDefault="00651713" w:rsidP="00B332BE">
      <w:pPr>
        <w:ind w:firstLine="567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r w:rsidR="00B332BE" w:rsidRPr="003677C1">
        <w:rPr>
          <w:rFonts w:eastAsia="Times New Roman"/>
          <w:color w:val="000000"/>
          <w:szCs w:val="28"/>
        </w:rPr>
        <w:t>о необходимости внесения изменения в термин «объект животного мира» в Федеральный закон РФ «О животном мире».</w:t>
      </w:r>
    </w:p>
    <w:p w:rsidR="00B332BE" w:rsidRDefault="00B332BE" w:rsidP="00B332BE">
      <w:pPr>
        <w:tabs>
          <w:tab w:val="left" w:pos="0"/>
        </w:tabs>
        <w:jc w:val="both"/>
        <w:rPr>
          <w:bCs/>
          <w:szCs w:val="28"/>
        </w:rPr>
      </w:pPr>
    </w:p>
    <w:p w:rsidR="00B332BE" w:rsidRDefault="00B332BE" w:rsidP="00651713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Обсуждение д</w:t>
      </w:r>
      <w:r w:rsidRPr="00B6573B">
        <w:rPr>
          <w:b/>
          <w:szCs w:val="28"/>
        </w:rPr>
        <w:t>оклад</w:t>
      </w:r>
      <w:r>
        <w:rPr>
          <w:b/>
          <w:szCs w:val="28"/>
        </w:rPr>
        <w:t>ов</w:t>
      </w:r>
      <w:r w:rsidR="00651713">
        <w:rPr>
          <w:b/>
          <w:szCs w:val="28"/>
        </w:rPr>
        <w:t xml:space="preserve">. </w:t>
      </w:r>
      <w:r w:rsidRPr="00651713">
        <w:rPr>
          <w:szCs w:val="28"/>
        </w:rPr>
        <w:t>Предлагаемая тематика докладов</w:t>
      </w:r>
      <w:r w:rsidR="00651713" w:rsidRPr="00651713">
        <w:rPr>
          <w:szCs w:val="28"/>
        </w:rPr>
        <w:t>:</w:t>
      </w:r>
    </w:p>
    <w:p w:rsidR="00B332BE" w:rsidRPr="007D64C3" w:rsidRDefault="00B332BE" w:rsidP="00B332BE">
      <w:pPr>
        <w:pStyle w:val="af2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color w:val="000000"/>
          <w:sz w:val="28"/>
          <w:szCs w:val="28"/>
        </w:rPr>
        <w:t>Право общего и специального природопользования.</w:t>
      </w:r>
    </w:p>
    <w:p w:rsidR="00B332BE" w:rsidRPr="007D64C3" w:rsidRDefault="00B332BE" w:rsidP="00B332BE">
      <w:pPr>
        <w:pStyle w:val="af2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sz w:val="28"/>
          <w:szCs w:val="28"/>
        </w:rPr>
        <w:t>Порядок предоставления недр в пользование.</w:t>
      </w:r>
    </w:p>
    <w:p w:rsidR="00B332BE" w:rsidRPr="007D64C3" w:rsidRDefault="00B332BE" w:rsidP="00B332BE">
      <w:pPr>
        <w:pStyle w:val="af2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sz w:val="28"/>
          <w:szCs w:val="28"/>
        </w:rPr>
        <w:t xml:space="preserve">Договор аренды лесного участка. </w:t>
      </w:r>
    </w:p>
    <w:p w:rsidR="00B332BE" w:rsidRPr="007D64C3" w:rsidRDefault="00B332BE" w:rsidP="00B332BE">
      <w:pPr>
        <w:pStyle w:val="af2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sz w:val="28"/>
          <w:szCs w:val="28"/>
        </w:rPr>
        <w:t>Договор купли-продажи лесных насаждений.</w:t>
      </w:r>
    </w:p>
    <w:p w:rsidR="00B332BE" w:rsidRPr="007D64C3" w:rsidRDefault="00B332BE" w:rsidP="00B332BE">
      <w:pPr>
        <w:pStyle w:val="af2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sz w:val="28"/>
          <w:szCs w:val="28"/>
        </w:rPr>
        <w:t>Лесоустройство.</w:t>
      </w:r>
    </w:p>
    <w:p w:rsidR="00B332BE" w:rsidRDefault="00B332BE" w:rsidP="00B332BE">
      <w:pPr>
        <w:jc w:val="both"/>
        <w:rPr>
          <w:color w:val="000000"/>
          <w:szCs w:val="28"/>
        </w:rPr>
      </w:pPr>
    </w:p>
    <w:p w:rsidR="00B332BE" w:rsidRDefault="00B332BE" w:rsidP="00651713">
      <w:pPr>
        <w:jc w:val="center"/>
        <w:rPr>
          <w:b/>
          <w:color w:val="000000"/>
          <w:szCs w:val="28"/>
        </w:rPr>
      </w:pPr>
      <w:r w:rsidRPr="00B332BE">
        <w:rPr>
          <w:b/>
          <w:color w:val="000000"/>
          <w:szCs w:val="28"/>
        </w:rPr>
        <w:t xml:space="preserve">ПРАКТИЧЕСКОЕ ЗАНЯТИЕ № </w:t>
      </w:r>
      <w:r>
        <w:rPr>
          <w:b/>
          <w:color w:val="000000"/>
          <w:szCs w:val="28"/>
        </w:rPr>
        <w:t>5, 6</w:t>
      </w:r>
    </w:p>
    <w:p w:rsidR="00651713" w:rsidRDefault="00651713" w:rsidP="00651713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651713" w:rsidRPr="00651713" w:rsidRDefault="00651713" w:rsidP="00651713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334253" w:rsidRPr="00651713" w:rsidRDefault="00334253" w:rsidP="00334253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для заочной формы обучения 1</w:t>
      </w:r>
    </w:p>
    <w:p w:rsidR="00651713" w:rsidRDefault="00651713" w:rsidP="00B332BE">
      <w:pPr>
        <w:pStyle w:val="211"/>
        <w:widowControl w:val="0"/>
        <w:tabs>
          <w:tab w:val="left" w:pos="271"/>
          <w:tab w:val="left" w:pos="372"/>
        </w:tabs>
        <w:spacing w:line="240" w:lineRule="auto"/>
        <w:ind w:firstLine="680"/>
        <w:jc w:val="both"/>
        <w:rPr>
          <w:caps w:val="0"/>
          <w:szCs w:val="28"/>
        </w:rPr>
      </w:pPr>
    </w:p>
    <w:p w:rsidR="00B332BE" w:rsidRPr="00B332BE" w:rsidRDefault="00B332BE" w:rsidP="00B332BE">
      <w:pPr>
        <w:pStyle w:val="211"/>
        <w:widowControl w:val="0"/>
        <w:tabs>
          <w:tab w:val="left" w:pos="271"/>
          <w:tab w:val="left" w:pos="372"/>
        </w:tabs>
        <w:spacing w:line="240" w:lineRule="auto"/>
        <w:ind w:firstLine="680"/>
        <w:jc w:val="both"/>
        <w:rPr>
          <w:caps w:val="0"/>
          <w:szCs w:val="28"/>
        </w:rPr>
      </w:pPr>
      <w:r w:rsidRPr="00B332BE">
        <w:rPr>
          <w:caps w:val="0"/>
          <w:szCs w:val="28"/>
        </w:rPr>
        <w:t xml:space="preserve">Тема: «Право собственности на природные ресурсы». </w:t>
      </w:r>
    </w:p>
    <w:p w:rsidR="00B332BE" w:rsidRPr="00B332BE" w:rsidRDefault="00B332BE" w:rsidP="00B332BE">
      <w:pPr>
        <w:tabs>
          <w:tab w:val="left" w:pos="378"/>
          <w:tab w:val="left" w:pos="900"/>
        </w:tabs>
        <w:ind w:firstLine="680"/>
        <w:jc w:val="both"/>
        <w:rPr>
          <w:snapToGrid w:val="0"/>
          <w:szCs w:val="28"/>
        </w:rPr>
      </w:pPr>
      <w:r w:rsidRPr="00B332BE">
        <w:rPr>
          <w:snapToGrid w:val="0"/>
          <w:szCs w:val="28"/>
        </w:rPr>
        <w:t xml:space="preserve">Понятие и содержание права собственности на природные ресурсы. </w:t>
      </w:r>
    </w:p>
    <w:p w:rsidR="00B332BE" w:rsidRPr="00B332BE" w:rsidRDefault="00B332BE" w:rsidP="00B332BE">
      <w:pPr>
        <w:tabs>
          <w:tab w:val="left" w:pos="378"/>
          <w:tab w:val="left" w:pos="900"/>
        </w:tabs>
        <w:ind w:firstLine="680"/>
        <w:jc w:val="both"/>
        <w:rPr>
          <w:snapToGrid w:val="0"/>
          <w:szCs w:val="28"/>
        </w:rPr>
      </w:pPr>
      <w:r w:rsidRPr="00B332BE">
        <w:rPr>
          <w:snapToGrid w:val="0"/>
          <w:szCs w:val="28"/>
        </w:rPr>
        <w:t xml:space="preserve">Формы права собственности на природные ресурсы. </w:t>
      </w:r>
    </w:p>
    <w:p w:rsidR="00B332BE" w:rsidRPr="00B332BE" w:rsidRDefault="00B332BE" w:rsidP="00B332BE">
      <w:pPr>
        <w:tabs>
          <w:tab w:val="left" w:pos="378"/>
          <w:tab w:val="left" w:pos="900"/>
        </w:tabs>
        <w:ind w:firstLine="680"/>
        <w:jc w:val="both"/>
        <w:rPr>
          <w:snapToGrid w:val="0"/>
          <w:szCs w:val="28"/>
        </w:rPr>
      </w:pPr>
      <w:r w:rsidRPr="00B332BE">
        <w:rPr>
          <w:snapToGrid w:val="0"/>
          <w:szCs w:val="28"/>
        </w:rPr>
        <w:t xml:space="preserve">Объекты права собственности на природные ресурсы. </w:t>
      </w:r>
    </w:p>
    <w:p w:rsidR="0014264C" w:rsidRDefault="00B332BE" w:rsidP="00B332BE">
      <w:pPr>
        <w:ind w:firstLine="680"/>
        <w:jc w:val="both"/>
        <w:rPr>
          <w:snapToGrid w:val="0"/>
          <w:szCs w:val="28"/>
        </w:rPr>
      </w:pPr>
      <w:r w:rsidRPr="00B332BE">
        <w:rPr>
          <w:snapToGrid w:val="0"/>
          <w:szCs w:val="28"/>
        </w:rPr>
        <w:t xml:space="preserve">Субъекты права собственности на природные ресурсы. </w:t>
      </w:r>
    </w:p>
    <w:p w:rsidR="00B332BE" w:rsidRDefault="00B332BE" w:rsidP="00B332BE">
      <w:pPr>
        <w:ind w:firstLine="680"/>
        <w:jc w:val="both"/>
        <w:rPr>
          <w:snapToGrid w:val="0"/>
          <w:szCs w:val="28"/>
        </w:rPr>
      </w:pPr>
      <w:r w:rsidRPr="00B332BE">
        <w:rPr>
          <w:snapToGrid w:val="0"/>
          <w:szCs w:val="28"/>
        </w:rPr>
        <w:t>Основания возникновения и прекращения права собственности на природные ресурсы.</w:t>
      </w:r>
    </w:p>
    <w:p w:rsidR="00E066CC" w:rsidRPr="00B332BE" w:rsidRDefault="00E066CC" w:rsidP="00B332BE">
      <w:pPr>
        <w:ind w:firstLine="680"/>
        <w:jc w:val="both"/>
        <w:rPr>
          <w:b/>
          <w:color w:val="000000"/>
          <w:szCs w:val="28"/>
        </w:rPr>
      </w:pPr>
    </w:p>
    <w:p w:rsidR="00F2466A" w:rsidRPr="00B6573B" w:rsidRDefault="00F2466A" w:rsidP="00F2466A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zCs w:val="28"/>
        </w:rPr>
        <w:lastRenderedPageBreak/>
        <w:t>Рекомендуемая литература</w:t>
      </w:r>
    </w:p>
    <w:p w:rsidR="00F2466A" w:rsidRDefault="00F2466A" w:rsidP="00F2466A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F2466A" w:rsidRPr="00F2466A" w:rsidRDefault="00F2466A" w:rsidP="00F2466A">
      <w:pPr>
        <w:pStyle w:val="af5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F2466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F2466A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–138 с. - ISBN 978-5-94672-982-6. Электронный каталог научной библиотеки Кубанского ГАУ, </w:t>
      </w:r>
      <w:hyperlink r:id="rId25" w:history="1">
        <w:r w:rsidRPr="00F2466A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F2466A" w:rsidRPr="00F2466A" w:rsidRDefault="00F2466A" w:rsidP="00F2466A">
      <w:pPr>
        <w:pStyle w:val="af5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F2466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F2466A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26" w:history="1">
        <w:r w:rsidRPr="00F2466A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F2466A" w:rsidRPr="00F2466A" w:rsidRDefault="00F2466A" w:rsidP="00F2466A">
      <w:pPr>
        <w:pStyle w:val="af5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F2466A">
        <w:rPr>
          <w:rFonts w:ascii="Times New Roman" w:hAnsi="Times New Roman"/>
          <w:sz w:val="28"/>
          <w:szCs w:val="28"/>
        </w:rPr>
        <w:t xml:space="preserve"> </w:t>
      </w:r>
      <w:r w:rsidRPr="00F2466A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F2466A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27" w:history="1">
        <w:r w:rsidRPr="00F2466A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F2466A" w:rsidRPr="00F2466A" w:rsidRDefault="00F2466A" w:rsidP="00F2466A">
      <w:pPr>
        <w:pStyle w:val="af5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F2466A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F2466A" w:rsidRPr="00F2466A" w:rsidRDefault="00F2466A" w:rsidP="00F2466A">
      <w:pPr>
        <w:pStyle w:val="af5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F2466A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F2466A" w:rsidRPr="0029567D" w:rsidRDefault="00F2466A" w:rsidP="00F2466A">
      <w:pPr>
        <w:pStyle w:val="af5"/>
        <w:tabs>
          <w:tab w:val="left" w:pos="1134"/>
        </w:tabs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2466A" w:rsidRDefault="00F2466A" w:rsidP="00F2466A">
      <w:pPr>
        <w:shd w:val="clear" w:color="auto" w:fill="FFFFFF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Дополнительная литература:</w:t>
      </w:r>
    </w:p>
    <w:p w:rsidR="00F2466A" w:rsidRDefault="00F2466A" w:rsidP="00F2466A">
      <w:pPr>
        <w:numPr>
          <w:ilvl w:val="0"/>
          <w:numId w:val="27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28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F2466A" w:rsidRPr="000D3154" w:rsidRDefault="00F2466A" w:rsidP="00F2466A">
      <w:pPr>
        <w:numPr>
          <w:ilvl w:val="0"/>
          <w:numId w:val="27"/>
        </w:numPr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F2466A" w:rsidRDefault="00F2466A" w:rsidP="00F2466A">
      <w:pPr>
        <w:numPr>
          <w:ilvl w:val="0"/>
          <w:numId w:val="27"/>
        </w:numPr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29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F2466A" w:rsidRDefault="00F2466A" w:rsidP="00F2466A">
      <w:pPr>
        <w:numPr>
          <w:ilvl w:val="0"/>
          <w:numId w:val="27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F2466A" w:rsidRDefault="00F2466A" w:rsidP="00F2466A">
      <w:pPr>
        <w:numPr>
          <w:ilvl w:val="0"/>
          <w:numId w:val="27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F2466A" w:rsidRDefault="00F2466A" w:rsidP="00F2466A">
      <w:pPr>
        <w:numPr>
          <w:ilvl w:val="0"/>
          <w:numId w:val="27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F2466A" w:rsidRDefault="00F2466A" w:rsidP="00F2466A">
      <w:pPr>
        <w:numPr>
          <w:ilvl w:val="0"/>
          <w:numId w:val="27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lastRenderedPageBreak/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F2466A" w:rsidRPr="000D3154" w:rsidRDefault="00F2466A" w:rsidP="00F2466A">
      <w:pPr>
        <w:numPr>
          <w:ilvl w:val="0"/>
          <w:numId w:val="27"/>
        </w:numPr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F2466A" w:rsidRDefault="00F2466A" w:rsidP="00F2466A">
      <w:pPr>
        <w:numPr>
          <w:ilvl w:val="0"/>
          <w:numId w:val="27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t>Федонина Ю. Арифметика охраны окружающей среды // ЭЖ-Юрист. 2013. № 4. С. 9.</w:t>
      </w:r>
    </w:p>
    <w:p w:rsidR="00F2466A" w:rsidRPr="000D3154" w:rsidRDefault="00F2466A" w:rsidP="00F2466A">
      <w:pPr>
        <w:numPr>
          <w:ilvl w:val="0"/>
          <w:numId w:val="27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F2466A" w:rsidRDefault="00F2466A" w:rsidP="00F2466A">
      <w:pPr>
        <w:ind w:firstLine="709"/>
        <w:rPr>
          <w:szCs w:val="28"/>
        </w:rPr>
      </w:pPr>
    </w:p>
    <w:p w:rsidR="00F2466A" w:rsidRPr="0029567D" w:rsidRDefault="00F2466A" w:rsidP="00F2466A">
      <w:pPr>
        <w:ind w:firstLine="709"/>
        <w:jc w:val="both"/>
        <w:rPr>
          <w:b/>
          <w:szCs w:val="28"/>
        </w:rPr>
      </w:pPr>
      <w:r w:rsidRPr="0029567D">
        <w:rPr>
          <w:b/>
          <w:szCs w:val="28"/>
        </w:rPr>
        <w:t>Основные нормативные правовые акты и судебная практика:</w:t>
      </w:r>
    </w:p>
    <w:p w:rsidR="00F2466A" w:rsidRPr="0029567D" w:rsidRDefault="00F2466A" w:rsidP="00F2466A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F2466A" w:rsidRPr="0029567D" w:rsidRDefault="00F2466A" w:rsidP="00F2466A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</w:t>
      </w:r>
      <w:r w:rsidRPr="0029567D">
        <w:rPr>
          <w:rStyle w:val="links8"/>
          <w:rFonts w:ascii="Times New Roman" w:hAnsi="Times New Roman" w:cs="Times New Roman"/>
          <w:sz w:val="28"/>
          <w:szCs w:val="28"/>
        </w:rPr>
        <w:t>часть первая)</w:t>
      </w:r>
      <w:r w:rsidRPr="0029567D">
        <w:rPr>
          <w:rFonts w:ascii="Times New Roman" w:hAnsi="Times New Roman" w:cs="Times New Roman"/>
          <w:sz w:val="28"/>
          <w:szCs w:val="28"/>
        </w:rPr>
        <w:t xml:space="preserve"> от 30 ноября 1994 года №51-Ф3   // СЗ РФ. 1994. №32. Ст. 3301. </w:t>
      </w:r>
    </w:p>
    <w:p w:rsidR="00F2466A" w:rsidRPr="0029567D" w:rsidRDefault="00F2466A" w:rsidP="00F2466A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F2466A" w:rsidRPr="0029567D" w:rsidRDefault="00F2466A" w:rsidP="00F2466A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F2466A" w:rsidRPr="0029567D" w:rsidRDefault="00F2466A" w:rsidP="00F2466A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F2466A" w:rsidRPr="0029567D" w:rsidRDefault="00F2466A" w:rsidP="00F2466A">
      <w:pPr>
        <w:pStyle w:val="a5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67D">
        <w:rPr>
          <w:rFonts w:ascii="Times New Roman" w:hAnsi="Times New Roman" w:cs="Times New Roman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F2466A" w:rsidRPr="0029567D" w:rsidRDefault="00F2466A" w:rsidP="00F2466A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67D">
        <w:rPr>
          <w:rFonts w:ascii="Times New Roman" w:hAnsi="Times New Roman"/>
          <w:sz w:val="28"/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F2466A" w:rsidRPr="0029567D" w:rsidRDefault="00F2466A" w:rsidP="00F2466A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567D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F2466A" w:rsidRPr="0029567D" w:rsidRDefault="00F2466A" w:rsidP="00F2466A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567D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F2466A" w:rsidRPr="0029567D" w:rsidRDefault="00F2466A" w:rsidP="00F2466A">
      <w:pPr>
        <w:pStyle w:val="Normal"/>
        <w:numPr>
          <w:ilvl w:val="0"/>
          <w:numId w:val="11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29567D">
        <w:rPr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F2466A" w:rsidRPr="0029567D" w:rsidRDefault="00F2466A" w:rsidP="00F2466A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567D">
        <w:rPr>
          <w:rFonts w:ascii="Times New Roman" w:hAnsi="Times New Roman"/>
          <w:color w:val="000000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B332BE" w:rsidRPr="00B332BE" w:rsidRDefault="00F2466A" w:rsidP="00F2466A">
      <w:pPr>
        <w:ind w:firstLine="680"/>
        <w:jc w:val="both"/>
        <w:rPr>
          <w:color w:val="000000"/>
          <w:szCs w:val="28"/>
        </w:rPr>
      </w:pPr>
      <w:r w:rsidRPr="0029567D">
        <w:rPr>
          <w:szCs w:val="28"/>
        </w:rPr>
        <w:t>Водный кодекс Российской Федерации от 3 июня 2006 года № 74-ФЗ // СЗ РФ. 2006</w:t>
      </w:r>
    </w:p>
    <w:p w:rsidR="00B332BE" w:rsidRDefault="00B332BE" w:rsidP="00B332BE">
      <w:pPr>
        <w:jc w:val="both"/>
        <w:rPr>
          <w:color w:val="000000"/>
          <w:szCs w:val="28"/>
        </w:rPr>
      </w:pPr>
    </w:p>
    <w:p w:rsidR="00B332BE" w:rsidRPr="00394794" w:rsidRDefault="00B332BE" w:rsidP="00B332BE">
      <w:pPr>
        <w:pStyle w:val="af2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43F19">
        <w:rPr>
          <w:rFonts w:ascii="Times New Roman" w:eastAsiaTheme="minorHAnsi" w:hAnsi="Times New Roman"/>
          <w:b/>
          <w:bCs/>
          <w:sz w:val="28"/>
          <w:szCs w:val="28"/>
        </w:rPr>
        <w:t>Анализ конкретных ситуаций (кейс-метод)</w:t>
      </w:r>
    </w:p>
    <w:p w:rsidR="00B332BE" w:rsidRPr="00B332BE" w:rsidRDefault="00B332BE" w:rsidP="00B332BE">
      <w:pPr>
        <w:jc w:val="both"/>
        <w:rPr>
          <w:rFonts w:eastAsia="Times New Roman"/>
          <w:color w:val="000000"/>
          <w:szCs w:val="28"/>
        </w:rPr>
      </w:pPr>
      <w:r w:rsidRPr="00B332BE">
        <w:rPr>
          <w:rFonts w:eastAsia="Times New Roman"/>
          <w:b/>
          <w:color w:val="000000"/>
          <w:szCs w:val="28"/>
        </w:rPr>
        <w:t xml:space="preserve">Задача </w:t>
      </w:r>
      <w:r>
        <w:rPr>
          <w:rFonts w:eastAsia="Times New Roman"/>
          <w:b/>
          <w:color w:val="000000"/>
          <w:szCs w:val="28"/>
        </w:rPr>
        <w:t>1</w:t>
      </w:r>
      <w:r w:rsidRPr="00B332BE">
        <w:rPr>
          <w:rFonts w:eastAsia="Times New Roman"/>
          <w:color w:val="000000"/>
          <w:szCs w:val="28"/>
        </w:rPr>
        <w:t>. Тимченко К.Б. Обратился в суд с иском об устранении препятствий в осуществлении права собственности на водный объект, находящийся на его земельном участке.</w:t>
      </w:r>
      <w:r>
        <w:rPr>
          <w:rFonts w:eastAsia="Times New Roman"/>
          <w:color w:val="000000"/>
          <w:szCs w:val="28"/>
        </w:rPr>
        <w:t xml:space="preserve"> </w:t>
      </w:r>
      <w:r w:rsidRPr="00B332BE">
        <w:rPr>
          <w:rFonts w:eastAsia="Times New Roman"/>
          <w:color w:val="000000"/>
          <w:szCs w:val="28"/>
        </w:rPr>
        <w:t xml:space="preserve">В исковом заявлении указывалось, что данный водоем с </w:t>
      </w:r>
      <w:r w:rsidRPr="00B332BE">
        <w:rPr>
          <w:rFonts w:eastAsia="Times New Roman"/>
          <w:color w:val="000000"/>
          <w:szCs w:val="28"/>
        </w:rPr>
        <w:lastRenderedPageBreak/>
        <w:t>разрешения органов местного самоуправления часто используется гражданами в туристических целях, что затрудняет его использование гражданином Тимченко К.Б. для собственных нужд.</w:t>
      </w:r>
    </w:p>
    <w:p w:rsidR="00B332BE" w:rsidRPr="00B332BE" w:rsidRDefault="00B332BE" w:rsidP="00B332BE">
      <w:pPr>
        <w:jc w:val="both"/>
        <w:rPr>
          <w:rFonts w:eastAsia="Times New Roman"/>
          <w:color w:val="000000"/>
          <w:szCs w:val="28"/>
        </w:rPr>
      </w:pPr>
      <w:r w:rsidRPr="00B332BE">
        <w:rPr>
          <w:rFonts w:eastAsia="Times New Roman"/>
          <w:color w:val="000000"/>
          <w:szCs w:val="28"/>
        </w:rPr>
        <w:t>Какие водные объекты могут находиться в частной собственности граждан?</w:t>
      </w:r>
    </w:p>
    <w:p w:rsidR="00B332BE" w:rsidRPr="00B332BE" w:rsidRDefault="00B332BE" w:rsidP="00B332BE">
      <w:pPr>
        <w:jc w:val="both"/>
        <w:rPr>
          <w:rFonts w:eastAsia="Times New Roman"/>
          <w:color w:val="000000"/>
          <w:szCs w:val="28"/>
        </w:rPr>
      </w:pPr>
      <w:r w:rsidRPr="00B332BE">
        <w:rPr>
          <w:rFonts w:eastAsia="Times New Roman"/>
          <w:color w:val="000000"/>
          <w:szCs w:val="28"/>
        </w:rPr>
        <w:t xml:space="preserve">В каких случаях они могут быть использованы как водные объекты общего пользования? </w:t>
      </w:r>
    </w:p>
    <w:p w:rsidR="00B332BE" w:rsidRDefault="00B332BE" w:rsidP="00B332BE">
      <w:pPr>
        <w:jc w:val="both"/>
        <w:rPr>
          <w:rFonts w:eastAsia="Times New Roman"/>
          <w:color w:val="000000"/>
          <w:szCs w:val="28"/>
        </w:rPr>
      </w:pPr>
      <w:r w:rsidRPr="00B332BE">
        <w:rPr>
          <w:rFonts w:eastAsia="Times New Roman"/>
          <w:color w:val="000000"/>
          <w:szCs w:val="28"/>
        </w:rPr>
        <w:t>Решите дело.</w:t>
      </w:r>
    </w:p>
    <w:p w:rsidR="00472962" w:rsidRPr="00B332BE" w:rsidRDefault="00472962" w:rsidP="00B332BE">
      <w:pPr>
        <w:jc w:val="both"/>
        <w:rPr>
          <w:rFonts w:eastAsia="Times New Roman"/>
          <w:color w:val="000000"/>
          <w:szCs w:val="28"/>
        </w:rPr>
      </w:pPr>
    </w:p>
    <w:p w:rsidR="00651713" w:rsidRDefault="00F2466A" w:rsidP="00F2466A">
      <w:pPr>
        <w:ind w:firstLine="567"/>
        <w:jc w:val="both"/>
        <w:rPr>
          <w:b/>
          <w:spacing w:val="2"/>
          <w:szCs w:val="28"/>
        </w:rPr>
      </w:pPr>
      <w:r>
        <w:rPr>
          <w:b/>
          <w:spacing w:val="2"/>
          <w:szCs w:val="28"/>
        </w:rPr>
        <w:t>2</w:t>
      </w:r>
      <w:r w:rsidRPr="00B6573B">
        <w:rPr>
          <w:b/>
          <w:spacing w:val="2"/>
          <w:szCs w:val="28"/>
        </w:rPr>
        <w:t xml:space="preserve">. </w:t>
      </w:r>
      <w:r>
        <w:rPr>
          <w:b/>
          <w:spacing w:val="2"/>
          <w:szCs w:val="28"/>
        </w:rPr>
        <w:t>Д</w:t>
      </w:r>
      <w:r w:rsidRPr="00B6573B">
        <w:rPr>
          <w:b/>
          <w:spacing w:val="2"/>
          <w:szCs w:val="28"/>
        </w:rPr>
        <w:t>искусси</w:t>
      </w:r>
      <w:r>
        <w:rPr>
          <w:b/>
          <w:spacing w:val="2"/>
          <w:szCs w:val="28"/>
        </w:rPr>
        <w:t>я</w:t>
      </w:r>
      <w:r w:rsidR="00651713">
        <w:rPr>
          <w:b/>
          <w:spacing w:val="2"/>
          <w:szCs w:val="28"/>
        </w:rPr>
        <w:t xml:space="preserve"> по вопросу:</w:t>
      </w:r>
    </w:p>
    <w:p w:rsidR="00F2466A" w:rsidRPr="00394794" w:rsidRDefault="00651713" w:rsidP="00F2466A">
      <w:pPr>
        <w:ind w:firstLine="567"/>
        <w:jc w:val="both"/>
        <w:rPr>
          <w:rFonts w:eastAsia="Times New Roman"/>
          <w:color w:val="000000"/>
          <w:szCs w:val="28"/>
        </w:rPr>
      </w:pPr>
      <w:r>
        <w:rPr>
          <w:b/>
          <w:bCs/>
          <w:szCs w:val="28"/>
        </w:rPr>
        <w:t xml:space="preserve">- о </w:t>
      </w:r>
      <w:r w:rsidR="00F2466A" w:rsidRPr="00B6573B">
        <w:rPr>
          <w:b/>
          <w:bCs/>
          <w:szCs w:val="28"/>
        </w:rPr>
        <w:t xml:space="preserve"> </w:t>
      </w:r>
      <w:r w:rsidR="0014264C">
        <w:rPr>
          <w:rFonts w:eastAsia="Times New Roman"/>
          <w:bCs/>
          <w:color w:val="000000"/>
          <w:szCs w:val="28"/>
        </w:rPr>
        <w:t>форм</w:t>
      </w:r>
      <w:r>
        <w:rPr>
          <w:rFonts w:eastAsia="Times New Roman"/>
          <w:bCs/>
          <w:color w:val="000000"/>
          <w:szCs w:val="28"/>
        </w:rPr>
        <w:t>ах</w:t>
      </w:r>
      <w:r w:rsidR="0014264C">
        <w:rPr>
          <w:rFonts w:eastAsia="Times New Roman"/>
          <w:bCs/>
          <w:color w:val="000000"/>
          <w:szCs w:val="28"/>
        </w:rPr>
        <w:t xml:space="preserve"> собственности на природные ресурсы</w:t>
      </w:r>
      <w:r>
        <w:rPr>
          <w:rFonts w:eastAsia="Times New Roman"/>
          <w:color w:val="000000"/>
          <w:szCs w:val="28"/>
        </w:rPr>
        <w:t>.</w:t>
      </w:r>
    </w:p>
    <w:p w:rsidR="00F2466A" w:rsidRPr="00B6573B" w:rsidRDefault="00F2466A" w:rsidP="00F2466A">
      <w:pPr>
        <w:ind w:firstLine="709"/>
        <w:jc w:val="both"/>
        <w:rPr>
          <w:b/>
          <w:spacing w:val="2"/>
          <w:szCs w:val="28"/>
        </w:rPr>
      </w:pPr>
    </w:p>
    <w:p w:rsidR="00F2466A" w:rsidRPr="00651713" w:rsidRDefault="00F2466A" w:rsidP="00651713">
      <w:pPr>
        <w:ind w:firstLine="709"/>
        <w:jc w:val="both"/>
        <w:rPr>
          <w:szCs w:val="28"/>
        </w:rPr>
      </w:pPr>
      <w:r>
        <w:rPr>
          <w:b/>
          <w:spacing w:val="2"/>
          <w:szCs w:val="28"/>
        </w:rPr>
        <w:t>3</w:t>
      </w:r>
      <w:r w:rsidRPr="00B6573B">
        <w:rPr>
          <w:b/>
          <w:spacing w:val="2"/>
          <w:szCs w:val="28"/>
        </w:rPr>
        <w:t>.</w:t>
      </w:r>
      <w:r>
        <w:rPr>
          <w:b/>
          <w:szCs w:val="28"/>
        </w:rPr>
        <w:t xml:space="preserve"> Обсуждение д</w:t>
      </w:r>
      <w:r w:rsidRPr="00B6573B">
        <w:rPr>
          <w:b/>
          <w:szCs w:val="28"/>
        </w:rPr>
        <w:t>оклад</w:t>
      </w:r>
      <w:r w:rsidR="00651713">
        <w:rPr>
          <w:b/>
          <w:szCs w:val="28"/>
        </w:rPr>
        <w:t xml:space="preserve">ов. </w:t>
      </w:r>
      <w:r w:rsidRPr="00651713">
        <w:rPr>
          <w:szCs w:val="28"/>
        </w:rPr>
        <w:t>Предлагаемая тематика докладов</w:t>
      </w:r>
      <w:r w:rsidR="00651713" w:rsidRPr="00651713">
        <w:rPr>
          <w:szCs w:val="28"/>
        </w:rPr>
        <w:t>:</w:t>
      </w:r>
    </w:p>
    <w:p w:rsidR="00F2466A" w:rsidRPr="002A733F" w:rsidRDefault="00F2466A" w:rsidP="00F2466A">
      <w:pPr>
        <w:pStyle w:val="af2"/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left="0" w:firstLine="97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733F">
        <w:rPr>
          <w:rFonts w:ascii="Times New Roman" w:eastAsia="Times New Roman" w:hAnsi="Times New Roman"/>
          <w:color w:val="000000"/>
          <w:sz w:val="28"/>
          <w:szCs w:val="28"/>
        </w:rPr>
        <w:t>Природный объект: понятие, содержание. Экосистемы. Природный ландшафт.</w:t>
      </w:r>
    </w:p>
    <w:p w:rsidR="00F2466A" w:rsidRPr="002A733F" w:rsidRDefault="00F2466A" w:rsidP="00F2466A">
      <w:pPr>
        <w:pStyle w:val="af2"/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left="0" w:firstLine="975"/>
        <w:jc w:val="both"/>
        <w:rPr>
          <w:rFonts w:ascii="Times New Roman" w:eastAsia="Times New Roman" w:hAnsi="Times New Roman"/>
          <w:sz w:val="28"/>
          <w:szCs w:val="28"/>
        </w:rPr>
      </w:pPr>
      <w:r w:rsidRPr="002A7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Международные природные объекты как объекты экологического права.</w:t>
      </w:r>
    </w:p>
    <w:p w:rsidR="00F2466A" w:rsidRPr="002A733F" w:rsidRDefault="00F2466A" w:rsidP="00F2466A">
      <w:pPr>
        <w:pStyle w:val="af2"/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left="0" w:firstLine="975"/>
        <w:jc w:val="both"/>
        <w:rPr>
          <w:rFonts w:ascii="Times New Roman" w:eastAsia="Times New Roman" w:hAnsi="Times New Roman"/>
          <w:sz w:val="28"/>
          <w:szCs w:val="28"/>
        </w:rPr>
      </w:pPr>
      <w:r w:rsidRPr="002A733F">
        <w:rPr>
          <w:rFonts w:ascii="Times New Roman" w:hAnsi="Times New Roman"/>
          <w:color w:val="000000"/>
          <w:sz w:val="28"/>
          <w:szCs w:val="28"/>
        </w:rPr>
        <w:t>Природно-антропогенный объект как объект экологического права.</w:t>
      </w:r>
    </w:p>
    <w:p w:rsidR="00B332BE" w:rsidRPr="00F2466A" w:rsidRDefault="00F2466A" w:rsidP="00B332BE">
      <w:pPr>
        <w:pStyle w:val="af2"/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left="0" w:firstLine="975"/>
        <w:jc w:val="both"/>
        <w:rPr>
          <w:rFonts w:ascii="Times New Roman" w:eastAsia="Times New Roman" w:hAnsi="Times New Roman"/>
          <w:sz w:val="28"/>
          <w:szCs w:val="28"/>
        </w:rPr>
      </w:pPr>
      <w:r w:rsidRPr="002A733F">
        <w:rPr>
          <w:rFonts w:ascii="Times New Roman" w:hAnsi="Times New Roman"/>
          <w:color w:val="000000"/>
          <w:sz w:val="28"/>
          <w:szCs w:val="28"/>
        </w:rPr>
        <w:t>Объекты особой и приоритетной правовой охраны.</w:t>
      </w:r>
    </w:p>
    <w:p w:rsidR="00B332BE" w:rsidRPr="002A733F" w:rsidRDefault="00B332BE" w:rsidP="00B332BE">
      <w:pPr>
        <w:jc w:val="both"/>
        <w:rPr>
          <w:szCs w:val="28"/>
        </w:rPr>
      </w:pPr>
    </w:p>
    <w:p w:rsidR="001D290B" w:rsidRPr="00B6573B" w:rsidRDefault="003D205A" w:rsidP="001D290B">
      <w:pPr>
        <w:tabs>
          <w:tab w:val="left" w:pos="0"/>
          <w:tab w:val="left" w:pos="71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ПРАКТИЧЕСКИЕ ЗАНЯТИЯ </w:t>
      </w:r>
      <w:r w:rsidR="0014264C">
        <w:rPr>
          <w:b/>
          <w:szCs w:val="28"/>
        </w:rPr>
        <w:t>№ 7, 8</w:t>
      </w:r>
    </w:p>
    <w:p w:rsidR="001D290B" w:rsidRPr="00B6573B" w:rsidRDefault="001D290B" w:rsidP="001D290B">
      <w:pPr>
        <w:ind w:firstLine="709"/>
        <w:jc w:val="center"/>
        <w:rPr>
          <w:b/>
          <w:szCs w:val="28"/>
        </w:rPr>
      </w:pPr>
    </w:p>
    <w:p w:rsidR="003D205A" w:rsidRDefault="005C4D49" w:rsidP="003D205A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3D205A" w:rsidRDefault="003D205A" w:rsidP="001D290B">
      <w:pPr>
        <w:ind w:firstLine="709"/>
        <w:jc w:val="both"/>
        <w:rPr>
          <w:b/>
          <w:szCs w:val="28"/>
        </w:rPr>
      </w:pPr>
    </w:p>
    <w:p w:rsidR="0014264C" w:rsidRPr="00472962" w:rsidRDefault="001D290B" w:rsidP="00472962">
      <w:pPr>
        <w:pStyle w:val="23"/>
        <w:tabs>
          <w:tab w:val="left" w:pos="271"/>
          <w:tab w:val="left" w:pos="372"/>
        </w:tabs>
        <w:spacing w:after="0" w:line="240" w:lineRule="auto"/>
        <w:jc w:val="both"/>
        <w:rPr>
          <w:b/>
          <w:sz w:val="28"/>
          <w:szCs w:val="28"/>
        </w:rPr>
      </w:pPr>
      <w:r w:rsidRPr="005C4D49">
        <w:rPr>
          <w:b/>
          <w:sz w:val="28"/>
          <w:szCs w:val="28"/>
        </w:rPr>
        <w:t>Тема: «</w:t>
      </w:r>
      <w:r w:rsidR="005C4D49" w:rsidRPr="005C4D49">
        <w:rPr>
          <w:b/>
          <w:bCs/>
          <w:color w:val="000000"/>
          <w:sz w:val="28"/>
          <w:szCs w:val="28"/>
        </w:rPr>
        <w:t>Организационный механизм охраны окружающей среды</w:t>
      </w:r>
      <w:r w:rsidRPr="005C4D49">
        <w:rPr>
          <w:b/>
          <w:sz w:val="28"/>
          <w:szCs w:val="28"/>
        </w:rPr>
        <w:t>».</w:t>
      </w:r>
    </w:p>
    <w:p w:rsidR="0014264C" w:rsidRDefault="0014264C" w:rsidP="005C4D49">
      <w:pPr>
        <w:ind w:firstLine="709"/>
        <w:jc w:val="both"/>
      </w:pPr>
      <w:r w:rsidRPr="00A96325">
        <w:t>Понятие экологического управления</w:t>
      </w:r>
      <w:r w:rsidRPr="00A96325">
        <w:rPr>
          <w:noProof/>
        </w:rPr>
        <w:t>.</w:t>
      </w:r>
      <w:r w:rsidRPr="00A96325">
        <w:t xml:space="preserve"> </w:t>
      </w:r>
    </w:p>
    <w:p w:rsidR="0014264C" w:rsidRDefault="0014264C" w:rsidP="005C4D49">
      <w:pPr>
        <w:ind w:firstLine="709"/>
        <w:jc w:val="both"/>
      </w:pPr>
      <w:r w:rsidRPr="00A96325">
        <w:t xml:space="preserve">Цели экологического управления. </w:t>
      </w:r>
    </w:p>
    <w:p w:rsidR="00C32896" w:rsidRDefault="0014264C" w:rsidP="005C4D49">
      <w:pPr>
        <w:ind w:firstLine="709"/>
        <w:jc w:val="both"/>
      </w:pPr>
      <w:r w:rsidRPr="00A96325">
        <w:t xml:space="preserve">Принципы экологического управления. </w:t>
      </w:r>
    </w:p>
    <w:p w:rsidR="0014264C" w:rsidRDefault="0014264C" w:rsidP="005C4D49">
      <w:pPr>
        <w:ind w:firstLine="709"/>
        <w:jc w:val="both"/>
      </w:pPr>
      <w:r w:rsidRPr="00A96325">
        <w:t xml:space="preserve">Виды экологического управления. </w:t>
      </w:r>
    </w:p>
    <w:p w:rsidR="0014264C" w:rsidRDefault="0014264C" w:rsidP="005C4D49">
      <w:pPr>
        <w:ind w:firstLine="709"/>
        <w:jc w:val="both"/>
      </w:pPr>
      <w:r w:rsidRPr="00A96325">
        <w:t xml:space="preserve">Методы экологического управления. </w:t>
      </w:r>
    </w:p>
    <w:p w:rsidR="0014264C" w:rsidRDefault="0014264C" w:rsidP="005C4D49">
      <w:pPr>
        <w:ind w:firstLine="709"/>
        <w:jc w:val="both"/>
        <w:rPr>
          <w:szCs w:val="28"/>
        </w:rPr>
      </w:pPr>
      <w:r w:rsidRPr="00A96325">
        <w:rPr>
          <w:bCs/>
        </w:rPr>
        <w:t>Специально уполномоченные государственные органы в области охраны окружающей среды</w:t>
      </w:r>
      <w:r w:rsidRPr="00A96325">
        <w:rPr>
          <w:b/>
          <w:bCs/>
        </w:rPr>
        <w:t>.</w:t>
      </w:r>
    </w:p>
    <w:p w:rsidR="001D290B" w:rsidRPr="00B6573B" w:rsidRDefault="001D290B" w:rsidP="00C32896">
      <w:pPr>
        <w:tabs>
          <w:tab w:val="left" w:pos="0"/>
          <w:tab w:val="left" w:pos="1080"/>
        </w:tabs>
        <w:jc w:val="both"/>
        <w:rPr>
          <w:szCs w:val="28"/>
        </w:rPr>
      </w:pPr>
    </w:p>
    <w:p w:rsidR="001D290B" w:rsidRPr="00B6573B" w:rsidRDefault="00025DD7" w:rsidP="001D290B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025DD7" w:rsidRDefault="00025DD7" w:rsidP="00025DD7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6D6496" w:rsidRPr="00C32896" w:rsidRDefault="006D6496" w:rsidP="00596217">
      <w:pPr>
        <w:pStyle w:val="af5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C32896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–138 с. - ISBN 978-5-94672-982-6. Электронный каталог научной библиотеки Кубанского ГАУ, </w:t>
      </w:r>
      <w:hyperlink r:id="rId30" w:history="1">
        <w:r w:rsidRPr="00C32896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6D6496" w:rsidRPr="00C32896" w:rsidRDefault="006D6496" w:rsidP="00596217">
      <w:pPr>
        <w:pStyle w:val="af5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C32896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</w:t>
      </w:r>
      <w:r w:rsidRPr="00C32896">
        <w:rPr>
          <w:rFonts w:ascii="Times New Roman" w:hAnsi="Times New Roman"/>
          <w:color w:val="000000"/>
          <w:sz w:val="28"/>
          <w:szCs w:val="28"/>
        </w:rPr>
        <w:lastRenderedPageBreak/>
        <w:t xml:space="preserve">Электронный каталог научной библиотеки Кубанского ГАУ, </w:t>
      </w:r>
      <w:hyperlink r:id="rId31" w:history="1">
        <w:r w:rsidRPr="00C32896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6D6496" w:rsidRPr="00C32896" w:rsidRDefault="006D6496" w:rsidP="00596217">
      <w:pPr>
        <w:pStyle w:val="af5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sz w:val="28"/>
          <w:szCs w:val="28"/>
        </w:rPr>
        <w:t xml:space="preserve"> </w:t>
      </w: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C32896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32" w:history="1">
        <w:r w:rsidRPr="00C32896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6D6496" w:rsidRPr="00C32896" w:rsidRDefault="006D6496" w:rsidP="00596217">
      <w:pPr>
        <w:pStyle w:val="af5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6D6496" w:rsidRPr="00C32896" w:rsidRDefault="006D6496" w:rsidP="00596217">
      <w:pPr>
        <w:pStyle w:val="af5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025DD7" w:rsidRDefault="00025DD7" w:rsidP="00025DD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</w:p>
    <w:p w:rsidR="00025DD7" w:rsidRPr="004B67CA" w:rsidRDefault="00025DD7" w:rsidP="00025DD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FF1F29" w:rsidRDefault="00FF1F29" w:rsidP="00596217">
      <w:pPr>
        <w:numPr>
          <w:ilvl w:val="0"/>
          <w:numId w:val="29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33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FF1F29" w:rsidRPr="000D3154" w:rsidRDefault="00FF1F29" w:rsidP="00596217">
      <w:pPr>
        <w:numPr>
          <w:ilvl w:val="0"/>
          <w:numId w:val="29"/>
        </w:numPr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FF1F29" w:rsidRDefault="00FF1F29" w:rsidP="00596217">
      <w:pPr>
        <w:numPr>
          <w:ilvl w:val="0"/>
          <w:numId w:val="29"/>
        </w:numPr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34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FF1F29" w:rsidRDefault="00FF1F29" w:rsidP="00596217">
      <w:pPr>
        <w:numPr>
          <w:ilvl w:val="0"/>
          <w:numId w:val="29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FF1F29" w:rsidRDefault="00FF1F29" w:rsidP="00596217">
      <w:pPr>
        <w:numPr>
          <w:ilvl w:val="0"/>
          <w:numId w:val="29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FF1F29" w:rsidRDefault="00FF1F29" w:rsidP="00596217">
      <w:pPr>
        <w:numPr>
          <w:ilvl w:val="0"/>
          <w:numId w:val="29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FF1F29" w:rsidRDefault="00FF1F29" w:rsidP="00596217">
      <w:pPr>
        <w:numPr>
          <w:ilvl w:val="0"/>
          <w:numId w:val="29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FF1F29" w:rsidRPr="000D3154" w:rsidRDefault="00FF1F29" w:rsidP="00596217">
      <w:pPr>
        <w:numPr>
          <w:ilvl w:val="0"/>
          <w:numId w:val="29"/>
        </w:numPr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FF1F29" w:rsidRDefault="00FF1F29" w:rsidP="00596217">
      <w:pPr>
        <w:numPr>
          <w:ilvl w:val="0"/>
          <w:numId w:val="29"/>
        </w:numPr>
        <w:tabs>
          <w:tab w:val="left" w:pos="900"/>
          <w:tab w:val="left" w:pos="1100"/>
        </w:tabs>
        <w:jc w:val="both"/>
      </w:pPr>
      <w:r w:rsidRPr="002033E3">
        <w:t>Федонина Ю. Арифметика охраны окружающей среды // ЭЖ-Юрист. 2013. № 4. С. 9.</w:t>
      </w:r>
    </w:p>
    <w:p w:rsidR="00FF1F29" w:rsidRDefault="00FF1F29" w:rsidP="00596217">
      <w:pPr>
        <w:numPr>
          <w:ilvl w:val="0"/>
          <w:numId w:val="29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FF1F29" w:rsidRDefault="00FF1F29" w:rsidP="00596217">
      <w:pPr>
        <w:numPr>
          <w:ilvl w:val="0"/>
          <w:numId w:val="29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lastRenderedPageBreak/>
        <w:t>Болтанова Е.С. Значение норм об экспертизе проектной документации в системе требований по обеспечению охраны окружающей сре</w:t>
      </w:r>
      <w:r>
        <w:t>ды // Современное право. 2014. №</w:t>
      </w:r>
      <w:r w:rsidRPr="002033E3">
        <w:t xml:space="preserve"> 7. С. 14 - 19.</w:t>
      </w:r>
    </w:p>
    <w:p w:rsidR="00FF1F29" w:rsidRPr="00FF1F29" w:rsidRDefault="00FF1F29" w:rsidP="00596217">
      <w:pPr>
        <w:numPr>
          <w:ilvl w:val="0"/>
          <w:numId w:val="29"/>
        </w:numPr>
        <w:tabs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Жаворонкова Н.Г. </w:t>
      </w:r>
      <w:r w:rsidRPr="00FF1F29">
        <w:rPr>
          <w:bCs/>
          <w:color w:val="000000"/>
        </w:rPr>
        <w:t>Организационно-правовой механизм охраны поверхностных вод от загрязнения в РФ. Теоретические и практические проблемы правового регулирования/ Издательство: «Проспект», 2015 г., 144 с.</w:t>
      </w:r>
      <w:r w:rsidRPr="00FF1F29">
        <w:rPr>
          <w:color w:val="000000"/>
        </w:rPr>
        <w:t xml:space="preserve"> - ЭБС </w:t>
      </w:r>
      <w:r w:rsidRPr="00FF1F29">
        <w:rPr>
          <w:rStyle w:val="apple-style-span"/>
          <w:color w:val="000000"/>
        </w:rPr>
        <w:t>«Лань».</w:t>
      </w:r>
    </w:p>
    <w:p w:rsidR="00FF1F29" w:rsidRDefault="00FF1F29" w:rsidP="00596217">
      <w:pPr>
        <w:numPr>
          <w:ilvl w:val="0"/>
          <w:numId w:val="29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Кичигин Н.В. Новые подходы к построению системы государственного регулирования в области обращения с отходами // Законодательство и экономика. 2013. № 2. С. 60 - 64.</w:t>
      </w:r>
    </w:p>
    <w:p w:rsidR="00FF1F29" w:rsidRDefault="00FF1F29" w:rsidP="00596217">
      <w:pPr>
        <w:numPr>
          <w:ilvl w:val="0"/>
          <w:numId w:val="29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Оценка воздействия промышленных предприятий на окружающую среду : [учеб. пособие] / Н. П. Тарасова, Б. В. Ермоленко, В. А. Зайцев, С. В. Макаров .– эл. изд. – М. : БИНОМ. Лаборатория знаний., 2012 .– ISBN 978-5-9963-1059-3 - ЭБС </w:t>
      </w:r>
      <w:r w:rsidRPr="00FF1F29">
        <w:rPr>
          <w:rStyle w:val="apple-style-span"/>
          <w:color w:val="000000"/>
        </w:rPr>
        <w:t>«Руконт».</w:t>
      </w:r>
    </w:p>
    <w:p w:rsidR="00FF1F29" w:rsidRDefault="00FF1F29" w:rsidP="00596217">
      <w:pPr>
        <w:numPr>
          <w:ilvl w:val="0"/>
          <w:numId w:val="29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FF1F29">
        <w:rPr>
          <w:rStyle w:val="apple-style-span"/>
          <w:color w:val="000000"/>
        </w:rPr>
        <w:t xml:space="preserve">Правовой мониторинг [Электронный ресурс]: учебное пособие/ А.Н. Андрианов [и др.].– Электрон. текстовые данные.– М.: Юриспруденция, 2012.– 415 c.– Режим доступа: </w:t>
      </w:r>
      <w:hyperlink r:id="rId35" w:history="1">
        <w:r w:rsidRPr="00FF1F29">
          <w:rPr>
            <w:color w:val="000000"/>
          </w:rPr>
          <w:t>http://www.iprbookshop.ru/8068</w:t>
        </w:r>
      </w:hyperlink>
      <w:r w:rsidRPr="00FF1F29">
        <w:rPr>
          <w:color w:val="000000"/>
        </w:rPr>
        <w:t xml:space="preserve"> - ЭБС </w:t>
      </w:r>
      <w:r w:rsidRPr="00FF1F29">
        <w:rPr>
          <w:rStyle w:val="apple-style-span"/>
          <w:color w:val="000000"/>
        </w:rPr>
        <w:t>«IPRbooks».</w:t>
      </w:r>
    </w:p>
    <w:p w:rsidR="00FF1F29" w:rsidRPr="00FF1F29" w:rsidRDefault="00FF1F29" w:rsidP="00596217">
      <w:pPr>
        <w:numPr>
          <w:ilvl w:val="0"/>
          <w:numId w:val="29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Рябухина Е. В. Оценка воздействия на окружающую среду : учеб. пособие / Яросл. гос. ун-т им. П. Г. Демидова, Е. В. Рябухина .– Ярославль : ЯрГУ, 2010 .– ISBN 978-5-8397-0762-7 - ЭБС </w:t>
      </w:r>
      <w:r w:rsidRPr="00FF1F29">
        <w:rPr>
          <w:rStyle w:val="apple-style-span"/>
          <w:color w:val="000000"/>
        </w:rPr>
        <w:t>«Руконт».</w:t>
      </w:r>
    </w:p>
    <w:p w:rsidR="00FF1F29" w:rsidRDefault="00FF1F29" w:rsidP="00596217">
      <w:pPr>
        <w:numPr>
          <w:ilvl w:val="0"/>
          <w:numId w:val="29"/>
        </w:numPr>
        <w:tabs>
          <w:tab w:val="left" w:pos="900"/>
          <w:tab w:val="left" w:pos="1100"/>
          <w:tab w:val="num" w:pos="10200"/>
        </w:tabs>
        <w:jc w:val="both"/>
        <w:rPr>
          <w:rStyle w:val="apple-style-span"/>
        </w:rPr>
      </w:pPr>
      <w:r w:rsidRPr="00557EB4">
        <w:rPr>
          <w:color w:val="000000"/>
        </w:rPr>
        <w:t xml:space="preserve">Скачек К. Г. Основы недропользования и лицензирования месторождений нефти и газа : учеб. пособие / И. А. Пантелейко, К. Г. Скачек .– Тюмень : ТюмГНГУ, 2011 .– ISBN 978-5-88465-966-7 - ЭБС </w:t>
      </w:r>
      <w:r w:rsidRPr="00557EB4">
        <w:rPr>
          <w:rStyle w:val="apple-style-span"/>
          <w:color w:val="000000"/>
        </w:rPr>
        <w:t>«Руконт».</w:t>
      </w:r>
    </w:p>
    <w:p w:rsidR="00FF1F29" w:rsidRPr="000D3154" w:rsidRDefault="00FF1F29" w:rsidP="00596217">
      <w:pPr>
        <w:numPr>
          <w:ilvl w:val="0"/>
          <w:numId w:val="29"/>
        </w:numPr>
        <w:tabs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Шамраев, А. В. Экологический мониторинг и экспертиза : учеб. пособие / Оренбургский гос. ун- т, А. В. Шамраев .– Оренбург : ОГУ, 2014 - ЭБС </w:t>
      </w:r>
      <w:r w:rsidRPr="00FF1F29">
        <w:rPr>
          <w:rStyle w:val="apple-style-span"/>
          <w:color w:val="000000"/>
        </w:rPr>
        <w:t>«Руконт».</w:t>
      </w:r>
    </w:p>
    <w:p w:rsidR="006D6496" w:rsidRPr="00A85B58" w:rsidRDefault="006D6496" w:rsidP="00A85B58">
      <w:pPr>
        <w:ind w:left="680"/>
        <w:jc w:val="both"/>
        <w:rPr>
          <w:color w:val="000000"/>
          <w:szCs w:val="28"/>
        </w:rPr>
      </w:pPr>
    </w:p>
    <w:p w:rsidR="001D290B" w:rsidRPr="00B6573B" w:rsidRDefault="001D290B" w:rsidP="001D290B">
      <w:pPr>
        <w:ind w:firstLine="709"/>
        <w:rPr>
          <w:b/>
          <w:szCs w:val="28"/>
        </w:rPr>
      </w:pPr>
      <w:r w:rsidRPr="00B6573B">
        <w:rPr>
          <w:b/>
          <w:szCs w:val="28"/>
        </w:rPr>
        <w:t>Основные нормативные</w:t>
      </w:r>
      <w:r w:rsidR="00E93F66">
        <w:rPr>
          <w:b/>
          <w:szCs w:val="28"/>
        </w:rPr>
        <w:t xml:space="preserve"> правовые</w:t>
      </w:r>
      <w:r w:rsidRPr="00B6573B">
        <w:rPr>
          <w:b/>
          <w:szCs w:val="28"/>
        </w:rPr>
        <w:t xml:space="preserve"> акты и судебная практика</w:t>
      </w:r>
    </w:p>
    <w:p w:rsidR="00FF1F29" w:rsidRPr="0081780C" w:rsidRDefault="00FF1F29" w:rsidP="0059621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FF1F29" w:rsidRPr="0081780C" w:rsidRDefault="00FF1F29" w:rsidP="0059621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</w:t>
      </w:r>
      <w:r w:rsidRPr="0081780C">
        <w:rPr>
          <w:rStyle w:val="links8"/>
          <w:rFonts w:ascii="Times New Roman" w:hAnsi="Times New Roman" w:cs="Times New Roman"/>
          <w:sz w:val="28"/>
          <w:szCs w:val="28"/>
        </w:rPr>
        <w:t>часть первая)</w:t>
      </w:r>
      <w:r w:rsidRPr="0081780C">
        <w:rPr>
          <w:rFonts w:ascii="Times New Roman" w:hAnsi="Times New Roman" w:cs="Times New Roman"/>
          <w:sz w:val="28"/>
          <w:szCs w:val="28"/>
        </w:rPr>
        <w:t xml:space="preserve"> от 30 ноября 1994 года №51-Ф3   // СЗ РФ. 1994. №32. Ст. 3301. </w:t>
      </w:r>
    </w:p>
    <w:p w:rsidR="00FF1F29" w:rsidRPr="0081780C" w:rsidRDefault="00FF1F29" w:rsidP="0059621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FF1F29" w:rsidRPr="0081780C" w:rsidRDefault="00FF1F29" w:rsidP="0059621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FF1F29" w:rsidRPr="0081780C" w:rsidRDefault="00FF1F29" w:rsidP="0059621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FF1F29" w:rsidRPr="0081780C" w:rsidRDefault="00FF1F29" w:rsidP="00596217">
      <w:pPr>
        <w:pStyle w:val="a5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lastRenderedPageBreak/>
        <w:t>О континентальном шельфе Российской Федерации: Федеральный закон от 30 ноября 1995 года № 187-ФЗ // СЗ РФ. 1995. № 49. Ст. 4694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экологической экспертизе: Федеральный закон от 23 ноября 1995 года № 174-ФЗ // СЗ РФ. 1995. № 48. Ст. 4556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FF1F29" w:rsidRPr="0081780C" w:rsidRDefault="0081780C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лицензировании отдельных видов деятельности: Федеральный закон от 04 мая 2011 года № 99-ФЗ // СЗ РФ. 2011. № 19. Ст. 2716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FF1F29" w:rsidRPr="0081780C" w:rsidRDefault="00FF1F29" w:rsidP="00596217">
      <w:pPr>
        <w:pStyle w:val="Normal"/>
        <w:numPr>
          <w:ilvl w:val="0"/>
          <w:numId w:val="30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Лесной кодекс РФ от 4 декабря 2006 года № 200-ФЗ // СЗ РФ. 2006. № 50. Ст. 5278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FF1F29" w:rsidRPr="0081780C" w:rsidRDefault="00FF1F29" w:rsidP="00596217">
      <w:pPr>
        <w:pStyle w:val="af3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FF1F29" w:rsidRPr="0081780C" w:rsidRDefault="00FF1F29" w:rsidP="0059621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исключительной экономической зоне: Федеральный закон от 17 декабря 1998 года № 191-ФЗ // СЗ РФ. 1998. № 51. Ст.6273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FF1F29" w:rsidRPr="0081780C" w:rsidRDefault="00FF1F29" w:rsidP="0059621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81780C" w:rsidRPr="0081780C" w:rsidRDefault="00FF1F29" w:rsidP="0059621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lastRenderedPageBreak/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81780C" w:rsidRPr="0081780C" w:rsidRDefault="0081780C" w:rsidP="0059621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color w:val="000000"/>
          <w:sz w:val="28"/>
          <w:szCs w:val="28"/>
        </w:rPr>
        <w:t>Положение о порядке лицензирования пользования недрами: Постановление ВС РФ от 15 июля 1992 года № 3314-1 // ВСНД РФ и ВС РФ. 1992 . № 33. Ст. 1917</w:t>
      </w:r>
    </w:p>
    <w:p w:rsidR="0081780C" w:rsidRPr="0081780C" w:rsidRDefault="0081780C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FF1F29" w:rsidRPr="0081780C" w:rsidRDefault="00FF1F29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81780C" w:rsidRPr="0081780C" w:rsidRDefault="0081780C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совершенствовании отраслевой системы мониторинга водных биологических ресурсов, наблюдения и контроля за деятельностью промысловых судов: Постановление Правительства РФ от 15 июля 2003 года № 425 // СЗ РФ. 2003. № 29. Ст. 3000</w:t>
      </w:r>
    </w:p>
    <w:p w:rsidR="0081780C" w:rsidRPr="0081780C" w:rsidRDefault="0081780C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Федеральной службе по гидрометеорологии и мониторингу окружающей среды: Постановление Правительства РФ от 23 июля 2004 года № 372 // СЗ РФ. 2004. №31. Ст. 3262</w:t>
      </w:r>
    </w:p>
    <w:p w:rsidR="0081780C" w:rsidRPr="0081780C" w:rsidRDefault="0081780C" w:rsidP="0059621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организации и осуществлении государственного мониторинга окружающей среды (государственный экологический мониторинг: Постановление Правительства РФ №177 от 31 марта 2003 года // СЗ РФ 2003. №14. Ст. 1278</w:t>
      </w:r>
    </w:p>
    <w:p w:rsidR="0081780C" w:rsidRPr="0081780C" w:rsidRDefault="0081780C" w:rsidP="00596217">
      <w:pPr>
        <w:pStyle w:val="af2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81780C" w:rsidRPr="0081780C" w:rsidRDefault="0081780C" w:rsidP="00596217">
      <w:pPr>
        <w:pStyle w:val="Normal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Экологической доктрине Российской Федерации: Распоряжение Правительства РФ от 31 августа 2002 года № 1225-р // Российская газета. 2002. № 176</w:t>
      </w:r>
    </w:p>
    <w:p w:rsidR="0081780C" w:rsidRDefault="00FF1F29" w:rsidP="00596217">
      <w:pPr>
        <w:pStyle w:val="af2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1780C" w:rsidRPr="0081780C" w:rsidRDefault="0081780C" w:rsidP="00596217">
      <w:pPr>
        <w:pStyle w:val="af2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оставлении без изменения решения Саратовского областного суда от 12.04.2012, которым частично удовлетворено заявление о признании недействующими отдельных положений приложений № 1, 3, 4 к постановлению Правительства Саратовской области от 07.07.2009 г. № 270-П "Вопросы государственной кадастровой оценки земель населенных пунктов в Саратовской области": Определение Верховного Суда РФ от 08 августа 2012 года № 32-АПГ12-16 // СПС КонсультантПлюс. 2012</w:t>
      </w:r>
    </w:p>
    <w:p w:rsidR="006D6496" w:rsidRPr="0081780C" w:rsidRDefault="006D6496" w:rsidP="0081780C">
      <w:pPr>
        <w:pStyle w:val="a5"/>
        <w:tabs>
          <w:tab w:val="left" w:pos="0"/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D290B" w:rsidRPr="009A3210" w:rsidRDefault="00243F19" w:rsidP="00596217">
      <w:pPr>
        <w:pStyle w:val="af2"/>
        <w:numPr>
          <w:ilvl w:val="0"/>
          <w:numId w:val="16"/>
        </w:numPr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9A3210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Анализ конкретных ситуаций (кейс-метод)</w:t>
      </w:r>
    </w:p>
    <w:p w:rsidR="009A3210" w:rsidRPr="003677C1" w:rsidRDefault="009A3210" w:rsidP="009A3210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</w:t>
      </w:r>
      <w:r w:rsidR="00DB05A9">
        <w:rPr>
          <w:rFonts w:eastAsia="Times New Roman"/>
          <w:b/>
          <w:color w:val="000000"/>
          <w:szCs w:val="28"/>
        </w:rPr>
        <w:t>1</w:t>
      </w:r>
      <w:r w:rsidRPr="003677C1">
        <w:rPr>
          <w:rFonts w:eastAsia="Times New Roman"/>
          <w:color w:val="000000"/>
          <w:szCs w:val="28"/>
        </w:rPr>
        <w:t>. В юридический департамент Федеральной службы России по гидрометеорологии и мониторингу окружающей среды обратился гражданин Н. с просьбой объяснить порядок предоставления этой службе информации о состоянии окружающей природной среды, ее загрязнении.</w:t>
      </w:r>
    </w:p>
    <w:p w:rsidR="009A3210" w:rsidRPr="003677C1" w:rsidRDefault="009A3210" w:rsidP="009A3210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Составьте проект ответа на данный вопрос.</w:t>
      </w:r>
    </w:p>
    <w:p w:rsidR="009A3210" w:rsidRPr="003677C1" w:rsidRDefault="009A3210" w:rsidP="009A3210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Законодательные и иные нормативные правовые акты</w:t>
      </w:r>
    </w:p>
    <w:p w:rsidR="009A3210" w:rsidRPr="003677C1" w:rsidRDefault="009A3210" w:rsidP="009A3210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Основные законодательные акты</w:t>
      </w:r>
    </w:p>
    <w:p w:rsidR="00F55AA2" w:rsidRPr="00B6573B" w:rsidRDefault="00F55AA2" w:rsidP="00DB05A9">
      <w:pPr>
        <w:contextualSpacing/>
        <w:jc w:val="both"/>
        <w:rPr>
          <w:rFonts w:eastAsia="Times New Roman"/>
          <w:szCs w:val="28"/>
        </w:rPr>
      </w:pPr>
    </w:p>
    <w:p w:rsidR="001D290B" w:rsidRPr="00651713" w:rsidRDefault="001D290B" w:rsidP="006517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b/>
          <w:szCs w:val="28"/>
        </w:rPr>
        <w:t xml:space="preserve"> </w:t>
      </w:r>
      <w:r w:rsidR="00DB05A9">
        <w:rPr>
          <w:b/>
          <w:szCs w:val="28"/>
        </w:rPr>
        <w:t>2</w:t>
      </w:r>
      <w:r w:rsidRPr="00B6573B">
        <w:rPr>
          <w:b/>
          <w:szCs w:val="28"/>
        </w:rPr>
        <w:t xml:space="preserve">. </w:t>
      </w:r>
      <w:r w:rsidR="008C23A3">
        <w:rPr>
          <w:b/>
          <w:szCs w:val="28"/>
        </w:rPr>
        <w:t>Обсуждение д</w:t>
      </w:r>
      <w:r w:rsidR="008C23A3" w:rsidRPr="00B6573B">
        <w:rPr>
          <w:b/>
          <w:szCs w:val="28"/>
        </w:rPr>
        <w:t>оклад</w:t>
      </w:r>
      <w:r w:rsidR="00651713">
        <w:rPr>
          <w:b/>
          <w:szCs w:val="28"/>
        </w:rPr>
        <w:t xml:space="preserve">ов. </w:t>
      </w:r>
      <w:r w:rsidRPr="00651713">
        <w:rPr>
          <w:szCs w:val="28"/>
        </w:rPr>
        <w:t>Предлагаемая тематика докладов</w:t>
      </w:r>
      <w:r w:rsidR="00651713" w:rsidRPr="00651713">
        <w:rPr>
          <w:szCs w:val="28"/>
        </w:rPr>
        <w:t>:</w:t>
      </w:r>
    </w:p>
    <w:p w:rsidR="005C4D49" w:rsidRPr="00451E83" w:rsidRDefault="005C4D49" w:rsidP="0059621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357"/>
        <w:jc w:val="both"/>
        <w:rPr>
          <w:b/>
          <w:sz w:val="28"/>
          <w:szCs w:val="28"/>
        </w:rPr>
      </w:pPr>
      <w:r w:rsidRPr="00451E83">
        <w:rPr>
          <w:color w:val="000000"/>
          <w:sz w:val="28"/>
          <w:szCs w:val="28"/>
        </w:rPr>
        <w:t>Понятие функций государственного управления в области использования и охраны водных объектов. Общая характеристика.</w:t>
      </w:r>
    </w:p>
    <w:p w:rsidR="005C4D49" w:rsidRPr="00451E83" w:rsidRDefault="005C4D49" w:rsidP="0059621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357"/>
        <w:jc w:val="both"/>
        <w:rPr>
          <w:b/>
          <w:sz w:val="28"/>
          <w:szCs w:val="28"/>
        </w:rPr>
      </w:pPr>
      <w:r w:rsidRPr="00451E83">
        <w:rPr>
          <w:color w:val="000000"/>
          <w:sz w:val="28"/>
          <w:szCs w:val="28"/>
        </w:rPr>
        <w:t>Система государственного управления в сфере охраны окружающей природной среды и природопользования.</w:t>
      </w:r>
    </w:p>
    <w:p w:rsidR="00F55AA2" w:rsidRPr="00DB05A9" w:rsidRDefault="005C4D49" w:rsidP="00F55AA2">
      <w:pPr>
        <w:pStyle w:val="a4"/>
        <w:numPr>
          <w:ilvl w:val="0"/>
          <w:numId w:val="14"/>
        </w:numPr>
        <w:spacing w:before="0" w:beforeAutospacing="0" w:after="0" w:afterAutospacing="0"/>
        <w:ind w:left="0" w:firstLine="357"/>
        <w:jc w:val="both"/>
        <w:rPr>
          <w:b/>
          <w:sz w:val="28"/>
          <w:szCs w:val="28"/>
        </w:rPr>
      </w:pPr>
      <w:r w:rsidRPr="00451E83">
        <w:rPr>
          <w:color w:val="000000"/>
          <w:sz w:val="28"/>
          <w:szCs w:val="28"/>
        </w:rPr>
        <w:t>Охрана окружающей среды как функция органов местного самоуправления.</w:t>
      </w:r>
    </w:p>
    <w:p w:rsidR="001D290B" w:rsidRDefault="001D290B" w:rsidP="00451E83">
      <w:pPr>
        <w:autoSpaceDE w:val="0"/>
        <w:autoSpaceDN w:val="0"/>
        <w:adjustRightInd w:val="0"/>
        <w:rPr>
          <w:szCs w:val="28"/>
        </w:rPr>
      </w:pPr>
    </w:p>
    <w:p w:rsidR="00C32896" w:rsidRDefault="00651713" w:rsidP="00651713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ПРАКТИЧЕСКИЕ ЗАНЯТИЯ</w:t>
      </w:r>
      <w:r w:rsidR="00C32896" w:rsidRPr="00C32896">
        <w:rPr>
          <w:b/>
          <w:szCs w:val="28"/>
        </w:rPr>
        <w:t xml:space="preserve"> №  9, 10</w:t>
      </w:r>
    </w:p>
    <w:p w:rsidR="00651713" w:rsidRDefault="00651713" w:rsidP="00651713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DB05A9" w:rsidRDefault="00651713" w:rsidP="00651713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651713" w:rsidRPr="00C32896" w:rsidRDefault="00651713" w:rsidP="00451E83">
      <w:pPr>
        <w:autoSpaceDE w:val="0"/>
        <w:autoSpaceDN w:val="0"/>
        <w:adjustRightInd w:val="0"/>
        <w:rPr>
          <w:b/>
          <w:szCs w:val="28"/>
        </w:rPr>
      </w:pPr>
    </w:p>
    <w:p w:rsidR="00C32896" w:rsidRPr="00651713" w:rsidRDefault="00C32896" w:rsidP="00651713">
      <w:pPr>
        <w:pStyle w:val="23"/>
        <w:tabs>
          <w:tab w:val="left" w:pos="271"/>
          <w:tab w:val="left" w:pos="372"/>
        </w:tabs>
        <w:spacing w:after="0" w:line="240" w:lineRule="auto"/>
        <w:jc w:val="both"/>
        <w:rPr>
          <w:b/>
          <w:caps/>
          <w:color w:val="000000"/>
          <w:sz w:val="28"/>
          <w:szCs w:val="28"/>
        </w:rPr>
      </w:pPr>
      <w:r w:rsidRPr="00C32896">
        <w:rPr>
          <w:b/>
          <w:sz w:val="28"/>
          <w:szCs w:val="28"/>
        </w:rPr>
        <w:t>Тема: «</w:t>
      </w:r>
      <w:r w:rsidRPr="00C32896">
        <w:rPr>
          <w:b/>
          <w:bCs/>
          <w:color w:val="000000"/>
          <w:sz w:val="28"/>
          <w:szCs w:val="28"/>
        </w:rPr>
        <w:t>Организационный механизм охраны окружающей среды»</w:t>
      </w:r>
    </w:p>
    <w:p w:rsidR="00DB05A9" w:rsidRDefault="00DB05A9" w:rsidP="00DB05A9">
      <w:pPr>
        <w:jc w:val="both"/>
        <w:rPr>
          <w:color w:val="000000"/>
        </w:rPr>
      </w:pPr>
      <w:r w:rsidRPr="00A96325">
        <w:rPr>
          <w:color w:val="000000"/>
        </w:rPr>
        <w:t xml:space="preserve">Стандартизация в области охраны окружающей среды. </w:t>
      </w:r>
    </w:p>
    <w:p w:rsidR="00DB05A9" w:rsidRPr="009A03C9" w:rsidRDefault="00DB05A9" w:rsidP="00DB05A9">
      <w:pPr>
        <w:jc w:val="both"/>
      </w:pPr>
      <w:r w:rsidRPr="00A96325">
        <w:t>Кадастры и реестры природных ресурсов; понятие и виды.</w:t>
      </w:r>
    </w:p>
    <w:p w:rsidR="00DB05A9" w:rsidRDefault="00DB05A9" w:rsidP="00DB05A9">
      <w:pPr>
        <w:jc w:val="both"/>
      </w:pPr>
      <w:r w:rsidRPr="00A96325">
        <w:t xml:space="preserve">Оценка воздействия на окружающую природную среду. </w:t>
      </w:r>
    </w:p>
    <w:p w:rsidR="00DB05A9" w:rsidRDefault="00DB05A9" w:rsidP="00DB05A9">
      <w:pPr>
        <w:jc w:val="both"/>
      </w:pPr>
      <w:r w:rsidRPr="00A96325">
        <w:t>Мониторинг окружающей среды (экологический мониторинг).</w:t>
      </w:r>
      <w:r>
        <w:t xml:space="preserve"> </w:t>
      </w:r>
    </w:p>
    <w:p w:rsidR="00DB05A9" w:rsidRPr="00A96325" w:rsidRDefault="00DB05A9" w:rsidP="00DB05A9">
      <w:pPr>
        <w:jc w:val="both"/>
      </w:pPr>
      <w:r w:rsidRPr="00A96325">
        <w:t xml:space="preserve">Понятие экологического лицензирования. </w:t>
      </w:r>
    </w:p>
    <w:p w:rsidR="00DB05A9" w:rsidRPr="00A96325" w:rsidRDefault="00DB05A9" w:rsidP="00DB05A9">
      <w:pPr>
        <w:jc w:val="both"/>
      </w:pPr>
      <w:r w:rsidRPr="00A96325">
        <w:t xml:space="preserve">Понятие экологической сертификации. </w:t>
      </w:r>
    </w:p>
    <w:p w:rsidR="00DB05A9" w:rsidRPr="00A96325" w:rsidRDefault="00DB05A9" w:rsidP="00DB05A9">
      <w:pPr>
        <w:jc w:val="both"/>
        <w:rPr>
          <w:noProof/>
        </w:rPr>
      </w:pPr>
      <w:r w:rsidRPr="00A96325">
        <w:t xml:space="preserve">Понятие экологического аудита требования к аудиторам. </w:t>
      </w:r>
    </w:p>
    <w:p w:rsidR="00DB05A9" w:rsidRPr="00A96325" w:rsidRDefault="00DB05A9" w:rsidP="00DB05A9">
      <w:pPr>
        <w:jc w:val="both"/>
      </w:pPr>
      <w:r w:rsidRPr="00A96325">
        <w:t xml:space="preserve">Экологическая экспертиза. </w:t>
      </w:r>
    </w:p>
    <w:p w:rsidR="00C32896" w:rsidRDefault="00DB05A9" w:rsidP="00DB05A9">
      <w:pPr>
        <w:autoSpaceDE w:val="0"/>
        <w:autoSpaceDN w:val="0"/>
        <w:adjustRightInd w:val="0"/>
        <w:rPr>
          <w:snapToGrid w:val="0"/>
        </w:rPr>
      </w:pPr>
      <w:r w:rsidRPr="00A96325">
        <w:rPr>
          <w:snapToGrid w:val="0"/>
        </w:rPr>
        <w:t>Понятие, содержание и задачи экологического контроля (надзора).</w:t>
      </w:r>
    </w:p>
    <w:p w:rsidR="00DB05A9" w:rsidRDefault="00DB05A9" w:rsidP="00DB05A9">
      <w:pPr>
        <w:autoSpaceDE w:val="0"/>
        <w:autoSpaceDN w:val="0"/>
        <w:adjustRightInd w:val="0"/>
        <w:rPr>
          <w:szCs w:val="28"/>
        </w:rPr>
      </w:pPr>
    </w:p>
    <w:p w:rsidR="00DB05A9" w:rsidRPr="00B6573B" w:rsidRDefault="00DB05A9" w:rsidP="00DB05A9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DB05A9" w:rsidRDefault="00DB05A9" w:rsidP="00DB05A9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DB05A9" w:rsidRPr="00C32896" w:rsidRDefault="00DB05A9" w:rsidP="00DB05A9">
      <w:pPr>
        <w:pStyle w:val="af5"/>
        <w:numPr>
          <w:ilvl w:val="0"/>
          <w:numId w:val="4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C32896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–138 с. - ISBN 978-5-94672-982-6. Электронный каталог научной библиотеки Кубанского ГАУ, </w:t>
      </w:r>
      <w:hyperlink r:id="rId36" w:history="1">
        <w:r w:rsidRPr="00C32896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DB05A9" w:rsidRPr="00C32896" w:rsidRDefault="00DB05A9" w:rsidP="00DB05A9">
      <w:pPr>
        <w:pStyle w:val="af5"/>
        <w:numPr>
          <w:ilvl w:val="0"/>
          <w:numId w:val="4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C32896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</w:t>
      </w:r>
      <w:r w:rsidRPr="00C32896">
        <w:rPr>
          <w:rFonts w:ascii="Times New Roman" w:hAnsi="Times New Roman"/>
          <w:color w:val="000000"/>
          <w:sz w:val="28"/>
          <w:szCs w:val="28"/>
        </w:rPr>
        <w:lastRenderedPageBreak/>
        <w:t xml:space="preserve">Электронный каталог научной библиотеки Кубанского ГАУ, </w:t>
      </w:r>
      <w:hyperlink r:id="rId37" w:history="1">
        <w:r w:rsidRPr="00C32896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DB05A9" w:rsidRPr="00C32896" w:rsidRDefault="00DB05A9" w:rsidP="00DB05A9">
      <w:pPr>
        <w:pStyle w:val="af5"/>
        <w:numPr>
          <w:ilvl w:val="0"/>
          <w:numId w:val="4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sz w:val="28"/>
          <w:szCs w:val="28"/>
        </w:rPr>
        <w:t xml:space="preserve"> </w:t>
      </w: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C32896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38" w:history="1">
        <w:r w:rsidRPr="00C32896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DB05A9" w:rsidRPr="00C32896" w:rsidRDefault="00DB05A9" w:rsidP="00DB05A9">
      <w:pPr>
        <w:pStyle w:val="af5"/>
        <w:numPr>
          <w:ilvl w:val="0"/>
          <w:numId w:val="4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DB05A9" w:rsidRPr="00C32896" w:rsidRDefault="00DB05A9" w:rsidP="00DB05A9">
      <w:pPr>
        <w:pStyle w:val="af5"/>
        <w:numPr>
          <w:ilvl w:val="0"/>
          <w:numId w:val="45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C32896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DB05A9" w:rsidRDefault="00DB05A9" w:rsidP="00DB05A9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</w:p>
    <w:p w:rsidR="00DB05A9" w:rsidRPr="004B67CA" w:rsidRDefault="00DB05A9" w:rsidP="00DB05A9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DB05A9" w:rsidRDefault="00DB05A9" w:rsidP="00DB05A9">
      <w:pPr>
        <w:numPr>
          <w:ilvl w:val="0"/>
          <w:numId w:val="46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39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DB05A9" w:rsidRPr="000D3154" w:rsidRDefault="00DB05A9" w:rsidP="00DB05A9">
      <w:pPr>
        <w:numPr>
          <w:ilvl w:val="0"/>
          <w:numId w:val="46"/>
        </w:numPr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DB05A9" w:rsidRDefault="00DB05A9" w:rsidP="00DB05A9">
      <w:pPr>
        <w:numPr>
          <w:ilvl w:val="0"/>
          <w:numId w:val="46"/>
        </w:numPr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40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DB05A9" w:rsidRDefault="00DB05A9" w:rsidP="00DB05A9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DB05A9" w:rsidRDefault="00DB05A9" w:rsidP="00DB05A9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DB05A9" w:rsidRDefault="00DB05A9" w:rsidP="00DB05A9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DB05A9" w:rsidRDefault="00DB05A9" w:rsidP="00DB05A9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DB05A9" w:rsidRPr="000D3154" w:rsidRDefault="00DB05A9" w:rsidP="00DB05A9">
      <w:pPr>
        <w:numPr>
          <w:ilvl w:val="0"/>
          <w:numId w:val="46"/>
        </w:numPr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DB05A9" w:rsidRDefault="00DB05A9" w:rsidP="00DB05A9">
      <w:pPr>
        <w:numPr>
          <w:ilvl w:val="0"/>
          <w:numId w:val="46"/>
        </w:numPr>
        <w:tabs>
          <w:tab w:val="left" w:pos="900"/>
          <w:tab w:val="left" w:pos="1100"/>
        </w:tabs>
        <w:jc w:val="both"/>
      </w:pPr>
      <w:r w:rsidRPr="002033E3">
        <w:t>Федонина Ю. Арифметика охраны окружающей среды // ЭЖ-Юрист. 2013. № 4. С. 9.</w:t>
      </w:r>
    </w:p>
    <w:p w:rsidR="00DB05A9" w:rsidRDefault="00DB05A9" w:rsidP="00DB05A9">
      <w:pPr>
        <w:numPr>
          <w:ilvl w:val="0"/>
          <w:numId w:val="46"/>
        </w:numPr>
        <w:tabs>
          <w:tab w:val="left" w:pos="900"/>
          <w:tab w:val="left" w:pos="1100"/>
        </w:tabs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DB05A9" w:rsidRDefault="00DB05A9" w:rsidP="00DB05A9">
      <w:pPr>
        <w:numPr>
          <w:ilvl w:val="0"/>
          <w:numId w:val="46"/>
        </w:numPr>
        <w:tabs>
          <w:tab w:val="left" w:pos="900"/>
          <w:tab w:val="left" w:pos="1100"/>
        </w:tabs>
        <w:jc w:val="both"/>
      </w:pPr>
      <w:r w:rsidRPr="002033E3">
        <w:lastRenderedPageBreak/>
        <w:t>Болтанова Е.С. Значение норм об экспертизе проектной документации в системе требований по обеспечению охраны окружающей сре</w:t>
      </w:r>
      <w:r>
        <w:t>ды // Современное право. 2014. №</w:t>
      </w:r>
      <w:r w:rsidRPr="002033E3">
        <w:t xml:space="preserve"> 7. С. 14 - 19.</w:t>
      </w:r>
    </w:p>
    <w:p w:rsidR="00DB05A9" w:rsidRPr="00FF1F29" w:rsidRDefault="00DB05A9" w:rsidP="00DB05A9">
      <w:pPr>
        <w:numPr>
          <w:ilvl w:val="0"/>
          <w:numId w:val="46"/>
        </w:numPr>
        <w:tabs>
          <w:tab w:val="left" w:pos="900"/>
          <w:tab w:val="left" w:pos="1100"/>
        </w:tabs>
        <w:jc w:val="both"/>
      </w:pPr>
      <w:r w:rsidRPr="00FF1F29">
        <w:rPr>
          <w:color w:val="000000"/>
        </w:rPr>
        <w:t xml:space="preserve">Жаворонкова Н.Г. </w:t>
      </w:r>
      <w:r w:rsidRPr="00FF1F29">
        <w:rPr>
          <w:bCs/>
          <w:color w:val="000000"/>
        </w:rPr>
        <w:t>Организационно-правовой механизм охраны поверхностных вод от загрязнения в РФ. Теоретические и практические проблемы правового регулирования/ Издательство: «Проспект», 2015 г., 144 с.</w:t>
      </w:r>
      <w:r w:rsidRPr="00FF1F29">
        <w:rPr>
          <w:color w:val="000000"/>
        </w:rPr>
        <w:t xml:space="preserve"> - ЭБС </w:t>
      </w:r>
      <w:r w:rsidRPr="00FF1F29">
        <w:rPr>
          <w:rStyle w:val="apple-style-span"/>
          <w:color w:val="000000"/>
        </w:rPr>
        <w:t>«Лань».</w:t>
      </w:r>
    </w:p>
    <w:p w:rsidR="00DB05A9" w:rsidRDefault="00DB05A9" w:rsidP="00DB05A9">
      <w:pPr>
        <w:numPr>
          <w:ilvl w:val="0"/>
          <w:numId w:val="46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t>Кичигин Н.В. Новые подходы к построению системы государственного регулирования в области обращения с отходами // Законодательство и экономика. 2013. № 2. С. 60 - 64.</w:t>
      </w:r>
    </w:p>
    <w:p w:rsidR="00DB05A9" w:rsidRDefault="00DB05A9" w:rsidP="00DB05A9">
      <w:pPr>
        <w:numPr>
          <w:ilvl w:val="0"/>
          <w:numId w:val="46"/>
        </w:numPr>
        <w:tabs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Оценка воздействия промышленных предприятий на окружающую среду : [учеб. пособие] / Н. П. Тарасова, Б. В. Ермоленко, В. А. Зайцев, С. В. Макаров .– эл. изд. – М. : БИНОМ. Лаборатория знаний., 2012 .– ISBN 978-5-9963-1059-3 - ЭБС </w:t>
      </w:r>
      <w:r w:rsidRPr="00FF1F29">
        <w:rPr>
          <w:rStyle w:val="apple-style-span"/>
          <w:color w:val="000000"/>
        </w:rPr>
        <w:t>«Руконт».</w:t>
      </w:r>
    </w:p>
    <w:p w:rsidR="00DB05A9" w:rsidRDefault="00DB05A9" w:rsidP="00DB05A9">
      <w:pPr>
        <w:numPr>
          <w:ilvl w:val="0"/>
          <w:numId w:val="46"/>
        </w:numPr>
        <w:tabs>
          <w:tab w:val="left" w:pos="900"/>
          <w:tab w:val="left" w:pos="1100"/>
          <w:tab w:val="num" w:pos="10200"/>
        </w:tabs>
        <w:jc w:val="both"/>
      </w:pPr>
      <w:r w:rsidRPr="00FF1F29">
        <w:rPr>
          <w:rStyle w:val="apple-style-span"/>
          <w:color w:val="000000"/>
        </w:rPr>
        <w:t xml:space="preserve">Правовой мониторинг [Электронный ресурс]: учебное пособие/ А.Н. Андрианов [и др.].– Электрон. текстовые данные.– М.: Юриспруденция, 2012.– 415 c.– Режим доступа: </w:t>
      </w:r>
      <w:hyperlink r:id="rId41" w:history="1">
        <w:r w:rsidRPr="00FF1F29">
          <w:rPr>
            <w:color w:val="000000"/>
          </w:rPr>
          <w:t>http://www.iprbookshop.ru/8068</w:t>
        </w:r>
      </w:hyperlink>
      <w:r w:rsidRPr="00FF1F29">
        <w:rPr>
          <w:color w:val="000000"/>
        </w:rPr>
        <w:t xml:space="preserve"> - ЭБС </w:t>
      </w:r>
      <w:r w:rsidRPr="00FF1F29">
        <w:rPr>
          <w:rStyle w:val="apple-style-span"/>
          <w:color w:val="000000"/>
        </w:rPr>
        <w:t>«IPRbooks».</w:t>
      </w:r>
    </w:p>
    <w:p w:rsidR="00DB05A9" w:rsidRPr="00FF1F29" w:rsidRDefault="00DB05A9" w:rsidP="00DB05A9">
      <w:pPr>
        <w:numPr>
          <w:ilvl w:val="0"/>
          <w:numId w:val="46"/>
        </w:numPr>
        <w:tabs>
          <w:tab w:val="left" w:pos="900"/>
          <w:tab w:val="left" w:pos="1100"/>
          <w:tab w:val="num" w:pos="10200"/>
        </w:tabs>
        <w:jc w:val="both"/>
      </w:pPr>
      <w:r w:rsidRPr="00FF1F29">
        <w:rPr>
          <w:color w:val="000000"/>
        </w:rPr>
        <w:t xml:space="preserve">Рябухина Е. В. Оценка воздействия на окружающую среду : учеб. пособие / Яросл. гос. ун-т им. П. Г. Демидова, Е. В. Рябухина .– Ярославль : ЯрГУ, 2010 .– ISBN 978-5-8397-0762-7 - ЭБС </w:t>
      </w:r>
      <w:r w:rsidRPr="00FF1F29">
        <w:rPr>
          <w:rStyle w:val="apple-style-span"/>
          <w:color w:val="000000"/>
        </w:rPr>
        <w:t>«Руконт».</w:t>
      </w:r>
    </w:p>
    <w:p w:rsidR="00DB05A9" w:rsidRDefault="00DB05A9" w:rsidP="00DB05A9">
      <w:pPr>
        <w:numPr>
          <w:ilvl w:val="0"/>
          <w:numId w:val="46"/>
        </w:numPr>
        <w:tabs>
          <w:tab w:val="left" w:pos="900"/>
          <w:tab w:val="left" w:pos="1100"/>
        </w:tabs>
        <w:jc w:val="both"/>
        <w:rPr>
          <w:rStyle w:val="apple-style-span"/>
        </w:rPr>
      </w:pPr>
      <w:r w:rsidRPr="00557EB4">
        <w:rPr>
          <w:color w:val="000000"/>
        </w:rPr>
        <w:t xml:space="preserve">Скачек К. Г. Основы недропользования и лицензирования месторождений нефти и газа : учеб. пособие / И. А. Пантелейко, К. Г. Скачек .– Тюмень : ТюмГНГУ, 2011 .– ISBN 978-5-88465-966-7 - ЭБС </w:t>
      </w:r>
      <w:r w:rsidRPr="00557EB4">
        <w:rPr>
          <w:rStyle w:val="apple-style-span"/>
          <w:color w:val="000000"/>
        </w:rPr>
        <w:t>«Руконт».</w:t>
      </w:r>
    </w:p>
    <w:p w:rsidR="00DB05A9" w:rsidRPr="000D3154" w:rsidRDefault="00DB05A9" w:rsidP="00DB05A9">
      <w:pPr>
        <w:numPr>
          <w:ilvl w:val="0"/>
          <w:numId w:val="46"/>
        </w:numPr>
        <w:tabs>
          <w:tab w:val="left" w:pos="900"/>
          <w:tab w:val="left" w:pos="1100"/>
        </w:tabs>
        <w:jc w:val="both"/>
      </w:pPr>
      <w:r w:rsidRPr="00FF1F29">
        <w:rPr>
          <w:color w:val="000000"/>
        </w:rPr>
        <w:t xml:space="preserve">Шамраев, А. В. Экологический мониторинг и экспертиза : учеб. пособие / Оренбургский гос. ун- т, А. В. Шамраев .– Оренбург : ОГУ, 2014 - ЭБС </w:t>
      </w:r>
      <w:r w:rsidRPr="00FF1F29">
        <w:rPr>
          <w:rStyle w:val="apple-style-span"/>
          <w:color w:val="000000"/>
        </w:rPr>
        <w:t>«Руконт».</w:t>
      </w:r>
    </w:p>
    <w:p w:rsidR="00DB05A9" w:rsidRPr="00A85B58" w:rsidRDefault="00DB05A9" w:rsidP="00DB05A9">
      <w:pPr>
        <w:ind w:left="680"/>
        <w:jc w:val="both"/>
        <w:rPr>
          <w:color w:val="000000"/>
          <w:szCs w:val="28"/>
        </w:rPr>
      </w:pPr>
    </w:p>
    <w:p w:rsidR="00DB05A9" w:rsidRPr="00B6573B" w:rsidRDefault="00DB05A9" w:rsidP="00DB05A9">
      <w:pPr>
        <w:ind w:firstLine="709"/>
        <w:rPr>
          <w:b/>
          <w:szCs w:val="28"/>
        </w:rPr>
      </w:pPr>
      <w:r w:rsidRPr="00B6573B">
        <w:rPr>
          <w:b/>
          <w:szCs w:val="28"/>
        </w:rPr>
        <w:t>Основные нормативные</w:t>
      </w:r>
      <w:r>
        <w:rPr>
          <w:b/>
          <w:szCs w:val="28"/>
        </w:rPr>
        <w:t xml:space="preserve"> правовые</w:t>
      </w:r>
      <w:r w:rsidRPr="00B6573B">
        <w:rPr>
          <w:b/>
          <w:szCs w:val="28"/>
        </w:rPr>
        <w:t xml:space="preserve"> акты и судебная практика</w:t>
      </w:r>
    </w:p>
    <w:p w:rsidR="00DB05A9" w:rsidRPr="0081780C" w:rsidRDefault="00DB05A9" w:rsidP="00DB05A9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DB05A9" w:rsidRPr="0081780C" w:rsidRDefault="00DB05A9" w:rsidP="00DB05A9">
      <w:pPr>
        <w:pStyle w:val="a5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</w:t>
      </w:r>
      <w:r w:rsidRPr="0081780C">
        <w:rPr>
          <w:rStyle w:val="links8"/>
          <w:rFonts w:ascii="Times New Roman" w:hAnsi="Times New Roman" w:cs="Times New Roman"/>
          <w:sz w:val="28"/>
          <w:szCs w:val="28"/>
        </w:rPr>
        <w:t>часть первая)</w:t>
      </w:r>
      <w:r w:rsidRPr="0081780C">
        <w:rPr>
          <w:rFonts w:ascii="Times New Roman" w:hAnsi="Times New Roman" w:cs="Times New Roman"/>
          <w:sz w:val="28"/>
          <w:szCs w:val="28"/>
        </w:rPr>
        <w:t xml:space="preserve"> от 30 ноября 1994 года №51-Ф3   // СЗ РФ. 1994. №32. Ст. 3301. </w:t>
      </w:r>
    </w:p>
    <w:p w:rsidR="00DB05A9" w:rsidRPr="0081780C" w:rsidRDefault="00DB05A9" w:rsidP="00DB05A9">
      <w:pPr>
        <w:pStyle w:val="a5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DB05A9" w:rsidRPr="0081780C" w:rsidRDefault="00DB05A9" w:rsidP="00DB05A9">
      <w:pPr>
        <w:pStyle w:val="a5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DB05A9" w:rsidRPr="0081780C" w:rsidRDefault="00DB05A9" w:rsidP="00DB05A9">
      <w:pPr>
        <w:pStyle w:val="a5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DB05A9" w:rsidRPr="0081780C" w:rsidRDefault="00DB05A9" w:rsidP="00DB05A9">
      <w:pPr>
        <w:pStyle w:val="a5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0C">
        <w:rPr>
          <w:rFonts w:ascii="Times New Roman" w:hAnsi="Times New Roman" w:cs="Times New Roman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lastRenderedPageBreak/>
        <w:t>О континентальном шельфе Российской Федерации: Федеральный закон от 30 ноября 1995 года № 187-ФЗ // СЗ РФ. 1995. № 49. Ст. 4694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экологической экспертизе: Федеральный закон от 23 ноября 1995 года № 174-ФЗ // СЗ РФ. 1995. № 48. Ст. 4556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лицензировании отдельных видов деятельности: Федеральный закон от 04 мая 2011 года № 99-ФЗ // СЗ РФ. 2011. № 19. Ст. 2716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DB05A9" w:rsidRPr="0081780C" w:rsidRDefault="00DB05A9" w:rsidP="00DB05A9">
      <w:pPr>
        <w:pStyle w:val="Normal"/>
        <w:numPr>
          <w:ilvl w:val="0"/>
          <w:numId w:val="47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Лесной кодекс РФ от 4 декабря 2006 года № 200-ФЗ // СЗ РФ. 2006. № 50. Ст. 5278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DB05A9" w:rsidRPr="0081780C" w:rsidRDefault="00DB05A9" w:rsidP="00DB05A9">
      <w:pPr>
        <w:pStyle w:val="af3"/>
        <w:numPr>
          <w:ilvl w:val="0"/>
          <w:numId w:val="4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DB05A9" w:rsidRPr="0081780C" w:rsidRDefault="00DB05A9" w:rsidP="00DB05A9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исключительной экономической зоне: Федеральный закон от 17 декабря 1998 года № 191-ФЗ // СЗ РФ. 1998. № 51. Ст.6273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DB05A9" w:rsidRPr="0081780C" w:rsidRDefault="00DB05A9" w:rsidP="00DB05A9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DB05A9" w:rsidRPr="0081780C" w:rsidRDefault="00DB05A9" w:rsidP="00DB05A9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lastRenderedPageBreak/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DB05A9" w:rsidRPr="0081780C" w:rsidRDefault="00DB05A9" w:rsidP="00DB05A9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color w:val="000000"/>
          <w:sz w:val="28"/>
          <w:szCs w:val="28"/>
        </w:rPr>
        <w:t>Положение о порядке лицензирования пользования недрами: Постановление ВС РФ от 15 июля 1992 года № 3314-1 // ВСНД РФ и ВС РФ. 1992 . № 33. Ст. 1917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совершенствовании отраслевой системы мониторинга водных биологических ресурсов, наблюдения и контроля за деятельностью промысловых судов: Постановление Правительства РФ от 15 июля 2003 года № 425 // СЗ РФ. 2003. № 29. Ст. 3000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 Федеральной службе по гидрометеорологии и мониторингу окружающей среды: Постановление Правительства РФ от 23 июля 2004 года № 372 // СЗ РФ. 2004. №31. Ст. 3262</w:t>
      </w:r>
    </w:p>
    <w:p w:rsidR="00DB05A9" w:rsidRPr="0081780C" w:rsidRDefault="00DB05A9" w:rsidP="00DB05A9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организации и осуществлении государственного мониторинга окружающей среды (государственный экологический мониторинг: Постановление Правительства РФ №177 от 31 марта 2003 года // СЗ РФ 2003. №14. Ст. 1278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780C">
        <w:rPr>
          <w:rFonts w:ascii="Times New Roman" w:hAnsi="Times New Roman"/>
          <w:color w:val="000000"/>
          <w:sz w:val="28"/>
          <w:szCs w:val="28"/>
        </w:rPr>
        <w:t>О порядке выдачи долгосрочных лицензий на пользование объектами животного мира: Постановление Правительства РФ от 27 декабря 1996 года № 1574 // СЗ РФ. 1997. № 2. Ст. 243</w:t>
      </w:r>
    </w:p>
    <w:p w:rsidR="00DB05A9" w:rsidRPr="0081780C" w:rsidRDefault="00DB05A9" w:rsidP="00DB05A9">
      <w:pPr>
        <w:pStyle w:val="Normal"/>
        <w:numPr>
          <w:ilvl w:val="0"/>
          <w:numId w:val="4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1780C">
        <w:rPr>
          <w:sz w:val="28"/>
          <w:szCs w:val="28"/>
        </w:rPr>
        <w:t>Об Экологической доктрине Российской Федерации: Распоряжение Правительства РФ от 31 августа 2002 года № 1225-р // Российская газета. 2002. № 176</w:t>
      </w:r>
    </w:p>
    <w:p w:rsidR="00DB05A9" w:rsidRDefault="00DB05A9" w:rsidP="00DB05A9">
      <w:pPr>
        <w:pStyle w:val="af2"/>
        <w:numPr>
          <w:ilvl w:val="0"/>
          <w:numId w:val="47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DB05A9" w:rsidRPr="0081780C" w:rsidRDefault="00DB05A9" w:rsidP="00DB05A9">
      <w:pPr>
        <w:pStyle w:val="af2"/>
        <w:numPr>
          <w:ilvl w:val="0"/>
          <w:numId w:val="47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1780C">
        <w:rPr>
          <w:rFonts w:ascii="Times New Roman" w:hAnsi="Times New Roman"/>
          <w:sz w:val="28"/>
          <w:szCs w:val="28"/>
        </w:rPr>
        <w:t>Об оставлении без изменения решения Саратовского областного суда от 12.04.2012, которым частично удовлетворено заявление о признании недействующими отдельных положений приложений № 1, 3, 4 к постановлению Правительства Саратовской области от 07.07.2009 г. № 270-П "Вопросы государственной кадастровой оценки земель населенных пунктов в Саратовской области": Определение Верховного Суда РФ от 08 августа 2012 года № 32-АПГ12-16 // СПС КонсультантПлюс. 2012</w:t>
      </w:r>
    </w:p>
    <w:p w:rsidR="00C32896" w:rsidRDefault="00C32896" w:rsidP="00451E83">
      <w:pPr>
        <w:autoSpaceDE w:val="0"/>
        <w:autoSpaceDN w:val="0"/>
        <w:adjustRightInd w:val="0"/>
        <w:rPr>
          <w:szCs w:val="28"/>
        </w:rPr>
      </w:pPr>
    </w:p>
    <w:p w:rsidR="00DB05A9" w:rsidRPr="00DB05A9" w:rsidRDefault="00DB05A9" w:rsidP="00DB05A9">
      <w:pPr>
        <w:ind w:left="709"/>
        <w:jc w:val="both"/>
        <w:rPr>
          <w:rFonts w:eastAsiaTheme="minorHAnsi"/>
          <w:b/>
          <w:bCs/>
          <w:szCs w:val="28"/>
        </w:rPr>
      </w:pPr>
      <w:r>
        <w:rPr>
          <w:rFonts w:eastAsiaTheme="minorHAnsi"/>
          <w:b/>
          <w:bCs/>
          <w:szCs w:val="28"/>
        </w:rPr>
        <w:lastRenderedPageBreak/>
        <w:t xml:space="preserve">1. </w:t>
      </w:r>
      <w:r w:rsidRPr="00DB05A9">
        <w:rPr>
          <w:rFonts w:eastAsiaTheme="minorHAnsi"/>
          <w:b/>
          <w:bCs/>
          <w:szCs w:val="28"/>
        </w:rPr>
        <w:t>Анализ конкретных ситуаций (кейс-метод)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Задание. </w:t>
      </w:r>
      <w:r w:rsidRPr="003677C1">
        <w:rPr>
          <w:rFonts w:eastAsia="Times New Roman"/>
          <w:color w:val="000000"/>
          <w:szCs w:val="28"/>
        </w:rPr>
        <w:t>Составьте таблицу и дайте понятие государственного мониторинга окружающей среды, указав его цели, методы, систему и виды (в зависимости от субъектов осуществляющих мониторинг).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1. </w:t>
      </w:r>
      <w:r w:rsidRPr="003677C1">
        <w:rPr>
          <w:rFonts w:eastAsia="Times New Roman"/>
          <w:color w:val="000000"/>
          <w:szCs w:val="28"/>
        </w:rPr>
        <w:t>Управление Федеральной службы надзора в сфере природопользования по Краснодарскому краю обратилось в Арбитражный суд с иском к ЖСК N42, в котором просит взыскать с ответчика ущерб в сумме 140 933 рублей вследствие нарушения природоохранного законодательства путем сброса хозяйственных и фекальных сточных вод через ливневую канализацию г. Краснодара в реку Кубань.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процессе рассмотрения дела, определением арбитражного суда к участию в деле в качестве ответчиков были привлечены МП ВКХ «Водоканал» и АО «ДРУ» г Краснодара.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судебном заседании представители истца уточнили исковые требования и просят считать надлежащим ответчиком МП ВКХ «Водоканал» и взыскать данный ущерб с «Водоканала», мотивируя тем, что обязанность по правильному приему, транспортировке и очистке хозфекальных сточных вод, поступающих от ЖСК, лежит на «Водоканале».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Представители МП ВКХ иск не признали, и считают, что его вины и вины остальных ответчиков в нанесении ущерба государству нет, поскольку ответственность за правильное использование канализации несет ЖСК. 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Решите дело.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2. </w:t>
      </w:r>
      <w:r w:rsidRPr="003677C1">
        <w:rPr>
          <w:rFonts w:eastAsia="Times New Roman"/>
          <w:color w:val="000000"/>
          <w:szCs w:val="28"/>
        </w:rPr>
        <w:t>Распоряжением главы администрации г.Краснодара администрации Прикубанского округа был предоставлен земельный участок под строительство многоэтажного гаража.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Граждане Рева и Борисихин обратились в районный суд с жалобой на действия администрации, ссылаясь на то, что распоряжение о выделении земельного участка было издано без проведения предварительной государственной экологической экспертизы. Решением суда отказано в удовлетворении жалобы.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Коллегия Краснодарского краевого суда отменила решение районного суда и направила дело на новое рассмотрение.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На какой стадии размещения, проектирования объектов должна проводиться государственная экологическая экспертиза?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Решите дело.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</w:t>
      </w:r>
      <w:r>
        <w:rPr>
          <w:rFonts w:eastAsia="Times New Roman"/>
          <w:b/>
          <w:color w:val="000000"/>
          <w:szCs w:val="28"/>
        </w:rPr>
        <w:t>3</w:t>
      </w:r>
      <w:r w:rsidRPr="003677C1">
        <w:rPr>
          <w:rFonts w:eastAsia="Times New Roman"/>
          <w:color w:val="000000"/>
          <w:szCs w:val="28"/>
        </w:rPr>
        <w:t>. По решению городской мэрии на окраине города был выделен земельный участок для строительства нового зоопарка. Население микрорайона заявило категорический протест против такого строительства и добилось проведения научной экспертизы группой научно-исследовательских институтов района. Выводы научной экспертизы относительно допустимости строительства зоопарка на отведенном земельном участке оказались отрицательными.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Несмотря на это, строительство объекта началось. Городское общество охраны природы по просьбе местного населения предъявило в арбитражный </w:t>
      </w:r>
      <w:r w:rsidRPr="003677C1">
        <w:rPr>
          <w:rFonts w:eastAsia="Times New Roman"/>
          <w:color w:val="000000"/>
          <w:szCs w:val="28"/>
        </w:rPr>
        <w:lastRenderedPageBreak/>
        <w:t>суд иск, в котором, опираясь на заключение научной экологической экспертизы, просило отменить решение мэрии о строительстве зоопарка.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Является ли проведенная экспертиза разновидностью экологической экспертизы? Какую юридическую силу имеет ее заключение?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</w:t>
      </w:r>
      <w:r>
        <w:rPr>
          <w:rFonts w:eastAsia="Times New Roman"/>
          <w:b/>
          <w:color w:val="000000"/>
          <w:szCs w:val="28"/>
        </w:rPr>
        <w:t>4</w:t>
      </w:r>
      <w:r w:rsidRPr="003677C1">
        <w:rPr>
          <w:rFonts w:eastAsia="Times New Roman"/>
          <w:color w:val="000000"/>
          <w:szCs w:val="28"/>
        </w:rPr>
        <w:t>. На территории национального парка «Самарская Лука» по решению администрации Самарской области была начата разработка полезных ископаемых. Решение администрации было принято без проведения государственной экологической экспертизы.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По инициативе общества охраны природы была проведена общественная экологическая экспертиза, по результатам которой было вынесено отрицательное заключение. Предъявлен иск о возмещении ущерба, причиненного гражданам вследствие утраты возможности пользоваться национальным парком.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Решите дело.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 xml:space="preserve">Задача </w:t>
      </w:r>
      <w:r>
        <w:rPr>
          <w:rFonts w:eastAsia="Times New Roman"/>
          <w:b/>
          <w:color w:val="000000"/>
          <w:szCs w:val="28"/>
        </w:rPr>
        <w:t>5</w:t>
      </w:r>
      <w:r w:rsidRPr="003677C1">
        <w:rPr>
          <w:rFonts w:eastAsia="Times New Roman"/>
          <w:color w:val="000000"/>
          <w:szCs w:val="28"/>
        </w:rPr>
        <w:t>. Арбитражный суд Рязанской области своим решением взыскал в пользу истца — областного комитета по охране окружающей среды — с Кадомского заготовительного потребительского общества сумму ущерба, причиненного сбросом загрязненных сточных вод в р. Мокшу. В судебном заседании было установлено, что в результате сброса сточных вод возникло превышение в несколько раз предельно допустимых концентраций вредных веществ в реке, что причинило вред рыбным запасам и создало угрозу причинения вреда здоровью граждан.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Ответчик против иска возражал. Он считал, что сумма ущерба уже выплачена предприятием путем внесения платежей в экологические фонды за нормативное и сверхнормативное загрязнение окружающей среды.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Являются ли действия комбината противоправными? В чем разница между ответственностью за правомерное и неправо</w:t>
      </w:r>
      <w:r w:rsidRPr="003677C1">
        <w:rPr>
          <w:rFonts w:eastAsia="Times New Roman"/>
          <w:color w:val="000000"/>
          <w:szCs w:val="28"/>
        </w:rPr>
        <w:softHyphen/>
        <w:t>мерное причинение вреда природной среде?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Задача 6</w:t>
      </w:r>
      <w:r w:rsidRPr="003677C1">
        <w:rPr>
          <w:rFonts w:eastAsia="Times New Roman"/>
          <w:b/>
          <w:color w:val="000000"/>
          <w:szCs w:val="28"/>
        </w:rPr>
        <w:t>.</w:t>
      </w:r>
      <w:r w:rsidRPr="003677C1">
        <w:rPr>
          <w:rFonts w:eastAsia="Times New Roman"/>
          <w:color w:val="000000"/>
          <w:szCs w:val="28"/>
        </w:rPr>
        <w:t xml:space="preserve"> В одном из районов Крайнего Севера районная рыбохозяйственная инспекция обнаружила на поверхности водоема крупное нефтяное пятно. Проверка показала, что оно образовалось в результате течи одной из цистерн склада горюче-смазочных материалов. Территориальный комитет по водным ресурсам предъявил иск о возмещении вреда, причиненного окружающей природной среде. Ответчик иска не признал, ссылаясь на то, что технология хранения топлива не нарушалась. Экспертиза, назначенная арбитражным судом, установила, что течь в цистерне возникла вследствие непригодности материала, из которого она была изготовлена, для эксплуатации в условиях Крайнего Севера. Однако цистерны были изготовлены и установлены на складе согласно проекту.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Какие иные предусмотренные законом меры могут принять органы государственного экологического контроля?</w:t>
      </w:r>
    </w:p>
    <w:p w:rsidR="00DB05A9" w:rsidRPr="003677C1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Кто должен понести ответственность в данном случае?</w:t>
      </w:r>
    </w:p>
    <w:p w:rsidR="00DB05A9" w:rsidRPr="00DB05A9" w:rsidRDefault="00DB05A9" w:rsidP="00DB05A9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Законодательные и иные нормативные правовые акты</w:t>
      </w:r>
    </w:p>
    <w:p w:rsidR="00DB05A9" w:rsidRDefault="00DB05A9" w:rsidP="00DB05A9">
      <w:pPr>
        <w:ind w:firstLine="567"/>
        <w:contextualSpacing/>
        <w:jc w:val="both"/>
        <w:rPr>
          <w:b/>
          <w:spacing w:val="2"/>
          <w:szCs w:val="28"/>
        </w:rPr>
      </w:pPr>
    </w:p>
    <w:p w:rsidR="00651713" w:rsidRDefault="00DB05A9" w:rsidP="00DB05A9">
      <w:pPr>
        <w:ind w:firstLine="567"/>
        <w:contextualSpacing/>
        <w:jc w:val="both"/>
        <w:rPr>
          <w:b/>
          <w:spacing w:val="2"/>
          <w:szCs w:val="28"/>
        </w:rPr>
      </w:pPr>
      <w:r>
        <w:rPr>
          <w:b/>
          <w:spacing w:val="2"/>
          <w:szCs w:val="28"/>
        </w:rPr>
        <w:lastRenderedPageBreak/>
        <w:t>2. Д</w:t>
      </w:r>
      <w:r w:rsidRPr="00B6573B">
        <w:rPr>
          <w:b/>
          <w:spacing w:val="2"/>
          <w:szCs w:val="28"/>
        </w:rPr>
        <w:t>искусси</w:t>
      </w:r>
      <w:r>
        <w:rPr>
          <w:b/>
          <w:spacing w:val="2"/>
          <w:szCs w:val="28"/>
        </w:rPr>
        <w:t>я</w:t>
      </w:r>
      <w:r w:rsidR="00651713">
        <w:rPr>
          <w:b/>
          <w:spacing w:val="2"/>
          <w:szCs w:val="28"/>
        </w:rPr>
        <w:t xml:space="preserve"> по вопросу:</w:t>
      </w:r>
    </w:p>
    <w:p w:rsidR="00651713" w:rsidRDefault="00651713" w:rsidP="00DB05A9">
      <w:pPr>
        <w:ind w:firstLine="567"/>
        <w:contextualSpacing/>
        <w:jc w:val="both"/>
        <w:rPr>
          <w:rFonts w:eastAsia="Times New Roman"/>
          <w:color w:val="000000"/>
          <w:szCs w:val="28"/>
        </w:rPr>
      </w:pPr>
      <w:r>
        <w:rPr>
          <w:bCs/>
          <w:szCs w:val="28"/>
        </w:rPr>
        <w:t xml:space="preserve">- об </w:t>
      </w:r>
      <w:r>
        <w:rPr>
          <w:rFonts w:eastAsia="Times New Roman"/>
          <w:color w:val="000000"/>
          <w:szCs w:val="28"/>
        </w:rPr>
        <w:t>у</w:t>
      </w:r>
      <w:r w:rsidR="00DB05A9" w:rsidRPr="003677C1">
        <w:rPr>
          <w:rFonts w:eastAsia="Times New Roman"/>
          <w:color w:val="000000"/>
          <w:szCs w:val="28"/>
        </w:rPr>
        <w:t>частие общественности в принятии экологически значимых решений. Обще</w:t>
      </w:r>
      <w:r>
        <w:rPr>
          <w:rFonts w:eastAsia="Times New Roman"/>
          <w:color w:val="000000"/>
          <w:szCs w:val="28"/>
        </w:rPr>
        <w:t>ственный экологический контроль</w:t>
      </w:r>
      <w:r w:rsidR="00DB05A9" w:rsidRPr="003677C1">
        <w:rPr>
          <w:rFonts w:eastAsia="Times New Roman"/>
          <w:color w:val="000000"/>
          <w:szCs w:val="28"/>
        </w:rPr>
        <w:t>.</w:t>
      </w:r>
      <w:r w:rsidR="00DB05A9">
        <w:rPr>
          <w:rFonts w:eastAsia="Times New Roman"/>
          <w:color w:val="000000"/>
          <w:szCs w:val="28"/>
        </w:rPr>
        <w:t xml:space="preserve"> </w:t>
      </w:r>
    </w:p>
    <w:p w:rsidR="00C32896" w:rsidRPr="00B6573B" w:rsidRDefault="00C32896" w:rsidP="00451E83">
      <w:pPr>
        <w:autoSpaceDE w:val="0"/>
        <w:autoSpaceDN w:val="0"/>
        <w:adjustRightInd w:val="0"/>
        <w:rPr>
          <w:szCs w:val="28"/>
        </w:rPr>
      </w:pPr>
    </w:p>
    <w:p w:rsidR="003D205A" w:rsidRDefault="000813CB" w:rsidP="001D290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B6573B">
        <w:rPr>
          <w:b/>
          <w:szCs w:val="28"/>
        </w:rPr>
        <w:t xml:space="preserve"> ПРАКТИЧЕСК</w:t>
      </w:r>
      <w:r w:rsidR="00651713">
        <w:rPr>
          <w:b/>
          <w:szCs w:val="28"/>
        </w:rPr>
        <w:t>ИЕ</w:t>
      </w:r>
      <w:r w:rsidRPr="00B6573B">
        <w:rPr>
          <w:b/>
          <w:szCs w:val="28"/>
        </w:rPr>
        <w:t xml:space="preserve"> ЗАНЯТИ</w:t>
      </w:r>
      <w:r w:rsidR="00651713">
        <w:rPr>
          <w:b/>
          <w:szCs w:val="28"/>
        </w:rPr>
        <w:t>Я</w:t>
      </w:r>
      <w:r w:rsidR="00DB05A9">
        <w:rPr>
          <w:b/>
          <w:szCs w:val="28"/>
        </w:rPr>
        <w:t xml:space="preserve"> № 11, 12</w:t>
      </w:r>
    </w:p>
    <w:p w:rsidR="003D205A" w:rsidRDefault="003D205A" w:rsidP="003D205A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3D205A" w:rsidRDefault="00451E83" w:rsidP="003D205A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1D290B" w:rsidRPr="00B6573B" w:rsidRDefault="001D290B" w:rsidP="001D290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1D290B" w:rsidRDefault="001D290B" w:rsidP="001D290B">
      <w:pPr>
        <w:tabs>
          <w:tab w:val="left" w:pos="0"/>
        </w:tabs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Тема: «</w:t>
      </w:r>
      <w:r w:rsidR="00F55AA2" w:rsidRPr="0020465E">
        <w:rPr>
          <w:b/>
          <w:color w:val="000000"/>
        </w:rPr>
        <w:t>Экономический механизм охраны окружающей среды</w:t>
      </w:r>
      <w:r w:rsidRPr="00B6573B">
        <w:rPr>
          <w:b/>
          <w:szCs w:val="28"/>
        </w:rPr>
        <w:t>».</w:t>
      </w:r>
    </w:p>
    <w:p w:rsidR="00DB05A9" w:rsidRDefault="00DB05A9" w:rsidP="00DB05A9">
      <w:pPr>
        <w:jc w:val="both"/>
      </w:pPr>
      <w:r w:rsidRPr="0020465E">
        <w:t xml:space="preserve">Понятие </w:t>
      </w:r>
      <w:r>
        <w:t xml:space="preserve">и роль </w:t>
      </w:r>
      <w:r w:rsidRPr="0020465E">
        <w:t xml:space="preserve">экономического механизма обеспечения природопользования и охраны окружающей среды. </w:t>
      </w:r>
    </w:p>
    <w:p w:rsidR="00DB05A9" w:rsidRDefault="00DB05A9" w:rsidP="00DB05A9">
      <w:pPr>
        <w:jc w:val="both"/>
      </w:pPr>
      <w:r w:rsidRPr="0020465E">
        <w:t xml:space="preserve">Нормативно-правовые основы регулирования экономических мер. </w:t>
      </w:r>
    </w:p>
    <w:p w:rsidR="00DB05A9" w:rsidRDefault="00DB05A9" w:rsidP="00DB05A9">
      <w:pPr>
        <w:jc w:val="both"/>
      </w:pPr>
      <w:r w:rsidRPr="0020465E">
        <w:t>Понятие платы за загрязнение окружающей природной среды (ООПС), размещение отходов, д</w:t>
      </w:r>
      <w:r>
        <w:t>ругие виды вредного воздействия.</w:t>
      </w:r>
    </w:p>
    <w:p w:rsidR="00DB05A9" w:rsidRDefault="00DB05A9" w:rsidP="00DB05A9">
      <w:pPr>
        <w:jc w:val="both"/>
      </w:pPr>
      <w:r w:rsidRPr="0020465E">
        <w:t>Плата за природопольз</w:t>
      </w:r>
      <w:r>
        <w:t xml:space="preserve">ование. </w:t>
      </w:r>
    </w:p>
    <w:p w:rsidR="00DB05A9" w:rsidRDefault="00DB05A9" w:rsidP="00DB05A9">
      <w:pPr>
        <w:jc w:val="both"/>
      </w:pPr>
      <w:r>
        <w:t>Понятие и виды платежей.</w:t>
      </w:r>
      <w:r w:rsidRPr="0020465E">
        <w:t xml:space="preserve"> </w:t>
      </w:r>
    </w:p>
    <w:p w:rsidR="00DB05A9" w:rsidRDefault="00DB05A9" w:rsidP="00DB05A9">
      <w:pPr>
        <w:jc w:val="both"/>
      </w:pPr>
      <w:r w:rsidRPr="0020465E">
        <w:t>Экологическое страхование.</w:t>
      </w:r>
    </w:p>
    <w:p w:rsidR="00DB05A9" w:rsidRDefault="00DB05A9" w:rsidP="00DB05A9">
      <w:pPr>
        <w:autoSpaceDE w:val="0"/>
        <w:autoSpaceDN w:val="0"/>
        <w:adjustRightInd w:val="0"/>
        <w:jc w:val="both"/>
      </w:pPr>
    </w:p>
    <w:p w:rsidR="001D290B" w:rsidRPr="00B6573B" w:rsidRDefault="00966ACD" w:rsidP="00966ACD">
      <w:pPr>
        <w:autoSpaceDE w:val="0"/>
        <w:autoSpaceDN w:val="0"/>
        <w:adjustRightInd w:val="0"/>
        <w:ind w:firstLine="709"/>
        <w:jc w:val="both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966ACD" w:rsidRDefault="00966ACD" w:rsidP="00966ACD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216FA7" w:rsidRPr="00DB05A9" w:rsidRDefault="00216FA7" w:rsidP="00596217">
      <w:pPr>
        <w:pStyle w:val="af5"/>
        <w:numPr>
          <w:ilvl w:val="0"/>
          <w:numId w:val="18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DB05A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(общая часть)</w:t>
      </w:r>
      <w:r w:rsidRPr="00DB05A9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–138 с. - ISBN 978-5-94672-982-6. Электронный каталог научной библиотеки Кубанского ГАУ, </w:t>
      </w:r>
      <w:hyperlink r:id="rId42" w:history="1">
        <w:r w:rsidRPr="00DB05A9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216FA7" w:rsidRPr="00DB05A9" w:rsidRDefault="00216FA7" w:rsidP="00596217">
      <w:pPr>
        <w:pStyle w:val="af5"/>
        <w:numPr>
          <w:ilvl w:val="0"/>
          <w:numId w:val="18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DB05A9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DB05A9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43" w:history="1">
        <w:r w:rsidRPr="00DB05A9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216FA7" w:rsidRPr="00DB05A9" w:rsidRDefault="00216FA7" w:rsidP="00596217">
      <w:pPr>
        <w:pStyle w:val="af5"/>
        <w:numPr>
          <w:ilvl w:val="0"/>
          <w:numId w:val="18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DB05A9">
        <w:rPr>
          <w:rFonts w:ascii="Times New Roman" w:hAnsi="Times New Roman"/>
          <w:sz w:val="28"/>
          <w:szCs w:val="28"/>
        </w:rPr>
        <w:t xml:space="preserve"> </w:t>
      </w:r>
      <w:r w:rsidRPr="00DB05A9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DB05A9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44" w:history="1">
        <w:r w:rsidRPr="00DB05A9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216FA7" w:rsidRPr="00331890" w:rsidRDefault="00216FA7" w:rsidP="00596217">
      <w:pPr>
        <w:pStyle w:val="af5"/>
        <w:numPr>
          <w:ilvl w:val="0"/>
          <w:numId w:val="18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216FA7" w:rsidRPr="00331890" w:rsidRDefault="00216FA7" w:rsidP="00596217">
      <w:pPr>
        <w:pStyle w:val="af5"/>
        <w:numPr>
          <w:ilvl w:val="0"/>
          <w:numId w:val="18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966ACD" w:rsidRDefault="00966ACD" w:rsidP="00966ACD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</w:p>
    <w:p w:rsidR="00966ACD" w:rsidRDefault="00966ACD" w:rsidP="00966ACD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81780C" w:rsidRDefault="0081780C" w:rsidP="00596217">
      <w:pPr>
        <w:numPr>
          <w:ilvl w:val="0"/>
          <w:numId w:val="31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45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81780C" w:rsidRPr="000D3154" w:rsidRDefault="0081780C" w:rsidP="00596217">
      <w:pPr>
        <w:numPr>
          <w:ilvl w:val="0"/>
          <w:numId w:val="31"/>
        </w:numPr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lastRenderedPageBreak/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81780C" w:rsidRDefault="0081780C" w:rsidP="00596217">
      <w:pPr>
        <w:numPr>
          <w:ilvl w:val="0"/>
          <w:numId w:val="31"/>
        </w:numPr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46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81780C" w:rsidRDefault="0081780C" w:rsidP="00596217">
      <w:pPr>
        <w:numPr>
          <w:ilvl w:val="0"/>
          <w:numId w:val="31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81780C" w:rsidRDefault="0081780C" w:rsidP="00596217">
      <w:pPr>
        <w:numPr>
          <w:ilvl w:val="0"/>
          <w:numId w:val="31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81780C" w:rsidRDefault="0081780C" w:rsidP="00596217">
      <w:pPr>
        <w:numPr>
          <w:ilvl w:val="0"/>
          <w:numId w:val="31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81780C" w:rsidRDefault="0081780C" w:rsidP="00596217">
      <w:pPr>
        <w:numPr>
          <w:ilvl w:val="0"/>
          <w:numId w:val="31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81780C" w:rsidRPr="000D3154" w:rsidRDefault="0081780C" w:rsidP="00596217">
      <w:pPr>
        <w:numPr>
          <w:ilvl w:val="0"/>
          <w:numId w:val="31"/>
        </w:numPr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81780C" w:rsidRDefault="0081780C" w:rsidP="00596217">
      <w:pPr>
        <w:numPr>
          <w:ilvl w:val="0"/>
          <w:numId w:val="31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t>Федонина Ю. Арифметика охраны окружающей среды // ЭЖ-Юрист. 2013. № 4. С. 9.</w:t>
      </w:r>
    </w:p>
    <w:p w:rsidR="0081780C" w:rsidRDefault="0081780C" w:rsidP="00596217">
      <w:pPr>
        <w:numPr>
          <w:ilvl w:val="0"/>
          <w:numId w:val="31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81780C" w:rsidRPr="006E539A" w:rsidRDefault="0081780C" w:rsidP="00596217">
      <w:pPr>
        <w:pStyle w:val="af2"/>
        <w:widowControl w:val="0"/>
        <w:numPr>
          <w:ilvl w:val="0"/>
          <w:numId w:val="31"/>
        </w:numPr>
        <w:tabs>
          <w:tab w:val="left" w:pos="141"/>
          <w:tab w:val="left" w:pos="318"/>
          <w:tab w:val="left" w:pos="460"/>
          <w:tab w:val="num" w:pos="567"/>
          <w:tab w:val="left" w:pos="993"/>
          <w:tab w:val="left" w:pos="1027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E539A">
        <w:rPr>
          <w:rFonts w:ascii="Times New Roman" w:hAnsi="Times New Roman"/>
          <w:color w:val="000000"/>
          <w:sz w:val="28"/>
          <w:szCs w:val="28"/>
        </w:rPr>
        <w:t xml:space="preserve">Кирилловых А. А. Комментарий к Федеральному закону 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 (постатейный) / А. А. Кирилловых .– М. : Юстицинформ, 2011 .– (Библиотека журнала «Право и экономика». Комментарий специалиста) .– ISBN 978-5-7205-1091-6 - ЭБС </w:t>
      </w:r>
      <w:r w:rsidRPr="006E539A">
        <w:rPr>
          <w:rStyle w:val="apple-style-span"/>
          <w:rFonts w:ascii="Times New Roman" w:hAnsi="Times New Roman"/>
          <w:color w:val="000000"/>
          <w:sz w:val="28"/>
          <w:szCs w:val="28"/>
        </w:rPr>
        <w:t>«Руконт».</w:t>
      </w:r>
    </w:p>
    <w:p w:rsidR="0081780C" w:rsidRPr="006E539A" w:rsidRDefault="006E539A" w:rsidP="00596217">
      <w:pPr>
        <w:numPr>
          <w:ilvl w:val="0"/>
          <w:numId w:val="31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Хлуденева Н.И. Правовое обеспечение экономического стимулирования в области охраны окружающей среды // Журнал российского права. 2013. № 2. С. 5 - 13.</w:t>
      </w:r>
    </w:p>
    <w:p w:rsidR="0081780C" w:rsidRPr="004B67CA" w:rsidRDefault="0081780C" w:rsidP="0081780C">
      <w:pPr>
        <w:jc w:val="both"/>
        <w:rPr>
          <w:b/>
          <w:szCs w:val="28"/>
        </w:rPr>
      </w:pPr>
    </w:p>
    <w:p w:rsidR="001D290B" w:rsidRPr="00B6573B" w:rsidRDefault="001D290B" w:rsidP="00570566">
      <w:pPr>
        <w:tabs>
          <w:tab w:val="left" w:pos="0"/>
          <w:tab w:val="left" w:pos="71"/>
        </w:tabs>
        <w:ind w:firstLine="709"/>
        <w:rPr>
          <w:b/>
          <w:szCs w:val="28"/>
        </w:rPr>
      </w:pPr>
      <w:r w:rsidRPr="00B6573B">
        <w:rPr>
          <w:b/>
          <w:szCs w:val="28"/>
        </w:rPr>
        <w:t xml:space="preserve">Основные нормативные </w:t>
      </w:r>
      <w:r w:rsidR="003E7F01">
        <w:rPr>
          <w:b/>
          <w:szCs w:val="28"/>
        </w:rPr>
        <w:t xml:space="preserve">правовые </w:t>
      </w:r>
      <w:r w:rsidRPr="00B6573B">
        <w:rPr>
          <w:b/>
          <w:szCs w:val="28"/>
        </w:rPr>
        <w:t>акты и судебная практика</w:t>
      </w:r>
    </w:p>
    <w:p w:rsidR="006E539A" w:rsidRPr="006E539A" w:rsidRDefault="006E539A" w:rsidP="0059621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6E539A" w:rsidRPr="006E539A" w:rsidRDefault="006E539A" w:rsidP="0059621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</w:t>
      </w:r>
      <w:r w:rsidRPr="006E539A">
        <w:rPr>
          <w:rStyle w:val="links8"/>
          <w:rFonts w:ascii="Times New Roman" w:hAnsi="Times New Roman" w:cs="Times New Roman"/>
          <w:color w:val="000000" w:themeColor="text1"/>
          <w:sz w:val="28"/>
          <w:szCs w:val="28"/>
        </w:rPr>
        <w:t>часть первая)</w:t>
      </w: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ноября 1994 года №51-Ф3   // СЗ РФ. 1994. №32. Ст. 3301. </w:t>
      </w:r>
    </w:p>
    <w:p w:rsidR="006E539A" w:rsidRPr="006E539A" w:rsidRDefault="006E539A" w:rsidP="0059621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6E539A" w:rsidRPr="006E539A" w:rsidRDefault="006E539A" w:rsidP="0059621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6E539A" w:rsidRPr="006E539A" w:rsidRDefault="006E539A" w:rsidP="0059621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6E539A" w:rsidRPr="006E539A" w:rsidRDefault="006E539A" w:rsidP="00596217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6E539A" w:rsidRPr="006E539A" w:rsidRDefault="006E539A" w:rsidP="00596217">
      <w:pPr>
        <w:pStyle w:val="Normal"/>
        <w:numPr>
          <w:ilvl w:val="0"/>
          <w:numId w:val="32"/>
        </w:numPr>
        <w:tabs>
          <w:tab w:val="left" w:pos="72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Лесной кодекс РФ от 4 декабря 2006 года № 200-ФЗ // СЗ РФ. 2006. № 50. Ст. 5278</w:t>
      </w:r>
    </w:p>
    <w:p w:rsidR="006E539A" w:rsidRPr="006E539A" w:rsidRDefault="006E539A" w:rsidP="00596217">
      <w:pPr>
        <w:pStyle w:val="af3"/>
        <w:numPr>
          <w:ilvl w:val="0"/>
          <w:numId w:val="32"/>
        </w:numPr>
        <w:suppressAutoHyphens/>
        <w:autoSpaceDN/>
        <w:adjustRightInd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плате за землю: Закон Российской Федерации от 11 октября 1991 года №1738-1 // Ведомости СНД РСФСР и ВС РСФСР 1991 №44. Ст. 1424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6E539A" w:rsidRPr="006E539A" w:rsidRDefault="006E539A" w:rsidP="00596217">
      <w:pPr>
        <w:pStyle w:val="af3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6E539A" w:rsidRPr="006E539A" w:rsidRDefault="006E539A" w:rsidP="00596217">
      <w:pPr>
        <w:pStyle w:val="Normal"/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t>Об исключительной экономической зоне: Федеральный закон от 17 декабря 1998 года № 191-ФЗ // СЗ РФ. 1998. № 51. Ст.6273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6E539A" w:rsidRPr="006E539A" w:rsidRDefault="006E539A" w:rsidP="00596217">
      <w:pPr>
        <w:pStyle w:val="Normal"/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lastRenderedPageBreak/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6E539A" w:rsidRPr="006E539A" w:rsidRDefault="006E539A" w:rsidP="00596217">
      <w:pPr>
        <w:pStyle w:val="Normal"/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6E539A" w:rsidRPr="006E539A" w:rsidRDefault="006E539A" w:rsidP="00596217">
      <w:pPr>
        <w:pStyle w:val="Normal"/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t>Порядок разработки и утверждения экологических нормативов выбросов и сбросов загрязняющих веществ в окружающую природную среду, лимитов использования природных ресурсов, размещения отходов: Утвержден постановлением Правительства РФ от 3 августа 1992 года № 545 // САПП РФ. 1992. № 6. Ст. 330</w:t>
      </w:r>
    </w:p>
    <w:p w:rsidR="006E539A" w:rsidRPr="006E539A" w:rsidRDefault="006E539A" w:rsidP="00596217">
      <w:pPr>
        <w:pStyle w:val="Normal"/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E539A">
        <w:rPr>
          <w:color w:val="000000" w:themeColor="text1"/>
          <w:sz w:val="28"/>
          <w:szCs w:val="28"/>
        </w:rPr>
        <w:t>Об утверждении Порядка определения платы и ее предельных размеров за загрязнение окружающей природной среды, размещение отходов, другие виды вредного воздействия: Постановление Правительства РФ от 28 августа 1992 года № 632  // САПП РФ. 1992. № 10. Ст. 726</w:t>
      </w:r>
    </w:p>
    <w:p w:rsidR="00E66F48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утверждении такс для исчисления размера взыскания за ущерб, причиненный незаконным выловом или добычей водных биологических ресурсов: Постановление Правительства РФ от 25 мая 1994 года № 515 // СЗ РФ. 1994. № 6. Ст.604</w:t>
      </w:r>
    </w:p>
    <w:p w:rsidR="00E66F48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66F48">
        <w:rPr>
          <w:rFonts w:ascii="Times New Roman" w:hAnsi="Times New Roman"/>
          <w:color w:val="000000" w:themeColor="text1"/>
          <w:sz w:val="28"/>
          <w:szCs w:val="28"/>
        </w:rPr>
        <w:t>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потребления: Постановление Правительства РФ от 12 июня 2003 года № 344  // СЗ РФ. 2003. № 25. Ст. 2528</w:t>
      </w:r>
    </w:p>
    <w:p w:rsidR="00E66F48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66F48">
        <w:rPr>
          <w:rFonts w:ascii="Times New Roman" w:hAnsi="Times New Roman"/>
          <w:color w:val="000000" w:themeColor="text1"/>
          <w:sz w:val="28"/>
          <w:szCs w:val="28"/>
        </w:rPr>
        <w:t>Об утверждении Правил расчета и взимания платы за пользование водными объектами, находящимися в федеральной собственности: Постановление Правительства РФ от 14 декабря 2006 года № 764 // СЗ РФ. 2006. № 51. Ст. 5467</w:t>
      </w:r>
    </w:p>
    <w:p w:rsidR="00E66F48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66F48">
        <w:rPr>
          <w:rFonts w:ascii="Times New Roman" w:hAnsi="Times New Roman"/>
          <w:color w:val="000000" w:themeColor="text1"/>
          <w:sz w:val="28"/>
          <w:szCs w:val="28"/>
        </w:rPr>
        <w:t>О ставках платы за пользование водными объектами, находящимися в федеральной собственности: Постановление Правительства РФ от 30 декабря 2006 года № 876 // СЗ РФ. 2007. № 1 (часть II). Ст. 324</w:t>
      </w:r>
    </w:p>
    <w:p w:rsidR="006E539A" w:rsidRPr="00E66F48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66F48">
        <w:rPr>
          <w:rFonts w:ascii="Times New Roman" w:hAnsi="Times New Roman"/>
          <w:color w:val="000000" w:themeColor="text1"/>
          <w:sz w:val="28"/>
          <w:szCs w:val="28"/>
        </w:rPr>
        <w:t>О ставках платы за единицу объема лесных ресурсов и ставках платы за единицу площади лесного участка, находящегося в федеральной собственности: Постановление Правительства РФ от 22 мая 2007 года № 310 // СЗ РФ. 2007. № 23. Ст. 2787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6E539A" w:rsidRPr="006E539A" w:rsidRDefault="006E539A" w:rsidP="00596217">
      <w:pPr>
        <w:pStyle w:val="af2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E539A">
        <w:rPr>
          <w:rFonts w:ascii="Times New Roman" w:hAnsi="Times New Roman"/>
          <w:color w:val="000000" w:themeColor="text1"/>
          <w:sz w:val="28"/>
          <w:szCs w:val="28"/>
        </w:rPr>
        <w:lastRenderedPageBreak/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F55AA2" w:rsidRDefault="00F55AA2" w:rsidP="006E539A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1D290B" w:rsidRPr="00B6573B" w:rsidRDefault="003E7F01" w:rsidP="001D290B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1.</w:t>
      </w:r>
      <w:r w:rsidR="001D290B" w:rsidRPr="00B6573B">
        <w:rPr>
          <w:b/>
          <w:szCs w:val="28"/>
        </w:rPr>
        <w:t xml:space="preserve"> </w:t>
      </w:r>
      <w:r w:rsidR="00243F19"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1.</w:t>
      </w:r>
      <w:r w:rsidRPr="003677C1">
        <w:rPr>
          <w:rFonts w:eastAsia="Times New Roman"/>
          <w:color w:val="000000"/>
          <w:szCs w:val="28"/>
        </w:rPr>
        <w:t xml:space="preserve"> Закрытое акционерное общество (ЗАО) решило приобрести в собственность фармацевтический комбинат вместе с земельным участком, на котором он расположен. ЗАО намерено провести реконструкцию комбината и производить медикаменты и другие фармацевтические препараты с использованием передовых технологий, не допускающих загрязнения окружающей природной среды.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При оформлении документов по купле-продаже выяснилось, что в военное время комбинат производил химикаты, токсичные отходы от которых в то время были захоронены прямо на территории комбината. Состояние захоронений отходов с течением времени ухудшается, что все более негативно воздействует на окружающую природную среду.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Специалисты городского Центра санитарно-эпидемиологического надзора подтвердили руководству ЗАО, что в дальнейшем загрязнение окружающей природной среды комбинатом от захороненных на его территории токсичных отходов будет расти и, следовательно, увеличатся платежи за негативное воздействие на окружающую среду; воз</w:t>
      </w:r>
      <w:r w:rsidRPr="003677C1">
        <w:rPr>
          <w:rFonts w:eastAsia="Times New Roman"/>
          <w:color w:val="000000"/>
          <w:szCs w:val="28"/>
        </w:rPr>
        <w:softHyphen/>
        <w:t>можно также приостановление и прекращение производства, предъявление исков к ЗАО о возмещении вреда окружающей природной среде и здоровью населения.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Каковы требования в области охраны окружающей среды при реконструкции, эксплуатации зданий, строений, сооружений и иных объектов?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Каковы требования в области охраны окружающей среды при обращении с отходами производства и потребления?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Кто в дальнейшем будет являться субъектом ответственности за загрязнение окружающей природной среды, если ЗАО приобретет фармацевтический комбинат в собственность?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Может ли ЗАО при покупке комбината избежать последующей ответственности, а также платежей за негативное воздействие на окружающую среду от захороненных на его территории отходов?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Какие виды ответственности загрязнителя окружающей природной среды Вам известны?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Кто будет являться субъектом ответственности, если токсичные отходы захоронены на территории комбината в недрах?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2</w:t>
      </w:r>
      <w:r w:rsidRPr="003677C1">
        <w:rPr>
          <w:rFonts w:eastAsia="Times New Roman"/>
          <w:color w:val="000000"/>
          <w:szCs w:val="28"/>
        </w:rPr>
        <w:t xml:space="preserve">. Рязанский областной комитет по охране окружающей среды выставил на расчетный счет Фабрики технических тканей инкассовое поручение о списании денежных средств в погашение задолженности по платежам за выбросы загрязняющих веществ в атмосферу. Фабрика обратилась в арбитражный суд с иском о признании недействительным инкассового поручения, указав, что решение о бесспорном списании </w:t>
      </w:r>
      <w:r w:rsidRPr="003677C1">
        <w:rPr>
          <w:rFonts w:eastAsia="Times New Roman"/>
          <w:color w:val="000000"/>
          <w:szCs w:val="28"/>
        </w:rPr>
        <w:lastRenderedPageBreak/>
        <w:t>указанной задолженности было принято по истечении 60дневного срока, установленного ст. 46 Налогового кодекса РФ, в связи с чем указанная задолженность может быть взыскана лишь в судебном порядке. Кроме того, истец возражал против суммы задолженности, ссылаясь на то, что им были осуществлены природоохранные мероприятия, связанные с установкой новых очистных сооружений, в связи с чем сумма платежей подлежит корректировке.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Обоснованы ли исковые требования истца в части незаконности принятия решения о бесспорном списании платы за загрязнение окружающей природной среды по истечении 60дневного срока с момента наступления обязанности по уплате платежей?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Влечет ли выполнение природоохранных мероприятий, связанных с установкой новой системы очистных сооружений, автоматическую корректировку суммы платежей на сумму указанных природоохранных мероприятий?</w:t>
      </w:r>
    </w:p>
    <w:p w:rsidR="00D0022C" w:rsidRPr="003677C1" w:rsidRDefault="00D0022C" w:rsidP="00D0022C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Какое решение должен принять арбитражный суд?</w:t>
      </w:r>
    </w:p>
    <w:p w:rsidR="00F55AA2" w:rsidRDefault="00F55AA2" w:rsidP="00D0022C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651713" w:rsidRDefault="003E7F01" w:rsidP="00216FA7">
      <w:pPr>
        <w:ind w:firstLine="709"/>
        <w:jc w:val="both"/>
        <w:rPr>
          <w:b/>
          <w:spacing w:val="2"/>
          <w:szCs w:val="28"/>
        </w:rPr>
      </w:pPr>
      <w:r>
        <w:rPr>
          <w:b/>
          <w:spacing w:val="2"/>
          <w:szCs w:val="28"/>
        </w:rPr>
        <w:t>2</w:t>
      </w:r>
      <w:r w:rsidR="001D290B" w:rsidRPr="00B6573B">
        <w:rPr>
          <w:b/>
          <w:spacing w:val="2"/>
          <w:szCs w:val="28"/>
        </w:rPr>
        <w:t>.</w:t>
      </w:r>
      <w:r w:rsidR="00570566">
        <w:rPr>
          <w:b/>
          <w:spacing w:val="2"/>
          <w:szCs w:val="28"/>
        </w:rPr>
        <w:t xml:space="preserve"> Д</w:t>
      </w:r>
      <w:r w:rsidR="001D290B" w:rsidRPr="00B6573B">
        <w:rPr>
          <w:b/>
          <w:spacing w:val="2"/>
          <w:szCs w:val="28"/>
        </w:rPr>
        <w:t>искусси</w:t>
      </w:r>
      <w:r w:rsidR="00570566">
        <w:rPr>
          <w:b/>
          <w:spacing w:val="2"/>
          <w:szCs w:val="28"/>
        </w:rPr>
        <w:t>я</w:t>
      </w:r>
      <w:r w:rsidR="00651713">
        <w:rPr>
          <w:b/>
          <w:spacing w:val="2"/>
          <w:szCs w:val="28"/>
        </w:rPr>
        <w:t xml:space="preserve"> по вопросу:</w:t>
      </w:r>
    </w:p>
    <w:p w:rsidR="001D290B" w:rsidRPr="00216FA7" w:rsidRDefault="00651713" w:rsidP="00216FA7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b/>
          <w:bCs/>
          <w:szCs w:val="28"/>
        </w:rPr>
        <w:t xml:space="preserve">- о </w:t>
      </w:r>
      <w:r>
        <w:rPr>
          <w:rFonts w:eastAsia="Times New Roman"/>
          <w:color w:val="000000"/>
          <w:szCs w:val="28"/>
        </w:rPr>
        <w:t>теории и организации</w:t>
      </w:r>
      <w:r w:rsidR="00216FA7" w:rsidRPr="00216FA7">
        <w:rPr>
          <w:rFonts w:eastAsia="Times New Roman"/>
          <w:color w:val="000000"/>
          <w:szCs w:val="28"/>
        </w:rPr>
        <w:t xml:space="preserve"> страхового дела в сфере природопользования и охраны окружающей природной среды</w:t>
      </w:r>
      <w:r w:rsidR="001D290B" w:rsidRPr="00B6573B">
        <w:rPr>
          <w:szCs w:val="28"/>
        </w:rPr>
        <w:t xml:space="preserve">.  </w:t>
      </w:r>
    </w:p>
    <w:p w:rsidR="001D290B" w:rsidRPr="00B6573B" w:rsidRDefault="001D290B" w:rsidP="001D290B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</w:p>
    <w:p w:rsidR="001D290B" w:rsidRPr="00B6573B" w:rsidRDefault="003E7F01" w:rsidP="00651713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="001D290B" w:rsidRPr="00B6573B">
        <w:rPr>
          <w:b/>
          <w:szCs w:val="28"/>
        </w:rPr>
        <w:t>.</w:t>
      </w:r>
      <w:r w:rsidR="00570566">
        <w:rPr>
          <w:b/>
          <w:szCs w:val="28"/>
        </w:rPr>
        <w:t xml:space="preserve"> </w:t>
      </w:r>
      <w:r w:rsidR="008C23A3">
        <w:rPr>
          <w:b/>
          <w:szCs w:val="28"/>
        </w:rPr>
        <w:t>Обсуждение д</w:t>
      </w:r>
      <w:r w:rsidR="008C23A3" w:rsidRPr="00B6573B">
        <w:rPr>
          <w:b/>
          <w:szCs w:val="28"/>
        </w:rPr>
        <w:t>оклад</w:t>
      </w:r>
      <w:r w:rsidR="00651713">
        <w:rPr>
          <w:b/>
          <w:szCs w:val="28"/>
        </w:rPr>
        <w:t xml:space="preserve">ов. </w:t>
      </w:r>
      <w:r w:rsidR="001D290B" w:rsidRPr="00651713">
        <w:rPr>
          <w:szCs w:val="28"/>
        </w:rPr>
        <w:t>Предлагаемая тематика докладов</w:t>
      </w:r>
      <w:r w:rsidR="00651713" w:rsidRPr="00651713">
        <w:rPr>
          <w:szCs w:val="28"/>
        </w:rPr>
        <w:t>:</w:t>
      </w:r>
    </w:p>
    <w:p w:rsidR="00F55AA2" w:rsidRPr="00F55AA2" w:rsidRDefault="00F55AA2" w:rsidP="0059621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AA2">
        <w:rPr>
          <w:rFonts w:ascii="Times New Roman" w:hAnsi="Times New Roman"/>
          <w:sz w:val="28"/>
          <w:szCs w:val="28"/>
        </w:rPr>
        <w:t xml:space="preserve">Финансирование охраны окружающей среды. </w:t>
      </w:r>
    </w:p>
    <w:p w:rsidR="00F55AA2" w:rsidRPr="00F55AA2" w:rsidRDefault="00F55AA2" w:rsidP="0059621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AA2">
        <w:rPr>
          <w:rFonts w:ascii="Times New Roman" w:hAnsi="Times New Roman"/>
          <w:sz w:val="28"/>
          <w:szCs w:val="28"/>
        </w:rPr>
        <w:t xml:space="preserve">Планирование природопользования и охраны окружающей среды. </w:t>
      </w:r>
    </w:p>
    <w:p w:rsidR="001D290B" w:rsidRPr="00F55AA2" w:rsidRDefault="00F55AA2" w:rsidP="00596217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AA2">
        <w:rPr>
          <w:rFonts w:ascii="Times New Roman" w:hAnsi="Times New Roman"/>
          <w:sz w:val="28"/>
          <w:szCs w:val="28"/>
        </w:rPr>
        <w:t>Понятие и виды платежей: плата за пользование землей, недрами, водами, другими природными ресурсами, плата за негативное воздействие на окружающую среду.</w:t>
      </w:r>
    </w:p>
    <w:p w:rsidR="00F55AA2" w:rsidRPr="00F55AA2" w:rsidRDefault="00F55AA2" w:rsidP="00596217">
      <w:pPr>
        <w:pStyle w:val="af2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AA2">
        <w:rPr>
          <w:rFonts w:ascii="Times New Roman" w:hAnsi="Times New Roman"/>
          <w:sz w:val="28"/>
          <w:szCs w:val="28"/>
        </w:rPr>
        <w:t xml:space="preserve">Страховое событие (случай) в экологическом страховании. </w:t>
      </w:r>
    </w:p>
    <w:p w:rsidR="00F55AA2" w:rsidRPr="00F55AA2" w:rsidRDefault="00F55AA2" w:rsidP="00596217">
      <w:pPr>
        <w:pStyle w:val="af2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AA2">
        <w:rPr>
          <w:rFonts w:ascii="Times New Roman" w:hAnsi="Times New Roman"/>
          <w:sz w:val="28"/>
          <w:szCs w:val="28"/>
        </w:rPr>
        <w:t>Страховые события, по которым страховщик не несет ответственности.</w:t>
      </w:r>
    </w:p>
    <w:p w:rsidR="001D290B" w:rsidRPr="00B6573B" w:rsidRDefault="001D290B" w:rsidP="00D0022C">
      <w:pPr>
        <w:autoSpaceDE w:val="0"/>
        <w:autoSpaceDN w:val="0"/>
        <w:adjustRightInd w:val="0"/>
        <w:rPr>
          <w:b/>
          <w:szCs w:val="28"/>
        </w:rPr>
      </w:pPr>
    </w:p>
    <w:p w:rsidR="00742FCB" w:rsidRDefault="003E7F01" w:rsidP="001D290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B6573B">
        <w:rPr>
          <w:b/>
          <w:szCs w:val="28"/>
        </w:rPr>
        <w:t>ПРАКТИ</w:t>
      </w:r>
      <w:r w:rsidR="00651713">
        <w:rPr>
          <w:b/>
          <w:szCs w:val="28"/>
        </w:rPr>
        <w:t>ЧЕСКИЕ</w:t>
      </w:r>
      <w:r w:rsidR="00D0022C">
        <w:rPr>
          <w:b/>
          <w:szCs w:val="28"/>
        </w:rPr>
        <w:t xml:space="preserve"> </w:t>
      </w:r>
      <w:r w:rsidR="00651713">
        <w:rPr>
          <w:b/>
          <w:szCs w:val="28"/>
        </w:rPr>
        <w:t>ЗАНЯТИЯ</w:t>
      </w:r>
      <w:r w:rsidR="00DB05A9">
        <w:rPr>
          <w:b/>
          <w:szCs w:val="28"/>
        </w:rPr>
        <w:t xml:space="preserve"> № 13,14</w:t>
      </w:r>
      <w:r>
        <w:rPr>
          <w:b/>
          <w:szCs w:val="28"/>
        </w:rPr>
        <w:t xml:space="preserve"> </w:t>
      </w:r>
    </w:p>
    <w:p w:rsidR="00742FCB" w:rsidRDefault="00742FCB" w:rsidP="00742FCB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1D290B" w:rsidRDefault="00742FCB" w:rsidP="00742FCB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1D290B" w:rsidRPr="00B6573B" w:rsidRDefault="00334253" w:rsidP="00334253">
      <w:pPr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>для заочной формы обучения 1</w:t>
      </w:r>
    </w:p>
    <w:p w:rsidR="001D290B" w:rsidRDefault="001D290B" w:rsidP="00D0022C">
      <w:pPr>
        <w:pStyle w:val="af0"/>
        <w:ind w:firstLine="34"/>
        <w:rPr>
          <w:b/>
          <w:szCs w:val="28"/>
        </w:rPr>
      </w:pPr>
      <w:r w:rsidRPr="00D0022C">
        <w:rPr>
          <w:b/>
          <w:szCs w:val="28"/>
        </w:rPr>
        <w:t>Тема: «</w:t>
      </w:r>
      <w:r w:rsidR="00D0022C" w:rsidRPr="00D0022C">
        <w:rPr>
          <w:b/>
          <w:szCs w:val="28"/>
        </w:rPr>
        <w:t>Правовой механизм охраны окружающей среды</w:t>
      </w:r>
      <w:r w:rsidRPr="00D0022C">
        <w:rPr>
          <w:b/>
          <w:szCs w:val="28"/>
        </w:rPr>
        <w:t>».</w:t>
      </w:r>
    </w:p>
    <w:p w:rsidR="00DB05A9" w:rsidRPr="004F224C" w:rsidRDefault="00DB05A9" w:rsidP="00DB05A9">
      <w:pPr>
        <w:jc w:val="both"/>
      </w:pPr>
      <w:r w:rsidRPr="004F224C">
        <w:t>Понятие и функции юридической ответственности в сфере природопользования и охраны окружающей среды.</w:t>
      </w:r>
    </w:p>
    <w:p w:rsidR="003D1524" w:rsidRDefault="00DB05A9" w:rsidP="00DB05A9">
      <w:pPr>
        <w:tabs>
          <w:tab w:val="left" w:pos="0"/>
          <w:tab w:val="left" w:pos="71"/>
        </w:tabs>
      </w:pPr>
      <w:r w:rsidRPr="004F224C">
        <w:t xml:space="preserve">Понятие и состав экологического правонарушения. </w:t>
      </w:r>
    </w:p>
    <w:p w:rsidR="00DB05A9" w:rsidRDefault="00DB05A9" w:rsidP="00DB05A9">
      <w:pPr>
        <w:tabs>
          <w:tab w:val="left" w:pos="0"/>
          <w:tab w:val="left" w:pos="71"/>
        </w:tabs>
      </w:pPr>
      <w:r w:rsidRPr="004F224C">
        <w:t>Виды юридической ответственности за экологические правонарушения.</w:t>
      </w:r>
    </w:p>
    <w:p w:rsidR="00DB05A9" w:rsidRDefault="00DB05A9" w:rsidP="001D290B">
      <w:pPr>
        <w:tabs>
          <w:tab w:val="left" w:pos="0"/>
          <w:tab w:val="left" w:pos="71"/>
        </w:tabs>
        <w:ind w:firstLine="709"/>
      </w:pPr>
    </w:p>
    <w:p w:rsidR="001D290B" w:rsidRPr="00B6573B" w:rsidRDefault="006520A4" w:rsidP="001D290B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zCs w:val="28"/>
        </w:rPr>
        <w:t>Рекомендуемая литература</w:t>
      </w:r>
    </w:p>
    <w:p w:rsidR="006520A4" w:rsidRDefault="006520A4" w:rsidP="006520A4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337EF9" w:rsidRPr="003D1524" w:rsidRDefault="00337EF9" w:rsidP="00596217">
      <w:pPr>
        <w:pStyle w:val="af5"/>
        <w:numPr>
          <w:ilvl w:val="0"/>
          <w:numId w:val="19"/>
        </w:numPr>
        <w:tabs>
          <w:tab w:val="left" w:pos="1134"/>
        </w:tabs>
        <w:ind w:left="0" w:firstLine="624"/>
        <w:jc w:val="both"/>
        <w:rPr>
          <w:rFonts w:ascii="Times New Roman" w:hAnsi="Times New Roman"/>
          <w:b/>
          <w:sz w:val="28"/>
          <w:szCs w:val="28"/>
        </w:rPr>
      </w:pPr>
      <w:r w:rsidRPr="003D152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lastRenderedPageBreak/>
        <w:t>Экологическое право (общая часть)</w:t>
      </w:r>
      <w:r w:rsidRPr="003D1524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–138 с. - ISBN 978-5-94672-982-6. Электронный каталог научной библиотеки Кубанского ГАУ, </w:t>
      </w:r>
      <w:hyperlink r:id="rId47" w:history="1">
        <w:r w:rsidRPr="003D1524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337EF9" w:rsidRPr="003D1524" w:rsidRDefault="00337EF9" w:rsidP="00596217">
      <w:pPr>
        <w:pStyle w:val="af5"/>
        <w:numPr>
          <w:ilvl w:val="0"/>
          <w:numId w:val="19"/>
        </w:numPr>
        <w:tabs>
          <w:tab w:val="left" w:pos="1134"/>
        </w:tabs>
        <w:ind w:left="0" w:firstLine="624"/>
        <w:jc w:val="both"/>
        <w:rPr>
          <w:rFonts w:ascii="Times New Roman" w:hAnsi="Times New Roman"/>
          <w:b/>
          <w:sz w:val="28"/>
          <w:szCs w:val="28"/>
        </w:rPr>
      </w:pPr>
      <w:r w:rsidRPr="003D152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3D1524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48" w:history="1">
        <w:r w:rsidRPr="003D1524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337EF9" w:rsidRPr="00331890" w:rsidRDefault="00337EF9" w:rsidP="00596217">
      <w:pPr>
        <w:pStyle w:val="af5"/>
        <w:numPr>
          <w:ilvl w:val="0"/>
          <w:numId w:val="19"/>
        </w:numPr>
        <w:tabs>
          <w:tab w:val="left" w:pos="1134"/>
        </w:tabs>
        <w:ind w:left="0" w:firstLine="624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sz w:val="28"/>
          <w:szCs w:val="28"/>
        </w:rPr>
        <w:t xml:space="preserve"> </w:t>
      </w: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331890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49" w:history="1">
        <w:r w:rsidRPr="00331890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337EF9" w:rsidRPr="00331890" w:rsidRDefault="00337EF9" w:rsidP="00596217">
      <w:pPr>
        <w:pStyle w:val="af5"/>
        <w:numPr>
          <w:ilvl w:val="0"/>
          <w:numId w:val="19"/>
        </w:numPr>
        <w:tabs>
          <w:tab w:val="left" w:pos="1134"/>
        </w:tabs>
        <w:ind w:left="0" w:firstLine="624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337EF9" w:rsidRPr="00337EF9" w:rsidRDefault="00337EF9" w:rsidP="00596217">
      <w:pPr>
        <w:pStyle w:val="af5"/>
        <w:numPr>
          <w:ilvl w:val="0"/>
          <w:numId w:val="19"/>
        </w:numPr>
        <w:tabs>
          <w:tab w:val="left" w:pos="1134"/>
        </w:tabs>
        <w:ind w:left="0" w:firstLine="624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337EF9" w:rsidRDefault="00337EF9" w:rsidP="006520A4">
      <w:pPr>
        <w:shd w:val="clear" w:color="auto" w:fill="FFFFFF"/>
        <w:ind w:firstLine="709"/>
        <w:rPr>
          <w:b/>
          <w:szCs w:val="28"/>
        </w:rPr>
      </w:pPr>
    </w:p>
    <w:p w:rsidR="006520A4" w:rsidRDefault="006520A4" w:rsidP="006520A4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E66F48" w:rsidRDefault="00E66F48" w:rsidP="00596217">
      <w:pPr>
        <w:numPr>
          <w:ilvl w:val="0"/>
          <w:numId w:val="33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50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E66F48" w:rsidRPr="000D3154" w:rsidRDefault="00E66F48" w:rsidP="00596217">
      <w:pPr>
        <w:numPr>
          <w:ilvl w:val="0"/>
          <w:numId w:val="33"/>
        </w:numPr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E66F48" w:rsidRDefault="00E66F48" w:rsidP="00596217">
      <w:pPr>
        <w:numPr>
          <w:ilvl w:val="0"/>
          <w:numId w:val="33"/>
        </w:numPr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51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4026C3" w:rsidRDefault="00E66F48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E66F48" w:rsidRPr="004026C3" w:rsidRDefault="00E66F48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>Васичкина О.А. Пресечение нарушений законодательства в сфере охраны и использования объектов животного мира, отнесенных к охотничьим</w:t>
      </w:r>
      <w:r w:rsidR="004026C3">
        <w:t xml:space="preserve"> ресурсам // Законность. 2014. №</w:t>
      </w:r>
      <w:r w:rsidRPr="002033E3">
        <w:t xml:space="preserve"> 8. С. 33 - 36.</w:t>
      </w:r>
    </w:p>
    <w:p w:rsidR="004026C3" w:rsidRDefault="00E66F48" w:rsidP="00596217">
      <w:pPr>
        <w:numPr>
          <w:ilvl w:val="0"/>
          <w:numId w:val="33"/>
        </w:numPr>
        <w:jc w:val="both"/>
        <w:rPr>
          <w:rStyle w:val="apple-style-span"/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E66F48" w:rsidRPr="004026C3" w:rsidRDefault="00E66F48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lastRenderedPageBreak/>
        <w:t>Дубовик О.Л. Эволюция развития института административной ответственности за экологические правонарушения // Администр</w:t>
      </w:r>
      <w:r w:rsidR="004026C3">
        <w:t>ативное право и процесс. 2014. №</w:t>
      </w:r>
      <w:r w:rsidRPr="002033E3">
        <w:t xml:space="preserve"> 9. С. 66 - 70.</w:t>
      </w:r>
    </w:p>
    <w:p w:rsidR="00E66F48" w:rsidRDefault="00E66F48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4026C3" w:rsidRDefault="00E66F48" w:rsidP="00596217">
      <w:pPr>
        <w:numPr>
          <w:ilvl w:val="0"/>
          <w:numId w:val="33"/>
        </w:numPr>
        <w:jc w:val="both"/>
        <w:rPr>
          <w:rStyle w:val="apple-style-span"/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4026C3" w:rsidRDefault="00E66F48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>Ивакин В.И. Судебная защита прав граждан на благоприятную окружающую среду и проблемы ее реализац</w:t>
      </w:r>
      <w:r w:rsidR="004026C3">
        <w:t>ии // Современное право. 2014. №</w:t>
      </w:r>
      <w:r w:rsidRPr="002033E3">
        <w:t xml:space="preserve"> 7. С. 45 - 50.</w:t>
      </w:r>
    </w:p>
    <w:p w:rsidR="004026C3" w:rsidRDefault="00E66F48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>Кожевников О.А. Совершенствование судебной практики по вопросам обращения с отходами производства и потребления как одна из задач "обновленного" Верховного Суда РФ // Административно</w:t>
      </w:r>
      <w:r w:rsidR="004026C3">
        <w:t>е и муниципальное право. 2014. №</w:t>
      </w:r>
      <w:r w:rsidRPr="002033E3">
        <w:t xml:space="preserve"> 9. С. 975 - 980.</w:t>
      </w:r>
    </w:p>
    <w:p w:rsidR="004026C3" w:rsidRDefault="00E66F48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 xml:space="preserve">Мельгунов В.Д., Костарева А.Н. Судебно-арбитражная практика в сфере недропользования: актуальные вопросы </w:t>
      </w:r>
      <w:r w:rsidR="004026C3">
        <w:t>// Энергетическое право. 2014. №</w:t>
      </w:r>
      <w:r w:rsidRPr="002033E3">
        <w:t xml:space="preserve"> 2. С. 27 - 32.</w:t>
      </w:r>
    </w:p>
    <w:p w:rsidR="00E66F48" w:rsidRPr="004026C3" w:rsidRDefault="004026C3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>
        <w:t>М</w:t>
      </w:r>
      <w:r w:rsidR="00E66F48" w:rsidRPr="002033E3">
        <w:t>ойлова Ю.Б. Уголовно-правовая охрана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 //</w:t>
      </w:r>
      <w:r>
        <w:t xml:space="preserve"> Российский следователь. 2014. №</w:t>
      </w:r>
      <w:r w:rsidR="00E66F48" w:rsidRPr="002033E3">
        <w:t xml:space="preserve"> 17. С. 33 - 37.</w:t>
      </w:r>
    </w:p>
    <w:p w:rsidR="004026C3" w:rsidRPr="004026C3" w:rsidRDefault="00E66F48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4026C3" w:rsidRDefault="004026C3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4026C3">
        <w:rPr>
          <w:bCs/>
          <w:color w:val="000000"/>
        </w:rPr>
        <w:t xml:space="preserve">Тарайко В.И. </w:t>
      </w:r>
      <w:r w:rsidRPr="004026C3">
        <w:rPr>
          <w:color w:val="000000"/>
        </w:rPr>
        <w:t>Раскрытие и расследование экологических преступлений: монография / В. И. Тарайко. - М.: Юрлитинформ, 2013. - 333 с.</w:t>
      </w:r>
    </w:p>
    <w:p w:rsidR="004026C3" w:rsidRPr="004026C3" w:rsidRDefault="004026C3" w:rsidP="00596217">
      <w:pPr>
        <w:numPr>
          <w:ilvl w:val="0"/>
          <w:numId w:val="33"/>
        </w:numPr>
        <w:jc w:val="both"/>
        <w:rPr>
          <w:color w:val="000000"/>
          <w:szCs w:val="28"/>
        </w:rPr>
      </w:pPr>
      <w:r w:rsidRPr="002033E3">
        <w:t>Терешкин И.И. Уголовно-правовые аспекты ответственности за незакон</w:t>
      </w:r>
      <w:r>
        <w:t>ную охоту // Законность. 2014. №</w:t>
      </w:r>
      <w:r w:rsidRPr="002033E3">
        <w:t xml:space="preserve"> 7. С. 52 - 55.</w:t>
      </w:r>
    </w:p>
    <w:p w:rsidR="00E66F48" w:rsidRDefault="00E66F48" w:rsidP="00596217">
      <w:pPr>
        <w:numPr>
          <w:ilvl w:val="0"/>
          <w:numId w:val="33"/>
        </w:numPr>
        <w:tabs>
          <w:tab w:val="left" w:pos="900"/>
          <w:tab w:val="left" w:pos="1100"/>
          <w:tab w:val="num" w:pos="10200"/>
        </w:tabs>
        <w:jc w:val="both"/>
      </w:pPr>
      <w:r w:rsidRPr="002033E3">
        <w:t>Федонина Ю. Арифметика охраны окружающей среды // ЭЖ-Юрист. 2013. № 4. С. 9.</w:t>
      </w:r>
    </w:p>
    <w:p w:rsidR="004026C3" w:rsidRDefault="00E66F48" w:rsidP="00596217">
      <w:pPr>
        <w:numPr>
          <w:ilvl w:val="0"/>
          <w:numId w:val="33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="004026C3">
        <w:t xml:space="preserve"> 7. С. 59 – 64</w:t>
      </w:r>
    </w:p>
    <w:p w:rsidR="00E66F48" w:rsidRPr="004026C3" w:rsidRDefault="004026C3" w:rsidP="00596217">
      <w:pPr>
        <w:numPr>
          <w:ilvl w:val="0"/>
          <w:numId w:val="33"/>
        </w:numPr>
        <w:tabs>
          <w:tab w:val="num" w:pos="567"/>
          <w:tab w:val="left" w:pos="900"/>
          <w:tab w:val="left" w:pos="1100"/>
          <w:tab w:val="num" w:pos="10200"/>
        </w:tabs>
        <w:jc w:val="both"/>
      </w:pPr>
      <w:r w:rsidRPr="002033E3">
        <w:t>Шевчук О.Л. Разграничение уголовной и административной ответственности за добычу копытных животных и</w:t>
      </w:r>
      <w:r>
        <w:t xml:space="preserve"> медведей // Законность. 2015. №</w:t>
      </w:r>
      <w:r w:rsidRPr="002033E3">
        <w:t xml:space="preserve"> 1. С. 56 - 57</w:t>
      </w:r>
    </w:p>
    <w:p w:rsidR="00E66F48" w:rsidRDefault="00E66F48" w:rsidP="001D290B">
      <w:pPr>
        <w:ind w:firstLine="709"/>
        <w:rPr>
          <w:b/>
          <w:szCs w:val="28"/>
        </w:rPr>
      </w:pPr>
    </w:p>
    <w:p w:rsidR="001D290B" w:rsidRPr="00B6573B" w:rsidRDefault="001D290B" w:rsidP="001D290B">
      <w:pPr>
        <w:ind w:firstLine="709"/>
        <w:rPr>
          <w:b/>
          <w:szCs w:val="28"/>
        </w:rPr>
      </w:pPr>
      <w:r w:rsidRPr="00B6573B">
        <w:rPr>
          <w:b/>
          <w:szCs w:val="28"/>
        </w:rPr>
        <w:t xml:space="preserve">Основные нормативные </w:t>
      </w:r>
      <w:r w:rsidR="00E93F66">
        <w:rPr>
          <w:b/>
          <w:szCs w:val="28"/>
        </w:rPr>
        <w:t xml:space="preserve">правовые </w:t>
      </w:r>
      <w:r w:rsidRPr="00B6573B">
        <w:rPr>
          <w:b/>
          <w:szCs w:val="28"/>
        </w:rPr>
        <w:t>акты и судебная практика:</w:t>
      </w:r>
    </w:p>
    <w:p w:rsidR="004026C3" w:rsidRPr="0046725E" w:rsidRDefault="004026C3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4026C3" w:rsidRPr="0046725E" w:rsidRDefault="004026C3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</w:t>
      </w:r>
      <w:r w:rsidRPr="0046725E">
        <w:rPr>
          <w:rStyle w:val="links8"/>
          <w:rFonts w:ascii="Times New Roman" w:hAnsi="Times New Roman" w:cs="Times New Roman"/>
          <w:sz w:val="28"/>
          <w:szCs w:val="28"/>
        </w:rPr>
        <w:t>часть первая)</w:t>
      </w:r>
      <w:r w:rsidRPr="0046725E">
        <w:rPr>
          <w:rFonts w:ascii="Times New Roman" w:hAnsi="Times New Roman" w:cs="Times New Roman"/>
          <w:sz w:val="28"/>
          <w:szCs w:val="28"/>
        </w:rPr>
        <w:t xml:space="preserve"> от 30 ноября 1994 года №51-Ф3   // СЗ РФ. 1994. №32. Ст. 3301. </w:t>
      </w:r>
    </w:p>
    <w:p w:rsidR="0046725E" w:rsidRPr="0046725E" w:rsidRDefault="004026C3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46725E" w:rsidRPr="0046725E" w:rsidRDefault="0046725E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lastRenderedPageBreak/>
        <w:t>Налоговый кодекс Российской Федерации. Часть вторая от 5 августа 2000 года № 117-ФЗ // СЗ РФ. 2000. № 32. Ст. 3340</w:t>
      </w:r>
    </w:p>
    <w:p w:rsidR="0046725E" w:rsidRPr="0046725E" w:rsidRDefault="0046725E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Уголовный кодекс РФ от 13 июня 1996 года № 63-ФЗ // СЗ РФ. 1996. № 25. Ст.2954</w:t>
      </w:r>
    </w:p>
    <w:p w:rsidR="0046725E" w:rsidRPr="0046725E" w:rsidRDefault="0046725E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РФ от 30 декабря 2001 года №195-ФЗ // СЗ РФ. 2002. №1. Ст.1</w:t>
      </w:r>
    </w:p>
    <w:p w:rsidR="0046725E" w:rsidRPr="0046725E" w:rsidRDefault="0046725E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от 14 ноября 2002 года № 138-ФЗ // СЗ РФ. 2002. № 46. Ст.4532</w:t>
      </w:r>
    </w:p>
    <w:p w:rsidR="0046725E" w:rsidRPr="0046725E" w:rsidRDefault="0046725E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Арбитражный процессуальный кодекс Российской Федерации от 24 июля 2002 года №95-ФЗ // СЗ РФ 2002. № 30. Ст. 3012</w:t>
      </w:r>
    </w:p>
    <w:p w:rsidR="004026C3" w:rsidRPr="0046725E" w:rsidRDefault="004026C3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4026C3" w:rsidRPr="0046725E" w:rsidRDefault="004026C3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4026C3" w:rsidRPr="0046725E" w:rsidRDefault="004026C3" w:rsidP="0059621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5E">
        <w:rPr>
          <w:rFonts w:ascii="Times New Roman" w:hAnsi="Times New Roman" w:cs="Times New Roman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4026C3" w:rsidRPr="0046725E" w:rsidRDefault="004026C3" w:rsidP="00596217">
      <w:pPr>
        <w:pStyle w:val="Normal"/>
        <w:numPr>
          <w:ilvl w:val="0"/>
          <w:numId w:val="34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46725E">
        <w:rPr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Лесной кодекс РФ от 4 декабря 2006 года № 200-ФЗ // СЗ РФ. 2006. № 50. Ст. 5278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4026C3" w:rsidRPr="0046725E" w:rsidRDefault="004026C3" w:rsidP="00596217">
      <w:pPr>
        <w:pStyle w:val="af3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4026C3" w:rsidRPr="0046725E" w:rsidRDefault="004026C3" w:rsidP="00596217">
      <w:pPr>
        <w:pStyle w:val="Normal"/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6725E">
        <w:rPr>
          <w:sz w:val="28"/>
          <w:szCs w:val="28"/>
        </w:rPr>
        <w:lastRenderedPageBreak/>
        <w:t>Об исключительной экономической зоне: Федеральный закон от 17 декабря 1998 года № 191-ФЗ // СЗ РФ. 1998. № 51. Ст.6273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4026C3" w:rsidRPr="0046725E" w:rsidRDefault="004026C3" w:rsidP="00596217">
      <w:pPr>
        <w:pStyle w:val="Normal"/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6725E">
        <w:rPr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4026C3" w:rsidRPr="0046725E" w:rsidRDefault="004026C3" w:rsidP="00596217">
      <w:pPr>
        <w:pStyle w:val="Normal"/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6725E">
        <w:rPr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46725E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46725E" w:rsidRPr="0046725E" w:rsidRDefault="0046725E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Об исчислении размера вреда, причиненного лесам вследствие нарушения лесного законодательства: Постановление Правительства РФ от 8 мая 2007 года № 273 // СЗ РФ. 2007. № 20. Ст. 2437</w:t>
      </w:r>
    </w:p>
    <w:p w:rsidR="004026C3" w:rsidRPr="0046725E" w:rsidRDefault="004026C3" w:rsidP="00596217">
      <w:pPr>
        <w:pStyle w:val="af2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46725E" w:rsidRPr="0046725E" w:rsidRDefault="004026C3" w:rsidP="00596217">
      <w:pPr>
        <w:pStyle w:val="af2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46725E" w:rsidRPr="0046725E" w:rsidRDefault="0046725E" w:rsidP="00596217">
      <w:pPr>
        <w:pStyle w:val="af2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color w:val="000000"/>
          <w:sz w:val="28"/>
          <w:szCs w:val="28"/>
        </w:rPr>
        <w:t xml:space="preserve">Об административных правонарушениях: Закон Краснодарского края от 23 июля 2003 года № 608-КЗ // Кубанские новости. 2003. 29 июля </w:t>
      </w:r>
    </w:p>
    <w:p w:rsidR="004026C3" w:rsidRPr="0046725E" w:rsidRDefault="0046725E" w:rsidP="00596217">
      <w:pPr>
        <w:pStyle w:val="af2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725E">
        <w:rPr>
          <w:rFonts w:ascii="Times New Roman" w:hAnsi="Times New Roman"/>
          <w:sz w:val="28"/>
          <w:szCs w:val="28"/>
        </w:rPr>
        <w:t>О применении судами законодательства об ответственности за нарушения в области охраны окружающей среды и природопользования: Постановление Пленума Верховного Суда РФ от 18 октября 2012 года № 21// Бюллетень Верховного Суда РФ. 2012. № 12</w:t>
      </w:r>
    </w:p>
    <w:p w:rsidR="004026C3" w:rsidRPr="00B6573B" w:rsidRDefault="004026C3" w:rsidP="00337EF9">
      <w:pPr>
        <w:tabs>
          <w:tab w:val="num" w:pos="643"/>
        </w:tabs>
        <w:jc w:val="both"/>
        <w:rPr>
          <w:b/>
          <w:bCs/>
          <w:szCs w:val="28"/>
        </w:rPr>
      </w:pPr>
    </w:p>
    <w:p w:rsidR="001D290B" w:rsidRPr="00B6573B" w:rsidRDefault="00E93F66" w:rsidP="001D290B">
      <w:pPr>
        <w:tabs>
          <w:tab w:val="num" w:pos="643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1D290B" w:rsidRPr="00B6573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="00243F19"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65196B" w:rsidRPr="003677C1" w:rsidRDefault="0065196B" w:rsidP="0065196B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1</w:t>
      </w:r>
      <w:r w:rsidRPr="003677C1">
        <w:rPr>
          <w:rFonts w:eastAsia="Times New Roman"/>
          <w:color w:val="000000"/>
          <w:szCs w:val="28"/>
        </w:rPr>
        <w:t>. Решением главного санитарного врача города директор завода «Электрокабель», его заместитель, главный механик и главный инженер были подвергнуты штрафу в размере десятикратного ежемесячного оклада каждый за превышение заводом установленных нормативов выбросов загрязняющих веществ и причинение вреда здоровью граждан.</w:t>
      </w:r>
    </w:p>
    <w:p w:rsidR="0065196B" w:rsidRPr="003677C1" w:rsidRDefault="0065196B" w:rsidP="0065196B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Кроме того, материалы на виновных лиц были направлены в прокуратуру для привлечения виновных к уголовной ответственности по ст. 246 УК.</w:t>
      </w:r>
    </w:p>
    <w:p w:rsidR="0065196B" w:rsidRPr="003677C1" w:rsidRDefault="0065196B" w:rsidP="0065196B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lastRenderedPageBreak/>
        <w:t>При каких условиях лица, виновные в совершении административного экологического правонарушения, могут быть привлечены к уголовной ответственности по ст. 246 УК?</w:t>
      </w:r>
    </w:p>
    <w:p w:rsidR="0065196B" w:rsidRPr="003677C1" w:rsidRDefault="0065196B" w:rsidP="0065196B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чем состоит отграничение экологического преступления по ст. 246 УК от аналогичного состава экологического административного проступка по КоАП?</w:t>
      </w:r>
    </w:p>
    <w:p w:rsidR="0065196B" w:rsidRPr="003677C1" w:rsidRDefault="0065196B" w:rsidP="0065196B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2</w:t>
      </w:r>
      <w:r w:rsidRPr="003677C1">
        <w:rPr>
          <w:rFonts w:eastAsia="Times New Roman"/>
          <w:color w:val="000000"/>
          <w:szCs w:val="28"/>
        </w:rPr>
        <w:t>. В природоохранной прокуратуре было возбуждено уголовное дело по ст. 246 УК в отношении заместителя директора по производству государственного унитарного предприятия «Ремонт и эксплуатация дорог». Ему вменялось то, что он без разрешения специально уполномоченных органов в области охраны окружающей природной среды организовал свалку неочищенного и необезвреженного снега во втором поясе зоны санитарной охраны источника водоснабжения, что привело к изменению санитарно-эпидемиологической обстановки, в результате чего стало возможным массовое заболевание людей.</w:t>
      </w:r>
    </w:p>
    <w:p w:rsidR="0065196B" w:rsidRPr="003677C1" w:rsidRDefault="0065196B" w:rsidP="0065196B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Защитник обвиняемого отстаивал мнение, что действия подзащитного не повлекли тяжких последствий.</w:t>
      </w:r>
    </w:p>
    <w:p w:rsidR="0065196B" w:rsidRPr="0065196B" w:rsidRDefault="0065196B" w:rsidP="0065196B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Что следует понимать под «тяжкими последствиями»? Каково значение судебной практики для решения данного дела?</w:t>
      </w:r>
    </w:p>
    <w:p w:rsidR="0065196B" w:rsidRPr="00B6573B" w:rsidRDefault="0065196B" w:rsidP="001D290B">
      <w:pPr>
        <w:tabs>
          <w:tab w:val="num" w:pos="643"/>
        </w:tabs>
        <w:ind w:firstLine="709"/>
        <w:jc w:val="both"/>
        <w:rPr>
          <w:b/>
          <w:bCs/>
          <w:szCs w:val="28"/>
        </w:rPr>
      </w:pPr>
    </w:p>
    <w:p w:rsidR="00651713" w:rsidRDefault="00E93F66" w:rsidP="004C69DD">
      <w:pPr>
        <w:pStyle w:val="a4"/>
        <w:spacing w:before="0" w:beforeAutospacing="0" w:after="0" w:afterAutospacing="0"/>
        <w:ind w:firstLine="709"/>
        <w:jc w:val="both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</w:t>
      </w:r>
      <w:r w:rsidR="001D290B" w:rsidRPr="00B6573B">
        <w:rPr>
          <w:b/>
          <w:spacing w:val="2"/>
          <w:sz w:val="28"/>
          <w:szCs w:val="28"/>
        </w:rPr>
        <w:t>.</w:t>
      </w:r>
      <w:r w:rsidR="007878C1">
        <w:rPr>
          <w:b/>
          <w:spacing w:val="2"/>
          <w:sz w:val="28"/>
          <w:szCs w:val="28"/>
        </w:rPr>
        <w:t xml:space="preserve"> Д</w:t>
      </w:r>
      <w:r w:rsidR="001D290B" w:rsidRPr="00B6573B">
        <w:rPr>
          <w:b/>
          <w:spacing w:val="2"/>
          <w:sz w:val="28"/>
          <w:szCs w:val="28"/>
        </w:rPr>
        <w:t>искусси</w:t>
      </w:r>
      <w:r w:rsidR="007878C1">
        <w:rPr>
          <w:b/>
          <w:spacing w:val="2"/>
          <w:sz w:val="28"/>
          <w:szCs w:val="28"/>
        </w:rPr>
        <w:t>я</w:t>
      </w:r>
      <w:r w:rsidR="00651713">
        <w:rPr>
          <w:b/>
          <w:spacing w:val="2"/>
          <w:sz w:val="28"/>
          <w:szCs w:val="28"/>
        </w:rPr>
        <w:t xml:space="preserve"> по вопросу:</w:t>
      </w:r>
    </w:p>
    <w:p w:rsidR="00651713" w:rsidRDefault="00651713" w:rsidP="004C69DD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- </w:t>
      </w:r>
      <w:r w:rsidR="00795BD0">
        <w:rPr>
          <w:bCs/>
          <w:sz w:val="28"/>
          <w:szCs w:val="28"/>
        </w:rPr>
        <w:t>о форме вин</w:t>
      </w:r>
      <w:r>
        <w:rPr>
          <w:bCs/>
          <w:sz w:val="28"/>
          <w:szCs w:val="28"/>
        </w:rPr>
        <w:t>ы в экологических преступлениях</w:t>
      </w:r>
      <w:r w:rsidR="00795BD0">
        <w:rPr>
          <w:bCs/>
          <w:sz w:val="28"/>
          <w:szCs w:val="28"/>
        </w:rPr>
        <w:t>.</w:t>
      </w:r>
    </w:p>
    <w:p w:rsidR="00651713" w:rsidRDefault="00651713" w:rsidP="002D0AA4">
      <w:pPr>
        <w:ind w:firstLine="567"/>
        <w:jc w:val="both"/>
        <w:rPr>
          <w:rFonts w:eastAsia="Times New Roman"/>
          <w:b/>
          <w:color w:val="000000"/>
          <w:szCs w:val="28"/>
        </w:rPr>
      </w:pPr>
    </w:p>
    <w:p w:rsidR="003D1524" w:rsidRDefault="00651713" w:rsidP="00651713">
      <w:pPr>
        <w:ind w:firstLine="567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ПРАКТИЧЕСКИЕ ЗАНЯТИЯ</w:t>
      </w:r>
      <w:r w:rsidR="003D1524">
        <w:rPr>
          <w:rFonts w:eastAsia="Times New Roman"/>
          <w:b/>
          <w:color w:val="000000"/>
          <w:szCs w:val="28"/>
        </w:rPr>
        <w:t xml:space="preserve"> № 15, 16</w:t>
      </w:r>
    </w:p>
    <w:p w:rsidR="00651713" w:rsidRDefault="00651713" w:rsidP="003D1524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3D1524" w:rsidRDefault="003D1524" w:rsidP="003D1524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3D1524" w:rsidRDefault="003D1524" w:rsidP="003D1524">
      <w:pPr>
        <w:jc w:val="both"/>
        <w:rPr>
          <w:rFonts w:eastAsia="Times New Roman"/>
          <w:color w:val="000000"/>
          <w:szCs w:val="28"/>
        </w:rPr>
      </w:pPr>
    </w:p>
    <w:p w:rsidR="003D1524" w:rsidRPr="003D1524" w:rsidRDefault="003D1524" w:rsidP="002D0AA4">
      <w:pPr>
        <w:ind w:firstLine="567"/>
        <w:jc w:val="both"/>
        <w:rPr>
          <w:rFonts w:eastAsia="Times New Roman"/>
          <w:b/>
          <w:color w:val="000000"/>
          <w:szCs w:val="28"/>
        </w:rPr>
      </w:pPr>
      <w:r w:rsidRPr="003D1524">
        <w:rPr>
          <w:rFonts w:eastAsia="Times New Roman"/>
          <w:b/>
          <w:color w:val="000000"/>
          <w:szCs w:val="28"/>
        </w:rPr>
        <w:t>Тема: «Водное право»</w:t>
      </w:r>
    </w:p>
    <w:p w:rsidR="003D1524" w:rsidRPr="003D1524" w:rsidRDefault="003D1524" w:rsidP="002D0AA4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Водное законодательство. </w:t>
      </w:r>
    </w:p>
    <w:p w:rsidR="003D1524" w:rsidRPr="003D1524" w:rsidRDefault="003D1524" w:rsidP="002D0AA4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Принципы водного законодательства. </w:t>
      </w:r>
    </w:p>
    <w:p w:rsidR="003D1524" w:rsidRPr="003D1524" w:rsidRDefault="003D1524" w:rsidP="002D0AA4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Водные правоотношения. </w:t>
      </w:r>
    </w:p>
    <w:p w:rsidR="003D1524" w:rsidRPr="003D1524" w:rsidRDefault="003D1524" w:rsidP="002D0AA4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Собственность на водные объекты. </w:t>
      </w:r>
    </w:p>
    <w:p w:rsidR="003D1524" w:rsidRPr="003D1524" w:rsidRDefault="003D1524" w:rsidP="002D0AA4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Сервитуты. </w:t>
      </w:r>
    </w:p>
    <w:p w:rsidR="003D1524" w:rsidRPr="003D1524" w:rsidRDefault="003D1524" w:rsidP="002D0AA4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Платность водопользования. </w:t>
      </w:r>
    </w:p>
    <w:p w:rsidR="003D1524" w:rsidRPr="003D1524" w:rsidRDefault="003D1524" w:rsidP="002D0AA4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Государственный учет водного фонда. </w:t>
      </w:r>
    </w:p>
    <w:p w:rsidR="003D1524" w:rsidRPr="003D1524" w:rsidRDefault="003D1524" w:rsidP="002D0AA4">
      <w:pPr>
        <w:ind w:firstLine="567"/>
        <w:jc w:val="both"/>
        <w:rPr>
          <w:szCs w:val="28"/>
        </w:rPr>
      </w:pPr>
      <w:r w:rsidRPr="003D1524">
        <w:rPr>
          <w:szCs w:val="28"/>
        </w:rPr>
        <w:t xml:space="preserve">Земли водного фонда и водоохранные зоны. </w:t>
      </w:r>
    </w:p>
    <w:p w:rsidR="003D1524" w:rsidRPr="003D1524" w:rsidRDefault="003D1524" w:rsidP="002D0AA4">
      <w:pPr>
        <w:ind w:firstLine="567"/>
        <w:jc w:val="both"/>
        <w:rPr>
          <w:rFonts w:eastAsia="Times New Roman"/>
          <w:b/>
          <w:color w:val="000000"/>
          <w:szCs w:val="28"/>
        </w:rPr>
      </w:pPr>
      <w:r w:rsidRPr="003D1524">
        <w:rPr>
          <w:szCs w:val="28"/>
        </w:rPr>
        <w:t>Ответственность за нарушение водного законодательства.</w:t>
      </w:r>
    </w:p>
    <w:p w:rsidR="003D1524" w:rsidRDefault="003D1524" w:rsidP="003D1524">
      <w:pPr>
        <w:tabs>
          <w:tab w:val="left" w:pos="0"/>
          <w:tab w:val="left" w:pos="71"/>
        </w:tabs>
        <w:ind w:firstLine="709"/>
        <w:rPr>
          <w:b/>
          <w:szCs w:val="28"/>
        </w:rPr>
      </w:pPr>
    </w:p>
    <w:p w:rsidR="003D1524" w:rsidRPr="00B6573B" w:rsidRDefault="003D1524" w:rsidP="003D1524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zCs w:val="28"/>
        </w:rPr>
        <w:t>Рекомендуемая литература</w:t>
      </w:r>
    </w:p>
    <w:p w:rsidR="003D1524" w:rsidRDefault="003D1524" w:rsidP="003D1524">
      <w:pPr>
        <w:shd w:val="clear" w:color="auto" w:fill="FFFFFF"/>
        <w:ind w:firstLine="709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3D1524" w:rsidRPr="003D1524" w:rsidRDefault="003D1524" w:rsidP="003D1524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(общая часть)</w:t>
      </w:r>
      <w:r w:rsidRPr="00331890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</w:t>
      </w:r>
      <w:r w:rsidRPr="003D1524">
        <w:rPr>
          <w:rFonts w:ascii="Times New Roman" w:hAnsi="Times New Roman"/>
          <w:color w:val="000000"/>
          <w:sz w:val="28"/>
          <w:szCs w:val="28"/>
        </w:rPr>
        <w:t xml:space="preserve">: КубГАУ, 2016. –138 с. - ISBN 978-5-94672-982-6. Электронный </w:t>
      </w:r>
      <w:r w:rsidRPr="003D1524">
        <w:rPr>
          <w:rFonts w:ascii="Times New Roman" w:hAnsi="Times New Roman"/>
          <w:color w:val="000000"/>
          <w:sz w:val="28"/>
          <w:szCs w:val="28"/>
        </w:rPr>
        <w:lastRenderedPageBreak/>
        <w:t xml:space="preserve">каталог научной библиотеки Кубанского ГАУ, </w:t>
      </w:r>
      <w:hyperlink r:id="rId52" w:history="1">
        <w:r w:rsidRPr="003D1524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3D1524" w:rsidRPr="003D1524" w:rsidRDefault="003D1524" w:rsidP="003D1524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D152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 (особенная часть)</w:t>
      </w:r>
      <w:r w:rsidRPr="003D1524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53" w:history="1">
        <w:r w:rsidRPr="003D1524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3D1524" w:rsidRPr="00331890" w:rsidRDefault="003D1524" w:rsidP="003D1524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D1524">
        <w:rPr>
          <w:rFonts w:ascii="Times New Roman" w:hAnsi="Times New Roman"/>
          <w:sz w:val="28"/>
          <w:szCs w:val="28"/>
        </w:rPr>
        <w:t xml:space="preserve"> </w:t>
      </w:r>
      <w:r w:rsidRPr="003D1524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</w:t>
      </w:r>
      <w:r w:rsidRPr="00331890">
        <w:rPr>
          <w:rFonts w:ascii="Times New Roman" w:hAnsi="Times New Roman"/>
          <w:color w:val="000000"/>
          <w:sz w:val="28"/>
          <w:szCs w:val="28"/>
        </w:rPr>
        <w:t>. Н.Г. Жаворонкова, И.О. Краснова. - М. : Проспект, 2015. - 375 с. - ISBN 978-5-392-16430-1: Режим доступа:</w:t>
      </w:r>
      <w:r w:rsidRPr="00331890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54" w:history="1">
        <w:r w:rsidRPr="00331890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3D1524" w:rsidRPr="00331890" w:rsidRDefault="003D1524" w:rsidP="003D1524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3D1524" w:rsidRPr="00337EF9" w:rsidRDefault="003D1524" w:rsidP="003D1524">
      <w:pPr>
        <w:pStyle w:val="af5"/>
        <w:numPr>
          <w:ilvl w:val="0"/>
          <w:numId w:val="40"/>
        </w:numPr>
        <w:tabs>
          <w:tab w:val="left" w:pos="1134"/>
        </w:tabs>
        <w:ind w:left="0" w:firstLine="680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3D1524" w:rsidRDefault="003D1524" w:rsidP="003D1524">
      <w:pPr>
        <w:shd w:val="clear" w:color="auto" w:fill="FFFFFF"/>
        <w:ind w:firstLine="709"/>
        <w:rPr>
          <w:b/>
          <w:szCs w:val="28"/>
        </w:rPr>
      </w:pPr>
    </w:p>
    <w:p w:rsidR="003D1524" w:rsidRDefault="003D1524" w:rsidP="003D1524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3D1524" w:rsidRDefault="003D1524" w:rsidP="003D1524">
      <w:pPr>
        <w:numPr>
          <w:ilvl w:val="0"/>
          <w:numId w:val="48"/>
        </w:numPr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55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3D1524" w:rsidRDefault="003D1524" w:rsidP="003D1524">
      <w:pPr>
        <w:numPr>
          <w:ilvl w:val="0"/>
          <w:numId w:val="48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3D1524" w:rsidRDefault="003D1524" w:rsidP="003D1524">
      <w:pPr>
        <w:numPr>
          <w:ilvl w:val="0"/>
          <w:numId w:val="48"/>
        </w:numPr>
        <w:ind w:left="0" w:firstLine="680"/>
        <w:jc w:val="both"/>
        <w:rPr>
          <w:rFonts w:eastAsia="Times New Roman"/>
          <w:color w:val="000000"/>
          <w:szCs w:val="28"/>
        </w:rPr>
      </w:pPr>
      <w:r w:rsidRPr="00CA6AE4">
        <w:rPr>
          <w:color w:val="000000"/>
          <w:spacing w:val="-1"/>
        </w:rPr>
        <w:t xml:space="preserve">Астафьева </w:t>
      </w:r>
      <w:r w:rsidRPr="00CA6AE4">
        <w:rPr>
          <w:bCs/>
          <w:color w:val="000000"/>
        </w:rPr>
        <w:t>О.Е.</w:t>
      </w:r>
      <w:r w:rsidRPr="00CA6AE4">
        <w:rPr>
          <w:color w:val="000000"/>
        </w:rPr>
        <w:t> Правовые основы природопользования и охраны окружающей среды: учебник / О. Е. Астафьева, А. В. Питрюк; под ред. Я.Д. Вишнякова. - М.: Академия, 2013. - 269 с. - (Высш. проф. образование. Бакалавриат). – УМО</w:t>
      </w:r>
      <w:r w:rsidRPr="00CA6AE4">
        <w:rPr>
          <w:color w:val="000000"/>
          <w:spacing w:val="-1"/>
        </w:rPr>
        <w:t>.</w:t>
      </w:r>
    </w:p>
    <w:p w:rsidR="003D1524" w:rsidRDefault="003D1524" w:rsidP="003D1524">
      <w:pPr>
        <w:numPr>
          <w:ilvl w:val="0"/>
          <w:numId w:val="48"/>
        </w:numPr>
        <w:ind w:left="0" w:firstLine="680"/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56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3D1524" w:rsidRPr="00CA6AE4" w:rsidRDefault="003D1524" w:rsidP="003D1524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3D1524" w:rsidRDefault="003D1524" w:rsidP="003D1524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3D1524" w:rsidRDefault="003D1524" w:rsidP="003D1524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3D1524" w:rsidRDefault="003D1524" w:rsidP="003D1524">
      <w:pPr>
        <w:numPr>
          <w:ilvl w:val="0"/>
          <w:numId w:val="48"/>
        </w:numPr>
        <w:ind w:left="0" w:firstLine="680"/>
        <w:jc w:val="both"/>
        <w:rPr>
          <w:rStyle w:val="apple-style-span"/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3D1524" w:rsidRDefault="003D1524" w:rsidP="003D1524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CA6AE4">
        <w:rPr>
          <w:rStyle w:val="apple-style-span"/>
          <w:color w:val="000000"/>
        </w:rPr>
        <w:lastRenderedPageBreak/>
        <w:t xml:space="preserve">Коржов В.Ю. Комментарий к ФЗ от 7 декабря 2011 г. № 416-ФЗ «О водоснабжении и водоотведении» (2-е издание переработанное и дополненное) [Электронный ресурс]/ Коржов В.Ю., Петрусева Н.А., Пузакова Б.К.– Электрон. текстовые данные.– Саратов: Ай Пи Эр Медиа, 2013.– 254 c.– Режим доступа: </w:t>
      </w:r>
      <w:hyperlink r:id="rId57" w:history="1">
        <w:r w:rsidRPr="00CA6AE4">
          <w:rPr>
            <w:color w:val="000000"/>
          </w:rPr>
          <w:t>http://www.iprbookshop.ru/21178</w:t>
        </w:r>
      </w:hyperlink>
      <w:r w:rsidRPr="00CA6AE4">
        <w:rPr>
          <w:color w:val="000000"/>
        </w:rPr>
        <w:t xml:space="preserve"> - ЭБС </w:t>
      </w:r>
      <w:r w:rsidRPr="00CA6AE4">
        <w:rPr>
          <w:rStyle w:val="apple-style-span"/>
          <w:color w:val="000000"/>
        </w:rPr>
        <w:t>«IPRbooks».</w:t>
      </w:r>
    </w:p>
    <w:p w:rsidR="003D1524" w:rsidRDefault="003D1524" w:rsidP="003D1524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CA6AE4">
        <w:rPr>
          <w:color w:val="000000"/>
        </w:rPr>
        <w:t xml:space="preserve">Правовые аспекты комплексного использования водных ресурсов : учеб. пособие / И. М. Воробьева, А. Я. Гаев, Н. П. Галянина, И. В. Куделина, Т. В. Леонтьева, Оренбургский гос. ун- т .– Оренбург : ОГУ, 2014 - ЭБС </w:t>
      </w:r>
      <w:r w:rsidRPr="00CA6AE4">
        <w:rPr>
          <w:rStyle w:val="apple-style-span"/>
          <w:color w:val="000000"/>
        </w:rPr>
        <w:t>«Руконт».</w:t>
      </w:r>
    </w:p>
    <w:p w:rsidR="003D1524" w:rsidRPr="000D3154" w:rsidRDefault="003D1524" w:rsidP="003D1524">
      <w:pPr>
        <w:numPr>
          <w:ilvl w:val="0"/>
          <w:numId w:val="48"/>
        </w:numPr>
        <w:ind w:left="0" w:firstLine="680"/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3D1524" w:rsidRDefault="003D1524" w:rsidP="003D1524">
      <w:pPr>
        <w:numPr>
          <w:ilvl w:val="0"/>
          <w:numId w:val="48"/>
        </w:numPr>
        <w:tabs>
          <w:tab w:val="left" w:pos="900"/>
          <w:tab w:val="left" w:pos="1100"/>
        </w:tabs>
        <w:ind w:left="0" w:firstLine="680"/>
        <w:jc w:val="both"/>
      </w:pPr>
      <w:r w:rsidRPr="002033E3">
        <w:t>Федонина Ю. Арифметика охраны окружающей среды // ЭЖ-Юрист. 2013. № 4. С. 9.</w:t>
      </w:r>
    </w:p>
    <w:p w:rsidR="003D1524" w:rsidRPr="000D3154" w:rsidRDefault="003D1524" w:rsidP="003D1524">
      <w:pPr>
        <w:numPr>
          <w:ilvl w:val="0"/>
          <w:numId w:val="48"/>
        </w:numPr>
        <w:tabs>
          <w:tab w:val="left" w:pos="900"/>
          <w:tab w:val="left" w:pos="1100"/>
          <w:tab w:val="num" w:pos="10200"/>
        </w:tabs>
        <w:ind w:left="0" w:firstLine="680"/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3D1524" w:rsidRPr="00B6573B" w:rsidRDefault="003D1524" w:rsidP="003D1524">
      <w:pPr>
        <w:tabs>
          <w:tab w:val="left" w:pos="0"/>
          <w:tab w:val="left" w:pos="71"/>
        </w:tabs>
        <w:jc w:val="both"/>
        <w:rPr>
          <w:rFonts w:eastAsia="ヒラギノ角ゴ Pro W3"/>
          <w:b/>
          <w:szCs w:val="28"/>
          <w:lang w:eastAsia="en-US"/>
        </w:rPr>
      </w:pPr>
    </w:p>
    <w:p w:rsidR="003D1524" w:rsidRPr="002D649E" w:rsidRDefault="003D1524" w:rsidP="003D1524">
      <w:pPr>
        <w:ind w:firstLine="709"/>
        <w:jc w:val="both"/>
        <w:rPr>
          <w:b/>
          <w:color w:val="000000" w:themeColor="text1"/>
          <w:szCs w:val="28"/>
        </w:rPr>
      </w:pPr>
      <w:r w:rsidRPr="002D649E">
        <w:rPr>
          <w:b/>
          <w:color w:val="000000" w:themeColor="text1"/>
          <w:szCs w:val="28"/>
        </w:rPr>
        <w:t>Основные нормативные правовые акты и судебная практика:</w:t>
      </w:r>
    </w:p>
    <w:p w:rsidR="003D1524" w:rsidRPr="002D649E" w:rsidRDefault="003D1524" w:rsidP="003D1524">
      <w:pPr>
        <w:pStyle w:val="a4"/>
        <w:numPr>
          <w:ilvl w:val="0"/>
          <w:numId w:val="49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rStyle w:val="hl"/>
          <w:color w:val="000000" w:themeColor="text1"/>
          <w:sz w:val="28"/>
          <w:szCs w:val="28"/>
        </w:rPr>
        <w:t>Конституция</w:t>
      </w:r>
      <w:r w:rsidRPr="002D649E">
        <w:rPr>
          <w:rStyle w:val="apple-converted-space"/>
          <w:color w:val="000000" w:themeColor="text1"/>
          <w:sz w:val="28"/>
          <w:szCs w:val="28"/>
        </w:rPr>
        <w:t> </w:t>
      </w:r>
      <w:r w:rsidRPr="002D649E">
        <w:rPr>
          <w:color w:val="000000" w:themeColor="text1"/>
          <w:sz w:val="28"/>
          <w:szCs w:val="28"/>
        </w:rPr>
        <w:t>Российской Федерации от 12 декабря 1993 г. // Российская газета. № 237. 1993, 25 декабря.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Федеральный закон РФ от 10 января 2002 г. № 7-ФЗ «</w:t>
      </w:r>
      <w:r w:rsidRPr="002D649E">
        <w:rPr>
          <w:rStyle w:val="hl"/>
          <w:rFonts w:ascii="Times New Roman" w:hAnsi="Times New Roman"/>
          <w:color w:val="000000" w:themeColor="text1"/>
          <w:sz w:val="28"/>
          <w:szCs w:val="28"/>
        </w:rPr>
        <w:t>Об охране окружающей среды</w:t>
      </w:r>
      <w:r w:rsidRPr="002D649E">
        <w:rPr>
          <w:rFonts w:ascii="Times New Roman" w:hAnsi="Times New Roman"/>
          <w:color w:val="000000" w:themeColor="text1"/>
          <w:sz w:val="28"/>
          <w:szCs w:val="28"/>
        </w:rPr>
        <w:t>» // СЗ РФ. 2002. № 2. Ст.133.</w:t>
      </w:r>
    </w:p>
    <w:p w:rsidR="003D1524" w:rsidRPr="002D649E" w:rsidRDefault="003D1524" w:rsidP="003D1524">
      <w:pPr>
        <w:pStyle w:val="a5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</w:t>
      </w:r>
      <w:r w:rsidRPr="002D649E">
        <w:rPr>
          <w:rStyle w:val="links8"/>
          <w:rFonts w:ascii="Times New Roman" w:hAnsi="Times New Roman" w:cs="Times New Roman"/>
          <w:color w:val="000000" w:themeColor="text1"/>
          <w:sz w:val="28"/>
          <w:szCs w:val="28"/>
        </w:rPr>
        <w:t>часть первая)</w:t>
      </w: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ноября 1994 года №51-Ф3   // СЗ РФ. 1994. №32. Ст. 3301. </w:t>
      </w:r>
    </w:p>
    <w:p w:rsidR="003D1524" w:rsidRPr="002D649E" w:rsidRDefault="003D1524" w:rsidP="003D1524">
      <w:pPr>
        <w:pStyle w:val="a5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3D1524" w:rsidRPr="002D649E" w:rsidRDefault="003D1524" w:rsidP="003D1524">
      <w:pPr>
        <w:pStyle w:val="a5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 w:cs="Times New Roman"/>
          <w:color w:val="000000" w:themeColor="text1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3D1524" w:rsidRPr="002D649E" w:rsidRDefault="003D1524" w:rsidP="003D1524">
      <w:pPr>
        <w:pStyle w:val="Normal"/>
        <w:numPr>
          <w:ilvl w:val="0"/>
          <w:numId w:val="49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lastRenderedPageBreak/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3D1524" w:rsidRPr="002D649E" w:rsidRDefault="003D1524" w:rsidP="003D1524">
      <w:pPr>
        <w:pStyle w:val="af3"/>
        <w:numPr>
          <w:ilvl w:val="0"/>
          <w:numId w:val="49"/>
        </w:numPr>
        <w:suppressAutoHyphens/>
        <w:autoSpaceDN/>
        <w:adjustRightInd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природных ресурсах побережий Черного и Азовского морей: Указ Президента РФ от 6 июля 1994 года № 1470 // СЗ РФ. 1994. № 11. Ст. 1190</w:t>
      </w:r>
    </w:p>
    <w:p w:rsidR="003D1524" w:rsidRPr="002D649E" w:rsidRDefault="003D1524" w:rsidP="003D1524">
      <w:pPr>
        <w:pStyle w:val="Normal"/>
        <w:numPr>
          <w:ilvl w:val="0"/>
          <w:numId w:val="49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649E">
        <w:rPr>
          <w:color w:val="000000" w:themeColor="text1"/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Положение о Федеральном агентстве водных ресурсов: Утверждено Постановлением Правительства РФ от 16 июня 2004 года № 282 // СЗ РФ. 2004. №25. Ст. 2564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Положение о Федеральной службе по надзору в сфере природопользования: Утверждено Постановлением Правительства РФ от 30 июля 2004 года № 400  // СЗ РФ. 2004. №32. Ст. 3347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утверждении Правил резервирования источников питьевого водоснабжения: Постановление Правительства РФ от 20 ноября 2006 года № 703 // СЗ РФ. 2006. № 48. Ст. 5034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подготовке и заключении договора водопользования: Постановление Правительства РФ от 12 марта 2008 года № 165 // СЗ РФ. 2008. № 11 (1 ч.). Ст. 1033</w:t>
      </w:r>
    </w:p>
    <w:p w:rsidR="003D1524" w:rsidRPr="002D649E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3D1524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 О Федеральном агентстве лесного хозяйства: Постановление Правительства РФ от 23 сентября 2010 года № 736 // СЗ РФ. 2010. №  40. Ст. 5068</w:t>
      </w:r>
    </w:p>
    <w:p w:rsidR="003D1524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особо охраняемых природных территориях Краснодарского края: Закон Краснодарского края от 31 декабря 2003 года № 656-КЗ // Кубанские новости. 2004. 13 января</w:t>
      </w:r>
    </w:p>
    <w:p w:rsidR="003D1524" w:rsidRDefault="003D1524" w:rsidP="003D1524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3D1524" w:rsidRDefault="003D1524" w:rsidP="004B30A6">
      <w:pPr>
        <w:pStyle w:val="af2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49E">
        <w:rPr>
          <w:rFonts w:ascii="Times New Roman" w:hAnsi="Times New Roman"/>
          <w:color w:val="000000" w:themeColor="text1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4B30A6" w:rsidRPr="004B30A6" w:rsidRDefault="004B30A6" w:rsidP="004B30A6">
      <w:pPr>
        <w:pStyle w:val="af2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1524" w:rsidRPr="00B6573B" w:rsidRDefault="003D1524" w:rsidP="003D1524">
      <w:pPr>
        <w:tabs>
          <w:tab w:val="num" w:pos="643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1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3D1524" w:rsidRPr="003677C1" w:rsidRDefault="003D1524" w:rsidP="003D1524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Cs w:val="28"/>
        </w:rPr>
      </w:pPr>
      <w:r w:rsidRPr="003677C1">
        <w:rPr>
          <w:rFonts w:eastAsia="Times New Roman"/>
          <w:b/>
          <w:bCs/>
          <w:color w:val="000000"/>
          <w:szCs w:val="28"/>
        </w:rPr>
        <w:t>Задание 1</w:t>
      </w:r>
      <w:r w:rsidRPr="003677C1">
        <w:rPr>
          <w:rFonts w:eastAsia="Times New Roman"/>
          <w:bCs/>
          <w:color w:val="000000"/>
          <w:szCs w:val="28"/>
        </w:rPr>
        <w:t>. Конституция РФ, Водный Кодекс РФ и другие законодательные акты закрепляют различные формы собственности на природные объекты. Найдите эти нормы в данных актах и проанализируйте их с точки соответствия положениям Конституции о многообразии форм собственности на природные ресурсы.</w:t>
      </w:r>
    </w:p>
    <w:p w:rsidR="003D1524" w:rsidRPr="003677C1" w:rsidRDefault="004B30A6" w:rsidP="003D1524">
      <w:pPr>
        <w:ind w:firstLine="567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Задача 1</w:t>
      </w:r>
      <w:r w:rsidR="003D1524" w:rsidRPr="003677C1">
        <w:rPr>
          <w:rFonts w:eastAsia="Times New Roman"/>
          <w:b/>
          <w:color w:val="000000"/>
          <w:szCs w:val="28"/>
        </w:rPr>
        <w:t xml:space="preserve">. </w:t>
      </w:r>
      <w:r w:rsidR="003D1524" w:rsidRPr="003677C1">
        <w:rPr>
          <w:rFonts w:eastAsia="Times New Roman"/>
          <w:color w:val="000000"/>
          <w:szCs w:val="28"/>
        </w:rPr>
        <w:t>Росприроднадзор, установив наличие на водной акватории 80 кг нефтепродуктов, по факту загрязнения акватории Морского порта Санкт-Петербурга нефтепродуктами у причалов Общества в</w:t>
      </w:r>
      <w:r w:rsidR="003D1524">
        <w:rPr>
          <w:rFonts w:eastAsia="Times New Roman"/>
          <w:color w:val="000000"/>
          <w:szCs w:val="28"/>
        </w:rPr>
        <w:t>ынес определение от 12.10.2006 №</w:t>
      </w:r>
      <w:r w:rsidR="003D1524" w:rsidRPr="003677C1">
        <w:rPr>
          <w:rFonts w:eastAsia="Times New Roman"/>
          <w:color w:val="000000"/>
          <w:szCs w:val="28"/>
        </w:rPr>
        <w:t xml:space="preserve"> 3626 о возбуждении дела об административном правонарушении и проведении административного расследования по части 4 статьи 8.13 КоАП РФ.</w:t>
      </w:r>
    </w:p>
    <w:p w:rsidR="003D1524" w:rsidRPr="003677C1" w:rsidRDefault="003D1524" w:rsidP="003D152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Росприроднадзор с участием представителя Общества 10.11.2006 составил протокол об административном правонарушении о нарушении Обществом требований части 4 статьи 8.13, статей 7.6 и 8.5 КоАП РФ.</w:t>
      </w:r>
    </w:p>
    <w:p w:rsidR="003D1524" w:rsidRPr="003677C1" w:rsidRDefault="003D1524" w:rsidP="003D152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Постановлением </w:t>
      </w:r>
      <w:r>
        <w:rPr>
          <w:rFonts w:eastAsia="Times New Roman"/>
          <w:color w:val="000000"/>
          <w:szCs w:val="28"/>
        </w:rPr>
        <w:t>Росприроднадзора от 10.11.2006 №</w:t>
      </w:r>
      <w:r w:rsidRPr="003677C1">
        <w:rPr>
          <w:rFonts w:eastAsia="Times New Roman"/>
          <w:color w:val="000000"/>
          <w:szCs w:val="28"/>
        </w:rPr>
        <w:t xml:space="preserve"> 3986М/1106/ПО Общество привлечено к административной ответственности, предусмотренной статьями 7.6 и 8.5 КоАП РФ.</w:t>
      </w:r>
    </w:p>
    <w:p w:rsidR="003D1524" w:rsidRPr="003677C1" w:rsidRDefault="003D1524" w:rsidP="003D152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Считая названное постановление незаконным, Общество обратилось с заявлением о признании его незаконным и отмене.</w:t>
      </w:r>
    </w:p>
    <w:p w:rsidR="003D1524" w:rsidRPr="003677C1" w:rsidRDefault="003D1524" w:rsidP="003D152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Росприроднадзор в обосновании своих доводов сослался на пункты 4.8.8 и 4.8.11 постановления от 22.04.2003 федерального государст</w:t>
      </w:r>
      <w:r>
        <w:rPr>
          <w:rFonts w:eastAsia="Times New Roman"/>
          <w:color w:val="000000"/>
          <w:szCs w:val="28"/>
        </w:rPr>
        <w:t>венного унитарного предприятия «</w:t>
      </w:r>
      <w:r w:rsidRPr="003677C1">
        <w:rPr>
          <w:rFonts w:eastAsia="Times New Roman"/>
          <w:color w:val="000000"/>
          <w:szCs w:val="28"/>
        </w:rPr>
        <w:t>Администрация</w:t>
      </w:r>
      <w:r>
        <w:rPr>
          <w:rFonts w:eastAsia="Times New Roman"/>
          <w:color w:val="000000"/>
          <w:szCs w:val="28"/>
        </w:rPr>
        <w:t xml:space="preserve"> морского порта Санкт-Петербург»</w:t>
      </w:r>
      <w:r w:rsidRPr="003677C1">
        <w:rPr>
          <w:rFonts w:eastAsia="Times New Roman"/>
          <w:color w:val="000000"/>
          <w:szCs w:val="28"/>
        </w:rPr>
        <w:t xml:space="preserve">, регламентирующих обязанность организации, эксплуатирующей причалы, отвечать за чистоту акватории и предоставлять информацию о загрязнениях. </w:t>
      </w:r>
    </w:p>
    <w:p w:rsidR="003D1524" w:rsidRPr="003677C1" w:rsidRDefault="003D1524" w:rsidP="003D152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 xml:space="preserve">Дайте оценку квалификации действий Общества. </w:t>
      </w:r>
    </w:p>
    <w:p w:rsidR="003D1524" w:rsidRPr="003677C1" w:rsidRDefault="003D1524" w:rsidP="003D1524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Оцените доводы Росприроднадзора.</w:t>
      </w:r>
    </w:p>
    <w:p w:rsidR="004B30A6" w:rsidRDefault="004B30A6" w:rsidP="004B30A6">
      <w:pPr>
        <w:widowControl w:val="0"/>
        <w:tabs>
          <w:tab w:val="left" w:pos="271"/>
          <w:tab w:val="left" w:pos="372"/>
        </w:tabs>
        <w:jc w:val="both"/>
        <w:rPr>
          <w:rFonts w:eastAsia="Times New Roman"/>
          <w:color w:val="000000"/>
          <w:szCs w:val="28"/>
        </w:rPr>
      </w:pPr>
    </w:p>
    <w:p w:rsidR="003D1524" w:rsidRPr="00651713" w:rsidRDefault="004B30A6" w:rsidP="006517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3D1524" w:rsidRPr="00B6573B">
        <w:rPr>
          <w:b/>
          <w:szCs w:val="28"/>
        </w:rPr>
        <w:t>.</w:t>
      </w:r>
      <w:r w:rsidR="003D1524">
        <w:rPr>
          <w:b/>
          <w:szCs w:val="28"/>
        </w:rPr>
        <w:t xml:space="preserve"> Обсуждение д</w:t>
      </w:r>
      <w:r w:rsidR="003D1524" w:rsidRPr="00B6573B">
        <w:rPr>
          <w:b/>
          <w:szCs w:val="28"/>
        </w:rPr>
        <w:t>оклад</w:t>
      </w:r>
      <w:r w:rsidR="003D1524">
        <w:rPr>
          <w:b/>
          <w:szCs w:val="28"/>
        </w:rPr>
        <w:t>ов</w:t>
      </w:r>
      <w:r w:rsidR="00651713">
        <w:rPr>
          <w:b/>
          <w:szCs w:val="28"/>
        </w:rPr>
        <w:t xml:space="preserve">. </w:t>
      </w:r>
      <w:r w:rsidR="003D1524" w:rsidRPr="00651713">
        <w:rPr>
          <w:szCs w:val="28"/>
        </w:rPr>
        <w:t>Предлагаемая тематика докладов</w:t>
      </w:r>
      <w:r w:rsidR="00651713" w:rsidRPr="00651713">
        <w:rPr>
          <w:szCs w:val="28"/>
        </w:rPr>
        <w:t>:</w:t>
      </w:r>
    </w:p>
    <w:p w:rsidR="00651713" w:rsidRDefault="003D1524" w:rsidP="00651713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64C3">
        <w:rPr>
          <w:rFonts w:ascii="Times New Roman" w:hAnsi="Times New Roman"/>
          <w:color w:val="000000"/>
          <w:sz w:val="28"/>
          <w:szCs w:val="28"/>
        </w:rPr>
        <w:t>Право общего и специального природопользования.</w:t>
      </w:r>
    </w:p>
    <w:p w:rsidR="00651713" w:rsidRPr="00651713" w:rsidRDefault="003D1524" w:rsidP="00651713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1713">
        <w:rPr>
          <w:rFonts w:ascii="Times New Roman" w:hAnsi="Times New Roman"/>
          <w:sz w:val="28"/>
          <w:szCs w:val="28"/>
        </w:rPr>
        <w:t xml:space="preserve">Договор водопользования. </w:t>
      </w:r>
    </w:p>
    <w:p w:rsidR="00651713" w:rsidRPr="00651713" w:rsidRDefault="003D1524" w:rsidP="00651713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1713">
        <w:rPr>
          <w:rFonts w:ascii="Times New Roman" w:hAnsi="Times New Roman"/>
          <w:sz w:val="28"/>
          <w:szCs w:val="28"/>
        </w:rPr>
        <w:t>Приостановление или ограничение водопользования.</w:t>
      </w:r>
    </w:p>
    <w:p w:rsidR="00651713" w:rsidRPr="00651713" w:rsidRDefault="003D1524" w:rsidP="00651713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1713">
        <w:rPr>
          <w:rFonts w:ascii="Times New Roman" w:hAnsi="Times New Roman"/>
          <w:sz w:val="28"/>
          <w:szCs w:val="28"/>
        </w:rPr>
        <w:t xml:space="preserve">Водоохранные зоны водных объектов. </w:t>
      </w:r>
    </w:p>
    <w:p w:rsidR="00651713" w:rsidRPr="00651713" w:rsidRDefault="003D1524" w:rsidP="00651713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1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правового режима прудов и обводненных карьеров.</w:t>
      </w:r>
    </w:p>
    <w:p w:rsidR="003D1524" w:rsidRPr="00651713" w:rsidRDefault="003D1524" w:rsidP="00651713">
      <w:pPr>
        <w:pStyle w:val="af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17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 органов государственной власти, как основание возникновения прав на водные объекты.</w:t>
      </w:r>
    </w:p>
    <w:p w:rsidR="003D1524" w:rsidRDefault="003D1524" w:rsidP="004B30A6">
      <w:pPr>
        <w:jc w:val="both"/>
        <w:rPr>
          <w:rFonts w:eastAsia="Times New Roman"/>
          <w:b/>
          <w:color w:val="000000"/>
          <w:szCs w:val="28"/>
        </w:rPr>
      </w:pPr>
    </w:p>
    <w:p w:rsidR="00651713" w:rsidRDefault="00651713" w:rsidP="00651713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651713" w:rsidRDefault="00651713" w:rsidP="00651713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651713" w:rsidRDefault="00651713" w:rsidP="00651713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651713" w:rsidRDefault="00651713" w:rsidP="00651713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651713" w:rsidRDefault="00651713" w:rsidP="00651713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651713" w:rsidRDefault="00651713" w:rsidP="00651713">
      <w:pPr>
        <w:ind w:firstLine="567"/>
        <w:jc w:val="center"/>
        <w:rPr>
          <w:rFonts w:eastAsia="Times New Roman"/>
          <w:b/>
          <w:color w:val="000000"/>
          <w:szCs w:val="28"/>
        </w:rPr>
      </w:pPr>
    </w:p>
    <w:p w:rsidR="002D0AA4" w:rsidRDefault="00651713" w:rsidP="00651713">
      <w:pPr>
        <w:ind w:firstLine="567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lastRenderedPageBreak/>
        <w:t>ПРАКТИЧЕСКИЕ ЗАНЯТИЯ</w:t>
      </w:r>
      <w:r w:rsidR="003D1524">
        <w:rPr>
          <w:rFonts w:eastAsia="Times New Roman"/>
          <w:b/>
          <w:color w:val="000000"/>
          <w:szCs w:val="28"/>
        </w:rPr>
        <w:t xml:space="preserve"> № 1</w:t>
      </w:r>
      <w:r w:rsidR="004B30A6">
        <w:rPr>
          <w:rFonts w:eastAsia="Times New Roman"/>
          <w:b/>
          <w:color w:val="000000"/>
          <w:szCs w:val="28"/>
        </w:rPr>
        <w:t>7, 18</w:t>
      </w:r>
    </w:p>
    <w:p w:rsidR="00723C15" w:rsidRDefault="00723C15" w:rsidP="00723C15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723C15" w:rsidRDefault="00723C15" w:rsidP="00723C15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для очной формы обучения </w:t>
      </w:r>
    </w:p>
    <w:p w:rsidR="002E700A" w:rsidRDefault="00334253" w:rsidP="00723C15">
      <w:pPr>
        <w:jc w:val="both"/>
        <w:rPr>
          <w:rFonts w:eastAsia="Times New Roman"/>
          <w:color w:val="000000"/>
          <w:szCs w:val="28"/>
        </w:rPr>
      </w:pPr>
      <w:r>
        <w:rPr>
          <w:b/>
          <w:szCs w:val="28"/>
        </w:rPr>
        <w:t xml:space="preserve">          для заочной формы обучения 1</w:t>
      </w:r>
    </w:p>
    <w:p w:rsidR="002E700A" w:rsidRDefault="002E700A" w:rsidP="00723C15">
      <w:pPr>
        <w:tabs>
          <w:tab w:val="left" w:pos="271"/>
          <w:tab w:val="left" w:pos="372"/>
        </w:tabs>
        <w:rPr>
          <w:b/>
        </w:rPr>
      </w:pPr>
      <w:r w:rsidRPr="002E700A">
        <w:rPr>
          <w:rFonts w:eastAsia="Times New Roman"/>
          <w:b/>
          <w:color w:val="000000"/>
          <w:szCs w:val="28"/>
        </w:rPr>
        <w:t>Тема: «</w:t>
      </w:r>
      <w:r w:rsidRPr="002E700A">
        <w:rPr>
          <w:b/>
        </w:rPr>
        <w:t>Правовая</w:t>
      </w:r>
      <w:r w:rsidRPr="004F224C">
        <w:rPr>
          <w:b/>
        </w:rPr>
        <w:t xml:space="preserve"> охрана окружающей среды в сельском хозяйстве</w:t>
      </w:r>
      <w:r>
        <w:rPr>
          <w:b/>
        </w:rPr>
        <w:t>»</w:t>
      </w:r>
    </w:p>
    <w:p w:rsidR="004B30A6" w:rsidRPr="004F224C" w:rsidRDefault="004B30A6" w:rsidP="004B30A6">
      <w:pPr>
        <w:tabs>
          <w:tab w:val="left" w:pos="851"/>
        </w:tabs>
        <w:jc w:val="both"/>
        <w:rPr>
          <w:noProof/>
        </w:rPr>
      </w:pPr>
      <w:r w:rsidRPr="004F224C">
        <w:rPr>
          <w:noProof/>
        </w:rPr>
        <w:t xml:space="preserve">Основные направления охраны окружающей среды в процессе сельскохозяйственного производства. </w:t>
      </w:r>
    </w:p>
    <w:p w:rsidR="004B30A6" w:rsidRPr="004F224C" w:rsidRDefault="004B30A6" w:rsidP="004B30A6">
      <w:pPr>
        <w:tabs>
          <w:tab w:val="left" w:pos="851"/>
        </w:tabs>
        <w:jc w:val="both"/>
        <w:rPr>
          <w:noProof/>
        </w:rPr>
      </w:pPr>
      <w:r w:rsidRPr="004F224C">
        <w:rPr>
          <w:noProof/>
        </w:rPr>
        <w:t xml:space="preserve">Назначение и организация рекультивации земель. </w:t>
      </w:r>
    </w:p>
    <w:p w:rsidR="004B30A6" w:rsidRDefault="004B30A6" w:rsidP="004B30A6">
      <w:pPr>
        <w:tabs>
          <w:tab w:val="left" w:pos="851"/>
        </w:tabs>
        <w:jc w:val="both"/>
        <w:rPr>
          <w:color w:val="000000"/>
        </w:rPr>
      </w:pPr>
      <w:r w:rsidRPr="004F224C">
        <w:rPr>
          <w:noProof/>
        </w:rPr>
        <w:t>Правовые основы мелиорации земель.</w:t>
      </w:r>
      <w:r w:rsidRPr="004F224C">
        <w:rPr>
          <w:color w:val="000000"/>
        </w:rPr>
        <w:t xml:space="preserve"> </w:t>
      </w:r>
    </w:p>
    <w:p w:rsidR="004B30A6" w:rsidRDefault="004B30A6" w:rsidP="004B30A6">
      <w:pPr>
        <w:tabs>
          <w:tab w:val="left" w:pos="851"/>
        </w:tabs>
        <w:jc w:val="both"/>
        <w:rPr>
          <w:noProof/>
        </w:rPr>
      </w:pPr>
      <w:r w:rsidRPr="004F224C">
        <w:rPr>
          <w:color w:val="000000"/>
        </w:rPr>
        <w:t xml:space="preserve">Типы </w:t>
      </w:r>
      <w:r w:rsidRPr="004F224C">
        <w:rPr>
          <w:noProof/>
        </w:rPr>
        <w:t xml:space="preserve">мелиорации земель. </w:t>
      </w:r>
    </w:p>
    <w:p w:rsidR="004B30A6" w:rsidRDefault="004B30A6" w:rsidP="004B30A6">
      <w:pPr>
        <w:tabs>
          <w:tab w:val="left" w:pos="851"/>
        </w:tabs>
        <w:jc w:val="both"/>
        <w:rPr>
          <w:color w:val="000000"/>
        </w:rPr>
      </w:pPr>
      <w:r w:rsidRPr="004F224C">
        <w:rPr>
          <w:color w:val="000000"/>
        </w:rPr>
        <w:t xml:space="preserve">Экологические требования при проведении мелиоративных работ. </w:t>
      </w:r>
    </w:p>
    <w:p w:rsidR="004B30A6" w:rsidRDefault="004B30A6" w:rsidP="004B30A6">
      <w:pPr>
        <w:tabs>
          <w:tab w:val="left" w:pos="851"/>
        </w:tabs>
        <w:jc w:val="both"/>
        <w:rPr>
          <w:noProof/>
        </w:rPr>
      </w:pPr>
      <w:r w:rsidRPr="004F224C">
        <w:rPr>
          <w:noProof/>
        </w:rPr>
        <w:t xml:space="preserve">Организация охраны земель от загрязнений. </w:t>
      </w:r>
    </w:p>
    <w:p w:rsidR="00723C15" w:rsidRDefault="004B30A6" w:rsidP="004B30A6">
      <w:pPr>
        <w:tabs>
          <w:tab w:val="left" w:pos="851"/>
        </w:tabs>
        <w:jc w:val="both"/>
      </w:pPr>
      <w:r w:rsidRPr="004F224C">
        <w:t>Особое место пестицидов и агрохимикатов среди химических веществ, используемых в сельском хозяйстве.</w:t>
      </w:r>
    </w:p>
    <w:p w:rsidR="004B30A6" w:rsidRPr="004B30A6" w:rsidRDefault="004B30A6" w:rsidP="004B30A6">
      <w:pPr>
        <w:tabs>
          <w:tab w:val="left" w:pos="851"/>
        </w:tabs>
        <w:jc w:val="both"/>
        <w:rPr>
          <w:color w:val="000000"/>
        </w:rPr>
      </w:pPr>
    </w:p>
    <w:p w:rsidR="00723C15" w:rsidRPr="00B6573B" w:rsidRDefault="00723C15" w:rsidP="00D22F45">
      <w:pPr>
        <w:tabs>
          <w:tab w:val="left" w:pos="0"/>
          <w:tab w:val="left" w:pos="71"/>
        </w:tabs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zCs w:val="28"/>
        </w:rPr>
        <w:t>Рекомендуемая литература</w:t>
      </w:r>
    </w:p>
    <w:p w:rsidR="00723C15" w:rsidRDefault="00723C15" w:rsidP="00B077D7">
      <w:pPr>
        <w:shd w:val="clear" w:color="auto" w:fill="FFFFFF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Основная литература:</w:t>
      </w:r>
    </w:p>
    <w:p w:rsidR="00723C15" w:rsidRPr="00331890" w:rsidRDefault="00723C15" w:rsidP="00596217">
      <w:pPr>
        <w:pStyle w:val="af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Экологическое право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(общая часть)</w:t>
      </w:r>
      <w:r w:rsidRPr="00331890">
        <w:rPr>
          <w:rFonts w:ascii="Times New Roman" w:hAnsi="Times New Roman"/>
          <w:color w:val="000000"/>
          <w:sz w:val="28"/>
          <w:szCs w:val="28"/>
        </w:rPr>
        <w:t>: учебное пособие / Кубанский ГАУ; А.С. Волосников, О.А. Глушко, Е.А. Гринь, Э.А. Гряда и др.; - Краснодар : КубГАУ, 2016. –</w:t>
      </w:r>
      <w:r w:rsidRPr="006E75B0">
        <w:rPr>
          <w:rFonts w:ascii="Times New Roman" w:hAnsi="Times New Roman"/>
          <w:color w:val="000000"/>
          <w:sz w:val="28"/>
          <w:szCs w:val="28"/>
        </w:rPr>
        <w:t>138 с. - ISBN 978-5-94672-982-6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31890">
        <w:rPr>
          <w:rFonts w:ascii="Times New Roman" w:hAnsi="Times New Roman"/>
          <w:color w:val="000000"/>
          <w:sz w:val="28"/>
          <w:szCs w:val="28"/>
        </w:rPr>
        <w:t xml:space="preserve">Электронный каталог научной библиотеки Кубанского ГАУ, </w:t>
      </w:r>
      <w:hyperlink r:id="rId58" w:history="1">
        <w:r w:rsidRPr="00331890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723C15" w:rsidRPr="004B30A6" w:rsidRDefault="00723C15" w:rsidP="00596217">
      <w:pPr>
        <w:pStyle w:val="af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Экологическое </w:t>
      </w:r>
      <w:r w:rsidRPr="004B30A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право (особенная часть)</w:t>
      </w:r>
      <w:r w:rsidRPr="004B30A6">
        <w:rPr>
          <w:rFonts w:ascii="Times New Roman" w:hAnsi="Times New Roman"/>
          <w:color w:val="000000"/>
          <w:sz w:val="28"/>
          <w:szCs w:val="28"/>
        </w:rPr>
        <w:t xml:space="preserve">: учебное пособие / Кубанский ГАУ; А.С. Волосников, О.А. Глушко, Е.А. Гринь, Э.А. Гряда и др.; - Краснодар : КубГАУ, 2016. – 231 с. - ISBN 978-5-94672-863-8. Электронный каталог научной библиотеки Кубанского ГАУ, </w:t>
      </w:r>
      <w:hyperlink r:id="rId59" w:history="1">
        <w:r w:rsidRPr="004B30A6">
          <w:rPr>
            <w:rStyle w:val="a8"/>
            <w:rFonts w:ascii="Times New Roman" w:hAnsi="Times New Roman"/>
            <w:sz w:val="28"/>
            <w:szCs w:val="28"/>
          </w:rPr>
          <w:t>http://elib.kubsau.ru/MegaPro/Web</w:t>
        </w:r>
      </w:hyperlink>
    </w:p>
    <w:p w:rsidR="00723C15" w:rsidRPr="00331890" w:rsidRDefault="00723C15" w:rsidP="00596217">
      <w:pPr>
        <w:pStyle w:val="af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sz w:val="28"/>
          <w:szCs w:val="28"/>
        </w:rPr>
        <w:t xml:space="preserve"> </w:t>
      </w: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отв. ред. Н.Г. Жаворонкова, И.О. Краснова. - М. : Проспект, 2015. - 375 с. - ISBN 978-5-392-16430-1: Режим доступа:</w:t>
      </w:r>
      <w:r w:rsidRPr="00331890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hyperlink r:id="rId60" w:history="1">
        <w:r w:rsidRPr="00331890">
          <w:rPr>
            <w:rStyle w:val="a8"/>
            <w:rFonts w:ascii="Times New Roman" w:hAnsi="Times New Roman"/>
            <w:sz w:val="28"/>
            <w:szCs w:val="28"/>
            <w:shd w:val="clear" w:color="auto" w:fill="F3F3F3"/>
          </w:rPr>
          <w:t>http://e.lanbook.com/books/element.php?pl1_id=54742</w:t>
        </w:r>
      </w:hyperlink>
    </w:p>
    <w:p w:rsidR="00723C15" w:rsidRPr="00331890" w:rsidRDefault="00723C15" w:rsidP="00596217">
      <w:pPr>
        <w:pStyle w:val="af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учебник для бакалавров / под ред. С.А. Боголюбова. - 3-е изд., перераб. и доп. - М.: Юрайт, 2011. - 392 с. - ISBN 978-5-9916-1441-2.</w:t>
      </w:r>
    </w:p>
    <w:p w:rsidR="00723C15" w:rsidRPr="00337EF9" w:rsidRDefault="00723C15" w:rsidP="00596217">
      <w:pPr>
        <w:pStyle w:val="af5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890">
        <w:rPr>
          <w:rFonts w:ascii="Times New Roman" w:hAnsi="Times New Roman"/>
          <w:color w:val="000000"/>
          <w:sz w:val="28"/>
          <w:szCs w:val="28"/>
        </w:rPr>
        <w:t>Экологическое право : учеб.для бакалавров / под ред. С.А. Боголюбова. - 3-е изд., перераб. и доп. - М.: Юрайт, 2012. - 492 с. – ISBN 978-5-9916-1743-7; 978-5-9692-1317-3</w:t>
      </w:r>
    </w:p>
    <w:p w:rsidR="00723C15" w:rsidRDefault="00723C15" w:rsidP="00B077D7">
      <w:pPr>
        <w:shd w:val="clear" w:color="auto" w:fill="FFFFFF"/>
        <w:ind w:firstLine="680"/>
        <w:jc w:val="both"/>
        <w:rPr>
          <w:b/>
          <w:szCs w:val="28"/>
        </w:rPr>
      </w:pPr>
    </w:p>
    <w:p w:rsidR="00723C15" w:rsidRDefault="00723C15" w:rsidP="00B077D7">
      <w:pPr>
        <w:shd w:val="clear" w:color="auto" w:fill="FFFFFF"/>
        <w:tabs>
          <w:tab w:val="left" w:pos="993"/>
          <w:tab w:val="left" w:pos="1715"/>
          <w:tab w:val="center" w:pos="4890"/>
        </w:tabs>
        <w:ind w:firstLine="709"/>
        <w:jc w:val="both"/>
        <w:rPr>
          <w:b/>
          <w:szCs w:val="28"/>
        </w:rPr>
      </w:pPr>
      <w:r w:rsidRPr="004B67CA">
        <w:rPr>
          <w:b/>
          <w:szCs w:val="28"/>
        </w:rPr>
        <w:t>Дополнительная литература:</w:t>
      </w:r>
    </w:p>
    <w:p w:rsidR="00B077D7" w:rsidRDefault="00B077D7" w:rsidP="00596217">
      <w:pPr>
        <w:numPr>
          <w:ilvl w:val="0"/>
          <w:numId w:val="37"/>
        </w:numPr>
        <w:ind w:left="0" w:firstLine="709"/>
        <w:jc w:val="both"/>
        <w:rPr>
          <w:rFonts w:eastAsia="Times New Roman"/>
          <w:color w:val="000000"/>
          <w:szCs w:val="28"/>
        </w:rPr>
      </w:pPr>
      <w:r w:rsidRPr="00331890">
        <w:rPr>
          <w:color w:val="000000"/>
          <w:szCs w:val="28"/>
          <w:shd w:val="clear" w:color="auto" w:fill="FFFFFF"/>
        </w:rPr>
        <w:t xml:space="preserve">Экологическое право [Электронный ресурс]: учебник/ Пуряева А.Ю.— Электрон. текстовые данные.— М.: Юстицинформ, 2012.— 312 c.: Режим доступа: </w:t>
      </w:r>
      <w:hyperlink r:id="rId61" w:history="1">
        <w:r w:rsidRPr="00331890">
          <w:rPr>
            <w:rStyle w:val="a8"/>
            <w:color w:val="000000"/>
            <w:szCs w:val="28"/>
            <w:shd w:val="clear" w:color="auto" w:fill="FFFFFF"/>
          </w:rPr>
          <w:t>http://www.iprbookshop.ru/13415</w:t>
        </w:r>
      </w:hyperlink>
      <w:r w:rsidRPr="00331890">
        <w:rPr>
          <w:color w:val="000000"/>
          <w:szCs w:val="28"/>
          <w:shd w:val="clear" w:color="auto" w:fill="FFFFFF"/>
        </w:rPr>
        <w:t>.</w:t>
      </w:r>
    </w:p>
    <w:p w:rsidR="00B077D7" w:rsidRPr="000D3154" w:rsidRDefault="00B077D7" w:rsidP="00596217">
      <w:pPr>
        <w:numPr>
          <w:ilvl w:val="0"/>
          <w:numId w:val="37"/>
        </w:numPr>
        <w:ind w:left="0" w:firstLine="709"/>
        <w:jc w:val="both"/>
        <w:rPr>
          <w:rFonts w:eastAsia="Times New Roman"/>
          <w:color w:val="000000"/>
          <w:szCs w:val="28"/>
        </w:rPr>
      </w:pPr>
      <w:r w:rsidRPr="000D3154">
        <w:rPr>
          <w:color w:val="000000"/>
          <w:szCs w:val="28"/>
        </w:rPr>
        <w:t>Экологическое право : учебник для академ. бакалавриата / под ред. С.А. Боголюбова. - 5-е изд., перераб. и доп. - М. : Юрайт, 2014. - 382 с. - (Бакалавр. Академ. курс). - ISBN 978-5-9916-3759-6.</w:t>
      </w:r>
    </w:p>
    <w:p w:rsidR="00B077D7" w:rsidRDefault="00B077D7" w:rsidP="00596217">
      <w:pPr>
        <w:numPr>
          <w:ilvl w:val="0"/>
          <w:numId w:val="37"/>
        </w:numPr>
        <w:ind w:left="0" w:firstLine="709"/>
        <w:jc w:val="both"/>
        <w:rPr>
          <w:rStyle w:val="apple-style-span"/>
          <w:color w:val="000000"/>
          <w:szCs w:val="28"/>
        </w:rPr>
      </w:pPr>
      <w:r w:rsidRPr="00331890">
        <w:rPr>
          <w:rStyle w:val="apple-style-span"/>
          <w:color w:val="000000"/>
          <w:szCs w:val="28"/>
        </w:rPr>
        <w:lastRenderedPageBreak/>
        <w:t xml:space="preserve">Бахитова Ф.С. Экологическое право [Электронный ресурс]: учебно-методическое пособие для студентов 3-4 курсов, обучающихся по направлению подготовки 030900.62 Юриспруденция очной/заочной формы обучения/ Бахитова Ф.С.– Электрон. текстовые данные.– Черкесск: Северо-Кавказская государственная гуманитарно-технологическая академия, 2014.– 45 c.– Режим доступа: </w:t>
      </w:r>
      <w:hyperlink r:id="rId62" w:history="1">
        <w:r w:rsidRPr="00331890">
          <w:rPr>
            <w:color w:val="000000"/>
            <w:szCs w:val="28"/>
          </w:rPr>
          <w:t>http://www.iprbookshop.ru/27245</w:t>
        </w:r>
      </w:hyperlink>
      <w:r w:rsidRPr="00331890">
        <w:rPr>
          <w:color w:val="000000"/>
          <w:szCs w:val="28"/>
        </w:rPr>
        <w:t xml:space="preserve"> - ЭБС </w:t>
      </w:r>
      <w:r w:rsidRPr="00331890">
        <w:rPr>
          <w:rStyle w:val="apple-style-span"/>
          <w:color w:val="000000"/>
          <w:szCs w:val="28"/>
        </w:rPr>
        <w:t>«IPRbooks».</w:t>
      </w:r>
    </w:p>
    <w:p w:rsidR="00B077D7" w:rsidRDefault="00B077D7" w:rsidP="0059621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0D3154">
        <w:rPr>
          <w:color w:val="000000"/>
        </w:rPr>
        <w:t>Бринчук М.М. Экологическое право : учебник / Бринчук М.М. - 4-е изд. - М. : Эксмо, 2010. - 670 с. - (Рос. юрид. образование). - ISBN 978-5-699-35837-3.</w:t>
      </w:r>
    </w:p>
    <w:p w:rsidR="00B077D7" w:rsidRPr="00B077D7" w:rsidRDefault="00B077D7" w:rsidP="0059621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B077D7">
        <w:rPr>
          <w:rStyle w:val="apple-style-span"/>
          <w:color w:val="000000"/>
        </w:rPr>
        <w:t xml:space="preserve">Бевзюк Е.А. Комментарий к Федеральному закону от 24 июля 2002 г. № 101-ФЗ «Об обороте земель сельскохозяйственного назначения» [Электронный ресурс]/ Бевзюк Е.А., Бирюкова Т.А., Вахрушева Ю.Н.– Электрон. текстовые данные.– Саратов: Ай Пи Эр Медиа, 2014.– 157 c.– Режим доступа: </w:t>
      </w:r>
      <w:hyperlink r:id="rId63" w:history="1">
        <w:r w:rsidRPr="00B077D7">
          <w:rPr>
            <w:color w:val="000000"/>
          </w:rPr>
          <w:t>http://www.iprbookshop.ru/21723</w:t>
        </w:r>
      </w:hyperlink>
      <w:r w:rsidRPr="00B077D7">
        <w:rPr>
          <w:color w:val="000000"/>
        </w:rPr>
        <w:t xml:space="preserve"> - ЭБС </w:t>
      </w:r>
      <w:r w:rsidRPr="00B077D7">
        <w:rPr>
          <w:rStyle w:val="apple-style-span"/>
          <w:color w:val="000000"/>
        </w:rPr>
        <w:t>«IPRbooks».</w:t>
      </w:r>
    </w:p>
    <w:p w:rsidR="00B077D7" w:rsidRDefault="00B077D7" w:rsidP="0059621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0D3154">
        <w:rPr>
          <w:color w:val="000000"/>
        </w:rPr>
        <w:t xml:space="preserve">Гульманова Г. А. Экологическое право : учеб. пособие / Р. М. Шагвалиев, Ин-т экономики, упр. и права (г. Казань), Г. А. Гульманова .– Казань : Познание, 2014 - ЭБС </w:t>
      </w:r>
      <w:r w:rsidRPr="000D3154">
        <w:rPr>
          <w:rStyle w:val="apple-style-span"/>
          <w:color w:val="000000"/>
        </w:rPr>
        <w:t>«Руконт».</w:t>
      </w:r>
    </w:p>
    <w:p w:rsidR="00B077D7" w:rsidRDefault="00B077D7" w:rsidP="00596217">
      <w:pPr>
        <w:numPr>
          <w:ilvl w:val="0"/>
          <w:numId w:val="37"/>
        </w:numPr>
        <w:ind w:left="0" w:firstLine="709"/>
        <w:jc w:val="both"/>
        <w:rPr>
          <w:rStyle w:val="apple-style-span"/>
          <w:color w:val="000000"/>
          <w:szCs w:val="28"/>
        </w:rPr>
      </w:pPr>
      <w:r w:rsidRPr="000D3154">
        <w:rPr>
          <w:color w:val="000000"/>
        </w:rPr>
        <w:t xml:space="preserve">Джунусова Д.Н. Экологическое право / Д.Н. Джунусова .– 2014 - ЭБС </w:t>
      </w:r>
      <w:r w:rsidRPr="000D3154">
        <w:rPr>
          <w:rStyle w:val="apple-style-span"/>
          <w:color w:val="000000"/>
        </w:rPr>
        <w:t>«Руконт».</w:t>
      </w:r>
    </w:p>
    <w:p w:rsidR="00B077D7" w:rsidRPr="00B077D7" w:rsidRDefault="00B077D7" w:rsidP="0059621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B077D7">
        <w:rPr>
          <w:color w:val="000000"/>
        </w:rPr>
        <w:t>Епифанова Т. В. Комментарий к Федеральному закону от 10 января 1996 г. № 4-ФЗ «О мелиорации земель» : (в ред. ...</w:t>
      </w:r>
      <w:r>
        <w:rPr>
          <w:color w:val="000000"/>
        </w:rPr>
        <w:t xml:space="preserve"> от 30 декабря 2008 г.</w:t>
      </w:r>
      <w:r w:rsidRPr="00B077D7">
        <w:rPr>
          <w:color w:val="000000"/>
        </w:rPr>
        <w:t xml:space="preserve">): (постатейный) / Н. Г. Романенко, Т. В. Епифанова .– М. : Юстицинформ, 2010 .– (Библиотека журнала «Право и экономика». Комментарий специалиста) .– ISBN 978-5-7205-1006-0 - ЭБС </w:t>
      </w:r>
      <w:r w:rsidRPr="00B077D7">
        <w:rPr>
          <w:rStyle w:val="apple-style-span"/>
          <w:color w:val="000000"/>
        </w:rPr>
        <w:t>«Руконт».</w:t>
      </w:r>
    </w:p>
    <w:p w:rsidR="00B077D7" w:rsidRDefault="00B077D7" w:rsidP="0059621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0D3154">
        <w:rPr>
          <w:color w:val="000000"/>
        </w:rPr>
        <w:t>Жаворонкова Н.Г.</w:t>
      </w:r>
      <w:r w:rsidRPr="000D3154">
        <w:rPr>
          <w:bCs/>
          <w:color w:val="000000"/>
        </w:rPr>
        <w:t xml:space="preserve"> Экологическое право/ Издательство: «Проспект», 2015 г., 376 с.</w:t>
      </w:r>
      <w:r w:rsidRPr="000D3154">
        <w:rPr>
          <w:b/>
          <w:color w:val="000000"/>
        </w:rPr>
        <w:t xml:space="preserve"> </w:t>
      </w:r>
      <w:r w:rsidRPr="000D3154">
        <w:rPr>
          <w:color w:val="000000"/>
        </w:rPr>
        <w:t xml:space="preserve">- ЭБС </w:t>
      </w:r>
      <w:r w:rsidRPr="000D3154">
        <w:rPr>
          <w:rStyle w:val="apple-style-span"/>
          <w:color w:val="000000"/>
        </w:rPr>
        <w:t>«Лань».</w:t>
      </w:r>
    </w:p>
    <w:p w:rsidR="00B077D7" w:rsidRPr="000D3154" w:rsidRDefault="00B077D7" w:rsidP="00596217">
      <w:pPr>
        <w:numPr>
          <w:ilvl w:val="0"/>
          <w:numId w:val="37"/>
        </w:numPr>
        <w:ind w:left="0" w:firstLine="709"/>
        <w:jc w:val="both"/>
        <w:rPr>
          <w:color w:val="000000"/>
          <w:szCs w:val="28"/>
        </w:rPr>
      </w:pPr>
      <w:r w:rsidRPr="002033E3">
        <w:t>Рафалюк Е.Е., Власенко В.Н. Дефекты правового регулирования охраны окружающей среды // Журнал ро</w:t>
      </w:r>
      <w:r>
        <w:t>ссийского права. 2014. №</w:t>
      </w:r>
      <w:r w:rsidRPr="002033E3">
        <w:t xml:space="preserve"> 9. С. 150 - 153.</w:t>
      </w:r>
    </w:p>
    <w:p w:rsidR="00B077D7" w:rsidRDefault="00B077D7" w:rsidP="00596217">
      <w:pPr>
        <w:numPr>
          <w:ilvl w:val="0"/>
          <w:numId w:val="37"/>
        </w:numPr>
        <w:tabs>
          <w:tab w:val="left" w:pos="900"/>
          <w:tab w:val="left" w:pos="1100"/>
          <w:tab w:val="num" w:pos="10200"/>
        </w:tabs>
        <w:ind w:left="0" w:firstLine="709"/>
        <w:jc w:val="both"/>
      </w:pPr>
      <w:r w:rsidRPr="002033E3">
        <w:t>Федонина Ю. Арифметика охраны окружающей среды // ЭЖ-Юрист. 2013. № 4. С. 9.</w:t>
      </w:r>
    </w:p>
    <w:p w:rsidR="00B077D7" w:rsidRPr="000D3154" w:rsidRDefault="00B077D7" w:rsidP="00596217">
      <w:pPr>
        <w:numPr>
          <w:ilvl w:val="0"/>
          <w:numId w:val="37"/>
        </w:numPr>
        <w:tabs>
          <w:tab w:val="num" w:pos="567"/>
          <w:tab w:val="left" w:pos="900"/>
          <w:tab w:val="left" w:pos="1100"/>
          <w:tab w:val="num" w:pos="10200"/>
        </w:tabs>
        <w:ind w:left="0" w:firstLine="709"/>
        <w:jc w:val="both"/>
      </w:pPr>
      <w:r w:rsidRPr="002033E3">
        <w:t>Харьков В.Н. Обеспечение права на благоприятную окружающую среду институтами природоресурсного пра</w:t>
      </w:r>
      <w:r>
        <w:t>ва // Современное право. 2014. №</w:t>
      </w:r>
      <w:r w:rsidRPr="002033E3">
        <w:t xml:space="preserve"> 7. С. 59 - 64.</w:t>
      </w:r>
    </w:p>
    <w:p w:rsidR="00B077D7" w:rsidRDefault="00B077D7" w:rsidP="00B077D7">
      <w:pPr>
        <w:jc w:val="both"/>
        <w:rPr>
          <w:color w:val="000000"/>
          <w:szCs w:val="28"/>
          <w:shd w:val="clear" w:color="auto" w:fill="FFFFFF"/>
        </w:rPr>
      </w:pPr>
    </w:p>
    <w:p w:rsidR="00723C15" w:rsidRPr="00B6573B" w:rsidRDefault="00723C15" w:rsidP="00B077D7">
      <w:pPr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 xml:space="preserve">Основные нормативные </w:t>
      </w:r>
      <w:r>
        <w:rPr>
          <w:b/>
          <w:szCs w:val="28"/>
        </w:rPr>
        <w:t xml:space="preserve">правовые </w:t>
      </w:r>
      <w:r w:rsidRPr="00B6573B">
        <w:rPr>
          <w:b/>
          <w:szCs w:val="28"/>
        </w:rPr>
        <w:t>акты и судебная практика:</w:t>
      </w:r>
    </w:p>
    <w:p w:rsidR="00723C15" w:rsidRDefault="00723C15" w:rsidP="00B077D7">
      <w:pPr>
        <w:tabs>
          <w:tab w:val="num" w:pos="643"/>
        </w:tabs>
        <w:ind w:firstLine="709"/>
        <w:jc w:val="both"/>
        <w:rPr>
          <w:b/>
          <w:bCs/>
          <w:szCs w:val="28"/>
        </w:rPr>
      </w:pPr>
    </w:p>
    <w:p w:rsidR="00B077D7" w:rsidRPr="00B077D7" w:rsidRDefault="00B077D7" w:rsidP="0059621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B077D7" w:rsidRPr="00B077D7" w:rsidRDefault="00B077D7" w:rsidP="0059621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</w:t>
      </w:r>
      <w:r w:rsidRPr="00B077D7">
        <w:rPr>
          <w:rStyle w:val="links8"/>
          <w:rFonts w:ascii="Times New Roman" w:hAnsi="Times New Roman" w:cs="Times New Roman"/>
          <w:color w:val="000000" w:themeColor="text1"/>
          <w:sz w:val="28"/>
          <w:szCs w:val="28"/>
        </w:rPr>
        <w:t>часть первая)</w:t>
      </w: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ноября 1994 года №51-Ф3   // СЗ РФ. 1994. №32. Ст. 3301. </w:t>
      </w:r>
    </w:p>
    <w:p w:rsidR="00B077D7" w:rsidRPr="00B077D7" w:rsidRDefault="00B077D7" w:rsidP="0059621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 от 25 октября 2001 года № 136-ФЗ // СЗ РФ. 2001. № 44. Ст. 4147.</w:t>
      </w:r>
    </w:p>
    <w:p w:rsidR="00B077D7" w:rsidRPr="00B077D7" w:rsidRDefault="00B077D7" w:rsidP="0059621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мелиорации земель: Федеральный закон от 10 января 1996 года №4-ФЗ // СЗ РФ. 1996. №3. Ст. 142</w:t>
      </w:r>
    </w:p>
    <w:p w:rsidR="00B077D7" w:rsidRPr="00B077D7" w:rsidRDefault="00B077D7" w:rsidP="00596217">
      <w:pPr>
        <w:pStyle w:val="1"/>
        <w:keepNext w:val="0"/>
        <w:keepLines w:val="0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B077D7">
        <w:rPr>
          <w:rFonts w:ascii="Times New Roman" w:hAnsi="Times New Roman" w:cs="Times New Roman"/>
          <w:b w:val="0"/>
          <w:color w:val="000000" w:themeColor="text1"/>
        </w:rPr>
        <w:t>О безопасном обращении с пестицидами и агрохимикатами: Федеральный закон от 19 июля 1997 года № 109- ФЗ // СЗ РФ. 1997. №29. Ст. 3510</w:t>
      </w:r>
    </w:p>
    <w:p w:rsidR="00B077D7" w:rsidRPr="00B077D7" w:rsidRDefault="00B077D7" w:rsidP="00596217">
      <w:pPr>
        <w:pStyle w:val="af3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adjustRightInd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государственном регулировании плодородия земель сельскохозяйственного назначения: Федеральный закон от 16 июля 1998 года № 101-ФЗ // СЗ РФ. 1998. № 29. Ст. 3399</w:t>
      </w:r>
    </w:p>
    <w:p w:rsidR="00B077D7" w:rsidRPr="00B077D7" w:rsidRDefault="00B077D7" w:rsidP="00596217">
      <w:pPr>
        <w:pStyle w:val="af2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обороте земель сельскохозяйственного назначения: Федеральный закон от 24 июля 2002 года № 101-ФЗ // СЗ РФ. 2002. № 30. Ст. 3018</w:t>
      </w:r>
    </w:p>
    <w:p w:rsidR="00B077D7" w:rsidRPr="00B077D7" w:rsidRDefault="00B077D7" w:rsidP="00596217">
      <w:pPr>
        <w:pStyle w:val="af2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крестьянском (фермерском) хозяйстве: Федеральный закон от 11 июня 2003 года №74-ФЗ // СЗ РФ. 2003. № 24. Ст. 2249</w:t>
      </w:r>
    </w:p>
    <w:p w:rsidR="00B077D7" w:rsidRPr="00B077D7" w:rsidRDefault="00B077D7" w:rsidP="00596217">
      <w:pPr>
        <w:pStyle w:val="af2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переводе земель или земельных участков из одной категории в другую: Федеральный закон от 21 декабря 2004 года № 172-ФЗ // СЗ РФ. 2004. № 52 (часть I) Ст. 5276</w:t>
      </w:r>
    </w:p>
    <w:p w:rsidR="00B077D7" w:rsidRPr="00B077D7" w:rsidRDefault="00B077D7" w:rsidP="0059621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B077D7" w:rsidRPr="00B077D7" w:rsidRDefault="00B077D7" w:rsidP="0059621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B077D7" w:rsidRPr="00B077D7" w:rsidRDefault="00B077D7" w:rsidP="00596217">
      <w:pPr>
        <w:pStyle w:val="a5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мире: Федеральный закон от 24 апреля 1995 года № 52-ФЗ // СЗ РФ. 1995. № 17. Ст.1462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охране озера Байкал: Федеральный закон от 1 мая 1999 года № 94-ФЗ // СЗ РФ. 1999. №18. Ст.2220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B077D7" w:rsidRPr="00B077D7" w:rsidRDefault="00B077D7" w:rsidP="00596217">
      <w:pPr>
        <w:pStyle w:val="Normal"/>
        <w:numPr>
          <w:ilvl w:val="0"/>
          <w:numId w:val="38"/>
        </w:numPr>
        <w:tabs>
          <w:tab w:val="left" w:pos="72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077D7">
        <w:rPr>
          <w:color w:val="000000" w:themeColor="text1"/>
          <w:sz w:val="28"/>
          <w:szCs w:val="28"/>
        </w:rPr>
        <w:t xml:space="preserve">Об охране окружающей среды: Федеральный закон от 10 января 2002 года № 7-ФЗ // СЗ РФ. 2002. № 2. Ст.133 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Водный кодекс Российской Федерации от 3 июня 2006 года № 74-ФЗ // СЗ РФ. 2006. № 23. Ст. 2381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введении в действие Лесного кодекса Российской Федерации: Федеральный закон от 4 декабря 2006 года №201-ФЗ // СЗ РФ. 2006. № 50. Ст. 5279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Лесной кодекс РФ от 4 декабря 2006 года № 200-ФЗ // СЗ РФ. 2006. № 50. Ст. 5278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lastRenderedPageBreak/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B077D7" w:rsidRPr="00B077D7" w:rsidRDefault="00B077D7" w:rsidP="00596217">
      <w:pPr>
        <w:pStyle w:val="af3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охране атмосферного воздуха: Федеральный закон от 4 мая 1999 года № 96-ФЗ // СЗ РФ. 1999. №18. Ст.2222</w:t>
      </w:r>
    </w:p>
    <w:p w:rsidR="00B077D7" w:rsidRPr="00B077D7" w:rsidRDefault="00B077D7" w:rsidP="00596217">
      <w:pPr>
        <w:pStyle w:val="Normal"/>
        <w:numPr>
          <w:ilvl w:val="0"/>
          <w:numId w:val="38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077D7">
        <w:rPr>
          <w:color w:val="000000" w:themeColor="text1"/>
          <w:sz w:val="28"/>
          <w:szCs w:val="28"/>
        </w:rPr>
        <w:t>Основные положения государственной стратегии Российской Федерации по охране окружающей среды и обеспечению устойчивого развития: Указ Президента РФ от 4 февраля 1994 года № 236 // САПП РФ. 1994. № 6. Ст.436</w:t>
      </w:r>
    </w:p>
    <w:p w:rsidR="00B077D7" w:rsidRPr="00B077D7" w:rsidRDefault="00B077D7" w:rsidP="00596217">
      <w:pPr>
        <w:pStyle w:val="Normal"/>
        <w:numPr>
          <w:ilvl w:val="0"/>
          <w:numId w:val="38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077D7">
        <w:rPr>
          <w:color w:val="000000" w:themeColor="text1"/>
          <w:sz w:val="28"/>
          <w:szCs w:val="28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B077D7" w:rsidRPr="00B077D7" w:rsidRDefault="00B077D7" w:rsidP="00596217">
      <w:pPr>
        <w:pStyle w:val="Normal"/>
        <w:numPr>
          <w:ilvl w:val="0"/>
          <w:numId w:val="38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077D7">
        <w:rPr>
          <w:color w:val="000000" w:themeColor="text1"/>
          <w:sz w:val="28"/>
          <w:szCs w:val="28"/>
        </w:rPr>
        <w:t>О рекультивации земель, снятии, сохранении и рациональном использовании плодородного слоя почвы: Постановление Правительства РФ от 23 февраля 1994 года № 140 // САПП РФ. 1994. №10. Ст. 779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Об утверждении Положения о порядке консервации земель с изъятием их из оборота: Постановление Правительства РФ от 2 октября 2002 года № 830 // СЗ РФ. 2002. № 47. Ст.4676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Министерстве сельского хозяйства Российской Федерации: Постановление Правительства РФ от 12 июня 2008 года № 450 // СЗ РФ. 2008. № 25. Ст. 2983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осуществлении государственного контроля в области охраны окружающей среды (государственного экологического контроля): Постановление Правительства РФ от 27 января 2009 года №53 // СЗ РФ.2009. №5. Ст. 625</w:t>
      </w:r>
    </w:p>
    <w:p w:rsidR="00B077D7" w:rsidRDefault="00B077D7" w:rsidP="0059621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B077D7" w:rsidRDefault="00B077D7" w:rsidP="0059621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 мелиорации земель: Закон Краснодарского края от 6 ноября 1997 года № 105-КЗ // Кубанские новости. 1997. 26 ноября</w:t>
      </w:r>
    </w:p>
    <w:p w:rsidR="00B077D7" w:rsidRDefault="00B077D7" w:rsidP="0059621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 xml:space="preserve">Об основах регулирования земельных отношений в Краснодарском крае: Закон Краснодарского края от 5 ноября 2002 года № 532-КЗ // Информационный бюллетень Законодательного Собрания Краснодарского края. 2002. № 40. С 53 </w:t>
      </w:r>
    </w:p>
    <w:p w:rsidR="00B077D7" w:rsidRDefault="00B077D7" w:rsidP="0059621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t>Об обеспечении плодородия земель сельскохозяйственного назначения на территории Краснодарского края: Закон Краснодарского края от 7 июня 2004 года № 725-КЗ // Кубанские новости. 2004. 26 июня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color w:val="000000" w:themeColor="text1"/>
          <w:sz w:val="28"/>
          <w:szCs w:val="28"/>
        </w:rPr>
        <w:lastRenderedPageBreak/>
        <w:t>О сохранении и воспроизводстве защитных лесных насаждений на землях сельскохозяйственного назначения: Закон Краснодарского края от 05 апреля 2010 года № 1945-КЗ // Кубанские новости. 2010. 8 апреля</w:t>
      </w:r>
    </w:p>
    <w:p w:rsidR="00B077D7" w:rsidRPr="00B077D7" w:rsidRDefault="00B077D7" w:rsidP="00596217">
      <w:pPr>
        <w:pStyle w:val="af2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D7">
        <w:rPr>
          <w:rFonts w:ascii="Times New Roman" w:hAnsi="Times New Roman"/>
          <w:sz w:val="28"/>
          <w:szCs w:val="28"/>
        </w:rPr>
        <w:t>Об отказе в принятии к рассмотрению жалобы гражданки Трубаевой Наталии Юрьевны на нарушение ее конституционных прав пунктом 1 части 17 статьи 65 Водного кодекса Российской Федерации и статьей 4 Федерального закона "О переводе земель или земельных участков из одной категории в другую: Определение Конституционного Суда РФ от 11 мая 2012 года № 808-О // СПС КонсультантПлюс. 2012</w:t>
      </w:r>
    </w:p>
    <w:p w:rsidR="00B077D7" w:rsidRPr="00B6573B" w:rsidRDefault="00B077D7" w:rsidP="00B077D7">
      <w:pPr>
        <w:tabs>
          <w:tab w:val="num" w:pos="643"/>
        </w:tabs>
        <w:jc w:val="both"/>
        <w:rPr>
          <w:b/>
          <w:bCs/>
          <w:szCs w:val="28"/>
        </w:rPr>
      </w:pPr>
    </w:p>
    <w:p w:rsidR="00723C15" w:rsidRPr="00B6573B" w:rsidRDefault="00723C15" w:rsidP="00723C15">
      <w:pPr>
        <w:tabs>
          <w:tab w:val="num" w:pos="643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243F19">
        <w:rPr>
          <w:rFonts w:eastAsiaTheme="minorHAnsi"/>
          <w:b/>
          <w:bCs/>
          <w:szCs w:val="28"/>
          <w:lang w:eastAsia="en-US"/>
        </w:rPr>
        <w:t>Анализ конкретных ситуаций (кейс-метод)</w:t>
      </w:r>
    </w:p>
    <w:p w:rsidR="00A95D57" w:rsidRPr="003677C1" w:rsidRDefault="00A95D57" w:rsidP="00A95D5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1</w:t>
      </w:r>
      <w:r w:rsidRPr="003677C1">
        <w:rPr>
          <w:rFonts w:eastAsia="Times New Roman"/>
          <w:color w:val="000000"/>
          <w:szCs w:val="28"/>
        </w:rPr>
        <w:t>. Чтобы ликвидировать заболачиваемость лугов и расширить посевные площади по проекту Гипроводхоза на средства трех сельхозкооперативов, расположенных на сопредельной территории, на основе заключенного договора были проведены мелиоративные работы.</w:t>
      </w:r>
    </w:p>
    <w:p w:rsidR="00A95D57" w:rsidRPr="003677C1" w:rsidRDefault="00A95D57" w:rsidP="00A95D5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результате выполненных гидромелиоративных работ русло р. Игорец, петлявшее по территории трех хозяйств, было выпрямлено путем устройства шести искусственных каналов.</w:t>
      </w:r>
    </w:p>
    <w:p w:rsidR="00A95D57" w:rsidRPr="003677C1" w:rsidRDefault="00A95D57" w:rsidP="00A95D5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Река потекла быстрее и вскоре полностью обмелела и высохла. Из-за недостатка влаги в прошлом заболоченные луга потеряли расти</w:t>
      </w:r>
      <w:r w:rsidRPr="003677C1">
        <w:rPr>
          <w:rFonts w:eastAsia="Times New Roman"/>
          <w:color w:val="000000"/>
          <w:szCs w:val="28"/>
        </w:rPr>
        <w:softHyphen/>
        <w:t>тельный покров, земля покрылась плешивинами, исчез животный мир. Местные хозяйства лишились кормовых угодий</w:t>
      </w:r>
    </w:p>
    <w:p w:rsidR="00A95D57" w:rsidRPr="003677C1" w:rsidRDefault="00A95D57" w:rsidP="00A95D5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чем выражается экономический и экологический вред, возникший в Результате проведения указанных работ?</w:t>
      </w:r>
    </w:p>
    <w:p w:rsidR="00A95D57" w:rsidRPr="003677C1" w:rsidRDefault="00A95D57" w:rsidP="00A95D5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Решите вопрос о возмещении ущерба и убытков с учетом возможностей применения нормального экологического риска.</w:t>
      </w:r>
    </w:p>
    <w:p w:rsidR="00A95D57" w:rsidRPr="003677C1" w:rsidRDefault="00A95D57" w:rsidP="00A95D5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b/>
          <w:color w:val="000000"/>
          <w:szCs w:val="28"/>
        </w:rPr>
        <w:t>Задача 2.</w:t>
      </w:r>
      <w:r w:rsidRPr="003677C1">
        <w:rPr>
          <w:rFonts w:eastAsia="Times New Roman"/>
          <w:color w:val="000000"/>
          <w:szCs w:val="28"/>
        </w:rPr>
        <w:t xml:space="preserve"> Открытое акционерное общество обратилось в арбитражный суд с иском к опытному лесному хозяйству о признании договора аренды участка лесного фонда от 11 апреля 1996 г. заключенным сроком на 49 лет и обязании лесхоза зарегистрировать договор в установ</w:t>
      </w:r>
      <w:r w:rsidRPr="003677C1">
        <w:rPr>
          <w:rFonts w:eastAsia="Times New Roman"/>
          <w:color w:val="000000"/>
          <w:szCs w:val="28"/>
        </w:rPr>
        <w:softHyphen/>
        <w:t>ленном законом порядке.</w:t>
      </w:r>
    </w:p>
    <w:p w:rsidR="00A95D57" w:rsidRPr="003677C1" w:rsidRDefault="00A95D57" w:rsidP="00A95D5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Как следует из материалов дела, договор аренды участка лесного фонда для создания плантации грибов заключался сроком на один год. В обоснование требования признать договор заключенным сроком на 49 лет истец ссылался на то, что по истечении годичного срока договора он продолжал фактически использовать участок, что свидетельствует о возобновлении договора в соответствии с п. 2 ст. 621 ГК.</w:t>
      </w:r>
    </w:p>
    <w:p w:rsidR="00A95D57" w:rsidRPr="003677C1" w:rsidRDefault="00A95D57" w:rsidP="00A95D5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t>В отзыве на исковое заявление ответчик возражал против удовлетворения исковых требований, основываясь на следующей. Во-первых, в связи с истечением срока договора ответчик считал его расторгнутым на основании п. 3 ст. 425 ГК. Во-вторых, ответчик ссылался на истечение в 1997 г. срока действия лесного билета, за продлением которого истец к лесному хозяйству не обращался.</w:t>
      </w:r>
    </w:p>
    <w:p w:rsidR="00A95D57" w:rsidRPr="003677C1" w:rsidRDefault="00A95D57" w:rsidP="00A95D57">
      <w:pPr>
        <w:ind w:firstLine="567"/>
        <w:jc w:val="both"/>
        <w:rPr>
          <w:rFonts w:eastAsia="Times New Roman"/>
          <w:color w:val="000000"/>
          <w:szCs w:val="28"/>
        </w:rPr>
      </w:pPr>
      <w:r w:rsidRPr="003677C1">
        <w:rPr>
          <w:rFonts w:eastAsia="Times New Roman"/>
          <w:color w:val="000000"/>
          <w:szCs w:val="28"/>
        </w:rPr>
        <w:lastRenderedPageBreak/>
        <w:t>Каковы основания возникновения права аренды  участка лесного фонда для осуществления побочного лесопользования? Подлежит ли иск удовлетворению?</w:t>
      </w:r>
    </w:p>
    <w:p w:rsidR="00723C15" w:rsidRDefault="00723C15" w:rsidP="00A95D57">
      <w:pPr>
        <w:pStyle w:val="a4"/>
        <w:spacing w:before="0" w:beforeAutospacing="0" w:after="0" w:afterAutospacing="0"/>
        <w:jc w:val="both"/>
        <w:rPr>
          <w:b/>
          <w:spacing w:val="2"/>
          <w:sz w:val="28"/>
          <w:szCs w:val="28"/>
        </w:rPr>
      </w:pPr>
    </w:p>
    <w:p w:rsidR="00651713" w:rsidRPr="00651713" w:rsidRDefault="00723C15" w:rsidP="00651713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spacing w:val="2"/>
          <w:sz w:val="28"/>
          <w:szCs w:val="28"/>
        </w:rPr>
        <w:t>Д</w:t>
      </w:r>
      <w:r w:rsidRPr="00B6573B">
        <w:rPr>
          <w:b/>
          <w:spacing w:val="2"/>
          <w:sz w:val="28"/>
          <w:szCs w:val="28"/>
        </w:rPr>
        <w:t>искусси</w:t>
      </w:r>
      <w:r>
        <w:rPr>
          <w:b/>
          <w:spacing w:val="2"/>
          <w:sz w:val="28"/>
          <w:szCs w:val="28"/>
        </w:rPr>
        <w:t>я</w:t>
      </w:r>
      <w:r w:rsidR="00651713">
        <w:rPr>
          <w:b/>
          <w:spacing w:val="2"/>
          <w:sz w:val="28"/>
          <w:szCs w:val="28"/>
        </w:rPr>
        <w:t xml:space="preserve"> по вопросу:</w:t>
      </w:r>
      <w:r w:rsidRPr="00B6573B">
        <w:rPr>
          <w:b/>
          <w:spacing w:val="2"/>
          <w:sz w:val="28"/>
          <w:szCs w:val="28"/>
        </w:rPr>
        <w:t xml:space="preserve"> </w:t>
      </w:r>
    </w:p>
    <w:p w:rsidR="00651713" w:rsidRDefault="00651713" w:rsidP="00651713">
      <w:pPr>
        <w:pStyle w:val="a4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о продовольственной безопасности.</w:t>
      </w:r>
    </w:p>
    <w:p w:rsidR="00723C15" w:rsidRDefault="00723C15" w:rsidP="00723C15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723C15" w:rsidRPr="00980E4B" w:rsidRDefault="00723C15" w:rsidP="00980E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>3</w:t>
      </w:r>
      <w:r w:rsidRPr="00B6573B">
        <w:rPr>
          <w:b/>
          <w:szCs w:val="28"/>
        </w:rPr>
        <w:t>.</w:t>
      </w:r>
      <w:r>
        <w:rPr>
          <w:b/>
          <w:szCs w:val="28"/>
        </w:rPr>
        <w:t xml:space="preserve"> Обсуждение д</w:t>
      </w:r>
      <w:r w:rsidRPr="00B6573B">
        <w:rPr>
          <w:b/>
          <w:szCs w:val="28"/>
        </w:rPr>
        <w:t>оклад</w:t>
      </w:r>
      <w:r w:rsidR="00980E4B">
        <w:rPr>
          <w:b/>
          <w:szCs w:val="28"/>
        </w:rPr>
        <w:t xml:space="preserve">ов. </w:t>
      </w:r>
      <w:r w:rsidRPr="00980E4B">
        <w:rPr>
          <w:szCs w:val="28"/>
        </w:rPr>
        <w:t>Предлагаемая тематика докладов</w:t>
      </w:r>
      <w:r w:rsidR="00980E4B" w:rsidRPr="00980E4B">
        <w:rPr>
          <w:szCs w:val="28"/>
        </w:rPr>
        <w:t>:</w:t>
      </w:r>
    </w:p>
    <w:p w:rsidR="00625C11" w:rsidRPr="00625C11" w:rsidRDefault="00625C11" w:rsidP="00596217">
      <w:pPr>
        <w:pStyle w:val="af2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hAnsi="Times New Roman"/>
          <w:noProof/>
          <w:sz w:val="28"/>
          <w:szCs w:val="28"/>
        </w:rPr>
      </w:pPr>
      <w:r w:rsidRPr="00625C11">
        <w:rPr>
          <w:rFonts w:ascii="Times New Roman" w:hAnsi="Times New Roman"/>
          <w:noProof/>
          <w:sz w:val="28"/>
          <w:szCs w:val="28"/>
        </w:rPr>
        <w:t xml:space="preserve">Организация охраны земель от загрязнений. </w:t>
      </w:r>
    </w:p>
    <w:p w:rsidR="00625C11" w:rsidRPr="00625C11" w:rsidRDefault="00625C11" w:rsidP="00596217">
      <w:pPr>
        <w:pStyle w:val="af2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hAnsi="Times New Roman"/>
          <w:noProof/>
          <w:sz w:val="28"/>
          <w:szCs w:val="28"/>
        </w:rPr>
      </w:pPr>
      <w:r w:rsidRPr="00625C11">
        <w:rPr>
          <w:rFonts w:ascii="Times New Roman" w:hAnsi="Times New Roman"/>
          <w:noProof/>
          <w:sz w:val="28"/>
          <w:szCs w:val="28"/>
        </w:rPr>
        <w:t xml:space="preserve">Организация использования земель сельскохозяйственного назначения. </w:t>
      </w:r>
    </w:p>
    <w:p w:rsidR="00625C11" w:rsidRDefault="00625C11" w:rsidP="00625C11">
      <w:pPr>
        <w:ind w:firstLine="709"/>
        <w:jc w:val="both"/>
        <w:rPr>
          <w:color w:val="000000"/>
        </w:rPr>
      </w:pPr>
    </w:p>
    <w:p w:rsidR="00723C15" w:rsidRPr="007F5B67" w:rsidRDefault="00723C15" w:rsidP="002D649E">
      <w:pPr>
        <w:jc w:val="both"/>
        <w:rPr>
          <w:szCs w:val="28"/>
        </w:rPr>
      </w:pPr>
    </w:p>
    <w:p w:rsidR="00870C2A" w:rsidRDefault="00870C2A" w:rsidP="005D0B63">
      <w:pPr>
        <w:ind w:firstLine="709"/>
        <w:jc w:val="both"/>
        <w:rPr>
          <w:color w:val="000000"/>
        </w:rPr>
      </w:pPr>
    </w:p>
    <w:p w:rsidR="00870C2A" w:rsidRDefault="00870C2A" w:rsidP="005D0B63">
      <w:pPr>
        <w:ind w:firstLine="709"/>
        <w:jc w:val="both"/>
        <w:rPr>
          <w:color w:val="000000"/>
        </w:rPr>
      </w:pPr>
    </w:p>
    <w:p w:rsidR="00870C2A" w:rsidRDefault="00870C2A" w:rsidP="005D0B63">
      <w:pPr>
        <w:ind w:firstLine="709"/>
        <w:jc w:val="both"/>
        <w:rPr>
          <w:color w:val="000000"/>
        </w:rPr>
      </w:pPr>
    </w:p>
    <w:p w:rsidR="00870C2A" w:rsidRDefault="00870C2A" w:rsidP="005D0B63">
      <w:pPr>
        <w:ind w:firstLine="709"/>
        <w:jc w:val="both"/>
        <w:rPr>
          <w:color w:val="000000"/>
        </w:rPr>
      </w:pPr>
    </w:p>
    <w:p w:rsidR="00870C2A" w:rsidRDefault="00870C2A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980E4B" w:rsidRDefault="00980E4B" w:rsidP="005D0B63">
      <w:pPr>
        <w:ind w:firstLine="709"/>
        <w:jc w:val="both"/>
        <w:rPr>
          <w:color w:val="000000"/>
        </w:rPr>
      </w:pPr>
    </w:p>
    <w:p w:rsidR="00870C2A" w:rsidRDefault="00870C2A" w:rsidP="004B30A6">
      <w:pPr>
        <w:jc w:val="both"/>
        <w:rPr>
          <w:color w:val="000000"/>
        </w:rPr>
      </w:pPr>
    </w:p>
    <w:p w:rsidR="001D290B" w:rsidRDefault="001D290B" w:rsidP="00F618DE">
      <w:pPr>
        <w:tabs>
          <w:tab w:val="num" w:pos="643"/>
        </w:tabs>
        <w:jc w:val="both"/>
        <w:rPr>
          <w:b/>
          <w:bCs/>
          <w:szCs w:val="28"/>
        </w:rPr>
      </w:pPr>
    </w:p>
    <w:p w:rsidR="001D290B" w:rsidRPr="00B6573B" w:rsidRDefault="00E93F66" w:rsidP="00596217">
      <w:pPr>
        <w:pStyle w:val="af5"/>
        <w:numPr>
          <w:ilvl w:val="0"/>
          <w:numId w:val="16"/>
        </w:numPr>
        <w:tabs>
          <w:tab w:val="left" w:pos="0"/>
          <w:tab w:val="left" w:pos="142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</w:t>
      </w:r>
      <w:r w:rsidR="001D290B" w:rsidRPr="00B6573B">
        <w:rPr>
          <w:b/>
          <w:bCs/>
          <w:sz w:val="28"/>
          <w:szCs w:val="28"/>
        </w:rPr>
        <w:t>НФОРМАЦИОННО-ТЕЛЕКОММУНИКАЦИОННЫЕ РЕСУРСЫ СЕТИ «ИНТЕРНЕТ»</w:t>
      </w:r>
      <w:r w:rsidR="001D290B" w:rsidRPr="00B6573B">
        <w:rPr>
          <w:b/>
          <w:sz w:val="28"/>
          <w:szCs w:val="28"/>
        </w:rPr>
        <w:t>,</w:t>
      </w:r>
      <w:r w:rsidR="001D290B" w:rsidRPr="00B6573B">
        <w:rPr>
          <w:sz w:val="28"/>
          <w:szCs w:val="28"/>
        </w:rPr>
        <w:t xml:space="preserve"> </w:t>
      </w:r>
      <w:r w:rsidR="001D290B" w:rsidRPr="00B6573B">
        <w:rPr>
          <w:b/>
          <w:sz w:val="28"/>
          <w:szCs w:val="28"/>
        </w:rPr>
        <w:t>НЕОБХОДИМЫЕ ДЛЯ ОСВОЕНИЯ ДИСЦИПЛИНЫ</w:t>
      </w:r>
    </w:p>
    <w:p w:rsidR="001D290B" w:rsidRPr="00B6573B" w:rsidRDefault="001D290B" w:rsidP="001D290B">
      <w:pPr>
        <w:pStyle w:val="af5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2D0AA4" w:rsidRPr="00980E4B" w:rsidRDefault="001D290B" w:rsidP="00596217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b/>
          <w:color w:val="000000" w:themeColor="text1"/>
          <w:szCs w:val="28"/>
        </w:rPr>
        <w:t xml:space="preserve"> </w:t>
      </w:r>
      <w:r w:rsidR="002D0AA4" w:rsidRPr="00980E4B">
        <w:rPr>
          <w:bCs/>
          <w:color w:val="000000" w:themeColor="text1"/>
          <w:spacing w:val="-2"/>
          <w:szCs w:val="28"/>
        </w:rPr>
        <w:t xml:space="preserve">Научная электронная библиотека </w:t>
      </w:r>
      <w:hyperlink r:id="rId64" w:history="1">
        <w:r w:rsidR="002D0AA4" w:rsidRPr="00980E4B">
          <w:rPr>
            <w:rStyle w:val="a8"/>
            <w:bCs/>
            <w:color w:val="000000" w:themeColor="text1"/>
            <w:spacing w:val="-2"/>
            <w:szCs w:val="28"/>
            <w:u w:val="none"/>
          </w:rPr>
          <w:t>www.eLIBRARY.RU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 xml:space="preserve">Официальный сайт Президента Российской Федерации - </w:t>
      </w:r>
      <w:hyperlink r:id="rId65" w:history="1">
        <w:r w:rsidRPr="00980E4B">
          <w:rPr>
            <w:rStyle w:val="a8"/>
            <w:color w:val="000000" w:themeColor="text1"/>
            <w:szCs w:val="28"/>
            <w:u w:val="none"/>
          </w:rPr>
          <w:t>http://www.kremlin.ru/</w:t>
        </w:r>
      </w:hyperlink>
      <w:r w:rsidRPr="00980E4B">
        <w:rPr>
          <w:color w:val="000000" w:themeColor="text1"/>
          <w:szCs w:val="28"/>
        </w:rPr>
        <w:t xml:space="preserve"> </w:t>
      </w:r>
    </w:p>
    <w:p w:rsidR="002D0AA4" w:rsidRPr="00980E4B" w:rsidRDefault="002D0AA4" w:rsidP="00596217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rStyle w:val="HTML"/>
          <w:iCs/>
          <w:color w:val="000000" w:themeColor="text1"/>
          <w:szCs w:val="28"/>
        </w:rPr>
        <w:t>Официальный сайт Правительства</w:t>
      </w:r>
      <w:r w:rsidRPr="00980E4B">
        <w:rPr>
          <w:color w:val="000000" w:themeColor="text1"/>
          <w:szCs w:val="28"/>
        </w:rPr>
        <w:t xml:space="preserve"> Российской Федерации </w:t>
      </w:r>
      <w:r w:rsidRPr="00980E4B">
        <w:rPr>
          <w:rStyle w:val="HTML"/>
          <w:iCs/>
          <w:color w:val="000000" w:themeColor="text1"/>
          <w:szCs w:val="28"/>
        </w:rPr>
        <w:t xml:space="preserve">- </w:t>
      </w:r>
      <w:hyperlink r:id="rId66" w:history="1">
        <w:r w:rsidRPr="00980E4B">
          <w:rPr>
            <w:rStyle w:val="a8"/>
            <w:color w:val="000000" w:themeColor="text1"/>
            <w:szCs w:val="28"/>
            <w:u w:val="none"/>
          </w:rPr>
          <w:t>http://www.government.ru/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 xml:space="preserve">Официальный сайт Государственной Думы Федерального Собрания Российской Федерации - </w:t>
      </w:r>
      <w:hyperlink r:id="rId67" w:history="1">
        <w:r w:rsidRPr="00980E4B">
          <w:rPr>
            <w:rStyle w:val="a8"/>
            <w:color w:val="000000" w:themeColor="text1"/>
            <w:szCs w:val="28"/>
            <w:u w:val="none"/>
          </w:rPr>
          <w:t>http://www.duma.gov.ru/</w:t>
        </w:r>
      </w:hyperlink>
      <w:r w:rsidRPr="00980E4B">
        <w:rPr>
          <w:color w:val="000000" w:themeColor="text1"/>
          <w:szCs w:val="28"/>
        </w:rPr>
        <w:t xml:space="preserve"> </w:t>
      </w:r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 xml:space="preserve">Официальный сайт Совета Федерации Федерального Собрания Российской Федерации - </w:t>
      </w:r>
      <w:hyperlink r:id="rId68" w:history="1">
        <w:r w:rsidRPr="00980E4B">
          <w:rPr>
            <w:rStyle w:val="a8"/>
            <w:color w:val="000000" w:themeColor="text1"/>
            <w:szCs w:val="28"/>
            <w:u w:val="none"/>
          </w:rPr>
          <w:t>http://www.council.gov.ru/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 xml:space="preserve">Официальный сайт Конституционного Суда Российской Федерации  - </w:t>
      </w:r>
      <w:hyperlink r:id="rId69" w:tgtFrame="_blank" w:history="1">
        <w:r w:rsidRPr="00980E4B">
          <w:rPr>
            <w:rStyle w:val="a8"/>
            <w:color w:val="000000" w:themeColor="text1"/>
            <w:szCs w:val="28"/>
            <w:u w:val="none"/>
          </w:rPr>
          <w:t>http://www.ksrf.ru/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 xml:space="preserve"> Официальный сайт Высшего Арбитражного Суда Российской Федерации - </w:t>
      </w:r>
      <w:hyperlink r:id="rId70" w:history="1">
        <w:r w:rsidRPr="00980E4B">
          <w:rPr>
            <w:rStyle w:val="a8"/>
            <w:color w:val="000000" w:themeColor="text1"/>
            <w:szCs w:val="28"/>
            <w:u w:val="none"/>
          </w:rPr>
          <w:t>http://www.arbitr.ru/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 xml:space="preserve">Официальный сайт Верховного Суда Российской Федерации </w:t>
      </w:r>
      <w:hyperlink r:id="rId71" w:history="1">
        <w:r w:rsidRPr="00980E4B">
          <w:rPr>
            <w:rStyle w:val="a8"/>
            <w:color w:val="000000" w:themeColor="text1"/>
            <w:szCs w:val="28"/>
            <w:u w:val="none"/>
          </w:rPr>
          <w:t>http://www.vsrf.ru/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>Официальный сайт Министерства природных ресурсов и экологии Российской Федерации - http://www.mnr.gov.ru/</w:t>
      </w:r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/>
          <w:bCs/>
          <w:color w:val="000000" w:themeColor="text1"/>
        </w:rPr>
      </w:pPr>
      <w:r w:rsidRPr="00980E4B">
        <w:rPr>
          <w:color w:val="000000" w:themeColor="text1"/>
          <w:szCs w:val="28"/>
        </w:rPr>
        <w:t xml:space="preserve">Официальный сайт Министерства сельского хозяйства Российской Федерации - </w:t>
      </w:r>
      <w:hyperlink r:id="rId72" w:history="1">
        <w:r w:rsidRPr="00980E4B">
          <w:rPr>
            <w:rStyle w:val="a8"/>
            <w:color w:val="000000" w:themeColor="text1"/>
            <w:szCs w:val="28"/>
            <w:u w:val="none"/>
          </w:rPr>
          <w:t>http://www.mcx.ru/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Style w:val="a7"/>
          <w:color w:val="000000" w:themeColor="text1"/>
          <w:szCs w:val="28"/>
        </w:rPr>
      </w:pPr>
      <w:r w:rsidRPr="00980E4B">
        <w:rPr>
          <w:bCs/>
          <w:color w:val="000000" w:themeColor="text1"/>
          <w:szCs w:val="28"/>
        </w:rPr>
        <w:t>Официальный сайт Министерства по делам гражданской обороны, чрезвычайным ситуациям и ликвидации последствий стихийных бедствий РФ - http://www.mchs.gov.ru/ministry/?ID=3800</w:t>
      </w:r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 xml:space="preserve">Официальный сайт Федеральной службы по надзору в сфере природопользования - </w:t>
      </w:r>
      <w:r w:rsidRPr="00980E4B">
        <w:rPr>
          <w:rStyle w:val="a7"/>
          <w:color w:val="000000" w:themeColor="text1"/>
          <w:szCs w:val="28"/>
        </w:rPr>
        <w:t xml:space="preserve"> </w:t>
      </w:r>
      <w:hyperlink r:id="rId73" w:history="1">
        <w:r w:rsidRPr="00980E4B">
          <w:rPr>
            <w:rStyle w:val="a8"/>
            <w:color w:val="000000" w:themeColor="text1"/>
            <w:szCs w:val="28"/>
            <w:u w:val="none"/>
          </w:rPr>
          <w:t>http://rpn.gov.ru/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>Официальный сайт Федерального агентства водных ресурсов – http://voda.mnr.gov.ru</w:t>
      </w:r>
      <w:r w:rsidRPr="00980E4B">
        <w:rPr>
          <w:rFonts w:ascii="Arial" w:hAnsi="Arial" w:cs="Arial"/>
          <w:color w:val="000000" w:themeColor="text1"/>
          <w:sz w:val="22"/>
          <w:szCs w:val="22"/>
        </w:rPr>
        <w:t>/</w:t>
      </w:r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 xml:space="preserve">Официальный сайт Федерального агентства по недропользованию - </w:t>
      </w:r>
      <w:hyperlink r:id="rId74" w:history="1">
        <w:r w:rsidRPr="00980E4B">
          <w:rPr>
            <w:rStyle w:val="a8"/>
            <w:color w:val="000000" w:themeColor="text1"/>
            <w:szCs w:val="28"/>
            <w:u w:val="none"/>
          </w:rPr>
          <w:t>http://www.rosnedra.gov.ru/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 xml:space="preserve">Официальный сайт Федерального агентства по рыболовству - </w:t>
      </w:r>
      <w:hyperlink r:id="rId75" w:history="1">
        <w:r w:rsidRPr="00980E4B">
          <w:rPr>
            <w:rStyle w:val="a8"/>
            <w:color w:val="000000" w:themeColor="text1"/>
            <w:szCs w:val="28"/>
            <w:u w:val="none"/>
          </w:rPr>
          <w:t>http://fish.gov.ru/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980E4B">
        <w:rPr>
          <w:color w:val="000000" w:themeColor="text1"/>
          <w:szCs w:val="28"/>
        </w:rPr>
        <w:t>Официальный сайт Федерального агентство лесного хозяйства   -</w:t>
      </w:r>
      <w:r w:rsidRPr="00980E4B">
        <w:rPr>
          <w:bCs/>
          <w:color w:val="000000" w:themeColor="text1"/>
          <w:spacing w:val="-2"/>
          <w:szCs w:val="28"/>
        </w:rPr>
        <w:t xml:space="preserve"> http://www.rosleshoz.gov.ru/</w:t>
      </w:r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/>
          <w:bCs/>
          <w:color w:val="000000" w:themeColor="text1"/>
        </w:rPr>
      </w:pPr>
      <w:r w:rsidRPr="00980E4B">
        <w:rPr>
          <w:color w:val="000000" w:themeColor="text1"/>
          <w:szCs w:val="28"/>
        </w:rPr>
        <w:t xml:space="preserve">Официальный сайт администрации Краснодарского края - </w:t>
      </w:r>
      <w:hyperlink r:id="rId76" w:history="1">
        <w:r w:rsidRPr="00980E4B">
          <w:rPr>
            <w:rStyle w:val="a8"/>
            <w:color w:val="000000" w:themeColor="text1"/>
            <w:szCs w:val="28"/>
            <w:u w:val="none"/>
          </w:rPr>
          <w:t>http://admkrai.krasnodar.ru/</w:t>
        </w:r>
      </w:hyperlink>
      <w:r w:rsidRPr="00980E4B">
        <w:rPr>
          <w:b/>
          <w:color w:val="000000" w:themeColor="text1"/>
          <w:szCs w:val="28"/>
        </w:rPr>
        <w:t xml:space="preserve"> </w:t>
      </w:r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/>
          <w:bCs/>
          <w:color w:val="000000" w:themeColor="text1"/>
        </w:rPr>
      </w:pPr>
      <w:r w:rsidRPr="00980E4B">
        <w:rPr>
          <w:color w:val="000000" w:themeColor="text1"/>
          <w:szCs w:val="28"/>
        </w:rPr>
        <w:t xml:space="preserve">Официальный сайт Министерства природных ресурсов Краснодарского края - </w:t>
      </w:r>
      <w:hyperlink r:id="rId77" w:history="1">
        <w:r w:rsidRPr="00980E4B">
          <w:rPr>
            <w:rStyle w:val="a8"/>
            <w:color w:val="000000" w:themeColor="text1"/>
            <w:szCs w:val="28"/>
            <w:u w:val="none"/>
          </w:rPr>
          <w:t>http://mprkk.ru/</w:t>
        </w:r>
      </w:hyperlink>
    </w:p>
    <w:p w:rsidR="002D0AA4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zCs w:val="28"/>
        </w:rPr>
      </w:pPr>
      <w:r w:rsidRPr="00980E4B">
        <w:rPr>
          <w:bCs/>
          <w:color w:val="000000" w:themeColor="text1"/>
          <w:szCs w:val="28"/>
        </w:rPr>
        <w:t xml:space="preserve">Официальный сайт Федеральной службы по гидрометеорологии и мониторингу окружающей среды РФ - </w:t>
      </w:r>
      <w:hyperlink r:id="rId78" w:history="1">
        <w:r w:rsidRPr="00980E4B">
          <w:rPr>
            <w:rStyle w:val="a8"/>
            <w:bCs/>
            <w:color w:val="000000" w:themeColor="text1"/>
            <w:szCs w:val="28"/>
            <w:u w:val="none"/>
          </w:rPr>
          <w:t>http://www.meteorf.ru/</w:t>
        </w:r>
      </w:hyperlink>
    </w:p>
    <w:p w:rsidR="002117FC" w:rsidRPr="00980E4B" w:rsidRDefault="002D0AA4" w:rsidP="00596217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zCs w:val="28"/>
        </w:rPr>
      </w:pPr>
      <w:r w:rsidRPr="00980E4B">
        <w:rPr>
          <w:bCs/>
          <w:color w:val="000000" w:themeColor="text1"/>
          <w:szCs w:val="28"/>
        </w:rPr>
        <w:t>Официальный сайт Федеральной службы по надзору в сфере природопользования РФ -</w:t>
      </w:r>
      <w:r w:rsidRPr="00980E4B">
        <w:rPr>
          <w:color w:val="000000" w:themeColor="text1"/>
        </w:rPr>
        <w:t xml:space="preserve"> </w:t>
      </w:r>
      <w:r w:rsidRPr="00980E4B">
        <w:rPr>
          <w:bCs/>
          <w:color w:val="000000" w:themeColor="text1"/>
          <w:szCs w:val="28"/>
        </w:rPr>
        <w:t>http://rpn.gov.ru/</w:t>
      </w:r>
    </w:p>
    <w:sectPr w:rsidR="002117FC" w:rsidRPr="00980E4B" w:rsidSect="002117FC">
      <w:footerReference w:type="even" r:id="rId79"/>
      <w:footerReference w:type="default" r:id="rId80"/>
      <w:footerReference w:type="first" r:id="rId8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A8E" w:rsidRDefault="006A0A8E" w:rsidP="00B51B45">
      <w:r>
        <w:separator/>
      </w:r>
    </w:p>
  </w:endnote>
  <w:endnote w:type="continuationSeparator" w:id="0">
    <w:p w:rsidR="006A0A8E" w:rsidRDefault="006A0A8E" w:rsidP="00B51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13" w:rsidRDefault="00651713" w:rsidP="00152E0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651713" w:rsidRDefault="0065171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13" w:rsidRDefault="00651713">
    <w:pPr>
      <w:pStyle w:val="ab"/>
      <w:jc w:val="center"/>
    </w:pPr>
    <w:fldSimple w:instr="PAGE   \* MERGEFORMAT">
      <w:r>
        <w:rPr>
          <w:noProof/>
        </w:rPr>
        <w:t>3</w:t>
      </w:r>
    </w:fldSimple>
  </w:p>
  <w:p w:rsidR="00651713" w:rsidRDefault="0065171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13" w:rsidRDefault="00651713">
    <w:pPr>
      <w:pStyle w:val="ab"/>
      <w:jc w:val="center"/>
    </w:pPr>
    <w:r>
      <w:t xml:space="preserve"> </w:t>
    </w:r>
  </w:p>
  <w:p w:rsidR="00651713" w:rsidRDefault="00651713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13" w:rsidRDefault="00651713" w:rsidP="00152E0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51713" w:rsidRDefault="00651713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13" w:rsidRDefault="00651713">
    <w:pPr>
      <w:pStyle w:val="ab"/>
      <w:jc w:val="center"/>
    </w:pPr>
    <w:fldSimple w:instr="PAGE   \* MERGEFORMAT">
      <w:r w:rsidR="00334253">
        <w:rPr>
          <w:noProof/>
        </w:rPr>
        <w:t>48</w:t>
      </w:r>
    </w:fldSimple>
  </w:p>
  <w:p w:rsidR="00651713" w:rsidRDefault="00651713">
    <w:pPr>
      <w:pStyle w:val="a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13" w:rsidRDefault="00651713">
    <w:pPr>
      <w:pStyle w:val="ab"/>
      <w:jc w:val="center"/>
    </w:pPr>
    <w:r>
      <w:t xml:space="preserve"> </w:t>
    </w:r>
  </w:p>
  <w:p w:rsidR="00651713" w:rsidRDefault="0065171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A8E" w:rsidRDefault="006A0A8E" w:rsidP="00B51B45">
      <w:r>
        <w:separator/>
      </w:r>
    </w:p>
  </w:footnote>
  <w:footnote w:type="continuationSeparator" w:id="0">
    <w:p w:rsidR="006A0A8E" w:rsidRDefault="006A0A8E" w:rsidP="00B51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00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B68AB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31365D"/>
    <w:multiLevelType w:val="hybridMultilevel"/>
    <w:tmpl w:val="6546B3FE"/>
    <w:lvl w:ilvl="0" w:tplc="6EE48DF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">
    <w:nsid w:val="02CB6786"/>
    <w:multiLevelType w:val="hybridMultilevel"/>
    <w:tmpl w:val="BBB8386C"/>
    <w:lvl w:ilvl="0" w:tplc="146CB5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9C2C89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01F93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1229A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231197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06523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FC63C4"/>
    <w:multiLevelType w:val="hybridMultilevel"/>
    <w:tmpl w:val="75ACAC7E"/>
    <w:lvl w:ilvl="0" w:tplc="2C702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6D31E9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7032A"/>
    <w:multiLevelType w:val="hybridMultilevel"/>
    <w:tmpl w:val="AE70A360"/>
    <w:lvl w:ilvl="0" w:tplc="DF9633D4">
      <w:start w:val="1"/>
      <w:numFmt w:val="decimal"/>
      <w:lvlText w:val="%1."/>
      <w:lvlJc w:val="left"/>
      <w:pPr>
        <w:ind w:left="1684" w:hanging="97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EB63F6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90769"/>
    <w:multiLevelType w:val="multilevel"/>
    <w:tmpl w:val="6EAACB18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4">
    <w:nsid w:val="1EAB39AE"/>
    <w:multiLevelType w:val="hybridMultilevel"/>
    <w:tmpl w:val="F4F284F6"/>
    <w:lvl w:ilvl="0" w:tplc="ADCC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6A659C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4D7E24"/>
    <w:multiLevelType w:val="hybridMultilevel"/>
    <w:tmpl w:val="2660B5F0"/>
    <w:lvl w:ilvl="0" w:tplc="6EE48D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4D244C7"/>
    <w:multiLevelType w:val="hybridMultilevel"/>
    <w:tmpl w:val="D6900544"/>
    <w:lvl w:ilvl="0" w:tplc="C0AAD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5892110"/>
    <w:multiLevelType w:val="hybridMultilevel"/>
    <w:tmpl w:val="2660B5F0"/>
    <w:lvl w:ilvl="0" w:tplc="6EE48D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816116A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40071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E31FE0"/>
    <w:multiLevelType w:val="hybridMultilevel"/>
    <w:tmpl w:val="39667C24"/>
    <w:lvl w:ilvl="0" w:tplc="DC8C64C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>
    <w:nsid w:val="2E412639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9F3736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F3A7796"/>
    <w:multiLevelType w:val="hybridMultilevel"/>
    <w:tmpl w:val="308245FC"/>
    <w:lvl w:ilvl="0" w:tplc="BB32E68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D616A4"/>
    <w:multiLevelType w:val="hybridMultilevel"/>
    <w:tmpl w:val="75ACAC7E"/>
    <w:lvl w:ilvl="0" w:tplc="2C702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3B031AA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02BDD"/>
    <w:multiLevelType w:val="hybridMultilevel"/>
    <w:tmpl w:val="6546B3FE"/>
    <w:lvl w:ilvl="0" w:tplc="6EE48DF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8">
    <w:nsid w:val="3F833A48"/>
    <w:multiLevelType w:val="hybridMultilevel"/>
    <w:tmpl w:val="7F2E96BE"/>
    <w:lvl w:ilvl="0" w:tplc="5A52859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</w:rPr>
    </w:lvl>
    <w:lvl w:ilvl="1" w:tplc="6EE48D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4B50836"/>
    <w:multiLevelType w:val="hybridMultilevel"/>
    <w:tmpl w:val="6546B3FE"/>
    <w:lvl w:ilvl="0" w:tplc="6EE48DF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0">
    <w:nsid w:val="45CB3988"/>
    <w:multiLevelType w:val="hybridMultilevel"/>
    <w:tmpl w:val="C7BE41C2"/>
    <w:lvl w:ilvl="0" w:tplc="2382B18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>
    <w:nsid w:val="46514A2C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8341AB"/>
    <w:multiLevelType w:val="hybridMultilevel"/>
    <w:tmpl w:val="7F2E96BE"/>
    <w:lvl w:ilvl="0" w:tplc="5A52859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</w:rPr>
    </w:lvl>
    <w:lvl w:ilvl="1" w:tplc="6EE48D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3680769"/>
    <w:multiLevelType w:val="hybridMultilevel"/>
    <w:tmpl w:val="75ACAC7E"/>
    <w:lvl w:ilvl="0" w:tplc="2C702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616F0D"/>
    <w:multiLevelType w:val="hybridMultilevel"/>
    <w:tmpl w:val="C4A46F76"/>
    <w:lvl w:ilvl="0" w:tplc="19D42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76A4CB7"/>
    <w:multiLevelType w:val="hybridMultilevel"/>
    <w:tmpl w:val="75ACAC7E"/>
    <w:lvl w:ilvl="0" w:tplc="2C702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8254884"/>
    <w:multiLevelType w:val="hybridMultilevel"/>
    <w:tmpl w:val="849E031C"/>
    <w:lvl w:ilvl="0" w:tplc="285A4F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A4666EF"/>
    <w:multiLevelType w:val="hybridMultilevel"/>
    <w:tmpl w:val="B1DA9E3C"/>
    <w:lvl w:ilvl="0" w:tplc="757C92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C4D45BE"/>
    <w:multiLevelType w:val="hybridMultilevel"/>
    <w:tmpl w:val="BD26F9DA"/>
    <w:lvl w:ilvl="0" w:tplc="AAC03436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9">
    <w:nsid w:val="6FA37F76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C7436"/>
    <w:multiLevelType w:val="hybridMultilevel"/>
    <w:tmpl w:val="1A08090A"/>
    <w:lvl w:ilvl="0" w:tplc="6EE48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826424"/>
    <w:multiLevelType w:val="hybridMultilevel"/>
    <w:tmpl w:val="636A52DA"/>
    <w:lvl w:ilvl="0" w:tplc="D5A6F5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1774C6"/>
    <w:multiLevelType w:val="hybridMultilevel"/>
    <w:tmpl w:val="3B3E4942"/>
    <w:lvl w:ilvl="0" w:tplc="E89405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5E6DB9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5E3F9D"/>
    <w:multiLevelType w:val="hybridMultilevel"/>
    <w:tmpl w:val="8C44828E"/>
    <w:lvl w:ilvl="0" w:tplc="7A882D48">
      <w:start w:val="1"/>
      <w:numFmt w:val="decimal"/>
      <w:lvlText w:val="%1."/>
      <w:lvlJc w:val="left"/>
      <w:pPr>
        <w:ind w:left="104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5">
    <w:nsid w:val="779D0CC1"/>
    <w:multiLevelType w:val="hybridMultilevel"/>
    <w:tmpl w:val="D7C2C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436090"/>
    <w:multiLevelType w:val="hybridMultilevel"/>
    <w:tmpl w:val="6CA0A266"/>
    <w:lvl w:ilvl="0" w:tplc="6EE48DF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>
    <w:nsid w:val="79895D2E"/>
    <w:multiLevelType w:val="hybridMultilevel"/>
    <w:tmpl w:val="8F64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B3C67"/>
    <w:multiLevelType w:val="hybridMultilevel"/>
    <w:tmpl w:val="D6900544"/>
    <w:lvl w:ilvl="0" w:tplc="C0AAD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E0303F1"/>
    <w:multiLevelType w:val="hybridMultilevel"/>
    <w:tmpl w:val="071AD64C"/>
    <w:lvl w:ilvl="0" w:tplc="8B384C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"/>
  </w:num>
  <w:num w:numId="6">
    <w:abstractNumId w:val="45"/>
  </w:num>
  <w:num w:numId="7">
    <w:abstractNumId w:val="28"/>
  </w:num>
  <w:num w:numId="8">
    <w:abstractNumId w:val="22"/>
  </w:num>
  <w:num w:numId="9">
    <w:abstractNumId w:val="47"/>
  </w:num>
  <w:num w:numId="10">
    <w:abstractNumId w:val="37"/>
  </w:num>
  <w:num w:numId="11">
    <w:abstractNumId w:val="6"/>
  </w:num>
  <w:num w:numId="12">
    <w:abstractNumId w:val="40"/>
  </w:num>
  <w:num w:numId="13">
    <w:abstractNumId w:val="11"/>
  </w:num>
  <w:num w:numId="14">
    <w:abstractNumId w:val="41"/>
  </w:num>
  <w:num w:numId="15">
    <w:abstractNumId w:val="18"/>
  </w:num>
  <w:num w:numId="16">
    <w:abstractNumId w:val="36"/>
  </w:num>
  <w:num w:numId="17">
    <w:abstractNumId w:val="34"/>
  </w:num>
  <w:num w:numId="18">
    <w:abstractNumId w:val="46"/>
  </w:num>
  <w:num w:numId="19">
    <w:abstractNumId w:val="29"/>
  </w:num>
  <w:num w:numId="20">
    <w:abstractNumId w:val="2"/>
  </w:num>
  <w:num w:numId="21">
    <w:abstractNumId w:val="44"/>
  </w:num>
  <w:num w:numId="22">
    <w:abstractNumId w:val="27"/>
  </w:num>
  <w:num w:numId="23">
    <w:abstractNumId w:val="35"/>
  </w:num>
  <w:num w:numId="24">
    <w:abstractNumId w:val="30"/>
  </w:num>
  <w:num w:numId="25">
    <w:abstractNumId w:val="48"/>
  </w:num>
  <w:num w:numId="26">
    <w:abstractNumId w:val="42"/>
  </w:num>
  <w:num w:numId="27">
    <w:abstractNumId w:val="31"/>
  </w:num>
  <w:num w:numId="28">
    <w:abstractNumId w:val="24"/>
  </w:num>
  <w:num w:numId="29">
    <w:abstractNumId w:val="39"/>
  </w:num>
  <w:num w:numId="30">
    <w:abstractNumId w:val="23"/>
  </w:num>
  <w:num w:numId="31">
    <w:abstractNumId w:val="7"/>
  </w:num>
  <w:num w:numId="32">
    <w:abstractNumId w:val="5"/>
  </w:num>
  <w:num w:numId="33">
    <w:abstractNumId w:val="4"/>
  </w:num>
  <w:num w:numId="34">
    <w:abstractNumId w:val="0"/>
  </w:num>
  <w:num w:numId="35">
    <w:abstractNumId w:val="19"/>
  </w:num>
  <w:num w:numId="36">
    <w:abstractNumId w:val="1"/>
  </w:num>
  <w:num w:numId="37">
    <w:abstractNumId w:val="10"/>
  </w:num>
  <w:num w:numId="38">
    <w:abstractNumId w:val="49"/>
  </w:num>
  <w:num w:numId="39">
    <w:abstractNumId w:val="26"/>
  </w:num>
  <w:num w:numId="40">
    <w:abstractNumId w:val="38"/>
  </w:num>
  <w:num w:numId="41">
    <w:abstractNumId w:val="15"/>
  </w:num>
  <w:num w:numId="42">
    <w:abstractNumId w:val="33"/>
  </w:num>
  <w:num w:numId="43">
    <w:abstractNumId w:val="20"/>
  </w:num>
  <w:num w:numId="44">
    <w:abstractNumId w:val="25"/>
  </w:num>
  <w:num w:numId="45">
    <w:abstractNumId w:val="16"/>
  </w:num>
  <w:num w:numId="46">
    <w:abstractNumId w:val="12"/>
  </w:num>
  <w:num w:numId="47">
    <w:abstractNumId w:val="8"/>
  </w:num>
  <w:num w:numId="48">
    <w:abstractNumId w:val="43"/>
  </w:num>
  <w:num w:numId="49">
    <w:abstractNumId w:val="9"/>
  </w:num>
  <w:num w:numId="50">
    <w:abstractNumId w:val="17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90B"/>
    <w:rsid w:val="0001312F"/>
    <w:rsid w:val="00025DD7"/>
    <w:rsid w:val="00042C51"/>
    <w:rsid w:val="00065F82"/>
    <w:rsid w:val="000813CB"/>
    <w:rsid w:val="000860E7"/>
    <w:rsid w:val="000D2281"/>
    <w:rsid w:val="000D3154"/>
    <w:rsid w:val="000F5D34"/>
    <w:rsid w:val="00104FA5"/>
    <w:rsid w:val="0014264C"/>
    <w:rsid w:val="00152E09"/>
    <w:rsid w:val="00165916"/>
    <w:rsid w:val="001A31F8"/>
    <w:rsid w:val="001C78F0"/>
    <w:rsid w:val="001D290B"/>
    <w:rsid w:val="001E4431"/>
    <w:rsid w:val="0021114C"/>
    <w:rsid w:val="002117FC"/>
    <w:rsid w:val="00216FA7"/>
    <w:rsid w:val="00235D0C"/>
    <w:rsid w:val="00243F19"/>
    <w:rsid w:val="0024799A"/>
    <w:rsid w:val="00281B28"/>
    <w:rsid w:val="0029567D"/>
    <w:rsid w:val="002A733F"/>
    <w:rsid w:val="002D0AA4"/>
    <w:rsid w:val="002D649E"/>
    <w:rsid w:val="002E00B4"/>
    <w:rsid w:val="002E5761"/>
    <w:rsid w:val="002E700A"/>
    <w:rsid w:val="002F5755"/>
    <w:rsid w:val="00334253"/>
    <w:rsid w:val="00337EF9"/>
    <w:rsid w:val="00366677"/>
    <w:rsid w:val="003872B3"/>
    <w:rsid w:val="00394794"/>
    <w:rsid w:val="003C277E"/>
    <w:rsid w:val="003D1524"/>
    <w:rsid w:val="003D1A76"/>
    <w:rsid w:val="003D205A"/>
    <w:rsid w:val="003D29BE"/>
    <w:rsid w:val="003E7F01"/>
    <w:rsid w:val="003F63ED"/>
    <w:rsid w:val="004026C3"/>
    <w:rsid w:val="00404E81"/>
    <w:rsid w:val="00421B7A"/>
    <w:rsid w:val="00427E1D"/>
    <w:rsid w:val="00430FF2"/>
    <w:rsid w:val="00451E83"/>
    <w:rsid w:val="0046725E"/>
    <w:rsid w:val="004724E0"/>
    <w:rsid w:val="00472962"/>
    <w:rsid w:val="004774DC"/>
    <w:rsid w:val="004A0B5B"/>
    <w:rsid w:val="004A4B95"/>
    <w:rsid w:val="004A53CF"/>
    <w:rsid w:val="004B30A6"/>
    <w:rsid w:val="004C41A3"/>
    <w:rsid w:val="004C69DD"/>
    <w:rsid w:val="004F4368"/>
    <w:rsid w:val="004F4E0F"/>
    <w:rsid w:val="00570566"/>
    <w:rsid w:val="005925AC"/>
    <w:rsid w:val="00596217"/>
    <w:rsid w:val="005C1E67"/>
    <w:rsid w:val="005C4D49"/>
    <w:rsid w:val="005D0B63"/>
    <w:rsid w:val="005D7E6A"/>
    <w:rsid w:val="005E358B"/>
    <w:rsid w:val="005E4A6A"/>
    <w:rsid w:val="00625C11"/>
    <w:rsid w:val="00643CE1"/>
    <w:rsid w:val="00644100"/>
    <w:rsid w:val="00650BC8"/>
    <w:rsid w:val="00651713"/>
    <w:rsid w:val="0065196B"/>
    <w:rsid w:val="006520A4"/>
    <w:rsid w:val="00684AEF"/>
    <w:rsid w:val="006908D2"/>
    <w:rsid w:val="006A0A8E"/>
    <w:rsid w:val="006A0E21"/>
    <w:rsid w:val="006B02B9"/>
    <w:rsid w:val="006C2E03"/>
    <w:rsid w:val="006D6496"/>
    <w:rsid w:val="006E539A"/>
    <w:rsid w:val="006E616A"/>
    <w:rsid w:val="006E75B0"/>
    <w:rsid w:val="006F7B46"/>
    <w:rsid w:val="00701F53"/>
    <w:rsid w:val="0071352D"/>
    <w:rsid w:val="007148EB"/>
    <w:rsid w:val="00717234"/>
    <w:rsid w:val="00723C15"/>
    <w:rsid w:val="0072445F"/>
    <w:rsid w:val="00734116"/>
    <w:rsid w:val="00742FCB"/>
    <w:rsid w:val="0076101B"/>
    <w:rsid w:val="007652A0"/>
    <w:rsid w:val="00767E61"/>
    <w:rsid w:val="00782FD3"/>
    <w:rsid w:val="007878C1"/>
    <w:rsid w:val="00790EE0"/>
    <w:rsid w:val="00795BD0"/>
    <w:rsid w:val="007A0BCD"/>
    <w:rsid w:val="007B0CE2"/>
    <w:rsid w:val="007D64C3"/>
    <w:rsid w:val="007F5B67"/>
    <w:rsid w:val="007F6997"/>
    <w:rsid w:val="0081780C"/>
    <w:rsid w:val="0084775E"/>
    <w:rsid w:val="00870C2A"/>
    <w:rsid w:val="008955EF"/>
    <w:rsid w:val="008A05B8"/>
    <w:rsid w:val="008C23A3"/>
    <w:rsid w:val="008D6678"/>
    <w:rsid w:val="008E7301"/>
    <w:rsid w:val="008E7F4F"/>
    <w:rsid w:val="00901345"/>
    <w:rsid w:val="00924A88"/>
    <w:rsid w:val="009315DF"/>
    <w:rsid w:val="00935BE5"/>
    <w:rsid w:val="0094124A"/>
    <w:rsid w:val="00966ACD"/>
    <w:rsid w:val="00977AC6"/>
    <w:rsid w:val="00980E4B"/>
    <w:rsid w:val="009A3210"/>
    <w:rsid w:val="009F09F4"/>
    <w:rsid w:val="00A1355A"/>
    <w:rsid w:val="00A20BA5"/>
    <w:rsid w:val="00A44E18"/>
    <w:rsid w:val="00A85B58"/>
    <w:rsid w:val="00A9029D"/>
    <w:rsid w:val="00A95D57"/>
    <w:rsid w:val="00AB6247"/>
    <w:rsid w:val="00B077D7"/>
    <w:rsid w:val="00B16072"/>
    <w:rsid w:val="00B214F7"/>
    <w:rsid w:val="00B25058"/>
    <w:rsid w:val="00B31025"/>
    <w:rsid w:val="00B332BE"/>
    <w:rsid w:val="00B51B45"/>
    <w:rsid w:val="00BB655A"/>
    <w:rsid w:val="00BD13A8"/>
    <w:rsid w:val="00BE2A86"/>
    <w:rsid w:val="00BF3EDF"/>
    <w:rsid w:val="00C32896"/>
    <w:rsid w:val="00C907B1"/>
    <w:rsid w:val="00C9729D"/>
    <w:rsid w:val="00CA3AA1"/>
    <w:rsid w:val="00CA6AE4"/>
    <w:rsid w:val="00CB6BC2"/>
    <w:rsid w:val="00D0022C"/>
    <w:rsid w:val="00D10C0F"/>
    <w:rsid w:val="00D17040"/>
    <w:rsid w:val="00D22F45"/>
    <w:rsid w:val="00D244FA"/>
    <w:rsid w:val="00D27E39"/>
    <w:rsid w:val="00D33AB8"/>
    <w:rsid w:val="00D37ACE"/>
    <w:rsid w:val="00D8204C"/>
    <w:rsid w:val="00DB05A9"/>
    <w:rsid w:val="00DC31D3"/>
    <w:rsid w:val="00E066CC"/>
    <w:rsid w:val="00E32346"/>
    <w:rsid w:val="00E47DEC"/>
    <w:rsid w:val="00E66F48"/>
    <w:rsid w:val="00E727F8"/>
    <w:rsid w:val="00E81268"/>
    <w:rsid w:val="00E86692"/>
    <w:rsid w:val="00E93F66"/>
    <w:rsid w:val="00E9715B"/>
    <w:rsid w:val="00EE7169"/>
    <w:rsid w:val="00F0038C"/>
    <w:rsid w:val="00F2466A"/>
    <w:rsid w:val="00F55AA2"/>
    <w:rsid w:val="00F618DE"/>
    <w:rsid w:val="00F87280"/>
    <w:rsid w:val="00FF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0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02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1D290B"/>
    <w:pPr>
      <w:spacing w:before="100" w:beforeAutospacing="1" w:after="100" w:afterAutospacing="1"/>
      <w:outlineLvl w:val="2"/>
    </w:pPr>
    <w:rPr>
      <w:rFonts w:ascii="Arial" w:eastAsia="Times New Roman" w:hAnsi="Arial" w:cs="Arial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2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A902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290B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11">
    <w:name w:val="Без интервала1"/>
    <w:rsid w:val="001D290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styleId="a3">
    <w:name w:val="footnote reference"/>
    <w:aliases w:val="Знак сноски 1,Знак сноски-FN,Ciae niinee-FN"/>
    <w:rsid w:val="001D290B"/>
    <w:rPr>
      <w:rFonts w:cs="Times New Roman"/>
      <w:vertAlign w:val="superscript"/>
    </w:rPr>
  </w:style>
  <w:style w:type="paragraph" w:styleId="a4">
    <w:name w:val="Normal (Web)"/>
    <w:basedOn w:val="a"/>
    <w:uiPriority w:val="99"/>
    <w:rsid w:val="001D290B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2">
    <w:name w:val="Абзац списка1"/>
    <w:basedOn w:val="a"/>
    <w:rsid w:val="001D290B"/>
    <w:pPr>
      <w:ind w:left="720"/>
      <w:contextualSpacing/>
    </w:pPr>
    <w:rPr>
      <w:sz w:val="24"/>
    </w:rPr>
  </w:style>
  <w:style w:type="character" w:customStyle="1" w:styleId="FontStyle43">
    <w:name w:val="Font Style43"/>
    <w:rsid w:val="001D290B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1D290B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1D2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1,Текст сноски Знак Знак Знак Знак Знак2,Текст сноски Знак Знак Знак Знак1 Знак1"/>
    <w:link w:val="a5"/>
    <w:uiPriority w:val="99"/>
    <w:locked/>
    <w:rsid w:val="001D290B"/>
    <w:rPr>
      <w:lang w:eastAsia="ru-RU"/>
    </w:rPr>
  </w:style>
  <w:style w:type="paragraph" w:styleId="a5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3"/>
    <w:rsid w:val="001D290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 Знак Знак Знак"/>
    <w:basedOn w:val="a0"/>
    <w:link w:val="a5"/>
    <w:rsid w:val="001D290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links8">
    <w:name w:val="link s_8"/>
    <w:uiPriority w:val="99"/>
    <w:rsid w:val="001D290B"/>
    <w:rPr>
      <w:strike w:val="0"/>
      <w:dstrike w:val="0"/>
      <w:u w:val="none"/>
      <w:effect w:val="none"/>
    </w:rPr>
  </w:style>
  <w:style w:type="character" w:customStyle="1" w:styleId="21">
    <w:name w:val="Основной текст с отступом 2 Знак"/>
    <w:link w:val="22"/>
    <w:locked/>
    <w:rsid w:val="001D290B"/>
    <w:rPr>
      <w:sz w:val="28"/>
      <w:lang w:eastAsia="ru-RU"/>
    </w:rPr>
  </w:style>
  <w:style w:type="paragraph" w:styleId="22">
    <w:name w:val="Body Text Indent 2"/>
    <w:basedOn w:val="a"/>
    <w:link w:val="21"/>
    <w:rsid w:val="001D290B"/>
    <w:pPr>
      <w:ind w:left="720" w:hanging="360"/>
    </w:pPr>
    <w:rPr>
      <w:rFonts w:asciiTheme="minorHAnsi" w:eastAsiaTheme="minorHAnsi" w:hAnsiTheme="minorHAnsi" w:cstheme="minorBidi"/>
      <w:szCs w:val="22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Strong"/>
    <w:uiPriority w:val="22"/>
    <w:qFormat/>
    <w:rsid w:val="001D290B"/>
    <w:rPr>
      <w:b/>
      <w:bCs/>
    </w:rPr>
  </w:style>
  <w:style w:type="paragraph" w:customStyle="1" w:styleId="ConsPlusTitle">
    <w:name w:val="ConsPlusTitle"/>
    <w:rsid w:val="001D2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otnoteTextChar">
    <w:name w:val="Footnote Text Char"/>
    <w:aliases w:val="Знак Знак Знак Char,Текст сноски Знак Char"/>
    <w:semiHidden/>
    <w:locked/>
    <w:rsid w:val="001D290B"/>
    <w:rPr>
      <w:rFonts w:ascii="Calibri" w:hAnsi="Calibri"/>
      <w:lang w:val="ru-RU" w:eastAsia="ru-RU" w:bidi="ar-SA"/>
    </w:rPr>
  </w:style>
  <w:style w:type="character" w:styleId="a8">
    <w:name w:val="Hyperlink"/>
    <w:rsid w:val="001D290B"/>
    <w:rPr>
      <w:color w:val="2C7BDE"/>
      <w:u w:val="single"/>
    </w:rPr>
  </w:style>
  <w:style w:type="character" w:styleId="a9">
    <w:name w:val="Emphasis"/>
    <w:uiPriority w:val="20"/>
    <w:qFormat/>
    <w:rsid w:val="001D290B"/>
    <w:rPr>
      <w:i/>
      <w:iCs/>
    </w:rPr>
  </w:style>
  <w:style w:type="paragraph" w:customStyle="1" w:styleId="s162">
    <w:name w:val="s_162"/>
    <w:basedOn w:val="a"/>
    <w:uiPriority w:val="99"/>
    <w:rsid w:val="001D290B"/>
    <w:rPr>
      <w:rFonts w:eastAsia="Times New Roman"/>
      <w:sz w:val="20"/>
      <w:szCs w:val="20"/>
    </w:rPr>
  </w:style>
  <w:style w:type="paragraph" w:customStyle="1" w:styleId="p32">
    <w:name w:val="p32"/>
    <w:basedOn w:val="a"/>
    <w:uiPriority w:val="99"/>
    <w:rsid w:val="001D290B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1">
    <w:name w:val="s1"/>
    <w:uiPriority w:val="99"/>
    <w:rsid w:val="001D290B"/>
    <w:rPr>
      <w:rFonts w:ascii="Times New Roman" w:hAnsi="Times New Roman" w:cs="Times New Roman" w:hint="default"/>
    </w:rPr>
  </w:style>
  <w:style w:type="paragraph" w:customStyle="1" w:styleId="aa">
    <w:name w:val="Заголовок статьи"/>
    <w:basedOn w:val="a"/>
    <w:next w:val="a"/>
    <w:rsid w:val="001D290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b">
    <w:name w:val="footer"/>
    <w:basedOn w:val="a"/>
    <w:link w:val="ac"/>
    <w:uiPriority w:val="99"/>
    <w:rsid w:val="001D29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1D290B"/>
  </w:style>
  <w:style w:type="paragraph" w:styleId="ae">
    <w:name w:val="Body Text"/>
    <w:basedOn w:val="a"/>
    <w:link w:val="af"/>
    <w:rsid w:val="001D290B"/>
    <w:pPr>
      <w:spacing w:after="120"/>
    </w:pPr>
  </w:style>
  <w:style w:type="character" w:customStyle="1" w:styleId="af">
    <w:name w:val="Основной текст Знак"/>
    <w:basedOn w:val="a0"/>
    <w:link w:val="ae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1D290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1D29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1D29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3">
    <w:name w:val="Прижатый влево"/>
    <w:basedOn w:val="a"/>
    <w:next w:val="a"/>
    <w:rsid w:val="001D290B"/>
    <w:pPr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FontStyle49">
    <w:name w:val="Font Style49"/>
    <w:rsid w:val="001D290B"/>
    <w:rPr>
      <w:rFonts w:ascii="Times New Roman" w:hAnsi="Times New Roman" w:cs="Times New Roman" w:hint="default"/>
    </w:rPr>
  </w:style>
  <w:style w:type="character" w:customStyle="1" w:styleId="14">
    <w:name w:val="Знак Знак Знак Знак1"/>
    <w:aliases w:val="Текст сноски Знак Знак Знак Знак Знак Знак1,Текст сноски Знак Знак Знак Знак Знак Знак Знак Знак Знак1,Текст сноски-FN Знак1,Знак Знак,Текст сноски Знак Знак Знак Знак Знак1,Текст сноски Знак Знак Знак Знак1 Знак"/>
    <w:uiPriority w:val="99"/>
    <w:semiHidden/>
    <w:locked/>
    <w:rsid w:val="001D290B"/>
  </w:style>
  <w:style w:type="character" w:customStyle="1" w:styleId="blk">
    <w:name w:val="blk"/>
    <w:uiPriority w:val="99"/>
    <w:rsid w:val="001D290B"/>
    <w:rPr>
      <w:rFonts w:ascii="Times New Roman" w:hAnsi="Times New Roman" w:cs="Times New Roman" w:hint="default"/>
    </w:rPr>
  </w:style>
  <w:style w:type="paragraph" w:customStyle="1" w:styleId="Style4">
    <w:name w:val="Style4"/>
    <w:basedOn w:val="a"/>
    <w:uiPriority w:val="99"/>
    <w:rsid w:val="001D290B"/>
    <w:pPr>
      <w:widowControl w:val="0"/>
      <w:autoSpaceDE w:val="0"/>
      <w:autoSpaceDN w:val="0"/>
      <w:adjustRightInd w:val="0"/>
      <w:spacing w:line="486" w:lineRule="exact"/>
      <w:ind w:firstLine="686"/>
      <w:jc w:val="both"/>
    </w:pPr>
    <w:rPr>
      <w:sz w:val="24"/>
    </w:rPr>
  </w:style>
  <w:style w:type="paragraph" w:styleId="23">
    <w:name w:val="Body Text 2"/>
    <w:basedOn w:val="a"/>
    <w:link w:val="24"/>
    <w:unhideWhenUsed/>
    <w:rsid w:val="001D290B"/>
    <w:pPr>
      <w:spacing w:after="120" w:line="480" w:lineRule="auto"/>
    </w:pPr>
    <w:rPr>
      <w:rFonts w:eastAsia="Times New Roman"/>
      <w:sz w:val="24"/>
    </w:rPr>
  </w:style>
  <w:style w:type="character" w:customStyle="1" w:styleId="24">
    <w:name w:val="Основной текст 2 Знак"/>
    <w:basedOn w:val="a0"/>
    <w:link w:val="23"/>
    <w:rsid w:val="001D29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1D2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uiPriority w:val="99"/>
    <w:unhideWhenUsed/>
    <w:rsid w:val="001D290B"/>
    <w:rPr>
      <w:rFonts w:ascii="Times New Roman" w:hAnsi="Times New Roman" w:cs="Times New Roman" w:hint="default"/>
      <w:i/>
      <w:iCs w:val="0"/>
    </w:rPr>
  </w:style>
  <w:style w:type="paragraph" w:styleId="af5">
    <w:name w:val="No Spacing"/>
    <w:uiPriority w:val="1"/>
    <w:qFormat/>
    <w:rsid w:val="001D29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1D290B"/>
    <w:rPr>
      <w:rFonts w:ascii="Times New Roman" w:hAnsi="Times New Roman" w:cs="Times New Roman" w:hint="default"/>
    </w:rPr>
  </w:style>
  <w:style w:type="paragraph" w:customStyle="1" w:styleId="110">
    <w:name w:val="Заголовок 11"/>
    <w:basedOn w:val="a"/>
    <w:uiPriority w:val="1"/>
    <w:qFormat/>
    <w:rsid w:val="001D290B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6">
    <w:name w:val="Subtitle"/>
    <w:basedOn w:val="a"/>
    <w:link w:val="af7"/>
    <w:qFormat/>
    <w:rsid w:val="001D290B"/>
    <w:pPr>
      <w:jc w:val="center"/>
    </w:pPr>
    <w:rPr>
      <w:rFonts w:eastAsia="Times New Roman"/>
      <w:b/>
      <w:bCs/>
      <w:sz w:val="24"/>
    </w:rPr>
  </w:style>
  <w:style w:type="character" w:customStyle="1" w:styleId="af7">
    <w:name w:val="Подзаголовок Знак"/>
    <w:basedOn w:val="a0"/>
    <w:link w:val="af6"/>
    <w:rsid w:val="001D2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1D290B"/>
  </w:style>
  <w:style w:type="paragraph" w:styleId="af8">
    <w:name w:val="header"/>
    <w:basedOn w:val="a"/>
    <w:link w:val="af9"/>
    <w:rsid w:val="001D290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029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Normal">
    <w:name w:val="Normal Знак"/>
    <w:link w:val="Normal0"/>
    <w:rsid w:val="006F7B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 Знак"/>
    <w:link w:val="Normal"/>
    <w:rsid w:val="006F7B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0">
    <w:name w:val="12"/>
    <w:basedOn w:val="a"/>
    <w:rsid w:val="005C4D49"/>
    <w:pPr>
      <w:suppressAutoHyphens/>
      <w:ind w:firstLine="360"/>
      <w:jc w:val="both"/>
    </w:pPr>
    <w:rPr>
      <w:rFonts w:eastAsia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A321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337EF9"/>
  </w:style>
  <w:style w:type="character" w:customStyle="1" w:styleId="hl">
    <w:name w:val="hl"/>
    <w:basedOn w:val="a0"/>
    <w:rsid w:val="00337EF9"/>
  </w:style>
  <w:style w:type="character" w:customStyle="1" w:styleId="20">
    <w:name w:val="Заголовок 2 Знак"/>
    <w:basedOn w:val="a0"/>
    <w:link w:val="2"/>
    <w:uiPriority w:val="9"/>
    <w:semiHidden/>
    <w:rsid w:val="00625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1">
    <w:name w:val="Основной текст с отступом 21"/>
    <w:basedOn w:val="a"/>
    <w:rsid w:val="007652A0"/>
    <w:pPr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rFonts w:eastAsia="Times New Roman"/>
      <w:b/>
      <w:caps/>
      <w:szCs w:val="20"/>
    </w:rPr>
  </w:style>
  <w:style w:type="paragraph" w:customStyle="1" w:styleId="212">
    <w:name w:val="Основной текст 21"/>
    <w:basedOn w:val="a"/>
    <w:rsid w:val="007652A0"/>
    <w:pPr>
      <w:overflowPunct w:val="0"/>
      <w:autoSpaceDE w:val="0"/>
      <w:autoSpaceDN w:val="0"/>
      <w:adjustRightInd w:val="0"/>
      <w:ind w:firstLine="454"/>
      <w:jc w:val="both"/>
      <w:textAlignment w:val="baseline"/>
    </w:pPr>
    <w:rPr>
      <w:rFonts w:eastAsia="Times New Roman"/>
      <w:szCs w:val="20"/>
    </w:rPr>
  </w:style>
  <w:style w:type="paragraph" w:customStyle="1" w:styleId="ConsPlusCell">
    <w:name w:val="ConsPlusCell"/>
    <w:uiPriority w:val="99"/>
    <w:rsid w:val="004B3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.lanbook.com/books/element.php?pl1_id=54742" TargetMode="External"/><Relationship Id="rId18" Type="http://schemas.openxmlformats.org/officeDocument/2006/relationships/hyperlink" Target="http://www.iprbookshop.ru/13415" TargetMode="External"/><Relationship Id="rId26" Type="http://schemas.openxmlformats.org/officeDocument/2006/relationships/hyperlink" Target="http://elib.kubsau.ru/MegaPro/Web" TargetMode="External"/><Relationship Id="rId39" Type="http://schemas.openxmlformats.org/officeDocument/2006/relationships/hyperlink" Target="http://www.iprbookshop.ru/13415" TargetMode="External"/><Relationship Id="rId21" Type="http://schemas.openxmlformats.org/officeDocument/2006/relationships/hyperlink" Target="http://www.iprbookshop.ru/27245" TargetMode="External"/><Relationship Id="rId34" Type="http://schemas.openxmlformats.org/officeDocument/2006/relationships/hyperlink" Target="http://www.iprbookshop.ru/27245" TargetMode="External"/><Relationship Id="rId42" Type="http://schemas.openxmlformats.org/officeDocument/2006/relationships/hyperlink" Target="http://elib.kubsau.ru/MegaPro/Web" TargetMode="External"/><Relationship Id="rId47" Type="http://schemas.openxmlformats.org/officeDocument/2006/relationships/hyperlink" Target="http://elib.kubsau.ru/MegaPro/Web" TargetMode="External"/><Relationship Id="rId50" Type="http://schemas.openxmlformats.org/officeDocument/2006/relationships/hyperlink" Target="http://www.iprbookshop.ru/13415" TargetMode="External"/><Relationship Id="rId55" Type="http://schemas.openxmlformats.org/officeDocument/2006/relationships/hyperlink" Target="http://www.iprbookshop.ru/13415" TargetMode="External"/><Relationship Id="rId63" Type="http://schemas.openxmlformats.org/officeDocument/2006/relationships/hyperlink" Target="http://www.iprbookshop.ru/21723" TargetMode="External"/><Relationship Id="rId68" Type="http://schemas.openxmlformats.org/officeDocument/2006/relationships/hyperlink" Target="http://www.council.gov.ru/" TargetMode="External"/><Relationship Id="rId76" Type="http://schemas.openxmlformats.org/officeDocument/2006/relationships/hyperlink" Target="http://admkrai.krasnodar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vsr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.kubsau.ru/MegaPro/Web" TargetMode="External"/><Relationship Id="rId29" Type="http://schemas.openxmlformats.org/officeDocument/2006/relationships/hyperlink" Target="http://www.iprbookshop.ru/27245" TargetMode="External"/><Relationship Id="rId11" Type="http://schemas.openxmlformats.org/officeDocument/2006/relationships/hyperlink" Target="http://elib.kubsau.ru/MegaPro/Web" TargetMode="External"/><Relationship Id="rId24" Type="http://schemas.openxmlformats.org/officeDocument/2006/relationships/hyperlink" Target="http://www.iprbookshop.ru/13476" TargetMode="External"/><Relationship Id="rId32" Type="http://schemas.openxmlformats.org/officeDocument/2006/relationships/hyperlink" Target="http://e.lanbook.com/books/element.php?pl1_id=54742" TargetMode="External"/><Relationship Id="rId37" Type="http://schemas.openxmlformats.org/officeDocument/2006/relationships/hyperlink" Target="http://elib.kubsau.ru/MegaPro/Web" TargetMode="External"/><Relationship Id="rId40" Type="http://schemas.openxmlformats.org/officeDocument/2006/relationships/hyperlink" Target="http://www.iprbookshop.ru/27245" TargetMode="External"/><Relationship Id="rId45" Type="http://schemas.openxmlformats.org/officeDocument/2006/relationships/hyperlink" Target="http://www.iprbookshop.ru/13415" TargetMode="External"/><Relationship Id="rId53" Type="http://schemas.openxmlformats.org/officeDocument/2006/relationships/hyperlink" Target="http://elib.kubsau.ru/MegaPro/Web" TargetMode="External"/><Relationship Id="rId58" Type="http://schemas.openxmlformats.org/officeDocument/2006/relationships/hyperlink" Target="http://elib.kubsau.ru/MegaPro/Web" TargetMode="External"/><Relationship Id="rId66" Type="http://schemas.openxmlformats.org/officeDocument/2006/relationships/hyperlink" Target="http://www.government.ru/" TargetMode="External"/><Relationship Id="rId74" Type="http://schemas.openxmlformats.org/officeDocument/2006/relationships/hyperlink" Target="http://www.rosnedra.gov.ru/" TargetMode="External"/><Relationship Id="rId79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http://www.iprbookshop.ru/13415" TargetMode="External"/><Relationship Id="rId82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www.iprbookshop.ru/6432" TargetMode="External"/><Relationship Id="rId31" Type="http://schemas.openxmlformats.org/officeDocument/2006/relationships/hyperlink" Target="http://elib.kubsau.ru/MegaPro/Web" TargetMode="External"/><Relationship Id="rId44" Type="http://schemas.openxmlformats.org/officeDocument/2006/relationships/hyperlink" Target="http://e.lanbook.com/books/element.php?pl1_id=54742" TargetMode="External"/><Relationship Id="rId52" Type="http://schemas.openxmlformats.org/officeDocument/2006/relationships/hyperlink" Target="http://elib.kubsau.ru/MegaPro/Web" TargetMode="External"/><Relationship Id="rId60" Type="http://schemas.openxmlformats.org/officeDocument/2006/relationships/hyperlink" Target="http://e.lanbook.com/books/element.php?pl1_id=54742" TargetMode="External"/><Relationship Id="rId65" Type="http://schemas.openxmlformats.org/officeDocument/2006/relationships/hyperlink" Target="http://www.kremlin.ru/" TargetMode="External"/><Relationship Id="rId73" Type="http://schemas.openxmlformats.org/officeDocument/2006/relationships/hyperlink" Target="http://rpn.gov.ru/" TargetMode="External"/><Relationship Id="rId78" Type="http://schemas.openxmlformats.org/officeDocument/2006/relationships/hyperlink" Target="http://www.meteorf.ru/" TargetMode="External"/><Relationship Id="rId8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prbookshop.ru/13415" TargetMode="External"/><Relationship Id="rId22" Type="http://schemas.openxmlformats.org/officeDocument/2006/relationships/hyperlink" Target="http://www.iprbookshop.ru/21178" TargetMode="External"/><Relationship Id="rId27" Type="http://schemas.openxmlformats.org/officeDocument/2006/relationships/hyperlink" Target="http://e.lanbook.com/books/element.php?pl1_id=54742" TargetMode="External"/><Relationship Id="rId30" Type="http://schemas.openxmlformats.org/officeDocument/2006/relationships/hyperlink" Target="http://elib.kubsau.ru/MegaPro/Web" TargetMode="External"/><Relationship Id="rId35" Type="http://schemas.openxmlformats.org/officeDocument/2006/relationships/hyperlink" Target="http://www.iprbookshop.ru/8068" TargetMode="External"/><Relationship Id="rId43" Type="http://schemas.openxmlformats.org/officeDocument/2006/relationships/hyperlink" Target="http://elib.kubsau.ru/MegaPro/Web" TargetMode="External"/><Relationship Id="rId48" Type="http://schemas.openxmlformats.org/officeDocument/2006/relationships/hyperlink" Target="http://elib.kubsau.ru/MegaPro/Web" TargetMode="External"/><Relationship Id="rId56" Type="http://schemas.openxmlformats.org/officeDocument/2006/relationships/hyperlink" Target="http://www.iprbookshop.ru/27245" TargetMode="External"/><Relationship Id="rId64" Type="http://schemas.openxmlformats.org/officeDocument/2006/relationships/hyperlink" Target="http://www.eLIBRARY.RU" TargetMode="External"/><Relationship Id="rId69" Type="http://schemas.openxmlformats.org/officeDocument/2006/relationships/hyperlink" Target="https://docviewer.yandex.ru/r.xml?sk=y6a35b6ccdc2949d1e4c3d103f63ed8bf&amp;url=http%3A%2F%2Fwww.ksrf.ru%2F" TargetMode="External"/><Relationship Id="rId77" Type="http://schemas.openxmlformats.org/officeDocument/2006/relationships/hyperlink" Target="http://mprk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iprbookshop.ru/27245" TargetMode="External"/><Relationship Id="rId72" Type="http://schemas.openxmlformats.org/officeDocument/2006/relationships/hyperlink" Target="http://www.mcx.ru/" TargetMode="External"/><Relationship Id="rId80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hyperlink" Target="http://elib.kubsau.ru/MegaPro/Web" TargetMode="External"/><Relationship Id="rId17" Type="http://schemas.openxmlformats.org/officeDocument/2006/relationships/hyperlink" Target="http://e.lanbook.com/books/element.php?pl1_id=54742" TargetMode="External"/><Relationship Id="rId25" Type="http://schemas.openxmlformats.org/officeDocument/2006/relationships/hyperlink" Target="http://elib.kubsau.ru/MegaPro/Web" TargetMode="External"/><Relationship Id="rId33" Type="http://schemas.openxmlformats.org/officeDocument/2006/relationships/hyperlink" Target="http://www.iprbookshop.ru/13415" TargetMode="External"/><Relationship Id="rId38" Type="http://schemas.openxmlformats.org/officeDocument/2006/relationships/hyperlink" Target="http://e.lanbook.com/books/element.php?pl1_id=54742" TargetMode="External"/><Relationship Id="rId46" Type="http://schemas.openxmlformats.org/officeDocument/2006/relationships/hyperlink" Target="http://www.iprbookshop.ru/27245" TargetMode="External"/><Relationship Id="rId59" Type="http://schemas.openxmlformats.org/officeDocument/2006/relationships/hyperlink" Target="http://elib.kubsau.ru/MegaPro/Web" TargetMode="External"/><Relationship Id="rId67" Type="http://schemas.openxmlformats.org/officeDocument/2006/relationships/hyperlink" Target="http://www.duma.gov.ru/" TargetMode="External"/><Relationship Id="rId20" Type="http://schemas.openxmlformats.org/officeDocument/2006/relationships/hyperlink" Target="http://www.iprbookshop.ru/21133" TargetMode="External"/><Relationship Id="rId41" Type="http://schemas.openxmlformats.org/officeDocument/2006/relationships/hyperlink" Target="http://www.iprbookshop.ru/8068" TargetMode="External"/><Relationship Id="rId54" Type="http://schemas.openxmlformats.org/officeDocument/2006/relationships/hyperlink" Target="http://e.lanbook.com/books/element.php?pl1_id=54742" TargetMode="External"/><Relationship Id="rId62" Type="http://schemas.openxmlformats.org/officeDocument/2006/relationships/hyperlink" Target="http://www.iprbookshop.ru/27245" TargetMode="External"/><Relationship Id="rId70" Type="http://schemas.openxmlformats.org/officeDocument/2006/relationships/hyperlink" Target="http://www.arbitr.ru/" TargetMode="External"/><Relationship Id="rId75" Type="http://schemas.openxmlformats.org/officeDocument/2006/relationships/hyperlink" Target="http://fish.gov.ru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elib.kubsau.ru/MegaPro/Web" TargetMode="External"/><Relationship Id="rId23" Type="http://schemas.openxmlformats.org/officeDocument/2006/relationships/hyperlink" Target="http://www.iprbookshop.ru/13471" TargetMode="External"/><Relationship Id="rId28" Type="http://schemas.openxmlformats.org/officeDocument/2006/relationships/hyperlink" Target="http://www.iprbookshop.ru/13415" TargetMode="External"/><Relationship Id="rId36" Type="http://schemas.openxmlformats.org/officeDocument/2006/relationships/hyperlink" Target="http://elib.kubsau.ru/MegaPro/Web" TargetMode="External"/><Relationship Id="rId49" Type="http://schemas.openxmlformats.org/officeDocument/2006/relationships/hyperlink" Target="http://e.lanbook.com/books/element.php?pl1_id=54742" TargetMode="External"/><Relationship Id="rId57" Type="http://schemas.openxmlformats.org/officeDocument/2006/relationships/hyperlink" Target="http://www.iprbookshop.ru/21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E748-32EA-4E52-A1BC-94875241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53</Pages>
  <Words>17272</Words>
  <Characters>98453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95</cp:revision>
  <cp:lastPrinted>2016-07-20T21:08:00Z</cp:lastPrinted>
  <dcterms:created xsi:type="dcterms:W3CDTF">2016-06-25T22:07:00Z</dcterms:created>
  <dcterms:modified xsi:type="dcterms:W3CDTF">2016-11-20T19:38:00Z</dcterms:modified>
</cp:coreProperties>
</file>