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Toc475439696"/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сельского хозяйства РФ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ФГБОУ </w:t>
      </w:r>
      <w:proofErr w:type="gramStart"/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proofErr w:type="gramEnd"/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«Кубанский государственный 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аграрный университет имени И.</w:t>
      </w:r>
      <w:r w:rsidR="003B5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Т. Трубилина»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Юридический факультет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криминалистики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3375" w:rsidRPr="00743D1A" w:rsidRDefault="00663375" w:rsidP="006633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43D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ПРОБЛЕМЫ ОРГАНИЗАЦИИ И УПРАВЛЕНИЯ </w:t>
      </w:r>
      <w:r w:rsidR="00743D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  <w:r w:rsidRPr="00743D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РАССЛЕДОВАНИЕМ</w:t>
      </w:r>
    </w:p>
    <w:p w:rsidR="00743D1A" w:rsidRPr="003B50CB" w:rsidRDefault="00743D1A" w:rsidP="00743D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указания</w:t>
      </w:r>
      <w:r w:rsidR="006633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рекомендации</w:t>
      </w:r>
      <w:r w:rsidRPr="003B50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362821" w:rsidRPr="003B50CB" w:rsidRDefault="005B7A9C" w:rsidP="003628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012A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организации контактной</w:t>
      </w:r>
      <w:r w:rsidR="00362821"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работы </w:t>
      </w:r>
      <w:r w:rsidR="00012A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="00012A63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362821" w:rsidRPr="003B50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62821" w:rsidRPr="003B50CB" w:rsidRDefault="00663375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направлению подготовки 40.04</w:t>
      </w:r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.01 Юриспруденция, </w:t>
      </w:r>
    </w:p>
    <w:p w:rsidR="00362821" w:rsidRPr="003B50CB" w:rsidRDefault="005B7A9C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направленность «</w:t>
      </w:r>
      <w:r w:rsidR="006633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Теория и практика расследования             преступлений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Default="00362821" w:rsidP="0066337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63375" w:rsidRPr="003B50CB" w:rsidRDefault="00663375" w:rsidP="0066337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B50CB" w:rsidRDefault="003B50CB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B7A9C" w:rsidRPr="003B50CB" w:rsidRDefault="005B7A9C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Краснодар</w:t>
      </w:r>
    </w:p>
    <w:p w:rsidR="00362821" w:rsidRPr="003B50CB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КубГАУ</w:t>
      </w:r>
      <w:proofErr w:type="spellEnd"/>
    </w:p>
    <w:p w:rsidR="00362821" w:rsidRPr="003B50CB" w:rsidRDefault="00663375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2021</w:t>
      </w:r>
    </w:p>
    <w:p w:rsidR="00362821" w:rsidRPr="003B50CB" w:rsidRDefault="00362821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lastRenderedPageBreak/>
        <w:t>Составители: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В. Д. Зеленский, Д. А. </w:t>
      </w:r>
      <w:proofErr w:type="spellStart"/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Влезько</w:t>
      </w:r>
      <w:proofErr w:type="spellEnd"/>
    </w:p>
    <w:p w:rsidR="00362821" w:rsidRPr="003B50CB" w:rsidRDefault="00362821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663375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33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Проблемы организации и управления расследован</w:t>
      </w:r>
      <w:r w:rsidRPr="006633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</w:t>
      </w:r>
      <w:r w:rsidRPr="006633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ем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2821" w:rsidRPr="003B50C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метод</w:t>
      </w:r>
      <w:proofErr w:type="gramStart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proofErr w:type="gramEnd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казания / сост. В. Д. Зеленский, Д. А. </w:t>
      </w:r>
      <w:proofErr w:type="spellStart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Влезько</w:t>
      </w:r>
      <w:proofErr w:type="spellEnd"/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Электронный ресурс, 2021</w:t>
      </w:r>
      <w:r w:rsidR="005C31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 20</w:t>
      </w:r>
      <w:r w:rsidR="00362821"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с.</w:t>
      </w:r>
    </w:p>
    <w:p w:rsidR="00362821" w:rsidRPr="003B50CB" w:rsidRDefault="00362821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Методические указания содержат краткую характер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стику о</w:t>
      </w:r>
      <w:r w:rsidR="00012A6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сновных аспектов контактной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работы</w:t>
      </w:r>
      <w:r w:rsidR="00012A6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(аудиторной и внеаудиторной)</w:t>
      </w:r>
      <w:r w:rsid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12A6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преподавателя с </w:t>
      </w:r>
      <w:proofErr w:type="gramStart"/>
      <w:r w:rsid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</w:t>
      </w:r>
      <w:r w:rsidR="00012A6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мися</w:t>
      </w:r>
      <w:proofErr w:type="gramEnd"/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при изучении дисциплины «</w:t>
      </w:r>
      <w:r w:rsidR="006633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Проблемы организации и управления расслед</w:t>
      </w:r>
      <w:r w:rsidR="006633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="006633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ванием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», требования по ее выполнению.</w:t>
      </w:r>
    </w:p>
    <w:p w:rsidR="003B50CB" w:rsidRDefault="00362821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Предназначены для </w:t>
      </w:r>
      <w:proofErr w:type="gramStart"/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но направлению по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</w:t>
      </w:r>
      <w:r w:rsidRP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</w:t>
      </w:r>
      <w:r w:rsidR="006633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отовки 40.04</w:t>
      </w:r>
      <w:r w:rsidR="005B7A9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.01 Юриспруденция</w:t>
      </w:r>
      <w:r w:rsidR="003B50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5B7A9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</w:t>
      </w:r>
      <w:r w:rsidR="006633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аправленность «Теория и практика расследова</w:t>
      </w:r>
      <w:r w:rsidR="00AE1F9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ния преступлений»</w:t>
      </w:r>
      <w:r w:rsidR="006633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663375" w:rsidRDefault="00663375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663375" w:rsidRDefault="00663375" w:rsidP="006633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E1F9A" w:rsidRDefault="00AE1F9A" w:rsidP="006633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E1F9A" w:rsidRDefault="00AE1F9A" w:rsidP="006633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E1F9A" w:rsidRDefault="00AE1F9A" w:rsidP="006633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E1F9A" w:rsidRDefault="00AE1F9A" w:rsidP="006633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E1F9A" w:rsidRDefault="00AE1F9A" w:rsidP="006633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E1F9A" w:rsidRDefault="00AE1F9A" w:rsidP="006633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E1F9A" w:rsidRDefault="00AE1F9A" w:rsidP="006633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E1F9A" w:rsidRPr="00663375" w:rsidRDefault="00AE1F9A" w:rsidP="006633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1" w:name="_GoBack"/>
      <w:bookmarkEnd w:id="1"/>
    </w:p>
    <w:p w:rsidR="00663375" w:rsidRPr="003B50CB" w:rsidRDefault="00663375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B7A9C" w:rsidRDefault="005B7A9C" w:rsidP="0036282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63375" w:rsidRDefault="00663375" w:rsidP="003628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73C84" w:rsidRPr="003B50CB" w:rsidRDefault="00773C84" w:rsidP="003628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3B50CB" w:rsidRDefault="00362821" w:rsidP="0036282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2821" w:rsidRPr="00773C84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Pr="00773C84">
        <w:rPr>
          <w:rFonts w:ascii="Times New Roman" w:eastAsia="Calibri" w:hAnsi="Times New Roman" w:cs="Times New Roman"/>
          <w:bCs/>
          <w:lang w:eastAsia="ru-RU"/>
        </w:rPr>
        <w:t>©</w:t>
      </w:r>
      <w:r w:rsidRPr="00773C84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>В.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Д. Зеленский, </w:t>
      </w:r>
      <w:r w:rsidRPr="00773C84">
        <w:rPr>
          <w:rFonts w:ascii="Times New Roman" w:eastAsia="Calibri" w:hAnsi="Times New Roman" w:cs="Times New Roman"/>
          <w:bCs/>
          <w:lang w:eastAsia="ru-RU"/>
        </w:rPr>
        <w:t xml:space="preserve">Д. А. </w:t>
      </w:r>
      <w:proofErr w:type="spellStart"/>
      <w:r w:rsidRPr="00773C84">
        <w:rPr>
          <w:rFonts w:ascii="Times New Roman" w:eastAsia="Calibri" w:hAnsi="Times New Roman" w:cs="Times New Roman"/>
          <w:bCs/>
          <w:lang w:eastAsia="ru-RU"/>
        </w:rPr>
        <w:t>Влезько</w:t>
      </w:r>
      <w:proofErr w:type="spellEnd"/>
      <w:r w:rsidRPr="00773C84">
        <w:rPr>
          <w:rFonts w:ascii="Times New Roman" w:eastAsia="Calibri" w:hAnsi="Times New Roman" w:cs="Times New Roman"/>
          <w:bCs/>
          <w:lang w:eastAsia="ru-RU"/>
        </w:rPr>
        <w:t xml:space="preserve">, </w:t>
      </w:r>
    </w:p>
    <w:p w:rsidR="00362821" w:rsidRPr="00773C84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   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="00663375">
        <w:rPr>
          <w:rFonts w:ascii="Times New Roman" w:eastAsia="Calibri" w:hAnsi="Times New Roman" w:cs="Times New Roman"/>
          <w:bCs/>
          <w:lang w:eastAsia="ru-RU"/>
        </w:rPr>
        <w:t>составление, 2021</w:t>
      </w:r>
    </w:p>
    <w:p w:rsidR="00362821" w:rsidRPr="00773C84" w:rsidRDefault="00362821" w:rsidP="00773C8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  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 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773C84">
        <w:rPr>
          <w:rFonts w:ascii="Times New Roman" w:eastAsia="Calibri" w:hAnsi="Times New Roman" w:cs="Times New Roman"/>
          <w:bCs/>
          <w:lang w:eastAsia="ru-RU"/>
        </w:rPr>
        <w:t xml:space="preserve">© ФГБОУ </w:t>
      </w:r>
      <w:proofErr w:type="gramStart"/>
      <w:r w:rsidRPr="00773C84">
        <w:rPr>
          <w:rFonts w:ascii="Times New Roman" w:eastAsia="Calibri" w:hAnsi="Times New Roman" w:cs="Times New Roman"/>
          <w:bCs/>
          <w:lang w:eastAsia="ru-RU"/>
        </w:rPr>
        <w:t>ВО</w:t>
      </w:r>
      <w:proofErr w:type="gramEnd"/>
      <w:r w:rsidRPr="00773C84">
        <w:rPr>
          <w:rFonts w:ascii="Times New Roman" w:eastAsia="Calibri" w:hAnsi="Times New Roman" w:cs="Times New Roman"/>
          <w:bCs/>
          <w:lang w:eastAsia="ru-RU"/>
        </w:rPr>
        <w:t xml:space="preserve"> «Кубанский</w:t>
      </w:r>
    </w:p>
    <w:p w:rsidR="00362821" w:rsidRPr="00773C84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 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   </w:t>
      </w:r>
      <w:r w:rsidRPr="00773C84">
        <w:rPr>
          <w:rFonts w:ascii="Times New Roman" w:eastAsia="Calibri" w:hAnsi="Times New Roman" w:cs="Times New Roman"/>
          <w:bCs/>
          <w:lang w:eastAsia="ru-RU"/>
        </w:rPr>
        <w:t>государственный аграрный</w:t>
      </w:r>
    </w:p>
    <w:p w:rsidR="00362821" w:rsidRPr="00773C84" w:rsidRDefault="00362821" w:rsidP="00362821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  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  </w:t>
      </w:r>
      <w:r w:rsidRPr="00773C84">
        <w:rPr>
          <w:rFonts w:ascii="Times New Roman" w:eastAsia="Calibri" w:hAnsi="Times New Roman" w:cs="Times New Roman"/>
          <w:bCs/>
          <w:lang w:eastAsia="ru-RU"/>
        </w:rPr>
        <w:t xml:space="preserve">университет имени </w:t>
      </w:r>
    </w:p>
    <w:p w:rsidR="003B50CB" w:rsidRPr="00773C84" w:rsidRDefault="00362821" w:rsidP="00773C84">
      <w:pPr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ru-RU"/>
        </w:rPr>
      </w:pPr>
      <w:r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</w:t>
      </w:r>
      <w:r w:rsidR="003B50CB" w:rsidRPr="00773C84">
        <w:rPr>
          <w:rFonts w:ascii="Times New Roman" w:eastAsia="Calibri" w:hAnsi="Times New Roman" w:cs="Times New Roman"/>
          <w:bCs/>
          <w:lang w:eastAsia="ru-RU"/>
        </w:rPr>
        <w:t xml:space="preserve">                          </w:t>
      </w:r>
      <w:r w:rsidR="00773C84">
        <w:rPr>
          <w:rFonts w:ascii="Times New Roman" w:eastAsia="Calibri" w:hAnsi="Times New Roman" w:cs="Times New Roman"/>
          <w:bCs/>
          <w:lang w:eastAsia="ru-RU"/>
        </w:rPr>
        <w:t xml:space="preserve">     </w:t>
      </w:r>
      <w:r w:rsidR="00663375">
        <w:rPr>
          <w:rFonts w:ascii="Times New Roman" w:eastAsia="Calibri" w:hAnsi="Times New Roman" w:cs="Times New Roman"/>
          <w:bCs/>
          <w:lang w:eastAsia="ru-RU"/>
        </w:rPr>
        <w:t>И. Т. Трубилина», 2021</w:t>
      </w:r>
    </w:p>
    <w:p w:rsidR="00362821" w:rsidRDefault="00362821" w:rsidP="00012A6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773C84">
        <w:rPr>
          <w:rFonts w:ascii="Times New Roman" w:eastAsia="Calibri" w:hAnsi="Times New Roman" w:cs="Times New Roman"/>
          <w:b/>
          <w:bCs/>
          <w:lang w:eastAsia="ru-RU"/>
        </w:rPr>
        <w:lastRenderedPageBreak/>
        <w:t>ВВЕДЕНИЕ</w:t>
      </w:r>
      <w:bookmarkEnd w:id="0"/>
    </w:p>
    <w:p w:rsidR="005B7A9C" w:rsidRPr="00773C84" w:rsidRDefault="005B7A9C" w:rsidP="00012A6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</w:p>
    <w:p w:rsidR="005B7189" w:rsidRDefault="00012A63" w:rsidP="00012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Цель организации контактной работы преподавателя с об</w:t>
      </w:r>
      <w:r>
        <w:rPr>
          <w:rFonts w:ascii="Times New Roman" w:eastAsia="Times New Roman" w:hAnsi="Times New Roman" w:cs="Times New Roman"/>
          <w:lang w:eastAsia="ru-RU"/>
        </w:rPr>
        <w:t>у</w:t>
      </w:r>
      <w:r>
        <w:rPr>
          <w:rFonts w:ascii="Times New Roman" w:eastAsia="Times New Roman" w:hAnsi="Times New Roman" w:cs="Times New Roman"/>
          <w:lang w:eastAsia="ru-RU"/>
        </w:rPr>
        <w:t xml:space="preserve">чающимися по дисциплине </w:t>
      </w:r>
      <w:r w:rsidR="00362821" w:rsidRPr="00773C84">
        <w:rPr>
          <w:rFonts w:ascii="Times New Roman" w:eastAsia="Times New Roman" w:hAnsi="Times New Roman" w:cs="Times New Roman"/>
          <w:lang w:eastAsia="ru-RU"/>
        </w:rPr>
        <w:t>«</w:t>
      </w:r>
      <w:r w:rsidR="00663375">
        <w:rPr>
          <w:rFonts w:ascii="Times New Roman" w:eastAsia="Times New Roman" w:hAnsi="Times New Roman" w:cs="Times New Roman"/>
          <w:lang w:eastAsia="ru-RU"/>
        </w:rPr>
        <w:t>Проблемы организации и управления расследованием</w:t>
      </w:r>
      <w:r w:rsidR="00362821" w:rsidRPr="00773C8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- обеспечение качества общекультурной и пр</w:t>
      </w:r>
      <w:r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>фессиональной подготовки обучающихся по направлению подг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663375">
        <w:rPr>
          <w:rFonts w:ascii="Times New Roman" w:eastAsia="Times New Roman" w:hAnsi="Times New Roman" w:cs="Times New Roman"/>
          <w:lang w:eastAsia="ru-RU"/>
        </w:rPr>
        <w:t>товки 40.04</w:t>
      </w:r>
      <w:r>
        <w:rPr>
          <w:rFonts w:ascii="Times New Roman" w:eastAsia="Times New Roman" w:hAnsi="Times New Roman" w:cs="Times New Roman"/>
          <w:lang w:eastAsia="ru-RU"/>
        </w:rPr>
        <w:t xml:space="preserve">.01 Юриспруденция, </w:t>
      </w:r>
      <w:r w:rsidR="005B7A9C">
        <w:rPr>
          <w:rFonts w:ascii="Times New Roman" w:eastAsia="Times New Roman" w:hAnsi="Times New Roman" w:cs="Times New Roman"/>
          <w:lang w:eastAsia="ru-RU"/>
        </w:rPr>
        <w:t>направ</w:t>
      </w:r>
      <w:r w:rsidR="00663375">
        <w:rPr>
          <w:rFonts w:ascii="Times New Roman" w:eastAsia="Times New Roman" w:hAnsi="Times New Roman" w:cs="Times New Roman"/>
          <w:lang w:eastAsia="ru-RU"/>
        </w:rPr>
        <w:t>ленность «Теория и практ</w:t>
      </w:r>
      <w:r w:rsidR="00663375">
        <w:rPr>
          <w:rFonts w:ascii="Times New Roman" w:eastAsia="Times New Roman" w:hAnsi="Times New Roman" w:cs="Times New Roman"/>
          <w:lang w:eastAsia="ru-RU"/>
        </w:rPr>
        <w:t>и</w:t>
      </w:r>
      <w:r w:rsidR="00663375">
        <w:rPr>
          <w:rFonts w:ascii="Times New Roman" w:eastAsia="Times New Roman" w:hAnsi="Times New Roman" w:cs="Times New Roman"/>
          <w:lang w:eastAsia="ru-RU"/>
        </w:rPr>
        <w:t>ка расследования преступлений</w:t>
      </w:r>
      <w:r w:rsidR="005B7A9C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, что позволяет выпускнику успешно работать в избранной сфере деятельности</w:t>
      </w:r>
      <w:r w:rsidR="005B7189">
        <w:rPr>
          <w:rFonts w:ascii="Times New Roman" w:eastAsia="Times New Roman" w:hAnsi="Times New Roman" w:cs="Times New Roman"/>
          <w:lang w:eastAsia="ru-RU"/>
        </w:rPr>
        <w:t>, обладать ко</w:t>
      </w:r>
      <w:r w:rsidR="005B7189">
        <w:rPr>
          <w:rFonts w:ascii="Times New Roman" w:eastAsia="Times New Roman" w:hAnsi="Times New Roman" w:cs="Times New Roman"/>
          <w:lang w:eastAsia="ru-RU"/>
        </w:rPr>
        <w:t>м</w:t>
      </w:r>
      <w:r w:rsidR="005B7189">
        <w:rPr>
          <w:rFonts w:ascii="Times New Roman" w:eastAsia="Times New Roman" w:hAnsi="Times New Roman" w:cs="Times New Roman"/>
          <w:lang w:eastAsia="ru-RU"/>
        </w:rPr>
        <w:t>петенциями, способствующими его социальной мобильности и ко</w:t>
      </w:r>
      <w:r w:rsidR="005B7189">
        <w:rPr>
          <w:rFonts w:ascii="Times New Roman" w:eastAsia="Times New Roman" w:hAnsi="Times New Roman" w:cs="Times New Roman"/>
          <w:lang w:eastAsia="ru-RU"/>
        </w:rPr>
        <w:t>н</w:t>
      </w:r>
      <w:r w:rsidR="005B7189">
        <w:rPr>
          <w:rFonts w:ascii="Times New Roman" w:eastAsia="Times New Roman" w:hAnsi="Times New Roman" w:cs="Times New Roman"/>
          <w:lang w:eastAsia="ru-RU"/>
        </w:rPr>
        <w:t>курентоспособности в современных условиях.</w:t>
      </w:r>
      <w:proofErr w:type="gramEnd"/>
    </w:p>
    <w:p w:rsidR="005B7189" w:rsidRDefault="005B7189" w:rsidP="00012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Контактная работа преподавателя с обучающимся по дисц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="00663375">
        <w:rPr>
          <w:rFonts w:ascii="Times New Roman" w:eastAsia="Times New Roman" w:hAnsi="Times New Roman" w:cs="Times New Roman"/>
          <w:lang w:eastAsia="ru-RU"/>
        </w:rPr>
        <w:t>плине «Проблемы организации и управления расследованием</w:t>
      </w:r>
      <w:r>
        <w:rPr>
          <w:rFonts w:ascii="Times New Roman" w:eastAsia="Times New Roman" w:hAnsi="Times New Roman" w:cs="Times New Roman"/>
          <w:lang w:eastAsia="ru-RU"/>
        </w:rPr>
        <w:t>» м</w:t>
      </w:r>
      <w:r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жет быть аудиторной и внеаудиторной. Объем контактной работы отражается в учебных планах. </w:t>
      </w:r>
    </w:p>
    <w:p w:rsidR="005B7A9C" w:rsidRDefault="005B7189" w:rsidP="00012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Контактная работа преподавателя с обучающимся по дисц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="00663375">
        <w:rPr>
          <w:rFonts w:ascii="Times New Roman" w:eastAsia="Times New Roman" w:hAnsi="Times New Roman" w:cs="Times New Roman"/>
          <w:lang w:eastAsia="ru-RU"/>
        </w:rPr>
        <w:t>плине «Проблемы организации и управления расследованием</w:t>
      </w:r>
      <w:r>
        <w:rPr>
          <w:rFonts w:ascii="Times New Roman" w:eastAsia="Times New Roman" w:hAnsi="Times New Roman" w:cs="Times New Roman"/>
          <w:lang w:eastAsia="ru-RU"/>
        </w:rPr>
        <w:t>» включает в себя: занятия лекционного типа, занятия семинарского типа (практические, лабораторные занятия), индивидуальную раб</w:t>
      </w:r>
      <w:r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ту обучающихся с преподавателем, в том числе индивидуальные консультации и проведение зачета. </w:t>
      </w:r>
      <w:proofErr w:type="gramEnd"/>
    </w:p>
    <w:p w:rsidR="0022042F" w:rsidRDefault="005B7189" w:rsidP="00012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Качество освоения обучающимся материала по д</w:t>
      </w:r>
      <w:r w:rsidR="00663375">
        <w:rPr>
          <w:rFonts w:ascii="Times New Roman" w:eastAsia="Times New Roman" w:hAnsi="Times New Roman" w:cs="Times New Roman"/>
          <w:lang w:eastAsia="ru-RU"/>
        </w:rPr>
        <w:t>исциплине «</w:t>
      </w:r>
      <w:r w:rsidR="00663375" w:rsidRPr="00663375">
        <w:rPr>
          <w:rFonts w:ascii="Times New Roman" w:eastAsia="Times New Roman" w:hAnsi="Times New Roman" w:cs="Times New Roman"/>
          <w:lang w:eastAsia="ru-RU"/>
        </w:rPr>
        <w:t>Проблемы организации и управления расследованием</w:t>
      </w:r>
      <w:r>
        <w:rPr>
          <w:rFonts w:ascii="Times New Roman" w:eastAsia="Times New Roman" w:hAnsi="Times New Roman" w:cs="Times New Roman"/>
          <w:lang w:eastAsia="ru-RU"/>
        </w:rPr>
        <w:t>» оценивае</w:t>
      </w:r>
      <w:r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Times New Roman" w:hAnsi="Times New Roman" w:cs="Times New Roman"/>
          <w:lang w:eastAsia="ru-RU"/>
        </w:rPr>
        <w:t>ся преподавателем в ходе контактной работы (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аудиторная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 вне</w:t>
      </w:r>
      <w:r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удиторная) с обучающимся посредством текущего контроля успев</w:t>
      </w:r>
      <w:r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емости и промежуточной аттестации обучающихся </w:t>
      </w:r>
      <w:r w:rsidR="0022042F">
        <w:rPr>
          <w:rFonts w:ascii="Times New Roman" w:eastAsia="Times New Roman" w:hAnsi="Times New Roman" w:cs="Times New Roman"/>
          <w:lang w:eastAsia="ru-RU"/>
        </w:rPr>
        <w:t>(период сдачи зачета).</w:t>
      </w:r>
      <w:r w:rsidR="0066337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2042F" w:rsidRDefault="0022042F" w:rsidP="005B7A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Текущий контроль, осуществляемый преподавателем, обесп</w:t>
      </w:r>
      <w:r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>чивает выполнение обучающимся всех видов работ, предусмотре</w:t>
      </w:r>
      <w:r>
        <w:rPr>
          <w:rFonts w:ascii="Times New Roman" w:eastAsia="Times New Roman" w:hAnsi="Times New Roman" w:cs="Times New Roman"/>
          <w:lang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ных рабочей программой дисциплины (</w:t>
      </w:r>
      <w:r w:rsidR="005B7A9C">
        <w:rPr>
          <w:rFonts w:ascii="Times New Roman" w:eastAsia="Times New Roman" w:hAnsi="Times New Roman" w:cs="Times New Roman"/>
          <w:lang w:eastAsia="ru-RU"/>
        </w:rPr>
        <w:t xml:space="preserve">устный опрос, решение </w:t>
      </w:r>
      <w:proofErr w:type="spellStart"/>
      <w:r w:rsidR="005B7A9C">
        <w:rPr>
          <w:rFonts w:ascii="Times New Roman" w:eastAsia="Times New Roman" w:hAnsi="Times New Roman" w:cs="Times New Roman"/>
          <w:lang w:eastAsia="ru-RU"/>
        </w:rPr>
        <w:t>компетентностно</w:t>
      </w:r>
      <w:proofErr w:type="spellEnd"/>
      <w:r w:rsidR="005B7A9C">
        <w:rPr>
          <w:rFonts w:ascii="Times New Roman" w:eastAsia="Times New Roman" w:hAnsi="Times New Roman" w:cs="Times New Roman"/>
          <w:lang w:eastAsia="ru-RU"/>
        </w:rPr>
        <w:t>-ориентированных задач, участие в дискуссиях, тестирование)</w:t>
      </w:r>
      <w:r>
        <w:rPr>
          <w:rFonts w:ascii="Times New Roman" w:eastAsia="Times New Roman" w:hAnsi="Times New Roman" w:cs="Times New Roman"/>
          <w:lang w:eastAsia="ru-RU"/>
        </w:rPr>
        <w:t xml:space="preserve">, активность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 ходе учебной деятел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>
        <w:rPr>
          <w:rFonts w:ascii="Times New Roman" w:eastAsia="Times New Roman" w:hAnsi="Times New Roman" w:cs="Times New Roman"/>
          <w:lang w:eastAsia="ru-RU"/>
        </w:rPr>
        <w:t>ности, посещаемость занятий, научно-исследовательскую работу и т.д.</w:t>
      </w:r>
    </w:p>
    <w:p w:rsidR="00012A63" w:rsidRDefault="0022042F" w:rsidP="00012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Формой промежуточной аттестации является зачет.</w:t>
      </w:r>
      <w:r w:rsidR="005B71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62821" w:rsidRPr="00773C8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62821" w:rsidRPr="00773C84" w:rsidRDefault="00362821" w:rsidP="00773C8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lang w:eastAsia="ru-RU"/>
        </w:rPr>
      </w:pPr>
    </w:p>
    <w:p w:rsidR="00362821" w:rsidRPr="005B7A9C" w:rsidRDefault="00773C84" w:rsidP="005B7A9C">
      <w:pPr>
        <w:tabs>
          <w:tab w:val="left" w:pos="-142"/>
          <w:tab w:val="left" w:pos="284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pacing w:val="-4"/>
          <w:lang w:eastAsia="ru-RU"/>
        </w:rPr>
      </w:pPr>
      <w:bookmarkStart w:id="2" w:name="_Toc475439697"/>
      <w:r>
        <w:rPr>
          <w:rFonts w:ascii="Times New Roman" w:eastAsia="Calibri" w:hAnsi="Times New Roman" w:cs="Times New Roman"/>
          <w:b/>
          <w:lang w:eastAsia="ru-RU"/>
        </w:rPr>
        <w:lastRenderedPageBreak/>
        <w:t>1</w:t>
      </w:r>
      <w:r w:rsidR="00362821" w:rsidRPr="00773C84">
        <w:rPr>
          <w:rFonts w:ascii="Times New Roman" w:eastAsia="Calibri" w:hAnsi="Times New Roman" w:cs="Times New Roman"/>
          <w:b/>
          <w:lang w:eastAsia="ru-RU"/>
        </w:rPr>
        <w:t xml:space="preserve">. </w:t>
      </w:r>
      <w:r w:rsidR="0022042F">
        <w:rPr>
          <w:rFonts w:ascii="Times New Roman" w:eastAsia="Calibri" w:hAnsi="Times New Roman" w:cs="Times New Roman"/>
          <w:b/>
          <w:spacing w:val="-1"/>
          <w:lang w:eastAsia="ru-RU"/>
        </w:rPr>
        <w:t xml:space="preserve">АУДИТОРНАЯ КОНТАКТНАЯ РАБОТА                 ПРЕПОДАВАТЕЛЯ С </w:t>
      </w:r>
      <w:proofErr w:type="gramStart"/>
      <w:r>
        <w:rPr>
          <w:rFonts w:ascii="Times New Roman" w:eastAsia="Calibri" w:hAnsi="Times New Roman" w:cs="Times New Roman"/>
          <w:b/>
          <w:spacing w:val="-4"/>
          <w:lang w:eastAsia="ru-RU"/>
        </w:rPr>
        <w:t>ОБУЧАЮЩИ</w:t>
      </w:r>
      <w:r w:rsidR="0022042F">
        <w:rPr>
          <w:rFonts w:ascii="Times New Roman" w:eastAsia="Calibri" w:hAnsi="Times New Roman" w:cs="Times New Roman"/>
          <w:b/>
          <w:spacing w:val="-4"/>
          <w:lang w:eastAsia="ru-RU"/>
        </w:rPr>
        <w:t>МИСЯ</w:t>
      </w:r>
      <w:proofErr w:type="gramEnd"/>
      <w:r w:rsidR="0022042F">
        <w:rPr>
          <w:rFonts w:ascii="Times New Roman" w:eastAsia="Calibri" w:hAnsi="Times New Roman" w:cs="Times New Roman"/>
          <w:b/>
          <w:spacing w:val="-4"/>
          <w:lang w:eastAsia="ru-RU"/>
        </w:rPr>
        <w:t xml:space="preserve"> </w:t>
      </w:r>
      <w:bookmarkStart w:id="3" w:name="_Toc475439698"/>
      <w:bookmarkEnd w:id="2"/>
    </w:p>
    <w:p w:rsidR="00B80B59" w:rsidRPr="00773C84" w:rsidRDefault="00B80B59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bookmarkStart w:id="4" w:name="_Toc475439699"/>
      <w:bookmarkEnd w:id="3"/>
    </w:p>
    <w:p w:rsidR="00362821" w:rsidRPr="00773C84" w:rsidRDefault="00F657BD" w:rsidP="008472F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</w:t>
      </w:r>
      <w:r w:rsidR="00B80B59" w:rsidRPr="00773C84">
        <w:rPr>
          <w:rFonts w:ascii="Times New Roman" w:eastAsia="Calibri" w:hAnsi="Times New Roman" w:cs="Times New Roman"/>
          <w:b/>
          <w:lang w:eastAsia="ru-RU"/>
        </w:rPr>
        <w:t>.</w:t>
      </w:r>
      <w:r>
        <w:rPr>
          <w:rFonts w:ascii="Times New Roman" w:eastAsia="Calibri" w:hAnsi="Times New Roman" w:cs="Times New Roman"/>
          <w:b/>
          <w:lang w:eastAsia="ru-RU"/>
        </w:rPr>
        <w:t>1. ПЛАНЫ ПРАКТИЧЕСКИХ (ЛАБОРАТОРНЫХ)  ЗАНЯТИЙ</w:t>
      </w:r>
    </w:p>
    <w:p w:rsidR="00AF1E45" w:rsidRPr="00773C84" w:rsidRDefault="00AF1E45" w:rsidP="00B80B5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B80B59" w:rsidRDefault="00B80B59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B72A9">
        <w:rPr>
          <w:rFonts w:ascii="Times New Roman" w:eastAsia="Calibri" w:hAnsi="Times New Roman" w:cs="Times New Roman"/>
          <w:b/>
          <w:lang w:eastAsia="ru-RU"/>
        </w:rPr>
        <w:t>Тема 1.</w:t>
      </w:r>
      <w:r w:rsidRPr="00DB72A9">
        <w:rPr>
          <w:rFonts w:ascii="Times New Roman" w:eastAsia="Calibri" w:hAnsi="Times New Roman" w:cs="Times New Roman"/>
          <w:b/>
          <w:spacing w:val="-1"/>
          <w:lang w:eastAsia="ru-RU"/>
        </w:rPr>
        <w:t xml:space="preserve"> </w:t>
      </w:r>
      <w:r w:rsidR="00C5189F" w:rsidRPr="00C5189F">
        <w:rPr>
          <w:rFonts w:ascii="Times New Roman" w:eastAsia="Calibri" w:hAnsi="Times New Roman" w:cs="Times New Roman"/>
          <w:b/>
          <w:lang w:eastAsia="ru-RU"/>
        </w:rPr>
        <w:t>Проблемы понятия, содержания, значения орган</w:t>
      </w:r>
      <w:r w:rsidR="00C5189F" w:rsidRPr="00C5189F">
        <w:rPr>
          <w:rFonts w:ascii="Times New Roman" w:eastAsia="Calibri" w:hAnsi="Times New Roman" w:cs="Times New Roman"/>
          <w:b/>
          <w:lang w:eastAsia="ru-RU"/>
        </w:rPr>
        <w:t>и</w:t>
      </w:r>
      <w:r w:rsidR="00C5189F" w:rsidRPr="00C5189F">
        <w:rPr>
          <w:rFonts w:ascii="Times New Roman" w:eastAsia="Calibri" w:hAnsi="Times New Roman" w:cs="Times New Roman"/>
          <w:b/>
          <w:lang w:eastAsia="ru-RU"/>
        </w:rPr>
        <w:t xml:space="preserve">зации расследования преступлений. </w:t>
      </w:r>
    </w:p>
    <w:p w:rsidR="00F657BD" w:rsidRPr="00F657BD" w:rsidRDefault="00F657BD" w:rsidP="00F657B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План занятия:</w:t>
      </w:r>
    </w:p>
    <w:p w:rsidR="00C5189F" w:rsidRPr="00C5189F" w:rsidRDefault="00F657BD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C5189F" w:rsidRPr="00C5189F">
        <w:rPr>
          <w:rFonts w:ascii="Times New Roman" w:eastAsia="Calibri" w:hAnsi="Times New Roman" w:cs="Times New Roman"/>
          <w:lang w:eastAsia="ru-RU"/>
        </w:rPr>
        <w:t>Проблемы определения понятия и сущности организации рассл</w:t>
      </w:r>
      <w:r w:rsidR="00C5189F" w:rsidRPr="00C5189F">
        <w:rPr>
          <w:rFonts w:ascii="Times New Roman" w:eastAsia="Calibri" w:hAnsi="Times New Roman" w:cs="Times New Roman"/>
          <w:lang w:eastAsia="ru-RU"/>
        </w:rPr>
        <w:t>е</w:t>
      </w:r>
      <w:r w:rsidR="00C5189F" w:rsidRPr="00C5189F">
        <w:rPr>
          <w:rFonts w:ascii="Times New Roman" w:eastAsia="Calibri" w:hAnsi="Times New Roman" w:cs="Times New Roman"/>
          <w:lang w:eastAsia="ru-RU"/>
        </w:rPr>
        <w:t xml:space="preserve">дования. 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C5189F">
        <w:rPr>
          <w:rFonts w:ascii="Times New Roman" w:eastAsia="Calibri" w:hAnsi="Times New Roman" w:cs="Times New Roman"/>
          <w:lang w:eastAsia="ru-RU"/>
        </w:rPr>
        <w:t>Уровни организации и управления расследованием и их детерм</w:t>
      </w:r>
      <w:r w:rsidRPr="00C5189F">
        <w:rPr>
          <w:rFonts w:ascii="Times New Roman" w:eastAsia="Calibri" w:hAnsi="Times New Roman" w:cs="Times New Roman"/>
          <w:lang w:eastAsia="ru-RU"/>
        </w:rPr>
        <w:t>и</w:t>
      </w:r>
      <w:r w:rsidRPr="00C5189F">
        <w:rPr>
          <w:rFonts w:ascii="Times New Roman" w:eastAsia="Calibri" w:hAnsi="Times New Roman" w:cs="Times New Roman"/>
          <w:lang w:eastAsia="ru-RU"/>
        </w:rPr>
        <w:t>нированность характеристикой элементов структуры системы ра</w:t>
      </w:r>
      <w:r w:rsidRPr="00C5189F">
        <w:rPr>
          <w:rFonts w:ascii="Times New Roman" w:eastAsia="Calibri" w:hAnsi="Times New Roman" w:cs="Times New Roman"/>
          <w:lang w:eastAsia="ru-RU"/>
        </w:rPr>
        <w:t>с</w:t>
      </w:r>
      <w:r w:rsidRPr="00C5189F">
        <w:rPr>
          <w:rFonts w:ascii="Times New Roman" w:eastAsia="Calibri" w:hAnsi="Times New Roman" w:cs="Times New Roman"/>
          <w:lang w:eastAsia="ru-RU"/>
        </w:rPr>
        <w:t>следования.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C5189F">
        <w:rPr>
          <w:rFonts w:ascii="Times New Roman" w:eastAsia="Calibri" w:hAnsi="Times New Roman" w:cs="Times New Roman"/>
          <w:lang w:eastAsia="ru-RU"/>
        </w:rPr>
        <w:t xml:space="preserve">Значение организации в расследовании. </w:t>
      </w:r>
    </w:p>
    <w:p w:rsidR="00F5626F" w:rsidRDefault="00C5189F" w:rsidP="001A1E0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C5189F">
        <w:rPr>
          <w:rFonts w:ascii="Times New Roman" w:eastAsia="Calibri" w:hAnsi="Times New Roman" w:cs="Times New Roman"/>
          <w:lang w:eastAsia="ru-RU"/>
        </w:rPr>
        <w:t xml:space="preserve">Проблемные вопросы </w:t>
      </w:r>
      <w:proofErr w:type="gramStart"/>
      <w:r w:rsidRPr="00C5189F">
        <w:rPr>
          <w:rFonts w:ascii="Times New Roman" w:eastAsia="Calibri" w:hAnsi="Times New Roman" w:cs="Times New Roman"/>
          <w:lang w:eastAsia="ru-RU"/>
        </w:rPr>
        <w:t>определения места теории организации расследования</w:t>
      </w:r>
      <w:proofErr w:type="gramEnd"/>
      <w:r w:rsidRPr="00C5189F">
        <w:rPr>
          <w:rFonts w:ascii="Times New Roman" w:eastAsia="Calibri" w:hAnsi="Times New Roman" w:cs="Times New Roman"/>
          <w:lang w:eastAsia="ru-RU"/>
        </w:rPr>
        <w:t xml:space="preserve"> в криминалистике.</w:t>
      </w:r>
    </w:p>
    <w:p w:rsidR="00C5189F" w:rsidRDefault="00C5189F" w:rsidP="001A1E0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F5626F" w:rsidRPr="00F5626F" w:rsidRDefault="00F5626F" w:rsidP="001A1E0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5626F">
        <w:rPr>
          <w:rFonts w:ascii="Times New Roman" w:eastAsia="Calibri" w:hAnsi="Times New Roman" w:cs="Times New Roman"/>
          <w:i/>
          <w:lang w:eastAsia="ru-RU"/>
        </w:rPr>
        <w:t>Задания:</w:t>
      </w:r>
    </w:p>
    <w:p w:rsidR="00B80B59" w:rsidRDefault="00B75F53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1. </w:t>
      </w:r>
      <w:r w:rsidR="00C5189F">
        <w:rPr>
          <w:rFonts w:ascii="Times New Roman" w:eastAsia="Calibri" w:hAnsi="Times New Roman" w:cs="Times New Roman"/>
          <w:b/>
          <w:lang w:eastAsia="ru-RU"/>
        </w:rPr>
        <w:t>Реферат</w:t>
      </w:r>
    </w:p>
    <w:p w:rsid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>1. Проблемы определения понятия и сущности организации рассл</w:t>
      </w:r>
      <w:r w:rsidRPr="00C5189F">
        <w:rPr>
          <w:rFonts w:ascii="Times New Roman" w:eastAsia="Calibri" w:hAnsi="Times New Roman" w:cs="Times New Roman"/>
          <w:lang w:eastAsia="ru-RU"/>
        </w:rPr>
        <w:t>е</w:t>
      </w:r>
      <w:r w:rsidRPr="00C5189F">
        <w:rPr>
          <w:rFonts w:ascii="Times New Roman" w:eastAsia="Calibri" w:hAnsi="Times New Roman" w:cs="Times New Roman"/>
          <w:lang w:eastAsia="ru-RU"/>
        </w:rPr>
        <w:t xml:space="preserve">дования. 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>2. Уровни организации и управления расследованием и их детерм</w:t>
      </w:r>
      <w:r w:rsidRPr="00C5189F">
        <w:rPr>
          <w:rFonts w:ascii="Times New Roman" w:eastAsia="Calibri" w:hAnsi="Times New Roman" w:cs="Times New Roman"/>
          <w:lang w:eastAsia="ru-RU"/>
        </w:rPr>
        <w:t>и</w:t>
      </w:r>
      <w:r w:rsidRPr="00C5189F">
        <w:rPr>
          <w:rFonts w:ascii="Times New Roman" w:eastAsia="Calibri" w:hAnsi="Times New Roman" w:cs="Times New Roman"/>
          <w:lang w:eastAsia="ru-RU"/>
        </w:rPr>
        <w:t>нированность характеристикой элементов структуры системы ра</w:t>
      </w:r>
      <w:r w:rsidRPr="00C5189F">
        <w:rPr>
          <w:rFonts w:ascii="Times New Roman" w:eastAsia="Calibri" w:hAnsi="Times New Roman" w:cs="Times New Roman"/>
          <w:lang w:eastAsia="ru-RU"/>
        </w:rPr>
        <w:t>с</w:t>
      </w:r>
      <w:r w:rsidRPr="00C5189F">
        <w:rPr>
          <w:rFonts w:ascii="Times New Roman" w:eastAsia="Calibri" w:hAnsi="Times New Roman" w:cs="Times New Roman"/>
          <w:lang w:eastAsia="ru-RU"/>
        </w:rPr>
        <w:t>следования.</w:t>
      </w:r>
    </w:p>
    <w:p w:rsid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C5189F">
        <w:rPr>
          <w:rFonts w:ascii="Times New Roman" w:eastAsia="Calibri" w:hAnsi="Times New Roman" w:cs="Times New Roman"/>
          <w:b/>
          <w:lang w:eastAsia="ru-RU"/>
        </w:rPr>
        <w:t>2. Доклад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>Темы докладов: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 xml:space="preserve">1. Значение организации в расследовании. 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 xml:space="preserve">2. Проблемные вопросы </w:t>
      </w:r>
      <w:proofErr w:type="gramStart"/>
      <w:r w:rsidRPr="00C5189F">
        <w:rPr>
          <w:rFonts w:ascii="Times New Roman" w:eastAsia="Calibri" w:hAnsi="Times New Roman" w:cs="Times New Roman"/>
          <w:lang w:eastAsia="ru-RU"/>
        </w:rPr>
        <w:t>определения места теории организации расследования</w:t>
      </w:r>
      <w:proofErr w:type="gramEnd"/>
      <w:r w:rsidRPr="00C5189F">
        <w:rPr>
          <w:rFonts w:ascii="Times New Roman" w:eastAsia="Calibri" w:hAnsi="Times New Roman" w:cs="Times New Roman"/>
          <w:lang w:eastAsia="ru-RU"/>
        </w:rPr>
        <w:t xml:space="preserve"> в криминалистике.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</w:t>
      </w:r>
      <w:r w:rsidRPr="00C5189F">
        <w:rPr>
          <w:rFonts w:ascii="Times New Roman" w:eastAsia="Calibri" w:hAnsi="Times New Roman" w:cs="Times New Roman"/>
          <w:b/>
          <w:lang w:eastAsia="ru-RU"/>
        </w:rPr>
        <w:t xml:space="preserve">. </w:t>
      </w:r>
      <w:proofErr w:type="spellStart"/>
      <w:r w:rsidRPr="00C5189F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Pr="00C5189F">
        <w:rPr>
          <w:rFonts w:ascii="Times New Roman" w:eastAsia="Calibri" w:hAnsi="Times New Roman" w:cs="Times New Roman"/>
          <w:b/>
          <w:lang w:eastAsia="ru-RU"/>
        </w:rPr>
        <w:t>-ориентированная задача (ситуационная)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b/>
          <w:lang w:eastAsia="ru-RU"/>
        </w:rPr>
        <w:t>Задача 1</w:t>
      </w:r>
      <w:r w:rsidRPr="00C5189F">
        <w:rPr>
          <w:rFonts w:ascii="Times New Roman" w:eastAsia="Calibri" w:hAnsi="Times New Roman" w:cs="Times New Roman"/>
          <w:lang w:eastAsia="ru-RU"/>
        </w:rPr>
        <w:t xml:space="preserve">. </w:t>
      </w:r>
      <w:proofErr w:type="gramStart"/>
      <w:r w:rsidRPr="00C5189F">
        <w:rPr>
          <w:rFonts w:ascii="Times New Roman" w:eastAsia="Calibri" w:hAnsi="Times New Roman" w:cs="Times New Roman"/>
          <w:lang w:eastAsia="ru-RU"/>
        </w:rPr>
        <w:t>В правоохранительные органы  г. Краснодара обратилась местная жительница с заявлением о привлечении к уголовной о</w:t>
      </w:r>
      <w:r w:rsidRPr="00C5189F">
        <w:rPr>
          <w:rFonts w:ascii="Times New Roman" w:eastAsia="Calibri" w:hAnsi="Times New Roman" w:cs="Times New Roman"/>
          <w:lang w:eastAsia="ru-RU"/>
        </w:rPr>
        <w:t>т</w:t>
      </w:r>
      <w:r w:rsidRPr="00C5189F">
        <w:rPr>
          <w:rFonts w:ascii="Times New Roman" w:eastAsia="Calibri" w:hAnsi="Times New Roman" w:cs="Times New Roman"/>
          <w:lang w:eastAsia="ru-RU"/>
        </w:rPr>
        <w:t>ветственности неизвестных ей лиц, которые примерно около 23 ч</w:t>
      </w:r>
      <w:r w:rsidRPr="00C5189F">
        <w:rPr>
          <w:rFonts w:ascii="Times New Roman" w:eastAsia="Calibri" w:hAnsi="Times New Roman" w:cs="Times New Roman"/>
          <w:lang w:eastAsia="ru-RU"/>
        </w:rPr>
        <w:t>а</w:t>
      </w:r>
      <w:r w:rsidRPr="00C5189F">
        <w:rPr>
          <w:rFonts w:ascii="Times New Roman" w:eastAsia="Calibri" w:hAnsi="Times New Roman" w:cs="Times New Roman"/>
          <w:lang w:eastAsia="ru-RU"/>
        </w:rPr>
        <w:t xml:space="preserve">сов в районе </w:t>
      </w:r>
      <w:proofErr w:type="spellStart"/>
      <w:r w:rsidRPr="00C5189F">
        <w:rPr>
          <w:rFonts w:ascii="Times New Roman" w:eastAsia="Calibri" w:hAnsi="Times New Roman" w:cs="Times New Roman"/>
          <w:lang w:eastAsia="ru-RU"/>
        </w:rPr>
        <w:t>горпарка</w:t>
      </w:r>
      <w:proofErr w:type="spellEnd"/>
      <w:r w:rsidRPr="00C5189F">
        <w:rPr>
          <w:rFonts w:ascii="Times New Roman" w:eastAsia="Calibri" w:hAnsi="Times New Roman" w:cs="Times New Roman"/>
          <w:lang w:eastAsia="ru-RU"/>
        </w:rPr>
        <w:t xml:space="preserve"> причинили телесные повреждения ее мужу, повлекшие его смерть и похитили у него имущество: мобильный телефон, золотую цепочку и денежные средства в сумме 7 тысяч </w:t>
      </w:r>
      <w:r w:rsidRPr="00C5189F">
        <w:rPr>
          <w:rFonts w:ascii="Times New Roman" w:eastAsia="Calibri" w:hAnsi="Times New Roman" w:cs="Times New Roman"/>
          <w:lang w:eastAsia="ru-RU"/>
        </w:rPr>
        <w:lastRenderedPageBreak/>
        <w:t>рублей.</w:t>
      </w:r>
      <w:proofErr w:type="gramEnd"/>
      <w:r w:rsidRPr="00C5189F">
        <w:rPr>
          <w:rFonts w:ascii="Times New Roman" w:eastAsia="Calibri" w:hAnsi="Times New Roman" w:cs="Times New Roman"/>
          <w:lang w:eastAsia="ru-RU"/>
        </w:rPr>
        <w:t xml:space="preserve"> По заключению СМЭ смерть потерпевшего наступила от закрытой черепно-мозговой травмы с тяжелым ушибом головного мозга в виде кровоизлияний в мозговые оболочки и вещество г</w:t>
      </w:r>
      <w:r w:rsidRPr="00C5189F">
        <w:rPr>
          <w:rFonts w:ascii="Times New Roman" w:eastAsia="Calibri" w:hAnsi="Times New Roman" w:cs="Times New Roman"/>
          <w:lang w:eastAsia="ru-RU"/>
        </w:rPr>
        <w:t>о</w:t>
      </w:r>
      <w:r w:rsidRPr="00C5189F">
        <w:rPr>
          <w:rFonts w:ascii="Times New Roman" w:eastAsia="Calibri" w:hAnsi="Times New Roman" w:cs="Times New Roman"/>
          <w:lang w:eastAsia="ru-RU"/>
        </w:rPr>
        <w:t>ловного мозга. По данному факту в тот же день было возбуждено уголовное дело по ч. 4 ст. 111, п. «в» ч. 4 ст. 162 УК РФ. Потерпе</w:t>
      </w:r>
      <w:r w:rsidRPr="00C5189F">
        <w:rPr>
          <w:rFonts w:ascii="Times New Roman" w:eastAsia="Calibri" w:hAnsi="Times New Roman" w:cs="Times New Roman"/>
          <w:lang w:eastAsia="ru-RU"/>
        </w:rPr>
        <w:t>в</w:t>
      </w:r>
      <w:r w:rsidRPr="00C5189F">
        <w:rPr>
          <w:rFonts w:ascii="Times New Roman" w:eastAsia="Calibri" w:hAnsi="Times New Roman" w:cs="Times New Roman"/>
          <w:lang w:eastAsia="ru-RU"/>
        </w:rPr>
        <w:t xml:space="preserve">шая дала показания, что </w:t>
      </w:r>
      <w:proofErr w:type="gramStart"/>
      <w:r w:rsidRPr="00C5189F">
        <w:rPr>
          <w:rFonts w:ascii="Times New Roman" w:eastAsia="Calibri" w:hAnsi="Times New Roman" w:cs="Times New Roman"/>
          <w:lang w:eastAsia="ru-RU"/>
        </w:rPr>
        <w:t>она вместе с мужем отдыхали</w:t>
      </w:r>
      <w:proofErr w:type="gramEnd"/>
      <w:r w:rsidRPr="00C5189F">
        <w:rPr>
          <w:rFonts w:ascii="Times New Roman" w:eastAsia="Calibri" w:hAnsi="Times New Roman" w:cs="Times New Roman"/>
          <w:lang w:eastAsia="ru-RU"/>
        </w:rPr>
        <w:t xml:space="preserve"> вечером в одном из баров, расположенных в </w:t>
      </w:r>
      <w:proofErr w:type="spellStart"/>
      <w:r w:rsidRPr="00C5189F">
        <w:rPr>
          <w:rFonts w:ascii="Times New Roman" w:eastAsia="Calibri" w:hAnsi="Times New Roman" w:cs="Times New Roman"/>
          <w:lang w:eastAsia="ru-RU"/>
        </w:rPr>
        <w:t>горпарке</w:t>
      </w:r>
      <w:proofErr w:type="spellEnd"/>
      <w:r w:rsidRPr="00C5189F">
        <w:rPr>
          <w:rFonts w:ascii="Times New Roman" w:eastAsia="Calibri" w:hAnsi="Times New Roman" w:cs="Times New Roman"/>
          <w:lang w:eastAsia="ru-RU"/>
        </w:rPr>
        <w:t>. Затем около 23:00 они решили немного прогуляться по парку, вызвать такси и ехать д</w:t>
      </w:r>
      <w:r w:rsidRPr="00C5189F">
        <w:rPr>
          <w:rFonts w:ascii="Times New Roman" w:eastAsia="Calibri" w:hAnsi="Times New Roman" w:cs="Times New Roman"/>
          <w:lang w:eastAsia="ru-RU"/>
        </w:rPr>
        <w:t>о</w:t>
      </w:r>
      <w:r w:rsidRPr="00C5189F">
        <w:rPr>
          <w:rFonts w:ascii="Times New Roman" w:eastAsia="Calibri" w:hAnsi="Times New Roman" w:cs="Times New Roman"/>
          <w:lang w:eastAsia="ru-RU"/>
        </w:rPr>
        <w:t>мой. Во время их прогулки к ним подошли трое или четверо мол</w:t>
      </w:r>
      <w:r w:rsidRPr="00C5189F">
        <w:rPr>
          <w:rFonts w:ascii="Times New Roman" w:eastAsia="Calibri" w:hAnsi="Times New Roman" w:cs="Times New Roman"/>
          <w:lang w:eastAsia="ru-RU"/>
        </w:rPr>
        <w:t>о</w:t>
      </w:r>
      <w:r w:rsidRPr="00C5189F">
        <w:rPr>
          <w:rFonts w:ascii="Times New Roman" w:eastAsia="Calibri" w:hAnsi="Times New Roman" w:cs="Times New Roman"/>
          <w:lang w:eastAsia="ru-RU"/>
        </w:rPr>
        <w:t>дых людей на вид 18-25 лет и в грубой форме стали приставать, провоцируя конфликт. Супруг попытался оказать им сопротивл</w:t>
      </w:r>
      <w:r w:rsidRPr="00C5189F">
        <w:rPr>
          <w:rFonts w:ascii="Times New Roman" w:eastAsia="Calibri" w:hAnsi="Times New Roman" w:cs="Times New Roman"/>
          <w:lang w:eastAsia="ru-RU"/>
        </w:rPr>
        <w:t>е</w:t>
      </w:r>
      <w:r w:rsidRPr="00C5189F">
        <w:rPr>
          <w:rFonts w:ascii="Times New Roman" w:eastAsia="Calibri" w:hAnsi="Times New Roman" w:cs="Times New Roman"/>
          <w:lang w:eastAsia="ru-RU"/>
        </w:rPr>
        <w:t>ние, но они ударили его чем-то сзади по голове. Муж упал, после чего преступники начали наносить ему удары руками и ногами в разные части тела, а один из них подошел к ней и нанес руками н</w:t>
      </w:r>
      <w:r w:rsidRPr="00C5189F">
        <w:rPr>
          <w:rFonts w:ascii="Times New Roman" w:eastAsia="Calibri" w:hAnsi="Times New Roman" w:cs="Times New Roman"/>
          <w:lang w:eastAsia="ru-RU"/>
        </w:rPr>
        <w:t>е</w:t>
      </w:r>
      <w:r w:rsidRPr="00C5189F">
        <w:rPr>
          <w:rFonts w:ascii="Times New Roman" w:eastAsia="Calibri" w:hAnsi="Times New Roman" w:cs="Times New Roman"/>
          <w:lang w:eastAsia="ru-RU"/>
        </w:rPr>
        <w:t>сколько ударов в область лица и живота. Затем преступники забр</w:t>
      </w:r>
      <w:r w:rsidRPr="00C5189F">
        <w:rPr>
          <w:rFonts w:ascii="Times New Roman" w:eastAsia="Calibri" w:hAnsi="Times New Roman" w:cs="Times New Roman"/>
          <w:lang w:eastAsia="ru-RU"/>
        </w:rPr>
        <w:t>а</w:t>
      </w:r>
      <w:r w:rsidRPr="00C5189F">
        <w:rPr>
          <w:rFonts w:ascii="Times New Roman" w:eastAsia="Calibri" w:hAnsi="Times New Roman" w:cs="Times New Roman"/>
          <w:lang w:eastAsia="ru-RU"/>
        </w:rPr>
        <w:t>ли у мужа деньги, телефон, цепочку и скрылись в парке.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>Задание: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>1. По фабуле дела построить следственные версии.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>2. Составить поручение о производстве оперативно-розыскных м</w:t>
      </w:r>
      <w:r w:rsidRPr="00C5189F">
        <w:rPr>
          <w:rFonts w:ascii="Times New Roman" w:eastAsia="Calibri" w:hAnsi="Times New Roman" w:cs="Times New Roman"/>
          <w:lang w:eastAsia="ru-RU"/>
        </w:rPr>
        <w:t>е</w:t>
      </w:r>
      <w:r w:rsidRPr="00C5189F">
        <w:rPr>
          <w:rFonts w:ascii="Times New Roman" w:eastAsia="Calibri" w:hAnsi="Times New Roman" w:cs="Times New Roman"/>
          <w:lang w:eastAsia="ru-RU"/>
        </w:rPr>
        <w:t>роприятий.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</w:t>
      </w:r>
      <w:r w:rsidRPr="00C5189F">
        <w:rPr>
          <w:rFonts w:ascii="Times New Roman" w:eastAsia="Calibri" w:hAnsi="Times New Roman" w:cs="Times New Roman"/>
          <w:b/>
          <w:lang w:eastAsia="ru-RU"/>
        </w:rPr>
        <w:t>. Лабораторная работа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>В ходе осмотра места происшествия в одной из квартир многоква</w:t>
      </w:r>
      <w:r w:rsidRPr="00C5189F">
        <w:rPr>
          <w:rFonts w:ascii="Times New Roman" w:eastAsia="Calibri" w:hAnsi="Times New Roman" w:cs="Times New Roman"/>
          <w:lang w:eastAsia="ru-RU"/>
        </w:rPr>
        <w:t>р</w:t>
      </w:r>
      <w:r w:rsidRPr="00C5189F">
        <w:rPr>
          <w:rFonts w:ascii="Times New Roman" w:eastAsia="Calibri" w:hAnsi="Times New Roman" w:cs="Times New Roman"/>
          <w:lang w:eastAsia="ru-RU"/>
        </w:rPr>
        <w:t>тирного дома было обнаружено тело 32-летней женщины с призн</w:t>
      </w:r>
      <w:r w:rsidRPr="00C5189F">
        <w:rPr>
          <w:rFonts w:ascii="Times New Roman" w:eastAsia="Calibri" w:hAnsi="Times New Roman" w:cs="Times New Roman"/>
          <w:lang w:eastAsia="ru-RU"/>
        </w:rPr>
        <w:t>а</w:t>
      </w:r>
      <w:r w:rsidRPr="00C5189F">
        <w:rPr>
          <w:rFonts w:ascii="Times New Roman" w:eastAsia="Calibri" w:hAnsi="Times New Roman" w:cs="Times New Roman"/>
          <w:lang w:eastAsia="ru-RU"/>
        </w:rPr>
        <w:t xml:space="preserve">ками насильственной смерти. На груди по левой </w:t>
      </w:r>
      <w:proofErr w:type="spellStart"/>
      <w:r w:rsidRPr="00C5189F">
        <w:rPr>
          <w:rFonts w:ascii="Times New Roman" w:eastAsia="Calibri" w:hAnsi="Times New Roman" w:cs="Times New Roman"/>
          <w:lang w:eastAsia="ru-RU"/>
        </w:rPr>
        <w:t>окологрудинной</w:t>
      </w:r>
      <w:proofErr w:type="spellEnd"/>
      <w:r w:rsidRPr="00C5189F">
        <w:rPr>
          <w:rFonts w:ascii="Times New Roman" w:eastAsia="Calibri" w:hAnsi="Times New Roman" w:cs="Times New Roman"/>
          <w:lang w:eastAsia="ru-RU"/>
        </w:rPr>
        <w:t xml:space="preserve"> линии на уровне 4 </w:t>
      </w:r>
      <w:proofErr w:type="spellStart"/>
      <w:r w:rsidRPr="00C5189F">
        <w:rPr>
          <w:rFonts w:ascii="Times New Roman" w:eastAsia="Calibri" w:hAnsi="Times New Roman" w:cs="Times New Roman"/>
          <w:lang w:eastAsia="ru-RU"/>
        </w:rPr>
        <w:t>межреберья</w:t>
      </w:r>
      <w:proofErr w:type="spellEnd"/>
      <w:r w:rsidRPr="00C5189F">
        <w:rPr>
          <w:rFonts w:ascii="Times New Roman" w:eastAsia="Calibri" w:hAnsi="Times New Roman" w:cs="Times New Roman"/>
          <w:lang w:eastAsia="ru-RU"/>
        </w:rPr>
        <w:t xml:space="preserve"> имеется рана размерами 1,2х</w:t>
      </w:r>
      <w:proofErr w:type="gramStart"/>
      <w:r w:rsidRPr="00C5189F">
        <w:rPr>
          <w:rFonts w:ascii="Times New Roman" w:eastAsia="Calibri" w:hAnsi="Times New Roman" w:cs="Times New Roman"/>
          <w:lang w:eastAsia="ru-RU"/>
        </w:rPr>
        <w:t>0</w:t>
      </w:r>
      <w:proofErr w:type="gramEnd"/>
      <w:r w:rsidRPr="00C5189F">
        <w:rPr>
          <w:rFonts w:ascii="Times New Roman" w:eastAsia="Calibri" w:hAnsi="Times New Roman" w:cs="Times New Roman"/>
          <w:lang w:eastAsia="ru-RU"/>
        </w:rPr>
        <w:t>,7 см, края раны неровные обильно покрыты копотью черного цвета. К</w:t>
      </w:r>
      <w:r w:rsidRPr="00C5189F">
        <w:rPr>
          <w:rFonts w:ascii="Times New Roman" w:eastAsia="Calibri" w:hAnsi="Times New Roman" w:cs="Times New Roman"/>
          <w:lang w:eastAsia="ru-RU"/>
        </w:rPr>
        <w:t>о</w:t>
      </w:r>
      <w:r w:rsidRPr="00C5189F">
        <w:rPr>
          <w:rFonts w:ascii="Times New Roman" w:eastAsia="Calibri" w:hAnsi="Times New Roman" w:cs="Times New Roman"/>
          <w:lang w:eastAsia="ru-RU"/>
        </w:rPr>
        <w:t>поть кверху от края раны распространяется радиусом до 2 см, книзу – также до 2-х см, вправо – до 1,5 см и влево до 4 см. Отложение копоти обильное, на ее фоне в коже большое количество внедри</w:t>
      </w:r>
      <w:r w:rsidRPr="00C5189F">
        <w:rPr>
          <w:rFonts w:ascii="Times New Roman" w:eastAsia="Calibri" w:hAnsi="Times New Roman" w:cs="Times New Roman"/>
          <w:lang w:eastAsia="ru-RU"/>
        </w:rPr>
        <w:t>в</w:t>
      </w:r>
      <w:r w:rsidRPr="00C5189F">
        <w:rPr>
          <w:rFonts w:ascii="Times New Roman" w:eastAsia="Calibri" w:hAnsi="Times New Roman" w:cs="Times New Roman"/>
          <w:lang w:eastAsia="ru-RU"/>
        </w:rPr>
        <w:t>шихся несгоревших черных зерен пороха. Раневой канал начинае</w:t>
      </w:r>
      <w:r w:rsidRPr="00C5189F">
        <w:rPr>
          <w:rFonts w:ascii="Times New Roman" w:eastAsia="Calibri" w:hAnsi="Times New Roman" w:cs="Times New Roman"/>
          <w:lang w:eastAsia="ru-RU"/>
        </w:rPr>
        <w:t>т</w:t>
      </w:r>
      <w:r w:rsidRPr="00C5189F">
        <w:rPr>
          <w:rFonts w:ascii="Times New Roman" w:eastAsia="Calibri" w:hAnsi="Times New Roman" w:cs="Times New Roman"/>
          <w:lang w:eastAsia="ru-RU"/>
        </w:rPr>
        <w:t>ся на коже, доходит до нижнего края 4 ребра, откуда направляется несколько влево и книзу проходит через мышцы груди и заканчив</w:t>
      </w:r>
      <w:r w:rsidRPr="00C5189F">
        <w:rPr>
          <w:rFonts w:ascii="Times New Roman" w:eastAsia="Calibri" w:hAnsi="Times New Roman" w:cs="Times New Roman"/>
          <w:lang w:eastAsia="ru-RU"/>
        </w:rPr>
        <w:t>а</w:t>
      </w:r>
      <w:r w:rsidRPr="00C5189F">
        <w:rPr>
          <w:rFonts w:ascii="Times New Roman" w:eastAsia="Calibri" w:hAnsi="Times New Roman" w:cs="Times New Roman"/>
          <w:lang w:eastAsia="ru-RU"/>
        </w:rPr>
        <w:t>ется в передней стенке мышцы правого желудочка сердца. На дне раневого канала обнаружена пуля в желтой оболочке, диаметром 7,62 мм.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>Задание: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 xml:space="preserve">1. Определить тип и вид оружия, из которого была убита </w:t>
      </w:r>
      <w:r w:rsidR="00743D1A" w:rsidRPr="00C5189F">
        <w:rPr>
          <w:rFonts w:ascii="Times New Roman" w:eastAsia="Calibri" w:hAnsi="Times New Roman" w:cs="Times New Roman"/>
          <w:lang w:eastAsia="ru-RU"/>
        </w:rPr>
        <w:t>потерпе</w:t>
      </w:r>
      <w:r w:rsidR="00743D1A" w:rsidRPr="00C5189F">
        <w:rPr>
          <w:rFonts w:ascii="Times New Roman" w:eastAsia="Calibri" w:hAnsi="Times New Roman" w:cs="Times New Roman"/>
          <w:lang w:eastAsia="ru-RU"/>
        </w:rPr>
        <w:t>в</w:t>
      </w:r>
      <w:r w:rsidR="00743D1A" w:rsidRPr="00C5189F">
        <w:rPr>
          <w:rFonts w:ascii="Times New Roman" w:eastAsia="Calibri" w:hAnsi="Times New Roman" w:cs="Times New Roman"/>
          <w:lang w:eastAsia="ru-RU"/>
        </w:rPr>
        <w:t>шая</w:t>
      </w:r>
      <w:r w:rsidRPr="00C5189F">
        <w:rPr>
          <w:rFonts w:ascii="Times New Roman" w:eastAsia="Calibri" w:hAnsi="Times New Roman" w:cs="Times New Roman"/>
          <w:lang w:eastAsia="ru-RU"/>
        </w:rPr>
        <w:t>.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lastRenderedPageBreak/>
        <w:t>2. Составить план первоначальных следственных действий.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>3. Определить состав группы для выезда на место происшествия.</w:t>
      </w:r>
    </w:p>
    <w:p w:rsidR="00C5189F" w:rsidRPr="00C5189F" w:rsidRDefault="00C5189F" w:rsidP="00C5189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C5189F">
        <w:rPr>
          <w:rFonts w:ascii="Times New Roman" w:eastAsia="Calibri" w:hAnsi="Times New Roman" w:cs="Times New Roman"/>
          <w:lang w:eastAsia="ru-RU"/>
        </w:rPr>
        <w:t>4. При помощи «</w:t>
      </w:r>
      <w:proofErr w:type="gramStart"/>
      <w:r w:rsidRPr="00C5189F">
        <w:rPr>
          <w:rFonts w:ascii="Times New Roman" w:eastAsia="Calibri" w:hAnsi="Times New Roman" w:cs="Times New Roman"/>
          <w:lang w:eastAsia="ru-RU"/>
        </w:rPr>
        <w:t>кисти-флейц</w:t>
      </w:r>
      <w:proofErr w:type="gramEnd"/>
      <w:r w:rsidRPr="00C5189F">
        <w:rPr>
          <w:rFonts w:ascii="Times New Roman" w:eastAsia="Calibri" w:hAnsi="Times New Roman" w:cs="Times New Roman"/>
          <w:lang w:eastAsia="ru-RU"/>
        </w:rPr>
        <w:t>» обнаружить следы пальцев рук чел</w:t>
      </w:r>
      <w:r w:rsidRPr="00C5189F">
        <w:rPr>
          <w:rFonts w:ascii="Times New Roman" w:eastAsia="Calibri" w:hAnsi="Times New Roman" w:cs="Times New Roman"/>
          <w:lang w:eastAsia="ru-RU"/>
        </w:rPr>
        <w:t>о</w:t>
      </w:r>
      <w:r w:rsidRPr="00C5189F">
        <w:rPr>
          <w:rFonts w:ascii="Times New Roman" w:eastAsia="Calibri" w:hAnsi="Times New Roman" w:cs="Times New Roman"/>
          <w:lang w:eastAsia="ru-RU"/>
        </w:rPr>
        <w:t>века, которые затем изъять на дактилоскопическую пленку и пом</w:t>
      </w:r>
      <w:r w:rsidRPr="00C5189F">
        <w:rPr>
          <w:rFonts w:ascii="Times New Roman" w:eastAsia="Calibri" w:hAnsi="Times New Roman" w:cs="Times New Roman"/>
          <w:lang w:eastAsia="ru-RU"/>
        </w:rPr>
        <w:t>е</w:t>
      </w:r>
      <w:r w:rsidRPr="00C5189F">
        <w:rPr>
          <w:rFonts w:ascii="Times New Roman" w:eastAsia="Calibri" w:hAnsi="Times New Roman" w:cs="Times New Roman"/>
          <w:lang w:eastAsia="ru-RU"/>
        </w:rPr>
        <w:t>стить в белый конверт.</w:t>
      </w:r>
    </w:p>
    <w:p w:rsidR="00B75F53" w:rsidRPr="00773C84" w:rsidRDefault="00B75F53" w:rsidP="00AF1E4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AF1E45" w:rsidRPr="00DE2093" w:rsidRDefault="00AF1E45" w:rsidP="00DE20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pacing w:val="-1"/>
          <w:lang w:eastAsia="ru-RU"/>
        </w:rPr>
      </w:pPr>
      <w:r w:rsidRPr="00454D6D">
        <w:rPr>
          <w:rFonts w:ascii="Times New Roman" w:eastAsia="Calibri" w:hAnsi="Times New Roman" w:cs="Times New Roman"/>
          <w:b/>
          <w:lang w:eastAsia="ru-RU"/>
        </w:rPr>
        <w:t>Тема 2.</w:t>
      </w:r>
      <w:r w:rsidR="00DE2093">
        <w:rPr>
          <w:rFonts w:ascii="Times New Roman" w:eastAsia="Calibri" w:hAnsi="Times New Roman" w:cs="Times New Roman"/>
          <w:b/>
          <w:spacing w:val="-1"/>
          <w:lang w:eastAsia="ru-RU"/>
        </w:rPr>
        <w:t xml:space="preserve"> </w:t>
      </w:r>
      <w:r w:rsidR="00DE2093" w:rsidRPr="00DE2093">
        <w:rPr>
          <w:rFonts w:ascii="Times New Roman" w:eastAsia="Calibri" w:hAnsi="Times New Roman" w:cs="Times New Roman"/>
          <w:b/>
          <w:bCs/>
          <w:spacing w:val="-1"/>
          <w:lang w:eastAsia="ru-RU"/>
        </w:rPr>
        <w:t>Структура расследования преступлений как об</w:t>
      </w:r>
      <w:r w:rsidR="00DE2093" w:rsidRPr="00DE2093">
        <w:rPr>
          <w:rFonts w:ascii="Times New Roman" w:eastAsia="Calibri" w:hAnsi="Times New Roman" w:cs="Times New Roman"/>
          <w:b/>
          <w:bCs/>
          <w:spacing w:val="-1"/>
          <w:lang w:eastAsia="ru-RU"/>
        </w:rPr>
        <w:t>ъ</w:t>
      </w:r>
      <w:r w:rsidR="00DE2093" w:rsidRPr="00DE2093">
        <w:rPr>
          <w:rFonts w:ascii="Times New Roman" w:eastAsia="Calibri" w:hAnsi="Times New Roman" w:cs="Times New Roman"/>
          <w:b/>
          <w:bCs/>
          <w:spacing w:val="-1"/>
          <w:lang w:eastAsia="ru-RU"/>
        </w:rPr>
        <w:t>ект организации и управления.</w:t>
      </w:r>
    </w:p>
    <w:p w:rsidR="00F5626F" w:rsidRDefault="00F5626F" w:rsidP="00F5626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План занятия:</w:t>
      </w:r>
    </w:p>
    <w:p w:rsidR="00DE2093" w:rsidRPr="00DE2093" w:rsidRDefault="00DE2093" w:rsidP="00DE20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DE2093">
        <w:rPr>
          <w:rFonts w:ascii="Times New Roman" w:eastAsia="Calibri" w:hAnsi="Times New Roman" w:cs="Times New Roman"/>
          <w:lang w:eastAsia="ru-RU"/>
        </w:rPr>
        <w:t>Структура расследования как деятельности, ее основные элеме</w:t>
      </w:r>
      <w:r w:rsidRPr="00DE2093">
        <w:rPr>
          <w:rFonts w:ascii="Times New Roman" w:eastAsia="Calibri" w:hAnsi="Times New Roman" w:cs="Times New Roman"/>
          <w:lang w:eastAsia="ru-RU"/>
        </w:rPr>
        <w:t>н</w:t>
      </w:r>
      <w:r w:rsidRPr="00DE2093">
        <w:rPr>
          <w:rFonts w:ascii="Times New Roman" w:eastAsia="Calibri" w:hAnsi="Times New Roman" w:cs="Times New Roman"/>
          <w:lang w:eastAsia="ru-RU"/>
        </w:rPr>
        <w:t xml:space="preserve">ты. </w:t>
      </w:r>
    </w:p>
    <w:p w:rsidR="00DE2093" w:rsidRPr="00DE2093" w:rsidRDefault="00DE2093" w:rsidP="00DE20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DE2093">
        <w:rPr>
          <w:rFonts w:ascii="Times New Roman" w:eastAsia="Calibri" w:hAnsi="Times New Roman" w:cs="Times New Roman"/>
          <w:lang w:eastAsia="ru-RU"/>
        </w:rPr>
        <w:t xml:space="preserve">Подвиды деятельности в расследовании. </w:t>
      </w:r>
    </w:p>
    <w:p w:rsidR="00DE2093" w:rsidRPr="00DE2093" w:rsidRDefault="00DE2093" w:rsidP="00DE20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DE2093">
        <w:rPr>
          <w:rFonts w:ascii="Times New Roman" w:eastAsia="Calibri" w:hAnsi="Times New Roman" w:cs="Times New Roman"/>
          <w:lang w:eastAsia="ru-RU"/>
        </w:rPr>
        <w:t xml:space="preserve">Инфраструктура расследования. </w:t>
      </w:r>
    </w:p>
    <w:p w:rsidR="00DE2093" w:rsidRPr="00DE2093" w:rsidRDefault="00DE2093" w:rsidP="00DE20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DE2093">
        <w:rPr>
          <w:rFonts w:ascii="Times New Roman" w:eastAsia="Calibri" w:hAnsi="Times New Roman" w:cs="Times New Roman"/>
          <w:lang w:eastAsia="ru-RU"/>
        </w:rPr>
        <w:t>Криминалистическая сложность расследования и его организ</w:t>
      </w:r>
      <w:r w:rsidRPr="00DE2093">
        <w:rPr>
          <w:rFonts w:ascii="Times New Roman" w:eastAsia="Calibri" w:hAnsi="Times New Roman" w:cs="Times New Roman"/>
          <w:lang w:eastAsia="ru-RU"/>
        </w:rPr>
        <w:t>а</w:t>
      </w:r>
      <w:r w:rsidRPr="00DE2093">
        <w:rPr>
          <w:rFonts w:ascii="Times New Roman" w:eastAsia="Calibri" w:hAnsi="Times New Roman" w:cs="Times New Roman"/>
          <w:lang w:eastAsia="ru-RU"/>
        </w:rPr>
        <w:t>ция.</w:t>
      </w:r>
    </w:p>
    <w:p w:rsidR="00F5626F" w:rsidRDefault="00F5626F" w:rsidP="00F5626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F5626F" w:rsidRDefault="00F5626F" w:rsidP="00F5626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5626F">
        <w:rPr>
          <w:rFonts w:ascii="Times New Roman" w:eastAsia="Calibri" w:hAnsi="Times New Roman" w:cs="Times New Roman"/>
          <w:i/>
          <w:lang w:eastAsia="ru-RU"/>
        </w:rPr>
        <w:t>Задания:</w:t>
      </w:r>
    </w:p>
    <w:p w:rsidR="00F5626F" w:rsidRDefault="00B75F53" w:rsidP="00F5626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1. </w:t>
      </w:r>
      <w:r w:rsidR="00DE2093">
        <w:rPr>
          <w:rFonts w:ascii="Times New Roman" w:eastAsia="Calibri" w:hAnsi="Times New Roman" w:cs="Times New Roman"/>
          <w:b/>
          <w:lang w:eastAsia="ru-RU"/>
        </w:rPr>
        <w:t>Реферат</w:t>
      </w:r>
    </w:p>
    <w:p w:rsidR="00B75F53" w:rsidRPr="00B75F53" w:rsidRDefault="00DE2093" w:rsidP="00F5626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 рефератов</w:t>
      </w:r>
      <w:r w:rsidR="00B75F53" w:rsidRPr="00B75F53">
        <w:rPr>
          <w:rFonts w:ascii="Times New Roman" w:eastAsia="Calibri" w:hAnsi="Times New Roman" w:cs="Times New Roman"/>
          <w:lang w:eastAsia="ru-RU"/>
        </w:rPr>
        <w:t>:</w:t>
      </w:r>
    </w:p>
    <w:p w:rsidR="00DE2093" w:rsidRPr="00DE2093" w:rsidRDefault="00DE2093" w:rsidP="00DE20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E2093">
        <w:rPr>
          <w:rFonts w:ascii="Times New Roman" w:eastAsia="Calibri" w:hAnsi="Times New Roman" w:cs="Times New Roman"/>
          <w:lang w:eastAsia="ru-RU"/>
        </w:rPr>
        <w:t>1. Структура расследования как деятельности, ее основные элеме</w:t>
      </w:r>
      <w:r w:rsidRPr="00DE2093">
        <w:rPr>
          <w:rFonts w:ascii="Times New Roman" w:eastAsia="Calibri" w:hAnsi="Times New Roman" w:cs="Times New Roman"/>
          <w:lang w:eastAsia="ru-RU"/>
        </w:rPr>
        <w:t>н</w:t>
      </w:r>
      <w:r w:rsidRPr="00DE2093">
        <w:rPr>
          <w:rFonts w:ascii="Times New Roman" w:eastAsia="Calibri" w:hAnsi="Times New Roman" w:cs="Times New Roman"/>
          <w:lang w:eastAsia="ru-RU"/>
        </w:rPr>
        <w:t xml:space="preserve">ты. </w:t>
      </w:r>
    </w:p>
    <w:p w:rsidR="00DE2093" w:rsidRPr="00DE2093" w:rsidRDefault="00DE2093" w:rsidP="00DE20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E2093">
        <w:rPr>
          <w:rFonts w:ascii="Times New Roman" w:eastAsia="Calibri" w:hAnsi="Times New Roman" w:cs="Times New Roman"/>
          <w:lang w:eastAsia="ru-RU"/>
        </w:rPr>
        <w:t xml:space="preserve">2. Подвиды деятельности в расследовании. </w:t>
      </w:r>
    </w:p>
    <w:p w:rsidR="00DE2093" w:rsidRPr="00DE2093" w:rsidRDefault="00DE2093" w:rsidP="00DE20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DE2093">
        <w:rPr>
          <w:rFonts w:ascii="Times New Roman" w:eastAsia="Calibri" w:hAnsi="Times New Roman" w:cs="Times New Roman"/>
          <w:b/>
          <w:lang w:eastAsia="ru-RU"/>
        </w:rPr>
        <w:t>2. Доклад</w:t>
      </w:r>
    </w:p>
    <w:p w:rsidR="00DE2093" w:rsidRPr="00DE2093" w:rsidRDefault="00DE2093" w:rsidP="00DE20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E2093">
        <w:rPr>
          <w:rFonts w:ascii="Times New Roman" w:eastAsia="Calibri" w:hAnsi="Times New Roman" w:cs="Times New Roman"/>
          <w:lang w:eastAsia="ru-RU"/>
        </w:rPr>
        <w:t>Темы докладов:</w:t>
      </w:r>
    </w:p>
    <w:p w:rsidR="00DE2093" w:rsidRPr="00DE2093" w:rsidRDefault="00DE2093" w:rsidP="00DE20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</w:t>
      </w:r>
      <w:r w:rsidRPr="00DE2093">
        <w:rPr>
          <w:rFonts w:ascii="Times New Roman" w:eastAsia="Calibri" w:hAnsi="Times New Roman" w:cs="Times New Roman"/>
          <w:lang w:eastAsia="ru-RU"/>
        </w:rPr>
        <w:t xml:space="preserve">. Инфраструктура расследования. </w:t>
      </w:r>
    </w:p>
    <w:p w:rsidR="00EE1F82" w:rsidRDefault="00DE2093" w:rsidP="00EE1F8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</w:t>
      </w:r>
      <w:r w:rsidRPr="00DE2093">
        <w:rPr>
          <w:rFonts w:ascii="Times New Roman" w:eastAsia="Calibri" w:hAnsi="Times New Roman" w:cs="Times New Roman"/>
          <w:lang w:eastAsia="ru-RU"/>
        </w:rPr>
        <w:t>. Криминалистическая сложность расследования и его организ</w:t>
      </w:r>
      <w:r w:rsidRPr="00DE2093">
        <w:rPr>
          <w:rFonts w:ascii="Times New Roman" w:eastAsia="Calibri" w:hAnsi="Times New Roman" w:cs="Times New Roman"/>
          <w:lang w:eastAsia="ru-RU"/>
        </w:rPr>
        <w:t>а</w:t>
      </w:r>
      <w:r w:rsidRPr="00DE2093">
        <w:rPr>
          <w:rFonts w:ascii="Times New Roman" w:eastAsia="Calibri" w:hAnsi="Times New Roman" w:cs="Times New Roman"/>
          <w:lang w:eastAsia="ru-RU"/>
        </w:rPr>
        <w:t>ция.</w:t>
      </w:r>
    </w:p>
    <w:p w:rsidR="00DE2093" w:rsidRPr="00773C84" w:rsidRDefault="00DE2093" w:rsidP="00EE1F8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EE1F82" w:rsidRPr="00DE2093" w:rsidRDefault="00EE1F82" w:rsidP="00DE209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lang w:eastAsia="ru-RU"/>
        </w:rPr>
      </w:pPr>
      <w:r w:rsidRPr="00A820A3">
        <w:rPr>
          <w:rFonts w:ascii="Times New Roman" w:eastAsia="Calibri" w:hAnsi="Times New Roman" w:cs="Times New Roman"/>
          <w:b/>
          <w:lang w:eastAsia="ru-RU"/>
        </w:rPr>
        <w:t>Т</w:t>
      </w:r>
      <w:r w:rsidR="00DE2093">
        <w:rPr>
          <w:rFonts w:ascii="Times New Roman" w:eastAsia="Calibri" w:hAnsi="Times New Roman" w:cs="Times New Roman"/>
          <w:b/>
          <w:lang w:eastAsia="ru-RU"/>
        </w:rPr>
        <w:t xml:space="preserve">ема 3. </w:t>
      </w:r>
      <w:r w:rsidR="00DE2093" w:rsidRPr="00DE2093">
        <w:rPr>
          <w:rFonts w:ascii="Times New Roman" w:eastAsia="Calibri" w:hAnsi="Times New Roman" w:cs="Times New Roman"/>
          <w:b/>
          <w:bCs/>
          <w:lang w:eastAsia="ru-RU"/>
        </w:rPr>
        <w:t>Принципы организации и управления расслед</w:t>
      </w:r>
      <w:r w:rsidR="00DE2093" w:rsidRPr="00DE2093">
        <w:rPr>
          <w:rFonts w:ascii="Times New Roman" w:eastAsia="Calibri" w:hAnsi="Times New Roman" w:cs="Times New Roman"/>
          <w:b/>
          <w:bCs/>
          <w:lang w:eastAsia="ru-RU"/>
        </w:rPr>
        <w:t>о</w:t>
      </w:r>
      <w:r w:rsidR="00DE2093" w:rsidRPr="00DE2093">
        <w:rPr>
          <w:rFonts w:ascii="Times New Roman" w:eastAsia="Calibri" w:hAnsi="Times New Roman" w:cs="Times New Roman"/>
          <w:b/>
          <w:bCs/>
          <w:lang w:eastAsia="ru-RU"/>
        </w:rPr>
        <w:t xml:space="preserve">ванием. </w:t>
      </w:r>
    </w:p>
    <w:p w:rsidR="00C96FA9" w:rsidRDefault="00DE2093" w:rsidP="00C96FA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План занятия</w:t>
      </w:r>
      <w:r w:rsidR="00C96FA9">
        <w:rPr>
          <w:rFonts w:ascii="Times New Roman" w:eastAsia="Calibri" w:hAnsi="Times New Roman" w:cs="Times New Roman"/>
          <w:i/>
          <w:lang w:eastAsia="ru-RU"/>
        </w:rPr>
        <w:t>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Pr="006A0E92">
        <w:rPr>
          <w:rFonts w:ascii="Times New Roman" w:eastAsia="Calibri" w:hAnsi="Times New Roman" w:cs="Times New Roman"/>
          <w:lang w:eastAsia="ru-RU"/>
        </w:rPr>
        <w:t xml:space="preserve">Общая характеристика принципов организации и управления  расследованием.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A0E92">
        <w:rPr>
          <w:rFonts w:ascii="Times New Roman" w:eastAsia="Calibri" w:hAnsi="Times New Roman" w:cs="Times New Roman"/>
          <w:lang w:eastAsia="ru-RU"/>
        </w:rPr>
        <w:t>Содержание отдельных принципов организации и управления расследованием.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6A0E92">
        <w:rPr>
          <w:rFonts w:ascii="Times New Roman" w:eastAsia="Calibri" w:hAnsi="Times New Roman" w:cs="Times New Roman"/>
          <w:lang w:eastAsia="ru-RU"/>
        </w:rPr>
        <w:t>Соотношение принципов организации и управления расследов</w:t>
      </w:r>
      <w:r w:rsidRPr="006A0E92">
        <w:rPr>
          <w:rFonts w:ascii="Times New Roman" w:eastAsia="Calibri" w:hAnsi="Times New Roman" w:cs="Times New Roman"/>
          <w:lang w:eastAsia="ru-RU"/>
        </w:rPr>
        <w:t>а</w:t>
      </w:r>
      <w:r w:rsidRPr="006A0E92">
        <w:rPr>
          <w:rFonts w:ascii="Times New Roman" w:eastAsia="Calibri" w:hAnsi="Times New Roman" w:cs="Times New Roman"/>
          <w:lang w:eastAsia="ru-RU"/>
        </w:rPr>
        <w:t>нием с принципами уголовного судопроизводства.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4. </w:t>
      </w:r>
      <w:r w:rsidRPr="006A0E92">
        <w:rPr>
          <w:rFonts w:ascii="Times New Roman" w:eastAsia="Calibri" w:hAnsi="Times New Roman" w:cs="Times New Roman"/>
          <w:lang w:eastAsia="ru-RU"/>
        </w:rPr>
        <w:t>Проблемные вопросы реализации принципов организации и управления расследованием.</w:t>
      </w:r>
    </w:p>
    <w:p w:rsidR="00C96FA9" w:rsidRDefault="00C96FA9" w:rsidP="00C96FA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C96FA9" w:rsidRPr="00C96FA9" w:rsidRDefault="00C96FA9" w:rsidP="00C96FA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C96FA9">
        <w:rPr>
          <w:rFonts w:ascii="Times New Roman" w:eastAsia="Calibri" w:hAnsi="Times New Roman" w:cs="Times New Roman"/>
          <w:i/>
          <w:lang w:eastAsia="ru-RU"/>
        </w:rPr>
        <w:t>Задания: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</w:t>
      </w:r>
      <w:r w:rsidRPr="006A0E92">
        <w:rPr>
          <w:rFonts w:ascii="Times New Roman" w:eastAsia="Calibri" w:hAnsi="Times New Roman" w:cs="Times New Roman"/>
          <w:b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lang w:eastAsia="ru-RU"/>
        </w:rPr>
        <w:t>Реферат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A0E92">
        <w:rPr>
          <w:rFonts w:ascii="Times New Roman" w:eastAsia="Calibri" w:hAnsi="Times New Roman" w:cs="Times New Roman"/>
          <w:lang w:eastAsia="ru-RU"/>
        </w:rPr>
        <w:t xml:space="preserve"> рефератов: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 xml:space="preserve">1. Общая характеристика принципов организации и управления  расследованием.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2. Содержание отдельных принципов организации и управления расследованием.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Доклад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A0E92">
        <w:rPr>
          <w:rFonts w:ascii="Times New Roman" w:eastAsia="Calibri" w:hAnsi="Times New Roman" w:cs="Times New Roman"/>
          <w:lang w:eastAsia="ru-RU"/>
        </w:rPr>
        <w:t xml:space="preserve"> докладов: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1. Соотношение принципов организации и управления расследов</w:t>
      </w:r>
      <w:r w:rsidRPr="006A0E92">
        <w:rPr>
          <w:rFonts w:ascii="Times New Roman" w:eastAsia="Calibri" w:hAnsi="Times New Roman" w:cs="Times New Roman"/>
          <w:lang w:eastAsia="ru-RU"/>
        </w:rPr>
        <w:t>а</w:t>
      </w:r>
      <w:r w:rsidRPr="006A0E92">
        <w:rPr>
          <w:rFonts w:ascii="Times New Roman" w:eastAsia="Calibri" w:hAnsi="Times New Roman" w:cs="Times New Roman"/>
          <w:lang w:eastAsia="ru-RU"/>
        </w:rPr>
        <w:t>нием с принципами уголовного судопроизводства.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2. Проблемные вопросы реализации принципов организации и управления расследованием.</w:t>
      </w:r>
    </w:p>
    <w:p w:rsidR="002634E0" w:rsidRPr="00773C84" w:rsidRDefault="002634E0" w:rsidP="002634E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AF1E45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4. </w:t>
      </w:r>
      <w:r w:rsidRPr="006A0E92">
        <w:rPr>
          <w:rFonts w:ascii="Times New Roman" w:eastAsia="Calibri" w:hAnsi="Times New Roman" w:cs="Times New Roman"/>
          <w:b/>
          <w:lang w:eastAsia="ru-RU"/>
        </w:rPr>
        <w:t>Организационно – подготовительные действия как материальное выражение организации и управления ра</w:t>
      </w:r>
      <w:r w:rsidRPr="006A0E92">
        <w:rPr>
          <w:rFonts w:ascii="Times New Roman" w:eastAsia="Calibri" w:hAnsi="Times New Roman" w:cs="Times New Roman"/>
          <w:b/>
          <w:lang w:eastAsia="ru-RU"/>
        </w:rPr>
        <w:t>с</w:t>
      </w:r>
      <w:r w:rsidRPr="006A0E92">
        <w:rPr>
          <w:rFonts w:ascii="Times New Roman" w:eastAsia="Calibri" w:hAnsi="Times New Roman" w:cs="Times New Roman"/>
          <w:b/>
          <w:lang w:eastAsia="ru-RU"/>
        </w:rPr>
        <w:t>следованием.</w:t>
      </w:r>
    </w:p>
    <w:p w:rsidR="0095501F" w:rsidRDefault="0095501F" w:rsidP="0095501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План занятия:</w:t>
      </w:r>
    </w:p>
    <w:p w:rsidR="006A0E92" w:rsidRPr="006A0E92" w:rsidRDefault="0095501F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6A0E92" w:rsidRPr="006A0E92">
        <w:rPr>
          <w:rFonts w:ascii="Times New Roman" w:eastAsia="Calibri" w:hAnsi="Times New Roman" w:cs="Times New Roman"/>
          <w:lang w:eastAsia="ru-RU"/>
        </w:rPr>
        <w:t xml:space="preserve">Понятие организационно-подготовительных действий (ОПД) в расследовании.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A0E92">
        <w:rPr>
          <w:rFonts w:ascii="Times New Roman" w:eastAsia="Calibri" w:hAnsi="Times New Roman" w:cs="Times New Roman"/>
          <w:lang w:eastAsia="ru-RU"/>
        </w:rPr>
        <w:t>ОПД по собиранию ориентирующей информации.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6A0E92">
        <w:rPr>
          <w:rFonts w:ascii="Times New Roman" w:eastAsia="Calibri" w:hAnsi="Times New Roman" w:cs="Times New Roman"/>
          <w:lang w:eastAsia="ru-RU"/>
        </w:rPr>
        <w:t>ОПД по созданию структуры расследования.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6A0E92">
        <w:rPr>
          <w:rFonts w:ascii="Times New Roman" w:eastAsia="Calibri" w:hAnsi="Times New Roman" w:cs="Times New Roman"/>
          <w:lang w:eastAsia="ru-RU"/>
        </w:rPr>
        <w:t>Место ОПД в системе действий по расследованию преступлений.</w:t>
      </w:r>
    </w:p>
    <w:p w:rsidR="0095501F" w:rsidRDefault="0095501F" w:rsidP="0095501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95501F" w:rsidRPr="0095501F" w:rsidRDefault="0095501F" w:rsidP="0095501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5501F">
        <w:rPr>
          <w:rFonts w:ascii="Times New Roman" w:eastAsia="Calibri" w:hAnsi="Times New Roman" w:cs="Times New Roman"/>
          <w:i/>
          <w:lang w:eastAsia="ru-RU"/>
        </w:rPr>
        <w:t>Задания:</w:t>
      </w:r>
    </w:p>
    <w:p w:rsidR="0095501F" w:rsidRDefault="00546723" w:rsidP="0095501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Реферат</w:t>
      </w:r>
    </w:p>
    <w:p w:rsidR="00546723" w:rsidRPr="00546723" w:rsidRDefault="00546723" w:rsidP="0095501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546723">
        <w:rPr>
          <w:rFonts w:ascii="Times New Roman" w:eastAsia="Calibri" w:hAnsi="Times New Roman" w:cs="Times New Roman"/>
          <w:lang w:eastAsia="ru-RU"/>
        </w:rPr>
        <w:t>Темы рефератов: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 xml:space="preserve">1. Понятие организационно-подготовительных действий (ОПД) в расследовании.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2. ОПД по собиранию ориентирующей информации.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Доклад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A0E92">
        <w:rPr>
          <w:rFonts w:ascii="Times New Roman" w:eastAsia="Calibri" w:hAnsi="Times New Roman" w:cs="Times New Roman"/>
          <w:lang w:eastAsia="ru-RU"/>
        </w:rPr>
        <w:t xml:space="preserve"> докладов: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1. ОПД по созданию структуры расследования.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2. Место ОПД в системе действий по расследованию преступлений.</w:t>
      </w:r>
    </w:p>
    <w:p w:rsidR="003779C6" w:rsidRPr="00773C84" w:rsidRDefault="003779C6" w:rsidP="00320B8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3779C6" w:rsidRDefault="006A0E92" w:rsidP="0095501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 xml:space="preserve">Тема 5. </w:t>
      </w:r>
      <w:r w:rsidRPr="006A0E92">
        <w:rPr>
          <w:rFonts w:ascii="Times New Roman" w:eastAsia="Calibri" w:hAnsi="Times New Roman" w:cs="Times New Roman"/>
          <w:b/>
          <w:bCs/>
          <w:lang w:eastAsia="ru-RU"/>
        </w:rPr>
        <w:t>Организация и управление следственным де</w:t>
      </w:r>
      <w:r w:rsidRPr="006A0E92">
        <w:rPr>
          <w:rFonts w:ascii="Times New Roman" w:eastAsia="Calibri" w:hAnsi="Times New Roman" w:cs="Times New Roman"/>
          <w:b/>
          <w:bCs/>
          <w:lang w:eastAsia="ru-RU"/>
        </w:rPr>
        <w:t>й</w:t>
      </w:r>
      <w:r w:rsidRPr="006A0E92">
        <w:rPr>
          <w:rFonts w:ascii="Times New Roman" w:eastAsia="Calibri" w:hAnsi="Times New Roman" w:cs="Times New Roman"/>
          <w:b/>
          <w:bCs/>
          <w:lang w:eastAsia="ru-RU"/>
        </w:rPr>
        <w:t>ствием.</w:t>
      </w:r>
    </w:p>
    <w:p w:rsidR="0095501F" w:rsidRDefault="0095501F" w:rsidP="0095501F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95501F">
        <w:rPr>
          <w:rFonts w:ascii="Times New Roman" w:eastAsia="Calibri" w:hAnsi="Times New Roman" w:cs="Times New Roman"/>
          <w:i/>
          <w:lang w:eastAsia="ru-RU"/>
        </w:rPr>
        <w:t>План занятия:</w:t>
      </w:r>
    </w:p>
    <w:p w:rsidR="006A0E92" w:rsidRPr="006A0E92" w:rsidRDefault="00B52527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6A0E92" w:rsidRPr="006A0E92">
        <w:rPr>
          <w:rFonts w:ascii="Times New Roman" w:eastAsia="Calibri" w:hAnsi="Times New Roman" w:cs="Times New Roman"/>
          <w:lang w:eastAsia="ru-RU"/>
        </w:rPr>
        <w:t xml:space="preserve">Понятие, содержание организации и управления следственным действием.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A0E92">
        <w:rPr>
          <w:rFonts w:ascii="Times New Roman" w:eastAsia="Calibri" w:hAnsi="Times New Roman" w:cs="Times New Roman"/>
          <w:lang w:eastAsia="ru-RU"/>
        </w:rPr>
        <w:t>Особенности организации и управления осмотром места прои</w:t>
      </w:r>
      <w:r w:rsidRPr="006A0E92">
        <w:rPr>
          <w:rFonts w:ascii="Times New Roman" w:eastAsia="Calibri" w:hAnsi="Times New Roman" w:cs="Times New Roman"/>
          <w:lang w:eastAsia="ru-RU"/>
        </w:rPr>
        <w:t>с</w:t>
      </w:r>
      <w:r w:rsidRPr="006A0E92">
        <w:rPr>
          <w:rFonts w:ascii="Times New Roman" w:eastAsia="Calibri" w:hAnsi="Times New Roman" w:cs="Times New Roman"/>
          <w:lang w:eastAsia="ru-RU"/>
        </w:rPr>
        <w:t xml:space="preserve">шествия.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6A0E92">
        <w:rPr>
          <w:rFonts w:ascii="Times New Roman" w:eastAsia="Calibri" w:hAnsi="Times New Roman" w:cs="Times New Roman"/>
          <w:lang w:eastAsia="ru-RU"/>
        </w:rPr>
        <w:t>Особенности организации и управления допросом подозреваем</w:t>
      </w:r>
      <w:r w:rsidRPr="006A0E92">
        <w:rPr>
          <w:rFonts w:ascii="Times New Roman" w:eastAsia="Calibri" w:hAnsi="Times New Roman" w:cs="Times New Roman"/>
          <w:lang w:eastAsia="ru-RU"/>
        </w:rPr>
        <w:t>о</w:t>
      </w:r>
      <w:r w:rsidRPr="006A0E92">
        <w:rPr>
          <w:rFonts w:ascii="Times New Roman" w:eastAsia="Calibri" w:hAnsi="Times New Roman" w:cs="Times New Roman"/>
          <w:lang w:eastAsia="ru-RU"/>
        </w:rPr>
        <w:t>го и обвиняемого.</w:t>
      </w:r>
    </w:p>
    <w:p w:rsidR="00B52527" w:rsidRDefault="006A0E92" w:rsidP="00B5252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6A0E92">
        <w:rPr>
          <w:rFonts w:ascii="Times New Roman" w:eastAsia="Calibri" w:hAnsi="Times New Roman" w:cs="Times New Roman"/>
          <w:lang w:eastAsia="ru-RU"/>
        </w:rPr>
        <w:t>Особенности организации и управления  иными следственными действиями.</w:t>
      </w:r>
    </w:p>
    <w:p w:rsidR="006A0E92" w:rsidRDefault="006A0E92" w:rsidP="00B5252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B52527" w:rsidRDefault="00B52527" w:rsidP="00B5252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B52527">
        <w:rPr>
          <w:rFonts w:ascii="Times New Roman" w:eastAsia="Calibri" w:hAnsi="Times New Roman" w:cs="Times New Roman"/>
          <w:i/>
          <w:lang w:eastAsia="ru-RU"/>
        </w:rPr>
        <w:t>Задания: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Реферат</w:t>
      </w:r>
      <w:r w:rsidRPr="006A0E92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A0E92">
        <w:rPr>
          <w:rFonts w:ascii="Times New Roman" w:eastAsia="Calibri" w:hAnsi="Times New Roman" w:cs="Times New Roman"/>
          <w:lang w:eastAsia="ru-RU"/>
        </w:rPr>
        <w:t xml:space="preserve"> рефератов: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 xml:space="preserve">1. Понятие, содержание организации и управления следственным действием.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2. Особенности организации и управления осмотром места прои</w:t>
      </w:r>
      <w:r w:rsidRPr="006A0E92">
        <w:rPr>
          <w:rFonts w:ascii="Times New Roman" w:eastAsia="Calibri" w:hAnsi="Times New Roman" w:cs="Times New Roman"/>
          <w:lang w:eastAsia="ru-RU"/>
        </w:rPr>
        <w:t>с</w:t>
      </w:r>
      <w:r w:rsidRPr="006A0E92">
        <w:rPr>
          <w:rFonts w:ascii="Times New Roman" w:eastAsia="Calibri" w:hAnsi="Times New Roman" w:cs="Times New Roman"/>
          <w:lang w:eastAsia="ru-RU"/>
        </w:rPr>
        <w:t xml:space="preserve">шествия.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Доклад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A0E92">
        <w:rPr>
          <w:rFonts w:ascii="Times New Roman" w:eastAsia="Calibri" w:hAnsi="Times New Roman" w:cs="Times New Roman"/>
          <w:lang w:eastAsia="ru-RU"/>
        </w:rPr>
        <w:t xml:space="preserve"> докладов: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1. Особенности организации и управления допросом подозреваем</w:t>
      </w:r>
      <w:r w:rsidRPr="006A0E92">
        <w:rPr>
          <w:rFonts w:ascii="Times New Roman" w:eastAsia="Calibri" w:hAnsi="Times New Roman" w:cs="Times New Roman"/>
          <w:lang w:eastAsia="ru-RU"/>
        </w:rPr>
        <w:t>о</w:t>
      </w:r>
      <w:r w:rsidRPr="006A0E92">
        <w:rPr>
          <w:rFonts w:ascii="Times New Roman" w:eastAsia="Calibri" w:hAnsi="Times New Roman" w:cs="Times New Roman"/>
          <w:lang w:eastAsia="ru-RU"/>
        </w:rPr>
        <w:t>го и обвиняемого.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2. Особенности организации и управления  иными следственными действиями.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</w:t>
      </w:r>
      <w:r w:rsidRPr="006A0E92">
        <w:rPr>
          <w:rFonts w:ascii="Times New Roman" w:eastAsia="Calibri" w:hAnsi="Times New Roman" w:cs="Times New Roman"/>
          <w:b/>
          <w:lang w:eastAsia="ru-RU"/>
        </w:rPr>
        <w:t xml:space="preserve">. </w:t>
      </w:r>
      <w:proofErr w:type="spellStart"/>
      <w:r w:rsidRPr="006A0E92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Pr="006A0E92">
        <w:rPr>
          <w:rFonts w:ascii="Times New Roman" w:eastAsia="Calibri" w:hAnsi="Times New Roman" w:cs="Times New Roman"/>
          <w:b/>
          <w:lang w:eastAsia="ru-RU"/>
        </w:rPr>
        <w:t>-ориентированная задача (ситуационная)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Задача 1. Вечером 2 января 20.. г. двое мужчин употребляли спир</w:t>
      </w:r>
      <w:r w:rsidRPr="006A0E92">
        <w:rPr>
          <w:rFonts w:ascii="Times New Roman" w:eastAsia="Calibri" w:hAnsi="Times New Roman" w:cs="Times New Roman"/>
          <w:lang w:eastAsia="ru-RU"/>
        </w:rPr>
        <w:t>т</w:t>
      </w:r>
      <w:r w:rsidRPr="006A0E92">
        <w:rPr>
          <w:rFonts w:ascii="Times New Roman" w:eastAsia="Calibri" w:hAnsi="Times New Roman" w:cs="Times New Roman"/>
          <w:lang w:eastAsia="ru-RU"/>
        </w:rPr>
        <w:t xml:space="preserve">ные напитки в квартире у одного из них на улице Калинина в селе Успенском. После чего утром 3 января труп хозяина домовладения был обнаружен в своей квартире. На теле имелись семь колото-резаных ран в области головы и грудной клетки. Из квартиры были похищены денежные средства в сумме 15 тыс. руб., а также золотые украшения на общую сумму 43 тыс. руб.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Задание: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1. Составить план допроса подозреваемого (обвиняемого) в ситу</w:t>
      </w:r>
      <w:r w:rsidRPr="006A0E92">
        <w:rPr>
          <w:rFonts w:ascii="Times New Roman" w:eastAsia="Calibri" w:hAnsi="Times New Roman" w:cs="Times New Roman"/>
          <w:lang w:eastAsia="ru-RU"/>
        </w:rPr>
        <w:t>а</w:t>
      </w:r>
      <w:r w:rsidRPr="006A0E92">
        <w:rPr>
          <w:rFonts w:ascii="Times New Roman" w:eastAsia="Calibri" w:hAnsi="Times New Roman" w:cs="Times New Roman"/>
          <w:lang w:eastAsia="ru-RU"/>
        </w:rPr>
        <w:t>ции отрицания им своей вины.</w:t>
      </w:r>
    </w:p>
    <w:p w:rsidR="00877904" w:rsidRPr="00773C84" w:rsidRDefault="00877904" w:rsidP="00320B8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A343D7" w:rsidRPr="004F683C" w:rsidRDefault="00877904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F683C">
        <w:rPr>
          <w:rFonts w:ascii="Times New Roman" w:eastAsia="Calibri" w:hAnsi="Times New Roman" w:cs="Times New Roman"/>
          <w:b/>
          <w:lang w:eastAsia="ru-RU"/>
        </w:rPr>
        <w:lastRenderedPageBreak/>
        <w:t xml:space="preserve">Тема 6. </w:t>
      </w:r>
      <w:r w:rsidR="006A0E92" w:rsidRPr="006A0E92">
        <w:rPr>
          <w:rFonts w:ascii="Times New Roman" w:eastAsia="Calibri" w:hAnsi="Times New Roman" w:cs="Times New Roman"/>
          <w:b/>
          <w:bCs/>
          <w:lang w:eastAsia="ru-RU"/>
        </w:rPr>
        <w:t>Понятие, содержание, значение управления ра</w:t>
      </w:r>
      <w:r w:rsidR="006A0E92" w:rsidRPr="006A0E92">
        <w:rPr>
          <w:rFonts w:ascii="Times New Roman" w:eastAsia="Calibri" w:hAnsi="Times New Roman" w:cs="Times New Roman"/>
          <w:b/>
          <w:bCs/>
          <w:lang w:eastAsia="ru-RU"/>
        </w:rPr>
        <w:t>с</w:t>
      </w:r>
      <w:r w:rsidR="006A0E92" w:rsidRPr="006A0E92">
        <w:rPr>
          <w:rFonts w:ascii="Times New Roman" w:eastAsia="Calibri" w:hAnsi="Times New Roman" w:cs="Times New Roman"/>
          <w:b/>
          <w:bCs/>
          <w:lang w:eastAsia="ru-RU"/>
        </w:rPr>
        <w:t>следованием преступлений</w:t>
      </w:r>
    </w:p>
    <w:p w:rsidR="00877904" w:rsidRDefault="00B52527" w:rsidP="00B5252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План занятия:</w:t>
      </w:r>
    </w:p>
    <w:p w:rsidR="006A0E92" w:rsidRPr="006A0E92" w:rsidRDefault="00B52527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6A0E92" w:rsidRPr="006A0E92">
        <w:rPr>
          <w:rFonts w:ascii="Times New Roman" w:eastAsia="Calibri" w:hAnsi="Times New Roman" w:cs="Times New Roman"/>
          <w:lang w:eastAsia="ru-RU"/>
        </w:rPr>
        <w:t>Понятие управления в организации расследования.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A0E92">
        <w:rPr>
          <w:rFonts w:ascii="Times New Roman" w:eastAsia="Calibri" w:hAnsi="Times New Roman" w:cs="Times New Roman"/>
          <w:lang w:eastAsia="ru-RU"/>
        </w:rPr>
        <w:t>Управленческая деятельность субъекта расследования.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6A0E92">
        <w:rPr>
          <w:rFonts w:ascii="Times New Roman" w:eastAsia="Calibri" w:hAnsi="Times New Roman" w:cs="Times New Roman"/>
          <w:lang w:eastAsia="ru-RU"/>
        </w:rPr>
        <w:t xml:space="preserve">Управленческие функции руководителя следственного органа (РСО). </w:t>
      </w:r>
    </w:p>
    <w:p w:rsidR="00B52527" w:rsidRDefault="006A0E92" w:rsidP="00B5252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6A0E92">
        <w:rPr>
          <w:rFonts w:ascii="Times New Roman" w:eastAsia="Calibri" w:hAnsi="Times New Roman" w:cs="Times New Roman"/>
          <w:lang w:eastAsia="ru-RU"/>
        </w:rPr>
        <w:t>Управленческие  функции руководителя следственного органа об</w:t>
      </w:r>
      <w:r>
        <w:rPr>
          <w:rFonts w:ascii="Times New Roman" w:eastAsia="Calibri" w:hAnsi="Times New Roman" w:cs="Times New Roman"/>
          <w:lang w:eastAsia="ru-RU"/>
        </w:rPr>
        <w:t>ластного (краевого) уровня.</w:t>
      </w:r>
    </w:p>
    <w:p w:rsidR="006A0E92" w:rsidRDefault="006A0E92" w:rsidP="00B5252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B52527" w:rsidRDefault="00B52527" w:rsidP="00B5252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B52527">
        <w:rPr>
          <w:rFonts w:ascii="Times New Roman" w:eastAsia="Calibri" w:hAnsi="Times New Roman" w:cs="Times New Roman"/>
          <w:i/>
          <w:lang w:eastAsia="ru-RU"/>
        </w:rPr>
        <w:t>Задания: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Реферат</w:t>
      </w:r>
      <w:r w:rsidRPr="006A0E92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A0E92">
        <w:rPr>
          <w:rFonts w:ascii="Times New Roman" w:eastAsia="Calibri" w:hAnsi="Times New Roman" w:cs="Times New Roman"/>
          <w:lang w:eastAsia="ru-RU"/>
        </w:rPr>
        <w:t xml:space="preserve"> рефератов: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1. Понятие управления в организации расследования.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2. Управленческая деятельность субъекта расследования.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Доклад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A0E92">
        <w:rPr>
          <w:rFonts w:ascii="Times New Roman" w:eastAsia="Calibri" w:hAnsi="Times New Roman" w:cs="Times New Roman"/>
          <w:lang w:eastAsia="ru-RU"/>
        </w:rPr>
        <w:t xml:space="preserve"> докладов: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 xml:space="preserve">1. Управленческие функции руководителя следственного органа (РСО).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2. Управленческие  функции руководителя следственного органа областного (краевого) уровня.</w:t>
      </w:r>
      <w:r w:rsidRPr="006A0E92">
        <w:rPr>
          <w:rFonts w:ascii="Times New Roman" w:eastAsia="Calibri" w:hAnsi="Times New Roman" w:cs="Times New Roman"/>
          <w:lang w:eastAsia="ru-RU"/>
        </w:rPr>
        <w:cr/>
      </w:r>
      <w:r>
        <w:rPr>
          <w:rFonts w:ascii="Times New Roman" w:eastAsia="Calibri" w:hAnsi="Times New Roman" w:cs="Times New Roman"/>
          <w:b/>
          <w:lang w:eastAsia="ru-RU"/>
        </w:rPr>
        <w:t>3</w:t>
      </w:r>
      <w:r w:rsidRPr="006A0E92">
        <w:rPr>
          <w:rFonts w:ascii="Times New Roman" w:eastAsia="Calibri" w:hAnsi="Times New Roman" w:cs="Times New Roman"/>
          <w:b/>
          <w:lang w:eastAsia="ru-RU"/>
        </w:rPr>
        <w:t xml:space="preserve">. </w:t>
      </w:r>
      <w:proofErr w:type="spellStart"/>
      <w:r w:rsidRPr="006A0E92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Pr="006A0E92">
        <w:rPr>
          <w:rFonts w:ascii="Times New Roman" w:eastAsia="Calibri" w:hAnsi="Times New Roman" w:cs="Times New Roman"/>
          <w:b/>
          <w:lang w:eastAsia="ru-RU"/>
        </w:rPr>
        <w:t>-ориентированная задача (ситуационная)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 xml:space="preserve">Задание 1. 15 июня 200... г. около 21 ч в подъезде был обнаружен труп </w:t>
      </w:r>
      <w:proofErr w:type="spellStart"/>
      <w:r w:rsidRPr="006A0E92">
        <w:rPr>
          <w:rFonts w:ascii="Times New Roman" w:eastAsia="Calibri" w:hAnsi="Times New Roman" w:cs="Times New Roman"/>
          <w:lang w:eastAsia="ru-RU"/>
        </w:rPr>
        <w:t>Сивкова</w:t>
      </w:r>
      <w:proofErr w:type="spellEnd"/>
      <w:r w:rsidRPr="006A0E92">
        <w:rPr>
          <w:rFonts w:ascii="Times New Roman" w:eastAsia="Calibri" w:hAnsi="Times New Roman" w:cs="Times New Roman"/>
          <w:lang w:eastAsia="ru-RU"/>
        </w:rPr>
        <w:t>, 22 лет, проживавшего в этом же доме и состоявшего на учете в полиции. На трупе имелось 19 колото-резаных ран. В х</w:t>
      </w:r>
      <w:r w:rsidRPr="006A0E92">
        <w:rPr>
          <w:rFonts w:ascii="Times New Roman" w:eastAsia="Calibri" w:hAnsi="Times New Roman" w:cs="Times New Roman"/>
          <w:lang w:eastAsia="ru-RU"/>
        </w:rPr>
        <w:t>о</w:t>
      </w:r>
      <w:r w:rsidRPr="006A0E92">
        <w:rPr>
          <w:rFonts w:ascii="Times New Roman" w:eastAsia="Calibri" w:hAnsi="Times New Roman" w:cs="Times New Roman"/>
          <w:lang w:eastAsia="ru-RU"/>
        </w:rPr>
        <w:t>де первоначальных следственных действий и оперативно-розыскных мероприятий был установлен ряд лиц, с которыми Си</w:t>
      </w:r>
      <w:r w:rsidRPr="006A0E92">
        <w:rPr>
          <w:rFonts w:ascii="Times New Roman" w:eastAsia="Calibri" w:hAnsi="Times New Roman" w:cs="Times New Roman"/>
          <w:lang w:eastAsia="ru-RU"/>
        </w:rPr>
        <w:t>в</w:t>
      </w:r>
      <w:r w:rsidRPr="006A0E92">
        <w:rPr>
          <w:rFonts w:ascii="Times New Roman" w:eastAsia="Calibri" w:hAnsi="Times New Roman" w:cs="Times New Roman"/>
          <w:lang w:eastAsia="ru-RU"/>
        </w:rPr>
        <w:t>ков встречался в день убийства. Однако достаточных доказатель</w:t>
      </w:r>
      <w:proofErr w:type="gramStart"/>
      <w:r w:rsidRPr="006A0E92">
        <w:rPr>
          <w:rFonts w:ascii="Times New Roman" w:eastAsia="Calibri" w:hAnsi="Times New Roman" w:cs="Times New Roman"/>
          <w:lang w:eastAsia="ru-RU"/>
        </w:rPr>
        <w:t>ств пр</w:t>
      </w:r>
      <w:proofErr w:type="gramEnd"/>
      <w:r w:rsidRPr="006A0E92">
        <w:rPr>
          <w:rFonts w:ascii="Times New Roman" w:eastAsia="Calibri" w:hAnsi="Times New Roman" w:cs="Times New Roman"/>
          <w:lang w:eastAsia="ru-RU"/>
        </w:rPr>
        <w:t>ичастности этих лиц к убийству собрать не удалось. Расследов</w:t>
      </w:r>
      <w:r w:rsidRPr="006A0E92">
        <w:rPr>
          <w:rFonts w:ascii="Times New Roman" w:eastAsia="Calibri" w:hAnsi="Times New Roman" w:cs="Times New Roman"/>
          <w:lang w:eastAsia="ru-RU"/>
        </w:rPr>
        <w:t>а</w:t>
      </w:r>
      <w:r w:rsidRPr="006A0E92">
        <w:rPr>
          <w:rFonts w:ascii="Times New Roman" w:eastAsia="Calibri" w:hAnsi="Times New Roman" w:cs="Times New Roman"/>
          <w:lang w:eastAsia="ru-RU"/>
        </w:rPr>
        <w:t>ние уголовного дела зашло в тупик.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 xml:space="preserve">Вопросы: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 xml:space="preserve">1. Перечислите, какие организационно-управленческие функции руководитель следственного органа может реализовать в рамках данного расследования? 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A0E92">
        <w:rPr>
          <w:rFonts w:ascii="Times New Roman" w:eastAsia="Calibri" w:hAnsi="Times New Roman" w:cs="Times New Roman"/>
          <w:lang w:eastAsia="ru-RU"/>
        </w:rPr>
        <w:t>2. Составьте письменное указание следователю о направлении ра</w:t>
      </w:r>
      <w:r w:rsidRPr="006A0E92">
        <w:rPr>
          <w:rFonts w:ascii="Times New Roman" w:eastAsia="Calibri" w:hAnsi="Times New Roman" w:cs="Times New Roman"/>
          <w:lang w:eastAsia="ru-RU"/>
        </w:rPr>
        <w:t>с</w:t>
      </w:r>
      <w:r w:rsidRPr="006A0E92">
        <w:rPr>
          <w:rFonts w:ascii="Times New Roman" w:eastAsia="Calibri" w:hAnsi="Times New Roman" w:cs="Times New Roman"/>
          <w:lang w:eastAsia="ru-RU"/>
        </w:rPr>
        <w:t>следования, производстве отдельных следственных действий, направленных на раскрытие данного преступления.</w:t>
      </w:r>
    </w:p>
    <w:p w:rsidR="00A83241" w:rsidRPr="00A83241" w:rsidRDefault="00A83241" w:rsidP="0087790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3020EA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 xml:space="preserve">Тема 7. </w:t>
      </w:r>
      <w:r w:rsidRPr="006A0E92">
        <w:rPr>
          <w:rFonts w:ascii="Times New Roman" w:eastAsia="Calibri" w:hAnsi="Times New Roman" w:cs="Times New Roman"/>
          <w:b/>
          <w:lang w:eastAsia="ru-RU"/>
        </w:rPr>
        <w:t>Следователь – организатор и руководитель ра</w:t>
      </w:r>
      <w:r w:rsidRPr="006A0E92">
        <w:rPr>
          <w:rFonts w:ascii="Times New Roman" w:eastAsia="Calibri" w:hAnsi="Times New Roman" w:cs="Times New Roman"/>
          <w:b/>
          <w:lang w:eastAsia="ru-RU"/>
        </w:rPr>
        <w:t>с</w:t>
      </w:r>
      <w:r w:rsidRPr="006A0E92">
        <w:rPr>
          <w:rFonts w:ascii="Times New Roman" w:eastAsia="Calibri" w:hAnsi="Times New Roman" w:cs="Times New Roman"/>
          <w:b/>
          <w:lang w:eastAsia="ru-RU"/>
        </w:rPr>
        <w:t>следования</w:t>
      </w:r>
    </w:p>
    <w:p w:rsidR="00F463D2" w:rsidRDefault="00F463D2" w:rsidP="00F463D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План занятия:</w:t>
      </w:r>
    </w:p>
    <w:p w:rsidR="006A0E92" w:rsidRPr="006A0E92" w:rsidRDefault="00F463D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6A0E92" w:rsidRPr="006A0E92">
        <w:rPr>
          <w:rFonts w:ascii="Times New Roman" w:eastAsia="Calibri" w:hAnsi="Times New Roman" w:cs="Times New Roman"/>
          <w:lang w:eastAsia="ru-RU"/>
        </w:rPr>
        <w:t>Руководство расследованием.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A0E92">
        <w:rPr>
          <w:rFonts w:ascii="Times New Roman" w:eastAsia="Calibri" w:hAnsi="Times New Roman" w:cs="Times New Roman"/>
          <w:lang w:eastAsia="ru-RU"/>
        </w:rPr>
        <w:t>Понятие процессуального подчинения в расследовании.</w:t>
      </w:r>
    </w:p>
    <w:p w:rsidR="006A0E92" w:rsidRPr="006A0E92" w:rsidRDefault="006A0E92" w:rsidP="006A0E9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6A0E92">
        <w:rPr>
          <w:rFonts w:ascii="Times New Roman" w:eastAsia="Calibri" w:hAnsi="Times New Roman" w:cs="Times New Roman"/>
          <w:lang w:eastAsia="ru-RU"/>
        </w:rPr>
        <w:t>Процессуальная самостоятельность следователя.</w:t>
      </w:r>
    </w:p>
    <w:p w:rsidR="00F463D2" w:rsidRDefault="006A0E92" w:rsidP="00F463D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6A0E92">
        <w:rPr>
          <w:rFonts w:ascii="Times New Roman" w:eastAsia="Calibri" w:hAnsi="Times New Roman" w:cs="Times New Roman"/>
          <w:lang w:eastAsia="ru-RU"/>
        </w:rPr>
        <w:t>Профессионально-психологические качества личности следов</w:t>
      </w:r>
      <w:r w:rsidRPr="006A0E92">
        <w:rPr>
          <w:rFonts w:ascii="Times New Roman" w:eastAsia="Calibri" w:hAnsi="Times New Roman" w:cs="Times New Roman"/>
          <w:lang w:eastAsia="ru-RU"/>
        </w:rPr>
        <w:t>а</w:t>
      </w:r>
      <w:r w:rsidRPr="006A0E92">
        <w:rPr>
          <w:rFonts w:ascii="Times New Roman" w:eastAsia="Calibri" w:hAnsi="Times New Roman" w:cs="Times New Roman"/>
          <w:lang w:eastAsia="ru-RU"/>
        </w:rPr>
        <w:t>теля, необходимые для руководства и управления расследованием.</w:t>
      </w:r>
    </w:p>
    <w:p w:rsidR="006A0E92" w:rsidRDefault="006A0E92" w:rsidP="00F463D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F463D2" w:rsidRPr="00F463D2" w:rsidRDefault="00F463D2" w:rsidP="00F463D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F463D2">
        <w:rPr>
          <w:rFonts w:ascii="Times New Roman" w:eastAsia="Calibri" w:hAnsi="Times New Roman" w:cs="Times New Roman"/>
          <w:i/>
          <w:lang w:eastAsia="ru-RU"/>
        </w:rPr>
        <w:t>Задания: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Реферат</w:t>
      </w:r>
      <w:r w:rsidRPr="00625340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25340">
        <w:rPr>
          <w:rFonts w:ascii="Times New Roman" w:eastAsia="Calibri" w:hAnsi="Times New Roman" w:cs="Times New Roman"/>
          <w:lang w:eastAsia="ru-RU"/>
        </w:rPr>
        <w:t xml:space="preserve"> рефератов: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1. Руководство расследованием: понятие, содержание.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2. Понятие процессуального подчинения в расследовании.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Доклад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25340">
        <w:rPr>
          <w:rFonts w:ascii="Times New Roman" w:eastAsia="Calibri" w:hAnsi="Times New Roman" w:cs="Times New Roman"/>
          <w:lang w:eastAsia="ru-RU"/>
        </w:rPr>
        <w:t xml:space="preserve"> докладов: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1. Процессуальная самостоятельность следователя и проблемы ее реализации.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2. Профессионально-психологические качества личности следов</w:t>
      </w:r>
      <w:r w:rsidRPr="00625340">
        <w:rPr>
          <w:rFonts w:ascii="Times New Roman" w:eastAsia="Calibri" w:hAnsi="Times New Roman" w:cs="Times New Roman"/>
          <w:lang w:eastAsia="ru-RU"/>
        </w:rPr>
        <w:t>а</w:t>
      </w:r>
      <w:r w:rsidRPr="00625340">
        <w:rPr>
          <w:rFonts w:ascii="Times New Roman" w:eastAsia="Calibri" w:hAnsi="Times New Roman" w:cs="Times New Roman"/>
          <w:lang w:eastAsia="ru-RU"/>
        </w:rPr>
        <w:t>теля, необходимые для руководства и управления расследованием.</w:t>
      </w:r>
    </w:p>
    <w:p w:rsidR="003020EA" w:rsidRPr="00773C84" w:rsidRDefault="003020EA" w:rsidP="0087790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3020EA" w:rsidRDefault="003020EA" w:rsidP="00A50E4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 w:rsidRPr="004F683C">
        <w:rPr>
          <w:rFonts w:ascii="Times New Roman" w:eastAsia="Calibri" w:hAnsi="Times New Roman" w:cs="Times New Roman"/>
          <w:b/>
          <w:lang w:eastAsia="ru-RU"/>
        </w:rPr>
        <w:t>Тема 8.</w:t>
      </w:r>
      <w:r w:rsidRPr="004F683C">
        <w:rPr>
          <w:rFonts w:ascii="Times New Roman" w:eastAsia="Calibri" w:hAnsi="Times New Roman" w:cs="Times New Roman"/>
          <w:b/>
          <w:spacing w:val="-1"/>
          <w:lang w:eastAsia="ru-RU"/>
        </w:rPr>
        <w:t xml:space="preserve"> </w:t>
      </w:r>
      <w:r w:rsidR="00625340" w:rsidRPr="00625340">
        <w:rPr>
          <w:rFonts w:ascii="Times New Roman" w:eastAsia="Calibri" w:hAnsi="Times New Roman" w:cs="Times New Roman"/>
          <w:b/>
          <w:spacing w:val="-1"/>
          <w:lang w:eastAsia="ru-RU"/>
        </w:rPr>
        <w:t>Взаимодействие следователя с органами, ос</w:t>
      </w:r>
      <w:r w:rsidR="00625340" w:rsidRPr="00625340">
        <w:rPr>
          <w:rFonts w:ascii="Times New Roman" w:eastAsia="Calibri" w:hAnsi="Times New Roman" w:cs="Times New Roman"/>
          <w:b/>
          <w:spacing w:val="-1"/>
          <w:lang w:eastAsia="ru-RU"/>
        </w:rPr>
        <w:t>у</w:t>
      </w:r>
      <w:r w:rsidR="00625340" w:rsidRPr="00625340">
        <w:rPr>
          <w:rFonts w:ascii="Times New Roman" w:eastAsia="Calibri" w:hAnsi="Times New Roman" w:cs="Times New Roman"/>
          <w:b/>
          <w:spacing w:val="-1"/>
          <w:lang w:eastAsia="ru-RU"/>
        </w:rPr>
        <w:t>ществляющими оперативно-розыскную деятельность в рассл</w:t>
      </w:r>
      <w:r w:rsidR="00625340" w:rsidRPr="00625340">
        <w:rPr>
          <w:rFonts w:ascii="Times New Roman" w:eastAsia="Calibri" w:hAnsi="Times New Roman" w:cs="Times New Roman"/>
          <w:b/>
          <w:spacing w:val="-1"/>
          <w:lang w:eastAsia="ru-RU"/>
        </w:rPr>
        <w:t>е</w:t>
      </w:r>
      <w:r w:rsidR="00625340" w:rsidRPr="00625340">
        <w:rPr>
          <w:rFonts w:ascii="Times New Roman" w:eastAsia="Calibri" w:hAnsi="Times New Roman" w:cs="Times New Roman"/>
          <w:b/>
          <w:spacing w:val="-1"/>
          <w:lang w:eastAsia="ru-RU"/>
        </w:rPr>
        <w:t>довании.</w:t>
      </w:r>
    </w:p>
    <w:p w:rsidR="00F463D2" w:rsidRPr="00F463D2" w:rsidRDefault="00625340" w:rsidP="00A50E4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План занятия</w:t>
      </w:r>
      <w:r w:rsidR="00F463D2" w:rsidRPr="00F463D2">
        <w:rPr>
          <w:rFonts w:ascii="Times New Roman" w:eastAsia="Calibri" w:hAnsi="Times New Roman" w:cs="Times New Roman"/>
          <w:i/>
          <w:lang w:eastAsia="ru-RU"/>
        </w:rPr>
        <w:t>:</w:t>
      </w:r>
    </w:p>
    <w:p w:rsidR="00625340" w:rsidRPr="00625340" w:rsidRDefault="00F463D2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1.</w:t>
      </w:r>
      <w:r w:rsidR="00625340" w:rsidRPr="00625340">
        <w:rPr>
          <w:rFonts w:ascii="Times New Roman" w:eastAsia="Calibri" w:hAnsi="Times New Roman" w:cs="Times New Roman"/>
          <w:lang w:eastAsia="ru-RU"/>
        </w:rPr>
        <w:t xml:space="preserve"> Понятие, правовые основы взаимодействия следователя с орг</w:t>
      </w:r>
      <w:r w:rsidR="00625340" w:rsidRPr="00625340">
        <w:rPr>
          <w:rFonts w:ascii="Times New Roman" w:eastAsia="Calibri" w:hAnsi="Times New Roman" w:cs="Times New Roman"/>
          <w:lang w:eastAsia="ru-RU"/>
        </w:rPr>
        <w:t>а</w:t>
      </w:r>
      <w:r w:rsidR="00625340" w:rsidRPr="00625340">
        <w:rPr>
          <w:rFonts w:ascii="Times New Roman" w:eastAsia="Calibri" w:hAnsi="Times New Roman" w:cs="Times New Roman"/>
          <w:lang w:eastAsia="ru-RU"/>
        </w:rPr>
        <w:t xml:space="preserve">нами дознания.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25340">
        <w:rPr>
          <w:rFonts w:ascii="Times New Roman" w:eastAsia="Calibri" w:hAnsi="Times New Roman" w:cs="Times New Roman"/>
          <w:lang w:eastAsia="ru-RU"/>
        </w:rPr>
        <w:t>Принципы взаимодействия.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625340">
        <w:rPr>
          <w:rFonts w:ascii="Times New Roman" w:eastAsia="Calibri" w:hAnsi="Times New Roman" w:cs="Times New Roman"/>
          <w:lang w:eastAsia="ru-RU"/>
        </w:rPr>
        <w:t xml:space="preserve">Организационно-правовые формы взаимодействия.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625340">
        <w:rPr>
          <w:rFonts w:ascii="Times New Roman" w:eastAsia="Calibri" w:hAnsi="Times New Roman" w:cs="Times New Roman"/>
          <w:lang w:eastAsia="ru-RU"/>
        </w:rPr>
        <w:t>Проблемы совершенствования сотрудничества следователя с о</w:t>
      </w:r>
      <w:r w:rsidRPr="00625340">
        <w:rPr>
          <w:rFonts w:ascii="Times New Roman" w:eastAsia="Calibri" w:hAnsi="Times New Roman" w:cs="Times New Roman"/>
          <w:lang w:eastAsia="ru-RU"/>
        </w:rPr>
        <w:t>р</w:t>
      </w:r>
      <w:r w:rsidRPr="00625340">
        <w:rPr>
          <w:rFonts w:ascii="Times New Roman" w:eastAsia="Calibri" w:hAnsi="Times New Roman" w:cs="Times New Roman"/>
          <w:lang w:eastAsia="ru-RU"/>
        </w:rPr>
        <w:t>ганами дознания.</w:t>
      </w:r>
    </w:p>
    <w:p w:rsidR="00C67CC4" w:rsidRDefault="00F463D2" w:rsidP="00F463D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</w:t>
      </w:r>
    </w:p>
    <w:p w:rsidR="00C67CC4" w:rsidRPr="00C67CC4" w:rsidRDefault="00C67CC4" w:rsidP="00F463D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C67CC4">
        <w:rPr>
          <w:rFonts w:ascii="Times New Roman" w:eastAsia="Calibri" w:hAnsi="Times New Roman" w:cs="Times New Roman"/>
          <w:i/>
          <w:lang w:eastAsia="ru-RU"/>
        </w:rPr>
        <w:t>Задания: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Реферат</w:t>
      </w:r>
      <w:r w:rsidRPr="00625340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25340">
        <w:rPr>
          <w:rFonts w:ascii="Times New Roman" w:eastAsia="Calibri" w:hAnsi="Times New Roman" w:cs="Times New Roman"/>
          <w:lang w:eastAsia="ru-RU"/>
        </w:rPr>
        <w:t xml:space="preserve"> рефератов: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1. Понятие, правовые основы взаимодействия следователя с орг</w:t>
      </w:r>
      <w:r w:rsidRPr="00625340">
        <w:rPr>
          <w:rFonts w:ascii="Times New Roman" w:eastAsia="Calibri" w:hAnsi="Times New Roman" w:cs="Times New Roman"/>
          <w:lang w:eastAsia="ru-RU"/>
        </w:rPr>
        <w:t>а</w:t>
      </w:r>
      <w:r w:rsidRPr="00625340">
        <w:rPr>
          <w:rFonts w:ascii="Times New Roman" w:eastAsia="Calibri" w:hAnsi="Times New Roman" w:cs="Times New Roman"/>
          <w:lang w:eastAsia="ru-RU"/>
        </w:rPr>
        <w:t xml:space="preserve">нами дознания.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2. Принципы взаимодействия.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2. Доклад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25340">
        <w:rPr>
          <w:rFonts w:ascii="Times New Roman" w:eastAsia="Calibri" w:hAnsi="Times New Roman" w:cs="Times New Roman"/>
          <w:lang w:eastAsia="ru-RU"/>
        </w:rPr>
        <w:t xml:space="preserve"> докладов: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 xml:space="preserve">1. Организационно-правовые формы взаимодействия.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2. Проблемы совершенствования сотрудничества следователя с о</w:t>
      </w:r>
      <w:r w:rsidRPr="00625340">
        <w:rPr>
          <w:rFonts w:ascii="Times New Roman" w:eastAsia="Calibri" w:hAnsi="Times New Roman" w:cs="Times New Roman"/>
          <w:lang w:eastAsia="ru-RU"/>
        </w:rPr>
        <w:t>р</w:t>
      </w:r>
      <w:r w:rsidRPr="00625340">
        <w:rPr>
          <w:rFonts w:ascii="Times New Roman" w:eastAsia="Calibri" w:hAnsi="Times New Roman" w:cs="Times New Roman"/>
          <w:lang w:eastAsia="ru-RU"/>
        </w:rPr>
        <w:t>ганами дознания.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</w:t>
      </w:r>
      <w:r w:rsidRPr="00625340">
        <w:rPr>
          <w:rFonts w:ascii="Times New Roman" w:eastAsia="Calibri" w:hAnsi="Times New Roman" w:cs="Times New Roman"/>
          <w:b/>
          <w:lang w:eastAsia="ru-RU"/>
        </w:rPr>
        <w:t xml:space="preserve">. </w:t>
      </w:r>
      <w:proofErr w:type="spellStart"/>
      <w:r w:rsidRPr="00625340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Pr="00625340">
        <w:rPr>
          <w:rFonts w:ascii="Times New Roman" w:eastAsia="Calibri" w:hAnsi="Times New Roman" w:cs="Times New Roman"/>
          <w:b/>
          <w:lang w:eastAsia="ru-RU"/>
        </w:rPr>
        <w:t>-ориентированная задача (ситуационная)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eastAsia="ru-RU" w:bidi="ru-RU"/>
        </w:rPr>
      </w:pPr>
      <w:r w:rsidRPr="00625340">
        <w:rPr>
          <w:rFonts w:ascii="Times New Roman" w:eastAsia="Calibri" w:hAnsi="Times New Roman" w:cs="Times New Roman"/>
          <w:bCs/>
          <w:lang w:eastAsia="ru-RU" w:bidi="ru-RU"/>
        </w:rPr>
        <w:t>Задача 1. В дежурную часть отдела полиции (Центральный округ) Управления МВД России по городу Краснодару поступило сообщ</w:t>
      </w:r>
      <w:r w:rsidRPr="00625340">
        <w:rPr>
          <w:rFonts w:ascii="Times New Roman" w:eastAsia="Calibri" w:hAnsi="Times New Roman" w:cs="Times New Roman"/>
          <w:bCs/>
          <w:lang w:eastAsia="ru-RU" w:bidi="ru-RU"/>
        </w:rPr>
        <w:t>е</w:t>
      </w:r>
      <w:r w:rsidRPr="00625340">
        <w:rPr>
          <w:rFonts w:ascii="Times New Roman" w:eastAsia="Calibri" w:hAnsi="Times New Roman" w:cs="Times New Roman"/>
          <w:bCs/>
          <w:lang w:eastAsia="ru-RU" w:bidi="ru-RU"/>
        </w:rPr>
        <w:t xml:space="preserve">ние о краже дождеприемников с улиц Ставропольской, Димитрова, Воронежской и </w:t>
      </w:r>
      <w:proofErr w:type="spellStart"/>
      <w:r w:rsidRPr="00625340">
        <w:rPr>
          <w:rFonts w:ascii="Times New Roman" w:eastAsia="Calibri" w:hAnsi="Times New Roman" w:cs="Times New Roman"/>
          <w:bCs/>
          <w:lang w:eastAsia="ru-RU" w:bidi="ru-RU"/>
        </w:rPr>
        <w:t>Леваневского</w:t>
      </w:r>
      <w:proofErr w:type="spellEnd"/>
      <w:r w:rsidRPr="00625340">
        <w:rPr>
          <w:rFonts w:ascii="Times New Roman" w:eastAsia="Calibri" w:hAnsi="Times New Roman" w:cs="Times New Roman"/>
          <w:bCs/>
          <w:lang w:eastAsia="ru-RU" w:bidi="ru-RU"/>
        </w:rPr>
        <w:t>. Прибывшие на место сотрудники п</w:t>
      </w:r>
      <w:r w:rsidRPr="00625340">
        <w:rPr>
          <w:rFonts w:ascii="Times New Roman" w:eastAsia="Calibri" w:hAnsi="Times New Roman" w:cs="Times New Roman"/>
          <w:bCs/>
          <w:lang w:eastAsia="ru-RU" w:bidi="ru-RU"/>
        </w:rPr>
        <w:t>о</w:t>
      </w:r>
      <w:r w:rsidRPr="00625340">
        <w:rPr>
          <w:rFonts w:ascii="Times New Roman" w:eastAsia="Calibri" w:hAnsi="Times New Roman" w:cs="Times New Roman"/>
          <w:bCs/>
          <w:lang w:eastAsia="ru-RU" w:bidi="ru-RU"/>
        </w:rPr>
        <w:t xml:space="preserve">лиции выяснили, что неизвестный злоумышленник тайно похитил семь металлических дождеприемников, общей стоимостью около 50 тысяч рублей.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proofErr w:type="gramStart"/>
      <w:r w:rsidRPr="00625340">
        <w:rPr>
          <w:rFonts w:ascii="Times New Roman" w:eastAsia="Calibri" w:hAnsi="Times New Roman" w:cs="Times New Roman"/>
          <w:lang w:eastAsia="ru-RU"/>
        </w:rPr>
        <w:t>Задание</w:t>
      </w:r>
      <w:proofErr w:type="gramEnd"/>
      <w:r w:rsidRPr="00625340">
        <w:rPr>
          <w:rFonts w:ascii="Times New Roman" w:eastAsia="Calibri" w:hAnsi="Times New Roman" w:cs="Times New Roman"/>
          <w:lang w:eastAsia="ru-RU"/>
        </w:rPr>
        <w:t xml:space="preserve">: какие формы взаимодействия следователя с органами ОРД необходимо использовать для раскрытия данного преступления и установления виновного? Раскройте их содержание. </w:t>
      </w:r>
    </w:p>
    <w:p w:rsidR="00A61182" w:rsidRPr="00A61182" w:rsidRDefault="00A61182" w:rsidP="00A50E4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CE1CAD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9. </w:t>
      </w:r>
      <w:r w:rsidRPr="00625340">
        <w:rPr>
          <w:rFonts w:ascii="Times New Roman" w:eastAsia="Calibri" w:hAnsi="Times New Roman" w:cs="Times New Roman"/>
          <w:b/>
          <w:lang w:eastAsia="ru-RU"/>
        </w:rPr>
        <w:t>Актуальные вопросы координации деятельности иных участников расследования</w:t>
      </w:r>
    </w:p>
    <w:p w:rsidR="00C67CC4" w:rsidRDefault="00C67CC4" w:rsidP="00C67C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C67CC4">
        <w:rPr>
          <w:rFonts w:ascii="Times New Roman" w:eastAsia="Calibri" w:hAnsi="Times New Roman" w:cs="Times New Roman"/>
          <w:i/>
          <w:lang w:eastAsia="ru-RU"/>
        </w:rPr>
        <w:t>План занятия:</w:t>
      </w:r>
    </w:p>
    <w:p w:rsidR="00625340" w:rsidRPr="00625340" w:rsidRDefault="00C67CC4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625340" w:rsidRPr="00625340">
        <w:rPr>
          <w:rFonts w:ascii="Times New Roman" w:eastAsia="Calibri" w:hAnsi="Times New Roman" w:cs="Times New Roman"/>
          <w:lang w:eastAsia="ru-RU"/>
        </w:rPr>
        <w:t>Организационные и процессуальные формы участия специал</w:t>
      </w:r>
      <w:r w:rsidR="00625340" w:rsidRPr="00625340">
        <w:rPr>
          <w:rFonts w:ascii="Times New Roman" w:eastAsia="Calibri" w:hAnsi="Times New Roman" w:cs="Times New Roman"/>
          <w:lang w:eastAsia="ru-RU"/>
        </w:rPr>
        <w:t>и</w:t>
      </w:r>
      <w:r w:rsidR="00625340" w:rsidRPr="00625340">
        <w:rPr>
          <w:rFonts w:ascii="Times New Roman" w:eastAsia="Calibri" w:hAnsi="Times New Roman" w:cs="Times New Roman"/>
          <w:lang w:eastAsia="ru-RU"/>
        </w:rPr>
        <w:t>стов в расследовании.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25340">
        <w:rPr>
          <w:rFonts w:ascii="Times New Roman" w:eastAsia="Calibri" w:hAnsi="Times New Roman" w:cs="Times New Roman"/>
          <w:lang w:eastAsia="ru-RU"/>
        </w:rPr>
        <w:t>Координация следователем действий всех участников расслед</w:t>
      </w:r>
      <w:r w:rsidRPr="00625340">
        <w:rPr>
          <w:rFonts w:ascii="Times New Roman" w:eastAsia="Calibri" w:hAnsi="Times New Roman" w:cs="Times New Roman"/>
          <w:lang w:eastAsia="ru-RU"/>
        </w:rPr>
        <w:t>о</w:t>
      </w:r>
      <w:r w:rsidRPr="00625340">
        <w:rPr>
          <w:rFonts w:ascii="Times New Roman" w:eastAsia="Calibri" w:hAnsi="Times New Roman" w:cs="Times New Roman"/>
          <w:lang w:eastAsia="ru-RU"/>
        </w:rPr>
        <w:t>вания: оперативных и иных работников дознания, специалистов, экспертов.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625340">
        <w:rPr>
          <w:rFonts w:ascii="Times New Roman" w:eastAsia="Calibri" w:hAnsi="Times New Roman" w:cs="Times New Roman"/>
          <w:lang w:eastAsia="ru-RU"/>
        </w:rPr>
        <w:t>Организация экспертизы в экспертном учреждении и вне его.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625340">
        <w:rPr>
          <w:rFonts w:ascii="Times New Roman" w:eastAsia="Calibri" w:hAnsi="Times New Roman" w:cs="Times New Roman"/>
          <w:lang w:eastAsia="ru-RU"/>
        </w:rPr>
        <w:t xml:space="preserve">Организация ревизий и других служебных ведомственных и </w:t>
      </w:r>
      <w:proofErr w:type="spellStart"/>
      <w:r w:rsidRPr="00625340">
        <w:rPr>
          <w:rFonts w:ascii="Times New Roman" w:eastAsia="Calibri" w:hAnsi="Times New Roman" w:cs="Times New Roman"/>
          <w:lang w:eastAsia="ru-RU"/>
        </w:rPr>
        <w:t>на</w:t>
      </w:r>
      <w:r w:rsidRPr="00625340">
        <w:rPr>
          <w:rFonts w:ascii="Times New Roman" w:eastAsia="Calibri" w:hAnsi="Times New Roman" w:cs="Times New Roman"/>
          <w:lang w:eastAsia="ru-RU"/>
        </w:rPr>
        <w:t>д</w:t>
      </w:r>
      <w:r w:rsidRPr="00625340">
        <w:rPr>
          <w:rFonts w:ascii="Times New Roman" w:eastAsia="Calibri" w:hAnsi="Times New Roman" w:cs="Times New Roman"/>
          <w:lang w:eastAsia="ru-RU"/>
        </w:rPr>
        <w:t>ведомственных</w:t>
      </w:r>
      <w:proofErr w:type="spellEnd"/>
      <w:r w:rsidRPr="00625340">
        <w:rPr>
          <w:rFonts w:ascii="Times New Roman" w:eastAsia="Calibri" w:hAnsi="Times New Roman" w:cs="Times New Roman"/>
          <w:lang w:eastAsia="ru-RU"/>
        </w:rPr>
        <w:t xml:space="preserve"> проверок</w:t>
      </w:r>
    </w:p>
    <w:p w:rsidR="00C67CC4" w:rsidRDefault="00C67CC4" w:rsidP="00C67C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C67CC4" w:rsidRPr="00C67CC4" w:rsidRDefault="00C67CC4" w:rsidP="00C67CC4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 w:rsidRPr="00C67CC4">
        <w:rPr>
          <w:rFonts w:ascii="Times New Roman" w:eastAsia="Calibri" w:hAnsi="Times New Roman" w:cs="Times New Roman"/>
          <w:i/>
          <w:lang w:eastAsia="ru-RU"/>
        </w:rPr>
        <w:t>Задания: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Реферат</w:t>
      </w:r>
      <w:r w:rsidRPr="00625340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25340">
        <w:rPr>
          <w:rFonts w:ascii="Times New Roman" w:eastAsia="Calibri" w:hAnsi="Times New Roman" w:cs="Times New Roman"/>
          <w:lang w:eastAsia="ru-RU"/>
        </w:rPr>
        <w:t xml:space="preserve"> рефератов: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1. Организационные и процессуальные формы участия специал</w:t>
      </w:r>
      <w:r w:rsidRPr="00625340">
        <w:rPr>
          <w:rFonts w:ascii="Times New Roman" w:eastAsia="Calibri" w:hAnsi="Times New Roman" w:cs="Times New Roman"/>
          <w:lang w:eastAsia="ru-RU"/>
        </w:rPr>
        <w:t>и</w:t>
      </w:r>
      <w:r w:rsidRPr="00625340">
        <w:rPr>
          <w:rFonts w:ascii="Times New Roman" w:eastAsia="Calibri" w:hAnsi="Times New Roman" w:cs="Times New Roman"/>
          <w:lang w:eastAsia="ru-RU"/>
        </w:rPr>
        <w:t>стов в расследовании.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2. Координация следователем действий всех участников расслед</w:t>
      </w:r>
      <w:r w:rsidRPr="00625340">
        <w:rPr>
          <w:rFonts w:ascii="Times New Roman" w:eastAsia="Calibri" w:hAnsi="Times New Roman" w:cs="Times New Roman"/>
          <w:lang w:eastAsia="ru-RU"/>
        </w:rPr>
        <w:t>о</w:t>
      </w:r>
      <w:r w:rsidRPr="00625340">
        <w:rPr>
          <w:rFonts w:ascii="Times New Roman" w:eastAsia="Calibri" w:hAnsi="Times New Roman" w:cs="Times New Roman"/>
          <w:lang w:eastAsia="ru-RU"/>
        </w:rPr>
        <w:t>вания: оперативных и иных работников дознания, специалистов, экспертов.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Доклад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Темы</w:t>
      </w:r>
      <w:r w:rsidRPr="00625340">
        <w:rPr>
          <w:rFonts w:ascii="Times New Roman" w:eastAsia="Calibri" w:hAnsi="Times New Roman" w:cs="Times New Roman"/>
          <w:lang w:eastAsia="ru-RU"/>
        </w:rPr>
        <w:t xml:space="preserve"> докладов: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1. Организация экспертизы в экспертном учреждении и вне его.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 xml:space="preserve">2. Организация ревизий и других служебных ведомственных и </w:t>
      </w:r>
      <w:proofErr w:type="spellStart"/>
      <w:r w:rsidRPr="00625340">
        <w:rPr>
          <w:rFonts w:ascii="Times New Roman" w:eastAsia="Calibri" w:hAnsi="Times New Roman" w:cs="Times New Roman"/>
          <w:lang w:eastAsia="ru-RU"/>
        </w:rPr>
        <w:t>на</w:t>
      </w:r>
      <w:r w:rsidRPr="00625340">
        <w:rPr>
          <w:rFonts w:ascii="Times New Roman" w:eastAsia="Calibri" w:hAnsi="Times New Roman" w:cs="Times New Roman"/>
          <w:lang w:eastAsia="ru-RU"/>
        </w:rPr>
        <w:t>д</w:t>
      </w:r>
      <w:r w:rsidRPr="00625340">
        <w:rPr>
          <w:rFonts w:ascii="Times New Roman" w:eastAsia="Calibri" w:hAnsi="Times New Roman" w:cs="Times New Roman"/>
          <w:lang w:eastAsia="ru-RU"/>
        </w:rPr>
        <w:t>ведомственных</w:t>
      </w:r>
      <w:proofErr w:type="spellEnd"/>
      <w:r w:rsidRPr="00625340">
        <w:rPr>
          <w:rFonts w:ascii="Times New Roman" w:eastAsia="Calibri" w:hAnsi="Times New Roman" w:cs="Times New Roman"/>
          <w:lang w:eastAsia="ru-RU"/>
        </w:rPr>
        <w:t xml:space="preserve"> проверок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</w:t>
      </w:r>
      <w:r w:rsidRPr="00625340">
        <w:rPr>
          <w:rFonts w:ascii="Times New Roman" w:eastAsia="Calibri" w:hAnsi="Times New Roman" w:cs="Times New Roman"/>
          <w:b/>
          <w:lang w:eastAsia="ru-RU"/>
        </w:rPr>
        <w:t xml:space="preserve">. </w:t>
      </w:r>
      <w:proofErr w:type="spellStart"/>
      <w:r w:rsidRPr="00625340">
        <w:rPr>
          <w:rFonts w:ascii="Times New Roman" w:eastAsia="Calibri" w:hAnsi="Times New Roman" w:cs="Times New Roman"/>
          <w:b/>
          <w:lang w:eastAsia="ru-RU"/>
        </w:rPr>
        <w:t>Компетентностно</w:t>
      </w:r>
      <w:proofErr w:type="spellEnd"/>
      <w:r w:rsidRPr="00625340">
        <w:rPr>
          <w:rFonts w:ascii="Times New Roman" w:eastAsia="Calibri" w:hAnsi="Times New Roman" w:cs="Times New Roman"/>
          <w:b/>
          <w:lang w:eastAsia="ru-RU"/>
        </w:rPr>
        <w:t>-ориентированная задача (ситуационная)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В вечернее время 12 сентября 20.. года 17-летний местный житель, проходивший стажировку при приеме на работу в коммерческую организацию, находился на территории площадки хранения стро</w:t>
      </w:r>
      <w:r w:rsidRPr="00625340">
        <w:rPr>
          <w:rFonts w:ascii="Times New Roman" w:eastAsia="Calibri" w:hAnsi="Times New Roman" w:cs="Times New Roman"/>
          <w:lang w:eastAsia="ru-RU"/>
        </w:rPr>
        <w:t>и</w:t>
      </w:r>
      <w:r w:rsidRPr="00625340">
        <w:rPr>
          <w:rFonts w:ascii="Times New Roman" w:eastAsia="Calibri" w:hAnsi="Times New Roman" w:cs="Times New Roman"/>
          <w:lang w:eastAsia="ru-RU"/>
        </w:rPr>
        <w:t>тельных материалов. Во время работы автоматизированной сеялки песка, его руку затянуло в приводной вал (барабан) конвейерной ленты. Пострадавшего обнаружила сотрудница предприятия, кот</w:t>
      </w:r>
      <w:r w:rsidRPr="00625340">
        <w:rPr>
          <w:rFonts w:ascii="Times New Roman" w:eastAsia="Calibri" w:hAnsi="Times New Roman" w:cs="Times New Roman"/>
          <w:lang w:eastAsia="ru-RU"/>
        </w:rPr>
        <w:t>о</w:t>
      </w:r>
      <w:r w:rsidRPr="00625340">
        <w:rPr>
          <w:rFonts w:ascii="Times New Roman" w:eastAsia="Calibri" w:hAnsi="Times New Roman" w:cs="Times New Roman"/>
          <w:lang w:eastAsia="ru-RU"/>
        </w:rPr>
        <w:t>рая вызвала на место медицинскую бригаду. Несмотря на оказа</w:t>
      </w:r>
      <w:r w:rsidRPr="00625340">
        <w:rPr>
          <w:rFonts w:ascii="Times New Roman" w:eastAsia="Calibri" w:hAnsi="Times New Roman" w:cs="Times New Roman"/>
          <w:lang w:eastAsia="ru-RU"/>
        </w:rPr>
        <w:t>н</w:t>
      </w:r>
      <w:r w:rsidRPr="00625340">
        <w:rPr>
          <w:rFonts w:ascii="Times New Roman" w:eastAsia="Calibri" w:hAnsi="Times New Roman" w:cs="Times New Roman"/>
          <w:lang w:eastAsia="ru-RU"/>
        </w:rPr>
        <w:t>ную помощь, потерпевший скончался в результате полученных п</w:t>
      </w:r>
      <w:r w:rsidRPr="00625340">
        <w:rPr>
          <w:rFonts w:ascii="Times New Roman" w:eastAsia="Calibri" w:hAnsi="Times New Roman" w:cs="Times New Roman"/>
          <w:lang w:eastAsia="ru-RU"/>
        </w:rPr>
        <w:t>о</w:t>
      </w:r>
      <w:r w:rsidRPr="00625340">
        <w:rPr>
          <w:rFonts w:ascii="Times New Roman" w:eastAsia="Calibri" w:hAnsi="Times New Roman" w:cs="Times New Roman"/>
          <w:lang w:eastAsia="ru-RU"/>
        </w:rPr>
        <w:t>вреждений.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По данному факту было возбуждено уголовное дело по признакам преступления. Предусмотренного ч.2 ст.216 УК РФ.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 xml:space="preserve">Задание: 1. Каких </w:t>
      </w:r>
      <w:proofErr w:type="gramStart"/>
      <w:r w:rsidRPr="00625340">
        <w:rPr>
          <w:rFonts w:ascii="Times New Roman" w:eastAsia="Calibri" w:hAnsi="Times New Roman" w:cs="Times New Roman"/>
          <w:lang w:eastAsia="ru-RU"/>
        </w:rPr>
        <w:t>специалистов</w:t>
      </w:r>
      <w:proofErr w:type="gramEnd"/>
      <w:r w:rsidRPr="00625340">
        <w:rPr>
          <w:rFonts w:ascii="Times New Roman" w:eastAsia="Calibri" w:hAnsi="Times New Roman" w:cs="Times New Roman"/>
          <w:lang w:eastAsia="ru-RU"/>
        </w:rPr>
        <w:t xml:space="preserve"> и в </w:t>
      </w:r>
      <w:proofErr w:type="gramStart"/>
      <w:r w:rsidRPr="00625340">
        <w:rPr>
          <w:rFonts w:ascii="Times New Roman" w:eastAsia="Calibri" w:hAnsi="Times New Roman" w:cs="Times New Roman"/>
          <w:lang w:eastAsia="ru-RU"/>
        </w:rPr>
        <w:t>какой</w:t>
      </w:r>
      <w:proofErr w:type="gramEnd"/>
      <w:r w:rsidRPr="00625340">
        <w:rPr>
          <w:rFonts w:ascii="Times New Roman" w:eastAsia="Calibri" w:hAnsi="Times New Roman" w:cs="Times New Roman"/>
          <w:lang w:eastAsia="ru-RU"/>
        </w:rPr>
        <w:t xml:space="preserve"> форме необходимо пр</w:t>
      </w:r>
      <w:r w:rsidRPr="00625340">
        <w:rPr>
          <w:rFonts w:ascii="Times New Roman" w:eastAsia="Calibri" w:hAnsi="Times New Roman" w:cs="Times New Roman"/>
          <w:lang w:eastAsia="ru-RU"/>
        </w:rPr>
        <w:t>и</w:t>
      </w:r>
      <w:r w:rsidRPr="00625340">
        <w:rPr>
          <w:rFonts w:ascii="Times New Roman" w:eastAsia="Calibri" w:hAnsi="Times New Roman" w:cs="Times New Roman"/>
          <w:lang w:eastAsia="ru-RU"/>
        </w:rPr>
        <w:t>влечь для расследования данного преступления?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 xml:space="preserve">2. Имеется ли необходимость в проведении служебной проверки? Если да, </w:t>
      </w:r>
      <w:proofErr w:type="gramStart"/>
      <w:r w:rsidRPr="00625340">
        <w:rPr>
          <w:rFonts w:ascii="Times New Roman" w:eastAsia="Calibri" w:hAnsi="Times New Roman" w:cs="Times New Roman"/>
          <w:lang w:eastAsia="ru-RU"/>
        </w:rPr>
        <w:t>то</w:t>
      </w:r>
      <w:proofErr w:type="gramEnd"/>
      <w:r w:rsidRPr="00625340">
        <w:rPr>
          <w:rFonts w:ascii="Times New Roman" w:eastAsia="Calibri" w:hAnsi="Times New Roman" w:cs="Times New Roman"/>
          <w:lang w:eastAsia="ru-RU"/>
        </w:rPr>
        <w:t xml:space="preserve"> как необходимо организовать координацию действий следователя с проверяющими? </w:t>
      </w:r>
    </w:p>
    <w:p w:rsidR="002D4373" w:rsidRPr="002D4373" w:rsidRDefault="002D4373" w:rsidP="00A6118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DF133E" w:rsidRDefault="00625340" w:rsidP="00FD7BD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Тема 10. </w:t>
      </w:r>
      <w:r w:rsidRPr="00625340">
        <w:rPr>
          <w:rFonts w:ascii="Times New Roman" w:eastAsia="Calibri" w:hAnsi="Times New Roman" w:cs="Times New Roman"/>
          <w:b/>
          <w:bCs/>
          <w:lang w:eastAsia="ru-RU"/>
        </w:rPr>
        <w:t>Организация первоначального этапа расследов</w:t>
      </w:r>
      <w:r w:rsidRPr="00625340">
        <w:rPr>
          <w:rFonts w:ascii="Times New Roman" w:eastAsia="Calibri" w:hAnsi="Times New Roman" w:cs="Times New Roman"/>
          <w:b/>
          <w:bCs/>
          <w:lang w:eastAsia="ru-RU"/>
        </w:rPr>
        <w:t>а</w:t>
      </w:r>
      <w:r>
        <w:rPr>
          <w:rFonts w:ascii="Times New Roman" w:eastAsia="Calibri" w:hAnsi="Times New Roman" w:cs="Times New Roman"/>
          <w:b/>
          <w:bCs/>
          <w:lang w:eastAsia="ru-RU"/>
        </w:rPr>
        <w:t>ния</w:t>
      </w:r>
    </w:p>
    <w:p w:rsidR="00FD7BD3" w:rsidRDefault="00625340" w:rsidP="00FD7BD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План занятия</w:t>
      </w:r>
      <w:r w:rsidR="00FD7BD3">
        <w:rPr>
          <w:rFonts w:ascii="Times New Roman" w:eastAsia="Calibri" w:hAnsi="Times New Roman" w:cs="Times New Roman"/>
          <w:i/>
          <w:lang w:eastAsia="ru-RU"/>
        </w:rPr>
        <w:t>:</w:t>
      </w:r>
    </w:p>
    <w:p w:rsidR="00625340" w:rsidRPr="00625340" w:rsidRDefault="00FD7BD3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625340" w:rsidRPr="00625340">
        <w:rPr>
          <w:rFonts w:ascii="Times New Roman" w:eastAsia="Calibri" w:hAnsi="Times New Roman" w:cs="Times New Roman"/>
          <w:lang w:eastAsia="ru-RU"/>
        </w:rPr>
        <w:t>Общая характеристика и задачи первоначального этапа расслед</w:t>
      </w:r>
      <w:r w:rsidR="00625340" w:rsidRPr="00625340">
        <w:rPr>
          <w:rFonts w:ascii="Times New Roman" w:eastAsia="Calibri" w:hAnsi="Times New Roman" w:cs="Times New Roman"/>
          <w:lang w:eastAsia="ru-RU"/>
        </w:rPr>
        <w:t>о</w:t>
      </w:r>
      <w:r w:rsidR="00625340" w:rsidRPr="00625340">
        <w:rPr>
          <w:rFonts w:ascii="Times New Roman" w:eastAsia="Calibri" w:hAnsi="Times New Roman" w:cs="Times New Roman"/>
          <w:lang w:eastAsia="ru-RU"/>
        </w:rPr>
        <w:t xml:space="preserve">вания.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Pr="00625340">
        <w:rPr>
          <w:rFonts w:ascii="Times New Roman" w:eastAsia="Calibri" w:hAnsi="Times New Roman" w:cs="Times New Roman"/>
          <w:lang w:eastAsia="ru-RU"/>
        </w:rPr>
        <w:t>Организация предварительной проверки сообщения о преступл</w:t>
      </w:r>
      <w:r w:rsidRPr="00625340">
        <w:rPr>
          <w:rFonts w:ascii="Times New Roman" w:eastAsia="Calibri" w:hAnsi="Times New Roman" w:cs="Times New Roman"/>
          <w:lang w:eastAsia="ru-RU"/>
        </w:rPr>
        <w:t>е</w:t>
      </w:r>
      <w:r w:rsidRPr="00625340">
        <w:rPr>
          <w:rFonts w:ascii="Times New Roman" w:eastAsia="Calibri" w:hAnsi="Times New Roman" w:cs="Times New Roman"/>
          <w:lang w:eastAsia="ru-RU"/>
        </w:rPr>
        <w:t xml:space="preserve">нии.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 </w:t>
      </w:r>
      <w:r w:rsidRPr="00625340">
        <w:rPr>
          <w:rFonts w:ascii="Times New Roman" w:eastAsia="Calibri" w:hAnsi="Times New Roman" w:cs="Times New Roman"/>
          <w:lang w:eastAsia="ru-RU"/>
        </w:rPr>
        <w:t xml:space="preserve">Организация раскрытия преступления по «горячим следам». </w:t>
      </w:r>
    </w:p>
    <w:p w:rsidR="00FD7BD3" w:rsidRDefault="00625340" w:rsidP="00FD7BD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 </w:t>
      </w:r>
      <w:r w:rsidRPr="00625340">
        <w:rPr>
          <w:rFonts w:ascii="Times New Roman" w:eastAsia="Calibri" w:hAnsi="Times New Roman" w:cs="Times New Roman"/>
          <w:lang w:eastAsia="ru-RU"/>
        </w:rPr>
        <w:t>Организация установления и допроса подозреваемого.</w:t>
      </w:r>
    </w:p>
    <w:p w:rsidR="00625340" w:rsidRDefault="00625340" w:rsidP="00FD7BD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FD7BD3" w:rsidRDefault="00FD7BD3" w:rsidP="00FD7BD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i/>
          <w:lang w:eastAsia="ru-RU"/>
        </w:rPr>
        <w:t>Задания: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</w:t>
      </w:r>
      <w:r w:rsidRPr="00625340">
        <w:rPr>
          <w:rFonts w:ascii="Times New Roman" w:eastAsia="Calibri" w:hAnsi="Times New Roman" w:cs="Times New Roman"/>
          <w:b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lang w:eastAsia="ru-RU"/>
        </w:rPr>
        <w:t>Реферат</w:t>
      </w:r>
      <w:r w:rsidRPr="00625340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Pr="00625340">
        <w:rPr>
          <w:rFonts w:ascii="Times New Roman" w:eastAsia="Calibri" w:hAnsi="Times New Roman" w:cs="Times New Roman"/>
          <w:lang w:eastAsia="ru-RU"/>
        </w:rPr>
        <w:t xml:space="preserve"> рефератов: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t>1. Общая характеристика и задачи первоначального этапа расслед</w:t>
      </w:r>
      <w:r w:rsidRPr="00625340">
        <w:rPr>
          <w:rFonts w:ascii="Times New Roman" w:eastAsia="Calibri" w:hAnsi="Times New Roman" w:cs="Times New Roman"/>
          <w:lang w:eastAsia="ru-RU"/>
        </w:rPr>
        <w:t>о</w:t>
      </w:r>
      <w:r w:rsidRPr="00625340">
        <w:rPr>
          <w:rFonts w:ascii="Times New Roman" w:eastAsia="Calibri" w:hAnsi="Times New Roman" w:cs="Times New Roman"/>
          <w:lang w:eastAsia="ru-RU"/>
        </w:rPr>
        <w:t xml:space="preserve">вания. 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625340">
        <w:rPr>
          <w:rFonts w:ascii="Times New Roman" w:eastAsia="Calibri" w:hAnsi="Times New Roman" w:cs="Times New Roman"/>
          <w:lang w:eastAsia="ru-RU"/>
        </w:rPr>
        <w:lastRenderedPageBreak/>
        <w:t>2. Организация предварительной проверки сообщения о преступл</w:t>
      </w:r>
      <w:r w:rsidRPr="00625340">
        <w:rPr>
          <w:rFonts w:ascii="Times New Roman" w:eastAsia="Calibri" w:hAnsi="Times New Roman" w:cs="Times New Roman"/>
          <w:lang w:eastAsia="ru-RU"/>
        </w:rPr>
        <w:t>е</w:t>
      </w:r>
      <w:r w:rsidRPr="00625340">
        <w:rPr>
          <w:rFonts w:ascii="Times New Roman" w:eastAsia="Calibri" w:hAnsi="Times New Roman" w:cs="Times New Roman"/>
          <w:lang w:eastAsia="ru-RU"/>
        </w:rPr>
        <w:t xml:space="preserve">нии. </w:t>
      </w:r>
    </w:p>
    <w:p w:rsidR="00625340" w:rsidRPr="00625340" w:rsidRDefault="00A71C9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Доклад</w:t>
      </w:r>
    </w:p>
    <w:p w:rsidR="00625340" w:rsidRPr="00A71C90" w:rsidRDefault="00A71C9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Темы</w:t>
      </w:r>
      <w:r w:rsidR="00625340" w:rsidRPr="00A71C90">
        <w:rPr>
          <w:rFonts w:ascii="Times New Roman" w:eastAsia="Calibri" w:hAnsi="Times New Roman" w:cs="Times New Roman"/>
          <w:lang w:eastAsia="ru-RU"/>
        </w:rPr>
        <w:t xml:space="preserve"> докладов:</w:t>
      </w:r>
    </w:p>
    <w:p w:rsidR="00625340" w:rsidRPr="00625340" w:rsidRDefault="00A71C9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 </w:t>
      </w:r>
      <w:r w:rsidR="00625340" w:rsidRPr="00625340">
        <w:rPr>
          <w:rFonts w:ascii="Times New Roman" w:eastAsia="Calibri" w:hAnsi="Times New Roman" w:cs="Times New Roman"/>
          <w:lang w:eastAsia="ru-RU"/>
        </w:rPr>
        <w:t xml:space="preserve">Организация раскрытия преступления по «горячим следам». </w:t>
      </w:r>
    </w:p>
    <w:p w:rsidR="00625340" w:rsidRPr="00625340" w:rsidRDefault="00A71C9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="00625340" w:rsidRPr="00625340">
        <w:rPr>
          <w:rFonts w:ascii="Times New Roman" w:eastAsia="Calibri" w:hAnsi="Times New Roman" w:cs="Times New Roman"/>
          <w:lang w:eastAsia="ru-RU"/>
        </w:rPr>
        <w:t>Организация установления и допроса подозреваемого.</w:t>
      </w:r>
    </w:p>
    <w:p w:rsidR="00625340" w:rsidRPr="00625340" w:rsidRDefault="00A71C9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lang w:eastAsia="ru-RU" w:bidi="ru-RU"/>
        </w:rPr>
        <w:t>3</w:t>
      </w:r>
      <w:r w:rsidR="00625340" w:rsidRPr="00625340">
        <w:rPr>
          <w:rFonts w:ascii="Times New Roman" w:eastAsia="Calibri" w:hAnsi="Times New Roman" w:cs="Times New Roman"/>
          <w:b/>
          <w:bCs/>
          <w:lang w:eastAsia="ru-RU" w:bidi="ru-RU"/>
        </w:rPr>
        <w:t xml:space="preserve">. </w:t>
      </w:r>
      <w:proofErr w:type="spellStart"/>
      <w:r w:rsidR="00625340" w:rsidRPr="00625340">
        <w:rPr>
          <w:rFonts w:ascii="Times New Roman" w:eastAsia="Calibri" w:hAnsi="Times New Roman" w:cs="Times New Roman"/>
          <w:b/>
          <w:bCs/>
          <w:lang w:eastAsia="ru-RU" w:bidi="ru-RU"/>
        </w:rPr>
        <w:t>Компетентностно</w:t>
      </w:r>
      <w:proofErr w:type="spellEnd"/>
      <w:r w:rsidR="00625340" w:rsidRPr="00625340">
        <w:rPr>
          <w:rFonts w:ascii="Times New Roman" w:eastAsia="Calibri" w:hAnsi="Times New Roman" w:cs="Times New Roman"/>
          <w:b/>
          <w:bCs/>
          <w:lang w:eastAsia="ru-RU" w:bidi="ru-RU"/>
        </w:rPr>
        <w:t>-ориентированная задача (ситуационная)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lang w:eastAsia="ru-RU" w:bidi="ru-RU"/>
        </w:rPr>
      </w:pPr>
      <w:r w:rsidRPr="00625340">
        <w:rPr>
          <w:rFonts w:ascii="Times New Roman" w:eastAsia="Calibri" w:hAnsi="Times New Roman" w:cs="Times New Roman"/>
          <w:bCs/>
          <w:lang w:eastAsia="ru-RU" w:bidi="ru-RU"/>
        </w:rPr>
        <w:t>Задача 1. В дежурную часть отдела полиции (Центральный округ) Управления МВД России по городу Краснодару с сообщением о краже имущества обратилась местная жительница. Заявительница пояснила, что во время посещения медицинского учреждения, ра</w:t>
      </w:r>
      <w:r w:rsidRPr="00625340">
        <w:rPr>
          <w:rFonts w:ascii="Times New Roman" w:eastAsia="Calibri" w:hAnsi="Times New Roman" w:cs="Times New Roman"/>
          <w:bCs/>
          <w:lang w:eastAsia="ru-RU" w:bidi="ru-RU"/>
        </w:rPr>
        <w:t>с</w:t>
      </w:r>
      <w:r w:rsidRPr="00625340">
        <w:rPr>
          <w:rFonts w:ascii="Times New Roman" w:eastAsia="Calibri" w:hAnsi="Times New Roman" w:cs="Times New Roman"/>
          <w:bCs/>
          <w:lang w:eastAsia="ru-RU" w:bidi="ru-RU"/>
        </w:rPr>
        <w:t>положенного на улице Северной, она зашла в уборную, где забыла мобильный телефон стоимостью 80 тысяч рублей, а когда вернулась обратно, обнаружила его пропажу.</w:t>
      </w:r>
    </w:p>
    <w:p w:rsidR="00625340" w:rsidRPr="00625340" w:rsidRDefault="00625340" w:rsidP="0062534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Cs/>
          <w:lang w:eastAsia="ru-RU" w:bidi="ru-RU"/>
        </w:rPr>
      </w:pPr>
      <w:r w:rsidRPr="00625340">
        <w:rPr>
          <w:rFonts w:ascii="Times New Roman" w:eastAsia="Calibri" w:hAnsi="Times New Roman" w:cs="Times New Roman"/>
          <w:iCs/>
          <w:lang w:eastAsia="ru-RU" w:bidi="ru-RU"/>
        </w:rPr>
        <w:t>Задание: 1. Какие следственные действия и оперативно-розыскные мероприятия необходимо произвести для установления личности преступника?</w:t>
      </w:r>
    </w:p>
    <w:p w:rsidR="00625340" w:rsidRPr="00625340" w:rsidRDefault="00625340" w:rsidP="00FD7BD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A71C90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5C4ACE" w:rsidRDefault="005C4ACE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</w:p>
    <w:p w:rsidR="00362821" w:rsidRPr="00773C84" w:rsidRDefault="00FD7BD3" w:rsidP="0001570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2</w:t>
      </w:r>
      <w:r w:rsidR="008B6FC0">
        <w:rPr>
          <w:rFonts w:ascii="Times New Roman" w:eastAsia="Calibri" w:hAnsi="Times New Roman" w:cs="Times New Roman"/>
          <w:b/>
          <w:lang w:eastAsia="ru-RU"/>
        </w:rPr>
        <w:t xml:space="preserve">. </w:t>
      </w:r>
      <w:bookmarkEnd w:id="4"/>
      <w:r>
        <w:rPr>
          <w:rFonts w:ascii="Times New Roman" w:eastAsia="Calibri" w:hAnsi="Times New Roman" w:cs="Times New Roman"/>
          <w:b/>
          <w:lang w:eastAsia="ru-RU"/>
        </w:rPr>
        <w:t xml:space="preserve">ВНЕАУДИТОРНАЯ КОНТАКТНАЯ РАБОТА       ПРЕПОДАВАТЕЛЯ С </w:t>
      </w:r>
      <w:proofErr w:type="gramStart"/>
      <w:r>
        <w:rPr>
          <w:rFonts w:ascii="Times New Roman" w:eastAsia="Calibri" w:hAnsi="Times New Roman" w:cs="Times New Roman"/>
          <w:b/>
          <w:lang w:eastAsia="ru-RU"/>
        </w:rPr>
        <w:t>ОБУЧАЮЩИМИСЯ</w:t>
      </w:r>
      <w:proofErr w:type="gramEnd"/>
    </w:p>
    <w:p w:rsidR="00362821" w:rsidRDefault="00362821" w:rsidP="00362821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lang w:eastAsia="ru-RU"/>
        </w:rPr>
      </w:pPr>
    </w:p>
    <w:p w:rsidR="000F4634" w:rsidRDefault="00015709" w:rsidP="000F4634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lang w:eastAsia="ru-RU"/>
        </w:rPr>
        <w:t>В течение периода изучения дисциплины преподаватель обеспечивает процесс освоения материала обучающимися не только в аудиторное время (лекции, практические (семинарские, лабор</w:t>
      </w:r>
      <w:r>
        <w:rPr>
          <w:rFonts w:ascii="Times New Roman" w:eastAsia="Calibri" w:hAnsi="Times New Roman" w:cs="Times New Roman"/>
          <w:bCs/>
          <w:lang w:eastAsia="ru-RU"/>
        </w:rPr>
        <w:t>а</w:t>
      </w:r>
      <w:r>
        <w:rPr>
          <w:rFonts w:ascii="Times New Roman" w:eastAsia="Calibri" w:hAnsi="Times New Roman" w:cs="Times New Roman"/>
          <w:bCs/>
          <w:lang w:eastAsia="ru-RU"/>
        </w:rPr>
        <w:t>торные занятия), но и во внеаудиторное время.</w:t>
      </w:r>
      <w:proofErr w:type="gramEnd"/>
    </w:p>
    <w:p w:rsidR="00015709" w:rsidRDefault="00015709" w:rsidP="000F4634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Виды внеаудиторной работы соответствуют учебному плану и рабочей программе дисциплины на текущий учебный год.</w:t>
      </w:r>
    </w:p>
    <w:p w:rsidR="00360D2B" w:rsidRDefault="00015709" w:rsidP="000F4634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С этой целью преподаватель проводит консультации </w:t>
      </w:r>
      <w:proofErr w:type="gramStart"/>
      <w:r>
        <w:rPr>
          <w:rFonts w:ascii="Times New Roman" w:eastAsia="Calibri" w:hAnsi="Times New Roman" w:cs="Times New Roman"/>
          <w:bCs/>
          <w:lang w:eastAsia="ru-RU"/>
        </w:rPr>
        <w:t>обуч</w:t>
      </w:r>
      <w:r>
        <w:rPr>
          <w:rFonts w:ascii="Times New Roman" w:eastAsia="Calibri" w:hAnsi="Times New Roman" w:cs="Times New Roman"/>
          <w:bCs/>
          <w:lang w:eastAsia="ru-RU"/>
        </w:rPr>
        <w:t>а</w:t>
      </w:r>
      <w:r>
        <w:rPr>
          <w:rFonts w:ascii="Times New Roman" w:eastAsia="Calibri" w:hAnsi="Times New Roman" w:cs="Times New Roman"/>
          <w:bCs/>
          <w:lang w:eastAsia="ru-RU"/>
        </w:rPr>
        <w:t>ющихся</w:t>
      </w:r>
      <w:proofErr w:type="gramEnd"/>
      <w:r>
        <w:rPr>
          <w:rFonts w:ascii="Times New Roman" w:eastAsia="Calibri" w:hAnsi="Times New Roman" w:cs="Times New Roman"/>
          <w:bCs/>
          <w:lang w:eastAsia="ru-RU"/>
        </w:rPr>
        <w:t xml:space="preserve"> по дисциплине «</w:t>
      </w:r>
      <w:r w:rsidR="00A71C90" w:rsidRPr="00A71C90">
        <w:rPr>
          <w:rFonts w:ascii="Times New Roman" w:eastAsia="Calibri" w:hAnsi="Times New Roman" w:cs="Times New Roman"/>
          <w:bCs/>
          <w:lang w:eastAsia="ru-RU"/>
        </w:rPr>
        <w:t>Проблемы организации и управления ра</w:t>
      </w:r>
      <w:r w:rsidR="00A71C90" w:rsidRPr="00A71C90">
        <w:rPr>
          <w:rFonts w:ascii="Times New Roman" w:eastAsia="Calibri" w:hAnsi="Times New Roman" w:cs="Times New Roman"/>
          <w:bCs/>
          <w:lang w:eastAsia="ru-RU"/>
        </w:rPr>
        <w:t>с</w:t>
      </w:r>
      <w:r w:rsidR="00A71C90" w:rsidRPr="00A71C90">
        <w:rPr>
          <w:rFonts w:ascii="Times New Roman" w:eastAsia="Calibri" w:hAnsi="Times New Roman" w:cs="Times New Roman"/>
          <w:bCs/>
          <w:lang w:eastAsia="ru-RU"/>
        </w:rPr>
        <w:t>следованием</w:t>
      </w:r>
      <w:r>
        <w:rPr>
          <w:rFonts w:ascii="Times New Roman" w:eastAsia="Calibri" w:hAnsi="Times New Roman" w:cs="Times New Roman"/>
          <w:bCs/>
          <w:lang w:eastAsia="ru-RU"/>
        </w:rPr>
        <w:t>» и по результатам ее изучения – зачет. При этом пр</w:t>
      </w:r>
      <w:r>
        <w:rPr>
          <w:rFonts w:ascii="Times New Roman" w:eastAsia="Calibri" w:hAnsi="Times New Roman" w:cs="Times New Roman"/>
          <w:bCs/>
          <w:lang w:eastAsia="ru-RU"/>
        </w:rPr>
        <w:t>е</w:t>
      </w:r>
      <w:r>
        <w:rPr>
          <w:rFonts w:ascii="Times New Roman" w:eastAsia="Calibri" w:hAnsi="Times New Roman" w:cs="Times New Roman"/>
          <w:bCs/>
          <w:lang w:eastAsia="ru-RU"/>
        </w:rPr>
        <w:t>подавателем учитываются степень освоения обучающимся знаний, полученных как при его контактной работе с преподавателем, так и при его самостоятельной работе, в том числе ответы на семинарах, практических, лабораторных занятиях, качество решения задач, а</w:t>
      </w:r>
      <w:r>
        <w:rPr>
          <w:rFonts w:ascii="Times New Roman" w:eastAsia="Calibri" w:hAnsi="Times New Roman" w:cs="Times New Roman"/>
          <w:bCs/>
          <w:lang w:eastAsia="ru-RU"/>
        </w:rPr>
        <w:t>к</w:t>
      </w:r>
      <w:r>
        <w:rPr>
          <w:rFonts w:ascii="Times New Roman" w:eastAsia="Calibri" w:hAnsi="Times New Roman" w:cs="Times New Roman"/>
          <w:bCs/>
          <w:lang w:eastAsia="ru-RU"/>
        </w:rPr>
        <w:t>тивность в дискуссиях, посещаемость. Систематическая работа обучающегося в течение всего семестра (посещение всех обязател</w:t>
      </w:r>
      <w:r>
        <w:rPr>
          <w:rFonts w:ascii="Times New Roman" w:eastAsia="Calibri" w:hAnsi="Times New Roman" w:cs="Times New Roman"/>
          <w:bCs/>
          <w:lang w:eastAsia="ru-RU"/>
        </w:rPr>
        <w:t>ь</w:t>
      </w:r>
      <w:r>
        <w:rPr>
          <w:rFonts w:ascii="Times New Roman" w:eastAsia="Calibri" w:hAnsi="Times New Roman" w:cs="Times New Roman"/>
          <w:bCs/>
          <w:lang w:eastAsia="ru-RU"/>
        </w:rPr>
        <w:t>ных аудиторных занятий, регулярное изучение лекционного мат</w:t>
      </w:r>
      <w:r>
        <w:rPr>
          <w:rFonts w:ascii="Times New Roman" w:eastAsia="Calibri" w:hAnsi="Times New Roman" w:cs="Times New Roman"/>
          <w:bCs/>
          <w:lang w:eastAsia="ru-RU"/>
        </w:rPr>
        <w:t>е</w:t>
      </w:r>
      <w:r>
        <w:rPr>
          <w:rFonts w:ascii="Times New Roman" w:eastAsia="Calibri" w:hAnsi="Times New Roman" w:cs="Times New Roman"/>
          <w:bCs/>
          <w:lang w:eastAsia="ru-RU"/>
        </w:rPr>
        <w:t xml:space="preserve">риала, успешное выполнение в установленные сроки аудиторных заданий, контрольных работ, активное участие в семинарах и т.д.) предоставляет преподавателю право учитывать ее выполнение </w:t>
      </w:r>
      <w:r w:rsidR="00360D2B">
        <w:rPr>
          <w:rFonts w:ascii="Times New Roman" w:eastAsia="Calibri" w:hAnsi="Times New Roman" w:cs="Times New Roman"/>
          <w:bCs/>
          <w:lang w:eastAsia="ru-RU"/>
        </w:rPr>
        <w:t>при опросе обучающегося на зачете.</w:t>
      </w:r>
    </w:p>
    <w:p w:rsidR="0089210E" w:rsidRDefault="00360D2B" w:rsidP="000F4634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Зачет служит формой проверки успешного усвоения </w:t>
      </w:r>
      <w:proofErr w:type="gramStart"/>
      <w:r>
        <w:rPr>
          <w:rFonts w:ascii="Times New Roman" w:eastAsia="Calibri" w:hAnsi="Times New Roman" w:cs="Times New Roman"/>
          <w:bCs/>
          <w:lang w:eastAsia="ru-RU"/>
        </w:rPr>
        <w:t>обуча</w:t>
      </w:r>
      <w:r>
        <w:rPr>
          <w:rFonts w:ascii="Times New Roman" w:eastAsia="Calibri" w:hAnsi="Times New Roman" w:cs="Times New Roman"/>
          <w:bCs/>
          <w:lang w:eastAsia="ru-RU"/>
        </w:rPr>
        <w:t>ю</w:t>
      </w:r>
      <w:r>
        <w:rPr>
          <w:rFonts w:ascii="Times New Roman" w:eastAsia="Calibri" w:hAnsi="Times New Roman" w:cs="Times New Roman"/>
          <w:bCs/>
          <w:lang w:eastAsia="ru-RU"/>
        </w:rPr>
        <w:t>щимся</w:t>
      </w:r>
      <w:proofErr w:type="gramEnd"/>
      <w:r>
        <w:rPr>
          <w:rFonts w:ascii="Times New Roman" w:eastAsia="Calibri" w:hAnsi="Times New Roman" w:cs="Times New Roman"/>
          <w:bCs/>
          <w:lang w:eastAsia="ru-RU"/>
        </w:rPr>
        <w:t xml:space="preserve"> учебного материала лекционных, семинарских (практич</w:t>
      </w:r>
      <w:r>
        <w:rPr>
          <w:rFonts w:ascii="Times New Roman" w:eastAsia="Calibri" w:hAnsi="Times New Roman" w:cs="Times New Roman"/>
          <w:bCs/>
          <w:lang w:eastAsia="ru-RU"/>
        </w:rPr>
        <w:t>е</w:t>
      </w:r>
      <w:r>
        <w:rPr>
          <w:rFonts w:ascii="Times New Roman" w:eastAsia="Calibri" w:hAnsi="Times New Roman" w:cs="Times New Roman"/>
          <w:bCs/>
          <w:lang w:eastAsia="ru-RU"/>
        </w:rPr>
        <w:t>ских), лабораторных занятий.</w:t>
      </w:r>
      <w:r w:rsidR="0089210E">
        <w:rPr>
          <w:rFonts w:ascii="Times New Roman" w:eastAsia="Calibri" w:hAnsi="Times New Roman" w:cs="Times New Roman"/>
          <w:bCs/>
          <w:lang w:eastAsia="ru-RU"/>
        </w:rPr>
        <w:t xml:space="preserve"> Преподаватель оценивает степень </w:t>
      </w:r>
      <w:proofErr w:type="spellStart"/>
      <w:r w:rsidR="0089210E">
        <w:rPr>
          <w:rFonts w:ascii="Times New Roman" w:eastAsia="Calibri" w:hAnsi="Times New Roman" w:cs="Times New Roman"/>
          <w:bCs/>
          <w:lang w:eastAsia="ru-RU"/>
        </w:rPr>
        <w:t>сформированности</w:t>
      </w:r>
      <w:proofErr w:type="spellEnd"/>
      <w:r w:rsidR="0089210E">
        <w:rPr>
          <w:rFonts w:ascii="Times New Roman" w:eastAsia="Calibri" w:hAnsi="Times New Roman" w:cs="Times New Roman"/>
          <w:bCs/>
          <w:lang w:eastAsia="ru-RU"/>
        </w:rPr>
        <w:t xml:space="preserve"> компетенций на этапе изучения данной дисц</w:t>
      </w:r>
      <w:r w:rsidR="0089210E">
        <w:rPr>
          <w:rFonts w:ascii="Times New Roman" w:eastAsia="Calibri" w:hAnsi="Times New Roman" w:cs="Times New Roman"/>
          <w:bCs/>
          <w:lang w:eastAsia="ru-RU"/>
        </w:rPr>
        <w:t>и</w:t>
      </w:r>
      <w:r w:rsidR="0089210E">
        <w:rPr>
          <w:rFonts w:ascii="Times New Roman" w:eastAsia="Calibri" w:hAnsi="Times New Roman" w:cs="Times New Roman"/>
          <w:bCs/>
          <w:lang w:eastAsia="ru-RU"/>
        </w:rPr>
        <w:t>плины.</w:t>
      </w:r>
    </w:p>
    <w:p w:rsidR="0089210E" w:rsidRDefault="0089210E" w:rsidP="000F4634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>Вопросы к зачету соответствуют рабочей программе дисц</w:t>
      </w:r>
      <w:r>
        <w:rPr>
          <w:rFonts w:ascii="Times New Roman" w:eastAsia="Calibri" w:hAnsi="Times New Roman" w:cs="Times New Roman"/>
          <w:bCs/>
          <w:lang w:eastAsia="ru-RU"/>
        </w:rPr>
        <w:t>и</w:t>
      </w:r>
      <w:r>
        <w:rPr>
          <w:rFonts w:ascii="Times New Roman" w:eastAsia="Calibri" w:hAnsi="Times New Roman" w:cs="Times New Roman"/>
          <w:bCs/>
          <w:lang w:eastAsia="ru-RU"/>
        </w:rPr>
        <w:t>плины на текущий учебный год.</w:t>
      </w:r>
    </w:p>
    <w:p w:rsidR="0089210E" w:rsidRDefault="0089210E" w:rsidP="000F4634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lang w:eastAsia="ru-RU"/>
        </w:rPr>
        <w:t>Знания, полученные при освоении дисциплины «</w:t>
      </w:r>
      <w:r w:rsidR="00A71C90" w:rsidRPr="00A71C90">
        <w:rPr>
          <w:rFonts w:ascii="Times New Roman" w:eastAsia="Calibri" w:hAnsi="Times New Roman" w:cs="Times New Roman"/>
          <w:bCs/>
          <w:lang w:eastAsia="ru-RU"/>
        </w:rPr>
        <w:t>Проблемы организации и управления расследованием</w:t>
      </w:r>
      <w:r>
        <w:rPr>
          <w:rFonts w:ascii="Times New Roman" w:eastAsia="Calibri" w:hAnsi="Times New Roman" w:cs="Times New Roman"/>
          <w:bCs/>
          <w:lang w:eastAsia="ru-RU"/>
        </w:rPr>
        <w:t>» могут быть применены обучающимся при подготовке выпускной квалификационной раб</w:t>
      </w:r>
      <w:r>
        <w:rPr>
          <w:rFonts w:ascii="Times New Roman" w:eastAsia="Calibri" w:hAnsi="Times New Roman" w:cs="Times New Roman"/>
          <w:bCs/>
          <w:lang w:eastAsia="ru-RU"/>
        </w:rPr>
        <w:t>о</w:t>
      </w:r>
      <w:r>
        <w:rPr>
          <w:rFonts w:ascii="Times New Roman" w:eastAsia="Calibri" w:hAnsi="Times New Roman" w:cs="Times New Roman"/>
          <w:bCs/>
          <w:lang w:eastAsia="ru-RU"/>
        </w:rPr>
        <w:t>ты.</w:t>
      </w:r>
      <w:r w:rsidR="00A71C90">
        <w:rPr>
          <w:rFonts w:ascii="Times New Roman" w:eastAsia="Calibri" w:hAnsi="Times New Roman" w:cs="Times New Roman"/>
          <w:bCs/>
          <w:lang w:eastAsia="ru-RU"/>
        </w:rPr>
        <w:t xml:space="preserve"> </w:t>
      </w:r>
      <w:proofErr w:type="gramEnd"/>
    </w:p>
    <w:p w:rsidR="0089210E" w:rsidRDefault="0089210E" w:rsidP="000F4634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5C4ACE" w:rsidRDefault="005C4ACE" w:rsidP="0089210E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lang w:eastAsia="ru-RU"/>
        </w:rPr>
      </w:pPr>
    </w:p>
    <w:p w:rsidR="005C4ACE" w:rsidRDefault="005C4ACE" w:rsidP="0089210E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lang w:eastAsia="ru-RU"/>
        </w:rPr>
      </w:pPr>
    </w:p>
    <w:p w:rsidR="005C4ACE" w:rsidRDefault="005C4ACE" w:rsidP="00A71C90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</w:p>
    <w:p w:rsidR="004A7603" w:rsidRPr="005C4ACE" w:rsidRDefault="0089210E" w:rsidP="005C4ACE">
      <w:pPr>
        <w:tabs>
          <w:tab w:val="left" w:pos="-14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89210E">
        <w:rPr>
          <w:rFonts w:ascii="Times New Roman" w:eastAsia="Calibri" w:hAnsi="Times New Roman" w:cs="Times New Roman"/>
          <w:b/>
          <w:bCs/>
          <w:lang w:eastAsia="ru-RU"/>
        </w:rPr>
        <w:lastRenderedPageBreak/>
        <w:t xml:space="preserve">Приложение 1 </w:t>
      </w:r>
      <w:r w:rsidR="00015709" w:rsidRPr="0089210E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bookmarkStart w:id="5" w:name="_Toc475439702"/>
    </w:p>
    <w:p w:rsidR="0089210E" w:rsidRPr="00773C84" w:rsidRDefault="0089210E" w:rsidP="004A7603">
      <w:pPr>
        <w:tabs>
          <w:tab w:val="left" w:pos="-142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РЕКОМЕНДУЕМАЯ ЛИТЕРАТУРА</w:t>
      </w:r>
    </w:p>
    <w:p w:rsidR="005C4ACE" w:rsidRDefault="005C4ACE" w:rsidP="005C4AC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Основная учебная </w:t>
      </w:r>
      <w:r w:rsidR="00A71C90">
        <w:rPr>
          <w:rFonts w:ascii="Times New Roman" w:eastAsia="Times New Roman" w:hAnsi="Times New Roman" w:cs="Times New Roman"/>
          <w:b/>
          <w:lang w:eastAsia="ru-RU"/>
        </w:rPr>
        <w:t xml:space="preserve">и научная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литература </w:t>
      </w:r>
    </w:p>
    <w:p w:rsidR="00A71C90" w:rsidRPr="00A71C90" w:rsidRDefault="00A71C90" w:rsidP="00A71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A71C90">
        <w:rPr>
          <w:rFonts w:ascii="Times New Roman" w:eastAsia="Times New Roman" w:hAnsi="Times New Roman" w:cs="Times New Roman"/>
          <w:lang w:eastAsia="ru-RU"/>
        </w:rPr>
        <w:t>Организация и управление расследованием преступлений: уче</w:t>
      </w:r>
      <w:r w:rsidRPr="00A71C90">
        <w:rPr>
          <w:rFonts w:ascii="Times New Roman" w:eastAsia="Times New Roman" w:hAnsi="Times New Roman" w:cs="Times New Roman"/>
          <w:lang w:eastAsia="ru-RU"/>
        </w:rPr>
        <w:t>б</w:t>
      </w:r>
      <w:r w:rsidRPr="00A71C90">
        <w:rPr>
          <w:rFonts w:ascii="Times New Roman" w:eastAsia="Times New Roman" w:hAnsi="Times New Roman" w:cs="Times New Roman"/>
          <w:lang w:eastAsia="ru-RU"/>
        </w:rPr>
        <w:t xml:space="preserve">ное пособие / В. Д. Зеленский – Краснодар: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, 2020. – 110 с. Образовательный портал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[Электронный ресурс]: Режим доступа: http://edu.kubsau.local, http://edu.kubsau.ru/course/view.php?id=125</w:t>
      </w:r>
    </w:p>
    <w:p w:rsidR="00A71C90" w:rsidRPr="00A71C90" w:rsidRDefault="00A71C90" w:rsidP="00A71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1C90">
        <w:rPr>
          <w:rFonts w:ascii="Times New Roman" w:eastAsia="Times New Roman" w:hAnsi="Times New Roman" w:cs="Times New Roman"/>
          <w:lang w:eastAsia="ru-RU"/>
        </w:rPr>
        <w:t xml:space="preserve">2. Зеленский В.Д.,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Куемжиева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С.А.,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Влезько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Д.А., Грицаев С.И., Г</w:t>
      </w:r>
      <w:r w:rsidRPr="00A71C90">
        <w:rPr>
          <w:rFonts w:ascii="Times New Roman" w:eastAsia="Times New Roman" w:hAnsi="Times New Roman" w:cs="Times New Roman"/>
          <w:lang w:eastAsia="ru-RU"/>
        </w:rPr>
        <w:t>о</w:t>
      </w:r>
      <w:r w:rsidRPr="00A71C90">
        <w:rPr>
          <w:rFonts w:ascii="Times New Roman" w:eastAsia="Times New Roman" w:hAnsi="Times New Roman" w:cs="Times New Roman"/>
          <w:lang w:eastAsia="ru-RU"/>
        </w:rPr>
        <w:t xml:space="preserve">ловин М.В., Расследование убийств: монография. Краснодар, КубГАУ,2019 -180 с. Образовательный портал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[Электро</w:t>
      </w:r>
      <w:r w:rsidRPr="00A71C90">
        <w:rPr>
          <w:rFonts w:ascii="Times New Roman" w:eastAsia="Times New Roman" w:hAnsi="Times New Roman" w:cs="Times New Roman"/>
          <w:lang w:eastAsia="ru-RU"/>
        </w:rPr>
        <w:t>н</w:t>
      </w:r>
      <w:r w:rsidRPr="00A71C90">
        <w:rPr>
          <w:rFonts w:ascii="Times New Roman" w:eastAsia="Times New Roman" w:hAnsi="Times New Roman" w:cs="Times New Roman"/>
          <w:lang w:eastAsia="ru-RU"/>
        </w:rPr>
        <w:t>ный ресурс]: Режим доступа: https://edu.kubsau.ru/file.php/125/Monografija_Zelenskii_V.D._516231_v1_.PDF</w:t>
      </w:r>
    </w:p>
    <w:p w:rsidR="00A71C90" w:rsidRPr="00A71C90" w:rsidRDefault="00A71C90" w:rsidP="00A71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1C90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Меретуков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Г.М. Проблемы расследования преступлений, сове</w:t>
      </w:r>
      <w:r w:rsidRPr="00A71C90">
        <w:rPr>
          <w:rFonts w:ascii="Times New Roman" w:eastAsia="Times New Roman" w:hAnsi="Times New Roman" w:cs="Times New Roman"/>
          <w:lang w:eastAsia="ru-RU"/>
        </w:rPr>
        <w:t>р</w:t>
      </w:r>
      <w:r w:rsidRPr="00A71C90">
        <w:rPr>
          <w:rFonts w:ascii="Times New Roman" w:eastAsia="Times New Roman" w:hAnsi="Times New Roman" w:cs="Times New Roman"/>
          <w:lang w:eastAsia="ru-RU"/>
        </w:rPr>
        <w:t>шенных организованными преступными группами: учеб</w:t>
      </w:r>
      <w:proofErr w:type="gramStart"/>
      <w:r w:rsidRPr="00A71C9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A71C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71C90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A71C90">
        <w:rPr>
          <w:rFonts w:ascii="Times New Roman" w:eastAsia="Times New Roman" w:hAnsi="Times New Roman" w:cs="Times New Roman"/>
          <w:lang w:eastAsia="ru-RU"/>
        </w:rPr>
        <w:t xml:space="preserve">особие. Краснодар,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, 2020.-144с. Образовательный портал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[Электронный ресурс]: Режим доступа: https://edu.kubsau.ru/file.php/125/Ucheb_posob_Problemy_rassledovanija_prestuplenii_sovershennykh_OPG_541843_v1_.PDF</w:t>
      </w:r>
    </w:p>
    <w:p w:rsidR="00A71C90" w:rsidRPr="00A71C90" w:rsidRDefault="00A71C90" w:rsidP="00A71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1C90">
        <w:rPr>
          <w:rFonts w:ascii="Times New Roman" w:eastAsia="Times New Roman" w:hAnsi="Times New Roman" w:cs="Times New Roman"/>
          <w:lang w:eastAsia="ru-RU"/>
        </w:rPr>
        <w:t>4. Криминалистическое обеспечение расследования преступлений  и судебного разбирательства  уголовных дел: учеб</w:t>
      </w:r>
      <w:proofErr w:type="gramStart"/>
      <w:r w:rsidRPr="00A71C9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A71C90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proofErr w:type="gramStart"/>
      <w:r w:rsidRPr="00A71C90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A71C90">
        <w:rPr>
          <w:rFonts w:ascii="Times New Roman" w:eastAsia="Times New Roman" w:hAnsi="Times New Roman" w:cs="Times New Roman"/>
          <w:lang w:eastAsia="ru-RU"/>
        </w:rPr>
        <w:t>особ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. / Ю.П.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Гармаев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, В.Д. Зеленский,  С.А.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Куемжиева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, А.Ю. Корчагин, Г.М.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Меретуков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-  Краснодар,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, 2018. – 155с. Образовательный портал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[Электронный ресурс]: Режим доступа: https://edu.kubsau.ru/file.php/125/Ucheb._posobie_krim._obesp._rass-nija_pr-nii_i_raz-va_ug._del_421249_v1_.PDF</w:t>
      </w:r>
    </w:p>
    <w:p w:rsidR="005C4ACE" w:rsidRPr="00773C84" w:rsidRDefault="005C4ACE" w:rsidP="005C4AC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Дополнительная учебная </w:t>
      </w:r>
      <w:r w:rsidR="00A71C90">
        <w:rPr>
          <w:rFonts w:ascii="Times New Roman" w:eastAsia="Times New Roman" w:hAnsi="Times New Roman" w:cs="Times New Roman"/>
          <w:b/>
          <w:lang w:eastAsia="ru-RU"/>
        </w:rPr>
        <w:t xml:space="preserve">и научная </w:t>
      </w:r>
      <w:r>
        <w:rPr>
          <w:rFonts w:ascii="Times New Roman" w:eastAsia="Times New Roman" w:hAnsi="Times New Roman" w:cs="Times New Roman"/>
          <w:b/>
          <w:lang w:eastAsia="ru-RU"/>
        </w:rPr>
        <w:t>л</w:t>
      </w:r>
      <w:r w:rsidRPr="00314F4C">
        <w:rPr>
          <w:rFonts w:ascii="Times New Roman" w:eastAsia="Times New Roman" w:hAnsi="Times New Roman" w:cs="Times New Roman"/>
          <w:b/>
          <w:lang w:eastAsia="ru-RU"/>
        </w:rPr>
        <w:t>итер</w:t>
      </w:r>
      <w:r>
        <w:rPr>
          <w:rFonts w:ascii="Times New Roman" w:eastAsia="Times New Roman" w:hAnsi="Times New Roman" w:cs="Times New Roman"/>
          <w:b/>
          <w:lang w:eastAsia="ru-RU"/>
        </w:rPr>
        <w:t>атура</w:t>
      </w:r>
    </w:p>
    <w:p w:rsidR="00A71C90" w:rsidRPr="00A71C90" w:rsidRDefault="00A71C90" w:rsidP="00A71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1C90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1C90">
        <w:rPr>
          <w:rFonts w:ascii="Times New Roman" w:eastAsia="Times New Roman" w:hAnsi="Times New Roman" w:cs="Times New Roman"/>
          <w:lang w:eastAsia="ru-RU"/>
        </w:rPr>
        <w:t>Проблемы  криминалистики: монография /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Меретуков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Г.М.,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1C90">
        <w:rPr>
          <w:rFonts w:ascii="Times New Roman" w:eastAsia="Times New Roman" w:hAnsi="Times New Roman" w:cs="Times New Roman"/>
          <w:lang w:eastAsia="ru-RU"/>
        </w:rPr>
        <w:t>З</w:t>
      </w:r>
      <w:r w:rsidRPr="00A71C90">
        <w:rPr>
          <w:rFonts w:ascii="Times New Roman" w:eastAsia="Times New Roman" w:hAnsi="Times New Roman" w:cs="Times New Roman"/>
          <w:lang w:eastAsia="ru-RU"/>
        </w:rPr>
        <w:t>е</w:t>
      </w:r>
      <w:r w:rsidRPr="00A71C90">
        <w:rPr>
          <w:rFonts w:ascii="Times New Roman" w:eastAsia="Times New Roman" w:hAnsi="Times New Roman" w:cs="Times New Roman"/>
          <w:lang w:eastAsia="ru-RU"/>
        </w:rPr>
        <w:t>ленский В.Д. и др. Краснодар,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>, 2018.-171с. Образовател</w:t>
      </w:r>
      <w:r w:rsidRPr="00A71C90">
        <w:rPr>
          <w:rFonts w:ascii="Times New Roman" w:eastAsia="Times New Roman" w:hAnsi="Times New Roman" w:cs="Times New Roman"/>
          <w:lang w:eastAsia="ru-RU"/>
        </w:rPr>
        <w:t>ь</w:t>
      </w:r>
      <w:r w:rsidRPr="00A71C90">
        <w:rPr>
          <w:rFonts w:ascii="Times New Roman" w:eastAsia="Times New Roman" w:hAnsi="Times New Roman" w:cs="Times New Roman"/>
          <w:lang w:eastAsia="ru-RU"/>
        </w:rPr>
        <w:t xml:space="preserve">ный портал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[Электронный ресурс]: Режим доступа: https://edu.kubsau.ru/file.php/125/Problemy_kriminalistiki_-_monografija_421248_v1_.PDF </w:t>
      </w:r>
    </w:p>
    <w:p w:rsidR="00A71C90" w:rsidRPr="00A71C90" w:rsidRDefault="00A71C90" w:rsidP="00A71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1C90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Меретуков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Г. М. Проблемы криминалистики: учеб</w:t>
      </w:r>
      <w:proofErr w:type="gramStart"/>
      <w:r w:rsidRPr="00A71C9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A71C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A71C90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A71C90">
        <w:rPr>
          <w:rFonts w:ascii="Times New Roman" w:eastAsia="Times New Roman" w:hAnsi="Times New Roman" w:cs="Times New Roman"/>
          <w:lang w:eastAsia="ru-RU"/>
        </w:rPr>
        <w:t>особ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./ Г.М.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Меретуков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, Е.П. Ищенко, И.М. Комаров – Краснодар,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, 2020. – 138 с. Образовательный портал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КубГАУ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[Электронный р</w:t>
      </w:r>
      <w:r w:rsidRPr="00A71C90">
        <w:rPr>
          <w:rFonts w:ascii="Times New Roman" w:eastAsia="Times New Roman" w:hAnsi="Times New Roman" w:cs="Times New Roman"/>
          <w:lang w:eastAsia="ru-RU"/>
        </w:rPr>
        <w:t>е</w:t>
      </w:r>
      <w:r w:rsidRPr="00A71C90">
        <w:rPr>
          <w:rFonts w:ascii="Times New Roman" w:eastAsia="Times New Roman" w:hAnsi="Times New Roman" w:cs="Times New Roman"/>
          <w:lang w:eastAsia="ru-RU"/>
        </w:rPr>
        <w:t xml:space="preserve">сурс]: Режим доступа: </w:t>
      </w:r>
      <w:r w:rsidRPr="00A71C90">
        <w:rPr>
          <w:rFonts w:ascii="Times New Roman" w:eastAsia="Times New Roman" w:hAnsi="Times New Roman" w:cs="Times New Roman"/>
          <w:lang w:eastAsia="ru-RU"/>
        </w:rPr>
        <w:lastRenderedPageBreak/>
        <w:t>https://edu.kubsau.ru/file.php/125/Uchebnoe_posobie_Problemy_kriminolistiki_574081_v1_.PDF</w:t>
      </w:r>
    </w:p>
    <w:p w:rsidR="00A71C90" w:rsidRDefault="00A71C90" w:rsidP="00A71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1C90">
        <w:rPr>
          <w:rFonts w:ascii="Times New Roman" w:eastAsia="Times New Roman" w:hAnsi="Times New Roman" w:cs="Times New Roman"/>
          <w:lang w:eastAsia="ru-RU"/>
        </w:rPr>
        <w:t xml:space="preserve">3. Актуальные проблемы уголовного процесса, криминалистики и судебной экспертизы. </w:t>
      </w:r>
      <w:proofErr w:type="spellStart"/>
      <w:r w:rsidRPr="00A71C90">
        <w:rPr>
          <w:rFonts w:ascii="Times New Roman" w:eastAsia="Times New Roman" w:hAnsi="Times New Roman" w:cs="Times New Roman"/>
          <w:lang w:eastAsia="ru-RU"/>
        </w:rPr>
        <w:t>Вып</w:t>
      </w:r>
      <w:proofErr w:type="spellEnd"/>
      <w:r w:rsidRPr="00A71C90">
        <w:rPr>
          <w:rFonts w:ascii="Times New Roman" w:eastAsia="Times New Roman" w:hAnsi="Times New Roman" w:cs="Times New Roman"/>
          <w:lang w:eastAsia="ru-RU"/>
        </w:rPr>
        <w:t xml:space="preserve"> 1: сборник научных трудов / отв. ред. В. И. Кононенко</w:t>
      </w:r>
      <w:proofErr w:type="gramStart"/>
      <w:r w:rsidRPr="00A71C90">
        <w:rPr>
          <w:rFonts w:ascii="Times New Roman" w:eastAsia="Times New Roman" w:hAnsi="Times New Roman" w:cs="Times New Roman"/>
          <w:lang w:eastAsia="ru-RU"/>
        </w:rPr>
        <w:t xml:space="preserve"> ;</w:t>
      </w:r>
      <w:proofErr w:type="gramEnd"/>
      <w:r w:rsidRPr="00A71C90">
        <w:rPr>
          <w:rFonts w:ascii="Times New Roman" w:eastAsia="Times New Roman" w:hAnsi="Times New Roman" w:cs="Times New Roman"/>
          <w:lang w:eastAsia="ru-RU"/>
        </w:rPr>
        <w:t xml:space="preserve"> науч. ред. Г. И. Загорский. - Москва</w:t>
      </w:r>
      <w:proofErr w:type="gramStart"/>
      <w:r w:rsidRPr="00A71C90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A71C90">
        <w:rPr>
          <w:rFonts w:ascii="Times New Roman" w:eastAsia="Times New Roman" w:hAnsi="Times New Roman" w:cs="Times New Roman"/>
          <w:lang w:eastAsia="ru-RU"/>
        </w:rPr>
        <w:t xml:space="preserve"> РГУП, 2016. - 148 с. - ISBN 978-5-93916-541-9. - Текст: электронный. - URL: https://znanium.com/catalog/product/1190624</w:t>
      </w:r>
    </w:p>
    <w:p w:rsidR="0089210E" w:rsidRDefault="0089210E" w:rsidP="005C4AC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4F4C">
        <w:rPr>
          <w:rFonts w:ascii="Times New Roman" w:eastAsia="Times New Roman" w:hAnsi="Times New Roman" w:cs="Times New Roman"/>
          <w:b/>
          <w:lang w:eastAsia="ru-RU"/>
        </w:rPr>
        <w:t>Нормативные правовые акты</w:t>
      </w:r>
      <w:r w:rsidR="005C4ACE">
        <w:rPr>
          <w:rFonts w:ascii="Times New Roman" w:eastAsia="Times New Roman" w:hAnsi="Times New Roman" w:cs="Times New Roman"/>
          <w:b/>
          <w:lang w:eastAsia="ru-RU"/>
        </w:rPr>
        <w:t>,</w:t>
      </w:r>
      <w:r w:rsidRPr="00314F4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C4ACE">
        <w:rPr>
          <w:rFonts w:ascii="Times New Roman" w:eastAsia="Times New Roman" w:hAnsi="Times New Roman" w:cs="Times New Roman"/>
          <w:b/>
          <w:lang w:eastAsia="ru-RU"/>
        </w:rPr>
        <w:t>официальные а</w:t>
      </w:r>
      <w:r w:rsidR="005C4ACE" w:rsidRPr="00314F4C">
        <w:rPr>
          <w:rFonts w:ascii="Times New Roman" w:eastAsia="Times New Roman" w:hAnsi="Times New Roman" w:cs="Times New Roman"/>
          <w:b/>
          <w:lang w:eastAsia="ru-RU"/>
        </w:rPr>
        <w:t xml:space="preserve">кты </w:t>
      </w:r>
      <w:r w:rsidR="005C4ACE">
        <w:rPr>
          <w:rFonts w:ascii="Times New Roman" w:eastAsia="Times New Roman" w:hAnsi="Times New Roman" w:cs="Times New Roman"/>
          <w:b/>
          <w:lang w:eastAsia="ru-RU"/>
        </w:rPr>
        <w:t>вы</w:t>
      </w:r>
      <w:r w:rsidR="005C4ACE">
        <w:rPr>
          <w:rFonts w:ascii="Times New Roman" w:eastAsia="Times New Roman" w:hAnsi="Times New Roman" w:cs="Times New Roman"/>
          <w:b/>
          <w:lang w:eastAsia="ru-RU"/>
        </w:rPr>
        <w:t>с</w:t>
      </w:r>
      <w:r w:rsidR="005C4ACE">
        <w:rPr>
          <w:rFonts w:ascii="Times New Roman" w:eastAsia="Times New Roman" w:hAnsi="Times New Roman" w:cs="Times New Roman"/>
          <w:b/>
          <w:lang w:eastAsia="ru-RU"/>
        </w:rPr>
        <w:t xml:space="preserve">ших </w:t>
      </w:r>
      <w:r w:rsidR="005C4ACE" w:rsidRPr="00314F4C">
        <w:rPr>
          <w:rFonts w:ascii="Times New Roman" w:eastAsia="Times New Roman" w:hAnsi="Times New Roman" w:cs="Times New Roman"/>
          <w:b/>
          <w:lang w:eastAsia="ru-RU"/>
        </w:rPr>
        <w:t>судебных органов</w:t>
      </w:r>
      <w:r w:rsidR="005C4AC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14F4C">
        <w:rPr>
          <w:rFonts w:ascii="Times New Roman" w:eastAsia="Times New Roman" w:hAnsi="Times New Roman" w:cs="Times New Roman"/>
          <w:b/>
          <w:lang w:eastAsia="ru-RU"/>
        </w:rPr>
        <w:t>(в действующей редакции)</w:t>
      </w:r>
    </w:p>
    <w:p w:rsidR="000768B2" w:rsidRPr="000768B2" w:rsidRDefault="000768B2" w:rsidP="000768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8B2">
        <w:rPr>
          <w:rFonts w:ascii="Times New Roman" w:eastAsia="Times New Roman" w:hAnsi="Times New Roman" w:cs="Times New Roman"/>
          <w:lang w:eastAsia="ru-RU"/>
        </w:rPr>
        <w:t>1. Конституция Российской Федерации (принята всенародным гол</w:t>
      </w:r>
      <w:r w:rsidRPr="000768B2">
        <w:rPr>
          <w:rFonts w:ascii="Times New Roman" w:eastAsia="Times New Roman" w:hAnsi="Times New Roman" w:cs="Times New Roman"/>
          <w:lang w:eastAsia="ru-RU"/>
        </w:rPr>
        <w:t>о</w:t>
      </w:r>
      <w:r w:rsidRPr="000768B2">
        <w:rPr>
          <w:rFonts w:ascii="Times New Roman" w:eastAsia="Times New Roman" w:hAnsi="Times New Roman" w:cs="Times New Roman"/>
          <w:lang w:eastAsia="ru-RU"/>
        </w:rPr>
        <w:t>сованием 12.12.1993 с изменениями, одобренными в ходе общеро</w:t>
      </w:r>
      <w:r w:rsidRPr="000768B2">
        <w:rPr>
          <w:rFonts w:ascii="Times New Roman" w:eastAsia="Times New Roman" w:hAnsi="Times New Roman" w:cs="Times New Roman"/>
          <w:lang w:eastAsia="ru-RU"/>
        </w:rPr>
        <w:t>с</w:t>
      </w:r>
      <w:r w:rsidRPr="000768B2">
        <w:rPr>
          <w:rFonts w:ascii="Times New Roman" w:eastAsia="Times New Roman" w:hAnsi="Times New Roman" w:cs="Times New Roman"/>
          <w:lang w:eastAsia="ru-RU"/>
        </w:rPr>
        <w:t>сийского голосования 01.07.2020) // http://www.consultant.ru/</w:t>
      </w:r>
    </w:p>
    <w:p w:rsidR="000768B2" w:rsidRPr="000768B2" w:rsidRDefault="000768B2" w:rsidP="000768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8B2">
        <w:rPr>
          <w:rFonts w:ascii="Times New Roman" w:eastAsia="Times New Roman" w:hAnsi="Times New Roman" w:cs="Times New Roman"/>
          <w:lang w:eastAsia="ru-RU"/>
        </w:rPr>
        <w:t>2. Уголовный кодекс Российской Федерации от 13.06.1996 № 63-ФЗ (</w:t>
      </w:r>
      <w:r w:rsidR="00A71C90">
        <w:rPr>
          <w:rFonts w:ascii="Times New Roman" w:eastAsia="Times New Roman" w:hAnsi="Times New Roman" w:cs="Times New Roman"/>
          <w:lang w:eastAsia="ru-RU"/>
        </w:rPr>
        <w:t>последняя редакция</w:t>
      </w:r>
      <w:r w:rsidRPr="000768B2">
        <w:rPr>
          <w:rFonts w:ascii="Times New Roman" w:eastAsia="Times New Roman" w:hAnsi="Times New Roman" w:cs="Times New Roman"/>
          <w:lang w:eastAsia="ru-RU"/>
        </w:rPr>
        <w:t>) // http://www.consultant.ru/</w:t>
      </w:r>
    </w:p>
    <w:p w:rsidR="000768B2" w:rsidRPr="000768B2" w:rsidRDefault="000768B2" w:rsidP="000768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8B2">
        <w:rPr>
          <w:rFonts w:ascii="Times New Roman" w:eastAsia="Times New Roman" w:hAnsi="Times New Roman" w:cs="Times New Roman"/>
          <w:lang w:eastAsia="ru-RU"/>
        </w:rPr>
        <w:t>3. Уголовно-процессуальный кодекс Российской Федерации от 18.12.2001 № 174-ФЗ (</w:t>
      </w:r>
      <w:r w:rsidR="00A71C90">
        <w:rPr>
          <w:rFonts w:ascii="Times New Roman" w:eastAsia="Times New Roman" w:hAnsi="Times New Roman" w:cs="Times New Roman"/>
          <w:lang w:eastAsia="ru-RU"/>
        </w:rPr>
        <w:t>последняя редакция</w:t>
      </w:r>
      <w:r w:rsidRPr="000768B2">
        <w:rPr>
          <w:rFonts w:ascii="Times New Roman" w:eastAsia="Times New Roman" w:hAnsi="Times New Roman" w:cs="Times New Roman"/>
          <w:lang w:eastAsia="ru-RU"/>
        </w:rPr>
        <w:t>) // http://www.consultant.ru/</w:t>
      </w:r>
    </w:p>
    <w:p w:rsidR="000768B2" w:rsidRPr="000768B2" w:rsidRDefault="000768B2" w:rsidP="000768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8B2">
        <w:rPr>
          <w:rFonts w:ascii="Times New Roman" w:eastAsia="Times New Roman" w:hAnsi="Times New Roman" w:cs="Times New Roman"/>
          <w:lang w:eastAsia="ru-RU"/>
        </w:rPr>
        <w:t>4. Федеральный закон «О Следственном комитете Российской Ф</w:t>
      </w:r>
      <w:r w:rsidRPr="000768B2">
        <w:rPr>
          <w:rFonts w:ascii="Times New Roman" w:eastAsia="Times New Roman" w:hAnsi="Times New Roman" w:cs="Times New Roman"/>
          <w:lang w:eastAsia="ru-RU"/>
        </w:rPr>
        <w:t>е</w:t>
      </w:r>
      <w:r w:rsidRPr="000768B2">
        <w:rPr>
          <w:rFonts w:ascii="Times New Roman" w:eastAsia="Times New Roman" w:hAnsi="Times New Roman" w:cs="Times New Roman"/>
          <w:lang w:eastAsia="ru-RU"/>
        </w:rPr>
        <w:t>дерации» от 28.12.2010 № 403-ФЗ (последняя редакция) // http://www.consultant.ru/</w:t>
      </w:r>
    </w:p>
    <w:p w:rsidR="000768B2" w:rsidRPr="000768B2" w:rsidRDefault="000768B2" w:rsidP="000768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8B2">
        <w:rPr>
          <w:rFonts w:ascii="Times New Roman" w:eastAsia="Times New Roman" w:hAnsi="Times New Roman" w:cs="Times New Roman"/>
          <w:lang w:eastAsia="ru-RU"/>
        </w:rPr>
        <w:t>5. Федеральный закон «О полиции» от 07.02.2011 № 3-ФЗ (после</w:t>
      </w:r>
      <w:r w:rsidRPr="000768B2">
        <w:rPr>
          <w:rFonts w:ascii="Times New Roman" w:eastAsia="Times New Roman" w:hAnsi="Times New Roman" w:cs="Times New Roman"/>
          <w:lang w:eastAsia="ru-RU"/>
        </w:rPr>
        <w:t>д</w:t>
      </w:r>
      <w:r w:rsidRPr="000768B2">
        <w:rPr>
          <w:rFonts w:ascii="Times New Roman" w:eastAsia="Times New Roman" w:hAnsi="Times New Roman" w:cs="Times New Roman"/>
          <w:lang w:eastAsia="ru-RU"/>
        </w:rPr>
        <w:t>няя редакция) // http://www.consultant.ru/</w:t>
      </w:r>
    </w:p>
    <w:p w:rsidR="000768B2" w:rsidRPr="000768B2" w:rsidRDefault="000768B2" w:rsidP="000768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8B2">
        <w:rPr>
          <w:rFonts w:ascii="Times New Roman" w:eastAsia="Times New Roman" w:hAnsi="Times New Roman" w:cs="Times New Roman"/>
          <w:lang w:eastAsia="ru-RU"/>
        </w:rPr>
        <w:t>6. Федеральный закон «О прокуратуре Российской Федерации» от 17.01.1992 № 2202-1 (последняя редакция) // http://www.consultant.ru/</w:t>
      </w:r>
    </w:p>
    <w:p w:rsidR="000768B2" w:rsidRPr="000768B2" w:rsidRDefault="000768B2" w:rsidP="000768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8B2">
        <w:rPr>
          <w:rFonts w:ascii="Times New Roman" w:eastAsia="Times New Roman" w:hAnsi="Times New Roman" w:cs="Times New Roman"/>
          <w:lang w:eastAsia="ru-RU"/>
        </w:rPr>
        <w:t>7. Федеральный закон «Об оперативно-розыскной деятельности» от 12.08.1995 № 144-ФЗ (последняя редакция) // http://www.consultant.ru/</w:t>
      </w:r>
    </w:p>
    <w:p w:rsidR="000768B2" w:rsidRPr="000768B2" w:rsidRDefault="000768B2" w:rsidP="000768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8B2">
        <w:rPr>
          <w:rFonts w:ascii="Times New Roman" w:eastAsia="Times New Roman" w:hAnsi="Times New Roman" w:cs="Times New Roman"/>
          <w:lang w:eastAsia="ru-RU"/>
        </w:rPr>
        <w:t xml:space="preserve">8. </w:t>
      </w:r>
      <w:proofErr w:type="gramStart"/>
      <w:r w:rsidRPr="000768B2">
        <w:rPr>
          <w:rFonts w:ascii="Times New Roman" w:eastAsia="Times New Roman" w:hAnsi="Times New Roman" w:cs="Times New Roman"/>
          <w:lang w:eastAsia="ru-RU"/>
        </w:rPr>
        <w:t>Приказ МВД России № 776, Минобороны России № 703, ФСБ России № 509, ФСО России № 507, ФТС России № 1820, СВР Ро</w:t>
      </w:r>
      <w:r w:rsidRPr="000768B2">
        <w:rPr>
          <w:rFonts w:ascii="Times New Roman" w:eastAsia="Times New Roman" w:hAnsi="Times New Roman" w:cs="Times New Roman"/>
          <w:lang w:eastAsia="ru-RU"/>
        </w:rPr>
        <w:t>с</w:t>
      </w:r>
      <w:r w:rsidRPr="000768B2">
        <w:rPr>
          <w:rFonts w:ascii="Times New Roman" w:eastAsia="Times New Roman" w:hAnsi="Times New Roman" w:cs="Times New Roman"/>
          <w:lang w:eastAsia="ru-RU"/>
        </w:rPr>
        <w:t>сии № 42, ФСИН России № 535, ФСКН России № 398, СК России № 68 от 27.09.2013 «Об утверждении Инструкции о порядке пре</w:t>
      </w:r>
      <w:r w:rsidRPr="000768B2">
        <w:rPr>
          <w:rFonts w:ascii="Times New Roman" w:eastAsia="Times New Roman" w:hAnsi="Times New Roman" w:cs="Times New Roman"/>
          <w:lang w:eastAsia="ru-RU"/>
        </w:rPr>
        <w:t>д</w:t>
      </w:r>
      <w:r w:rsidRPr="000768B2">
        <w:rPr>
          <w:rFonts w:ascii="Times New Roman" w:eastAsia="Times New Roman" w:hAnsi="Times New Roman" w:cs="Times New Roman"/>
          <w:lang w:eastAsia="ru-RU"/>
        </w:rPr>
        <w:t>ставления результатов оперативно-розыскной деятельности органу дознания, следователю или в суд» (Зарегистрировано в Минюсте России 05.12.2013 N 30544) // http://www.consultant.ru/</w:t>
      </w:r>
      <w:proofErr w:type="gramEnd"/>
    </w:p>
    <w:p w:rsidR="004A7603" w:rsidRDefault="004A7603" w:rsidP="004A76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210E" w:rsidRDefault="0089210E" w:rsidP="0089210E">
      <w:pPr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768B2" w:rsidRDefault="000768B2" w:rsidP="0089210E">
      <w:pPr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4ACE" w:rsidRDefault="005C4ACE" w:rsidP="002E1115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E1115" w:rsidRPr="00773C84" w:rsidRDefault="002E1115" w:rsidP="005C4ACE">
      <w:pPr>
        <w:overflowPunct w:val="0"/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Приложение 2</w:t>
      </w:r>
    </w:p>
    <w:bookmarkEnd w:id="5"/>
    <w:p w:rsidR="005C4ACE" w:rsidRPr="005C4ACE" w:rsidRDefault="006D1808" w:rsidP="005C4ACE">
      <w:pPr>
        <w:pStyle w:val="a8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РЕКОМЕНДУЕМЫЕ ИНТЕРНЕТ–</w:t>
      </w:r>
      <w:r w:rsidR="005C4ACE" w:rsidRPr="005C4ACE">
        <w:rPr>
          <w:rFonts w:ascii="Times New Roman" w:hAnsi="Times New Roman"/>
          <w:b/>
          <w:color w:val="000000" w:themeColor="text1"/>
        </w:rPr>
        <w:t>САЙТЫ</w:t>
      </w:r>
    </w:p>
    <w:p w:rsidR="005C4ACE" w:rsidRPr="005C4ACE" w:rsidRDefault="005C4ACE" w:rsidP="005C4ACE">
      <w:pPr>
        <w:pStyle w:val="a8"/>
        <w:tabs>
          <w:tab w:val="left" w:pos="993"/>
        </w:tabs>
        <w:ind w:firstLine="567"/>
        <w:jc w:val="center"/>
        <w:rPr>
          <w:rFonts w:ascii="Times New Roman" w:hAnsi="Times New Roman"/>
          <w:b/>
          <w:color w:val="000000" w:themeColor="text1"/>
        </w:rPr>
      </w:pPr>
    </w:p>
    <w:p w:rsidR="005C4ACE" w:rsidRPr="005C4ACE" w:rsidRDefault="005C4ACE" w:rsidP="005C4AC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1. </w:t>
      </w:r>
      <w:r w:rsidRPr="005C4ACE">
        <w:rPr>
          <w:rFonts w:ascii="Times New Roman" w:hAnsi="Times New Roman"/>
          <w:color w:val="000000" w:themeColor="text1"/>
        </w:rPr>
        <w:t xml:space="preserve">Официальный интернет-портал правовой информации http://www.pravo.gov.ru/ips/ </w:t>
      </w:r>
    </w:p>
    <w:p w:rsidR="005C4ACE" w:rsidRPr="005C4ACE" w:rsidRDefault="005C4ACE" w:rsidP="005C4AC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2. </w:t>
      </w:r>
      <w:r w:rsidRPr="005C4ACE">
        <w:rPr>
          <w:rFonts w:ascii="Times New Roman" w:hAnsi="Times New Roman"/>
          <w:color w:val="000000" w:themeColor="text1"/>
        </w:rPr>
        <w:t>Научно-технический центр правовой информации "Система" Ф</w:t>
      </w:r>
      <w:r w:rsidRPr="005C4ACE">
        <w:rPr>
          <w:rFonts w:ascii="Times New Roman" w:hAnsi="Times New Roman"/>
          <w:color w:val="000000" w:themeColor="text1"/>
        </w:rPr>
        <w:t>е</w:t>
      </w:r>
      <w:r w:rsidRPr="005C4ACE">
        <w:rPr>
          <w:rFonts w:ascii="Times New Roman" w:hAnsi="Times New Roman"/>
          <w:color w:val="000000" w:themeColor="text1"/>
        </w:rPr>
        <w:t xml:space="preserve">деральной службы охраны Российской Федерации http://www1.systema.ru/ </w:t>
      </w:r>
    </w:p>
    <w:p w:rsidR="005C4ACE" w:rsidRPr="002E1115" w:rsidRDefault="005C4ACE" w:rsidP="005C4AC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Официальный сайт МВД России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://www.мвд</w:t>
      </w:r>
      <w:proofErr w:type="gramStart"/>
      <w:r w:rsidRPr="002E1115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2E1115">
        <w:rPr>
          <w:rFonts w:ascii="Times New Roman" w:eastAsia="Times New Roman" w:hAnsi="Times New Roman" w:cs="Times New Roman"/>
          <w:lang w:eastAsia="ru-RU"/>
        </w:rPr>
        <w:t>ф</w:t>
      </w:r>
    </w:p>
    <w:p w:rsidR="005C4ACE" w:rsidRPr="005C4ACE" w:rsidRDefault="005C4ACE" w:rsidP="005C4AC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2E1115">
        <w:rPr>
          <w:rFonts w:ascii="Times New Roman" w:eastAsia="Times New Roman" w:hAnsi="Times New Roman" w:cs="Times New Roman"/>
          <w:lang w:eastAsia="ru-RU"/>
        </w:rPr>
        <w:t>. Официальный сайт Следственного комитета Российской Федер</w:t>
      </w:r>
      <w:r w:rsidRPr="002E1115">
        <w:rPr>
          <w:rFonts w:ascii="Times New Roman" w:eastAsia="Times New Roman" w:hAnsi="Times New Roman" w:cs="Times New Roman"/>
          <w:lang w:eastAsia="ru-RU"/>
        </w:rPr>
        <w:t>а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ции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://www.sledcom.ru</w:t>
      </w:r>
    </w:p>
    <w:p w:rsidR="005C4ACE" w:rsidRPr="005C4ACE" w:rsidRDefault="005C4ACE" w:rsidP="005C4AC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5. </w:t>
      </w:r>
      <w:r w:rsidR="006D1808">
        <w:rPr>
          <w:rFonts w:ascii="Times New Roman" w:hAnsi="Times New Roman"/>
          <w:color w:val="000000" w:themeColor="text1"/>
        </w:rPr>
        <w:t xml:space="preserve">Поисковая система «Яндекс» </w:t>
      </w:r>
      <w:r w:rsidRPr="005C4ACE">
        <w:rPr>
          <w:rFonts w:ascii="Times New Roman" w:hAnsi="Times New Roman"/>
          <w:color w:val="000000" w:themeColor="text1"/>
        </w:rPr>
        <w:t xml:space="preserve">https://yandex.ru/ </w:t>
      </w:r>
    </w:p>
    <w:p w:rsidR="005C4ACE" w:rsidRPr="005C4ACE" w:rsidRDefault="005C4ACE" w:rsidP="005C4AC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eastAsia="ru-RU"/>
        </w:rPr>
      </w:pPr>
      <w:r>
        <w:rPr>
          <w:rFonts w:ascii="Times New Roman" w:hAnsi="Times New Roman"/>
          <w:color w:val="000000" w:themeColor="text1"/>
        </w:rPr>
        <w:t xml:space="preserve">6. </w:t>
      </w:r>
      <w:r w:rsidRPr="005C4ACE">
        <w:rPr>
          <w:rFonts w:ascii="Times New Roman" w:hAnsi="Times New Roman"/>
          <w:color w:val="000000" w:themeColor="text1"/>
        </w:rPr>
        <w:t>Поисковая система «</w:t>
      </w:r>
      <w:r w:rsidRPr="005C4ACE">
        <w:rPr>
          <w:rFonts w:ascii="Times New Roman" w:hAnsi="Times New Roman"/>
          <w:color w:val="000000" w:themeColor="text1"/>
          <w:lang w:val="en-US"/>
        </w:rPr>
        <w:t>G</w:t>
      </w:r>
      <w:proofErr w:type="spellStart"/>
      <w:r w:rsidRPr="005C4ACE">
        <w:rPr>
          <w:rFonts w:ascii="Times New Roman" w:hAnsi="Times New Roman"/>
          <w:color w:val="000000" w:themeColor="text1"/>
        </w:rPr>
        <w:t>oogle</w:t>
      </w:r>
      <w:proofErr w:type="spellEnd"/>
      <w:r w:rsidRPr="005C4ACE">
        <w:rPr>
          <w:rFonts w:ascii="Times New Roman" w:hAnsi="Times New Roman"/>
          <w:color w:val="000000" w:themeColor="text1"/>
        </w:rPr>
        <w:t>»</w:t>
      </w:r>
      <w:r w:rsidR="006D1808">
        <w:rPr>
          <w:rFonts w:ascii="Times New Roman" w:hAnsi="Times New Roman"/>
          <w:color w:val="000000" w:themeColor="text1"/>
        </w:rPr>
        <w:t xml:space="preserve"> </w:t>
      </w:r>
      <w:hyperlink r:id="rId9" w:history="1"/>
      <w:r w:rsidRPr="005C4ACE">
        <w:rPr>
          <w:rFonts w:ascii="Times New Roman" w:hAnsi="Times New Roman"/>
          <w:color w:val="000000" w:themeColor="text1"/>
        </w:rPr>
        <w:t>https://www.google.ru/</w:t>
      </w:r>
    </w:p>
    <w:p w:rsidR="00362821" w:rsidRDefault="00362821" w:rsidP="00362821">
      <w:pPr>
        <w:tabs>
          <w:tab w:val="left" w:pos="-142"/>
          <w:tab w:val="left" w:pos="142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5C4ACE" w:rsidRPr="005C4ACE" w:rsidRDefault="005C4ACE" w:rsidP="005C4ACE">
      <w:pPr>
        <w:tabs>
          <w:tab w:val="left" w:pos="-142"/>
          <w:tab w:val="left" w:pos="142"/>
        </w:tabs>
        <w:spacing w:after="0" w:line="240" w:lineRule="auto"/>
        <w:ind w:firstLine="425"/>
        <w:jc w:val="right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5C4ACE">
        <w:rPr>
          <w:rFonts w:ascii="Times New Roman" w:eastAsia="Calibri" w:hAnsi="Times New Roman" w:cs="Times New Roman"/>
          <w:b/>
          <w:color w:val="000000"/>
          <w:lang w:eastAsia="ru-RU"/>
        </w:rPr>
        <w:t>Приложение 3</w:t>
      </w:r>
    </w:p>
    <w:p w:rsidR="005C4ACE" w:rsidRPr="005C4ACE" w:rsidRDefault="005C4ACE" w:rsidP="006D1808">
      <w:pPr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 w:rsidRPr="005C4ACE">
        <w:rPr>
          <w:rFonts w:ascii="Times New Roman" w:hAnsi="Times New Roman" w:cs="Times New Roman"/>
          <w:b/>
          <w:caps/>
          <w:color w:val="000000" w:themeColor="text1"/>
        </w:rPr>
        <w:t xml:space="preserve">Перечень современных  профессиональных баз данных и информационных справочных и </w:t>
      </w:r>
      <w:r w:rsidR="006D1808">
        <w:rPr>
          <w:rFonts w:ascii="Times New Roman" w:hAnsi="Times New Roman" w:cs="Times New Roman"/>
          <w:b/>
          <w:caps/>
          <w:color w:val="000000" w:themeColor="text1"/>
        </w:rPr>
        <w:t xml:space="preserve">     </w:t>
      </w:r>
      <w:r w:rsidRPr="005C4ACE">
        <w:rPr>
          <w:rFonts w:ascii="Times New Roman" w:hAnsi="Times New Roman" w:cs="Times New Roman"/>
          <w:b/>
          <w:caps/>
          <w:color w:val="000000" w:themeColor="text1"/>
        </w:rPr>
        <w:t>по</w:t>
      </w:r>
      <w:r>
        <w:rPr>
          <w:rFonts w:ascii="Times New Roman" w:hAnsi="Times New Roman" w:cs="Times New Roman"/>
          <w:b/>
          <w:caps/>
          <w:color w:val="000000" w:themeColor="text1"/>
        </w:rPr>
        <w:t>исковых систеМ</w:t>
      </w:r>
    </w:p>
    <w:p w:rsidR="005C4ACE" w:rsidRPr="005C4ACE" w:rsidRDefault="005C4ACE" w:rsidP="005C4ACE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</w:t>
      </w:r>
      <w:r w:rsidRPr="005C4ACE">
        <w:rPr>
          <w:rFonts w:ascii="Times New Roman" w:hAnsi="Times New Roman" w:cs="Times New Roman"/>
          <w:color w:val="000000" w:themeColor="text1"/>
        </w:rPr>
        <w:t>Государственная автоматизированная система Российской Фед</w:t>
      </w:r>
      <w:r w:rsidRPr="005C4ACE">
        <w:rPr>
          <w:rFonts w:ascii="Times New Roman" w:hAnsi="Times New Roman" w:cs="Times New Roman"/>
          <w:color w:val="000000" w:themeColor="text1"/>
        </w:rPr>
        <w:t>е</w:t>
      </w:r>
      <w:r w:rsidRPr="005C4ACE">
        <w:rPr>
          <w:rFonts w:ascii="Times New Roman" w:hAnsi="Times New Roman" w:cs="Times New Roman"/>
          <w:color w:val="000000" w:themeColor="text1"/>
        </w:rPr>
        <w:t>рации «Правосудие» https://sudrf.ru/</w:t>
      </w:r>
    </w:p>
    <w:p w:rsidR="005C4ACE" w:rsidRPr="005C4ACE" w:rsidRDefault="005C4ACE" w:rsidP="005C4ACE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2. </w:t>
      </w:r>
      <w:r w:rsidRPr="005C4ACE">
        <w:rPr>
          <w:rFonts w:ascii="Times New Roman" w:eastAsia="Times New Roman" w:hAnsi="Times New Roman" w:cs="Times New Roman"/>
          <w:color w:val="000000" w:themeColor="text1"/>
        </w:rPr>
        <w:t>Справочная информация по делам ВС РФ - </w:t>
      </w:r>
      <w:hyperlink r:id="rId10" w:tgtFrame="_blank" w:history="1">
        <w:r w:rsidRPr="005C4ACE">
          <w:rPr>
            <w:rFonts w:ascii="Times New Roman" w:eastAsia="Times New Roman" w:hAnsi="Times New Roman" w:cs="Times New Roman"/>
            <w:color w:val="000000" w:themeColor="text1"/>
          </w:rPr>
          <w:t>https://vsrf.ru/lk/practice/cases</w:t>
        </w:r>
      </w:hyperlink>
    </w:p>
    <w:p w:rsidR="005C4ACE" w:rsidRPr="005C4ACE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3.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Правовая система «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</w:rPr>
        <w:t>КонсультантПлюс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>» // Сайт «</w:t>
      </w:r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Consultant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ru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 xml:space="preserve">» [Электронный ресурс] – URL: </w:t>
      </w:r>
      <w:hyperlink r:id="rId11" w:history="1"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http</w:t>
        </w:r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</w:rPr>
          <w:t>://</w:t>
        </w:r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www</w:t>
        </w:r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consultant</w:t>
        </w:r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proofErr w:type="spellStart"/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</w:hyperlink>
      <w:r w:rsidRPr="006D1808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:rsidR="005C4ACE" w:rsidRPr="005C4ACE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ヒラギノ角ゴ Pro W3" w:hAnsi="Times New Roman" w:cs="Times New Roman"/>
          <w:color w:val="000000" w:themeColor="text1"/>
        </w:rPr>
        <w:t xml:space="preserve">4.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Справочно-правовая система «Гарант» // Сайт «</w:t>
      </w:r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Aero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garant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ru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 xml:space="preserve">» [Электронный ресурс] – URL: </w:t>
      </w:r>
      <w:hyperlink r:id="rId12" w:history="1"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http</w:t>
        </w:r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</w:rPr>
          <w:t>://</w:t>
        </w:r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www</w:t>
        </w:r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aero</w:t>
        </w:r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proofErr w:type="spellStart"/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garant</w:t>
        </w:r>
        <w:proofErr w:type="spellEnd"/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</w:rPr>
          <w:t>.</w:t>
        </w:r>
        <w:proofErr w:type="spellStart"/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</w:hyperlink>
      <w:r w:rsidRPr="006D1808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 xml:space="preserve"> </w:t>
      </w:r>
    </w:p>
    <w:p w:rsidR="005C4ACE" w:rsidRPr="006D1808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ヒラギノ角ゴ Pro W3" w:hAnsi="Times New Roman" w:cs="Times New Roman"/>
          <w:color w:val="000000" w:themeColor="text1"/>
        </w:rPr>
        <w:t xml:space="preserve">5.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Судебные и нормативные акты РФ // Сайт «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Sudact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>.</w:t>
      </w:r>
      <w:proofErr w:type="spellStart"/>
      <w:r w:rsidRPr="005C4ACE">
        <w:rPr>
          <w:rFonts w:ascii="Times New Roman" w:eastAsia="ヒラギノ角ゴ Pro W3" w:hAnsi="Times New Roman" w:cs="Times New Roman"/>
          <w:color w:val="000000" w:themeColor="text1"/>
          <w:lang w:val="en-US"/>
        </w:rPr>
        <w:t>ru</w:t>
      </w:r>
      <w:proofErr w:type="spellEnd"/>
      <w:r w:rsidRPr="005C4ACE">
        <w:rPr>
          <w:rFonts w:ascii="Times New Roman" w:eastAsia="ヒラギノ角ゴ Pro W3" w:hAnsi="Times New Roman" w:cs="Times New Roman"/>
          <w:color w:val="000000" w:themeColor="text1"/>
        </w:rPr>
        <w:t xml:space="preserve">» [Электронный ресурс] – URL: </w:t>
      </w:r>
      <w:hyperlink r:id="rId13" w:history="1">
        <w:r w:rsidRPr="006D1808">
          <w:rPr>
            <w:rStyle w:val="ad"/>
            <w:rFonts w:ascii="Times New Roman" w:eastAsia="ヒラギノ角ゴ Pro W3" w:hAnsi="Times New Roman" w:cs="Times New Roman"/>
            <w:color w:val="000000" w:themeColor="text1"/>
            <w:u w:val="none"/>
          </w:rPr>
          <w:t>https://sudact.ru</w:t>
        </w:r>
      </w:hyperlink>
      <w:r w:rsidRPr="006D1808">
        <w:rPr>
          <w:rFonts w:ascii="Times New Roman" w:eastAsia="ヒラギノ角ゴ Pro W3" w:hAnsi="Times New Roman" w:cs="Times New Roman"/>
          <w:color w:val="000000" w:themeColor="text1"/>
        </w:rPr>
        <w:t xml:space="preserve">  </w:t>
      </w:r>
    </w:p>
    <w:p w:rsidR="005C4ACE" w:rsidRPr="005C4ACE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eastAsia="ヒラギノ角ゴ Pro W3" w:hAnsi="Times New Roman" w:cs="Times New Roman"/>
          <w:color w:val="000000" w:themeColor="text1"/>
        </w:rPr>
        <w:t xml:space="preserve">6. </w:t>
      </w:r>
      <w:r w:rsidRPr="005C4ACE">
        <w:rPr>
          <w:rFonts w:ascii="Times New Roman" w:eastAsia="ヒラギノ角ゴ Pro W3" w:hAnsi="Times New Roman" w:cs="Times New Roman"/>
          <w:color w:val="000000" w:themeColor="text1"/>
        </w:rPr>
        <w:t>Генеральная прокуратура РФ. Портал правовой статистики http://crimestat.ru/</w:t>
      </w:r>
    </w:p>
    <w:p w:rsidR="005C4ACE" w:rsidRPr="005C4ACE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7. </w:t>
      </w:r>
      <w:r w:rsidRPr="005C4ACE">
        <w:rPr>
          <w:rFonts w:ascii="Times New Roman" w:hAnsi="Times New Roman" w:cs="Times New Roman"/>
          <w:color w:val="000000" w:themeColor="text1"/>
        </w:rPr>
        <w:t>Реферативная и цитируемая база рецензируемой литературы «</w:t>
      </w:r>
      <w:r w:rsidRPr="005C4ACE">
        <w:rPr>
          <w:rFonts w:ascii="Times New Roman" w:hAnsi="Times New Roman" w:cs="Times New Roman"/>
          <w:color w:val="000000" w:themeColor="text1"/>
          <w:lang w:val="en-US"/>
        </w:rPr>
        <w:t>Scopus</w:t>
      </w:r>
      <w:r w:rsidRPr="005C4ACE">
        <w:rPr>
          <w:rFonts w:ascii="Times New Roman" w:hAnsi="Times New Roman" w:cs="Times New Roman"/>
          <w:color w:val="000000" w:themeColor="text1"/>
        </w:rPr>
        <w:t xml:space="preserve">» </w:t>
      </w:r>
      <w:hyperlink r:id="rId14" w:history="1"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https://www.scopus.com</w:t>
        </w:r>
      </w:hyperlink>
      <w:r w:rsidRPr="005C4ACE">
        <w:rPr>
          <w:rFonts w:ascii="Times New Roman" w:hAnsi="Times New Roman" w:cs="Times New Roman"/>
          <w:color w:val="000000" w:themeColor="text1"/>
        </w:rPr>
        <w:t xml:space="preserve"> </w:t>
      </w:r>
    </w:p>
    <w:p w:rsidR="005C4ACE" w:rsidRPr="005C4ACE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Style w:val="ad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8. Реферативные базы данных публикаций в </w:t>
      </w:r>
      <w:hyperlink r:id="rId15" w:tooltip="Научный журнал" w:history="1"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научных журналах</w:t>
        </w:r>
      </w:hyperlink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 и </w:t>
      </w:r>
      <w:hyperlink r:id="rId16" w:tooltip="Патент" w:history="1"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патентов</w:t>
        </w:r>
      </w:hyperlink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 «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Web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 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of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 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Science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» </w:t>
      </w:r>
      <w:hyperlink r:id="rId17" w:history="1"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http://apps.webofknowledge.com</w:t>
        </w:r>
      </w:hyperlink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5C4ACE" w:rsidRPr="005C4ACE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Style w:val="ad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>9. Научная электронная библиотека «e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LIBRARY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>.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RU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» </w:t>
      </w:r>
      <w:hyperlink r:id="rId18" w:history="1"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://</w:t>
        </w:r>
        <w:proofErr w:type="spellStart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elibrary</w:t>
        </w:r>
        <w:proofErr w:type="spellEnd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</w:hyperlink>
    </w:p>
    <w:p w:rsidR="005C4ACE" w:rsidRPr="005C4ACE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Style w:val="ad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lastRenderedPageBreak/>
        <w:t xml:space="preserve">10. Сайт Российской государственной библиотеки </w:t>
      </w:r>
      <w:hyperlink r:id="rId19" w:history="1"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://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www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rsl</w:t>
        </w:r>
        <w:proofErr w:type="spellEnd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</w:hyperlink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5C4ACE" w:rsidRPr="005C4ACE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Style w:val="ad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11. Официальный интернет-портал правовой информации 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http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>://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www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>.</w:t>
      </w:r>
      <w:proofErr w:type="spellStart"/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pravo</w:t>
      </w:r>
      <w:proofErr w:type="spellEnd"/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>.</w:t>
      </w:r>
      <w:proofErr w:type="spellStart"/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gov</w:t>
      </w:r>
      <w:proofErr w:type="spellEnd"/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>.</w:t>
      </w:r>
      <w:proofErr w:type="spellStart"/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ru</w:t>
      </w:r>
      <w:proofErr w:type="spellEnd"/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>/</w:t>
      </w:r>
      <w:proofErr w:type="spellStart"/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ips</w:t>
      </w:r>
      <w:proofErr w:type="spellEnd"/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/ </w:t>
      </w:r>
    </w:p>
    <w:p w:rsidR="005C4ACE" w:rsidRPr="005C4ACE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Style w:val="ad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12. Научно-технический центр правовой информации «Система» Федеральной службы охраны Российской Федерации </w:t>
      </w:r>
      <w:hyperlink r:id="rId20" w:history="1"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http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://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www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1.</w:t>
        </w:r>
        <w:proofErr w:type="spellStart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systema</w:t>
        </w:r>
        <w:proofErr w:type="spellEnd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/</w:t>
        </w:r>
      </w:hyperlink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5C4ACE" w:rsidRPr="002E1115" w:rsidRDefault="005C4ACE" w:rsidP="005C4AC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13. 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Официальный сайт МВД России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://www.мвд</w:t>
      </w:r>
      <w:proofErr w:type="gramStart"/>
      <w:r w:rsidRPr="002E1115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2E1115">
        <w:rPr>
          <w:rFonts w:ascii="Times New Roman" w:eastAsia="Times New Roman" w:hAnsi="Times New Roman" w:cs="Times New Roman"/>
          <w:lang w:eastAsia="ru-RU"/>
        </w:rPr>
        <w:t>ф</w:t>
      </w:r>
    </w:p>
    <w:p w:rsidR="005C4ACE" w:rsidRPr="005C4ACE" w:rsidRDefault="005C4ACE" w:rsidP="005C4ACE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ad"/>
          <w:rFonts w:ascii="Times New Roman" w:eastAsia="Times New Roman" w:hAnsi="Times New Roman" w:cs="Times New Roman"/>
          <w:color w:val="auto"/>
          <w:u w:val="non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</w:t>
      </w:r>
      <w:r w:rsidRPr="002E1115">
        <w:rPr>
          <w:rFonts w:ascii="Times New Roman" w:eastAsia="Times New Roman" w:hAnsi="Times New Roman" w:cs="Times New Roman"/>
          <w:lang w:eastAsia="ru-RU"/>
        </w:rPr>
        <w:t>. Официальный сайт Следственного комитета Российской Фед</w:t>
      </w:r>
      <w:r w:rsidRPr="002E1115">
        <w:rPr>
          <w:rFonts w:ascii="Times New Roman" w:eastAsia="Times New Roman" w:hAnsi="Times New Roman" w:cs="Times New Roman"/>
          <w:lang w:eastAsia="ru-RU"/>
        </w:rPr>
        <w:t>е</w:t>
      </w:r>
      <w:r w:rsidRPr="002E1115">
        <w:rPr>
          <w:rFonts w:ascii="Times New Roman" w:eastAsia="Times New Roman" w:hAnsi="Times New Roman" w:cs="Times New Roman"/>
          <w:lang w:eastAsia="ru-RU"/>
        </w:rPr>
        <w:t xml:space="preserve">рации – </w:t>
      </w:r>
      <w:r>
        <w:rPr>
          <w:rFonts w:ascii="Times New Roman" w:eastAsia="Times New Roman" w:hAnsi="Times New Roman" w:cs="Times New Roman"/>
          <w:lang w:val="en-US" w:eastAsia="ru-RU"/>
        </w:rPr>
        <w:t>http</w:t>
      </w:r>
      <w:r w:rsidRPr="002E1115">
        <w:rPr>
          <w:rFonts w:ascii="Times New Roman" w:eastAsia="Times New Roman" w:hAnsi="Times New Roman" w:cs="Times New Roman"/>
          <w:lang w:eastAsia="ru-RU"/>
        </w:rPr>
        <w:t>://www.sledcom.ru</w:t>
      </w:r>
    </w:p>
    <w:p w:rsidR="005C4ACE" w:rsidRPr="005C4ACE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Style w:val="ad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>1</w:t>
      </w:r>
      <w:r>
        <w:rPr>
          <w:rStyle w:val="ad"/>
          <w:rFonts w:ascii="Times New Roman" w:hAnsi="Times New Roman" w:cs="Times New Roman"/>
          <w:color w:val="000000" w:themeColor="text1"/>
          <w:u w:val="none"/>
        </w:rPr>
        <w:t>5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. Поисковая система «Яндекс» </w:t>
      </w:r>
      <w:hyperlink r:id="rId21" w:history="1"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://</w:t>
        </w:r>
        <w:proofErr w:type="spellStart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yandex</w:t>
        </w:r>
        <w:proofErr w:type="spellEnd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/</w:t>
        </w:r>
      </w:hyperlink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 </w:t>
      </w:r>
    </w:p>
    <w:p w:rsidR="005C4ACE" w:rsidRPr="005C4ACE" w:rsidRDefault="005C4ACE" w:rsidP="005C4ACE">
      <w:pPr>
        <w:tabs>
          <w:tab w:val="left" w:pos="993"/>
        </w:tabs>
        <w:suppressAutoHyphens/>
        <w:spacing w:after="0" w:line="240" w:lineRule="auto"/>
        <w:jc w:val="both"/>
        <w:rPr>
          <w:rStyle w:val="ad"/>
          <w:rFonts w:ascii="Times New Roman" w:eastAsia="ヒラギノ角ゴ Pro W3" w:hAnsi="Times New Roman" w:cs="Times New Roman"/>
          <w:color w:val="000000" w:themeColor="text1"/>
          <w:u w:val="none"/>
        </w:rPr>
      </w:pP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>1</w:t>
      </w:r>
      <w:r>
        <w:rPr>
          <w:rStyle w:val="ad"/>
          <w:rFonts w:ascii="Times New Roman" w:hAnsi="Times New Roman" w:cs="Times New Roman"/>
          <w:color w:val="000000" w:themeColor="text1"/>
          <w:u w:val="none"/>
        </w:rPr>
        <w:t>6</w:t>
      </w:r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>. Поисковая система «G</w:t>
      </w:r>
      <w:proofErr w:type="spellStart"/>
      <w:r w:rsidRPr="005C4ACE">
        <w:rPr>
          <w:rStyle w:val="ad"/>
          <w:rFonts w:ascii="Times New Roman" w:hAnsi="Times New Roman" w:cs="Times New Roman"/>
          <w:color w:val="000000" w:themeColor="text1"/>
          <w:u w:val="none"/>
          <w:lang w:val="en-US"/>
        </w:rPr>
        <w:t>oogle</w:t>
      </w:r>
      <w:proofErr w:type="spellEnd"/>
      <w:r w:rsidRPr="005C4ACE">
        <w:rPr>
          <w:rStyle w:val="ad"/>
          <w:rFonts w:ascii="Times New Roman" w:hAnsi="Times New Roman" w:cs="Times New Roman"/>
          <w:color w:val="000000" w:themeColor="text1"/>
          <w:u w:val="none"/>
        </w:rPr>
        <w:t xml:space="preserve">» </w:t>
      </w:r>
      <w:hyperlink r:id="rId22" w:history="1"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https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://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www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.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google</w:t>
        </w:r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.</w:t>
        </w:r>
        <w:proofErr w:type="spellStart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  <w:lang w:val="en-US"/>
          </w:rPr>
          <w:t>ru</w:t>
        </w:r>
        <w:proofErr w:type="spellEnd"/>
        <w:r w:rsidRPr="005C4ACE">
          <w:rPr>
            <w:rStyle w:val="ad"/>
            <w:rFonts w:ascii="Times New Roman" w:hAnsi="Times New Roman" w:cs="Times New Roman"/>
            <w:color w:val="000000" w:themeColor="text1"/>
            <w:u w:val="none"/>
          </w:rPr>
          <w:t>/</w:t>
        </w:r>
      </w:hyperlink>
    </w:p>
    <w:p w:rsidR="002E1115" w:rsidRPr="001F01B4" w:rsidRDefault="002E1115" w:rsidP="000A45BD">
      <w:pPr>
        <w:tabs>
          <w:tab w:val="left" w:pos="-142"/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1808" w:rsidRDefault="006D1808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2821" w:rsidRPr="000A45BD" w:rsidRDefault="00362821" w:rsidP="000A45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755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ОГЛАВЛЕНИЕ</w:t>
      </w:r>
    </w:p>
    <w:p w:rsidR="00362821" w:rsidRPr="0037551D" w:rsidRDefault="00362821" w:rsidP="00362821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2821" w:rsidRPr="0037551D" w:rsidRDefault="0037551D" w:rsidP="00362821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ВВЕДЕНИЕ………………………………………………………</w:t>
      </w:r>
      <w:r w:rsidR="00362821"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:rsidR="00362821" w:rsidRPr="0037551D" w:rsidRDefault="00314F4C" w:rsidP="0037551D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1115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2E1115" w:rsidRPr="002E11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Аудиторная контактная работа преподавателя с </w:t>
      </w:r>
      <w:proofErr w:type="gramStart"/>
      <w:r w:rsidR="002E1115" w:rsidRPr="002E1115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362821"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...</w:t>
      </w:r>
      <w:r w:rsidR="0037551D">
        <w:rPr>
          <w:rFonts w:ascii="Times New Roman" w:eastAsia="Calibri" w:hAnsi="Times New Roman" w:cs="Times New Roman"/>
          <w:sz w:val="24"/>
          <w:szCs w:val="24"/>
          <w:lang w:eastAsia="ru-RU"/>
        </w:rPr>
        <w:t>..................</w:t>
      </w:r>
      <w:r w:rsidR="001C30C7">
        <w:rPr>
          <w:rFonts w:ascii="Times New Roman" w:eastAsia="Calibri" w:hAnsi="Times New Roman" w:cs="Times New Roman"/>
          <w:sz w:val="24"/>
          <w:szCs w:val="24"/>
          <w:lang w:eastAsia="ru-RU"/>
        </w:rPr>
        <w:t>..........................</w:t>
      </w:r>
      <w:r w:rsidR="00C22B9A">
        <w:rPr>
          <w:rFonts w:ascii="Times New Roman" w:eastAsia="Calibri" w:hAnsi="Times New Roman" w:cs="Times New Roman"/>
          <w:sz w:val="24"/>
          <w:szCs w:val="24"/>
          <w:lang w:eastAsia="ru-RU"/>
        </w:rPr>
        <w:t>............................</w:t>
      </w:r>
      <w:r w:rsidR="00362821"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:rsidR="00C22B9A" w:rsidRDefault="00314F4C" w:rsidP="0037551D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362821" w:rsidRPr="003755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2E1115">
        <w:rPr>
          <w:rFonts w:ascii="Times New Roman" w:eastAsia="Calibri" w:hAnsi="Times New Roman" w:cs="Times New Roman"/>
          <w:sz w:val="28"/>
          <w:szCs w:val="28"/>
          <w:lang w:eastAsia="ru-RU"/>
        </w:rPr>
        <w:t>Внеаудиторная контактная работа</w:t>
      </w:r>
      <w:r w:rsidR="00C22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62821" w:rsidRPr="00C22B9A" w:rsidRDefault="00C22B9A" w:rsidP="0037551D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преподавателя с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7551D">
        <w:rPr>
          <w:rFonts w:ascii="Times New Roman" w:eastAsia="Calibri" w:hAnsi="Times New Roman" w:cs="Times New Roman"/>
          <w:sz w:val="24"/>
          <w:szCs w:val="24"/>
          <w:lang w:eastAsia="ru-RU"/>
        </w:rPr>
        <w:t>………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………………..1</w:t>
      </w:r>
      <w:r w:rsidR="00A71C9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:rsidR="00C22B9A" w:rsidRPr="00C22B9A" w:rsidRDefault="00C22B9A" w:rsidP="00C22B9A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2B9A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Рекомендуемая литература</w:t>
      </w:r>
      <w:r w:rsidRPr="00C22B9A">
        <w:rPr>
          <w:rFonts w:ascii="Times New Roman" w:eastAsia="Calibri" w:hAnsi="Times New Roman" w:cs="Times New Roman"/>
          <w:sz w:val="24"/>
          <w:szCs w:val="24"/>
          <w:lang w:eastAsia="ru-RU"/>
        </w:rPr>
        <w:t>………...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...</w:t>
      </w:r>
      <w:r w:rsidR="005C3177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</w:p>
    <w:p w:rsidR="00C22B9A" w:rsidRDefault="00C22B9A" w:rsidP="00C22B9A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2.</w:t>
      </w:r>
      <w:r w:rsidR="006D1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Рекомендуемые интернет-сайты…...</w:t>
      </w:r>
      <w:r w:rsidR="005C3177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</w:p>
    <w:p w:rsidR="006D1808" w:rsidRDefault="006D1808" w:rsidP="00C22B9A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1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3.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современных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D1808" w:rsidRDefault="006D1808" w:rsidP="00C22B9A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профессиональных баз данных и информационных</w:t>
      </w:r>
    </w:p>
    <w:p w:rsidR="006D1808" w:rsidRPr="006D1808" w:rsidRDefault="006D1808" w:rsidP="00C22B9A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справочных и  поисковых систем……………………</w:t>
      </w:r>
      <w:r w:rsidR="005C3177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C22B9A">
      <w:pPr>
        <w:tabs>
          <w:tab w:val="left" w:pos="-142"/>
        </w:tabs>
        <w:spacing w:after="24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773C84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Default="00362821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6D1808" w:rsidRDefault="006D1808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6D1808" w:rsidRDefault="006D1808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6D1808" w:rsidRDefault="006D1808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6D1808" w:rsidRDefault="006D1808" w:rsidP="005C3177">
      <w:pPr>
        <w:tabs>
          <w:tab w:val="left" w:pos="-142"/>
        </w:tabs>
        <w:spacing w:after="24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D1808" w:rsidRDefault="006D1808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6D1808" w:rsidRPr="00773C84" w:rsidRDefault="006D1808" w:rsidP="00362821">
      <w:pPr>
        <w:tabs>
          <w:tab w:val="left" w:pos="-142"/>
        </w:tabs>
        <w:spacing w:after="240" w:line="240" w:lineRule="auto"/>
        <w:ind w:left="426"/>
        <w:jc w:val="both"/>
        <w:rPr>
          <w:rFonts w:ascii="Times New Roman" w:eastAsia="Calibri" w:hAnsi="Times New Roman" w:cs="Times New Roman"/>
          <w:lang w:eastAsia="ru-RU"/>
        </w:rPr>
      </w:pPr>
    </w:p>
    <w:p w:rsidR="00362821" w:rsidRPr="00E103F5" w:rsidRDefault="005C3177" w:rsidP="005C3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177">
        <w:rPr>
          <w:rFonts w:ascii="Times New Roman" w:hAnsi="Times New Roman" w:cs="Times New Roman"/>
          <w:b/>
          <w:sz w:val="24"/>
          <w:szCs w:val="24"/>
        </w:rPr>
        <w:t xml:space="preserve">ПРОБЛЕМЫ ОРГАНИЗАЦИИ И УПРАВЛЕНИЯ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C3177">
        <w:rPr>
          <w:rFonts w:ascii="Times New Roman" w:hAnsi="Times New Roman" w:cs="Times New Roman"/>
          <w:b/>
          <w:sz w:val="24"/>
          <w:szCs w:val="24"/>
        </w:rPr>
        <w:t>РАССЛЕДОВАНИЕМ</w:t>
      </w:r>
    </w:p>
    <w:p w:rsidR="00362821" w:rsidRPr="00E103F5" w:rsidRDefault="00362821" w:rsidP="003628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03F5">
        <w:rPr>
          <w:rFonts w:ascii="Times New Roman" w:hAnsi="Times New Roman" w:cs="Times New Roman"/>
          <w:i/>
          <w:sz w:val="24"/>
          <w:szCs w:val="24"/>
        </w:rPr>
        <w:t>Методические указания</w:t>
      </w:r>
    </w:p>
    <w:p w:rsidR="00362821" w:rsidRPr="00E103F5" w:rsidRDefault="00362821" w:rsidP="00362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 xml:space="preserve">Составители: </w:t>
      </w:r>
      <w:r w:rsidRPr="00E103F5">
        <w:rPr>
          <w:rFonts w:ascii="Times New Roman" w:hAnsi="Times New Roman" w:cs="Times New Roman"/>
          <w:b/>
          <w:sz w:val="24"/>
          <w:szCs w:val="24"/>
        </w:rPr>
        <w:t>Зеленский</w:t>
      </w:r>
      <w:r w:rsidRPr="00E103F5">
        <w:rPr>
          <w:rFonts w:ascii="Times New Roman" w:hAnsi="Times New Roman" w:cs="Times New Roman"/>
          <w:sz w:val="24"/>
          <w:szCs w:val="24"/>
        </w:rPr>
        <w:t xml:space="preserve"> Владимир Дмитриевич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6FC0">
        <w:rPr>
          <w:rFonts w:ascii="Times New Roman" w:hAnsi="Times New Roman" w:cs="Times New Roman"/>
          <w:sz w:val="24"/>
          <w:szCs w:val="24"/>
        </w:rPr>
        <w:t xml:space="preserve"> </w:t>
      </w:r>
      <w:r w:rsidRPr="00E103F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E103F5">
        <w:rPr>
          <w:rFonts w:ascii="Times New Roman" w:hAnsi="Times New Roman" w:cs="Times New Roman"/>
          <w:b/>
          <w:sz w:val="24"/>
          <w:szCs w:val="24"/>
        </w:rPr>
        <w:t>Влезько</w:t>
      </w:r>
      <w:proofErr w:type="spellEnd"/>
      <w:r w:rsidRPr="00E103F5">
        <w:rPr>
          <w:rFonts w:ascii="Times New Roman" w:hAnsi="Times New Roman" w:cs="Times New Roman"/>
          <w:sz w:val="24"/>
          <w:szCs w:val="24"/>
        </w:rPr>
        <w:t xml:space="preserve"> Дмитрий Александрович</w:t>
      </w:r>
    </w:p>
    <w:p w:rsidR="00362821" w:rsidRPr="00E103F5" w:rsidRDefault="00362821" w:rsidP="00362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21" w:rsidRPr="00E103F5" w:rsidRDefault="00362821" w:rsidP="00362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21" w:rsidRPr="00E103F5" w:rsidRDefault="00362821" w:rsidP="00362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03F5">
        <w:rPr>
          <w:rFonts w:ascii="Times New Roman" w:hAnsi="Times New Roman" w:cs="Times New Roman"/>
          <w:sz w:val="24"/>
          <w:szCs w:val="24"/>
        </w:rPr>
        <w:t>Подписано в печать</w:t>
      </w:r>
      <w:r w:rsidR="006D1808">
        <w:rPr>
          <w:rFonts w:ascii="Times New Roman" w:hAnsi="Times New Roman" w:cs="Times New Roman"/>
          <w:sz w:val="24"/>
          <w:szCs w:val="24"/>
        </w:rPr>
        <w:t xml:space="preserve"> 00.00</w:t>
      </w:r>
      <w:r w:rsidR="002474CC">
        <w:rPr>
          <w:rFonts w:ascii="Times New Roman" w:hAnsi="Times New Roman" w:cs="Times New Roman"/>
          <w:sz w:val="24"/>
          <w:szCs w:val="24"/>
        </w:rPr>
        <w:t>.20</w:t>
      </w:r>
      <w:r w:rsidR="005C3177">
        <w:rPr>
          <w:rFonts w:ascii="Times New Roman" w:hAnsi="Times New Roman" w:cs="Times New Roman"/>
          <w:sz w:val="24"/>
          <w:szCs w:val="24"/>
        </w:rPr>
        <w:t>21</w:t>
      </w:r>
      <w:r w:rsidR="00E103F5">
        <w:rPr>
          <w:rFonts w:ascii="Times New Roman" w:hAnsi="Times New Roman" w:cs="Times New Roman"/>
          <w:sz w:val="24"/>
          <w:szCs w:val="24"/>
        </w:rPr>
        <w:t xml:space="preserve">. </w:t>
      </w:r>
      <w:r w:rsidRPr="00E103F5">
        <w:rPr>
          <w:rFonts w:ascii="Times New Roman" w:hAnsi="Times New Roman" w:cs="Times New Roman"/>
          <w:sz w:val="24"/>
          <w:szCs w:val="24"/>
        </w:rPr>
        <w:t xml:space="preserve">Формат 60 х 84 </w:t>
      </w:r>
      <w:r w:rsidRPr="00E103F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03F5">
        <w:rPr>
          <w:rFonts w:ascii="Times New Roman" w:hAnsi="Times New Roman" w:cs="Times New Roman"/>
          <w:sz w:val="24"/>
          <w:szCs w:val="24"/>
        </w:rPr>
        <w:t>/</w:t>
      </w:r>
      <w:r w:rsidRPr="00E103F5">
        <w:rPr>
          <w:rFonts w:ascii="Times New Roman" w:hAnsi="Times New Roman" w:cs="Times New Roman"/>
          <w:sz w:val="16"/>
          <w:szCs w:val="16"/>
        </w:rPr>
        <w:t>16.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03F5">
        <w:rPr>
          <w:rFonts w:ascii="Times New Roman" w:hAnsi="Times New Roman" w:cs="Times New Roman"/>
          <w:sz w:val="24"/>
          <w:szCs w:val="24"/>
        </w:rPr>
        <w:t>Усл</w:t>
      </w:r>
      <w:proofErr w:type="spellEnd"/>
      <w:r w:rsidRPr="00E103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03F5">
        <w:rPr>
          <w:rFonts w:ascii="Times New Roman" w:hAnsi="Times New Roman" w:cs="Times New Roman"/>
          <w:sz w:val="24"/>
          <w:szCs w:val="24"/>
        </w:rPr>
        <w:t>печ</w:t>
      </w:r>
      <w:proofErr w:type="spellEnd"/>
      <w:r w:rsidRPr="00E103F5">
        <w:rPr>
          <w:rFonts w:ascii="Times New Roman" w:hAnsi="Times New Roman" w:cs="Times New Roman"/>
          <w:sz w:val="24"/>
          <w:szCs w:val="24"/>
        </w:rPr>
        <w:t xml:space="preserve">. л. –       Уч.-изд. </w:t>
      </w:r>
      <w:proofErr w:type="gramStart"/>
      <w:r w:rsidRPr="00E103F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103F5">
        <w:rPr>
          <w:rFonts w:ascii="Times New Roman" w:hAnsi="Times New Roman" w:cs="Times New Roman"/>
          <w:sz w:val="24"/>
          <w:szCs w:val="24"/>
        </w:rPr>
        <w:t xml:space="preserve">. – 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 xml:space="preserve">Тираж 50 </w:t>
      </w:r>
      <w:proofErr w:type="spellStart"/>
      <w:r w:rsidRPr="00E103F5">
        <w:rPr>
          <w:rFonts w:ascii="Times New Roman" w:hAnsi="Times New Roman" w:cs="Times New Roman"/>
          <w:sz w:val="24"/>
          <w:szCs w:val="24"/>
        </w:rPr>
        <w:t>зкз</w:t>
      </w:r>
      <w:proofErr w:type="spellEnd"/>
      <w:r w:rsidRPr="00E103F5">
        <w:rPr>
          <w:rFonts w:ascii="Times New Roman" w:hAnsi="Times New Roman" w:cs="Times New Roman"/>
          <w:sz w:val="24"/>
          <w:szCs w:val="24"/>
        </w:rPr>
        <w:t>.    Заказ №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 xml:space="preserve">Типография </w:t>
      </w:r>
      <w:proofErr w:type="gramStart"/>
      <w:r w:rsidRPr="00E103F5">
        <w:rPr>
          <w:rFonts w:ascii="Times New Roman" w:hAnsi="Times New Roman" w:cs="Times New Roman"/>
          <w:sz w:val="24"/>
          <w:szCs w:val="24"/>
        </w:rPr>
        <w:t>Кубанского</w:t>
      </w:r>
      <w:proofErr w:type="gramEnd"/>
      <w:r w:rsidRPr="00E103F5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>аграрного университета</w:t>
      </w:r>
    </w:p>
    <w:p w:rsidR="00362821" w:rsidRPr="00E103F5" w:rsidRDefault="00362821" w:rsidP="00362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3F5">
        <w:rPr>
          <w:rFonts w:ascii="Times New Roman" w:hAnsi="Times New Roman" w:cs="Times New Roman"/>
          <w:sz w:val="24"/>
          <w:szCs w:val="24"/>
        </w:rPr>
        <w:t>350044, г. Краснодар, ул. Калинина, 13</w:t>
      </w:r>
    </w:p>
    <w:p w:rsidR="006E5304" w:rsidRPr="003B50CB" w:rsidRDefault="006E5304">
      <w:pPr>
        <w:rPr>
          <w:rFonts w:ascii="Times New Roman" w:hAnsi="Times New Roman" w:cs="Times New Roman"/>
          <w:sz w:val="24"/>
          <w:szCs w:val="24"/>
        </w:rPr>
      </w:pPr>
    </w:p>
    <w:sectPr w:rsidR="006E5304" w:rsidRPr="003B50CB" w:rsidSect="00320B80">
      <w:footerReference w:type="default" r:id="rId23"/>
      <w:pgSz w:w="8392" w:h="11907" w:code="11"/>
      <w:pgMar w:top="1021" w:right="964" w:bottom="1021" w:left="96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32" w:rsidRDefault="00095632">
      <w:pPr>
        <w:spacing w:after="0" w:line="240" w:lineRule="auto"/>
      </w:pPr>
      <w:r>
        <w:separator/>
      </w:r>
    </w:p>
  </w:endnote>
  <w:endnote w:type="continuationSeparator" w:id="0">
    <w:p w:rsidR="00095632" w:rsidRDefault="0009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515737"/>
      <w:docPartObj>
        <w:docPartGallery w:val="Page Numbers (Bottom of Page)"/>
        <w:docPartUnique/>
      </w:docPartObj>
    </w:sdtPr>
    <w:sdtEndPr/>
    <w:sdtContent>
      <w:p w:rsidR="00663375" w:rsidRPr="00453590" w:rsidRDefault="006633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F9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663375" w:rsidRPr="008C5640" w:rsidRDefault="00663375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32" w:rsidRDefault="00095632">
      <w:pPr>
        <w:spacing w:after="0" w:line="240" w:lineRule="auto"/>
      </w:pPr>
      <w:r>
        <w:separator/>
      </w:r>
    </w:p>
  </w:footnote>
  <w:footnote w:type="continuationSeparator" w:id="0">
    <w:p w:rsidR="00095632" w:rsidRDefault="0009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E19"/>
    <w:multiLevelType w:val="hybridMultilevel"/>
    <w:tmpl w:val="6C36C3E0"/>
    <w:lvl w:ilvl="0" w:tplc="8780A3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37591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33C98"/>
    <w:multiLevelType w:val="hybridMultilevel"/>
    <w:tmpl w:val="5082019A"/>
    <w:lvl w:ilvl="0" w:tplc="081A3A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420502"/>
    <w:multiLevelType w:val="hybridMultilevel"/>
    <w:tmpl w:val="8F8C83A4"/>
    <w:lvl w:ilvl="0" w:tplc="2A94E6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F6BB1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821"/>
    <w:rsid w:val="00012A63"/>
    <w:rsid w:val="00015709"/>
    <w:rsid w:val="00054FA5"/>
    <w:rsid w:val="00063C7E"/>
    <w:rsid w:val="00075999"/>
    <w:rsid w:val="000768B2"/>
    <w:rsid w:val="00087D8F"/>
    <w:rsid w:val="00095632"/>
    <w:rsid w:val="000A45BD"/>
    <w:rsid w:val="000E5ECB"/>
    <w:rsid w:val="000E7A37"/>
    <w:rsid w:val="000F4634"/>
    <w:rsid w:val="001056D5"/>
    <w:rsid w:val="00143020"/>
    <w:rsid w:val="0019010A"/>
    <w:rsid w:val="001A1E00"/>
    <w:rsid w:val="001C30C7"/>
    <w:rsid w:val="001F01B4"/>
    <w:rsid w:val="0022042F"/>
    <w:rsid w:val="00226A91"/>
    <w:rsid w:val="002474CC"/>
    <w:rsid w:val="00256E6C"/>
    <w:rsid w:val="002634E0"/>
    <w:rsid w:val="00286233"/>
    <w:rsid w:val="002D4373"/>
    <w:rsid w:val="002E1115"/>
    <w:rsid w:val="002E1E3F"/>
    <w:rsid w:val="002F0330"/>
    <w:rsid w:val="002F03B0"/>
    <w:rsid w:val="003020EA"/>
    <w:rsid w:val="00314F4C"/>
    <w:rsid w:val="00317016"/>
    <w:rsid w:val="00320B80"/>
    <w:rsid w:val="0032436F"/>
    <w:rsid w:val="00343844"/>
    <w:rsid w:val="00360D2B"/>
    <w:rsid w:val="00362821"/>
    <w:rsid w:val="003637D1"/>
    <w:rsid w:val="003726DD"/>
    <w:rsid w:val="0037551D"/>
    <w:rsid w:val="00375875"/>
    <w:rsid w:val="003779C6"/>
    <w:rsid w:val="003B50CB"/>
    <w:rsid w:val="003C498E"/>
    <w:rsid w:val="0042570D"/>
    <w:rsid w:val="00447FDB"/>
    <w:rsid w:val="00454D6D"/>
    <w:rsid w:val="0046253C"/>
    <w:rsid w:val="004A7603"/>
    <w:rsid w:val="004E1F02"/>
    <w:rsid w:val="004F158F"/>
    <w:rsid w:val="004F683C"/>
    <w:rsid w:val="00514B74"/>
    <w:rsid w:val="00546723"/>
    <w:rsid w:val="00551A0D"/>
    <w:rsid w:val="005B7189"/>
    <w:rsid w:val="005B7A9C"/>
    <w:rsid w:val="005C3177"/>
    <w:rsid w:val="005C4ACE"/>
    <w:rsid w:val="005E7BC3"/>
    <w:rsid w:val="00602D21"/>
    <w:rsid w:val="00615A12"/>
    <w:rsid w:val="00625340"/>
    <w:rsid w:val="00633FB0"/>
    <w:rsid w:val="00663375"/>
    <w:rsid w:val="006A0E92"/>
    <w:rsid w:val="006A6C8B"/>
    <w:rsid w:val="006A7A4E"/>
    <w:rsid w:val="006B4C23"/>
    <w:rsid w:val="006D1808"/>
    <w:rsid w:val="006E410B"/>
    <w:rsid w:val="006E5304"/>
    <w:rsid w:val="006F65FC"/>
    <w:rsid w:val="00707B34"/>
    <w:rsid w:val="00743D1A"/>
    <w:rsid w:val="00757DE8"/>
    <w:rsid w:val="00766C1F"/>
    <w:rsid w:val="00773C84"/>
    <w:rsid w:val="008472F3"/>
    <w:rsid w:val="008534BF"/>
    <w:rsid w:val="00877904"/>
    <w:rsid w:val="0089210E"/>
    <w:rsid w:val="008B6FC0"/>
    <w:rsid w:val="008D28DC"/>
    <w:rsid w:val="00914008"/>
    <w:rsid w:val="00950AC8"/>
    <w:rsid w:val="0095501F"/>
    <w:rsid w:val="00A343D7"/>
    <w:rsid w:val="00A50E47"/>
    <w:rsid w:val="00A61182"/>
    <w:rsid w:val="00A679F8"/>
    <w:rsid w:val="00A71C90"/>
    <w:rsid w:val="00A820A3"/>
    <w:rsid w:val="00A83241"/>
    <w:rsid w:val="00AA1955"/>
    <w:rsid w:val="00AA2080"/>
    <w:rsid w:val="00AD5487"/>
    <w:rsid w:val="00AE1F9A"/>
    <w:rsid w:val="00AF1E45"/>
    <w:rsid w:val="00B52527"/>
    <w:rsid w:val="00B75F53"/>
    <w:rsid w:val="00B80B59"/>
    <w:rsid w:val="00BB2869"/>
    <w:rsid w:val="00BF09F1"/>
    <w:rsid w:val="00C22B9A"/>
    <w:rsid w:val="00C262F4"/>
    <w:rsid w:val="00C36DCA"/>
    <w:rsid w:val="00C5189F"/>
    <w:rsid w:val="00C67CC4"/>
    <w:rsid w:val="00C96FA9"/>
    <w:rsid w:val="00CC287D"/>
    <w:rsid w:val="00CD6509"/>
    <w:rsid w:val="00CE1CAD"/>
    <w:rsid w:val="00D26FDE"/>
    <w:rsid w:val="00D45E9F"/>
    <w:rsid w:val="00D81CB6"/>
    <w:rsid w:val="00D926D3"/>
    <w:rsid w:val="00DA2F0F"/>
    <w:rsid w:val="00DB72A9"/>
    <w:rsid w:val="00DC33C2"/>
    <w:rsid w:val="00DE2093"/>
    <w:rsid w:val="00DF133E"/>
    <w:rsid w:val="00E103F5"/>
    <w:rsid w:val="00E175CD"/>
    <w:rsid w:val="00E476AA"/>
    <w:rsid w:val="00E7316A"/>
    <w:rsid w:val="00EB3054"/>
    <w:rsid w:val="00EB797D"/>
    <w:rsid w:val="00EE1891"/>
    <w:rsid w:val="00EE1F82"/>
    <w:rsid w:val="00F306D0"/>
    <w:rsid w:val="00F463D2"/>
    <w:rsid w:val="00F54504"/>
    <w:rsid w:val="00F5626F"/>
    <w:rsid w:val="00F656E8"/>
    <w:rsid w:val="00F657BD"/>
    <w:rsid w:val="00F8196F"/>
    <w:rsid w:val="00F82672"/>
    <w:rsid w:val="00F84DBA"/>
    <w:rsid w:val="00FB093E"/>
    <w:rsid w:val="00FC087C"/>
    <w:rsid w:val="00FD1589"/>
    <w:rsid w:val="00FD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6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62821"/>
  </w:style>
  <w:style w:type="table" w:styleId="a5">
    <w:name w:val="Table Grid"/>
    <w:basedOn w:val="a1"/>
    <w:uiPriority w:val="59"/>
    <w:rsid w:val="0036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F8196F"/>
    <w:pPr>
      <w:ind w:left="720"/>
      <w:contextualSpacing/>
    </w:pPr>
  </w:style>
  <w:style w:type="paragraph" w:styleId="a8">
    <w:name w:val="No Spacing"/>
    <w:link w:val="a9"/>
    <w:uiPriority w:val="99"/>
    <w:qFormat/>
    <w:rsid w:val="00AF1E4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175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175C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175CD"/>
    <w:rPr>
      <w:vertAlign w:val="superscript"/>
    </w:rPr>
  </w:style>
  <w:style w:type="character" w:styleId="ad">
    <w:name w:val="Hyperlink"/>
    <w:basedOn w:val="a0"/>
    <w:uiPriority w:val="99"/>
    <w:unhideWhenUsed/>
    <w:rsid w:val="00DB72A9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B75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99"/>
    <w:rsid w:val="005C4ACE"/>
    <w:rPr>
      <w:rFonts w:ascii="Calibri" w:eastAsia="Calibri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5C4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6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62821"/>
  </w:style>
  <w:style w:type="table" w:styleId="a5">
    <w:name w:val="Table Grid"/>
    <w:basedOn w:val="a1"/>
    <w:uiPriority w:val="59"/>
    <w:rsid w:val="0036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196F"/>
    <w:pPr>
      <w:ind w:left="720"/>
      <w:contextualSpacing/>
    </w:pPr>
  </w:style>
  <w:style w:type="paragraph" w:styleId="a8">
    <w:name w:val="No Spacing"/>
    <w:uiPriority w:val="99"/>
    <w:qFormat/>
    <w:rsid w:val="00AF1E4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175C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175C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175CD"/>
    <w:rPr>
      <w:vertAlign w:val="superscript"/>
    </w:rPr>
  </w:style>
  <w:style w:type="character" w:styleId="ad">
    <w:name w:val="Hyperlink"/>
    <w:basedOn w:val="a0"/>
    <w:uiPriority w:val="99"/>
    <w:unhideWhenUsed/>
    <w:rsid w:val="00DB7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udact.ru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ero.garant.ru" TargetMode="External"/><Relationship Id="rId17" Type="http://schemas.openxmlformats.org/officeDocument/2006/relationships/hyperlink" Target="http://apps.webofknowledge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0%D1%82%D0%B5%D0%BD%D1%82" TargetMode="External"/><Relationship Id="rId20" Type="http://schemas.openxmlformats.org/officeDocument/2006/relationships/hyperlink" Target="http://www1.system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D%D0%B0%D1%83%D1%87%D0%BD%D1%8B%D0%B9_%D0%B6%D1%83%D1%80%D0%BD%D0%B0%D0%BB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vsrf.ru/lk/practice/cases" TargetMode="External"/><Relationship Id="rId19" Type="http://schemas.openxmlformats.org/officeDocument/2006/relationships/hyperlink" Target="https://www.rs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" TargetMode="Externa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www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2959F-A64A-468F-9C58-DF9229CD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20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Влезько Дмитрий Александрович</dc:creator>
  <cp:lastModifiedBy>Влезько Дмитрий Александрович</cp:lastModifiedBy>
  <cp:revision>42</cp:revision>
  <dcterms:created xsi:type="dcterms:W3CDTF">2018-02-16T10:38:00Z</dcterms:created>
  <dcterms:modified xsi:type="dcterms:W3CDTF">2021-09-24T10:37:00Z</dcterms:modified>
</cp:coreProperties>
</file>