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5BB4" w14:textId="77777777" w:rsidR="00D05CB0" w:rsidRPr="001D79CE" w:rsidRDefault="00D05CB0" w:rsidP="00D05CB0">
      <w:pPr>
        <w:spacing w:after="120"/>
        <w:ind w:firstLine="709"/>
        <w:jc w:val="center"/>
        <w:rPr>
          <w:sz w:val="24"/>
        </w:rPr>
      </w:pPr>
      <w:r w:rsidRPr="001D79CE">
        <w:rPr>
          <w:sz w:val="24"/>
        </w:rPr>
        <w:t>Министерство сельского хозяйства РФ</w:t>
      </w:r>
    </w:p>
    <w:p w14:paraId="64AEBEA3" w14:textId="77777777" w:rsidR="00D05CB0" w:rsidRPr="001D79CE" w:rsidRDefault="00D05CB0" w:rsidP="00D05CB0">
      <w:pPr>
        <w:spacing w:after="120"/>
        <w:ind w:firstLine="709"/>
        <w:jc w:val="center"/>
        <w:rPr>
          <w:sz w:val="24"/>
        </w:rPr>
      </w:pPr>
      <w:r w:rsidRPr="001D79CE">
        <w:rPr>
          <w:sz w:val="24"/>
        </w:rPr>
        <w:t>ФГБОУ ВО «Кубанский государственный</w:t>
      </w:r>
      <w:r w:rsidRPr="001D79CE">
        <w:rPr>
          <w:sz w:val="24"/>
        </w:rPr>
        <w:br/>
        <w:t>аграрный университет имени И. Т. Трубилина»</w:t>
      </w:r>
    </w:p>
    <w:p w14:paraId="1ED4608A" w14:textId="77777777" w:rsidR="00D05CB0" w:rsidRPr="001D79CE" w:rsidRDefault="00D05CB0" w:rsidP="00D05CB0">
      <w:pPr>
        <w:spacing w:after="120"/>
        <w:ind w:firstLine="709"/>
        <w:jc w:val="center"/>
        <w:rPr>
          <w:sz w:val="24"/>
        </w:rPr>
      </w:pPr>
      <w:r w:rsidRPr="001D79CE">
        <w:rPr>
          <w:sz w:val="24"/>
        </w:rPr>
        <w:t xml:space="preserve">Юридический факультет </w:t>
      </w:r>
    </w:p>
    <w:p w14:paraId="54884222" w14:textId="77777777" w:rsidR="00D05CB0" w:rsidRPr="001D79CE" w:rsidRDefault="00D05CB0" w:rsidP="00D05CB0">
      <w:pPr>
        <w:ind w:firstLine="709"/>
        <w:jc w:val="center"/>
        <w:rPr>
          <w:sz w:val="24"/>
        </w:rPr>
      </w:pPr>
      <w:r w:rsidRPr="001D79CE">
        <w:rPr>
          <w:sz w:val="24"/>
        </w:rPr>
        <w:t xml:space="preserve">Кафедра </w:t>
      </w:r>
      <w:r w:rsidR="00CF4609">
        <w:rPr>
          <w:sz w:val="24"/>
        </w:rPr>
        <w:t>уголовного</w:t>
      </w:r>
      <w:r w:rsidRPr="001D79CE">
        <w:rPr>
          <w:sz w:val="24"/>
        </w:rPr>
        <w:t xml:space="preserve"> права</w:t>
      </w:r>
    </w:p>
    <w:p w14:paraId="0A5DEE71" w14:textId="77777777" w:rsidR="00D05CB0" w:rsidRPr="001D79CE" w:rsidRDefault="00D05CB0" w:rsidP="00D05CB0">
      <w:pPr>
        <w:ind w:firstLine="709"/>
        <w:jc w:val="center"/>
        <w:rPr>
          <w:b/>
          <w:bCs/>
          <w:sz w:val="24"/>
        </w:rPr>
      </w:pPr>
    </w:p>
    <w:p w14:paraId="50912198" w14:textId="77777777" w:rsidR="00D05CB0" w:rsidRPr="001D79CE" w:rsidRDefault="00D05CB0" w:rsidP="00D05CB0">
      <w:pPr>
        <w:ind w:firstLine="709"/>
        <w:jc w:val="center"/>
        <w:rPr>
          <w:b/>
          <w:bCs/>
          <w:sz w:val="24"/>
        </w:rPr>
      </w:pPr>
    </w:p>
    <w:p w14:paraId="6AC29510" w14:textId="77777777" w:rsidR="00D05CB0" w:rsidRPr="001D79CE" w:rsidRDefault="00D05CB0" w:rsidP="00D05CB0">
      <w:pPr>
        <w:ind w:firstLine="709"/>
        <w:jc w:val="center"/>
        <w:rPr>
          <w:b/>
          <w:bCs/>
          <w:sz w:val="24"/>
        </w:rPr>
      </w:pPr>
    </w:p>
    <w:p w14:paraId="45DD86A4" w14:textId="77777777" w:rsidR="00D05CB0" w:rsidRPr="001D79CE" w:rsidRDefault="00D05CB0" w:rsidP="00D05CB0">
      <w:pPr>
        <w:ind w:firstLine="709"/>
        <w:jc w:val="center"/>
        <w:rPr>
          <w:b/>
          <w:bCs/>
          <w:sz w:val="24"/>
        </w:rPr>
      </w:pPr>
    </w:p>
    <w:p w14:paraId="5E8316C5" w14:textId="77777777" w:rsidR="00D05CB0" w:rsidRPr="001D79CE" w:rsidRDefault="00D05CB0" w:rsidP="00D05CB0">
      <w:pPr>
        <w:ind w:firstLine="709"/>
        <w:jc w:val="center"/>
        <w:rPr>
          <w:b/>
          <w:bCs/>
          <w:sz w:val="24"/>
        </w:rPr>
      </w:pPr>
    </w:p>
    <w:p w14:paraId="660D718F" w14:textId="77777777" w:rsidR="00D05CB0" w:rsidRPr="001D79CE" w:rsidRDefault="00D05CB0" w:rsidP="00D05CB0">
      <w:pPr>
        <w:ind w:firstLine="709"/>
        <w:jc w:val="center"/>
        <w:rPr>
          <w:b/>
          <w:bCs/>
          <w:sz w:val="24"/>
        </w:rPr>
      </w:pPr>
    </w:p>
    <w:p w14:paraId="550E6EA4" w14:textId="77777777" w:rsidR="00FF76AE" w:rsidRDefault="00FF76AE" w:rsidP="00D05CB0">
      <w:pPr>
        <w:jc w:val="center"/>
        <w:rPr>
          <w:rFonts w:eastAsia="Times New Roman"/>
          <w:b/>
          <w:sz w:val="32"/>
          <w:szCs w:val="28"/>
        </w:rPr>
      </w:pPr>
      <w:r>
        <w:rPr>
          <w:rFonts w:eastAsia="Times New Roman"/>
          <w:b/>
          <w:sz w:val="32"/>
          <w:szCs w:val="28"/>
        </w:rPr>
        <w:t>УГОЛОВНО-ПРАВОВАЯ ОХРАНА РЕЗУЛЬТАТОВ ИНТЕЛЛЕКТУАЛЬНОЙ ДЕЯТЕЛЬНОСТИ</w:t>
      </w:r>
    </w:p>
    <w:p w14:paraId="6CDDF01E" w14:textId="10818D17" w:rsidR="00D05CB0" w:rsidRDefault="00D05CB0" w:rsidP="00D05CB0">
      <w:pPr>
        <w:jc w:val="center"/>
        <w:rPr>
          <w:b/>
          <w:bCs/>
          <w:sz w:val="24"/>
        </w:rPr>
      </w:pPr>
      <w:r w:rsidRPr="00D93672">
        <w:rPr>
          <w:b/>
          <w:bCs/>
          <w:sz w:val="24"/>
        </w:rPr>
        <w:t xml:space="preserve">Методические </w:t>
      </w:r>
      <w:r w:rsidR="002963CD">
        <w:rPr>
          <w:b/>
          <w:bCs/>
          <w:sz w:val="24"/>
        </w:rPr>
        <w:t>указания</w:t>
      </w:r>
    </w:p>
    <w:p w14:paraId="1951952E" w14:textId="77777777" w:rsidR="00D05CB0" w:rsidRPr="00D93672" w:rsidRDefault="00D05CB0" w:rsidP="00D05CB0">
      <w:pPr>
        <w:jc w:val="center"/>
        <w:rPr>
          <w:bCs/>
          <w:sz w:val="24"/>
        </w:rPr>
      </w:pPr>
      <w:r>
        <w:rPr>
          <w:bCs/>
          <w:sz w:val="24"/>
        </w:rPr>
        <w:t>для</w:t>
      </w:r>
      <w:r w:rsidRPr="00D93672">
        <w:rPr>
          <w:bCs/>
          <w:sz w:val="24"/>
        </w:rPr>
        <w:t xml:space="preserve"> организации самостоятельной работы обучающихся</w:t>
      </w:r>
      <w:r w:rsidR="00EB20C7">
        <w:rPr>
          <w:bCs/>
          <w:sz w:val="24"/>
        </w:rPr>
        <w:t xml:space="preserve"> </w:t>
      </w:r>
      <w:r w:rsidRPr="00D93672">
        <w:rPr>
          <w:bCs/>
          <w:sz w:val="24"/>
        </w:rPr>
        <w:t>по направлению подготовки 40.0</w:t>
      </w:r>
      <w:r w:rsidR="00503EE7">
        <w:rPr>
          <w:bCs/>
          <w:sz w:val="24"/>
        </w:rPr>
        <w:t>4</w:t>
      </w:r>
      <w:r w:rsidRPr="00D93672">
        <w:rPr>
          <w:bCs/>
          <w:sz w:val="24"/>
        </w:rPr>
        <w:t xml:space="preserve">.01 Юриспруденция, </w:t>
      </w:r>
      <w:r w:rsidR="00271EE7">
        <w:rPr>
          <w:bCs/>
          <w:sz w:val="24"/>
        </w:rPr>
        <w:t xml:space="preserve">направленность </w:t>
      </w:r>
      <w:r w:rsidRPr="00D93672">
        <w:rPr>
          <w:bCs/>
          <w:sz w:val="24"/>
        </w:rPr>
        <w:t>«</w:t>
      </w:r>
      <w:r w:rsidR="00503EE7">
        <w:rPr>
          <w:bCs/>
          <w:sz w:val="24"/>
        </w:rPr>
        <w:t>Теория и практика расследования преступлений</w:t>
      </w:r>
      <w:r w:rsidRPr="00D93672">
        <w:rPr>
          <w:bCs/>
          <w:sz w:val="24"/>
        </w:rPr>
        <w:t xml:space="preserve">» </w:t>
      </w:r>
    </w:p>
    <w:p w14:paraId="69D4B6F0" w14:textId="77777777" w:rsidR="00D05CB0" w:rsidRPr="001D79CE" w:rsidRDefault="00D05CB0" w:rsidP="00D05CB0">
      <w:pPr>
        <w:ind w:firstLine="709"/>
        <w:jc w:val="center"/>
        <w:rPr>
          <w:b/>
          <w:bCs/>
          <w:sz w:val="24"/>
        </w:rPr>
      </w:pPr>
      <w:r w:rsidRPr="001D79CE">
        <w:rPr>
          <w:b/>
          <w:bCs/>
          <w:sz w:val="24"/>
        </w:rPr>
        <w:t xml:space="preserve"> </w:t>
      </w:r>
    </w:p>
    <w:p w14:paraId="207AFBFE" w14:textId="77777777" w:rsidR="00D05CB0" w:rsidRPr="001D79CE" w:rsidRDefault="00D05CB0" w:rsidP="00D05CB0">
      <w:pPr>
        <w:ind w:firstLine="709"/>
        <w:jc w:val="center"/>
        <w:rPr>
          <w:bCs/>
          <w:sz w:val="24"/>
        </w:rPr>
      </w:pPr>
    </w:p>
    <w:p w14:paraId="2921FAD8" w14:textId="77777777" w:rsidR="00D05CB0" w:rsidRPr="001D79CE" w:rsidRDefault="00D05CB0" w:rsidP="00D05CB0">
      <w:pPr>
        <w:ind w:firstLine="709"/>
        <w:jc w:val="center"/>
        <w:rPr>
          <w:bCs/>
          <w:sz w:val="24"/>
        </w:rPr>
      </w:pPr>
    </w:p>
    <w:p w14:paraId="17A0F375" w14:textId="77777777" w:rsidR="00D05CB0" w:rsidRPr="001D79CE" w:rsidRDefault="00D05CB0" w:rsidP="00D05CB0">
      <w:pPr>
        <w:autoSpaceDE w:val="0"/>
        <w:autoSpaceDN w:val="0"/>
        <w:adjustRightInd w:val="0"/>
        <w:ind w:firstLine="709"/>
        <w:jc w:val="center"/>
        <w:rPr>
          <w:bCs/>
          <w:sz w:val="24"/>
        </w:rPr>
      </w:pPr>
      <w:r w:rsidRPr="001D79CE">
        <w:rPr>
          <w:bCs/>
          <w:sz w:val="24"/>
        </w:rPr>
        <w:t xml:space="preserve"> </w:t>
      </w:r>
    </w:p>
    <w:p w14:paraId="14A891D2" w14:textId="77777777" w:rsidR="00D05CB0" w:rsidRPr="001D79CE" w:rsidRDefault="00D05CB0" w:rsidP="00D05CB0">
      <w:pPr>
        <w:autoSpaceDE w:val="0"/>
        <w:autoSpaceDN w:val="0"/>
        <w:adjustRightInd w:val="0"/>
        <w:ind w:firstLine="709"/>
        <w:jc w:val="center"/>
        <w:rPr>
          <w:bCs/>
          <w:sz w:val="24"/>
        </w:rPr>
      </w:pPr>
    </w:p>
    <w:p w14:paraId="21EECF40" w14:textId="77777777" w:rsidR="00D05CB0" w:rsidRPr="001D79CE" w:rsidRDefault="00D05CB0" w:rsidP="00D05CB0">
      <w:pPr>
        <w:ind w:firstLine="709"/>
        <w:jc w:val="center"/>
        <w:rPr>
          <w:bCs/>
          <w:sz w:val="24"/>
        </w:rPr>
      </w:pPr>
    </w:p>
    <w:p w14:paraId="6191994C" w14:textId="77777777" w:rsidR="00D05CB0" w:rsidRDefault="00D05CB0" w:rsidP="00D05CB0">
      <w:pPr>
        <w:rPr>
          <w:bCs/>
          <w:sz w:val="24"/>
        </w:rPr>
      </w:pPr>
    </w:p>
    <w:p w14:paraId="29B2EAA7" w14:textId="77777777" w:rsidR="00D05CB0" w:rsidRDefault="00D05CB0" w:rsidP="00D05CB0">
      <w:pPr>
        <w:ind w:firstLine="709"/>
        <w:jc w:val="center"/>
        <w:rPr>
          <w:bCs/>
          <w:sz w:val="24"/>
        </w:rPr>
      </w:pPr>
    </w:p>
    <w:p w14:paraId="4FE0CDAD" w14:textId="77777777" w:rsidR="00D05CB0" w:rsidRPr="001D79CE" w:rsidRDefault="00D05CB0" w:rsidP="00D05CB0">
      <w:pPr>
        <w:ind w:firstLine="709"/>
        <w:jc w:val="center"/>
        <w:rPr>
          <w:bCs/>
          <w:sz w:val="24"/>
        </w:rPr>
      </w:pPr>
    </w:p>
    <w:p w14:paraId="7E3F4AD9" w14:textId="77777777" w:rsidR="00D05CB0" w:rsidRPr="001D79CE" w:rsidRDefault="00D05CB0" w:rsidP="00D05CB0">
      <w:pPr>
        <w:ind w:firstLine="709"/>
        <w:jc w:val="center"/>
        <w:rPr>
          <w:bCs/>
          <w:sz w:val="24"/>
        </w:rPr>
      </w:pPr>
    </w:p>
    <w:p w14:paraId="5D276157" w14:textId="77777777" w:rsidR="00D05CB0" w:rsidRPr="001D79CE" w:rsidRDefault="00D05CB0" w:rsidP="00D05CB0">
      <w:pPr>
        <w:ind w:firstLine="709"/>
        <w:jc w:val="center"/>
        <w:rPr>
          <w:bCs/>
          <w:sz w:val="24"/>
        </w:rPr>
      </w:pPr>
      <w:r w:rsidRPr="001D79CE">
        <w:rPr>
          <w:bCs/>
          <w:sz w:val="24"/>
        </w:rPr>
        <w:t>Краснодар</w:t>
      </w:r>
    </w:p>
    <w:p w14:paraId="4ACE1FD8" w14:textId="77777777" w:rsidR="00D05CB0" w:rsidRPr="001D79CE" w:rsidRDefault="00D05CB0" w:rsidP="00D05CB0">
      <w:pPr>
        <w:ind w:firstLine="709"/>
        <w:jc w:val="center"/>
        <w:rPr>
          <w:bCs/>
          <w:sz w:val="24"/>
        </w:rPr>
      </w:pPr>
      <w:proofErr w:type="spellStart"/>
      <w:r w:rsidRPr="001D79CE">
        <w:rPr>
          <w:bCs/>
          <w:sz w:val="24"/>
        </w:rPr>
        <w:t>КубГАУ</w:t>
      </w:r>
      <w:proofErr w:type="spellEnd"/>
    </w:p>
    <w:p w14:paraId="60A8881E" w14:textId="08148A0C" w:rsidR="00D05CB0" w:rsidRPr="001D79CE" w:rsidRDefault="00EB20C7" w:rsidP="00D05CB0">
      <w:pPr>
        <w:ind w:firstLine="709"/>
        <w:jc w:val="center"/>
        <w:rPr>
          <w:bCs/>
          <w:sz w:val="24"/>
        </w:rPr>
        <w:sectPr w:rsidR="00D05CB0" w:rsidRPr="001D79CE" w:rsidSect="00271EE7">
          <w:footerReference w:type="even" r:id="rId8"/>
          <w:footerReference w:type="default" r:id="rId9"/>
          <w:footerReference w:type="first" r:id="rId10"/>
          <w:pgSz w:w="8392" w:h="11907" w:code="11"/>
          <w:pgMar w:top="1021" w:right="964" w:bottom="1021" w:left="964" w:header="709" w:footer="709" w:gutter="0"/>
          <w:cols w:space="708"/>
          <w:docGrid w:linePitch="360"/>
        </w:sectPr>
      </w:pPr>
      <w:r>
        <w:rPr>
          <w:bCs/>
          <w:sz w:val="24"/>
        </w:rPr>
        <w:t>20</w:t>
      </w:r>
      <w:r w:rsidR="000704A1">
        <w:rPr>
          <w:bCs/>
          <w:sz w:val="24"/>
        </w:rPr>
        <w:t>2</w:t>
      </w:r>
      <w:r w:rsidR="00FF76AE">
        <w:rPr>
          <w:bCs/>
          <w:sz w:val="24"/>
        </w:rPr>
        <w:t>1</w:t>
      </w:r>
    </w:p>
    <w:p w14:paraId="3C7AE142" w14:textId="7B45D7AC" w:rsidR="00D05CB0" w:rsidRPr="001D79CE" w:rsidRDefault="00D05CB0" w:rsidP="00D05CB0">
      <w:pPr>
        <w:pStyle w:val="Default"/>
        <w:ind w:firstLine="425"/>
        <w:jc w:val="both"/>
      </w:pPr>
      <w:r w:rsidRPr="00820335">
        <w:rPr>
          <w:bCs/>
          <w:i/>
        </w:rPr>
        <w:lastRenderedPageBreak/>
        <w:t>Составител</w:t>
      </w:r>
      <w:r>
        <w:rPr>
          <w:bCs/>
          <w:i/>
        </w:rPr>
        <w:t>ь</w:t>
      </w:r>
      <w:r w:rsidRPr="00820335">
        <w:rPr>
          <w:bCs/>
          <w:i/>
        </w:rPr>
        <w:t>:</w:t>
      </w:r>
      <w:r w:rsidRPr="00820335">
        <w:rPr>
          <w:b/>
          <w:bCs/>
        </w:rPr>
        <w:t xml:space="preserve"> </w:t>
      </w:r>
      <w:r w:rsidR="00FF76AE">
        <w:rPr>
          <w:bCs/>
        </w:rPr>
        <w:t>Ю.Ю. Бугаенко</w:t>
      </w:r>
    </w:p>
    <w:p w14:paraId="51206C34" w14:textId="77777777" w:rsidR="00D05CB0" w:rsidRPr="00820335" w:rsidRDefault="00D05CB0" w:rsidP="00D05CB0">
      <w:pPr>
        <w:pStyle w:val="Default"/>
        <w:ind w:firstLine="425"/>
      </w:pPr>
    </w:p>
    <w:p w14:paraId="63E3EED0" w14:textId="77777777" w:rsidR="00D05CB0" w:rsidRPr="00820335" w:rsidRDefault="00D05CB0" w:rsidP="00D05CB0">
      <w:pPr>
        <w:pStyle w:val="Default"/>
        <w:ind w:firstLine="425"/>
      </w:pPr>
    </w:p>
    <w:p w14:paraId="3A4D9F4B" w14:textId="66D8809E" w:rsidR="00D05CB0" w:rsidRPr="00820335" w:rsidRDefault="00503EE7" w:rsidP="00D05CB0">
      <w:pPr>
        <w:jc w:val="both"/>
        <w:rPr>
          <w:sz w:val="24"/>
        </w:rPr>
      </w:pPr>
      <w:r w:rsidRPr="00503EE7">
        <w:rPr>
          <w:rFonts w:eastAsia="Times New Roman"/>
          <w:b/>
          <w:sz w:val="24"/>
          <w:szCs w:val="28"/>
        </w:rPr>
        <w:t>Уголовная ответственность за деяния в сфере оказания медицинских услуг</w:t>
      </w:r>
      <w:r w:rsidR="00D05CB0" w:rsidRPr="00503EE7">
        <w:rPr>
          <w:b/>
          <w:bCs/>
          <w:sz w:val="22"/>
        </w:rPr>
        <w:t xml:space="preserve">: </w:t>
      </w:r>
      <w:r w:rsidR="00D05CB0" w:rsidRPr="00820335">
        <w:rPr>
          <w:bCs/>
          <w:sz w:val="24"/>
        </w:rPr>
        <w:t xml:space="preserve">метод. указания </w:t>
      </w:r>
      <w:r w:rsidR="00D05CB0" w:rsidRPr="00820335">
        <w:rPr>
          <w:sz w:val="24"/>
        </w:rPr>
        <w:t>/ сост.</w:t>
      </w:r>
      <w:r w:rsidR="00FF76AE">
        <w:rPr>
          <w:sz w:val="24"/>
        </w:rPr>
        <w:t xml:space="preserve"> Ю.Ю. Бугаенко</w:t>
      </w:r>
      <w:r w:rsidR="00F82C35">
        <w:rPr>
          <w:bCs/>
          <w:sz w:val="24"/>
        </w:rPr>
        <w:t xml:space="preserve">. </w:t>
      </w:r>
      <w:r w:rsidR="00F82C35" w:rsidRPr="00E653AA">
        <w:rPr>
          <w:bCs/>
          <w:sz w:val="24"/>
        </w:rPr>
        <w:t>–</w:t>
      </w:r>
      <w:r w:rsidR="00F82C35">
        <w:rPr>
          <w:bCs/>
          <w:sz w:val="24"/>
        </w:rPr>
        <w:t xml:space="preserve"> </w:t>
      </w:r>
      <w:proofErr w:type="gramStart"/>
      <w:r w:rsidR="00F82C35">
        <w:rPr>
          <w:bCs/>
          <w:sz w:val="24"/>
        </w:rPr>
        <w:t>Краснодар :</w:t>
      </w:r>
      <w:proofErr w:type="gramEnd"/>
      <w:r w:rsidR="00F82C35">
        <w:rPr>
          <w:bCs/>
          <w:sz w:val="24"/>
        </w:rPr>
        <w:t xml:space="preserve"> </w:t>
      </w:r>
      <w:proofErr w:type="spellStart"/>
      <w:r w:rsidR="00F82C35">
        <w:rPr>
          <w:bCs/>
          <w:sz w:val="24"/>
        </w:rPr>
        <w:t>КубГАУ</w:t>
      </w:r>
      <w:proofErr w:type="spellEnd"/>
      <w:r w:rsidR="00F82C35">
        <w:rPr>
          <w:bCs/>
          <w:sz w:val="24"/>
        </w:rPr>
        <w:t>,</w:t>
      </w:r>
      <w:r w:rsidR="00F82C35" w:rsidRPr="00E653AA">
        <w:rPr>
          <w:bCs/>
          <w:sz w:val="24"/>
        </w:rPr>
        <w:t xml:space="preserve"> 20</w:t>
      </w:r>
      <w:r w:rsidR="000704A1">
        <w:rPr>
          <w:bCs/>
          <w:sz w:val="24"/>
        </w:rPr>
        <w:t>2</w:t>
      </w:r>
      <w:r>
        <w:rPr>
          <w:bCs/>
          <w:sz w:val="24"/>
        </w:rPr>
        <w:t>1</w:t>
      </w:r>
      <w:r w:rsidR="00D05CB0" w:rsidRPr="00B96863">
        <w:rPr>
          <w:bCs/>
          <w:sz w:val="24"/>
        </w:rPr>
        <w:t xml:space="preserve">. – </w:t>
      </w:r>
      <w:r w:rsidR="00FD6F18">
        <w:rPr>
          <w:bCs/>
          <w:sz w:val="24"/>
        </w:rPr>
        <w:t>10</w:t>
      </w:r>
      <w:r w:rsidR="00D05CB0" w:rsidRPr="00B96863">
        <w:rPr>
          <w:bCs/>
          <w:sz w:val="24"/>
        </w:rPr>
        <w:t xml:space="preserve"> с.</w:t>
      </w:r>
      <w:r w:rsidR="00D05CB0" w:rsidRPr="00820335">
        <w:rPr>
          <w:sz w:val="24"/>
        </w:rPr>
        <w:t xml:space="preserve">  </w:t>
      </w:r>
    </w:p>
    <w:p w14:paraId="4EE4D224" w14:textId="77777777" w:rsidR="00D05CB0" w:rsidRPr="00820335" w:rsidRDefault="00D05CB0" w:rsidP="00D05CB0">
      <w:pPr>
        <w:ind w:firstLine="425"/>
        <w:rPr>
          <w:sz w:val="24"/>
        </w:rPr>
      </w:pPr>
    </w:p>
    <w:p w14:paraId="3B5E9D60" w14:textId="4251DEC6" w:rsidR="00D05CB0" w:rsidRPr="00503EE7" w:rsidRDefault="00D05CB0" w:rsidP="00D05CB0">
      <w:pPr>
        <w:ind w:firstLine="425"/>
        <w:jc w:val="both"/>
        <w:rPr>
          <w:sz w:val="24"/>
        </w:rPr>
      </w:pPr>
      <w:r w:rsidRPr="00503EE7">
        <w:rPr>
          <w:sz w:val="24"/>
        </w:rPr>
        <w:t xml:space="preserve">Методические </w:t>
      </w:r>
      <w:r w:rsidR="002963CD" w:rsidRPr="00503EE7">
        <w:rPr>
          <w:sz w:val="24"/>
        </w:rPr>
        <w:t>указания</w:t>
      </w:r>
      <w:r w:rsidRPr="00503EE7">
        <w:rPr>
          <w:sz w:val="24"/>
        </w:rPr>
        <w:t xml:space="preserve"> содержат краткую характеристику основных аспектов самостоятельной работы обучающихся при изучении дисциплины «</w:t>
      </w:r>
      <w:r w:rsidR="00503EE7" w:rsidRPr="00503EE7">
        <w:rPr>
          <w:rFonts w:eastAsia="Times New Roman"/>
          <w:sz w:val="24"/>
        </w:rPr>
        <w:t>Уголовн</w:t>
      </w:r>
      <w:r w:rsidR="00FF76AE">
        <w:rPr>
          <w:rFonts w:eastAsia="Times New Roman"/>
          <w:sz w:val="24"/>
        </w:rPr>
        <w:t>о-правовая охрана результатов интеллектуальной деятельности</w:t>
      </w:r>
      <w:r w:rsidRPr="00503EE7">
        <w:rPr>
          <w:sz w:val="24"/>
        </w:rPr>
        <w:t xml:space="preserve">», требования по ее выполнению. </w:t>
      </w:r>
    </w:p>
    <w:p w14:paraId="37C82DBD" w14:textId="77777777" w:rsidR="00D05CB0" w:rsidRPr="00503EE7" w:rsidRDefault="00D05CB0" w:rsidP="00D05CB0">
      <w:pPr>
        <w:ind w:firstLine="425"/>
        <w:jc w:val="both"/>
        <w:rPr>
          <w:sz w:val="24"/>
        </w:rPr>
      </w:pPr>
      <w:r w:rsidRPr="00503EE7">
        <w:rPr>
          <w:sz w:val="24"/>
        </w:rPr>
        <w:t>Предназначен</w:t>
      </w:r>
      <w:r w:rsidR="001B4ED6" w:rsidRPr="00503EE7">
        <w:rPr>
          <w:sz w:val="24"/>
        </w:rPr>
        <w:t>ы</w:t>
      </w:r>
      <w:r w:rsidRPr="00503EE7">
        <w:rPr>
          <w:sz w:val="24"/>
        </w:rPr>
        <w:t xml:space="preserve"> для </w:t>
      </w:r>
      <w:r w:rsidR="00D96A30" w:rsidRPr="00503EE7">
        <w:rPr>
          <w:sz w:val="24"/>
        </w:rPr>
        <w:t xml:space="preserve">обучающихся </w:t>
      </w:r>
      <w:r w:rsidRPr="00503EE7">
        <w:rPr>
          <w:bCs/>
          <w:sz w:val="24"/>
        </w:rPr>
        <w:t>по направлению подготовки 40.0</w:t>
      </w:r>
      <w:r w:rsidR="00503EE7">
        <w:rPr>
          <w:bCs/>
          <w:sz w:val="24"/>
        </w:rPr>
        <w:t>4</w:t>
      </w:r>
      <w:r w:rsidRPr="00503EE7">
        <w:rPr>
          <w:bCs/>
          <w:sz w:val="24"/>
        </w:rPr>
        <w:t xml:space="preserve">.01 Юриспруденция, </w:t>
      </w:r>
      <w:r w:rsidR="00271EE7" w:rsidRPr="00503EE7">
        <w:rPr>
          <w:bCs/>
          <w:sz w:val="24"/>
        </w:rPr>
        <w:t xml:space="preserve">направленность </w:t>
      </w:r>
      <w:r w:rsidRPr="00503EE7">
        <w:rPr>
          <w:bCs/>
          <w:sz w:val="24"/>
        </w:rPr>
        <w:t>«</w:t>
      </w:r>
      <w:r w:rsidR="00503EE7">
        <w:rPr>
          <w:rFonts w:eastAsia="Times New Roman"/>
          <w:sz w:val="24"/>
        </w:rPr>
        <w:t>Теория и практика расследования преступлений</w:t>
      </w:r>
      <w:r w:rsidRPr="00503EE7">
        <w:rPr>
          <w:bCs/>
          <w:sz w:val="24"/>
        </w:rPr>
        <w:t>»</w:t>
      </w:r>
      <w:r w:rsidRPr="00503EE7">
        <w:rPr>
          <w:sz w:val="24"/>
        </w:rPr>
        <w:t xml:space="preserve">. </w:t>
      </w:r>
    </w:p>
    <w:p w14:paraId="158F788A" w14:textId="77777777" w:rsidR="00D05CB0" w:rsidRPr="00503EE7" w:rsidRDefault="00D05CB0" w:rsidP="00D05CB0">
      <w:pPr>
        <w:ind w:firstLine="425"/>
        <w:jc w:val="both"/>
        <w:rPr>
          <w:sz w:val="24"/>
        </w:rPr>
      </w:pPr>
    </w:p>
    <w:p w14:paraId="3C10078C" w14:textId="77777777" w:rsidR="00DE3193" w:rsidRPr="00820335" w:rsidRDefault="00DE3193" w:rsidP="00D05CB0">
      <w:pPr>
        <w:ind w:firstLine="425"/>
        <w:jc w:val="both"/>
        <w:rPr>
          <w:sz w:val="24"/>
        </w:rPr>
      </w:pPr>
    </w:p>
    <w:p w14:paraId="4DFE4F4A" w14:textId="77777777" w:rsidR="00D05CB0" w:rsidRPr="00820335" w:rsidRDefault="00D05CB0" w:rsidP="00D05CB0">
      <w:pPr>
        <w:pStyle w:val="Default"/>
        <w:ind w:firstLine="425"/>
        <w:jc w:val="both"/>
      </w:pPr>
    </w:p>
    <w:p w14:paraId="3034A406" w14:textId="77777777" w:rsidR="00AD1B05" w:rsidRPr="00820335" w:rsidRDefault="00AD1B05" w:rsidP="00AD1B05">
      <w:pPr>
        <w:pStyle w:val="Default"/>
        <w:ind w:firstLine="425"/>
        <w:jc w:val="both"/>
      </w:pPr>
      <w:r w:rsidRPr="00820335">
        <w:t xml:space="preserve">Рассмотрено и одобрено методической комиссией юридического </w:t>
      </w:r>
      <w:r>
        <w:t xml:space="preserve">  </w:t>
      </w:r>
      <w:r w:rsidR="00503EE7" w:rsidRPr="00820335">
        <w:t xml:space="preserve">факультета </w:t>
      </w:r>
      <w:r w:rsidR="00503EE7">
        <w:t>Кубанского</w:t>
      </w:r>
      <w:r w:rsidR="00F82C35" w:rsidRPr="00820335">
        <w:t xml:space="preserve"> гос</w:t>
      </w:r>
      <w:r w:rsidR="00F82C35">
        <w:t xml:space="preserve">ударственного </w:t>
      </w:r>
      <w:r w:rsidR="00F82C35" w:rsidRPr="00820335">
        <w:t>агр</w:t>
      </w:r>
      <w:r w:rsidR="00F82C35">
        <w:t xml:space="preserve">арного </w:t>
      </w:r>
      <w:r w:rsidR="00F82C35" w:rsidRPr="00820335">
        <w:t>университета</w:t>
      </w:r>
      <w:r w:rsidRPr="00820335">
        <w:t xml:space="preserve">, </w:t>
      </w:r>
      <w:r>
        <w:t>п</w:t>
      </w:r>
      <w:r w:rsidRPr="00820335">
        <w:t xml:space="preserve">ротокол № </w:t>
      </w:r>
      <w:r w:rsidR="005D653E">
        <w:t xml:space="preserve">__ </w:t>
      </w:r>
      <w:r>
        <w:t xml:space="preserve">от </w:t>
      </w:r>
      <w:r w:rsidR="005D653E">
        <w:t>___________</w:t>
      </w:r>
      <w:r w:rsidRPr="00820335">
        <w:t>.</w:t>
      </w:r>
    </w:p>
    <w:p w14:paraId="6E85415C" w14:textId="77777777" w:rsidR="00AD1B05" w:rsidRPr="00820335" w:rsidRDefault="00AD1B05" w:rsidP="00AD1B05">
      <w:pPr>
        <w:pStyle w:val="Default"/>
        <w:ind w:firstLine="425"/>
        <w:jc w:val="both"/>
      </w:pPr>
      <w:r w:rsidRPr="00820335">
        <w:t xml:space="preserve"> </w:t>
      </w:r>
    </w:p>
    <w:p w14:paraId="092955B2" w14:textId="77777777" w:rsidR="00AD1B05" w:rsidRPr="00820335" w:rsidRDefault="00AD1B05" w:rsidP="00AD1B05">
      <w:pPr>
        <w:pStyle w:val="Default"/>
        <w:jc w:val="both"/>
      </w:pPr>
      <w:r w:rsidRPr="00820335">
        <w:t xml:space="preserve">Председатель </w:t>
      </w:r>
    </w:p>
    <w:p w14:paraId="11C9371A" w14:textId="77777777" w:rsidR="00AD1B05" w:rsidRPr="00820335" w:rsidRDefault="00AD1B05" w:rsidP="00AD1B05">
      <w:pPr>
        <w:pStyle w:val="Default"/>
        <w:tabs>
          <w:tab w:val="left" w:pos="4678"/>
        </w:tabs>
        <w:jc w:val="both"/>
      </w:pPr>
      <w:r w:rsidRPr="00820335">
        <w:t>методической комиссии</w:t>
      </w:r>
      <w:r>
        <w:tab/>
      </w:r>
      <w:r w:rsidRPr="00820335">
        <w:t>А. А. Сапфирова</w:t>
      </w:r>
    </w:p>
    <w:p w14:paraId="6F53A514" w14:textId="77777777" w:rsidR="00AD1B05" w:rsidRPr="00820335" w:rsidRDefault="00AD1B05" w:rsidP="00AD1B05">
      <w:pPr>
        <w:pStyle w:val="Default"/>
        <w:ind w:firstLine="425"/>
        <w:jc w:val="both"/>
      </w:pPr>
    </w:p>
    <w:p w14:paraId="76F0D8CA" w14:textId="77777777" w:rsidR="00AD1B05" w:rsidRDefault="00AD1B05" w:rsidP="00AD1B05">
      <w:pPr>
        <w:pStyle w:val="Default"/>
        <w:ind w:firstLine="708"/>
        <w:jc w:val="both"/>
      </w:pPr>
    </w:p>
    <w:p w14:paraId="10B9A636" w14:textId="77777777" w:rsidR="00AD1B05" w:rsidRDefault="00AD1B05" w:rsidP="00AD1B05">
      <w:pPr>
        <w:pStyle w:val="Default"/>
        <w:jc w:val="right"/>
      </w:pPr>
      <w:r>
        <w:t xml:space="preserve">    </w:t>
      </w:r>
    </w:p>
    <w:p w14:paraId="3D2A1D97" w14:textId="77777777" w:rsidR="00AD1B05" w:rsidRDefault="00AD1B05" w:rsidP="00AD1B05">
      <w:pPr>
        <w:pStyle w:val="Default"/>
        <w:jc w:val="right"/>
      </w:pPr>
    </w:p>
    <w:p w14:paraId="13BDF7A2" w14:textId="6E6CC3F5" w:rsidR="00AD1B05" w:rsidRDefault="00AD1B05" w:rsidP="00AD1B05">
      <w:pPr>
        <w:pStyle w:val="Default"/>
        <w:ind w:left="3119"/>
      </w:pPr>
      <w:r>
        <w:t xml:space="preserve">     ©    </w:t>
      </w:r>
      <w:proofErr w:type="gramStart"/>
      <w:r w:rsidR="00FF76AE">
        <w:t xml:space="preserve">Бугаенко </w:t>
      </w:r>
      <w:r w:rsidR="005D653E">
        <w:t xml:space="preserve"> </w:t>
      </w:r>
      <w:r w:rsidR="00FF76AE">
        <w:t>Ю</w:t>
      </w:r>
      <w:r w:rsidR="005D653E">
        <w:t>.</w:t>
      </w:r>
      <w:r w:rsidR="00FF76AE">
        <w:t>Ю</w:t>
      </w:r>
      <w:r w:rsidR="005D653E">
        <w:t>.</w:t>
      </w:r>
      <w:proofErr w:type="gramEnd"/>
      <w:r w:rsidR="005D653E">
        <w:t xml:space="preserve">, </w:t>
      </w:r>
      <w:r>
        <w:t xml:space="preserve">  </w:t>
      </w:r>
    </w:p>
    <w:p w14:paraId="79D1CA27" w14:textId="77777777" w:rsidR="00AD1B05" w:rsidRDefault="00EB20C7" w:rsidP="00AD1B05">
      <w:pPr>
        <w:pStyle w:val="Default"/>
        <w:ind w:left="3402" w:hanging="142"/>
        <w:rPr>
          <w:sz w:val="22"/>
          <w:szCs w:val="22"/>
        </w:rPr>
      </w:pPr>
      <w:r>
        <w:rPr>
          <w:sz w:val="22"/>
          <w:szCs w:val="22"/>
        </w:rPr>
        <w:t xml:space="preserve">           составление, 202</w:t>
      </w:r>
      <w:r w:rsidR="00503EE7">
        <w:rPr>
          <w:sz w:val="22"/>
          <w:szCs w:val="22"/>
        </w:rPr>
        <w:t>1</w:t>
      </w:r>
    </w:p>
    <w:p w14:paraId="0045453D" w14:textId="77777777" w:rsidR="00AD1B05" w:rsidRDefault="00AD1B05" w:rsidP="00AD1B05">
      <w:pPr>
        <w:pStyle w:val="Default"/>
        <w:ind w:left="3402" w:hanging="283"/>
        <w:rPr>
          <w:sz w:val="22"/>
          <w:szCs w:val="22"/>
        </w:rPr>
      </w:pPr>
      <w:r>
        <w:rPr>
          <w:sz w:val="22"/>
          <w:szCs w:val="22"/>
        </w:rPr>
        <w:t xml:space="preserve">      ©    ФГБОУ ВО «Кубанский</w:t>
      </w:r>
    </w:p>
    <w:p w14:paraId="7C7DED6E" w14:textId="77777777" w:rsidR="00AD1B05" w:rsidRDefault="00AD1B05" w:rsidP="00AD1B05">
      <w:pPr>
        <w:pStyle w:val="Default"/>
        <w:ind w:left="3402" w:hanging="284"/>
        <w:rPr>
          <w:sz w:val="22"/>
          <w:szCs w:val="22"/>
        </w:rPr>
      </w:pPr>
      <w:r>
        <w:rPr>
          <w:sz w:val="22"/>
          <w:szCs w:val="22"/>
        </w:rPr>
        <w:t xml:space="preserve">              государственный аграрный</w:t>
      </w:r>
    </w:p>
    <w:p w14:paraId="060A7E9D" w14:textId="77777777" w:rsidR="00AD1B05" w:rsidRDefault="00AD1B05" w:rsidP="00AD1B05">
      <w:pPr>
        <w:pStyle w:val="Default"/>
        <w:ind w:left="3402" w:hanging="284"/>
        <w:rPr>
          <w:sz w:val="22"/>
          <w:szCs w:val="22"/>
        </w:rPr>
      </w:pPr>
      <w:r>
        <w:rPr>
          <w:sz w:val="22"/>
          <w:szCs w:val="22"/>
        </w:rPr>
        <w:t xml:space="preserve">              университет имени </w:t>
      </w:r>
    </w:p>
    <w:p w14:paraId="5BA8133E" w14:textId="77777777" w:rsidR="00AD1B05" w:rsidRDefault="00AD1B05" w:rsidP="00AD1B05">
      <w:pPr>
        <w:pStyle w:val="Default"/>
        <w:ind w:left="3402" w:hanging="284"/>
        <w:rPr>
          <w:sz w:val="22"/>
          <w:szCs w:val="22"/>
        </w:rPr>
      </w:pPr>
      <w:r>
        <w:rPr>
          <w:sz w:val="22"/>
          <w:szCs w:val="22"/>
        </w:rPr>
        <w:t xml:space="preserve">   </w:t>
      </w:r>
      <w:r w:rsidR="00EB20C7">
        <w:rPr>
          <w:sz w:val="22"/>
          <w:szCs w:val="22"/>
        </w:rPr>
        <w:t xml:space="preserve">           И. Т. Трубилина», 202</w:t>
      </w:r>
      <w:r w:rsidR="00503EE7">
        <w:rPr>
          <w:sz w:val="22"/>
          <w:szCs w:val="22"/>
        </w:rPr>
        <w:t>1</w:t>
      </w:r>
    </w:p>
    <w:p w14:paraId="59F712EE" w14:textId="77777777" w:rsidR="00AD1B05" w:rsidRDefault="00AD1B05" w:rsidP="00AD1B05">
      <w:pPr>
        <w:pStyle w:val="Default"/>
        <w:ind w:left="2814"/>
        <w:jc w:val="right"/>
        <w:rPr>
          <w:sz w:val="22"/>
          <w:szCs w:val="22"/>
        </w:rPr>
        <w:sectPr w:rsidR="00AD1B05" w:rsidSect="00271EE7">
          <w:footerReference w:type="default" r:id="rId11"/>
          <w:pgSz w:w="8392" w:h="11907" w:code="11"/>
          <w:pgMar w:top="1021" w:right="964" w:bottom="1021" w:left="964" w:header="709" w:footer="709" w:gutter="0"/>
          <w:cols w:space="708"/>
          <w:docGrid w:linePitch="360"/>
        </w:sectPr>
      </w:pPr>
    </w:p>
    <w:p w14:paraId="769E1364" w14:textId="77777777" w:rsidR="00D05CB0" w:rsidRPr="00841DA8" w:rsidRDefault="00D05CB0" w:rsidP="00D05CB0">
      <w:pPr>
        <w:autoSpaceDE w:val="0"/>
        <w:autoSpaceDN w:val="0"/>
        <w:adjustRightInd w:val="0"/>
        <w:jc w:val="center"/>
        <w:rPr>
          <w:b/>
          <w:bCs/>
          <w:sz w:val="24"/>
        </w:rPr>
      </w:pPr>
      <w:r w:rsidRPr="00841DA8">
        <w:rPr>
          <w:b/>
          <w:bCs/>
          <w:sz w:val="24"/>
        </w:rPr>
        <w:lastRenderedPageBreak/>
        <w:t>ВВЕДЕНИЕ</w:t>
      </w:r>
    </w:p>
    <w:p w14:paraId="295AE8DA" w14:textId="5A4A4D76" w:rsidR="00841DA8" w:rsidRPr="005D653E" w:rsidRDefault="00841DA8" w:rsidP="00841DA8">
      <w:pPr>
        <w:ind w:firstLine="426"/>
        <w:jc w:val="both"/>
        <w:rPr>
          <w:rFonts w:eastAsia="Times New Roman"/>
          <w:sz w:val="24"/>
        </w:rPr>
      </w:pPr>
      <w:r w:rsidRPr="00503EE7">
        <w:rPr>
          <w:rFonts w:eastAsia="Times New Roman"/>
          <w:sz w:val="24"/>
        </w:rPr>
        <w:t xml:space="preserve">Целью </w:t>
      </w:r>
      <w:r w:rsidR="005D653E" w:rsidRPr="00503EE7">
        <w:rPr>
          <w:bCs/>
          <w:sz w:val="24"/>
        </w:rPr>
        <w:t>освоения дисциплины «</w:t>
      </w:r>
      <w:r w:rsidR="00503EE7" w:rsidRPr="00503EE7">
        <w:rPr>
          <w:rFonts w:eastAsia="Times New Roman"/>
          <w:sz w:val="24"/>
        </w:rPr>
        <w:t>Уголовн</w:t>
      </w:r>
      <w:r w:rsidR="00FF76AE">
        <w:rPr>
          <w:rFonts w:eastAsia="Times New Roman"/>
          <w:sz w:val="24"/>
        </w:rPr>
        <w:t>о-правовая охрана результатов интеллектуальной деятельности</w:t>
      </w:r>
      <w:r w:rsidR="005D653E" w:rsidRPr="00503EE7">
        <w:rPr>
          <w:bCs/>
          <w:sz w:val="24"/>
        </w:rPr>
        <w:t>»</w:t>
      </w:r>
      <w:r w:rsidR="00FF76AE">
        <w:rPr>
          <w:bCs/>
          <w:sz w:val="24"/>
        </w:rPr>
        <w:t>,</w:t>
      </w:r>
      <w:r w:rsidR="005D653E" w:rsidRPr="00503EE7">
        <w:rPr>
          <w:bCs/>
          <w:sz w:val="24"/>
        </w:rPr>
        <w:t xml:space="preserve"> </w:t>
      </w:r>
      <w:r w:rsidR="005D653E" w:rsidRPr="00503EE7">
        <w:rPr>
          <w:rFonts w:eastAsia="Times New Roman"/>
          <w:bCs/>
          <w:sz w:val="24"/>
        </w:rPr>
        <w:t xml:space="preserve">является </w:t>
      </w:r>
      <w:r w:rsidR="005D653E" w:rsidRPr="00503EE7">
        <w:rPr>
          <w:sz w:val="24"/>
        </w:rPr>
        <w:t>формирование комплекса знаний об организационных, научных и методических основах квалификации</w:t>
      </w:r>
      <w:r w:rsidR="005D653E" w:rsidRPr="005D653E">
        <w:rPr>
          <w:sz w:val="24"/>
        </w:rPr>
        <w:t xml:space="preserve"> преступлений, а также выработку способов разрешение данных проблем. Но и самой главной целью является выработка навыков у обучающихся правильной квалификации деяний.</w:t>
      </w:r>
      <w:r w:rsidR="005D653E" w:rsidRPr="005D653E">
        <w:rPr>
          <w:bCs/>
          <w:sz w:val="24"/>
        </w:rPr>
        <w:t xml:space="preserve">  </w:t>
      </w:r>
    </w:p>
    <w:p w14:paraId="1FA3C10C" w14:textId="5FD9A9A6" w:rsidR="005D653E" w:rsidRPr="005D653E" w:rsidRDefault="00841DA8" w:rsidP="005D653E">
      <w:pPr>
        <w:autoSpaceDE w:val="0"/>
        <w:ind w:firstLine="540"/>
        <w:jc w:val="both"/>
        <w:rPr>
          <w:sz w:val="24"/>
        </w:rPr>
      </w:pPr>
      <w:r w:rsidRPr="005D653E">
        <w:rPr>
          <w:rFonts w:eastAsia="Times New Roman"/>
          <w:color w:val="000000"/>
          <w:sz w:val="24"/>
        </w:rPr>
        <w:t>Задач</w:t>
      </w:r>
      <w:r w:rsidR="004D5E88" w:rsidRPr="005D653E">
        <w:rPr>
          <w:rFonts w:eastAsia="Times New Roman"/>
          <w:color w:val="000000"/>
          <w:sz w:val="24"/>
        </w:rPr>
        <w:t>ами</w:t>
      </w:r>
      <w:r w:rsidRPr="005D653E">
        <w:rPr>
          <w:rFonts w:eastAsia="Times New Roman"/>
          <w:color w:val="000000"/>
          <w:sz w:val="24"/>
        </w:rPr>
        <w:t xml:space="preserve"> ди</w:t>
      </w:r>
      <w:r w:rsidR="004D5E88" w:rsidRPr="005D653E">
        <w:rPr>
          <w:rFonts w:eastAsia="Times New Roman"/>
          <w:color w:val="000000"/>
          <w:sz w:val="24"/>
        </w:rPr>
        <w:t xml:space="preserve">сциплины являются </w:t>
      </w:r>
      <w:r w:rsidR="005D653E" w:rsidRPr="005D653E">
        <w:rPr>
          <w:rFonts w:eastAsia="Times New Roman"/>
          <w:color w:val="000000"/>
          <w:sz w:val="24"/>
        </w:rPr>
        <w:t xml:space="preserve">формирование </w:t>
      </w:r>
      <w:r w:rsidR="005D653E" w:rsidRPr="005D653E">
        <w:rPr>
          <w:sz w:val="24"/>
        </w:rPr>
        <w:t>способности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w:t>
      </w:r>
      <w:r w:rsidR="00D2297C" w:rsidRPr="00D2297C">
        <w:rPr>
          <w:sz w:val="24"/>
        </w:rPr>
        <w:t xml:space="preserve"> </w:t>
      </w:r>
      <w:r w:rsidR="00D2297C">
        <w:rPr>
          <w:sz w:val="24"/>
        </w:rPr>
        <w:t xml:space="preserve">уметь </w:t>
      </w:r>
      <w:r w:rsidR="005D653E" w:rsidRPr="005D653E">
        <w:rPr>
          <w:sz w:val="24"/>
        </w:rPr>
        <w:t>толковать нормативные правовые акты.</w:t>
      </w:r>
    </w:p>
    <w:p w14:paraId="6831B8A2" w14:textId="77777777" w:rsidR="00841DA8" w:rsidRPr="00841DA8" w:rsidRDefault="00841DA8" w:rsidP="005D653E">
      <w:pPr>
        <w:ind w:firstLine="426"/>
        <w:jc w:val="both"/>
        <w:rPr>
          <w:b/>
        </w:rPr>
      </w:pPr>
    </w:p>
    <w:p w14:paraId="5684FF6F" w14:textId="77777777" w:rsidR="00841DA8" w:rsidRPr="001B7BDC" w:rsidRDefault="00D05CB0" w:rsidP="00D05CB0">
      <w:pPr>
        <w:pStyle w:val="110"/>
        <w:numPr>
          <w:ilvl w:val="0"/>
          <w:numId w:val="2"/>
        </w:numPr>
        <w:tabs>
          <w:tab w:val="left" w:pos="284"/>
          <w:tab w:val="left" w:pos="832"/>
        </w:tabs>
        <w:ind w:left="0" w:firstLine="0"/>
        <w:contextualSpacing/>
        <w:jc w:val="center"/>
        <w:rPr>
          <w:sz w:val="24"/>
          <w:szCs w:val="24"/>
          <w:lang w:val="ru-RU"/>
        </w:rPr>
      </w:pPr>
      <w:r w:rsidRPr="00841DA8">
        <w:rPr>
          <w:spacing w:val="-1"/>
          <w:sz w:val="24"/>
          <w:szCs w:val="24"/>
          <w:lang w:val="ru-RU"/>
        </w:rPr>
        <w:t>ВИДЫ</w:t>
      </w:r>
      <w:r w:rsidRPr="00841DA8">
        <w:rPr>
          <w:spacing w:val="-2"/>
          <w:sz w:val="24"/>
          <w:szCs w:val="24"/>
          <w:lang w:val="ru-RU"/>
        </w:rPr>
        <w:t xml:space="preserve"> </w:t>
      </w:r>
      <w:r w:rsidRPr="00841DA8">
        <w:rPr>
          <w:spacing w:val="-1"/>
          <w:sz w:val="24"/>
          <w:szCs w:val="24"/>
          <w:lang w:val="ru-RU"/>
        </w:rPr>
        <w:t>САМОСТОЯТЕЛЬНОЙ РАБОТЫ</w:t>
      </w:r>
      <w:r w:rsidRPr="00841DA8">
        <w:rPr>
          <w:spacing w:val="-4"/>
          <w:sz w:val="24"/>
          <w:szCs w:val="24"/>
          <w:lang w:val="ru-RU"/>
        </w:rPr>
        <w:t xml:space="preserve"> </w:t>
      </w:r>
      <w:r w:rsidRPr="00841DA8">
        <w:rPr>
          <w:spacing w:val="-1"/>
          <w:sz w:val="24"/>
          <w:szCs w:val="24"/>
          <w:lang w:val="ru-RU"/>
        </w:rPr>
        <w:t xml:space="preserve">ОБУЧАЮЩИХСЯ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2151"/>
        <w:gridCol w:w="3268"/>
      </w:tblGrid>
      <w:tr w:rsidR="00833BD9" w:rsidRPr="00841DA8" w14:paraId="0A59B274" w14:textId="77777777" w:rsidTr="001A25C8">
        <w:trPr>
          <w:cantSplit/>
          <w:trHeight w:val="507"/>
          <w:tblHeader/>
        </w:trPr>
        <w:tc>
          <w:tcPr>
            <w:tcW w:w="417" w:type="dxa"/>
            <w:tcBorders>
              <w:top w:val="single" w:sz="4" w:space="0" w:color="auto"/>
              <w:left w:val="single" w:sz="4" w:space="0" w:color="auto"/>
              <w:bottom w:val="single" w:sz="4" w:space="0" w:color="auto"/>
              <w:right w:val="single" w:sz="4" w:space="0" w:color="auto"/>
            </w:tcBorders>
            <w:vAlign w:val="center"/>
            <w:hideMark/>
          </w:tcPr>
          <w:p w14:paraId="47482455" w14:textId="77777777" w:rsidR="00833BD9" w:rsidRPr="004D5E88" w:rsidRDefault="00833BD9" w:rsidP="00271EE7">
            <w:pPr>
              <w:rPr>
                <w:rFonts w:eastAsia="Times New Roman"/>
                <w:b/>
                <w:sz w:val="24"/>
                <w:lang w:eastAsia="en-US"/>
              </w:rPr>
            </w:pPr>
            <w:r w:rsidRPr="004D5E88">
              <w:rPr>
                <w:rFonts w:eastAsia="Times New Roman"/>
                <w:b/>
                <w:sz w:val="24"/>
                <w:lang w:eastAsia="en-US"/>
              </w:rPr>
              <w:t>№</w:t>
            </w:r>
          </w:p>
          <w:p w14:paraId="35A6B702" w14:textId="77777777" w:rsidR="00833BD9" w:rsidRPr="004D5E88" w:rsidRDefault="00833BD9" w:rsidP="00271EE7">
            <w:pPr>
              <w:rPr>
                <w:rFonts w:eastAsia="Times New Roman"/>
                <w:b/>
                <w:sz w:val="24"/>
                <w:lang w:eastAsia="en-US"/>
              </w:rPr>
            </w:pPr>
            <w:r w:rsidRPr="004D5E88">
              <w:rPr>
                <w:rFonts w:eastAsia="Times New Roman"/>
                <w:b/>
                <w:sz w:val="24"/>
                <w:lang w:eastAsia="en-US"/>
              </w:rPr>
              <w:t>п/п</w:t>
            </w:r>
          </w:p>
        </w:tc>
        <w:tc>
          <w:tcPr>
            <w:tcW w:w="2151" w:type="dxa"/>
            <w:tcBorders>
              <w:top w:val="single" w:sz="4" w:space="0" w:color="auto"/>
              <w:left w:val="single" w:sz="4" w:space="0" w:color="auto"/>
              <w:bottom w:val="single" w:sz="4" w:space="0" w:color="auto"/>
              <w:right w:val="single" w:sz="4" w:space="0" w:color="auto"/>
            </w:tcBorders>
            <w:vAlign w:val="center"/>
            <w:hideMark/>
          </w:tcPr>
          <w:p w14:paraId="57C7914E" w14:textId="77777777" w:rsidR="00833BD9" w:rsidRPr="004D5E88" w:rsidRDefault="00833BD9" w:rsidP="0095330C">
            <w:pPr>
              <w:jc w:val="center"/>
              <w:rPr>
                <w:rFonts w:eastAsia="Times New Roman"/>
                <w:b/>
                <w:sz w:val="24"/>
                <w:lang w:eastAsia="en-US"/>
              </w:rPr>
            </w:pPr>
            <w:r w:rsidRPr="004D5E88">
              <w:rPr>
                <w:rFonts w:eastAsia="Times New Roman"/>
                <w:b/>
                <w:sz w:val="24"/>
                <w:lang w:eastAsia="en-US"/>
              </w:rPr>
              <w:t>Темы дисциплины</w:t>
            </w:r>
          </w:p>
        </w:tc>
        <w:tc>
          <w:tcPr>
            <w:tcW w:w="3268" w:type="dxa"/>
            <w:tcBorders>
              <w:top w:val="single" w:sz="4" w:space="0" w:color="auto"/>
              <w:left w:val="single" w:sz="4" w:space="0" w:color="auto"/>
              <w:bottom w:val="single" w:sz="4" w:space="0" w:color="auto"/>
              <w:right w:val="single" w:sz="4" w:space="0" w:color="auto"/>
            </w:tcBorders>
            <w:vAlign w:val="center"/>
            <w:hideMark/>
          </w:tcPr>
          <w:p w14:paraId="1E1E456A" w14:textId="77777777" w:rsidR="00833BD9" w:rsidRPr="004D5E88" w:rsidRDefault="00833BD9" w:rsidP="00271EE7">
            <w:pPr>
              <w:jc w:val="center"/>
              <w:rPr>
                <w:rFonts w:eastAsia="Times New Roman"/>
                <w:b/>
                <w:sz w:val="24"/>
                <w:lang w:eastAsia="en-US"/>
              </w:rPr>
            </w:pPr>
            <w:r w:rsidRPr="004D5E88">
              <w:rPr>
                <w:b/>
                <w:sz w:val="24"/>
                <w:lang w:eastAsia="en-US"/>
              </w:rPr>
              <w:t xml:space="preserve"> </w:t>
            </w:r>
            <w:r w:rsidRPr="004D5E88">
              <w:rPr>
                <w:b/>
                <w:sz w:val="24"/>
              </w:rPr>
              <w:t>Виды самостоятельной работы</w:t>
            </w:r>
            <w:r w:rsidRPr="004D5E88">
              <w:rPr>
                <w:rStyle w:val="af7"/>
                <w:b/>
                <w:sz w:val="24"/>
              </w:rPr>
              <w:footnoteReference w:id="1"/>
            </w:r>
          </w:p>
        </w:tc>
      </w:tr>
      <w:tr w:rsidR="00833BD9" w:rsidRPr="00503EE7" w14:paraId="096298FE" w14:textId="77777777" w:rsidTr="001A25C8">
        <w:trPr>
          <w:trHeight w:val="1182"/>
        </w:trPr>
        <w:tc>
          <w:tcPr>
            <w:tcW w:w="417" w:type="dxa"/>
            <w:tcBorders>
              <w:top w:val="single" w:sz="4" w:space="0" w:color="auto"/>
              <w:left w:val="single" w:sz="4" w:space="0" w:color="auto"/>
              <w:bottom w:val="single" w:sz="4" w:space="0" w:color="auto"/>
              <w:right w:val="single" w:sz="4" w:space="0" w:color="auto"/>
            </w:tcBorders>
            <w:hideMark/>
          </w:tcPr>
          <w:p w14:paraId="2E1FAF6F" w14:textId="77777777" w:rsidR="00833BD9" w:rsidRPr="00503EE7" w:rsidRDefault="00833BD9" w:rsidP="00841DA8">
            <w:pPr>
              <w:pStyle w:val="af1"/>
              <w:rPr>
                <w:rFonts w:ascii="Times New Roman" w:eastAsia="Calibri" w:hAnsi="Times New Roman"/>
                <w:sz w:val="22"/>
                <w:szCs w:val="22"/>
                <w:lang w:eastAsia="en-US"/>
              </w:rPr>
            </w:pPr>
            <w:r w:rsidRPr="00503EE7">
              <w:rPr>
                <w:rFonts w:ascii="Times New Roman" w:hAnsi="Times New Roman"/>
                <w:sz w:val="22"/>
                <w:szCs w:val="22"/>
                <w:lang w:eastAsia="en-US"/>
              </w:rPr>
              <w:t>1</w:t>
            </w:r>
          </w:p>
        </w:tc>
        <w:tc>
          <w:tcPr>
            <w:tcW w:w="2151" w:type="dxa"/>
            <w:tcBorders>
              <w:top w:val="single" w:sz="4" w:space="0" w:color="auto"/>
              <w:left w:val="single" w:sz="4" w:space="0" w:color="auto"/>
              <w:bottom w:val="single" w:sz="4" w:space="0" w:color="auto"/>
              <w:right w:val="single" w:sz="4" w:space="0" w:color="auto"/>
            </w:tcBorders>
          </w:tcPr>
          <w:p w14:paraId="1099FE02" w14:textId="5ECB9835" w:rsidR="00833BD9" w:rsidRPr="00503EE7" w:rsidRDefault="00FF76AE" w:rsidP="00503EE7">
            <w:pPr>
              <w:jc w:val="both"/>
              <w:rPr>
                <w:sz w:val="22"/>
                <w:szCs w:val="22"/>
              </w:rPr>
            </w:pPr>
            <w:r w:rsidRPr="00FF76AE">
              <w:rPr>
                <w:sz w:val="22"/>
                <w:szCs w:val="22"/>
              </w:rPr>
              <w:t>Тема1.Уголовная ответственность за нарушение авторских и смежных прав.</w:t>
            </w:r>
          </w:p>
        </w:tc>
        <w:tc>
          <w:tcPr>
            <w:tcW w:w="3268" w:type="dxa"/>
            <w:tcBorders>
              <w:top w:val="single" w:sz="4" w:space="0" w:color="auto"/>
              <w:left w:val="single" w:sz="4" w:space="0" w:color="auto"/>
              <w:bottom w:val="single" w:sz="4" w:space="0" w:color="auto"/>
              <w:right w:val="single" w:sz="4" w:space="0" w:color="auto"/>
            </w:tcBorders>
            <w:hideMark/>
          </w:tcPr>
          <w:p w14:paraId="7EB24D8B" w14:textId="77777777" w:rsidR="00833BD9" w:rsidRPr="00503EE7" w:rsidRDefault="00833BD9" w:rsidP="00841DA8">
            <w:pPr>
              <w:rPr>
                <w:sz w:val="22"/>
                <w:szCs w:val="22"/>
              </w:rPr>
            </w:pPr>
            <w:r w:rsidRPr="00503EE7">
              <w:rPr>
                <w:sz w:val="22"/>
                <w:szCs w:val="22"/>
              </w:rPr>
              <w:t xml:space="preserve">1. Подготовка к </w:t>
            </w:r>
            <w:r w:rsidR="00D319C3" w:rsidRPr="00503EE7">
              <w:rPr>
                <w:sz w:val="22"/>
                <w:szCs w:val="22"/>
              </w:rPr>
              <w:t>устному опросу</w:t>
            </w:r>
          </w:p>
          <w:p w14:paraId="1955BDE4" w14:textId="77777777" w:rsidR="006879C7" w:rsidRPr="00503EE7" w:rsidRDefault="00833BD9" w:rsidP="00D319C3">
            <w:pPr>
              <w:tabs>
                <w:tab w:val="left" w:pos="709"/>
              </w:tabs>
              <w:rPr>
                <w:sz w:val="22"/>
                <w:szCs w:val="22"/>
              </w:rPr>
            </w:pPr>
            <w:r w:rsidRPr="00503EE7">
              <w:rPr>
                <w:sz w:val="22"/>
                <w:szCs w:val="22"/>
              </w:rPr>
              <w:t xml:space="preserve">2.Компетентностно-ориентированная задача </w:t>
            </w:r>
            <w:r w:rsidRPr="00503EE7">
              <w:rPr>
                <w:bCs/>
                <w:i/>
                <w:sz w:val="22"/>
                <w:szCs w:val="22"/>
              </w:rPr>
              <w:t xml:space="preserve">(ситуационная) </w:t>
            </w:r>
            <w:r w:rsidRPr="00503EE7">
              <w:rPr>
                <w:bCs/>
                <w:sz w:val="22"/>
                <w:szCs w:val="22"/>
              </w:rPr>
              <w:t xml:space="preserve"> </w:t>
            </w:r>
          </w:p>
        </w:tc>
      </w:tr>
      <w:tr w:rsidR="00833BD9" w:rsidRPr="00503EE7" w14:paraId="0F08C378" w14:textId="77777777" w:rsidTr="001A25C8">
        <w:trPr>
          <w:trHeight w:val="1012"/>
        </w:trPr>
        <w:tc>
          <w:tcPr>
            <w:tcW w:w="417" w:type="dxa"/>
            <w:tcBorders>
              <w:top w:val="single" w:sz="4" w:space="0" w:color="auto"/>
              <w:left w:val="single" w:sz="4" w:space="0" w:color="auto"/>
              <w:bottom w:val="single" w:sz="4" w:space="0" w:color="auto"/>
              <w:right w:val="single" w:sz="4" w:space="0" w:color="auto"/>
            </w:tcBorders>
            <w:hideMark/>
          </w:tcPr>
          <w:p w14:paraId="2693EE7D" w14:textId="77777777" w:rsidR="00833BD9" w:rsidRPr="00503EE7" w:rsidRDefault="00833BD9" w:rsidP="00841DA8">
            <w:pPr>
              <w:pStyle w:val="af1"/>
              <w:rPr>
                <w:rFonts w:ascii="Times New Roman" w:eastAsia="Calibri" w:hAnsi="Times New Roman"/>
                <w:sz w:val="22"/>
                <w:szCs w:val="22"/>
                <w:lang w:eastAsia="en-US"/>
              </w:rPr>
            </w:pPr>
            <w:r w:rsidRPr="00503EE7">
              <w:rPr>
                <w:rFonts w:ascii="Times New Roman" w:hAnsi="Times New Roman"/>
                <w:sz w:val="22"/>
                <w:szCs w:val="22"/>
                <w:lang w:eastAsia="en-US"/>
              </w:rPr>
              <w:lastRenderedPageBreak/>
              <w:t>2</w:t>
            </w:r>
          </w:p>
        </w:tc>
        <w:tc>
          <w:tcPr>
            <w:tcW w:w="2151" w:type="dxa"/>
            <w:tcBorders>
              <w:top w:val="single" w:sz="4" w:space="0" w:color="auto"/>
              <w:left w:val="single" w:sz="4" w:space="0" w:color="auto"/>
              <w:bottom w:val="single" w:sz="4" w:space="0" w:color="auto"/>
              <w:right w:val="single" w:sz="4" w:space="0" w:color="auto"/>
            </w:tcBorders>
          </w:tcPr>
          <w:p w14:paraId="3672BFFA" w14:textId="78E8DC5A" w:rsidR="00833BD9" w:rsidRPr="00503EE7" w:rsidRDefault="00401E11" w:rsidP="00FF76AE">
            <w:pPr>
              <w:jc w:val="both"/>
              <w:rPr>
                <w:sz w:val="22"/>
                <w:szCs w:val="22"/>
              </w:rPr>
            </w:pPr>
            <w:r>
              <w:rPr>
                <w:sz w:val="22"/>
                <w:szCs w:val="22"/>
              </w:rPr>
              <w:t xml:space="preserve">Тема 2. </w:t>
            </w:r>
            <w:r w:rsidR="00FF76AE" w:rsidRPr="00FF76AE">
              <w:rPr>
                <w:sz w:val="22"/>
                <w:szCs w:val="22"/>
              </w:rPr>
              <w:t xml:space="preserve">Уголовная ответственность за незаконное получение и разглашение </w:t>
            </w:r>
            <w:proofErr w:type="gramStart"/>
            <w:r w:rsidR="00FF76AE" w:rsidRPr="00FF76AE">
              <w:rPr>
                <w:sz w:val="22"/>
                <w:szCs w:val="22"/>
              </w:rPr>
              <w:t>сведений</w:t>
            </w:r>
            <w:proofErr w:type="gramEnd"/>
            <w:r w:rsidR="00FF76AE" w:rsidRPr="00FF76AE">
              <w:rPr>
                <w:sz w:val="22"/>
                <w:szCs w:val="22"/>
              </w:rPr>
              <w:t xml:space="preserve"> составляющих коммерческую, налоговую или банковскую тайну.</w:t>
            </w:r>
          </w:p>
        </w:tc>
        <w:tc>
          <w:tcPr>
            <w:tcW w:w="3268" w:type="dxa"/>
            <w:tcBorders>
              <w:top w:val="single" w:sz="4" w:space="0" w:color="auto"/>
              <w:left w:val="single" w:sz="4" w:space="0" w:color="auto"/>
              <w:bottom w:val="single" w:sz="4" w:space="0" w:color="auto"/>
              <w:right w:val="single" w:sz="4" w:space="0" w:color="auto"/>
            </w:tcBorders>
            <w:hideMark/>
          </w:tcPr>
          <w:p w14:paraId="6B3BB275" w14:textId="77777777" w:rsidR="00833BD9" w:rsidRPr="00503EE7" w:rsidRDefault="00833BD9" w:rsidP="00C20F1D">
            <w:pPr>
              <w:tabs>
                <w:tab w:val="left" w:pos="256"/>
              </w:tabs>
              <w:rPr>
                <w:sz w:val="22"/>
                <w:szCs w:val="22"/>
              </w:rPr>
            </w:pPr>
            <w:r w:rsidRPr="00503EE7">
              <w:rPr>
                <w:sz w:val="22"/>
                <w:szCs w:val="22"/>
              </w:rPr>
              <w:t xml:space="preserve">1. Подготовка к </w:t>
            </w:r>
            <w:r w:rsidR="00D319C3" w:rsidRPr="00503EE7">
              <w:rPr>
                <w:sz w:val="22"/>
                <w:szCs w:val="22"/>
              </w:rPr>
              <w:t>устному опросу</w:t>
            </w:r>
          </w:p>
          <w:p w14:paraId="6C3A2E22" w14:textId="77777777" w:rsidR="00833BD9" w:rsidRPr="00503EE7" w:rsidRDefault="00833BD9" w:rsidP="00833BD9">
            <w:pPr>
              <w:tabs>
                <w:tab w:val="left" w:pos="709"/>
              </w:tabs>
              <w:rPr>
                <w:sz w:val="22"/>
                <w:szCs w:val="22"/>
              </w:rPr>
            </w:pPr>
            <w:r w:rsidRPr="00503EE7">
              <w:rPr>
                <w:sz w:val="22"/>
                <w:szCs w:val="22"/>
              </w:rPr>
              <w:t xml:space="preserve">2.Компетентностно-ориентированная задача </w:t>
            </w:r>
            <w:r w:rsidRPr="00503EE7">
              <w:rPr>
                <w:bCs/>
                <w:i/>
                <w:sz w:val="22"/>
                <w:szCs w:val="22"/>
              </w:rPr>
              <w:t>(ситуационная)</w:t>
            </w:r>
            <w:r w:rsidRPr="00503EE7">
              <w:rPr>
                <w:bCs/>
                <w:sz w:val="22"/>
                <w:szCs w:val="22"/>
              </w:rPr>
              <w:t xml:space="preserve"> </w:t>
            </w:r>
          </w:p>
        </w:tc>
      </w:tr>
      <w:tr w:rsidR="00833BD9" w:rsidRPr="00503EE7" w14:paraId="63AFC028" w14:textId="77777777" w:rsidTr="001A25C8">
        <w:tc>
          <w:tcPr>
            <w:tcW w:w="417" w:type="dxa"/>
            <w:tcBorders>
              <w:top w:val="single" w:sz="4" w:space="0" w:color="auto"/>
              <w:left w:val="single" w:sz="4" w:space="0" w:color="auto"/>
              <w:bottom w:val="single" w:sz="4" w:space="0" w:color="auto"/>
              <w:right w:val="single" w:sz="4" w:space="0" w:color="auto"/>
            </w:tcBorders>
            <w:hideMark/>
          </w:tcPr>
          <w:p w14:paraId="5E3F8279" w14:textId="77777777" w:rsidR="00833BD9" w:rsidRPr="00503EE7" w:rsidRDefault="00833BD9" w:rsidP="00841DA8">
            <w:pPr>
              <w:pStyle w:val="af1"/>
              <w:rPr>
                <w:rFonts w:ascii="Times New Roman" w:eastAsia="Calibri" w:hAnsi="Times New Roman"/>
                <w:sz w:val="22"/>
                <w:szCs w:val="22"/>
                <w:lang w:eastAsia="en-US"/>
              </w:rPr>
            </w:pPr>
            <w:r w:rsidRPr="00503EE7">
              <w:rPr>
                <w:rFonts w:ascii="Times New Roman" w:hAnsi="Times New Roman"/>
                <w:sz w:val="22"/>
                <w:szCs w:val="22"/>
                <w:lang w:eastAsia="en-US"/>
              </w:rPr>
              <w:t>3</w:t>
            </w:r>
          </w:p>
        </w:tc>
        <w:tc>
          <w:tcPr>
            <w:tcW w:w="2151" w:type="dxa"/>
            <w:tcBorders>
              <w:top w:val="single" w:sz="4" w:space="0" w:color="auto"/>
              <w:left w:val="single" w:sz="4" w:space="0" w:color="auto"/>
              <w:bottom w:val="single" w:sz="4" w:space="0" w:color="auto"/>
              <w:right w:val="single" w:sz="4" w:space="0" w:color="auto"/>
            </w:tcBorders>
          </w:tcPr>
          <w:p w14:paraId="6FEA4041" w14:textId="5C243795" w:rsidR="00833BD9" w:rsidRPr="00503EE7" w:rsidRDefault="00401E11" w:rsidP="00FF76AE">
            <w:pPr>
              <w:jc w:val="both"/>
              <w:rPr>
                <w:sz w:val="22"/>
                <w:szCs w:val="22"/>
              </w:rPr>
            </w:pPr>
            <w:r>
              <w:rPr>
                <w:sz w:val="22"/>
                <w:szCs w:val="22"/>
              </w:rPr>
              <w:t xml:space="preserve">Тема 3. </w:t>
            </w:r>
            <w:r w:rsidR="00FF76AE" w:rsidRPr="00FF76AE">
              <w:rPr>
                <w:sz w:val="22"/>
                <w:szCs w:val="22"/>
              </w:rPr>
              <w:t>Уголовная ответственность за неправомерный доступ</w:t>
            </w:r>
            <w:r w:rsidR="00FF76AE">
              <w:rPr>
                <w:sz w:val="22"/>
                <w:szCs w:val="22"/>
              </w:rPr>
              <w:t xml:space="preserve"> </w:t>
            </w:r>
            <w:r w:rsidR="00FF76AE" w:rsidRPr="00FF76AE">
              <w:rPr>
                <w:sz w:val="22"/>
                <w:szCs w:val="22"/>
              </w:rPr>
              <w:t>к компьютерной информации и создание, использование и распространение вредоносных компьютерных программ.</w:t>
            </w:r>
          </w:p>
        </w:tc>
        <w:tc>
          <w:tcPr>
            <w:tcW w:w="3268" w:type="dxa"/>
            <w:tcBorders>
              <w:top w:val="single" w:sz="4" w:space="0" w:color="auto"/>
              <w:left w:val="single" w:sz="4" w:space="0" w:color="auto"/>
              <w:bottom w:val="single" w:sz="4" w:space="0" w:color="auto"/>
              <w:right w:val="single" w:sz="4" w:space="0" w:color="auto"/>
            </w:tcBorders>
            <w:hideMark/>
          </w:tcPr>
          <w:p w14:paraId="08AFE039" w14:textId="77777777" w:rsidR="00833BD9" w:rsidRPr="00503EE7" w:rsidRDefault="00833BD9" w:rsidP="00E226B0">
            <w:pPr>
              <w:pStyle w:val="af1"/>
              <w:numPr>
                <w:ilvl w:val="0"/>
                <w:numId w:val="8"/>
              </w:numPr>
              <w:tabs>
                <w:tab w:val="left" w:pos="359"/>
              </w:tabs>
              <w:ind w:left="68" w:firstLine="0"/>
              <w:rPr>
                <w:rFonts w:ascii="Times New Roman" w:hAnsi="Times New Roman"/>
                <w:sz w:val="22"/>
                <w:szCs w:val="22"/>
              </w:rPr>
            </w:pPr>
            <w:r w:rsidRPr="00503EE7">
              <w:rPr>
                <w:rFonts w:ascii="Times New Roman" w:hAnsi="Times New Roman"/>
                <w:sz w:val="22"/>
                <w:szCs w:val="22"/>
              </w:rPr>
              <w:t xml:space="preserve">Подготовка к </w:t>
            </w:r>
            <w:r w:rsidR="00D319C3" w:rsidRPr="00503EE7">
              <w:rPr>
                <w:rFonts w:ascii="Times New Roman" w:hAnsi="Times New Roman"/>
                <w:sz w:val="22"/>
                <w:szCs w:val="22"/>
              </w:rPr>
              <w:t>устному опросу</w:t>
            </w:r>
          </w:p>
          <w:p w14:paraId="5E399FAE" w14:textId="77777777" w:rsidR="00833BD9" w:rsidRPr="00503EE7" w:rsidRDefault="00833BD9" w:rsidP="00833BD9">
            <w:pPr>
              <w:pStyle w:val="af1"/>
              <w:numPr>
                <w:ilvl w:val="0"/>
                <w:numId w:val="8"/>
              </w:numPr>
              <w:tabs>
                <w:tab w:val="left" w:pos="359"/>
              </w:tabs>
              <w:ind w:left="68" w:firstLine="0"/>
              <w:rPr>
                <w:rFonts w:ascii="Times New Roman" w:hAnsi="Times New Roman"/>
                <w:sz w:val="22"/>
                <w:szCs w:val="22"/>
              </w:rPr>
            </w:pPr>
            <w:proofErr w:type="spellStart"/>
            <w:r w:rsidRPr="00503EE7">
              <w:rPr>
                <w:rFonts w:ascii="Times New Roman" w:hAnsi="Times New Roman"/>
                <w:sz w:val="22"/>
                <w:szCs w:val="22"/>
              </w:rPr>
              <w:t>Компетентностно</w:t>
            </w:r>
            <w:proofErr w:type="spellEnd"/>
            <w:r w:rsidRPr="00503EE7">
              <w:rPr>
                <w:rFonts w:ascii="Times New Roman" w:hAnsi="Times New Roman"/>
                <w:sz w:val="22"/>
                <w:szCs w:val="22"/>
              </w:rPr>
              <w:t xml:space="preserve">-ориентированная задача </w:t>
            </w:r>
            <w:r w:rsidRPr="00503EE7">
              <w:rPr>
                <w:rFonts w:ascii="Times New Roman" w:hAnsi="Times New Roman"/>
                <w:bCs/>
                <w:i/>
                <w:sz w:val="22"/>
                <w:szCs w:val="22"/>
              </w:rPr>
              <w:t>(ситуационная)</w:t>
            </w:r>
            <w:r w:rsidRPr="00503EE7">
              <w:rPr>
                <w:rFonts w:ascii="Times New Roman" w:hAnsi="Times New Roman"/>
                <w:bCs/>
                <w:sz w:val="22"/>
                <w:szCs w:val="22"/>
              </w:rPr>
              <w:t xml:space="preserve"> </w:t>
            </w:r>
          </w:p>
        </w:tc>
      </w:tr>
      <w:tr w:rsidR="008E2B82" w:rsidRPr="00503EE7" w14:paraId="07954E94" w14:textId="77777777" w:rsidTr="001A25C8">
        <w:trPr>
          <w:trHeight w:val="70"/>
        </w:trPr>
        <w:tc>
          <w:tcPr>
            <w:tcW w:w="5836" w:type="dxa"/>
            <w:gridSpan w:val="3"/>
            <w:tcBorders>
              <w:top w:val="single" w:sz="4" w:space="0" w:color="auto"/>
              <w:left w:val="single" w:sz="4" w:space="0" w:color="auto"/>
              <w:bottom w:val="single" w:sz="4" w:space="0" w:color="auto"/>
              <w:right w:val="single" w:sz="4" w:space="0" w:color="auto"/>
            </w:tcBorders>
            <w:hideMark/>
          </w:tcPr>
          <w:p w14:paraId="686BB896" w14:textId="77777777" w:rsidR="008E2B82" w:rsidRPr="00503EE7" w:rsidRDefault="008E2B82" w:rsidP="006879C7">
            <w:pPr>
              <w:rPr>
                <w:sz w:val="22"/>
                <w:szCs w:val="22"/>
              </w:rPr>
            </w:pPr>
            <w:r w:rsidRPr="00503EE7">
              <w:rPr>
                <w:sz w:val="22"/>
                <w:szCs w:val="22"/>
              </w:rPr>
              <w:t xml:space="preserve">Подготовка </w:t>
            </w:r>
            <w:r w:rsidR="00BB5745" w:rsidRPr="00503EE7">
              <w:rPr>
                <w:sz w:val="22"/>
                <w:szCs w:val="22"/>
              </w:rPr>
              <w:t xml:space="preserve">рубежной </w:t>
            </w:r>
            <w:r w:rsidRPr="00503EE7">
              <w:rPr>
                <w:sz w:val="22"/>
                <w:szCs w:val="22"/>
              </w:rPr>
              <w:t>контрольной работы</w:t>
            </w:r>
            <w:r w:rsidRPr="00503EE7">
              <w:rPr>
                <w:rStyle w:val="af7"/>
                <w:sz w:val="22"/>
                <w:szCs w:val="22"/>
              </w:rPr>
              <w:footnoteReference w:id="2"/>
            </w:r>
          </w:p>
        </w:tc>
      </w:tr>
      <w:tr w:rsidR="008E2B82" w:rsidRPr="00503EE7" w14:paraId="03CD24A6" w14:textId="77777777" w:rsidTr="001A25C8">
        <w:trPr>
          <w:trHeight w:val="275"/>
        </w:trPr>
        <w:tc>
          <w:tcPr>
            <w:tcW w:w="5836" w:type="dxa"/>
            <w:gridSpan w:val="3"/>
            <w:tcBorders>
              <w:top w:val="single" w:sz="4" w:space="0" w:color="auto"/>
              <w:left w:val="single" w:sz="4" w:space="0" w:color="auto"/>
              <w:bottom w:val="single" w:sz="4" w:space="0" w:color="auto"/>
              <w:right w:val="single" w:sz="4" w:space="0" w:color="auto"/>
            </w:tcBorders>
            <w:hideMark/>
          </w:tcPr>
          <w:p w14:paraId="05F42F74" w14:textId="77777777" w:rsidR="008E2B82" w:rsidRPr="00503EE7" w:rsidRDefault="008E2B82" w:rsidP="001A25C8">
            <w:pPr>
              <w:rPr>
                <w:sz w:val="22"/>
                <w:szCs w:val="22"/>
              </w:rPr>
            </w:pPr>
            <w:r w:rsidRPr="00503EE7">
              <w:rPr>
                <w:sz w:val="22"/>
                <w:szCs w:val="22"/>
              </w:rPr>
              <w:t xml:space="preserve">Подготовка к </w:t>
            </w:r>
            <w:r w:rsidR="001A25C8" w:rsidRPr="00503EE7">
              <w:rPr>
                <w:sz w:val="22"/>
                <w:szCs w:val="22"/>
              </w:rPr>
              <w:t>зачету</w:t>
            </w:r>
          </w:p>
        </w:tc>
      </w:tr>
    </w:tbl>
    <w:p w14:paraId="7003ADEC" w14:textId="77777777" w:rsidR="004D5E88" w:rsidRDefault="004D5E88" w:rsidP="00DE1F3D">
      <w:pPr>
        <w:tabs>
          <w:tab w:val="left" w:pos="567"/>
        </w:tabs>
        <w:spacing w:before="20" w:after="20"/>
        <w:jc w:val="center"/>
        <w:rPr>
          <w:b/>
          <w:sz w:val="24"/>
        </w:rPr>
      </w:pPr>
    </w:p>
    <w:p w14:paraId="58342AB9" w14:textId="77777777" w:rsidR="00C238D0" w:rsidRDefault="00C238D0" w:rsidP="00DE1F3D">
      <w:pPr>
        <w:tabs>
          <w:tab w:val="left" w:pos="567"/>
        </w:tabs>
        <w:spacing w:before="20" w:after="20"/>
        <w:jc w:val="center"/>
        <w:rPr>
          <w:b/>
          <w:sz w:val="24"/>
        </w:rPr>
      </w:pPr>
    </w:p>
    <w:p w14:paraId="6457DBF0" w14:textId="77777777" w:rsidR="00C238D0" w:rsidRDefault="00C238D0" w:rsidP="00DE1F3D">
      <w:pPr>
        <w:tabs>
          <w:tab w:val="left" w:pos="567"/>
        </w:tabs>
        <w:spacing w:before="20" w:after="20"/>
        <w:jc w:val="center"/>
        <w:rPr>
          <w:b/>
          <w:sz w:val="24"/>
        </w:rPr>
      </w:pPr>
    </w:p>
    <w:p w14:paraId="1B858051" w14:textId="73438030" w:rsidR="00A1583E" w:rsidRDefault="00F17E2E" w:rsidP="00F17E2E">
      <w:pPr>
        <w:tabs>
          <w:tab w:val="left" w:pos="567"/>
        </w:tabs>
        <w:spacing w:before="20" w:after="20"/>
        <w:ind w:left="567"/>
        <w:rPr>
          <w:spacing w:val="-1"/>
          <w:sz w:val="24"/>
        </w:rPr>
      </w:pPr>
      <w:r>
        <w:rPr>
          <w:b/>
          <w:sz w:val="24"/>
        </w:rPr>
        <w:lastRenderedPageBreak/>
        <w:tab/>
      </w:r>
      <w:r w:rsidR="000C421B">
        <w:rPr>
          <w:b/>
          <w:sz w:val="24"/>
        </w:rPr>
        <w:t>2</w:t>
      </w:r>
      <w:r w:rsidR="00DE1F3D" w:rsidRPr="00841DA8">
        <w:rPr>
          <w:b/>
          <w:sz w:val="24"/>
        </w:rPr>
        <w:t xml:space="preserve">. </w:t>
      </w:r>
      <w:r w:rsidR="00D05CB0" w:rsidRPr="00841DA8">
        <w:rPr>
          <w:b/>
          <w:sz w:val="24"/>
        </w:rPr>
        <w:t>ЗАДАНИЯ ДЛЯ САМОСТОЯТЕЛЬНОЙ РАБОТЫ</w:t>
      </w:r>
      <w:r w:rsidR="00A1583E" w:rsidRPr="00A1583E">
        <w:rPr>
          <w:spacing w:val="-1"/>
          <w:sz w:val="24"/>
        </w:rPr>
        <w:t xml:space="preserve"> </w:t>
      </w:r>
    </w:p>
    <w:p w14:paraId="6B98765E" w14:textId="456D43F1" w:rsidR="00D05CB0" w:rsidRPr="00503EE7" w:rsidRDefault="00A1583E" w:rsidP="00DE1F3D">
      <w:pPr>
        <w:tabs>
          <w:tab w:val="left" w:pos="567"/>
        </w:tabs>
        <w:spacing w:before="20" w:after="20"/>
        <w:jc w:val="center"/>
        <w:rPr>
          <w:b/>
          <w:sz w:val="24"/>
        </w:rPr>
      </w:pPr>
      <w:r w:rsidRPr="00503EE7">
        <w:rPr>
          <w:b/>
          <w:spacing w:val="-1"/>
          <w:sz w:val="24"/>
        </w:rPr>
        <w:t>по дисциплине «</w:t>
      </w:r>
      <w:r w:rsidR="00503EE7" w:rsidRPr="00503EE7">
        <w:rPr>
          <w:rFonts w:eastAsia="Times New Roman"/>
          <w:b/>
          <w:sz w:val="24"/>
        </w:rPr>
        <w:t>Уголовн</w:t>
      </w:r>
      <w:r w:rsidR="00FF76AE">
        <w:rPr>
          <w:rFonts w:eastAsia="Times New Roman"/>
          <w:b/>
          <w:sz w:val="24"/>
        </w:rPr>
        <w:t>о-правовая охрана результатов интеллектуальной деятельности</w:t>
      </w:r>
      <w:r w:rsidRPr="00503EE7">
        <w:rPr>
          <w:b/>
          <w:sz w:val="24"/>
        </w:rPr>
        <w:t>»</w:t>
      </w:r>
    </w:p>
    <w:p w14:paraId="5301F746" w14:textId="77777777" w:rsidR="00D05CB0" w:rsidRPr="00841DA8" w:rsidRDefault="00D05CB0" w:rsidP="00D05CB0">
      <w:pPr>
        <w:spacing w:before="20" w:after="20"/>
        <w:jc w:val="both"/>
        <w:rPr>
          <w:b/>
          <w:sz w:val="24"/>
        </w:rPr>
      </w:pPr>
    </w:p>
    <w:p w14:paraId="0D780D7A" w14:textId="677DFF72" w:rsidR="008D2F70" w:rsidRPr="00503EE7" w:rsidRDefault="00E1728E" w:rsidP="00503EE7">
      <w:pPr>
        <w:shd w:val="clear" w:color="auto" w:fill="FFFFFF"/>
        <w:tabs>
          <w:tab w:val="left" w:pos="431"/>
        </w:tabs>
        <w:ind w:right="14"/>
        <w:jc w:val="both"/>
        <w:rPr>
          <w:b/>
          <w:sz w:val="24"/>
        </w:rPr>
      </w:pPr>
      <w:r w:rsidRPr="00503EE7">
        <w:rPr>
          <w:b/>
          <w:sz w:val="24"/>
        </w:rPr>
        <w:t xml:space="preserve">Тема </w:t>
      </w:r>
      <w:r w:rsidR="00D05CB0" w:rsidRPr="00503EE7">
        <w:rPr>
          <w:b/>
          <w:sz w:val="24"/>
        </w:rPr>
        <w:t>1</w:t>
      </w:r>
      <w:r w:rsidR="003A1FA1" w:rsidRPr="00503EE7">
        <w:rPr>
          <w:b/>
          <w:sz w:val="24"/>
        </w:rPr>
        <w:t xml:space="preserve">. </w:t>
      </w:r>
      <w:r w:rsidR="00FF76AE" w:rsidRPr="00FF76AE">
        <w:rPr>
          <w:b/>
          <w:sz w:val="24"/>
        </w:rPr>
        <w:t>Уголовная ответственность за нарушение авторских и смежных прав.</w:t>
      </w:r>
    </w:p>
    <w:p w14:paraId="51A9BB04" w14:textId="77777777" w:rsidR="00503EE7" w:rsidRDefault="00503EE7" w:rsidP="00EE260F">
      <w:pPr>
        <w:ind w:firstLine="426"/>
        <w:jc w:val="both"/>
        <w:rPr>
          <w:b/>
          <w:i/>
          <w:sz w:val="24"/>
        </w:rPr>
      </w:pPr>
    </w:p>
    <w:p w14:paraId="77785D0B" w14:textId="77777777" w:rsidR="00EE260F" w:rsidRPr="00F26288" w:rsidRDefault="00EE260F" w:rsidP="00EE260F">
      <w:pPr>
        <w:ind w:firstLine="426"/>
        <w:jc w:val="both"/>
        <w:rPr>
          <w:b/>
          <w:i/>
          <w:sz w:val="24"/>
        </w:rPr>
      </w:pPr>
      <w:r w:rsidRPr="00F26288">
        <w:rPr>
          <w:b/>
          <w:i/>
          <w:sz w:val="24"/>
        </w:rPr>
        <w:t xml:space="preserve">1. Подготовка к </w:t>
      </w:r>
      <w:r w:rsidR="00202293">
        <w:rPr>
          <w:b/>
          <w:i/>
          <w:sz w:val="24"/>
        </w:rPr>
        <w:t>устному опросу</w:t>
      </w:r>
    </w:p>
    <w:p w14:paraId="5F9671F8" w14:textId="77777777" w:rsidR="00D05CB0" w:rsidRPr="00EE260F" w:rsidRDefault="00D05CB0" w:rsidP="00CB2608">
      <w:pPr>
        <w:tabs>
          <w:tab w:val="left" w:pos="0"/>
          <w:tab w:val="left" w:pos="993"/>
        </w:tabs>
        <w:autoSpaceDE w:val="0"/>
        <w:autoSpaceDN w:val="0"/>
        <w:adjustRightInd w:val="0"/>
        <w:ind w:firstLine="426"/>
        <w:jc w:val="both"/>
        <w:rPr>
          <w:i/>
          <w:sz w:val="24"/>
        </w:rPr>
      </w:pPr>
      <w:r w:rsidRPr="00EE260F">
        <w:rPr>
          <w:i/>
          <w:sz w:val="24"/>
        </w:rPr>
        <w:t>Вопросы для подготовки:</w:t>
      </w:r>
    </w:p>
    <w:p w14:paraId="299F246A" w14:textId="0386D23C" w:rsidR="00C238D0" w:rsidRPr="00C238D0" w:rsidRDefault="00C238D0" w:rsidP="00C238D0">
      <w:pPr>
        <w:jc w:val="both"/>
        <w:rPr>
          <w:rFonts w:eastAsia="Times New Roman"/>
          <w:sz w:val="22"/>
        </w:rPr>
      </w:pPr>
      <w:r w:rsidRPr="00C238D0">
        <w:rPr>
          <w:rFonts w:eastAsia="Times New Roman"/>
          <w:sz w:val="22"/>
        </w:rPr>
        <w:t xml:space="preserve">1. </w:t>
      </w:r>
      <w:r w:rsidR="00FF76AE">
        <w:rPr>
          <w:rFonts w:eastAsia="Times New Roman"/>
          <w:sz w:val="22"/>
        </w:rPr>
        <w:t>Присвоение авторства (плагиат), дать определени</w:t>
      </w:r>
      <w:r w:rsidR="00566339">
        <w:rPr>
          <w:rFonts w:eastAsia="Times New Roman"/>
          <w:sz w:val="22"/>
        </w:rPr>
        <w:t>е</w:t>
      </w:r>
      <w:r w:rsidR="00FF76AE">
        <w:rPr>
          <w:rFonts w:eastAsia="Times New Roman"/>
          <w:sz w:val="22"/>
        </w:rPr>
        <w:t>.</w:t>
      </w:r>
    </w:p>
    <w:p w14:paraId="4AC7BB27" w14:textId="615F8BF6" w:rsidR="00FF76AE" w:rsidRDefault="00C238D0" w:rsidP="00C238D0">
      <w:pPr>
        <w:jc w:val="both"/>
        <w:rPr>
          <w:rFonts w:eastAsia="Times New Roman"/>
          <w:sz w:val="22"/>
        </w:rPr>
      </w:pPr>
      <w:r w:rsidRPr="00C238D0">
        <w:rPr>
          <w:rFonts w:eastAsia="Times New Roman"/>
          <w:sz w:val="22"/>
        </w:rPr>
        <w:t xml:space="preserve">2. </w:t>
      </w:r>
      <w:r w:rsidR="00FF76AE">
        <w:rPr>
          <w:rFonts w:eastAsia="Times New Roman"/>
          <w:sz w:val="22"/>
        </w:rPr>
        <w:t>Чем характеризуется объективная сторона деяния?</w:t>
      </w:r>
    </w:p>
    <w:p w14:paraId="5944D0DF" w14:textId="04525EF4" w:rsidR="00C238D0" w:rsidRPr="00C238D0" w:rsidRDefault="00C238D0" w:rsidP="00C238D0">
      <w:pPr>
        <w:jc w:val="both"/>
        <w:rPr>
          <w:rFonts w:eastAsia="Times New Roman"/>
          <w:sz w:val="22"/>
        </w:rPr>
      </w:pPr>
      <w:r w:rsidRPr="00C238D0">
        <w:rPr>
          <w:rFonts w:eastAsia="Times New Roman"/>
          <w:sz w:val="22"/>
        </w:rPr>
        <w:t xml:space="preserve">3. </w:t>
      </w:r>
      <w:r w:rsidR="00FF76AE">
        <w:rPr>
          <w:rFonts w:eastAsia="Times New Roman"/>
          <w:sz w:val="22"/>
        </w:rPr>
        <w:t>Субъективная сторона.</w:t>
      </w:r>
    </w:p>
    <w:p w14:paraId="400DD719" w14:textId="398D1626" w:rsidR="00C238D0" w:rsidRPr="00C238D0" w:rsidRDefault="00C238D0" w:rsidP="00C238D0">
      <w:pPr>
        <w:jc w:val="both"/>
        <w:rPr>
          <w:rFonts w:eastAsia="Times New Roman"/>
          <w:sz w:val="22"/>
        </w:rPr>
      </w:pPr>
      <w:r w:rsidRPr="00C238D0">
        <w:rPr>
          <w:rFonts w:eastAsia="Times New Roman"/>
          <w:sz w:val="22"/>
        </w:rPr>
        <w:t xml:space="preserve">3. </w:t>
      </w:r>
      <w:r w:rsidR="00FF76AE">
        <w:rPr>
          <w:rFonts w:eastAsia="Times New Roman"/>
          <w:sz w:val="22"/>
        </w:rPr>
        <w:t>Дайте примеры предметов посягательства.</w:t>
      </w:r>
    </w:p>
    <w:p w14:paraId="6E01BCFC" w14:textId="7E16ED10" w:rsidR="00C238D0" w:rsidRPr="00C238D0" w:rsidRDefault="00C238D0" w:rsidP="00C238D0">
      <w:pPr>
        <w:jc w:val="both"/>
        <w:rPr>
          <w:rFonts w:eastAsia="Times New Roman"/>
          <w:sz w:val="22"/>
        </w:rPr>
      </w:pPr>
      <w:r w:rsidRPr="00C238D0">
        <w:rPr>
          <w:rFonts w:eastAsia="Times New Roman"/>
          <w:sz w:val="22"/>
        </w:rPr>
        <w:t xml:space="preserve">4. </w:t>
      </w:r>
      <w:r w:rsidR="00FF76AE">
        <w:rPr>
          <w:rFonts w:eastAsia="Times New Roman"/>
          <w:sz w:val="22"/>
        </w:rPr>
        <w:t>Нарушение авторских и смежных прав ст. 146 УК РФ.</w:t>
      </w:r>
    </w:p>
    <w:p w14:paraId="53BC06C2" w14:textId="2562E6C5" w:rsidR="001A25C8" w:rsidRPr="00C238D0" w:rsidRDefault="00C238D0" w:rsidP="00C238D0">
      <w:pPr>
        <w:tabs>
          <w:tab w:val="left" w:pos="709"/>
        </w:tabs>
        <w:jc w:val="both"/>
        <w:rPr>
          <w:b/>
          <w:i/>
          <w:sz w:val="22"/>
        </w:rPr>
      </w:pPr>
      <w:r w:rsidRPr="00C238D0">
        <w:rPr>
          <w:rFonts w:eastAsia="Times New Roman"/>
          <w:sz w:val="22"/>
        </w:rPr>
        <w:t>5.</w:t>
      </w:r>
      <w:r w:rsidR="00FF76AE">
        <w:rPr>
          <w:rFonts w:eastAsia="Times New Roman"/>
          <w:sz w:val="22"/>
        </w:rPr>
        <w:t xml:space="preserve"> </w:t>
      </w:r>
      <w:r w:rsidR="00566339">
        <w:rPr>
          <w:rFonts w:eastAsia="Times New Roman"/>
          <w:sz w:val="22"/>
        </w:rPr>
        <w:t>Когда деяния признаются совершенными в крупном и особо крупном размере?</w:t>
      </w:r>
    </w:p>
    <w:p w14:paraId="6F5C1A03" w14:textId="77777777" w:rsidR="00EE260F" w:rsidRPr="00F26288" w:rsidRDefault="00EE260F" w:rsidP="00EE260F">
      <w:pPr>
        <w:tabs>
          <w:tab w:val="left" w:pos="709"/>
        </w:tabs>
        <w:ind w:firstLine="426"/>
        <w:jc w:val="both"/>
        <w:rPr>
          <w:b/>
          <w:bCs/>
          <w:i/>
          <w:sz w:val="24"/>
        </w:rPr>
      </w:pPr>
      <w:r w:rsidRPr="00F26288">
        <w:rPr>
          <w:b/>
          <w:i/>
          <w:sz w:val="24"/>
        </w:rPr>
        <w:t xml:space="preserve">2. </w:t>
      </w:r>
      <w:proofErr w:type="spellStart"/>
      <w:r w:rsidRPr="00F26288">
        <w:rPr>
          <w:b/>
          <w:i/>
          <w:sz w:val="24"/>
        </w:rPr>
        <w:t>Компетентностно</w:t>
      </w:r>
      <w:proofErr w:type="spellEnd"/>
      <w:r w:rsidRPr="00F26288">
        <w:rPr>
          <w:b/>
          <w:i/>
          <w:sz w:val="24"/>
        </w:rPr>
        <w:t xml:space="preserve">-ориентированная задача </w:t>
      </w:r>
      <w:r w:rsidRPr="00F26288">
        <w:rPr>
          <w:b/>
          <w:bCs/>
          <w:i/>
          <w:sz w:val="24"/>
        </w:rPr>
        <w:t>(ситуационная)</w:t>
      </w:r>
    </w:p>
    <w:p w14:paraId="3B5EE79E" w14:textId="4633A77A" w:rsidR="00C238D0" w:rsidRPr="00C238D0" w:rsidRDefault="00C238D0" w:rsidP="00C238D0">
      <w:pPr>
        <w:spacing w:line="252" w:lineRule="auto"/>
        <w:ind w:firstLine="709"/>
        <w:jc w:val="both"/>
        <w:rPr>
          <w:rFonts w:eastAsia="Times New Roman"/>
          <w:sz w:val="22"/>
        </w:rPr>
      </w:pPr>
      <w:r w:rsidRPr="00C238D0">
        <w:rPr>
          <w:rFonts w:eastAsia="Times New Roman"/>
          <w:sz w:val="22"/>
        </w:rPr>
        <w:t xml:space="preserve">1. </w:t>
      </w:r>
      <w:r w:rsidR="00566339">
        <w:rPr>
          <w:rFonts w:eastAsia="Times New Roman"/>
          <w:sz w:val="22"/>
        </w:rPr>
        <w:t xml:space="preserve">М. являясь учеником известного и заслуженного художника Кубани, взял у того картины пояснив это тем, что хочет провести совместную выставку работ. Во время выставки М. продал все картины известного художника, выдав их за свои произведения. Сумма дохода от продажи картин составила более 100 000 рублей. </w:t>
      </w:r>
    </w:p>
    <w:p w14:paraId="42E85C0F" w14:textId="1C1EE09F" w:rsidR="00C238D0" w:rsidRPr="00C238D0" w:rsidRDefault="00C238D0" w:rsidP="00C238D0">
      <w:pPr>
        <w:spacing w:line="252" w:lineRule="auto"/>
        <w:ind w:firstLine="709"/>
        <w:jc w:val="both"/>
        <w:rPr>
          <w:rFonts w:eastAsia="Times New Roman"/>
          <w:i/>
          <w:sz w:val="22"/>
        </w:rPr>
      </w:pPr>
      <w:r w:rsidRPr="00C238D0">
        <w:rPr>
          <w:rFonts w:eastAsia="Times New Roman"/>
          <w:i/>
          <w:sz w:val="22"/>
        </w:rPr>
        <w:t xml:space="preserve">Дайте юридическую оценку действиям </w:t>
      </w:r>
      <w:r w:rsidR="00566339">
        <w:rPr>
          <w:rFonts w:eastAsia="Times New Roman"/>
          <w:i/>
          <w:sz w:val="22"/>
        </w:rPr>
        <w:t>М</w:t>
      </w:r>
      <w:r w:rsidRPr="00C238D0">
        <w:rPr>
          <w:rFonts w:eastAsia="Times New Roman"/>
          <w:i/>
          <w:sz w:val="22"/>
        </w:rPr>
        <w:t xml:space="preserve">. </w:t>
      </w:r>
    </w:p>
    <w:p w14:paraId="6720861C" w14:textId="0EBAA7F9" w:rsidR="00C238D0" w:rsidRPr="00C238D0" w:rsidRDefault="00C238D0" w:rsidP="00C238D0">
      <w:pPr>
        <w:spacing w:line="252" w:lineRule="auto"/>
        <w:ind w:firstLine="709"/>
        <w:jc w:val="both"/>
        <w:rPr>
          <w:rFonts w:eastAsia="Times New Roman"/>
          <w:sz w:val="22"/>
        </w:rPr>
      </w:pPr>
      <w:r w:rsidRPr="00C238D0">
        <w:rPr>
          <w:rFonts w:eastAsia="Times New Roman"/>
          <w:sz w:val="22"/>
        </w:rPr>
        <w:t xml:space="preserve">2. </w:t>
      </w:r>
      <w:r w:rsidR="00262E5A">
        <w:rPr>
          <w:rFonts w:eastAsia="Times New Roman"/>
          <w:sz w:val="22"/>
        </w:rPr>
        <w:t>Н. приобрел контрафактные экземпляры произведений в качестве вознаграждения за проделанную работу, перевез их в ТЦ своего города и поставил на продажу в одном из магазинов.</w:t>
      </w:r>
    </w:p>
    <w:p w14:paraId="65C5D821" w14:textId="60183F67" w:rsidR="00C238D0" w:rsidRPr="00C238D0" w:rsidRDefault="00C238D0" w:rsidP="00C238D0">
      <w:pPr>
        <w:spacing w:line="252" w:lineRule="auto"/>
        <w:ind w:firstLine="709"/>
        <w:jc w:val="both"/>
        <w:rPr>
          <w:rFonts w:eastAsia="Times New Roman"/>
          <w:i/>
          <w:sz w:val="22"/>
        </w:rPr>
      </w:pPr>
      <w:r w:rsidRPr="00C238D0">
        <w:rPr>
          <w:rFonts w:eastAsia="Times New Roman"/>
          <w:i/>
          <w:sz w:val="22"/>
        </w:rPr>
        <w:t xml:space="preserve">Дайте юридическую оценку действиям </w:t>
      </w:r>
      <w:r w:rsidR="00262E5A">
        <w:rPr>
          <w:rFonts w:eastAsia="Times New Roman"/>
          <w:i/>
          <w:sz w:val="22"/>
        </w:rPr>
        <w:t>Н.</w:t>
      </w:r>
    </w:p>
    <w:p w14:paraId="6EAB273E" w14:textId="34628A42" w:rsidR="00C238D0" w:rsidRPr="00D62D65" w:rsidRDefault="00C238D0" w:rsidP="00D62D65">
      <w:pPr>
        <w:spacing w:line="252" w:lineRule="auto"/>
        <w:ind w:firstLine="709"/>
        <w:jc w:val="both"/>
        <w:rPr>
          <w:sz w:val="22"/>
        </w:rPr>
      </w:pPr>
      <w:r w:rsidRPr="00C238D0">
        <w:rPr>
          <w:rFonts w:eastAsia="Times New Roman"/>
          <w:sz w:val="22"/>
        </w:rPr>
        <w:t xml:space="preserve"> </w:t>
      </w:r>
      <w:r w:rsidR="00D62D65">
        <w:rPr>
          <w:i/>
          <w:sz w:val="22"/>
        </w:rPr>
        <w:t>Квалифицируйте деяние, если стоимость продукции составила более миллиона рублей.</w:t>
      </w:r>
    </w:p>
    <w:p w14:paraId="14BB7094" w14:textId="77777777" w:rsidR="00C238D0" w:rsidRPr="00C238D0" w:rsidRDefault="00C238D0" w:rsidP="00C238D0">
      <w:pPr>
        <w:spacing w:line="252" w:lineRule="auto"/>
        <w:ind w:firstLine="709"/>
        <w:jc w:val="both"/>
        <w:rPr>
          <w:rFonts w:eastAsia="Times New Roman"/>
          <w:i/>
          <w:sz w:val="22"/>
        </w:rPr>
      </w:pPr>
      <w:r w:rsidRPr="00C238D0">
        <w:rPr>
          <w:rFonts w:eastAsia="Times New Roman"/>
          <w:i/>
          <w:sz w:val="22"/>
        </w:rPr>
        <w:t>Дайте уголовно-правовую характеристику совершенного.</w:t>
      </w:r>
    </w:p>
    <w:p w14:paraId="75DA92E3" w14:textId="77777777" w:rsidR="00574BC9" w:rsidRDefault="00574BC9" w:rsidP="00574BC9">
      <w:pPr>
        <w:pStyle w:val="af1"/>
        <w:ind w:firstLine="426"/>
        <w:jc w:val="both"/>
        <w:rPr>
          <w:rFonts w:ascii="Times New Roman" w:hAnsi="Times New Roman"/>
          <w:sz w:val="24"/>
          <w:szCs w:val="24"/>
        </w:rPr>
      </w:pPr>
    </w:p>
    <w:p w14:paraId="5D420659" w14:textId="5B6BC786" w:rsidR="00C238D0" w:rsidRDefault="00E1728E" w:rsidP="00C238D0">
      <w:pPr>
        <w:jc w:val="center"/>
        <w:rPr>
          <w:b/>
          <w:sz w:val="22"/>
        </w:rPr>
      </w:pPr>
      <w:r w:rsidRPr="00C238D0">
        <w:rPr>
          <w:b/>
          <w:sz w:val="22"/>
        </w:rPr>
        <w:t xml:space="preserve">Тема </w:t>
      </w:r>
      <w:r w:rsidR="00D05CB0" w:rsidRPr="00C238D0">
        <w:rPr>
          <w:b/>
          <w:sz w:val="22"/>
        </w:rPr>
        <w:t>2</w:t>
      </w:r>
      <w:r w:rsidR="00C238D0" w:rsidRPr="00C238D0">
        <w:rPr>
          <w:b/>
          <w:sz w:val="22"/>
        </w:rPr>
        <w:t xml:space="preserve">. </w:t>
      </w:r>
    </w:p>
    <w:p w14:paraId="50D254DE" w14:textId="7979CD46" w:rsidR="00401E11" w:rsidRPr="00C238D0" w:rsidRDefault="00401E11" w:rsidP="00C238D0">
      <w:pPr>
        <w:jc w:val="center"/>
        <w:rPr>
          <w:rFonts w:eastAsia="Times New Roman"/>
          <w:b/>
          <w:sz w:val="22"/>
        </w:rPr>
      </w:pPr>
      <w:r w:rsidRPr="00401E11">
        <w:rPr>
          <w:rFonts w:eastAsia="Times New Roman"/>
          <w:b/>
          <w:sz w:val="22"/>
        </w:rPr>
        <w:t xml:space="preserve">Уголовная ответственность за незаконное получение и разглашение </w:t>
      </w:r>
      <w:proofErr w:type="gramStart"/>
      <w:r w:rsidRPr="00401E11">
        <w:rPr>
          <w:rFonts w:eastAsia="Times New Roman"/>
          <w:b/>
          <w:sz w:val="22"/>
        </w:rPr>
        <w:t>сведений</w:t>
      </w:r>
      <w:proofErr w:type="gramEnd"/>
      <w:r w:rsidRPr="00401E11">
        <w:rPr>
          <w:rFonts w:eastAsia="Times New Roman"/>
          <w:b/>
          <w:sz w:val="22"/>
        </w:rPr>
        <w:t xml:space="preserve"> составляющих коммерческую, налоговую или банковскую тайну.</w:t>
      </w:r>
    </w:p>
    <w:p w14:paraId="48FA7626" w14:textId="77777777" w:rsidR="00C238D0" w:rsidRPr="00C238D0" w:rsidRDefault="00C238D0" w:rsidP="00C238D0">
      <w:pPr>
        <w:jc w:val="center"/>
        <w:rPr>
          <w:rFonts w:eastAsia="Times New Roman"/>
          <w:b/>
          <w:sz w:val="22"/>
        </w:rPr>
      </w:pPr>
    </w:p>
    <w:p w14:paraId="4B936646" w14:textId="77777777" w:rsidR="00535E79" w:rsidRPr="00F26288" w:rsidRDefault="00535E79" w:rsidP="00C238D0">
      <w:pPr>
        <w:widowControl w:val="0"/>
        <w:tabs>
          <w:tab w:val="left" w:pos="431"/>
        </w:tabs>
        <w:autoSpaceDE w:val="0"/>
        <w:autoSpaceDN w:val="0"/>
        <w:adjustRightInd w:val="0"/>
        <w:jc w:val="both"/>
        <w:rPr>
          <w:b/>
          <w:i/>
          <w:sz w:val="24"/>
        </w:rPr>
      </w:pPr>
      <w:r w:rsidRPr="00F26288">
        <w:rPr>
          <w:b/>
          <w:i/>
          <w:sz w:val="24"/>
        </w:rPr>
        <w:t xml:space="preserve">1. Подготовка к </w:t>
      </w:r>
      <w:r w:rsidR="008D2F70">
        <w:rPr>
          <w:b/>
          <w:i/>
          <w:sz w:val="24"/>
        </w:rPr>
        <w:t>устному опросу</w:t>
      </w:r>
    </w:p>
    <w:p w14:paraId="70C7566E" w14:textId="77777777" w:rsidR="00535E79" w:rsidRPr="00535E79" w:rsidRDefault="00535E79" w:rsidP="00B25155">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14:paraId="2A4BB359" w14:textId="2A65AF74" w:rsidR="00C238D0" w:rsidRDefault="00C238D0" w:rsidP="00C238D0">
      <w:pPr>
        <w:jc w:val="both"/>
        <w:rPr>
          <w:rFonts w:eastAsia="Times New Roman"/>
          <w:sz w:val="24"/>
        </w:rPr>
      </w:pPr>
      <w:r w:rsidRPr="001F6A0C">
        <w:rPr>
          <w:bCs/>
          <w:sz w:val="24"/>
        </w:rPr>
        <w:t>1</w:t>
      </w:r>
      <w:r>
        <w:rPr>
          <w:rFonts w:eastAsia="Times New Roman"/>
          <w:sz w:val="24"/>
        </w:rPr>
        <w:t xml:space="preserve">. </w:t>
      </w:r>
      <w:r w:rsidR="00D2297C">
        <w:rPr>
          <w:rFonts w:eastAsia="Times New Roman"/>
          <w:sz w:val="24"/>
        </w:rPr>
        <w:t>Определите объект и предмет преступления согласно ст. 183 УК РФ.</w:t>
      </w:r>
    </w:p>
    <w:p w14:paraId="352C1AB3" w14:textId="74A591D4" w:rsidR="00C238D0" w:rsidRDefault="00C238D0" w:rsidP="00C238D0">
      <w:pPr>
        <w:jc w:val="both"/>
        <w:rPr>
          <w:rFonts w:eastAsia="Times New Roman"/>
          <w:sz w:val="24"/>
        </w:rPr>
      </w:pPr>
      <w:r>
        <w:rPr>
          <w:rFonts w:eastAsia="Times New Roman"/>
          <w:sz w:val="24"/>
        </w:rPr>
        <w:t xml:space="preserve">2. </w:t>
      </w:r>
      <w:r w:rsidR="00D2297C">
        <w:rPr>
          <w:rFonts w:eastAsia="Times New Roman"/>
          <w:sz w:val="24"/>
        </w:rPr>
        <w:t>Объективная сторона преступления ч.3 ст. 183 УК РФ</w:t>
      </w:r>
    </w:p>
    <w:p w14:paraId="0ED8712C" w14:textId="2B797381" w:rsidR="00D2297C" w:rsidRPr="00841DA8" w:rsidRDefault="00D2297C" w:rsidP="00C238D0">
      <w:pPr>
        <w:jc w:val="both"/>
        <w:rPr>
          <w:sz w:val="24"/>
        </w:rPr>
      </w:pPr>
      <w:r>
        <w:rPr>
          <w:rFonts w:eastAsia="Times New Roman"/>
          <w:sz w:val="24"/>
        </w:rPr>
        <w:t>3. Что признается крупным и особо крупным ущербом?</w:t>
      </w:r>
    </w:p>
    <w:p w14:paraId="780915CC" w14:textId="77777777" w:rsidR="001A25C8" w:rsidRDefault="001A25C8" w:rsidP="001A25C8">
      <w:pPr>
        <w:tabs>
          <w:tab w:val="left" w:pos="709"/>
        </w:tabs>
        <w:ind w:firstLine="426"/>
        <w:jc w:val="both"/>
        <w:rPr>
          <w:b/>
          <w:i/>
          <w:sz w:val="24"/>
        </w:rPr>
      </w:pPr>
    </w:p>
    <w:p w14:paraId="0F962BF9" w14:textId="77777777" w:rsidR="00535E79" w:rsidRPr="00F26288" w:rsidRDefault="00535E79" w:rsidP="00535E79">
      <w:pPr>
        <w:tabs>
          <w:tab w:val="left" w:pos="709"/>
        </w:tabs>
        <w:ind w:firstLine="426"/>
        <w:jc w:val="both"/>
        <w:rPr>
          <w:b/>
          <w:bCs/>
          <w:i/>
          <w:sz w:val="24"/>
        </w:rPr>
      </w:pPr>
      <w:r w:rsidRPr="00F26288">
        <w:rPr>
          <w:b/>
          <w:i/>
          <w:sz w:val="24"/>
        </w:rPr>
        <w:t xml:space="preserve">2. </w:t>
      </w:r>
      <w:proofErr w:type="spellStart"/>
      <w:r w:rsidRPr="00F26288">
        <w:rPr>
          <w:b/>
          <w:i/>
          <w:sz w:val="24"/>
        </w:rPr>
        <w:t>Компетентностно</w:t>
      </w:r>
      <w:proofErr w:type="spellEnd"/>
      <w:r w:rsidRPr="00F26288">
        <w:rPr>
          <w:b/>
          <w:i/>
          <w:sz w:val="24"/>
        </w:rPr>
        <w:t xml:space="preserve">-ориентированная задача </w:t>
      </w:r>
      <w:r w:rsidRPr="00F26288">
        <w:rPr>
          <w:b/>
          <w:bCs/>
          <w:i/>
          <w:sz w:val="24"/>
        </w:rPr>
        <w:t>(ситуационная)</w:t>
      </w:r>
    </w:p>
    <w:p w14:paraId="0F21A27D" w14:textId="66BC6E05" w:rsidR="00C238D0" w:rsidRPr="004D69B4" w:rsidRDefault="00C238D0" w:rsidP="00C238D0">
      <w:pPr>
        <w:tabs>
          <w:tab w:val="left" w:pos="993"/>
        </w:tabs>
        <w:ind w:firstLine="426"/>
        <w:jc w:val="both"/>
        <w:rPr>
          <w:sz w:val="24"/>
        </w:rPr>
      </w:pPr>
      <w:r w:rsidRPr="004D69B4">
        <w:rPr>
          <w:sz w:val="24"/>
        </w:rPr>
        <w:t xml:space="preserve">1. </w:t>
      </w:r>
      <w:r w:rsidR="00D2297C">
        <w:rPr>
          <w:sz w:val="24"/>
        </w:rPr>
        <w:t>Г. 16 Ноября 2016 г., в ресторане города Уфа, встретился с начальником отдела информационной безопасности ООО «</w:t>
      </w:r>
      <w:proofErr w:type="spellStart"/>
      <w:r w:rsidR="00D2297C">
        <w:rPr>
          <w:sz w:val="24"/>
        </w:rPr>
        <w:t>Башнефть</w:t>
      </w:r>
      <w:proofErr w:type="spellEnd"/>
      <w:r w:rsidR="00D2297C">
        <w:rPr>
          <w:sz w:val="24"/>
        </w:rPr>
        <w:t xml:space="preserve">», который в силу своих должностных обязанностей имел доступ к электронной базе клиентов </w:t>
      </w:r>
      <w:r w:rsidR="009A2DFA">
        <w:rPr>
          <w:sz w:val="24"/>
        </w:rPr>
        <w:t>физических лиц. Предложив ему вознаграждение в размере 50000 рублей, за передачу указанной электронной базы, составляющей коммерческую тайну. Начальник отела обратился в правоохранительные органы и дал добровольное согласие на участие в оперативно-розыскных мероприятиях. В рамках мероприятия гражданин Г. Был задержан при передаче ему персональных данных, а именно фамилии, имена, отчества, даты рождения, номера телефонов, адреса электронной почты, номера карт клиентов.</w:t>
      </w:r>
    </w:p>
    <w:p w14:paraId="18633D46" w14:textId="5A122284" w:rsidR="00C238D0" w:rsidRPr="004D69B4" w:rsidRDefault="009A2DFA" w:rsidP="00C238D0">
      <w:pPr>
        <w:tabs>
          <w:tab w:val="left" w:pos="993"/>
        </w:tabs>
        <w:ind w:firstLine="426"/>
        <w:jc w:val="both"/>
        <w:rPr>
          <w:i/>
          <w:sz w:val="24"/>
        </w:rPr>
      </w:pPr>
      <w:r>
        <w:rPr>
          <w:i/>
          <w:sz w:val="24"/>
        </w:rPr>
        <w:t xml:space="preserve">1. </w:t>
      </w:r>
      <w:r w:rsidR="00C238D0" w:rsidRPr="004D69B4">
        <w:rPr>
          <w:i/>
          <w:sz w:val="24"/>
        </w:rPr>
        <w:t xml:space="preserve">Квалифицируйте действия </w:t>
      </w:r>
      <w:r>
        <w:rPr>
          <w:i/>
          <w:sz w:val="24"/>
        </w:rPr>
        <w:t>Г.</w:t>
      </w:r>
    </w:p>
    <w:p w14:paraId="5453410D" w14:textId="29F41DBB" w:rsidR="00C238D0" w:rsidRPr="009A2DFA" w:rsidRDefault="00C238D0" w:rsidP="009A2DFA">
      <w:pPr>
        <w:tabs>
          <w:tab w:val="left" w:pos="993"/>
        </w:tabs>
        <w:ind w:firstLine="426"/>
        <w:jc w:val="both"/>
        <w:rPr>
          <w:sz w:val="24"/>
        </w:rPr>
      </w:pPr>
      <w:r w:rsidRPr="004D69B4">
        <w:rPr>
          <w:sz w:val="24"/>
        </w:rPr>
        <w:t xml:space="preserve">2. </w:t>
      </w:r>
      <w:r w:rsidRPr="004D69B4">
        <w:rPr>
          <w:i/>
          <w:sz w:val="24"/>
        </w:rPr>
        <w:t xml:space="preserve">Квалифицируйте действия </w:t>
      </w:r>
      <w:r w:rsidR="009A2DFA">
        <w:rPr>
          <w:i/>
          <w:sz w:val="24"/>
        </w:rPr>
        <w:t>начальника отдела ООО «</w:t>
      </w:r>
      <w:proofErr w:type="spellStart"/>
      <w:r w:rsidR="009A2DFA">
        <w:rPr>
          <w:i/>
          <w:sz w:val="24"/>
        </w:rPr>
        <w:t>Башнефть</w:t>
      </w:r>
      <w:proofErr w:type="spellEnd"/>
      <w:r w:rsidR="009A2DFA">
        <w:rPr>
          <w:i/>
          <w:sz w:val="24"/>
        </w:rPr>
        <w:t>»</w:t>
      </w:r>
    </w:p>
    <w:p w14:paraId="4E33BED4" w14:textId="51ED6A2B" w:rsidR="00C238D0" w:rsidRPr="009A2DFA" w:rsidRDefault="00C238D0" w:rsidP="009A2DFA">
      <w:pPr>
        <w:tabs>
          <w:tab w:val="left" w:pos="993"/>
        </w:tabs>
        <w:ind w:firstLine="426"/>
        <w:jc w:val="both"/>
        <w:rPr>
          <w:sz w:val="24"/>
        </w:rPr>
      </w:pPr>
      <w:r w:rsidRPr="004D69B4">
        <w:rPr>
          <w:sz w:val="24"/>
        </w:rPr>
        <w:lastRenderedPageBreak/>
        <w:t xml:space="preserve">3. </w:t>
      </w:r>
      <w:r w:rsidR="009A2DFA">
        <w:rPr>
          <w:sz w:val="24"/>
        </w:rPr>
        <w:t>Есть ли основание для привлечения Г., по ст. ст. 204 УК РФ, 69 УК РФ</w:t>
      </w:r>
    </w:p>
    <w:p w14:paraId="322CA0A9" w14:textId="77777777" w:rsidR="000C421B" w:rsidRDefault="000C421B" w:rsidP="003A1FA1">
      <w:pPr>
        <w:tabs>
          <w:tab w:val="left" w:pos="993"/>
        </w:tabs>
        <w:autoSpaceDE w:val="0"/>
        <w:autoSpaceDN w:val="0"/>
        <w:adjustRightInd w:val="0"/>
        <w:jc w:val="center"/>
        <w:rPr>
          <w:b/>
          <w:sz w:val="24"/>
        </w:rPr>
      </w:pPr>
    </w:p>
    <w:p w14:paraId="751C3E78" w14:textId="77777777" w:rsidR="003E7B9C" w:rsidRDefault="003E7B9C" w:rsidP="003A1FA1">
      <w:pPr>
        <w:tabs>
          <w:tab w:val="left" w:pos="993"/>
        </w:tabs>
        <w:autoSpaceDE w:val="0"/>
        <w:autoSpaceDN w:val="0"/>
        <w:adjustRightInd w:val="0"/>
        <w:jc w:val="center"/>
        <w:rPr>
          <w:b/>
          <w:sz w:val="24"/>
        </w:rPr>
      </w:pPr>
    </w:p>
    <w:p w14:paraId="579581F2" w14:textId="7E36E427" w:rsidR="00C238D0" w:rsidRDefault="00E1728E" w:rsidP="00C238D0">
      <w:pPr>
        <w:jc w:val="center"/>
        <w:rPr>
          <w:b/>
          <w:sz w:val="24"/>
        </w:rPr>
      </w:pPr>
      <w:r w:rsidRPr="001A25C8">
        <w:rPr>
          <w:b/>
          <w:sz w:val="24"/>
        </w:rPr>
        <w:t xml:space="preserve">Тема </w:t>
      </w:r>
      <w:r w:rsidR="00D05CB0" w:rsidRPr="001A25C8">
        <w:rPr>
          <w:b/>
          <w:sz w:val="24"/>
        </w:rPr>
        <w:t>3</w:t>
      </w:r>
      <w:r w:rsidR="003A1FA1" w:rsidRPr="001A25C8">
        <w:rPr>
          <w:b/>
          <w:sz w:val="24"/>
        </w:rPr>
        <w:t xml:space="preserve">. </w:t>
      </w:r>
    </w:p>
    <w:p w14:paraId="1ADB967E" w14:textId="2B8F6A04" w:rsidR="00401E11" w:rsidRPr="00102404" w:rsidRDefault="00401E11" w:rsidP="00C238D0">
      <w:pPr>
        <w:jc w:val="center"/>
        <w:rPr>
          <w:rFonts w:eastAsia="Times New Roman"/>
          <w:b/>
          <w:sz w:val="24"/>
        </w:rPr>
      </w:pPr>
      <w:r w:rsidRPr="00401E11">
        <w:rPr>
          <w:rFonts w:eastAsia="Times New Roman"/>
          <w:b/>
          <w:sz w:val="24"/>
        </w:rPr>
        <w:t>Уголовная ответственность за неправомерный доступ к компьютерной информации и создание, использование и распространение вредоносных компьютерных программ.</w:t>
      </w:r>
    </w:p>
    <w:p w14:paraId="1DA7009A" w14:textId="77777777" w:rsidR="00D05CB0" w:rsidRPr="00535E79" w:rsidRDefault="00D05CB0" w:rsidP="00C238D0">
      <w:pPr>
        <w:shd w:val="clear" w:color="auto" w:fill="FFFFFF"/>
        <w:tabs>
          <w:tab w:val="left" w:pos="431"/>
        </w:tabs>
        <w:ind w:right="14"/>
        <w:rPr>
          <w:b/>
          <w:sz w:val="24"/>
        </w:rPr>
      </w:pPr>
    </w:p>
    <w:p w14:paraId="2ACEC5B3" w14:textId="77777777" w:rsidR="00535E79" w:rsidRPr="00F26288" w:rsidRDefault="00535E79" w:rsidP="00F11D3B">
      <w:pPr>
        <w:ind w:firstLine="426"/>
        <w:jc w:val="both"/>
        <w:rPr>
          <w:b/>
          <w:i/>
          <w:sz w:val="24"/>
        </w:rPr>
      </w:pPr>
      <w:r w:rsidRPr="00F26288">
        <w:rPr>
          <w:b/>
          <w:i/>
          <w:sz w:val="24"/>
        </w:rPr>
        <w:t xml:space="preserve">1. Подготовка к </w:t>
      </w:r>
      <w:r w:rsidR="0049098D">
        <w:rPr>
          <w:b/>
          <w:i/>
          <w:sz w:val="24"/>
        </w:rPr>
        <w:t>устному опросу</w:t>
      </w:r>
    </w:p>
    <w:p w14:paraId="59832EE1" w14:textId="77777777" w:rsidR="00535E79" w:rsidRPr="00535E79" w:rsidRDefault="00535E79" w:rsidP="00535E79">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14:paraId="18AA5930" w14:textId="4EE5BB37" w:rsidR="00C238D0" w:rsidRPr="005D03C7" w:rsidRDefault="00C238D0" w:rsidP="00C238D0">
      <w:pPr>
        <w:pStyle w:val="af"/>
        <w:ind w:left="0"/>
        <w:jc w:val="both"/>
        <w:rPr>
          <w:rFonts w:ascii="Times New Roman" w:eastAsia="Times New Roman" w:hAnsi="Times New Roman"/>
          <w:sz w:val="24"/>
        </w:rPr>
      </w:pPr>
      <w:r w:rsidRPr="00102404">
        <w:rPr>
          <w:rFonts w:ascii="Times New Roman" w:eastAsia="Times New Roman" w:hAnsi="Times New Roman"/>
          <w:sz w:val="24"/>
        </w:rPr>
        <w:t xml:space="preserve">1. </w:t>
      </w:r>
      <w:r w:rsidR="005D03C7">
        <w:rPr>
          <w:rFonts w:ascii="Times New Roman" w:eastAsia="Times New Roman" w:hAnsi="Times New Roman"/>
          <w:sz w:val="24"/>
        </w:rPr>
        <w:t>Что относится к преступлениям в сфере компьютерной информации.</w:t>
      </w:r>
    </w:p>
    <w:p w14:paraId="5A2C4C0B" w14:textId="05618F19" w:rsidR="00C238D0" w:rsidRDefault="00C238D0" w:rsidP="00C238D0">
      <w:pPr>
        <w:pStyle w:val="af"/>
        <w:ind w:left="0"/>
        <w:rPr>
          <w:rFonts w:ascii="Times New Roman" w:eastAsia="Times New Roman" w:hAnsi="Times New Roman"/>
          <w:sz w:val="24"/>
        </w:rPr>
      </w:pPr>
      <w:r w:rsidRPr="00102404">
        <w:rPr>
          <w:rFonts w:ascii="Times New Roman" w:eastAsia="Times New Roman" w:hAnsi="Times New Roman"/>
          <w:sz w:val="24"/>
        </w:rPr>
        <w:t xml:space="preserve">2. </w:t>
      </w:r>
      <w:r w:rsidR="005D03C7">
        <w:rPr>
          <w:rFonts w:ascii="Times New Roman" w:eastAsia="Times New Roman" w:hAnsi="Times New Roman"/>
          <w:sz w:val="24"/>
        </w:rPr>
        <w:t>Объективная сторона преступления в ч 1 ст. 272 УК РФ</w:t>
      </w:r>
    </w:p>
    <w:p w14:paraId="0A9A7B7B" w14:textId="2F65E637" w:rsidR="005D03C7" w:rsidRDefault="005D03C7" w:rsidP="00C238D0">
      <w:pPr>
        <w:pStyle w:val="af"/>
        <w:ind w:left="0"/>
        <w:rPr>
          <w:rFonts w:ascii="Times New Roman" w:eastAsia="Times New Roman" w:hAnsi="Times New Roman"/>
          <w:sz w:val="24"/>
        </w:rPr>
      </w:pPr>
      <w:r>
        <w:rPr>
          <w:rFonts w:ascii="Times New Roman" w:eastAsia="Times New Roman" w:hAnsi="Times New Roman"/>
          <w:sz w:val="24"/>
        </w:rPr>
        <w:t>3. Что является предметом преступления?</w:t>
      </w:r>
    </w:p>
    <w:p w14:paraId="733D8CDE" w14:textId="7C7B66ED" w:rsidR="005D03C7" w:rsidRDefault="005D03C7" w:rsidP="00C238D0">
      <w:pPr>
        <w:pStyle w:val="af"/>
        <w:ind w:left="0"/>
        <w:rPr>
          <w:rFonts w:ascii="Times New Roman" w:eastAsia="Times New Roman" w:hAnsi="Times New Roman"/>
          <w:sz w:val="24"/>
        </w:rPr>
      </w:pPr>
      <w:r>
        <w:rPr>
          <w:rFonts w:ascii="Times New Roman" w:eastAsia="Times New Roman" w:hAnsi="Times New Roman"/>
          <w:sz w:val="24"/>
        </w:rPr>
        <w:t xml:space="preserve">4. </w:t>
      </w:r>
      <w:r w:rsidR="00CF3935">
        <w:rPr>
          <w:rFonts w:ascii="Times New Roman" w:eastAsia="Times New Roman" w:hAnsi="Times New Roman"/>
          <w:sz w:val="24"/>
        </w:rPr>
        <w:t>Как признать информацию охраняемой законом?</w:t>
      </w:r>
    </w:p>
    <w:p w14:paraId="25289B5E" w14:textId="679AF133" w:rsidR="00CF3935" w:rsidRPr="00102404" w:rsidRDefault="00CF3935" w:rsidP="00C238D0">
      <w:pPr>
        <w:pStyle w:val="af"/>
        <w:ind w:left="0"/>
        <w:rPr>
          <w:rFonts w:ascii="Times New Roman" w:hAnsi="Times New Roman"/>
          <w:i/>
          <w:sz w:val="24"/>
        </w:rPr>
      </w:pPr>
      <w:r>
        <w:rPr>
          <w:rFonts w:ascii="Times New Roman" w:eastAsia="Times New Roman" w:hAnsi="Times New Roman"/>
          <w:sz w:val="24"/>
        </w:rPr>
        <w:t>5. Дайте определение неправомерности доступа</w:t>
      </w:r>
      <w:r w:rsidR="00FE7338">
        <w:rPr>
          <w:rFonts w:ascii="Times New Roman" w:eastAsia="Times New Roman" w:hAnsi="Times New Roman"/>
          <w:sz w:val="24"/>
        </w:rPr>
        <w:t xml:space="preserve"> к компьютерной информации.</w:t>
      </w:r>
    </w:p>
    <w:p w14:paraId="706E3861" w14:textId="77777777" w:rsidR="00535E79" w:rsidRPr="006B052C" w:rsidRDefault="0049098D" w:rsidP="00535E79">
      <w:pPr>
        <w:tabs>
          <w:tab w:val="left" w:pos="709"/>
        </w:tabs>
        <w:ind w:firstLine="426"/>
        <w:jc w:val="both"/>
        <w:rPr>
          <w:b/>
          <w:bCs/>
          <w:i/>
          <w:sz w:val="24"/>
        </w:rPr>
      </w:pPr>
      <w:r w:rsidRPr="006B052C">
        <w:rPr>
          <w:b/>
          <w:i/>
          <w:sz w:val="24"/>
        </w:rPr>
        <w:t>2</w:t>
      </w:r>
      <w:r w:rsidR="00535E79" w:rsidRPr="006B052C">
        <w:rPr>
          <w:b/>
          <w:i/>
          <w:sz w:val="24"/>
        </w:rPr>
        <w:t xml:space="preserve">. </w:t>
      </w:r>
      <w:proofErr w:type="spellStart"/>
      <w:r w:rsidR="00535E79" w:rsidRPr="006B052C">
        <w:rPr>
          <w:b/>
          <w:i/>
          <w:sz w:val="24"/>
        </w:rPr>
        <w:t>Компетентностно</w:t>
      </w:r>
      <w:proofErr w:type="spellEnd"/>
      <w:r w:rsidR="00535E79" w:rsidRPr="006B052C">
        <w:rPr>
          <w:b/>
          <w:i/>
          <w:sz w:val="24"/>
        </w:rPr>
        <w:t xml:space="preserve">-ориентированная задача </w:t>
      </w:r>
      <w:r w:rsidR="00535E79" w:rsidRPr="006B052C">
        <w:rPr>
          <w:b/>
          <w:bCs/>
          <w:i/>
          <w:sz w:val="24"/>
        </w:rPr>
        <w:t>(ситуационная)</w:t>
      </w:r>
    </w:p>
    <w:p w14:paraId="4F75E124" w14:textId="3980C85F" w:rsidR="00C238D0" w:rsidRPr="004D69B4" w:rsidRDefault="00C238D0" w:rsidP="00C238D0">
      <w:pPr>
        <w:ind w:firstLine="709"/>
        <w:jc w:val="both"/>
        <w:rPr>
          <w:sz w:val="24"/>
        </w:rPr>
      </w:pPr>
      <w:r w:rsidRPr="004D69B4">
        <w:rPr>
          <w:sz w:val="24"/>
        </w:rPr>
        <w:t xml:space="preserve">1. </w:t>
      </w:r>
      <w:r w:rsidR="00CF3935">
        <w:rPr>
          <w:sz w:val="24"/>
        </w:rPr>
        <w:t>Гр. Иванов, получил сведения банковских карт клиентов банка, посредством проникновения в систему ЭВМ, через удаленный доступ, и получил данные клиентов банка, а именно ФИО, паспортные данные, телефонные номера и адреса.</w:t>
      </w:r>
    </w:p>
    <w:p w14:paraId="784AFE50" w14:textId="3014BE77" w:rsidR="00C238D0" w:rsidRDefault="00C238D0" w:rsidP="00C238D0">
      <w:pPr>
        <w:ind w:firstLine="709"/>
        <w:jc w:val="both"/>
        <w:rPr>
          <w:i/>
          <w:sz w:val="24"/>
        </w:rPr>
      </w:pPr>
      <w:r w:rsidRPr="004D69B4">
        <w:rPr>
          <w:i/>
          <w:sz w:val="24"/>
        </w:rPr>
        <w:t xml:space="preserve">Квалифицируйте действия </w:t>
      </w:r>
      <w:r w:rsidR="00CF3935">
        <w:rPr>
          <w:i/>
          <w:sz w:val="24"/>
        </w:rPr>
        <w:t>Иванова?</w:t>
      </w:r>
    </w:p>
    <w:p w14:paraId="700B33E7" w14:textId="612C158C" w:rsidR="00C238D0" w:rsidRPr="00DD7103" w:rsidRDefault="00C238D0" w:rsidP="00C238D0">
      <w:pPr>
        <w:ind w:firstLine="709"/>
        <w:jc w:val="both"/>
        <w:rPr>
          <w:sz w:val="24"/>
        </w:rPr>
      </w:pPr>
      <w:r w:rsidRPr="00DD7103">
        <w:rPr>
          <w:sz w:val="24"/>
        </w:rPr>
        <w:t xml:space="preserve">2. </w:t>
      </w:r>
      <w:r w:rsidR="00CF3935">
        <w:rPr>
          <w:sz w:val="24"/>
        </w:rPr>
        <w:t>Гр. С прекратил свою трудовую деятельность в качестве генерального директора организации, утратил</w:t>
      </w:r>
      <w:r w:rsidR="00F17E2E">
        <w:rPr>
          <w:sz w:val="24"/>
        </w:rPr>
        <w:t>,</w:t>
      </w:r>
      <w:r w:rsidR="00CF3935">
        <w:rPr>
          <w:sz w:val="24"/>
        </w:rPr>
        <w:t xml:space="preserve"> в связи</w:t>
      </w:r>
      <w:r w:rsidR="00F17E2E">
        <w:rPr>
          <w:sz w:val="24"/>
        </w:rPr>
        <w:t>,</w:t>
      </w:r>
      <w:r w:rsidR="00CF3935">
        <w:rPr>
          <w:sz w:val="24"/>
        </w:rPr>
        <w:t xml:space="preserve"> с этим право </w:t>
      </w:r>
      <w:r w:rsidR="00F17E2E">
        <w:rPr>
          <w:sz w:val="24"/>
        </w:rPr>
        <w:t xml:space="preserve">доступа к учетной записи администратора сайта, принадлежавшего организации, и </w:t>
      </w:r>
      <w:r w:rsidR="00F17E2E">
        <w:rPr>
          <w:sz w:val="24"/>
        </w:rPr>
        <w:lastRenderedPageBreak/>
        <w:t>используемого в маркетинговых и деловых целях, испытывая неприязненное отношение к руководству, желая опорочить деловую репутацию ООО, умышленно уничтожил и модифицировал часть компьютерной информации: изменил изображение слайдера, удалил исходные, удалил сведения о партнерах.</w:t>
      </w:r>
    </w:p>
    <w:p w14:paraId="78D31409" w14:textId="0036FAB8" w:rsidR="00C238D0" w:rsidRDefault="00C238D0" w:rsidP="00C238D0">
      <w:pPr>
        <w:ind w:firstLine="709"/>
        <w:jc w:val="both"/>
        <w:rPr>
          <w:i/>
          <w:sz w:val="24"/>
        </w:rPr>
      </w:pPr>
      <w:r>
        <w:rPr>
          <w:i/>
          <w:sz w:val="24"/>
        </w:rPr>
        <w:t>Квалифицируйте деяни</w:t>
      </w:r>
      <w:r w:rsidR="00F17E2E">
        <w:rPr>
          <w:i/>
          <w:sz w:val="24"/>
        </w:rPr>
        <w:t>е</w:t>
      </w:r>
      <w:r>
        <w:rPr>
          <w:i/>
          <w:sz w:val="24"/>
        </w:rPr>
        <w:t>.</w:t>
      </w:r>
    </w:p>
    <w:p w14:paraId="00FE6534" w14:textId="77777777" w:rsidR="00F17E2E" w:rsidRDefault="00F17E2E" w:rsidP="00F17E2E">
      <w:pPr>
        <w:ind w:firstLine="708"/>
        <w:jc w:val="both"/>
        <w:rPr>
          <w:rFonts w:eastAsia="Times New Roman"/>
          <w:bCs/>
          <w:color w:val="000000"/>
          <w:sz w:val="24"/>
        </w:rPr>
      </w:pPr>
    </w:p>
    <w:p w14:paraId="5E57FFF8" w14:textId="5895AC43" w:rsidR="00E87144" w:rsidRPr="00F17E2E" w:rsidRDefault="00F17E2E" w:rsidP="00F17E2E">
      <w:pPr>
        <w:ind w:firstLine="708"/>
        <w:jc w:val="both"/>
        <w:rPr>
          <w:rFonts w:eastAsia="Times New Roman"/>
          <w:bCs/>
          <w:color w:val="000000"/>
          <w:sz w:val="24"/>
        </w:rPr>
      </w:pPr>
      <w:r>
        <w:rPr>
          <w:rFonts w:eastAsia="Times New Roman"/>
          <w:bCs/>
          <w:color w:val="000000"/>
          <w:sz w:val="24"/>
        </w:rPr>
        <w:t>3.</w:t>
      </w:r>
      <w:r w:rsidRPr="00F17E2E">
        <w:rPr>
          <w:rFonts w:eastAsia="Times New Roman"/>
          <w:bCs/>
          <w:color w:val="000000"/>
          <w:sz w:val="24"/>
        </w:rPr>
        <w:t xml:space="preserve">Гр. А., располагая сведениями о логине и пароле администратора сайта образовательного учреждения, из </w:t>
      </w:r>
      <w:proofErr w:type="spellStart"/>
      <w:r w:rsidRPr="00F17E2E">
        <w:rPr>
          <w:rFonts w:eastAsia="Times New Roman"/>
          <w:bCs/>
          <w:color w:val="000000"/>
          <w:sz w:val="24"/>
        </w:rPr>
        <w:t>любопытсва</w:t>
      </w:r>
      <w:proofErr w:type="spellEnd"/>
      <w:r w:rsidRPr="00F17E2E">
        <w:rPr>
          <w:rFonts w:eastAsia="Times New Roman"/>
          <w:bCs/>
          <w:color w:val="000000"/>
          <w:sz w:val="24"/>
        </w:rPr>
        <w:t xml:space="preserve"> и желания проверить </w:t>
      </w:r>
      <w:proofErr w:type="spellStart"/>
      <w:r w:rsidRPr="00F17E2E">
        <w:rPr>
          <w:rFonts w:eastAsia="Times New Roman"/>
          <w:bCs/>
          <w:color w:val="000000"/>
          <w:sz w:val="24"/>
        </w:rPr>
        <w:t>собсвенные</w:t>
      </w:r>
      <w:proofErr w:type="spellEnd"/>
      <w:r w:rsidRPr="00F17E2E">
        <w:rPr>
          <w:rFonts w:eastAsia="Times New Roman"/>
          <w:bCs/>
          <w:color w:val="000000"/>
          <w:sz w:val="24"/>
        </w:rPr>
        <w:t xml:space="preserve"> навыки владения компьютерными программами удалил имеющуюся на указанном сайте информацию, заменив ее графическим изображением черного флага с арабской вязью.</w:t>
      </w:r>
    </w:p>
    <w:p w14:paraId="6071F7B8" w14:textId="4D80F350" w:rsidR="00F17E2E" w:rsidRPr="00F17E2E" w:rsidRDefault="00F17E2E" w:rsidP="00F17E2E">
      <w:pPr>
        <w:pStyle w:val="af"/>
        <w:jc w:val="both"/>
        <w:rPr>
          <w:rFonts w:ascii="Times New Roman" w:eastAsia="Times New Roman" w:hAnsi="Times New Roman"/>
          <w:bCs/>
          <w:color w:val="000000"/>
          <w:sz w:val="24"/>
        </w:rPr>
      </w:pPr>
      <w:r w:rsidRPr="00F17E2E">
        <w:rPr>
          <w:rFonts w:ascii="Times New Roman" w:eastAsia="Times New Roman" w:hAnsi="Times New Roman"/>
          <w:bCs/>
          <w:i/>
          <w:iCs/>
          <w:color w:val="000000"/>
          <w:sz w:val="24"/>
        </w:rPr>
        <w:t>Квалифицируйте деяние А</w:t>
      </w:r>
      <w:r w:rsidRPr="00F17E2E">
        <w:rPr>
          <w:rFonts w:ascii="Times New Roman" w:eastAsia="Times New Roman" w:hAnsi="Times New Roman"/>
          <w:bCs/>
          <w:color w:val="000000"/>
          <w:sz w:val="24"/>
        </w:rPr>
        <w:t>.</w:t>
      </w:r>
    </w:p>
    <w:p w14:paraId="7103A79B" w14:textId="77777777" w:rsidR="00C238D0" w:rsidRDefault="00C238D0" w:rsidP="00870D0F">
      <w:pPr>
        <w:ind w:firstLine="426"/>
        <w:jc w:val="both"/>
        <w:rPr>
          <w:rFonts w:eastAsia="Times New Roman"/>
          <w:bCs/>
          <w:color w:val="000000"/>
          <w:sz w:val="24"/>
        </w:rPr>
      </w:pPr>
    </w:p>
    <w:p w14:paraId="3441CF55" w14:textId="77777777" w:rsidR="00C238D0" w:rsidRDefault="00C238D0" w:rsidP="00870D0F">
      <w:pPr>
        <w:ind w:firstLine="426"/>
        <w:jc w:val="both"/>
        <w:rPr>
          <w:rFonts w:eastAsia="Times New Roman"/>
          <w:bCs/>
          <w:color w:val="000000"/>
          <w:sz w:val="24"/>
        </w:rPr>
      </w:pPr>
    </w:p>
    <w:p w14:paraId="5BBBCA9E" w14:textId="77777777" w:rsidR="00C238D0" w:rsidRDefault="00C238D0" w:rsidP="00870D0F">
      <w:pPr>
        <w:ind w:firstLine="426"/>
        <w:jc w:val="both"/>
        <w:rPr>
          <w:rFonts w:eastAsia="Times New Roman"/>
          <w:bCs/>
          <w:color w:val="000000"/>
          <w:sz w:val="24"/>
        </w:rPr>
      </w:pPr>
    </w:p>
    <w:p w14:paraId="4E58E7F7" w14:textId="77777777" w:rsidR="00C238D0" w:rsidRDefault="00C238D0" w:rsidP="00870D0F">
      <w:pPr>
        <w:ind w:firstLine="426"/>
        <w:jc w:val="both"/>
        <w:rPr>
          <w:rFonts w:eastAsia="Times New Roman"/>
          <w:bCs/>
          <w:color w:val="000000"/>
          <w:sz w:val="24"/>
        </w:rPr>
      </w:pPr>
    </w:p>
    <w:p w14:paraId="43C7BD08" w14:textId="77777777" w:rsidR="00C238D0" w:rsidRDefault="00C238D0" w:rsidP="00870D0F">
      <w:pPr>
        <w:ind w:firstLine="426"/>
        <w:jc w:val="both"/>
        <w:rPr>
          <w:rFonts w:eastAsia="Times New Roman"/>
          <w:bCs/>
          <w:color w:val="000000"/>
          <w:sz w:val="24"/>
        </w:rPr>
      </w:pPr>
    </w:p>
    <w:p w14:paraId="60ABAEA0" w14:textId="77777777" w:rsidR="00C238D0" w:rsidRDefault="00C238D0" w:rsidP="00870D0F">
      <w:pPr>
        <w:ind w:firstLine="426"/>
        <w:jc w:val="both"/>
        <w:rPr>
          <w:rFonts w:eastAsia="Times New Roman"/>
          <w:bCs/>
          <w:color w:val="000000"/>
          <w:sz w:val="24"/>
        </w:rPr>
      </w:pPr>
    </w:p>
    <w:p w14:paraId="35571E58" w14:textId="77777777" w:rsidR="00C238D0" w:rsidRDefault="00C238D0" w:rsidP="00870D0F">
      <w:pPr>
        <w:ind w:firstLine="426"/>
        <w:jc w:val="both"/>
        <w:rPr>
          <w:rFonts w:eastAsia="Times New Roman"/>
          <w:bCs/>
          <w:color w:val="000000"/>
          <w:sz w:val="24"/>
        </w:rPr>
      </w:pPr>
    </w:p>
    <w:p w14:paraId="6A33F739" w14:textId="77777777" w:rsidR="00C238D0" w:rsidRDefault="00C238D0" w:rsidP="00870D0F">
      <w:pPr>
        <w:ind w:firstLine="426"/>
        <w:jc w:val="both"/>
        <w:rPr>
          <w:rFonts w:eastAsia="Times New Roman"/>
          <w:bCs/>
          <w:color w:val="000000"/>
          <w:sz w:val="24"/>
        </w:rPr>
      </w:pPr>
    </w:p>
    <w:p w14:paraId="66A03D11" w14:textId="77777777" w:rsidR="00C238D0" w:rsidRDefault="00C238D0" w:rsidP="00870D0F">
      <w:pPr>
        <w:ind w:firstLine="426"/>
        <w:jc w:val="both"/>
        <w:rPr>
          <w:rFonts w:eastAsia="Times New Roman"/>
          <w:bCs/>
          <w:color w:val="000000"/>
          <w:sz w:val="24"/>
        </w:rPr>
      </w:pPr>
    </w:p>
    <w:p w14:paraId="2C539C94" w14:textId="77777777" w:rsidR="00C238D0" w:rsidRDefault="00C238D0" w:rsidP="00870D0F">
      <w:pPr>
        <w:ind w:firstLine="426"/>
        <w:jc w:val="both"/>
        <w:rPr>
          <w:rFonts w:eastAsia="Times New Roman"/>
          <w:bCs/>
          <w:color w:val="000000"/>
          <w:sz w:val="24"/>
        </w:rPr>
      </w:pPr>
    </w:p>
    <w:p w14:paraId="1EAAA6B8" w14:textId="77777777" w:rsidR="00C238D0" w:rsidRDefault="00C238D0" w:rsidP="00870D0F">
      <w:pPr>
        <w:ind w:firstLine="426"/>
        <w:jc w:val="both"/>
        <w:rPr>
          <w:rFonts w:eastAsia="Times New Roman"/>
          <w:bCs/>
          <w:color w:val="000000"/>
          <w:sz w:val="24"/>
        </w:rPr>
      </w:pPr>
    </w:p>
    <w:p w14:paraId="13CAA93A" w14:textId="77777777" w:rsidR="00C238D0" w:rsidRDefault="00C238D0" w:rsidP="00870D0F">
      <w:pPr>
        <w:ind w:firstLine="426"/>
        <w:jc w:val="both"/>
        <w:rPr>
          <w:rFonts w:eastAsia="Times New Roman"/>
          <w:bCs/>
          <w:color w:val="000000"/>
          <w:sz w:val="24"/>
        </w:rPr>
      </w:pPr>
    </w:p>
    <w:p w14:paraId="60CADB61" w14:textId="77777777" w:rsidR="00C238D0" w:rsidRDefault="00C238D0" w:rsidP="00870D0F">
      <w:pPr>
        <w:ind w:firstLine="426"/>
        <w:jc w:val="both"/>
        <w:rPr>
          <w:rFonts w:eastAsia="Times New Roman"/>
          <w:bCs/>
          <w:color w:val="000000"/>
          <w:sz w:val="24"/>
        </w:rPr>
      </w:pPr>
    </w:p>
    <w:p w14:paraId="614EF2C0" w14:textId="77777777" w:rsidR="00C238D0" w:rsidRDefault="00C238D0" w:rsidP="00870D0F">
      <w:pPr>
        <w:ind w:firstLine="426"/>
        <w:jc w:val="both"/>
        <w:rPr>
          <w:rFonts w:eastAsia="Times New Roman"/>
          <w:bCs/>
          <w:color w:val="000000"/>
          <w:sz w:val="24"/>
        </w:rPr>
      </w:pPr>
    </w:p>
    <w:p w14:paraId="2CC399C6" w14:textId="77777777" w:rsidR="00C238D0" w:rsidRDefault="00C238D0" w:rsidP="00870D0F">
      <w:pPr>
        <w:ind w:firstLine="426"/>
        <w:jc w:val="both"/>
        <w:rPr>
          <w:rFonts w:eastAsia="Times New Roman"/>
          <w:bCs/>
          <w:color w:val="000000"/>
          <w:sz w:val="24"/>
        </w:rPr>
      </w:pPr>
    </w:p>
    <w:p w14:paraId="66EF1B97" w14:textId="77777777" w:rsidR="00C238D0" w:rsidRDefault="00C238D0" w:rsidP="00870D0F">
      <w:pPr>
        <w:ind w:firstLine="426"/>
        <w:jc w:val="both"/>
        <w:rPr>
          <w:rFonts w:eastAsia="Times New Roman"/>
          <w:bCs/>
          <w:color w:val="000000"/>
          <w:sz w:val="24"/>
        </w:rPr>
      </w:pPr>
    </w:p>
    <w:p w14:paraId="7E0267D0" w14:textId="77777777" w:rsidR="00C238D0" w:rsidRDefault="00C238D0" w:rsidP="00870D0F">
      <w:pPr>
        <w:ind w:firstLine="426"/>
        <w:jc w:val="both"/>
        <w:rPr>
          <w:rFonts w:eastAsia="Times New Roman"/>
          <w:bCs/>
          <w:color w:val="000000"/>
          <w:sz w:val="24"/>
        </w:rPr>
      </w:pPr>
    </w:p>
    <w:p w14:paraId="3D558F59" w14:textId="77777777" w:rsidR="00C238D0" w:rsidRDefault="00C238D0" w:rsidP="00870D0F">
      <w:pPr>
        <w:ind w:firstLine="426"/>
        <w:jc w:val="both"/>
        <w:rPr>
          <w:rFonts w:eastAsia="Times New Roman"/>
          <w:bCs/>
          <w:color w:val="000000"/>
          <w:sz w:val="24"/>
        </w:rPr>
      </w:pPr>
    </w:p>
    <w:p w14:paraId="16691BAE" w14:textId="77777777" w:rsidR="00C238D0" w:rsidRDefault="00C238D0" w:rsidP="00870D0F">
      <w:pPr>
        <w:ind w:firstLine="426"/>
        <w:jc w:val="both"/>
        <w:rPr>
          <w:rFonts w:eastAsia="Times New Roman"/>
          <w:bCs/>
          <w:color w:val="000000"/>
          <w:sz w:val="24"/>
        </w:rPr>
      </w:pPr>
    </w:p>
    <w:p w14:paraId="5957AD96" w14:textId="77777777" w:rsidR="00C238D0" w:rsidRDefault="00C238D0" w:rsidP="00870D0F">
      <w:pPr>
        <w:ind w:firstLine="426"/>
        <w:jc w:val="both"/>
        <w:rPr>
          <w:rFonts w:eastAsia="Times New Roman"/>
          <w:bCs/>
          <w:color w:val="000000"/>
          <w:sz w:val="24"/>
        </w:rPr>
      </w:pPr>
    </w:p>
    <w:p w14:paraId="13AB495B" w14:textId="77777777" w:rsidR="00D05CB0" w:rsidRPr="00841DA8" w:rsidRDefault="00D05CB0" w:rsidP="00D05CB0">
      <w:pPr>
        <w:ind w:right="140" w:firstLine="425"/>
        <w:jc w:val="center"/>
        <w:rPr>
          <w:b/>
          <w:sz w:val="24"/>
        </w:rPr>
      </w:pPr>
      <w:r w:rsidRPr="00841DA8">
        <w:rPr>
          <w:b/>
          <w:sz w:val="24"/>
        </w:rPr>
        <w:t>ОГЛАВЛЕНИЕ</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7"/>
        <w:gridCol w:w="478"/>
      </w:tblGrid>
      <w:tr w:rsidR="00D05CB0" w:rsidRPr="00841DA8" w14:paraId="4FF7B619" w14:textId="77777777" w:rsidTr="00271EE7">
        <w:tc>
          <w:tcPr>
            <w:tcW w:w="4596" w:type="pct"/>
            <w:tcBorders>
              <w:top w:val="nil"/>
              <w:left w:val="nil"/>
              <w:bottom w:val="nil"/>
              <w:right w:val="nil"/>
            </w:tcBorders>
          </w:tcPr>
          <w:p w14:paraId="2D29F72F" w14:textId="77777777" w:rsidR="00D05CB0" w:rsidRPr="00841DA8" w:rsidRDefault="00D05CB0" w:rsidP="00271EE7">
            <w:pPr>
              <w:tabs>
                <w:tab w:val="left" w:pos="284"/>
              </w:tabs>
              <w:rPr>
                <w:rFonts w:eastAsia="Times New Roman"/>
                <w:sz w:val="24"/>
              </w:rPr>
            </w:pPr>
            <w:r w:rsidRPr="00841DA8">
              <w:rPr>
                <w:sz w:val="24"/>
              </w:rPr>
              <w:t>ВВЕДЕНИЕ………………</w:t>
            </w:r>
            <w:r w:rsidR="006175FB">
              <w:rPr>
                <w:sz w:val="24"/>
              </w:rPr>
              <w:t>…………</w:t>
            </w:r>
            <w:r w:rsidR="00AC06EB">
              <w:rPr>
                <w:sz w:val="24"/>
              </w:rPr>
              <w:t>………………</w:t>
            </w:r>
          </w:p>
          <w:p w14:paraId="3DFC98B8" w14:textId="77777777" w:rsidR="00D05CB0" w:rsidRPr="00841DA8" w:rsidRDefault="00D05CB0" w:rsidP="00AC2B9F">
            <w:pPr>
              <w:jc w:val="both"/>
              <w:rPr>
                <w:b/>
                <w:sz w:val="24"/>
              </w:rPr>
            </w:pPr>
            <w:r w:rsidRPr="00841DA8">
              <w:rPr>
                <w:spacing w:val="-1"/>
                <w:sz w:val="24"/>
              </w:rPr>
              <w:t>1.</w:t>
            </w:r>
            <w:r w:rsidR="0079162A">
              <w:rPr>
                <w:spacing w:val="-1"/>
                <w:sz w:val="24"/>
              </w:rPr>
              <w:t>В</w:t>
            </w:r>
            <w:r w:rsidR="0079162A" w:rsidRPr="00841DA8">
              <w:rPr>
                <w:spacing w:val="-1"/>
                <w:sz w:val="24"/>
              </w:rPr>
              <w:t>иды</w:t>
            </w:r>
            <w:r w:rsidRPr="00841DA8">
              <w:rPr>
                <w:spacing w:val="-2"/>
                <w:sz w:val="24"/>
              </w:rPr>
              <w:t xml:space="preserve"> </w:t>
            </w:r>
            <w:r w:rsidR="0079162A" w:rsidRPr="00841DA8">
              <w:rPr>
                <w:spacing w:val="-1"/>
                <w:sz w:val="24"/>
              </w:rPr>
              <w:t>самостоятельной работы</w:t>
            </w:r>
            <w:r w:rsidRPr="00841DA8">
              <w:rPr>
                <w:spacing w:val="-4"/>
                <w:sz w:val="24"/>
              </w:rPr>
              <w:t xml:space="preserve"> </w:t>
            </w:r>
            <w:r w:rsidR="0079162A" w:rsidRPr="00841DA8">
              <w:rPr>
                <w:spacing w:val="-1"/>
                <w:sz w:val="24"/>
              </w:rPr>
              <w:t xml:space="preserve">обучающихся </w:t>
            </w:r>
            <w:r w:rsidR="0079162A">
              <w:rPr>
                <w:sz w:val="24"/>
              </w:rPr>
              <w:t>…………</w:t>
            </w:r>
            <w:proofErr w:type="gramStart"/>
            <w:r w:rsidRPr="00841DA8">
              <w:rPr>
                <w:sz w:val="24"/>
              </w:rPr>
              <w:t>…….</w:t>
            </w:r>
            <w:proofErr w:type="gramEnd"/>
            <w:r w:rsidRPr="00841DA8">
              <w:rPr>
                <w:sz w:val="24"/>
              </w:rPr>
              <w:t>……</w:t>
            </w:r>
          </w:p>
          <w:p w14:paraId="1E7BB219" w14:textId="77777777" w:rsidR="00D05CB0" w:rsidRPr="009C2220" w:rsidRDefault="006175FB" w:rsidP="006175FB">
            <w:pPr>
              <w:pStyle w:val="110"/>
              <w:tabs>
                <w:tab w:val="left" w:pos="832"/>
              </w:tabs>
              <w:ind w:left="0"/>
              <w:contextualSpacing/>
              <w:jc w:val="both"/>
              <w:rPr>
                <w:b w:val="0"/>
                <w:sz w:val="24"/>
                <w:szCs w:val="24"/>
                <w:lang w:val="ru-RU"/>
              </w:rPr>
            </w:pPr>
            <w:r>
              <w:rPr>
                <w:b w:val="0"/>
                <w:sz w:val="24"/>
                <w:szCs w:val="24"/>
                <w:lang w:val="ru-RU"/>
              </w:rPr>
              <w:t xml:space="preserve">2. </w:t>
            </w:r>
            <w:r w:rsidR="0079162A" w:rsidRPr="009C2220">
              <w:rPr>
                <w:b w:val="0"/>
                <w:sz w:val="24"/>
                <w:szCs w:val="24"/>
                <w:lang w:val="ru-RU"/>
              </w:rPr>
              <w:t xml:space="preserve">Задания для самостоятельной работы </w:t>
            </w:r>
            <w:r w:rsidR="00AC06EB">
              <w:rPr>
                <w:b w:val="0"/>
                <w:sz w:val="24"/>
                <w:lang w:val="ru-RU"/>
              </w:rPr>
              <w:t>……</w:t>
            </w:r>
            <w:proofErr w:type="gramStart"/>
            <w:r w:rsidR="00AC06EB">
              <w:rPr>
                <w:b w:val="0"/>
                <w:sz w:val="24"/>
                <w:lang w:val="ru-RU"/>
              </w:rPr>
              <w:t>…….</w:t>
            </w:r>
            <w:proofErr w:type="gramEnd"/>
            <w:r w:rsidR="00AC06EB">
              <w:rPr>
                <w:b w:val="0"/>
                <w:sz w:val="24"/>
                <w:lang w:val="ru-RU"/>
              </w:rPr>
              <w:t>.</w:t>
            </w:r>
          </w:p>
          <w:p w14:paraId="0A6C281A" w14:textId="77777777" w:rsidR="0079162A" w:rsidRPr="00841DA8" w:rsidRDefault="0079162A" w:rsidP="0079162A">
            <w:pPr>
              <w:pStyle w:val="110"/>
              <w:tabs>
                <w:tab w:val="left" w:pos="284"/>
                <w:tab w:val="left" w:pos="832"/>
              </w:tabs>
              <w:ind w:left="0"/>
              <w:contextualSpacing/>
              <w:rPr>
                <w:sz w:val="24"/>
                <w:szCs w:val="24"/>
                <w:lang w:val="ru-RU"/>
              </w:rPr>
            </w:pPr>
          </w:p>
        </w:tc>
        <w:tc>
          <w:tcPr>
            <w:tcW w:w="404" w:type="pct"/>
            <w:tcBorders>
              <w:top w:val="nil"/>
              <w:left w:val="nil"/>
              <w:bottom w:val="nil"/>
              <w:right w:val="nil"/>
            </w:tcBorders>
          </w:tcPr>
          <w:p w14:paraId="724B17B4" w14:textId="77777777" w:rsidR="00D05CB0" w:rsidRPr="00841DA8" w:rsidRDefault="0079162A" w:rsidP="00271EE7">
            <w:pPr>
              <w:tabs>
                <w:tab w:val="left" w:pos="284"/>
                <w:tab w:val="left" w:pos="445"/>
              </w:tabs>
              <w:ind w:firstLine="15"/>
              <w:jc w:val="center"/>
              <w:rPr>
                <w:rFonts w:eastAsia="Times New Roman"/>
                <w:sz w:val="24"/>
              </w:rPr>
            </w:pPr>
            <w:r>
              <w:rPr>
                <w:sz w:val="24"/>
              </w:rPr>
              <w:t xml:space="preserve">  </w:t>
            </w:r>
            <w:r w:rsidR="00D05CB0" w:rsidRPr="00841DA8">
              <w:rPr>
                <w:sz w:val="24"/>
              </w:rPr>
              <w:t>3</w:t>
            </w:r>
          </w:p>
          <w:p w14:paraId="45D93F50" w14:textId="77777777" w:rsidR="0079162A" w:rsidRDefault="0079162A" w:rsidP="00271EE7">
            <w:pPr>
              <w:tabs>
                <w:tab w:val="left" w:pos="284"/>
              </w:tabs>
              <w:jc w:val="center"/>
              <w:rPr>
                <w:sz w:val="24"/>
              </w:rPr>
            </w:pPr>
            <w:r>
              <w:rPr>
                <w:sz w:val="24"/>
              </w:rPr>
              <w:t xml:space="preserve">  </w:t>
            </w:r>
          </w:p>
          <w:p w14:paraId="3A5EC1B2" w14:textId="77777777" w:rsidR="00D05CB0" w:rsidRPr="00841DA8" w:rsidRDefault="00553546" w:rsidP="00271EE7">
            <w:pPr>
              <w:tabs>
                <w:tab w:val="left" w:pos="284"/>
              </w:tabs>
              <w:jc w:val="center"/>
              <w:rPr>
                <w:sz w:val="24"/>
              </w:rPr>
            </w:pPr>
            <w:r>
              <w:rPr>
                <w:sz w:val="24"/>
              </w:rPr>
              <w:t xml:space="preserve">  </w:t>
            </w:r>
            <w:r w:rsidR="00FD6F18">
              <w:rPr>
                <w:sz w:val="24"/>
              </w:rPr>
              <w:t>3</w:t>
            </w:r>
          </w:p>
          <w:p w14:paraId="60399723" w14:textId="77777777" w:rsidR="00D05CB0" w:rsidRPr="00841DA8" w:rsidRDefault="00FD6F18" w:rsidP="00271EE7">
            <w:pPr>
              <w:tabs>
                <w:tab w:val="left" w:pos="284"/>
              </w:tabs>
              <w:jc w:val="center"/>
              <w:rPr>
                <w:sz w:val="24"/>
              </w:rPr>
            </w:pPr>
            <w:r>
              <w:rPr>
                <w:sz w:val="24"/>
              </w:rPr>
              <w:t>5</w:t>
            </w:r>
          </w:p>
          <w:p w14:paraId="1C6812E0" w14:textId="77777777" w:rsidR="00D05CB0" w:rsidRPr="00841DA8" w:rsidRDefault="00D05CB0" w:rsidP="00271EE7">
            <w:pPr>
              <w:tabs>
                <w:tab w:val="left" w:pos="284"/>
              </w:tabs>
              <w:jc w:val="center"/>
              <w:rPr>
                <w:sz w:val="24"/>
              </w:rPr>
            </w:pPr>
          </w:p>
          <w:p w14:paraId="5FA8EA33" w14:textId="77777777" w:rsidR="009C2220" w:rsidRDefault="0079162A" w:rsidP="00271EE7">
            <w:pPr>
              <w:tabs>
                <w:tab w:val="left" w:pos="284"/>
              </w:tabs>
              <w:rPr>
                <w:sz w:val="24"/>
              </w:rPr>
            </w:pPr>
            <w:r>
              <w:rPr>
                <w:sz w:val="24"/>
              </w:rPr>
              <w:t xml:space="preserve"> </w:t>
            </w:r>
          </w:p>
          <w:p w14:paraId="6E2D83A9" w14:textId="77777777" w:rsidR="00D05CB0" w:rsidRPr="00841DA8" w:rsidRDefault="00D05CB0" w:rsidP="00D33EB9">
            <w:pPr>
              <w:tabs>
                <w:tab w:val="left" w:pos="284"/>
              </w:tabs>
              <w:jc w:val="center"/>
              <w:rPr>
                <w:sz w:val="24"/>
              </w:rPr>
            </w:pPr>
          </w:p>
          <w:p w14:paraId="6320E221" w14:textId="77777777" w:rsidR="00D05CB0" w:rsidRPr="00841DA8" w:rsidRDefault="00D05CB0" w:rsidP="00271EE7">
            <w:pPr>
              <w:tabs>
                <w:tab w:val="left" w:pos="284"/>
              </w:tabs>
              <w:jc w:val="center"/>
              <w:rPr>
                <w:sz w:val="24"/>
              </w:rPr>
            </w:pPr>
          </w:p>
          <w:p w14:paraId="7F8FF004" w14:textId="77777777" w:rsidR="009C2220" w:rsidRPr="00841DA8" w:rsidRDefault="009C2220" w:rsidP="008F5565">
            <w:pPr>
              <w:tabs>
                <w:tab w:val="left" w:pos="284"/>
              </w:tabs>
              <w:jc w:val="center"/>
              <w:rPr>
                <w:rFonts w:eastAsia="Times New Roman"/>
                <w:sz w:val="24"/>
              </w:rPr>
            </w:pPr>
          </w:p>
        </w:tc>
      </w:tr>
    </w:tbl>
    <w:p w14:paraId="6D11C59B" w14:textId="77777777" w:rsidR="00D05CB0" w:rsidRPr="00841DA8" w:rsidRDefault="00D05CB0" w:rsidP="00D05CB0">
      <w:pPr>
        <w:pStyle w:val="af1"/>
        <w:tabs>
          <w:tab w:val="left" w:pos="426"/>
          <w:tab w:val="left" w:pos="567"/>
          <w:tab w:val="left" w:pos="709"/>
          <w:tab w:val="left" w:pos="1134"/>
        </w:tabs>
        <w:overflowPunct/>
        <w:autoSpaceDE/>
        <w:autoSpaceDN/>
        <w:adjustRightInd/>
        <w:jc w:val="both"/>
        <w:rPr>
          <w:bCs/>
          <w:sz w:val="24"/>
          <w:szCs w:val="24"/>
        </w:rPr>
      </w:pPr>
    </w:p>
    <w:p w14:paraId="5DD6B40F" w14:textId="77777777" w:rsidR="00D05CB0" w:rsidRDefault="00D05CB0" w:rsidP="00D05CB0">
      <w:pPr>
        <w:pStyle w:val="af1"/>
        <w:tabs>
          <w:tab w:val="left" w:pos="426"/>
          <w:tab w:val="left" w:pos="567"/>
          <w:tab w:val="left" w:pos="709"/>
          <w:tab w:val="left" w:pos="1134"/>
        </w:tabs>
        <w:overflowPunct/>
        <w:autoSpaceDE/>
        <w:autoSpaceDN/>
        <w:adjustRightInd/>
        <w:jc w:val="both"/>
        <w:rPr>
          <w:bCs/>
          <w:sz w:val="24"/>
          <w:szCs w:val="24"/>
        </w:rPr>
      </w:pPr>
    </w:p>
    <w:p w14:paraId="10C67AE5" w14:textId="77777777" w:rsidR="00127D18" w:rsidRPr="00696959" w:rsidRDefault="00127D18" w:rsidP="00127D18">
      <w:pPr>
        <w:pStyle w:val="af1"/>
        <w:tabs>
          <w:tab w:val="left" w:pos="426"/>
          <w:tab w:val="left" w:pos="567"/>
          <w:tab w:val="left" w:pos="709"/>
          <w:tab w:val="left" w:pos="1134"/>
        </w:tabs>
        <w:overflowPunct/>
        <w:autoSpaceDE/>
        <w:autoSpaceDN/>
        <w:adjustRightInd/>
        <w:jc w:val="both"/>
        <w:rPr>
          <w:bCs/>
          <w:sz w:val="24"/>
          <w:szCs w:val="24"/>
        </w:rPr>
      </w:pPr>
    </w:p>
    <w:p w14:paraId="296555B2" w14:textId="77777777" w:rsidR="00127D18" w:rsidRPr="00FE2BBB" w:rsidRDefault="00127D18" w:rsidP="00127D18">
      <w:pPr>
        <w:tabs>
          <w:tab w:val="left" w:pos="142"/>
          <w:tab w:val="left" w:pos="709"/>
          <w:tab w:val="left" w:pos="993"/>
        </w:tabs>
        <w:jc w:val="both"/>
        <w:rPr>
          <w:szCs w:val="28"/>
        </w:rPr>
      </w:pPr>
    </w:p>
    <w:p w14:paraId="2F95517A" w14:textId="77777777" w:rsidR="00127D18" w:rsidRDefault="00127D18" w:rsidP="00127D18">
      <w:pPr>
        <w:tabs>
          <w:tab w:val="left" w:pos="-142"/>
        </w:tabs>
        <w:suppressAutoHyphens/>
        <w:jc w:val="center"/>
        <w:rPr>
          <w:b/>
          <w:bCs/>
          <w:sz w:val="24"/>
          <w:shd w:val="clear" w:color="auto" w:fill="FFFFFF"/>
        </w:rPr>
      </w:pPr>
    </w:p>
    <w:p w14:paraId="0E63778F" w14:textId="77777777" w:rsidR="00127D18" w:rsidRDefault="00127D18" w:rsidP="00127D18">
      <w:pPr>
        <w:tabs>
          <w:tab w:val="left" w:pos="-142"/>
        </w:tabs>
        <w:suppressAutoHyphens/>
        <w:jc w:val="center"/>
        <w:rPr>
          <w:b/>
          <w:bCs/>
          <w:sz w:val="24"/>
          <w:shd w:val="clear" w:color="auto" w:fill="FFFFFF"/>
        </w:rPr>
      </w:pPr>
    </w:p>
    <w:p w14:paraId="18EE724F" w14:textId="77777777" w:rsidR="00127D18" w:rsidRDefault="00127D18" w:rsidP="00127D18">
      <w:pPr>
        <w:tabs>
          <w:tab w:val="left" w:pos="-142"/>
        </w:tabs>
        <w:suppressAutoHyphens/>
        <w:jc w:val="center"/>
        <w:rPr>
          <w:b/>
          <w:bCs/>
          <w:sz w:val="24"/>
          <w:shd w:val="clear" w:color="auto" w:fill="FFFFFF"/>
        </w:rPr>
      </w:pPr>
    </w:p>
    <w:p w14:paraId="0EA3ED82" w14:textId="77777777" w:rsidR="00127D18" w:rsidRDefault="00127D18" w:rsidP="00127D18">
      <w:pPr>
        <w:tabs>
          <w:tab w:val="left" w:pos="-142"/>
        </w:tabs>
        <w:suppressAutoHyphens/>
        <w:jc w:val="center"/>
        <w:rPr>
          <w:b/>
          <w:bCs/>
          <w:sz w:val="24"/>
          <w:shd w:val="clear" w:color="auto" w:fill="FFFFFF"/>
        </w:rPr>
      </w:pPr>
    </w:p>
    <w:p w14:paraId="41DB5F88" w14:textId="77777777" w:rsidR="00127D18" w:rsidRDefault="00127D18" w:rsidP="00127D18">
      <w:pPr>
        <w:tabs>
          <w:tab w:val="left" w:pos="-142"/>
        </w:tabs>
        <w:suppressAutoHyphens/>
        <w:jc w:val="center"/>
        <w:rPr>
          <w:b/>
          <w:bCs/>
          <w:sz w:val="24"/>
          <w:shd w:val="clear" w:color="auto" w:fill="FFFFFF"/>
        </w:rPr>
      </w:pPr>
    </w:p>
    <w:p w14:paraId="17ECACF1" w14:textId="77777777" w:rsidR="00E87144" w:rsidRDefault="00E87144" w:rsidP="00127D18">
      <w:pPr>
        <w:tabs>
          <w:tab w:val="left" w:pos="-142"/>
        </w:tabs>
        <w:suppressAutoHyphens/>
        <w:jc w:val="center"/>
        <w:rPr>
          <w:b/>
          <w:bCs/>
          <w:sz w:val="24"/>
          <w:shd w:val="clear" w:color="auto" w:fill="FFFFFF"/>
        </w:rPr>
      </w:pPr>
    </w:p>
    <w:p w14:paraId="6DB3466E" w14:textId="77777777" w:rsidR="00E87144" w:rsidRDefault="00E87144" w:rsidP="00127D18">
      <w:pPr>
        <w:tabs>
          <w:tab w:val="left" w:pos="-142"/>
        </w:tabs>
        <w:suppressAutoHyphens/>
        <w:jc w:val="center"/>
        <w:rPr>
          <w:b/>
          <w:bCs/>
          <w:sz w:val="24"/>
          <w:shd w:val="clear" w:color="auto" w:fill="FFFFFF"/>
        </w:rPr>
      </w:pPr>
    </w:p>
    <w:p w14:paraId="11A1E299" w14:textId="77777777" w:rsidR="008E446C" w:rsidRDefault="008E446C" w:rsidP="00127D18">
      <w:pPr>
        <w:tabs>
          <w:tab w:val="left" w:pos="-142"/>
        </w:tabs>
        <w:suppressAutoHyphens/>
        <w:jc w:val="center"/>
        <w:rPr>
          <w:b/>
          <w:bCs/>
          <w:sz w:val="24"/>
          <w:shd w:val="clear" w:color="auto" w:fill="FFFFFF"/>
        </w:rPr>
      </w:pPr>
    </w:p>
    <w:p w14:paraId="0A7ECC25" w14:textId="77777777" w:rsidR="009561B0" w:rsidRDefault="009561B0" w:rsidP="00127D18">
      <w:pPr>
        <w:tabs>
          <w:tab w:val="left" w:pos="-142"/>
        </w:tabs>
        <w:suppressAutoHyphens/>
        <w:jc w:val="center"/>
        <w:rPr>
          <w:b/>
          <w:bCs/>
          <w:sz w:val="24"/>
          <w:shd w:val="clear" w:color="auto" w:fill="FFFFFF"/>
        </w:rPr>
      </w:pPr>
    </w:p>
    <w:p w14:paraId="3D6A62A3" w14:textId="77777777" w:rsidR="0092044E" w:rsidRDefault="0092044E" w:rsidP="00127D18">
      <w:pPr>
        <w:tabs>
          <w:tab w:val="left" w:pos="-142"/>
        </w:tabs>
        <w:suppressAutoHyphens/>
        <w:jc w:val="center"/>
        <w:rPr>
          <w:b/>
          <w:bCs/>
          <w:sz w:val="24"/>
          <w:shd w:val="clear" w:color="auto" w:fill="FFFFFF"/>
        </w:rPr>
      </w:pPr>
    </w:p>
    <w:p w14:paraId="3556CDB9" w14:textId="77777777" w:rsidR="006D6A4A" w:rsidRDefault="006D6A4A" w:rsidP="00127D18">
      <w:pPr>
        <w:tabs>
          <w:tab w:val="left" w:pos="-142"/>
        </w:tabs>
        <w:suppressAutoHyphens/>
        <w:jc w:val="center"/>
        <w:rPr>
          <w:b/>
          <w:bCs/>
          <w:sz w:val="24"/>
          <w:shd w:val="clear" w:color="auto" w:fill="FFFFFF"/>
        </w:rPr>
      </w:pPr>
    </w:p>
    <w:p w14:paraId="5E1F091F" w14:textId="77777777" w:rsidR="006D6A4A" w:rsidRDefault="006D6A4A" w:rsidP="00127D18">
      <w:pPr>
        <w:tabs>
          <w:tab w:val="left" w:pos="-142"/>
        </w:tabs>
        <w:suppressAutoHyphens/>
        <w:jc w:val="center"/>
        <w:rPr>
          <w:b/>
          <w:bCs/>
          <w:sz w:val="24"/>
          <w:shd w:val="clear" w:color="auto" w:fill="FFFFFF"/>
        </w:rPr>
      </w:pPr>
    </w:p>
    <w:p w14:paraId="67ADDF13" w14:textId="77777777" w:rsidR="006D6A4A" w:rsidRDefault="006D6A4A" w:rsidP="00127D18">
      <w:pPr>
        <w:tabs>
          <w:tab w:val="left" w:pos="-142"/>
        </w:tabs>
        <w:suppressAutoHyphens/>
        <w:jc w:val="center"/>
        <w:rPr>
          <w:b/>
          <w:bCs/>
          <w:sz w:val="24"/>
          <w:shd w:val="clear" w:color="auto" w:fill="FFFFFF"/>
        </w:rPr>
      </w:pPr>
    </w:p>
    <w:p w14:paraId="1453BC90" w14:textId="77777777" w:rsidR="006D6A4A" w:rsidRDefault="006D6A4A" w:rsidP="00127D18">
      <w:pPr>
        <w:tabs>
          <w:tab w:val="left" w:pos="-142"/>
        </w:tabs>
        <w:suppressAutoHyphens/>
        <w:jc w:val="center"/>
        <w:rPr>
          <w:b/>
          <w:bCs/>
          <w:sz w:val="24"/>
          <w:shd w:val="clear" w:color="auto" w:fill="FFFFFF"/>
        </w:rPr>
      </w:pPr>
    </w:p>
    <w:p w14:paraId="6B759FED" w14:textId="77777777" w:rsidR="006D6A4A" w:rsidRDefault="006D6A4A" w:rsidP="00127D18">
      <w:pPr>
        <w:tabs>
          <w:tab w:val="left" w:pos="-142"/>
        </w:tabs>
        <w:suppressAutoHyphens/>
        <w:jc w:val="center"/>
        <w:rPr>
          <w:b/>
          <w:bCs/>
          <w:sz w:val="24"/>
          <w:shd w:val="clear" w:color="auto" w:fill="FFFFFF"/>
        </w:rPr>
      </w:pPr>
    </w:p>
    <w:p w14:paraId="1A85291B" w14:textId="77777777" w:rsidR="006D6A4A" w:rsidRDefault="006D6A4A" w:rsidP="00127D18">
      <w:pPr>
        <w:tabs>
          <w:tab w:val="left" w:pos="-142"/>
        </w:tabs>
        <w:suppressAutoHyphens/>
        <w:jc w:val="center"/>
        <w:rPr>
          <w:b/>
          <w:bCs/>
          <w:sz w:val="24"/>
          <w:shd w:val="clear" w:color="auto" w:fill="FFFFFF"/>
        </w:rPr>
      </w:pPr>
    </w:p>
    <w:p w14:paraId="0186BAC4" w14:textId="77777777" w:rsidR="006D6A4A" w:rsidRDefault="006D6A4A" w:rsidP="00127D18">
      <w:pPr>
        <w:tabs>
          <w:tab w:val="left" w:pos="-142"/>
        </w:tabs>
        <w:suppressAutoHyphens/>
        <w:jc w:val="center"/>
        <w:rPr>
          <w:b/>
          <w:bCs/>
          <w:sz w:val="24"/>
          <w:shd w:val="clear" w:color="auto" w:fill="FFFFFF"/>
        </w:rPr>
      </w:pPr>
    </w:p>
    <w:p w14:paraId="28B7AF65" w14:textId="77777777" w:rsidR="006D6A4A" w:rsidRDefault="006D6A4A" w:rsidP="00127D18">
      <w:pPr>
        <w:tabs>
          <w:tab w:val="left" w:pos="-142"/>
        </w:tabs>
        <w:suppressAutoHyphens/>
        <w:jc w:val="center"/>
        <w:rPr>
          <w:b/>
          <w:bCs/>
          <w:sz w:val="24"/>
          <w:shd w:val="clear" w:color="auto" w:fill="FFFFFF"/>
        </w:rPr>
      </w:pPr>
    </w:p>
    <w:p w14:paraId="29D08664" w14:textId="77777777" w:rsidR="006D6A4A" w:rsidRDefault="006D6A4A" w:rsidP="00127D18">
      <w:pPr>
        <w:tabs>
          <w:tab w:val="left" w:pos="-142"/>
        </w:tabs>
        <w:suppressAutoHyphens/>
        <w:jc w:val="center"/>
        <w:rPr>
          <w:b/>
          <w:bCs/>
          <w:sz w:val="24"/>
          <w:shd w:val="clear" w:color="auto" w:fill="FFFFFF"/>
        </w:rPr>
      </w:pPr>
    </w:p>
    <w:p w14:paraId="3FC0815C" w14:textId="77777777" w:rsidR="006D6A4A" w:rsidRDefault="006D6A4A" w:rsidP="00127D18">
      <w:pPr>
        <w:tabs>
          <w:tab w:val="left" w:pos="-142"/>
        </w:tabs>
        <w:suppressAutoHyphens/>
        <w:jc w:val="center"/>
        <w:rPr>
          <w:b/>
          <w:bCs/>
          <w:sz w:val="24"/>
          <w:shd w:val="clear" w:color="auto" w:fill="FFFFFF"/>
        </w:rPr>
      </w:pPr>
    </w:p>
    <w:p w14:paraId="572F6C24" w14:textId="77777777" w:rsidR="006D6A4A" w:rsidRDefault="006D6A4A" w:rsidP="00127D18">
      <w:pPr>
        <w:tabs>
          <w:tab w:val="left" w:pos="-142"/>
        </w:tabs>
        <w:suppressAutoHyphens/>
        <w:jc w:val="center"/>
        <w:rPr>
          <w:b/>
          <w:bCs/>
          <w:sz w:val="24"/>
          <w:shd w:val="clear" w:color="auto" w:fill="FFFFFF"/>
        </w:rPr>
      </w:pPr>
    </w:p>
    <w:p w14:paraId="51548EC6" w14:textId="77777777" w:rsidR="006D6A4A" w:rsidRDefault="006D6A4A" w:rsidP="00127D18">
      <w:pPr>
        <w:tabs>
          <w:tab w:val="left" w:pos="-142"/>
        </w:tabs>
        <w:suppressAutoHyphens/>
        <w:jc w:val="center"/>
        <w:rPr>
          <w:b/>
          <w:bCs/>
          <w:sz w:val="24"/>
          <w:shd w:val="clear" w:color="auto" w:fill="FFFFFF"/>
        </w:rPr>
      </w:pPr>
    </w:p>
    <w:p w14:paraId="33F618C6" w14:textId="77777777" w:rsidR="006D6A4A" w:rsidRDefault="006D6A4A" w:rsidP="00127D18">
      <w:pPr>
        <w:tabs>
          <w:tab w:val="left" w:pos="-142"/>
        </w:tabs>
        <w:suppressAutoHyphens/>
        <w:jc w:val="center"/>
        <w:rPr>
          <w:b/>
          <w:bCs/>
          <w:sz w:val="24"/>
          <w:shd w:val="clear" w:color="auto" w:fill="FFFFFF"/>
        </w:rPr>
      </w:pPr>
    </w:p>
    <w:p w14:paraId="03212B6A" w14:textId="77777777" w:rsidR="006D6A4A" w:rsidRDefault="006D6A4A" w:rsidP="00127D18">
      <w:pPr>
        <w:tabs>
          <w:tab w:val="left" w:pos="-142"/>
        </w:tabs>
        <w:suppressAutoHyphens/>
        <w:jc w:val="center"/>
        <w:rPr>
          <w:b/>
          <w:bCs/>
          <w:sz w:val="24"/>
          <w:shd w:val="clear" w:color="auto" w:fill="FFFFFF"/>
        </w:rPr>
      </w:pPr>
    </w:p>
    <w:p w14:paraId="2A8B3FED" w14:textId="77777777" w:rsidR="006D6A4A" w:rsidRDefault="006D6A4A" w:rsidP="00127D18">
      <w:pPr>
        <w:tabs>
          <w:tab w:val="left" w:pos="-142"/>
        </w:tabs>
        <w:suppressAutoHyphens/>
        <w:jc w:val="center"/>
        <w:rPr>
          <w:b/>
          <w:bCs/>
          <w:sz w:val="24"/>
          <w:shd w:val="clear" w:color="auto" w:fill="FFFFFF"/>
        </w:rPr>
      </w:pPr>
    </w:p>
    <w:p w14:paraId="3B202657" w14:textId="77777777" w:rsidR="0092044E" w:rsidRDefault="0092044E" w:rsidP="00127D18">
      <w:pPr>
        <w:tabs>
          <w:tab w:val="left" w:pos="-142"/>
        </w:tabs>
        <w:suppressAutoHyphens/>
        <w:jc w:val="center"/>
        <w:rPr>
          <w:b/>
          <w:bCs/>
          <w:sz w:val="24"/>
          <w:shd w:val="clear" w:color="auto" w:fill="FFFFFF"/>
        </w:rPr>
      </w:pPr>
    </w:p>
    <w:p w14:paraId="5B6BADC6" w14:textId="77777777" w:rsidR="0092044E" w:rsidRDefault="0092044E" w:rsidP="00127D18">
      <w:pPr>
        <w:tabs>
          <w:tab w:val="left" w:pos="-142"/>
        </w:tabs>
        <w:suppressAutoHyphens/>
        <w:jc w:val="center"/>
        <w:rPr>
          <w:b/>
          <w:bCs/>
          <w:sz w:val="24"/>
          <w:shd w:val="clear" w:color="auto" w:fill="FFFFFF"/>
        </w:rPr>
      </w:pPr>
    </w:p>
    <w:p w14:paraId="4CF65A6C" w14:textId="77777777" w:rsidR="00127D18" w:rsidRDefault="00127D18" w:rsidP="00127D18">
      <w:pPr>
        <w:tabs>
          <w:tab w:val="left" w:pos="-142"/>
        </w:tabs>
        <w:suppressAutoHyphens/>
        <w:jc w:val="center"/>
        <w:rPr>
          <w:b/>
          <w:bCs/>
          <w:sz w:val="24"/>
          <w:shd w:val="clear" w:color="auto" w:fill="FFFFFF"/>
        </w:rPr>
      </w:pPr>
    </w:p>
    <w:p w14:paraId="21F7C4BE" w14:textId="31C8626D" w:rsidR="00AC06EB" w:rsidRPr="00503EE7" w:rsidRDefault="00AC06EB" w:rsidP="00AC06EB">
      <w:pPr>
        <w:jc w:val="center"/>
        <w:rPr>
          <w:b/>
          <w:bCs/>
          <w:sz w:val="32"/>
          <w:szCs w:val="28"/>
        </w:rPr>
      </w:pPr>
      <w:r w:rsidRPr="00503EE7">
        <w:rPr>
          <w:rFonts w:eastAsia="Times New Roman"/>
          <w:b/>
          <w:sz w:val="32"/>
          <w:szCs w:val="28"/>
        </w:rPr>
        <w:t>УГОЛОВН</w:t>
      </w:r>
      <w:r w:rsidR="00D2297C">
        <w:rPr>
          <w:rFonts w:eastAsia="Times New Roman"/>
          <w:b/>
          <w:sz w:val="32"/>
          <w:szCs w:val="28"/>
        </w:rPr>
        <w:t>О-ПРАВОВАЯ ОХРАНА РЕЗУЛЬТАТОВ ИНТЕЛЛЕКТУАЛЬНОЙ ДЕЯТЕЛЬНОСТИ</w:t>
      </w:r>
    </w:p>
    <w:p w14:paraId="394368E4" w14:textId="77777777" w:rsidR="00EB20C7" w:rsidRPr="00696959" w:rsidRDefault="00EB20C7" w:rsidP="00EB20C7">
      <w:pPr>
        <w:tabs>
          <w:tab w:val="left" w:pos="-142"/>
        </w:tabs>
        <w:jc w:val="center"/>
        <w:rPr>
          <w:bCs/>
          <w:sz w:val="24"/>
          <w:shd w:val="clear" w:color="auto" w:fill="FFFFFF"/>
        </w:rPr>
      </w:pPr>
    </w:p>
    <w:p w14:paraId="6A1BD1AF" w14:textId="77777777" w:rsidR="00EB20C7" w:rsidRPr="002B57A2" w:rsidRDefault="00EB20C7" w:rsidP="00EB20C7">
      <w:pPr>
        <w:pStyle w:val="af1"/>
        <w:jc w:val="center"/>
        <w:rPr>
          <w:rFonts w:ascii="Times New Roman" w:hAnsi="Times New Roman"/>
          <w:i/>
          <w:sz w:val="24"/>
          <w:szCs w:val="24"/>
        </w:rPr>
      </w:pPr>
      <w:r w:rsidRPr="002B57A2">
        <w:rPr>
          <w:rFonts w:ascii="Times New Roman" w:hAnsi="Times New Roman"/>
          <w:i/>
          <w:sz w:val="24"/>
          <w:szCs w:val="24"/>
          <w:shd w:val="clear" w:color="auto" w:fill="FFFFFF"/>
        </w:rPr>
        <w:t>Методические указания</w:t>
      </w:r>
    </w:p>
    <w:p w14:paraId="48482521" w14:textId="77777777" w:rsidR="00EB20C7" w:rsidRPr="00696959" w:rsidRDefault="00EB20C7" w:rsidP="00EB20C7">
      <w:pPr>
        <w:tabs>
          <w:tab w:val="left" w:pos="-142"/>
        </w:tabs>
        <w:jc w:val="center"/>
        <w:rPr>
          <w:sz w:val="24"/>
        </w:rPr>
      </w:pPr>
    </w:p>
    <w:p w14:paraId="12C534D0" w14:textId="6EB6A73B" w:rsidR="00EB20C7" w:rsidRPr="00FC22A0" w:rsidRDefault="00EB20C7" w:rsidP="00EB20C7">
      <w:pPr>
        <w:pStyle w:val="af1"/>
        <w:jc w:val="center"/>
        <w:rPr>
          <w:rFonts w:ascii="Times New Roman" w:hAnsi="Times New Roman"/>
          <w:sz w:val="24"/>
          <w:szCs w:val="24"/>
        </w:rPr>
      </w:pPr>
      <w:r w:rsidRPr="002B57A2">
        <w:rPr>
          <w:rFonts w:ascii="Times New Roman" w:hAnsi="Times New Roman"/>
          <w:sz w:val="24"/>
          <w:szCs w:val="24"/>
        </w:rPr>
        <w:t xml:space="preserve">Составитель: </w:t>
      </w:r>
      <w:r w:rsidR="00D2297C">
        <w:rPr>
          <w:rFonts w:ascii="Times New Roman" w:hAnsi="Times New Roman"/>
          <w:b/>
          <w:sz w:val="24"/>
          <w:szCs w:val="24"/>
        </w:rPr>
        <w:t>Бугаенко Юлия Юрьевна</w:t>
      </w:r>
    </w:p>
    <w:p w14:paraId="3287D087" w14:textId="77777777" w:rsidR="00EB20C7" w:rsidRPr="002B57A2" w:rsidRDefault="00EB20C7" w:rsidP="00EB20C7">
      <w:pPr>
        <w:pStyle w:val="af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F579107" w14:textId="77777777" w:rsidR="00EB20C7" w:rsidRPr="00696959" w:rsidRDefault="00EB20C7" w:rsidP="00EB20C7">
      <w:pPr>
        <w:tabs>
          <w:tab w:val="left" w:pos="-142"/>
        </w:tabs>
        <w:jc w:val="center"/>
        <w:rPr>
          <w:sz w:val="24"/>
        </w:rPr>
      </w:pPr>
    </w:p>
    <w:p w14:paraId="7D63860B" w14:textId="77777777" w:rsidR="00EB20C7" w:rsidRPr="002B57A2" w:rsidRDefault="00203B99" w:rsidP="00EB20C7">
      <w:pPr>
        <w:pStyle w:val="af1"/>
        <w:jc w:val="center"/>
        <w:rPr>
          <w:rFonts w:ascii="Times New Roman" w:hAnsi="Times New Roman"/>
          <w:sz w:val="24"/>
          <w:szCs w:val="24"/>
        </w:rPr>
      </w:pPr>
      <w:r>
        <w:rPr>
          <w:rFonts w:ascii="Times New Roman" w:hAnsi="Times New Roman"/>
          <w:sz w:val="24"/>
          <w:szCs w:val="24"/>
        </w:rPr>
        <w:t>Подписано в печать 00.0</w:t>
      </w:r>
      <w:r w:rsidR="00AC06EB">
        <w:rPr>
          <w:rFonts w:ascii="Times New Roman" w:hAnsi="Times New Roman"/>
          <w:sz w:val="24"/>
          <w:szCs w:val="24"/>
        </w:rPr>
        <w:t>9</w:t>
      </w:r>
      <w:r w:rsidR="00EB20C7" w:rsidRPr="002B57A2">
        <w:rPr>
          <w:rFonts w:ascii="Times New Roman" w:hAnsi="Times New Roman"/>
          <w:sz w:val="24"/>
          <w:szCs w:val="24"/>
        </w:rPr>
        <w:t>.20</w:t>
      </w:r>
      <w:r w:rsidR="00EB20C7">
        <w:rPr>
          <w:rFonts w:ascii="Times New Roman" w:hAnsi="Times New Roman"/>
          <w:sz w:val="24"/>
          <w:szCs w:val="24"/>
        </w:rPr>
        <w:t>2</w:t>
      </w:r>
      <w:r w:rsidR="00AC06EB">
        <w:rPr>
          <w:rFonts w:ascii="Times New Roman" w:hAnsi="Times New Roman"/>
          <w:sz w:val="24"/>
          <w:szCs w:val="24"/>
        </w:rPr>
        <w:t>1</w:t>
      </w:r>
      <w:r w:rsidR="00EB20C7" w:rsidRPr="002B57A2">
        <w:rPr>
          <w:rFonts w:ascii="Times New Roman" w:hAnsi="Times New Roman"/>
          <w:sz w:val="24"/>
          <w:szCs w:val="24"/>
        </w:rPr>
        <w:t xml:space="preserve">. Формат 60 × 84 </w:t>
      </w:r>
      <w:r w:rsidR="00EB20C7" w:rsidRPr="002B57A2">
        <w:rPr>
          <w:rFonts w:ascii="Times New Roman" w:hAnsi="Times New Roman"/>
          <w:sz w:val="24"/>
          <w:szCs w:val="24"/>
          <w:vertAlign w:val="superscript"/>
        </w:rPr>
        <w:t>1</w:t>
      </w:r>
      <w:r w:rsidR="00EB20C7" w:rsidRPr="002B57A2">
        <w:rPr>
          <w:rFonts w:ascii="Times New Roman" w:hAnsi="Times New Roman"/>
          <w:sz w:val="24"/>
          <w:szCs w:val="24"/>
        </w:rPr>
        <w:t>/</w:t>
      </w:r>
      <w:r w:rsidR="00EB20C7" w:rsidRPr="002B57A2">
        <w:rPr>
          <w:rFonts w:ascii="Times New Roman" w:hAnsi="Times New Roman"/>
          <w:sz w:val="24"/>
          <w:szCs w:val="24"/>
          <w:vertAlign w:val="subscript"/>
        </w:rPr>
        <w:t>16</w:t>
      </w:r>
      <w:r w:rsidR="00EB20C7" w:rsidRPr="002B57A2">
        <w:rPr>
          <w:rFonts w:ascii="Times New Roman" w:hAnsi="Times New Roman"/>
          <w:sz w:val="24"/>
          <w:szCs w:val="24"/>
        </w:rPr>
        <w:t>.</w:t>
      </w:r>
    </w:p>
    <w:p w14:paraId="6E1A3F4A" w14:textId="77777777" w:rsidR="00EB20C7" w:rsidRPr="002B57A2" w:rsidRDefault="00EB20C7" w:rsidP="00EB20C7">
      <w:pPr>
        <w:pStyle w:val="af1"/>
        <w:jc w:val="center"/>
        <w:rPr>
          <w:rFonts w:ascii="Times New Roman" w:hAnsi="Times New Roman"/>
          <w:sz w:val="24"/>
          <w:szCs w:val="24"/>
        </w:rPr>
      </w:pPr>
      <w:proofErr w:type="spellStart"/>
      <w:r>
        <w:rPr>
          <w:rFonts w:ascii="Times New Roman" w:hAnsi="Times New Roman"/>
          <w:sz w:val="24"/>
          <w:szCs w:val="24"/>
        </w:rPr>
        <w:t>Усл</w:t>
      </w:r>
      <w:proofErr w:type="spellEnd"/>
      <w:r>
        <w:rPr>
          <w:rFonts w:ascii="Times New Roman" w:hAnsi="Times New Roman"/>
          <w:sz w:val="24"/>
          <w:szCs w:val="24"/>
        </w:rPr>
        <w:t xml:space="preserve">. </w:t>
      </w:r>
      <w:proofErr w:type="spellStart"/>
      <w:r>
        <w:rPr>
          <w:rFonts w:ascii="Times New Roman" w:hAnsi="Times New Roman"/>
          <w:sz w:val="24"/>
          <w:szCs w:val="24"/>
        </w:rPr>
        <w:t>печ</w:t>
      </w:r>
      <w:proofErr w:type="spellEnd"/>
      <w:r>
        <w:rPr>
          <w:rFonts w:ascii="Times New Roman" w:hAnsi="Times New Roman"/>
          <w:sz w:val="24"/>
          <w:szCs w:val="24"/>
        </w:rPr>
        <w:t xml:space="preserve">. л. – </w:t>
      </w:r>
      <w:r w:rsidR="00FD6F18">
        <w:rPr>
          <w:rFonts w:ascii="Times New Roman" w:hAnsi="Times New Roman"/>
          <w:sz w:val="24"/>
          <w:szCs w:val="24"/>
        </w:rPr>
        <w:t>0,6</w:t>
      </w:r>
      <w:r w:rsidR="00EA1290">
        <w:rPr>
          <w:rFonts w:ascii="Times New Roman" w:hAnsi="Times New Roman"/>
          <w:sz w:val="24"/>
          <w:szCs w:val="24"/>
        </w:rPr>
        <w:t>.</w:t>
      </w:r>
      <w:r w:rsidRPr="002B57A2">
        <w:rPr>
          <w:rFonts w:ascii="Times New Roman" w:hAnsi="Times New Roman"/>
          <w:sz w:val="24"/>
          <w:szCs w:val="24"/>
        </w:rPr>
        <w:t xml:space="preserve">  Уч.-изд. л. – </w:t>
      </w:r>
      <w:r w:rsidR="00AC06EB">
        <w:rPr>
          <w:rFonts w:ascii="Times New Roman" w:hAnsi="Times New Roman"/>
          <w:sz w:val="24"/>
          <w:szCs w:val="24"/>
        </w:rPr>
        <w:t>1</w:t>
      </w:r>
      <w:r>
        <w:rPr>
          <w:rFonts w:ascii="Times New Roman" w:hAnsi="Times New Roman"/>
          <w:sz w:val="24"/>
          <w:szCs w:val="24"/>
        </w:rPr>
        <w:t>,</w:t>
      </w:r>
      <w:r w:rsidR="003C4350">
        <w:rPr>
          <w:rFonts w:ascii="Times New Roman" w:hAnsi="Times New Roman"/>
          <w:sz w:val="24"/>
          <w:szCs w:val="24"/>
        </w:rPr>
        <w:t>0</w:t>
      </w:r>
      <w:r w:rsidRPr="002B57A2">
        <w:rPr>
          <w:rFonts w:ascii="Times New Roman" w:hAnsi="Times New Roman"/>
          <w:sz w:val="24"/>
          <w:szCs w:val="24"/>
        </w:rPr>
        <w:t>.</w:t>
      </w:r>
    </w:p>
    <w:p w14:paraId="7FFAFE47" w14:textId="77777777" w:rsidR="00EB20C7" w:rsidRPr="002B57A2" w:rsidRDefault="00EB20C7" w:rsidP="00EB20C7">
      <w:pPr>
        <w:pStyle w:val="af1"/>
        <w:jc w:val="center"/>
        <w:rPr>
          <w:rFonts w:ascii="Times New Roman" w:hAnsi="Times New Roman"/>
          <w:sz w:val="24"/>
          <w:szCs w:val="24"/>
        </w:rPr>
      </w:pPr>
      <w:r>
        <w:rPr>
          <w:rFonts w:ascii="Times New Roman" w:hAnsi="Times New Roman"/>
          <w:sz w:val="24"/>
          <w:szCs w:val="24"/>
        </w:rPr>
        <w:t xml:space="preserve"> </w:t>
      </w:r>
    </w:p>
    <w:p w14:paraId="5AF9E87F" w14:textId="77777777" w:rsidR="00EB20C7" w:rsidRPr="002B57A2" w:rsidRDefault="00EB20C7" w:rsidP="00EB20C7">
      <w:pPr>
        <w:pStyle w:val="af1"/>
        <w:jc w:val="center"/>
        <w:rPr>
          <w:rFonts w:ascii="Times New Roman" w:hAnsi="Times New Roman"/>
          <w:spacing w:val="-12"/>
          <w:sz w:val="24"/>
          <w:szCs w:val="24"/>
        </w:rPr>
      </w:pPr>
      <w:r>
        <w:rPr>
          <w:rFonts w:ascii="Times New Roman" w:hAnsi="Times New Roman"/>
          <w:spacing w:val="-8"/>
          <w:sz w:val="24"/>
          <w:szCs w:val="24"/>
        </w:rPr>
        <w:t xml:space="preserve">Кубанский государственный </w:t>
      </w:r>
      <w:r w:rsidRPr="002B57A2">
        <w:rPr>
          <w:rFonts w:ascii="Times New Roman" w:hAnsi="Times New Roman"/>
          <w:spacing w:val="-8"/>
          <w:sz w:val="24"/>
          <w:szCs w:val="24"/>
        </w:rPr>
        <w:t>аграрн</w:t>
      </w:r>
      <w:r>
        <w:rPr>
          <w:rFonts w:ascii="Times New Roman" w:hAnsi="Times New Roman"/>
          <w:spacing w:val="-8"/>
          <w:sz w:val="24"/>
          <w:szCs w:val="24"/>
        </w:rPr>
        <w:t>ый</w:t>
      </w:r>
      <w:r w:rsidRPr="002B57A2">
        <w:rPr>
          <w:rFonts w:ascii="Times New Roman" w:hAnsi="Times New Roman"/>
          <w:spacing w:val="-8"/>
          <w:sz w:val="24"/>
          <w:szCs w:val="24"/>
        </w:rPr>
        <w:t xml:space="preserve"> университет</w:t>
      </w:r>
      <w:r>
        <w:rPr>
          <w:rFonts w:ascii="Times New Roman" w:hAnsi="Times New Roman"/>
          <w:spacing w:val="-8"/>
          <w:sz w:val="24"/>
          <w:szCs w:val="24"/>
        </w:rPr>
        <w:t>.</w:t>
      </w:r>
    </w:p>
    <w:p w14:paraId="40592FF8" w14:textId="77777777" w:rsidR="00EB20C7" w:rsidRDefault="009731BB" w:rsidP="00EB20C7">
      <w:pPr>
        <w:pStyle w:val="af1"/>
        <w:jc w:val="center"/>
        <w:rPr>
          <w:b/>
          <w:bCs/>
          <w:szCs w:val="28"/>
          <w:shd w:val="clear" w:color="auto" w:fill="FFFFFF"/>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8922326" wp14:editId="595B2B6A">
                <wp:simplePos x="0" y="0"/>
                <wp:positionH relativeFrom="column">
                  <wp:posOffset>1472565</wp:posOffset>
                </wp:positionH>
                <wp:positionV relativeFrom="paragraph">
                  <wp:posOffset>220345</wp:posOffset>
                </wp:positionV>
                <wp:extent cx="914400" cy="914400"/>
                <wp:effectExtent l="0" t="127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DEA6" id="Rectangle 2" o:spid="_x0000_s1026" style="position:absolute;margin-left:115.95pt;margin-top:17.3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" fillcolor="white [3212]" stroked="f"/>
            </w:pict>
          </mc:Fallback>
        </mc:AlternateContent>
      </w:r>
      <w:r w:rsidR="00EB20C7" w:rsidRPr="002B57A2">
        <w:rPr>
          <w:rFonts w:ascii="Times New Roman" w:hAnsi="Times New Roman"/>
          <w:sz w:val="24"/>
          <w:szCs w:val="24"/>
        </w:rPr>
        <w:t>350044, г. Краснодар, ул. Калинина, 13</w:t>
      </w:r>
    </w:p>
    <w:sectPr w:rsidR="00EB20C7" w:rsidSect="00271EE7">
      <w:footerReference w:type="default" r:id="rId12"/>
      <w:pgSz w:w="8392" w:h="11907" w:code="11"/>
      <w:pgMar w:top="1134" w:right="851" w:bottom="1134" w:left="1701" w:header="709" w:footer="709"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6ACB" w14:textId="77777777" w:rsidR="00845597" w:rsidRDefault="00845597" w:rsidP="00D05CB0">
      <w:r>
        <w:separator/>
      </w:r>
    </w:p>
  </w:endnote>
  <w:endnote w:type="continuationSeparator" w:id="0">
    <w:p w14:paraId="1A104449" w14:textId="77777777" w:rsidR="00845597" w:rsidRDefault="00845597" w:rsidP="00D0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CYR">
    <w:altName w:val="Cambria"/>
    <w:panose1 w:val="020B06040202020202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3BDE" w14:textId="77777777" w:rsidR="009F3B29" w:rsidRDefault="009F3B29" w:rsidP="00271EE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01E779C" w14:textId="77777777" w:rsidR="009F3B29" w:rsidRDefault="009F3B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24F1" w14:textId="77777777" w:rsidR="009F3B29" w:rsidRPr="008C5640" w:rsidRDefault="009F3B29">
    <w:pPr>
      <w:pStyle w:val="a8"/>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7500" w14:textId="77777777" w:rsidR="009F3B29" w:rsidRDefault="009F3B29">
    <w:pPr>
      <w:pStyle w:val="a8"/>
      <w:jc w:val="center"/>
    </w:pPr>
    <w:r>
      <w:t xml:space="preserve"> </w:t>
    </w:r>
  </w:p>
  <w:p w14:paraId="2CDE6D0C" w14:textId="77777777" w:rsidR="009F3B29" w:rsidRDefault="009F3B2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1E1D" w14:textId="77777777" w:rsidR="009F3B29" w:rsidRPr="008C5640" w:rsidRDefault="009F3B29">
    <w:pPr>
      <w:pStyle w:val="a8"/>
      <w:jc w:val="cen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67E3" w14:textId="77777777" w:rsidR="009F3B29" w:rsidRPr="009C17CC" w:rsidRDefault="009F3B29">
    <w:pPr>
      <w:pStyle w:val="a8"/>
      <w:jc w:val="center"/>
      <w:rPr>
        <w:sz w:val="20"/>
        <w:szCs w:val="20"/>
      </w:rPr>
    </w:pPr>
    <w:r w:rsidRPr="009C17CC">
      <w:rPr>
        <w:sz w:val="20"/>
        <w:szCs w:val="20"/>
      </w:rPr>
      <w:fldChar w:fldCharType="begin"/>
    </w:r>
    <w:r w:rsidRPr="009C17CC">
      <w:rPr>
        <w:sz w:val="20"/>
        <w:szCs w:val="20"/>
      </w:rPr>
      <w:instrText>PAGE   \* MERGEFORMAT</w:instrText>
    </w:r>
    <w:r w:rsidRPr="009C17CC">
      <w:rPr>
        <w:sz w:val="20"/>
        <w:szCs w:val="20"/>
      </w:rPr>
      <w:fldChar w:fldCharType="separate"/>
    </w:r>
    <w:r w:rsidR="00AC06EB">
      <w:rPr>
        <w:noProof/>
        <w:sz w:val="20"/>
        <w:szCs w:val="20"/>
      </w:rPr>
      <w:t>11</w:t>
    </w:r>
    <w:r w:rsidRPr="009C17CC">
      <w:rPr>
        <w:sz w:val="20"/>
        <w:szCs w:val="20"/>
      </w:rPr>
      <w:fldChar w:fldCharType="end"/>
    </w:r>
  </w:p>
  <w:p w14:paraId="401F7451" w14:textId="77777777" w:rsidR="009F3B29" w:rsidRDefault="009F3B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101F" w14:textId="77777777" w:rsidR="00845597" w:rsidRDefault="00845597" w:rsidP="00D05CB0">
      <w:r>
        <w:separator/>
      </w:r>
    </w:p>
  </w:footnote>
  <w:footnote w:type="continuationSeparator" w:id="0">
    <w:p w14:paraId="4299DC18" w14:textId="77777777" w:rsidR="00845597" w:rsidRDefault="00845597" w:rsidP="00D05CB0">
      <w:r>
        <w:continuationSeparator/>
      </w:r>
    </w:p>
  </w:footnote>
  <w:footnote w:id="1">
    <w:p w14:paraId="3EE56AF2" w14:textId="77777777" w:rsidR="009F3B29" w:rsidRPr="00194407" w:rsidRDefault="009F3B29" w:rsidP="00F965E9">
      <w:pPr>
        <w:pStyle w:val="af1"/>
        <w:jc w:val="both"/>
      </w:pPr>
      <w:r>
        <w:rPr>
          <w:rStyle w:val="af7"/>
        </w:rPr>
        <w:footnoteRef/>
      </w:r>
      <w:r>
        <w:t xml:space="preserve"> </w:t>
      </w:r>
      <w:r w:rsidRPr="00194407">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14:paraId="02449D6F" w14:textId="77777777" w:rsidR="009F3B29" w:rsidRPr="00B97DA5" w:rsidRDefault="009F3B29" w:rsidP="008E2B82">
      <w:pPr>
        <w:pStyle w:val="a4"/>
        <w:jc w:val="both"/>
        <w:rPr>
          <w:rStyle w:val="af2"/>
          <w:rFonts w:eastAsiaTheme="minorEastAsia"/>
        </w:rPr>
      </w:pPr>
      <w:r w:rsidRPr="00B97DA5">
        <w:rPr>
          <w:rStyle w:val="af7"/>
          <w:sz w:val="20"/>
          <w:szCs w:val="20"/>
        </w:rPr>
        <w:footnoteRef/>
      </w:r>
      <w:r>
        <w:rPr>
          <w:rFonts w:ascii="Times New Roman" w:hAnsi="Times New Roman" w:cs="Times New Roman"/>
          <w:sz w:val="20"/>
          <w:szCs w:val="20"/>
        </w:rPr>
        <w:t xml:space="preserve">Контрольная </w:t>
      </w:r>
      <w:r w:rsidRPr="00B97DA5">
        <w:rPr>
          <w:rFonts w:ascii="Times New Roman" w:hAnsi="Times New Roman" w:cs="Times New Roman"/>
          <w:sz w:val="20"/>
          <w:szCs w:val="20"/>
        </w:rPr>
        <w:t xml:space="preserve"> работа выполняется обучающимися заочной формы обучения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9C8"/>
    <w:multiLevelType w:val="hybridMultilevel"/>
    <w:tmpl w:val="4A948B82"/>
    <w:lvl w:ilvl="0" w:tplc="BAACF9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4EB4ACD"/>
    <w:multiLevelType w:val="hybridMultilevel"/>
    <w:tmpl w:val="E0BAD58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73117EA"/>
    <w:multiLevelType w:val="hybridMultilevel"/>
    <w:tmpl w:val="4D169FF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C4A73"/>
    <w:multiLevelType w:val="hybridMultilevel"/>
    <w:tmpl w:val="BFD84072"/>
    <w:lvl w:ilvl="0" w:tplc="0419000F">
      <w:start w:val="1"/>
      <w:numFmt w:val="decimal"/>
      <w:lvlText w:val="%1."/>
      <w:lvlJc w:val="left"/>
      <w:pPr>
        <w:ind w:left="2487" w:hanging="360"/>
      </w:pPr>
      <w:rPr>
        <w:b w:val="0"/>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4" w15:restartNumberingAfterBreak="0">
    <w:nsid w:val="0B584F5D"/>
    <w:multiLevelType w:val="hybridMultilevel"/>
    <w:tmpl w:val="9E4A0F82"/>
    <w:lvl w:ilvl="0" w:tplc="5108F448">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2C71D0"/>
    <w:multiLevelType w:val="hybridMultilevel"/>
    <w:tmpl w:val="9C2E2E40"/>
    <w:lvl w:ilvl="0" w:tplc="834A3904">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6" w15:restartNumberingAfterBreak="0">
    <w:nsid w:val="125216AA"/>
    <w:multiLevelType w:val="hybridMultilevel"/>
    <w:tmpl w:val="51E07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810E3"/>
    <w:multiLevelType w:val="hybridMultilevel"/>
    <w:tmpl w:val="235250D2"/>
    <w:lvl w:ilvl="0" w:tplc="0419000F">
      <w:start w:val="1"/>
      <w:numFmt w:val="decimal"/>
      <w:lvlText w:val="%1."/>
      <w:lvlJc w:val="left"/>
      <w:pPr>
        <w:ind w:left="643" w:hanging="360"/>
      </w:pPr>
      <w:rPr>
        <w:b w:val="0"/>
      </w:rPr>
    </w:lvl>
    <w:lvl w:ilvl="1" w:tplc="04190019" w:tentative="1">
      <w:start w:val="1"/>
      <w:numFmt w:val="lowerLetter"/>
      <w:lvlText w:val="%2."/>
      <w:lvlJc w:val="left"/>
      <w:pPr>
        <w:ind w:left="937" w:hanging="360"/>
      </w:pPr>
    </w:lvl>
    <w:lvl w:ilvl="2" w:tplc="0419001B" w:tentative="1">
      <w:start w:val="1"/>
      <w:numFmt w:val="lowerRoman"/>
      <w:lvlText w:val="%3."/>
      <w:lvlJc w:val="right"/>
      <w:pPr>
        <w:ind w:left="1657" w:hanging="180"/>
      </w:pPr>
    </w:lvl>
    <w:lvl w:ilvl="3" w:tplc="0419000F" w:tentative="1">
      <w:start w:val="1"/>
      <w:numFmt w:val="decimal"/>
      <w:lvlText w:val="%4."/>
      <w:lvlJc w:val="left"/>
      <w:pPr>
        <w:ind w:left="2377" w:hanging="360"/>
      </w:pPr>
    </w:lvl>
    <w:lvl w:ilvl="4" w:tplc="04190019" w:tentative="1">
      <w:start w:val="1"/>
      <w:numFmt w:val="lowerLetter"/>
      <w:lvlText w:val="%5."/>
      <w:lvlJc w:val="left"/>
      <w:pPr>
        <w:ind w:left="3097" w:hanging="360"/>
      </w:pPr>
    </w:lvl>
    <w:lvl w:ilvl="5" w:tplc="0419001B" w:tentative="1">
      <w:start w:val="1"/>
      <w:numFmt w:val="lowerRoman"/>
      <w:lvlText w:val="%6."/>
      <w:lvlJc w:val="right"/>
      <w:pPr>
        <w:ind w:left="3817" w:hanging="180"/>
      </w:pPr>
    </w:lvl>
    <w:lvl w:ilvl="6" w:tplc="0419000F" w:tentative="1">
      <w:start w:val="1"/>
      <w:numFmt w:val="decimal"/>
      <w:lvlText w:val="%7."/>
      <w:lvlJc w:val="left"/>
      <w:pPr>
        <w:ind w:left="4537" w:hanging="360"/>
      </w:pPr>
    </w:lvl>
    <w:lvl w:ilvl="7" w:tplc="04190019" w:tentative="1">
      <w:start w:val="1"/>
      <w:numFmt w:val="lowerLetter"/>
      <w:lvlText w:val="%8."/>
      <w:lvlJc w:val="left"/>
      <w:pPr>
        <w:ind w:left="5257" w:hanging="360"/>
      </w:pPr>
    </w:lvl>
    <w:lvl w:ilvl="8" w:tplc="0419001B" w:tentative="1">
      <w:start w:val="1"/>
      <w:numFmt w:val="lowerRoman"/>
      <w:lvlText w:val="%9."/>
      <w:lvlJc w:val="right"/>
      <w:pPr>
        <w:ind w:left="5977" w:hanging="180"/>
      </w:pPr>
    </w:lvl>
  </w:abstractNum>
  <w:abstractNum w:abstractNumId="8" w15:restartNumberingAfterBreak="0">
    <w:nsid w:val="18EB160E"/>
    <w:multiLevelType w:val="hybridMultilevel"/>
    <w:tmpl w:val="A6825DFA"/>
    <w:lvl w:ilvl="0" w:tplc="0419000F">
      <w:start w:val="1"/>
      <w:numFmt w:val="decimal"/>
      <w:lvlText w:val="%1."/>
      <w:lvlJc w:val="left"/>
      <w:pPr>
        <w:ind w:left="1191" w:hanging="360"/>
      </w:p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abstractNum w:abstractNumId="9" w15:restartNumberingAfterBreak="0">
    <w:nsid w:val="1A456EF6"/>
    <w:multiLevelType w:val="hybridMultilevel"/>
    <w:tmpl w:val="5F70E66C"/>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B43BD8"/>
    <w:multiLevelType w:val="hybridMultilevel"/>
    <w:tmpl w:val="3B582A3C"/>
    <w:lvl w:ilvl="0" w:tplc="83AA8850">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AB39AE"/>
    <w:multiLevelType w:val="hybridMultilevel"/>
    <w:tmpl w:val="FD00B56A"/>
    <w:lvl w:ilvl="0" w:tplc="14AA37BC">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93B9C"/>
    <w:multiLevelType w:val="hybridMultilevel"/>
    <w:tmpl w:val="FB6C0CEA"/>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72302A"/>
    <w:multiLevelType w:val="hybridMultilevel"/>
    <w:tmpl w:val="FC306FA2"/>
    <w:lvl w:ilvl="0" w:tplc="D15432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300706E"/>
    <w:multiLevelType w:val="hybridMultilevel"/>
    <w:tmpl w:val="322ACED4"/>
    <w:lvl w:ilvl="0" w:tplc="11182E1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4D94261"/>
    <w:multiLevelType w:val="hybridMultilevel"/>
    <w:tmpl w:val="41E6A04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942395"/>
    <w:multiLevelType w:val="hybridMultilevel"/>
    <w:tmpl w:val="00DC2E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A8457B8"/>
    <w:multiLevelType w:val="hybridMultilevel"/>
    <w:tmpl w:val="E46EDEC8"/>
    <w:lvl w:ilvl="0" w:tplc="F4DA172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0335E5C"/>
    <w:multiLevelType w:val="hybridMultilevel"/>
    <w:tmpl w:val="DF848430"/>
    <w:lvl w:ilvl="0" w:tplc="7F6E2DDC">
      <w:start w:val="1"/>
      <w:numFmt w:val="decimal"/>
      <w:lvlText w:val="%1."/>
      <w:lvlJc w:val="left"/>
      <w:pPr>
        <w:tabs>
          <w:tab w:val="num" w:pos="765"/>
        </w:tabs>
        <w:ind w:left="765" w:hanging="405"/>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25472F8"/>
    <w:multiLevelType w:val="hybridMultilevel"/>
    <w:tmpl w:val="A4140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9E0C5E"/>
    <w:multiLevelType w:val="hybridMultilevel"/>
    <w:tmpl w:val="957AD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37A0F98"/>
    <w:multiLevelType w:val="hybridMultilevel"/>
    <w:tmpl w:val="C8366378"/>
    <w:lvl w:ilvl="0" w:tplc="5E346A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542E6C"/>
    <w:multiLevelType w:val="hybridMultilevel"/>
    <w:tmpl w:val="1DE8CBDA"/>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15114F"/>
    <w:multiLevelType w:val="hybridMultilevel"/>
    <w:tmpl w:val="BA5015C8"/>
    <w:lvl w:ilvl="0" w:tplc="08CCE78C">
      <w:start w:val="1"/>
      <w:numFmt w:val="decimal"/>
      <w:lvlText w:val="%1."/>
      <w:lvlJc w:val="left"/>
      <w:pPr>
        <w:ind w:left="831" w:hanging="360"/>
      </w:pPr>
      <w:rPr>
        <w:rFonts w:hint="default"/>
        <w:color w:val="auto"/>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24" w15:restartNumberingAfterBreak="0">
    <w:nsid w:val="36826077"/>
    <w:multiLevelType w:val="hybridMultilevel"/>
    <w:tmpl w:val="37C8845E"/>
    <w:lvl w:ilvl="0" w:tplc="940C1D7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F4516E"/>
    <w:multiLevelType w:val="hybridMultilevel"/>
    <w:tmpl w:val="3B5CAF36"/>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5E22E1"/>
    <w:multiLevelType w:val="hybridMultilevel"/>
    <w:tmpl w:val="D4C2BF52"/>
    <w:lvl w:ilvl="0" w:tplc="61E2B5EA">
      <w:start w:val="1"/>
      <w:numFmt w:val="decimal"/>
      <w:lvlText w:val="%1."/>
      <w:lvlJc w:val="left"/>
      <w:pPr>
        <w:ind w:left="1146"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460AC"/>
    <w:multiLevelType w:val="hybridMultilevel"/>
    <w:tmpl w:val="C8366378"/>
    <w:lvl w:ilvl="0" w:tplc="5E346A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D012BE"/>
    <w:multiLevelType w:val="hybridMultilevel"/>
    <w:tmpl w:val="CC102C4E"/>
    <w:lvl w:ilvl="0" w:tplc="0838C650">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DC36AEB"/>
    <w:multiLevelType w:val="hybridMultilevel"/>
    <w:tmpl w:val="9B6C1C60"/>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10136"/>
    <w:multiLevelType w:val="hybridMultilevel"/>
    <w:tmpl w:val="37C8845E"/>
    <w:lvl w:ilvl="0" w:tplc="940C1D7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D6131D"/>
    <w:multiLevelType w:val="hybridMultilevel"/>
    <w:tmpl w:val="DB26C86C"/>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E43421"/>
    <w:multiLevelType w:val="hybridMultilevel"/>
    <w:tmpl w:val="F0ACBBA6"/>
    <w:lvl w:ilvl="0" w:tplc="4E3AA0C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7EB73AA"/>
    <w:multiLevelType w:val="hybridMultilevel"/>
    <w:tmpl w:val="4D169FF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0B3752"/>
    <w:multiLevelType w:val="hybridMultilevel"/>
    <w:tmpl w:val="E9BA08DA"/>
    <w:lvl w:ilvl="0" w:tplc="93243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5A6423"/>
    <w:multiLevelType w:val="hybridMultilevel"/>
    <w:tmpl w:val="9B6C1C60"/>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6D1AEF"/>
    <w:multiLevelType w:val="hybridMultilevel"/>
    <w:tmpl w:val="083A0D8C"/>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400B91"/>
    <w:multiLevelType w:val="hybridMultilevel"/>
    <w:tmpl w:val="C094A408"/>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C87148"/>
    <w:multiLevelType w:val="hybridMultilevel"/>
    <w:tmpl w:val="41E6A04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DB2212"/>
    <w:multiLevelType w:val="hybridMultilevel"/>
    <w:tmpl w:val="A0B4AE82"/>
    <w:lvl w:ilvl="0" w:tplc="535EB68E">
      <w:start w:val="1"/>
      <w:numFmt w:val="decimal"/>
      <w:lvlText w:val="%1."/>
      <w:lvlJc w:val="left"/>
      <w:pPr>
        <w:ind w:left="1191" w:hanging="360"/>
      </w:pPr>
      <w:rPr>
        <w:b w:val="0"/>
      </w:r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num w:numId="1">
    <w:abstractNumId w:val="11"/>
  </w:num>
  <w:num w:numId="2">
    <w:abstractNumId w:val="11"/>
  </w:num>
  <w:num w:numId="3">
    <w:abstractNumId w:val="21"/>
  </w:num>
  <w:num w:numId="4">
    <w:abstractNumId w:val="39"/>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num>
  <w:num w:numId="8">
    <w:abstractNumId w:val="24"/>
  </w:num>
  <w:num w:numId="9">
    <w:abstractNumId w:val="15"/>
  </w:num>
  <w:num w:numId="10">
    <w:abstractNumId w:val="2"/>
  </w:num>
  <w:num w:numId="11">
    <w:abstractNumId w:val="35"/>
  </w:num>
  <w:num w:numId="12">
    <w:abstractNumId w:val="30"/>
  </w:num>
  <w:num w:numId="13">
    <w:abstractNumId w:val="8"/>
  </w:num>
  <w:num w:numId="14">
    <w:abstractNumId w:val="38"/>
  </w:num>
  <w:num w:numId="15">
    <w:abstractNumId w:val="23"/>
  </w:num>
  <w:num w:numId="16">
    <w:abstractNumId w:val="10"/>
  </w:num>
  <w:num w:numId="17">
    <w:abstractNumId w:val="33"/>
  </w:num>
  <w:num w:numId="18">
    <w:abstractNumId w:val="5"/>
  </w:num>
  <w:num w:numId="19">
    <w:abstractNumId w:val="29"/>
  </w:num>
  <w:num w:numId="20">
    <w:abstractNumId w:val="0"/>
  </w:num>
  <w:num w:numId="21">
    <w:abstractNumId w:val="12"/>
  </w:num>
  <w:num w:numId="22">
    <w:abstractNumId w:val="34"/>
  </w:num>
  <w:num w:numId="23">
    <w:abstractNumId w:val="27"/>
  </w:num>
  <w:num w:numId="24">
    <w:abstractNumId w:val="13"/>
  </w:num>
  <w:num w:numId="25">
    <w:abstractNumId w:val="6"/>
  </w:num>
  <w:num w:numId="26">
    <w:abstractNumId w:val="3"/>
  </w:num>
  <w:num w:numId="27">
    <w:abstractNumId w:val="7"/>
  </w:num>
  <w:num w:numId="28">
    <w:abstractNumId w:val="22"/>
  </w:num>
  <w:num w:numId="29">
    <w:abstractNumId w:val="37"/>
  </w:num>
  <w:num w:numId="30">
    <w:abstractNumId w:val="26"/>
  </w:num>
  <w:num w:numId="31">
    <w:abstractNumId w:val="25"/>
  </w:num>
  <w:num w:numId="32">
    <w:abstractNumId w:val="19"/>
  </w:num>
  <w:num w:numId="33">
    <w:abstractNumId w:val="9"/>
  </w:num>
  <w:num w:numId="34">
    <w:abstractNumId w:val="4"/>
  </w:num>
  <w:num w:numId="35">
    <w:abstractNumId w:val="1"/>
  </w:num>
  <w:num w:numId="36">
    <w:abstractNumId w:val="36"/>
  </w:num>
  <w:num w:numId="37">
    <w:abstractNumId w:val="31"/>
  </w:num>
  <w:num w:numId="38">
    <w:abstractNumId w:val="14"/>
  </w:num>
  <w:num w:numId="39">
    <w:abstractNumId w:val="20"/>
  </w:num>
  <w:num w:numId="40">
    <w:abstractNumId w:val="18"/>
  </w:num>
  <w:num w:numId="4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B0"/>
    <w:rsid w:val="00012B4D"/>
    <w:rsid w:val="00031646"/>
    <w:rsid w:val="00034401"/>
    <w:rsid w:val="00045D0B"/>
    <w:rsid w:val="000510DE"/>
    <w:rsid w:val="00052952"/>
    <w:rsid w:val="000704A1"/>
    <w:rsid w:val="00074632"/>
    <w:rsid w:val="000858D8"/>
    <w:rsid w:val="00087660"/>
    <w:rsid w:val="000948A2"/>
    <w:rsid w:val="000951C6"/>
    <w:rsid w:val="00095D08"/>
    <w:rsid w:val="000965F0"/>
    <w:rsid w:val="000A7D8D"/>
    <w:rsid w:val="000B1CB0"/>
    <w:rsid w:val="000B3784"/>
    <w:rsid w:val="000B411D"/>
    <w:rsid w:val="000B53BD"/>
    <w:rsid w:val="000B5730"/>
    <w:rsid w:val="000B5D5F"/>
    <w:rsid w:val="000C421B"/>
    <w:rsid w:val="000D52BA"/>
    <w:rsid w:val="000D6F4C"/>
    <w:rsid w:val="000E7D7F"/>
    <w:rsid w:val="00101EEB"/>
    <w:rsid w:val="001132A7"/>
    <w:rsid w:val="0012402D"/>
    <w:rsid w:val="00127D18"/>
    <w:rsid w:val="0013232D"/>
    <w:rsid w:val="001579C9"/>
    <w:rsid w:val="001724C2"/>
    <w:rsid w:val="00174BF7"/>
    <w:rsid w:val="00194073"/>
    <w:rsid w:val="001A25C8"/>
    <w:rsid w:val="001A2A5D"/>
    <w:rsid w:val="001B4ED6"/>
    <w:rsid w:val="001B6ED4"/>
    <w:rsid w:val="001B7197"/>
    <w:rsid w:val="001B7BDC"/>
    <w:rsid w:val="001D086A"/>
    <w:rsid w:val="001E28B4"/>
    <w:rsid w:val="001F2089"/>
    <w:rsid w:val="001F56BC"/>
    <w:rsid w:val="001F640D"/>
    <w:rsid w:val="00202293"/>
    <w:rsid w:val="00203B99"/>
    <w:rsid w:val="00207326"/>
    <w:rsid w:val="00212ED0"/>
    <w:rsid w:val="00216F50"/>
    <w:rsid w:val="0021731A"/>
    <w:rsid w:val="002229D8"/>
    <w:rsid w:val="00225E8E"/>
    <w:rsid w:val="00256932"/>
    <w:rsid w:val="00257906"/>
    <w:rsid w:val="00262E5A"/>
    <w:rsid w:val="00264DF6"/>
    <w:rsid w:val="00271EE7"/>
    <w:rsid w:val="00277573"/>
    <w:rsid w:val="002918B8"/>
    <w:rsid w:val="002963CD"/>
    <w:rsid w:val="002A2943"/>
    <w:rsid w:val="002B2C6F"/>
    <w:rsid w:val="002C1C3A"/>
    <w:rsid w:val="002C7F7C"/>
    <w:rsid w:val="002D155B"/>
    <w:rsid w:val="002F21A5"/>
    <w:rsid w:val="002F2986"/>
    <w:rsid w:val="00323065"/>
    <w:rsid w:val="00327CC9"/>
    <w:rsid w:val="00334F05"/>
    <w:rsid w:val="00337349"/>
    <w:rsid w:val="00350670"/>
    <w:rsid w:val="00356073"/>
    <w:rsid w:val="0036427F"/>
    <w:rsid w:val="0036580F"/>
    <w:rsid w:val="00386CB2"/>
    <w:rsid w:val="00391792"/>
    <w:rsid w:val="00392B8F"/>
    <w:rsid w:val="003935CC"/>
    <w:rsid w:val="003A1FA1"/>
    <w:rsid w:val="003A636C"/>
    <w:rsid w:val="003C13D5"/>
    <w:rsid w:val="003C4350"/>
    <w:rsid w:val="003D460F"/>
    <w:rsid w:val="003D4F4E"/>
    <w:rsid w:val="003D7BAE"/>
    <w:rsid w:val="003E7B9C"/>
    <w:rsid w:val="003F604F"/>
    <w:rsid w:val="00401E11"/>
    <w:rsid w:val="00411233"/>
    <w:rsid w:val="004212D5"/>
    <w:rsid w:val="00424118"/>
    <w:rsid w:val="004253D9"/>
    <w:rsid w:val="00425598"/>
    <w:rsid w:val="00431DDB"/>
    <w:rsid w:val="00432C29"/>
    <w:rsid w:val="00433117"/>
    <w:rsid w:val="00442348"/>
    <w:rsid w:val="0044459E"/>
    <w:rsid w:val="004466D1"/>
    <w:rsid w:val="004672AE"/>
    <w:rsid w:val="004755C2"/>
    <w:rsid w:val="0048591C"/>
    <w:rsid w:val="0049098D"/>
    <w:rsid w:val="004920F8"/>
    <w:rsid w:val="00492287"/>
    <w:rsid w:val="00497579"/>
    <w:rsid w:val="004B0E4C"/>
    <w:rsid w:val="004B7C8B"/>
    <w:rsid w:val="004D3997"/>
    <w:rsid w:val="004D440B"/>
    <w:rsid w:val="004D5E88"/>
    <w:rsid w:val="004E0F37"/>
    <w:rsid w:val="004E40FF"/>
    <w:rsid w:val="004F0ABF"/>
    <w:rsid w:val="004F108E"/>
    <w:rsid w:val="00503EE7"/>
    <w:rsid w:val="0051668B"/>
    <w:rsid w:val="00527D1D"/>
    <w:rsid w:val="00531E37"/>
    <w:rsid w:val="00531F09"/>
    <w:rsid w:val="00532C3B"/>
    <w:rsid w:val="00533323"/>
    <w:rsid w:val="00535E79"/>
    <w:rsid w:val="00542C95"/>
    <w:rsid w:val="00553546"/>
    <w:rsid w:val="00556E71"/>
    <w:rsid w:val="00565BA0"/>
    <w:rsid w:val="00566339"/>
    <w:rsid w:val="00567927"/>
    <w:rsid w:val="00567EBF"/>
    <w:rsid w:val="00574BC9"/>
    <w:rsid w:val="00583F29"/>
    <w:rsid w:val="0058633D"/>
    <w:rsid w:val="005872D8"/>
    <w:rsid w:val="0059489D"/>
    <w:rsid w:val="005B2BD4"/>
    <w:rsid w:val="005B36D5"/>
    <w:rsid w:val="005C026D"/>
    <w:rsid w:val="005D03C7"/>
    <w:rsid w:val="005D653E"/>
    <w:rsid w:val="005E1F1A"/>
    <w:rsid w:val="005F225B"/>
    <w:rsid w:val="005F2E97"/>
    <w:rsid w:val="005F2ED1"/>
    <w:rsid w:val="0060037C"/>
    <w:rsid w:val="006056FD"/>
    <w:rsid w:val="00613980"/>
    <w:rsid w:val="0061757C"/>
    <w:rsid w:val="006175FB"/>
    <w:rsid w:val="006228CF"/>
    <w:rsid w:val="00624B3C"/>
    <w:rsid w:val="00642BAB"/>
    <w:rsid w:val="00646277"/>
    <w:rsid w:val="00650BDD"/>
    <w:rsid w:val="00650DF6"/>
    <w:rsid w:val="00653537"/>
    <w:rsid w:val="00661030"/>
    <w:rsid w:val="00662669"/>
    <w:rsid w:val="006879C7"/>
    <w:rsid w:val="0069273A"/>
    <w:rsid w:val="00696A4F"/>
    <w:rsid w:val="00696B97"/>
    <w:rsid w:val="006A7843"/>
    <w:rsid w:val="006B052C"/>
    <w:rsid w:val="006B0CFD"/>
    <w:rsid w:val="006B0FAF"/>
    <w:rsid w:val="006B4FD1"/>
    <w:rsid w:val="006C11D6"/>
    <w:rsid w:val="006C244C"/>
    <w:rsid w:val="006C2AFB"/>
    <w:rsid w:val="006C3E28"/>
    <w:rsid w:val="006C5DE7"/>
    <w:rsid w:val="006D4C97"/>
    <w:rsid w:val="006D6A4A"/>
    <w:rsid w:val="00700EB5"/>
    <w:rsid w:val="007049B4"/>
    <w:rsid w:val="00706C3A"/>
    <w:rsid w:val="00732DB1"/>
    <w:rsid w:val="007378D9"/>
    <w:rsid w:val="00761099"/>
    <w:rsid w:val="00776011"/>
    <w:rsid w:val="00787091"/>
    <w:rsid w:val="0079162A"/>
    <w:rsid w:val="007943B2"/>
    <w:rsid w:val="00797E2D"/>
    <w:rsid w:val="007A0ABD"/>
    <w:rsid w:val="007B4F8F"/>
    <w:rsid w:val="007C0270"/>
    <w:rsid w:val="007C2BE3"/>
    <w:rsid w:val="007C539F"/>
    <w:rsid w:val="007C6013"/>
    <w:rsid w:val="007D6CFB"/>
    <w:rsid w:val="007E41B4"/>
    <w:rsid w:val="007F134D"/>
    <w:rsid w:val="00815801"/>
    <w:rsid w:val="00822AC3"/>
    <w:rsid w:val="008311FA"/>
    <w:rsid w:val="00831367"/>
    <w:rsid w:val="00833BD9"/>
    <w:rsid w:val="00841DA8"/>
    <w:rsid w:val="00845597"/>
    <w:rsid w:val="0084749E"/>
    <w:rsid w:val="00847507"/>
    <w:rsid w:val="00870D0F"/>
    <w:rsid w:val="00872BE6"/>
    <w:rsid w:val="0088058F"/>
    <w:rsid w:val="0088207E"/>
    <w:rsid w:val="008822A4"/>
    <w:rsid w:val="008842C1"/>
    <w:rsid w:val="00884399"/>
    <w:rsid w:val="008848E3"/>
    <w:rsid w:val="008936BE"/>
    <w:rsid w:val="008A4E28"/>
    <w:rsid w:val="008D11A6"/>
    <w:rsid w:val="008D2F70"/>
    <w:rsid w:val="008D3793"/>
    <w:rsid w:val="008E085B"/>
    <w:rsid w:val="008E2B82"/>
    <w:rsid w:val="008E446C"/>
    <w:rsid w:val="008E6A4F"/>
    <w:rsid w:val="008F5565"/>
    <w:rsid w:val="00901E0F"/>
    <w:rsid w:val="00902219"/>
    <w:rsid w:val="0092044E"/>
    <w:rsid w:val="00922D86"/>
    <w:rsid w:val="00925A7B"/>
    <w:rsid w:val="00927EE4"/>
    <w:rsid w:val="0094130C"/>
    <w:rsid w:val="0095330C"/>
    <w:rsid w:val="009561B0"/>
    <w:rsid w:val="00964124"/>
    <w:rsid w:val="00970589"/>
    <w:rsid w:val="009707FC"/>
    <w:rsid w:val="009731BB"/>
    <w:rsid w:val="00980420"/>
    <w:rsid w:val="00997164"/>
    <w:rsid w:val="009A2DFA"/>
    <w:rsid w:val="009A358F"/>
    <w:rsid w:val="009B34B9"/>
    <w:rsid w:val="009B7D1C"/>
    <w:rsid w:val="009C2220"/>
    <w:rsid w:val="009C77A6"/>
    <w:rsid w:val="009D3D6F"/>
    <w:rsid w:val="009E711F"/>
    <w:rsid w:val="009E7C8E"/>
    <w:rsid w:val="009F3B29"/>
    <w:rsid w:val="009F71A1"/>
    <w:rsid w:val="00A1354A"/>
    <w:rsid w:val="00A1583E"/>
    <w:rsid w:val="00A353CF"/>
    <w:rsid w:val="00A43ACA"/>
    <w:rsid w:val="00A44E78"/>
    <w:rsid w:val="00A53EF2"/>
    <w:rsid w:val="00A57111"/>
    <w:rsid w:val="00A66083"/>
    <w:rsid w:val="00A723DF"/>
    <w:rsid w:val="00A73F3D"/>
    <w:rsid w:val="00A74721"/>
    <w:rsid w:val="00A75FC7"/>
    <w:rsid w:val="00A7783C"/>
    <w:rsid w:val="00A85923"/>
    <w:rsid w:val="00A9491C"/>
    <w:rsid w:val="00A97DCB"/>
    <w:rsid w:val="00AC06EB"/>
    <w:rsid w:val="00AC2B9F"/>
    <w:rsid w:val="00AD1B05"/>
    <w:rsid w:val="00AD52CE"/>
    <w:rsid w:val="00AE7C4A"/>
    <w:rsid w:val="00AF173C"/>
    <w:rsid w:val="00AF465F"/>
    <w:rsid w:val="00B071A3"/>
    <w:rsid w:val="00B179BE"/>
    <w:rsid w:val="00B25155"/>
    <w:rsid w:val="00B42DFC"/>
    <w:rsid w:val="00B50578"/>
    <w:rsid w:val="00B52AF2"/>
    <w:rsid w:val="00B56D2C"/>
    <w:rsid w:val="00B62CC2"/>
    <w:rsid w:val="00B668A0"/>
    <w:rsid w:val="00B77AA7"/>
    <w:rsid w:val="00B83E05"/>
    <w:rsid w:val="00B92115"/>
    <w:rsid w:val="00B92778"/>
    <w:rsid w:val="00B938DF"/>
    <w:rsid w:val="00B96863"/>
    <w:rsid w:val="00BB0DDA"/>
    <w:rsid w:val="00BB2278"/>
    <w:rsid w:val="00BB5745"/>
    <w:rsid w:val="00BC5C34"/>
    <w:rsid w:val="00BC64B5"/>
    <w:rsid w:val="00BD317E"/>
    <w:rsid w:val="00BD3BFD"/>
    <w:rsid w:val="00BE1012"/>
    <w:rsid w:val="00BE26F4"/>
    <w:rsid w:val="00BE6E48"/>
    <w:rsid w:val="00BF34DC"/>
    <w:rsid w:val="00BF7FF6"/>
    <w:rsid w:val="00C20F1D"/>
    <w:rsid w:val="00C21A8C"/>
    <w:rsid w:val="00C220FD"/>
    <w:rsid w:val="00C238D0"/>
    <w:rsid w:val="00C31996"/>
    <w:rsid w:val="00C425B7"/>
    <w:rsid w:val="00C5266D"/>
    <w:rsid w:val="00C56A75"/>
    <w:rsid w:val="00C675DA"/>
    <w:rsid w:val="00C82E4D"/>
    <w:rsid w:val="00C859BE"/>
    <w:rsid w:val="00C9154A"/>
    <w:rsid w:val="00C91CA0"/>
    <w:rsid w:val="00C922D3"/>
    <w:rsid w:val="00C925A7"/>
    <w:rsid w:val="00CB20B0"/>
    <w:rsid w:val="00CB2608"/>
    <w:rsid w:val="00CB6084"/>
    <w:rsid w:val="00CD46B3"/>
    <w:rsid w:val="00CE5715"/>
    <w:rsid w:val="00CF0C3F"/>
    <w:rsid w:val="00CF1B5A"/>
    <w:rsid w:val="00CF278B"/>
    <w:rsid w:val="00CF3935"/>
    <w:rsid w:val="00CF4609"/>
    <w:rsid w:val="00D01CBA"/>
    <w:rsid w:val="00D05CB0"/>
    <w:rsid w:val="00D16F4F"/>
    <w:rsid w:val="00D1704E"/>
    <w:rsid w:val="00D21A77"/>
    <w:rsid w:val="00D2297C"/>
    <w:rsid w:val="00D319C3"/>
    <w:rsid w:val="00D33EB9"/>
    <w:rsid w:val="00D35C79"/>
    <w:rsid w:val="00D5024A"/>
    <w:rsid w:val="00D532B1"/>
    <w:rsid w:val="00D62D65"/>
    <w:rsid w:val="00D778EA"/>
    <w:rsid w:val="00D87A4B"/>
    <w:rsid w:val="00D96A30"/>
    <w:rsid w:val="00DB208E"/>
    <w:rsid w:val="00DD227A"/>
    <w:rsid w:val="00DD38CF"/>
    <w:rsid w:val="00DD6128"/>
    <w:rsid w:val="00DE1007"/>
    <w:rsid w:val="00DE1F3D"/>
    <w:rsid w:val="00DE3193"/>
    <w:rsid w:val="00DF5F47"/>
    <w:rsid w:val="00E0464D"/>
    <w:rsid w:val="00E12864"/>
    <w:rsid w:val="00E1728E"/>
    <w:rsid w:val="00E226B0"/>
    <w:rsid w:val="00E31187"/>
    <w:rsid w:val="00E37CBB"/>
    <w:rsid w:val="00E52357"/>
    <w:rsid w:val="00E66740"/>
    <w:rsid w:val="00E765B3"/>
    <w:rsid w:val="00E84B76"/>
    <w:rsid w:val="00E86E9C"/>
    <w:rsid w:val="00E87144"/>
    <w:rsid w:val="00E916B1"/>
    <w:rsid w:val="00E92744"/>
    <w:rsid w:val="00EA1290"/>
    <w:rsid w:val="00EA7F44"/>
    <w:rsid w:val="00EB0029"/>
    <w:rsid w:val="00EB20C7"/>
    <w:rsid w:val="00EB79B9"/>
    <w:rsid w:val="00EC0C08"/>
    <w:rsid w:val="00EC4DC7"/>
    <w:rsid w:val="00EC7873"/>
    <w:rsid w:val="00ED2A85"/>
    <w:rsid w:val="00ED4C9A"/>
    <w:rsid w:val="00EE260F"/>
    <w:rsid w:val="00F11D3B"/>
    <w:rsid w:val="00F12E53"/>
    <w:rsid w:val="00F15DB0"/>
    <w:rsid w:val="00F16ABD"/>
    <w:rsid w:val="00F17E2E"/>
    <w:rsid w:val="00F26288"/>
    <w:rsid w:val="00F47858"/>
    <w:rsid w:val="00F5697C"/>
    <w:rsid w:val="00F60F33"/>
    <w:rsid w:val="00F62D9B"/>
    <w:rsid w:val="00F63412"/>
    <w:rsid w:val="00F65359"/>
    <w:rsid w:val="00F71FB0"/>
    <w:rsid w:val="00F82C35"/>
    <w:rsid w:val="00F85033"/>
    <w:rsid w:val="00F957D0"/>
    <w:rsid w:val="00F965E9"/>
    <w:rsid w:val="00FA000A"/>
    <w:rsid w:val="00FA0467"/>
    <w:rsid w:val="00FB1DE9"/>
    <w:rsid w:val="00FC22A0"/>
    <w:rsid w:val="00FD13B4"/>
    <w:rsid w:val="00FD64A4"/>
    <w:rsid w:val="00FD6F18"/>
    <w:rsid w:val="00FE7338"/>
    <w:rsid w:val="00FF0DDC"/>
    <w:rsid w:val="00FF15E7"/>
    <w:rsid w:val="00FF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8316"/>
  <w15:docId w15:val="{0937C196-6AD2-4C19-AB3F-ED9C52D5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CB0"/>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D05CB0"/>
    <w:pPr>
      <w:keepNext/>
      <w:keepLines/>
      <w:spacing w:before="480" w:line="276" w:lineRule="auto"/>
      <w:outlineLvl w:val="0"/>
    </w:pPr>
    <w:rPr>
      <w:rFonts w:ascii="Cambria" w:eastAsia="Times New Roman"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CB0"/>
    <w:rPr>
      <w:rFonts w:ascii="Cambria" w:eastAsia="Times New Roman" w:hAnsi="Cambria" w:cs="Times New Roman"/>
      <w:b/>
      <w:bCs/>
      <w:color w:val="365F91"/>
      <w:sz w:val="28"/>
      <w:szCs w:val="28"/>
      <w:lang w:eastAsia="ru-RU"/>
    </w:rPr>
  </w:style>
  <w:style w:type="paragraph" w:styleId="a3">
    <w:name w:val="Normal (Web)"/>
    <w:aliases w:val="Обычный (Web)"/>
    <w:basedOn w:val="a"/>
    <w:uiPriority w:val="99"/>
    <w:qFormat/>
    <w:rsid w:val="00D05CB0"/>
    <w:pPr>
      <w:spacing w:before="100" w:beforeAutospacing="1" w:after="100" w:afterAutospacing="1"/>
    </w:pPr>
    <w:rPr>
      <w:rFonts w:eastAsia="Times New Roman"/>
      <w:sz w:val="24"/>
    </w:rPr>
  </w:style>
  <w:style w:type="paragraph" w:customStyle="1" w:styleId="Style9">
    <w:name w:val="Style9"/>
    <w:basedOn w:val="a"/>
    <w:rsid w:val="00D05CB0"/>
    <w:pPr>
      <w:widowControl w:val="0"/>
      <w:autoSpaceDE w:val="0"/>
      <w:autoSpaceDN w:val="0"/>
      <w:adjustRightInd w:val="0"/>
      <w:spacing w:line="419" w:lineRule="exact"/>
      <w:ind w:firstLine="696"/>
      <w:jc w:val="both"/>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D05CB0"/>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1"/>
    <w:uiPriority w:val="99"/>
    <w:qFormat/>
    <w:rsid w:val="00D05CB0"/>
    <w:pPr>
      <w:autoSpaceDE w:val="0"/>
      <w:autoSpaceDN w:val="0"/>
    </w:pPr>
    <w:rPr>
      <w:rFonts w:asciiTheme="minorHAnsi" w:eastAsiaTheme="minorHAnsi" w:hAnsiTheme="minorHAnsi" w:cstheme="minorBidi"/>
      <w:sz w:val="22"/>
      <w:szCs w:val="22"/>
    </w:rPr>
  </w:style>
  <w:style w:type="character" w:customStyle="1" w:styleId="a5">
    <w:name w:val="Текст сноски Знак"/>
    <w:basedOn w:val="a0"/>
    <w:uiPriority w:val="99"/>
    <w:semiHidden/>
    <w:rsid w:val="00D05CB0"/>
    <w:rPr>
      <w:rFonts w:ascii="Times New Roman" w:eastAsia="Calibri" w:hAnsi="Times New Roman" w:cs="Times New Roman"/>
      <w:sz w:val="20"/>
      <w:szCs w:val="20"/>
      <w:lang w:eastAsia="ru-RU"/>
    </w:rPr>
  </w:style>
  <w:style w:type="character" w:styleId="a6">
    <w:name w:val="Strong"/>
    <w:uiPriority w:val="22"/>
    <w:qFormat/>
    <w:rsid w:val="00D05CB0"/>
    <w:rPr>
      <w:b/>
      <w:bCs/>
    </w:rPr>
  </w:style>
  <w:style w:type="character" w:styleId="a7">
    <w:name w:val="Hyperlink"/>
    <w:rsid w:val="00D05CB0"/>
    <w:rPr>
      <w:color w:val="2C7BDE"/>
      <w:u w:val="single"/>
    </w:rPr>
  </w:style>
  <w:style w:type="paragraph" w:customStyle="1" w:styleId="s162">
    <w:name w:val="s_162"/>
    <w:basedOn w:val="a"/>
    <w:uiPriority w:val="99"/>
    <w:rsid w:val="00D05CB0"/>
    <w:rPr>
      <w:rFonts w:eastAsia="Times New Roman"/>
      <w:sz w:val="20"/>
      <w:szCs w:val="20"/>
    </w:rPr>
  </w:style>
  <w:style w:type="paragraph" w:customStyle="1" w:styleId="p32">
    <w:name w:val="p32"/>
    <w:basedOn w:val="a"/>
    <w:uiPriority w:val="99"/>
    <w:rsid w:val="00D05CB0"/>
    <w:pPr>
      <w:spacing w:before="100" w:beforeAutospacing="1" w:after="100" w:afterAutospacing="1"/>
    </w:pPr>
    <w:rPr>
      <w:rFonts w:eastAsia="Times New Roman"/>
      <w:sz w:val="24"/>
    </w:rPr>
  </w:style>
  <w:style w:type="character" w:customStyle="1" w:styleId="s1">
    <w:name w:val="s1"/>
    <w:uiPriority w:val="99"/>
    <w:rsid w:val="00D05CB0"/>
    <w:rPr>
      <w:rFonts w:ascii="Times New Roman" w:hAnsi="Times New Roman" w:cs="Times New Roman" w:hint="default"/>
    </w:rPr>
  </w:style>
  <w:style w:type="paragraph" w:styleId="a8">
    <w:name w:val="footer"/>
    <w:basedOn w:val="a"/>
    <w:link w:val="a9"/>
    <w:uiPriority w:val="99"/>
    <w:rsid w:val="00D05CB0"/>
    <w:pPr>
      <w:tabs>
        <w:tab w:val="center" w:pos="4677"/>
        <w:tab w:val="right" w:pos="9355"/>
      </w:tabs>
    </w:pPr>
  </w:style>
  <w:style w:type="character" w:customStyle="1" w:styleId="a9">
    <w:name w:val="Нижний колонтитул Знак"/>
    <w:basedOn w:val="a0"/>
    <w:link w:val="a8"/>
    <w:uiPriority w:val="99"/>
    <w:rsid w:val="00D05CB0"/>
    <w:rPr>
      <w:rFonts w:ascii="Times New Roman" w:eastAsia="Calibri" w:hAnsi="Times New Roman" w:cs="Times New Roman"/>
      <w:sz w:val="28"/>
      <w:szCs w:val="24"/>
      <w:lang w:eastAsia="ru-RU"/>
    </w:rPr>
  </w:style>
  <w:style w:type="character" w:styleId="aa">
    <w:name w:val="page number"/>
    <w:basedOn w:val="a0"/>
    <w:rsid w:val="00D05CB0"/>
  </w:style>
  <w:style w:type="paragraph" w:styleId="ab">
    <w:name w:val="Body Text"/>
    <w:basedOn w:val="a"/>
    <w:link w:val="ac"/>
    <w:rsid w:val="00D05CB0"/>
    <w:pPr>
      <w:spacing w:after="120"/>
    </w:pPr>
  </w:style>
  <w:style w:type="character" w:customStyle="1" w:styleId="ac">
    <w:name w:val="Основной текст Знак"/>
    <w:basedOn w:val="a0"/>
    <w:link w:val="ab"/>
    <w:rsid w:val="00D05CB0"/>
    <w:rPr>
      <w:rFonts w:ascii="Times New Roman" w:eastAsia="Calibri" w:hAnsi="Times New Roman" w:cs="Times New Roman"/>
      <w:sz w:val="28"/>
      <w:szCs w:val="24"/>
      <w:lang w:eastAsia="ru-RU"/>
    </w:rPr>
  </w:style>
  <w:style w:type="paragraph" w:styleId="ad">
    <w:name w:val="Body Text Indent"/>
    <w:aliases w:val="текст,Основной текст 1"/>
    <w:basedOn w:val="a"/>
    <w:link w:val="ae"/>
    <w:unhideWhenUsed/>
    <w:rsid w:val="00D05CB0"/>
    <w:pPr>
      <w:spacing w:after="120"/>
      <w:ind w:left="283"/>
    </w:pPr>
  </w:style>
  <w:style w:type="character" w:customStyle="1" w:styleId="ae">
    <w:name w:val="Основной текст с отступом Знак"/>
    <w:aliases w:val="текст Знак,Основной текст 1 Знак"/>
    <w:basedOn w:val="a0"/>
    <w:link w:val="ad"/>
    <w:rsid w:val="00D05CB0"/>
    <w:rPr>
      <w:rFonts w:ascii="Times New Roman" w:eastAsia="Calibri" w:hAnsi="Times New Roman" w:cs="Times New Roman"/>
      <w:sz w:val="28"/>
      <w:szCs w:val="24"/>
      <w:lang w:eastAsia="ru-RU"/>
    </w:rPr>
  </w:style>
  <w:style w:type="paragraph" w:styleId="af">
    <w:name w:val="List Paragraph"/>
    <w:basedOn w:val="a"/>
    <w:link w:val="af0"/>
    <w:uiPriority w:val="34"/>
    <w:qFormat/>
    <w:rsid w:val="00D05CB0"/>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D05CB0"/>
    <w:pPr>
      <w:spacing w:after="120" w:line="480" w:lineRule="auto"/>
    </w:pPr>
    <w:rPr>
      <w:rFonts w:eastAsia="Times New Roman"/>
      <w:sz w:val="24"/>
    </w:rPr>
  </w:style>
  <w:style w:type="character" w:customStyle="1" w:styleId="20">
    <w:name w:val="Основной текст 2 Знак"/>
    <w:basedOn w:val="a0"/>
    <w:link w:val="2"/>
    <w:rsid w:val="00D05CB0"/>
    <w:rPr>
      <w:rFonts w:ascii="Times New Roman" w:eastAsia="Times New Roman" w:hAnsi="Times New Roman" w:cs="Times New Roman"/>
      <w:sz w:val="24"/>
      <w:szCs w:val="24"/>
      <w:lang w:eastAsia="ru-RU"/>
    </w:rPr>
  </w:style>
  <w:style w:type="character" w:styleId="HTML">
    <w:name w:val="HTML Cite"/>
    <w:uiPriority w:val="99"/>
    <w:unhideWhenUsed/>
    <w:rsid w:val="00D05CB0"/>
    <w:rPr>
      <w:rFonts w:ascii="Times New Roman" w:hAnsi="Times New Roman" w:cs="Times New Roman" w:hint="default"/>
      <w:i/>
      <w:iCs w:val="0"/>
    </w:rPr>
  </w:style>
  <w:style w:type="paragraph" w:styleId="af1">
    <w:name w:val="No Spacing"/>
    <w:link w:val="af2"/>
    <w:uiPriority w:val="99"/>
    <w:qFormat/>
    <w:rsid w:val="00D05CB0"/>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D05CB0"/>
    <w:rPr>
      <w:rFonts w:ascii="Times New Roman" w:hAnsi="Times New Roman" w:cs="Times New Roman" w:hint="default"/>
    </w:rPr>
  </w:style>
  <w:style w:type="paragraph" w:customStyle="1" w:styleId="110">
    <w:name w:val="Заголовок 11"/>
    <w:basedOn w:val="a"/>
    <w:uiPriority w:val="1"/>
    <w:qFormat/>
    <w:rsid w:val="00D05CB0"/>
    <w:pPr>
      <w:widowControl w:val="0"/>
      <w:ind w:left="2485"/>
      <w:outlineLvl w:val="1"/>
    </w:pPr>
    <w:rPr>
      <w:rFonts w:eastAsia="Times New Roman"/>
      <w:b/>
      <w:bCs/>
      <w:szCs w:val="28"/>
      <w:lang w:val="en-US" w:eastAsia="en-US"/>
    </w:rPr>
  </w:style>
  <w:style w:type="paragraph" w:styleId="af3">
    <w:name w:val="Subtitle"/>
    <w:basedOn w:val="a"/>
    <w:link w:val="af4"/>
    <w:qFormat/>
    <w:rsid w:val="00D05CB0"/>
    <w:pPr>
      <w:jc w:val="center"/>
    </w:pPr>
    <w:rPr>
      <w:rFonts w:eastAsia="Times New Roman"/>
      <w:b/>
      <w:bCs/>
      <w:sz w:val="24"/>
    </w:rPr>
  </w:style>
  <w:style w:type="character" w:customStyle="1" w:styleId="af4">
    <w:name w:val="Подзаголовок Знак"/>
    <w:basedOn w:val="a0"/>
    <w:link w:val="af3"/>
    <w:rsid w:val="00D05CB0"/>
    <w:rPr>
      <w:rFonts w:ascii="Times New Roman" w:eastAsia="Times New Roman" w:hAnsi="Times New Roman" w:cs="Times New Roman"/>
      <w:b/>
      <w:bCs/>
      <w:sz w:val="24"/>
      <w:szCs w:val="24"/>
      <w:lang w:eastAsia="ru-RU"/>
    </w:rPr>
  </w:style>
  <w:style w:type="character" w:customStyle="1" w:styleId="apple-converted-space">
    <w:name w:val="apple-converted-space"/>
    <w:rsid w:val="00D05CB0"/>
  </w:style>
  <w:style w:type="paragraph" w:customStyle="1" w:styleId="Default">
    <w:name w:val="Default"/>
    <w:rsid w:val="00D05C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2">
    <w:name w:val="Без интервала Знак"/>
    <w:link w:val="af1"/>
    <w:uiPriority w:val="99"/>
    <w:rsid w:val="00D05CB0"/>
    <w:rPr>
      <w:rFonts w:ascii="Times New Roman CYR" w:eastAsia="Times New Roman" w:hAnsi="Times New Roman CYR" w:cs="Times New Roman"/>
      <w:sz w:val="20"/>
      <w:szCs w:val="20"/>
      <w:lang w:eastAsia="ru-RU"/>
    </w:rPr>
  </w:style>
  <w:style w:type="table" w:styleId="af5">
    <w:name w:val="Table Grid"/>
    <w:basedOn w:val="a1"/>
    <w:uiPriority w:val="59"/>
    <w:rsid w:val="00D05C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D05CB0"/>
  </w:style>
  <w:style w:type="paragraph" w:customStyle="1" w:styleId="af6">
    <w:name w:val="Прижатый влево"/>
    <w:basedOn w:val="a"/>
    <w:next w:val="a"/>
    <w:rsid w:val="00D05CB0"/>
    <w:pPr>
      <w:widowControl w:val="0"/>
      <w:autoSpaceDE w:val="0"/>
      <w:autoSpaceDN w:val="0"/>
      <w:adjustRightInd w:val="0"/>
    </w:pPr>
    <w:rPr>
      <w:rFonts w:ascii="Arial" w:eastAsia="Times New Roman" w:hAnsi="Arial"/>
      <w:sz w:val="20"/>
      <w:szCs w:val="20"/>
    </w:rPr>
  </w:style>
  <w:style w:type="character" w:styleId="af7">
    <w:name w:val="footnote reference"/>
    <w:aliases w:val="Знак сноски 1,Знак сноски-FN,Ciae niinee-FN"/>
    <w:uiPriority w:val="99"/>
    <w:unhideWhenUsed/>
    <w:rsid w:val="00D05CB0"/>
    <w:rPr>
      <w:rFonts w:ascii="Times New Roman" w:hAnsi="Times New Roman" w:cs="Times New Roman" w:hint="default"/>
      <w:vertAlign w:val="superscript"/>
    </w:rPr>
  </w:style>
  <w:style w:type="character" w:customStyle="1" w:styleId="FontStyle20">
    <w:name w:val="Font Style20"/>
    <w:rsid w:val="00D05CB0"/>
    <w:rPr>
      <w:rFonts w:ascii="Times New Roman" w:hAnsi="Times New Roman" w:cs="Times New Roman" w:hint="default"/>
      <w:sz w:val="16"/>
      <w:szCs w:val="16"/>
    </w:rPr>
  </w:style>
  <w:style w:type="character" w:customStyle="1" w:styleId="FontStyle40">
    <w:name w:val="Font Style40"/>
    <w:uiPriority w:val="99"/>
    <w:rsid w:val="00D05CB0"/>
    <w:rPr>
      <w:rFonts w:ascii="Times New Roman" w:hAnsi="Times New Roman" w:cs="Times New Roman" w:hint="default"/>
      <w:color w:val="000000"/>
      <w:sz w:val="22"/>
    </w:rPr>
  </w:style>
  <w:style w:type="paragraph" w:styleId="af8">
    <w:name w:val="header"/>
    <w:basedOn w:val="a"/>
    <w:link w:val="af9"/>
    <w:uiPriority w:val="99"/>
    <w:unhideWhenUsed/>
    <w:rsid w:val="00D05CB0"/>
    <w:pPr>
      <w:tabs>
        <w:tab w:val="center" w:pos="4677"/>
        <w:tab w:val="right" w:pos="9355"/>
      </w:tabs>
    </w:pPr>
  </w:style>
  <w:style w:type="character" w:customStyle="1" w:styleId="af9">
    <w:name w:val="Верхний колонтитул Знак"/>
    <w:basedOn w:val="a0"/>
    <w:link w:val="af8"/>
    <w:uiPriority w:val="99"/>
    <w:rsid w:val="00D05CB0"/>
    <w:rPr>
      <w:rFonts w:ascii="Times New Roman" w:eastAsia="Calibri" w:hAnsi="Times New Roman" w:cs="Times New Roman"/>
      <w:sz w:val="28"/>
      <w:szCs w:val="24"/>
      <w:lang w:eastAsia="ru-RU"/>
    </w:rPr>
  </w:style>
  <w:style w:type="paragraph" w:styleId="afa">
    <w:name w:val="Balloon Text"/>
    <w:basedOn w:val="a"/>
    <w:link w:val="afb"/>
    <w:uiPriority w:val="99"/>
    <w:semiHidden/>
    <w:unhideWhenUsed/>
    <w:rsid w:val="00D05CB0"/>
    <w:rPr>
      <w:rFonts w:ascii="Arial" w:hAnsi="Arial" w:cs="Arial"/>
      <w:sz w:val="16"/>
      <w:szCs w:val="16"/>
    </w:rPr>
  </w:style>
  <w:style w:type="character" w:customStyle="1" w:styleId="afb">
    <w:name w:val="Текст выноски Знак"/>
    <w:basedOn w:val="a0"/>
    <w:link w:val="afa"/>
    <w:uiPriority w:val="99"/>
    <w:semiHidden/>
    <w:rsid w:val="00D05CB0"/>
    <w:rPr>
      <w:rFonts w:ascii="Arial" w:eastAsia="Calibri" w:hAnsi="Arial" w:cs="Arial"/>
      <w:sz w:val="16"/>
      <w:szCs w:val="16"/>
      <w:lang w:eastAsia="ru-RU"/>
    </w:rPr>
  </w:style>
  <w:style w:type="character" w:customStyle="1" w:styleId="12">
    <w:name w:val="Текст выноски Знак1"/>
    <w:basedOn w:val="a0"/>
    <w:uiPriority w:val="99"/>
    <w:semiHidden/>
    <w:rsid w:val="00B62CC2"/>
    <w:rPr>
      <w:rFonts w:ascii="Tahoma" w:eastAsia="Calibri" w:hAnsi="Tahoma" w:cs="Tahoma"/>
      <w:sz w:val="16"/>
      <w:szCs w:val="16"/>
    </w:rPr>
  </w:style>
  <w:style w:type="paragraph" w:customStyle="1" w:styleId="s16">
    <w:name w:val="s_16"/>
    <w:basedOn w:val="a"/>
    <w:rsid w:val="009E711F"/>
    <w:pPr>
      <w:spacing w:before="100" w:beforeAutospacing="1" w:after="100" w:afterAutospacing="1"/>
    </w:pPr>
    <w:rPr>
      <w:rFonts w:eastAsia="Times New Roman"/>
      <w:sz w:val="24"/>
    </w:rPr>
  </w:style>
  <w:style w:type="paragraph" w:customStyle="1" w:styleId="13">
    <w:name w:val="Без интервала1"/>
    <w:rsid w:val="00841DA8"/>
    <w:pPr>
      <w:suppressAutoHyphens/>
      <w:spacing w:after="0" w:line="100" w:lineRule="atLeast"/>
    </w:pPr>
    <w:rPr>
      <w:rFonts w:ascii="Times New Roman CYR" w:eastAsia="Times New Roman" w:hAnsi="Times New Roman CYR" w:cs="Times New Roman"/>
      <w:lang w:eastAsia="ar-SA"/>
    </w:rPr>
  </w:style>
  <w:style w:type="character" w:customStyle="1" w:styleId="14">
    <w:name w:val="Дата1"/>
    <w:basedOn w:val="a0"/>
    <w:rsid w:val="003D4F4E"/>
  </w:style>
  <w:style w:type="paragraph" w:customStyle="1" w:styleId="ConsPlusNormal">
    <w:name w:val="ConsPlusNormal"/>
    <w:rsid w:val="00761099"/>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61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s10">
    <w:name w:val="s_10"/>
    <w:basedOn w:val="a0"/>
    <w:rsid w:val="006C2AFB"/>
  </w:style>
  <w:style w:type="character" w:customStyle="1" w:styleId="FontStyle49">
    <w:name w:val="Font Style49"/>
    <w:basedOn w:val="a0"/>
    <w:uiPriority w:val="99"/>
    <w:rsid w:val="00700EB5"/>
    <w:rPr>
      <w:rFonts w:ascii="Times New Roman" w:hAnsi="Times New Roman" w:cs="Times New Roman"/>
      <w:sz w:val="40"/>
      <w:szCs w:val="40"/>
    </w:rPr>
  </w:style>
  <w:style w:type="character" w:customStyle="1" w:styleId="af0">
    <w:name w:val="Абзац списка Знак"/>
    <w:basedOn w:val="a0"/>
    <w:link w:val="af"/>
    <w:uiPriority w:val="34"/>
    <w:qFormat/>
    <w:locked/>
    <w:rsid w:val="00700EB5"/>
    <w:rPr>
      <w:rFonts w:ascii="Calibri" w:eastAsia="Calibri" w:hAnsi="Calibri" w:cs="Times New Roman"/>
    </w:rPr>
  </w:style>
  <w:style w:type="character" w:styleId="afc">
    <w:name w:val="Emphasis"/>
    <w:basedOn w:val="a0"/>
    <w:uiPriority w:val="20"/>
    <w:qFormat/>
    <w:rsid w:val="00BB0DDA"/>
    <w:rPr>
      <w:i/>
      <w:iCs/>
    </w:rPr>
  </w:style>
  <w:style w:type="character" w:customStyle="1" w:styleId="3">
    <w:name w:val="Заголовок №3_"/>
    <w:basedOn w:val="a0"/>
    <w:link w:val="30"/>
    <w:rsid w:val="001A25C8"/>
    <w:rPr>
      <w:rFonts w:ascii="Microsoft Sans Serif" w:eastAsia="Microsoft Sans Serif" w:hAnsi="Microsoft Sans Serif" w:cs="Microsoft Sans Serif"/>
      <w:sz w:val="19"/>
      <w:szCs w:val="19"/>
      <w:shd w:val="clear" w:color="auto" w:fill="FFFFFF"/>
    </w:rPr>
  </w:style>
  <w:style w:type="paragraph" w:customStyle="1" w:styleId="30">
    <w:name w:val="Заголовок №3"/>
    <w:basedOn w:val="a"/>
    <w:link w:val="3"/>
    <w:rsid w:val="001A25C8"/>
    <w:pPr>
      <w:widowControl w:val="0"/>
      <w:shd w:val="clear" w:color="auto" w:fill="FFFFFF"/>
      <w:spacing w:before="120" w:after="120" w:line="0" w:lineRule="atLeast"/>
      <w:jc w:val="both"/>
      <w:outlineLvl w:val="2"/>
    </w:pPr>
    <w:rPr>
      <w:rFonts w:ascii="Microsoft Sans Serif" w:eastAsia="Microsoft Sans Serif" w:hAnsi="Microsoft Sans Serif" w:cs="Microsoft Sans Serif"/>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3420">
      <w:bodyDiv w:val="1"/>
      <w:marLeft w:val="0"/>
      <w:marRight w:val="0"/>
      <w:marTop w:val="0"/>
      <w:marBottom w:val="0"/>
      <w:divBdr>
        <w:top w:val="none" w:sz="0" w:space="0" w:color="auto"/>
        <w:left w:val="none" w:sz="0" w:space="0" w:color="auto"/>
        <w:bottom w:val="none" w:sz="0" w:space="0" w:color="auto"/>
        <w:right w:val="none" w:sz="0" w:space="0" w:color="auto"/>
      </w:divBdr>
    </w:div>
    <w:div w:id="425662268">
      <w:bodyDiv w:val="1"/>
      <w:marLeft w:val="0"/>
      <w:marRight w:val="0"/>
      <w:marTop w:val="0"/>
      <w:marBottom w:val="0"/>
      <w:divBdr>
        <w:top w:val="none" w:sz="0" w:space="0" w:color="auto"/>
        <w:left w:val="none" w:sz="0" w:space="0" w:color="auto"/>
        <w:bottom w:val="none" w:sz="0" w:space="0" w:color="auto"/>
        <w:right w:val="none" w:sz="0" w:space="0" w:color="auto"/>
      </w:divBdr>
    </w:div>
    <w:div w:id="787310977">
      <w:bodyDiv w:val="1"/>
      <w:marLeft w:val="0"/>
      <w:marRight w:val="0"/>
      <w:marTop w:val="0"/>
      <w:marBottom w:val="0"/>
      <w:divBdr>
        <w:top w:val="none" w:sz="0" w:space="0" w:color="auto"/>
        <w:left w:val="none" w:sz="0" w:space="0" w:color="auto"/>
        <w:bottom w:val="none" w:sz="0" w:space="0" w:color="auto"/>
        <w:right w:val="none" w:sz="0" w:space="0" w:color="auto"/>
      </w:divBdr>
    </w:div>
    <w:div w:id="19476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19E9-6277-4442-946A-75994F94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юлия юлия</cp:lastModifiedBy>
  <cp:revision>5</cp:revision>
  <dcterms:created xsi:type="dcterms:W3CDTF">2021-10-05T14:20:00Z</dcterms:created>
  <dcterms:modified xsi:type="dcterms:W3CDTF">2021-10-11T19:01:00Z</dcterms:modified>
</cp:coreProperties>
</file>