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EA5" w:rsidRDefault="00A70EA5" w:rsidP="00A70EA5">
      <w:pPr>
        <w:spacing w:after="120"/>
        <w:jc w:val="center"/>
        <w:rPr>
          <w:sz w:val="24"/>
        </w:rPr>
      </w:pPr>
      <w:r w:rsidRPr="00820335">
        <w:rPr>
          <w:sz w:val="24"/>
        </w:rPr>
        <w:t>Министерство сельского хозяйства РФ</w:t>
      </w:r>
    </w:p>
    <w:p w:rsidR="00A70EA5" w:rsidRPr="00820335" w:rsidRDefault="00A70EA5" w:rsidP="00A70EA5">
      <w:pPr>
        <w:spacing w:after="120"/>
        <w:jc w:val="center"/>
        <w:rPr>
          <w:sz w:val="24"/>
        </w:rPr>
      </w:pPr>
      <w:r w:rsidRPr="00820335">
        <w:rPr>
          <w:sz w:val="24"/>
        </w:rPr>
        <w:t>ФГБОУ ВО «Кубанский государственный</w:t>
      </w:r>
      <w:r w:rsidRPr="00820335">
        <w:rPr>
          <w:sz w:val="24"/>
        </w:rPr>
        <w:br/>
        <w:t>аграрный университет имени И. Т. Трубилина»</w:t>
      </w:r>
    </w:p>
    <w:p w:rsidR="00A70EA5" w:rsidRPr="00820335" w:rsidRDefault="00A70EA5" w:rsidP="00A70EA5">
      <w:pPr>
        <w:spacing w:after="120"/>
        <w:jc w:val="center"/>
        <w:rPr>
          <w:sz w:val="24"/>
        </w:rPr>
      </w:pPr>
      <w:r w:rsidRPr="00820335">
        <w:rPr>
          <w:sz w:val="24"/>
        </w:rPr>
        <w:t xml:space="preserve">Юридический факультет </w:t>
      </w:r>
    </w:p>
    <w:p w:rsidR="00A70EA5" w:rsidRPr="00820335" w:rsidRDefault="00A70EA5" w:rsidP="00A70EA5">
      <w:pPr>
        <w:jc w:val="center"/>
        <w:rPr>
          <w:sz w:val="24"/>
        </w:rPr>
      </w:pPr>
      <w:r w:rsidRPr="00820335">
        <w:rPr>
          <w:sz w:val="24"/>
        </w:rPr>
        <w:t>Кафедра земельного, трудового и экологического права</w:t>
      </w:r>
    </w:p>
    <w:p w:rsidR="00A70EA5" w:rsidRPr="00820335" w:rsidRDefault="00A70EA5" w:rsidP="00A70EA5">
      <w:pPr>
        <w:jc w:val="center"/>
        <w:rPr>
          <w:b/>
          <w:bCs/>
          <w:sz w:val="24"/>
        </w:rPr>
      </w:pPr>
    </w:p>
    <w:p w:rsidR="00A70EA5" w:rsidRDefault="00A70EA5" w:rsidP="00A70EA5">
      <w:pPr>
        <w:jc w:val="center"/>
        <w:rPr>
          <w:b/>
          <w:bCs/>
          <w:sz w:val="24"/>
        </w:rPr>
      </w:pPr>
    </w:p>
    <w:p w:rsidR="00A70EA5" w:rsidRDefault="00A70EA5" w:rsidP="00A70EA5">
      <w:pPr>
        <w:jc w:val="center"/>
        <w:rPr>
          <w:b/>
          <w:bCs/>
          <w:sz w:val="24"/>
        </w:rPr>
      </w:pPr>
    </w:p>
    <w:p w:rsidR="00A70EA5" w:rsidRDefault="00A70EA5" w:rsidP="00A70EA5">
      <w:pPr>
        <w:jc w:val="center"/>
        <w:rPr>
          <w:b/>
          <w:bCs/>
          <w:sz w:val="24"/>
        </w:rPr>
      </w:pPr>
    </w:p>
    <w:p w:rsidR="00A70EA5" w:rsidRDefault="00A70EA5" w:rsidP="00A70EA5">
      <w:pPr>
        <w:jc w:val="center"/>
        <w:rPr>
          <w:b/>
          <w:bCs/>
          <w:sz w:val="24"/>
        </w:rPr>
      </w:pPr>
    </w:p>
    <w:p w:rsidR="00A70EA5" w:rsidRDefault="00A70EA5" w:rsidP="00A70EA5">
      <w:pPr>
        <w:jc w:val="center"/>
        <w:rPr>
          <w:b/>
          <w:bCs/>
          <w:sz w:val="24"/>
        </w:rPr>
      </w:pPr>
    </w:p>
    <w:p w:rsidR="00A70EA5" w:rsidRPr="007E5518" w:rsidRDefault="007E5518" w:rsidP="00A70EA5">
      <w:pPr>
        <w:jc w:val="center"/>
        <w:rPr>
          <w:b/>
          <w:bCs/>
          <w:sz w:val="36"/>
          <w:szCs w:val="36"/>
        </w:rPr>
      </w:pPr>
      <w:r w:rsidRPr="007E5518">
        <w:rPr>
          <w:b/>
          <w:sz w:val="36"/>
          <w:szCs w:val="36"/>
        </w:rPr>
        <w:t>МЕЖДУНАРОДНОЕ ТРУДОВОЕ ПРАВО: ЧАСТНО-ПРАВОВЫЕ АСПЕКТЫ</w:t>
      </w:r>
    </w:p>
    <w:p w:rsidR="00A70EA5" w:rsidRPr="00820335" w:rsidRDefault="00A70EA5" w:rsidP="00A70EA5">
      <w:pPr>
        <w:jc w:val="center"/>
        <w:rPr>
          <w:b/>
          <w:bCs/>
          <w:sz w:val="24"/>
        </w:rPr>
      </w:pPr>
    </w:p>
    <w:p w:rsidR="00A213AF" w:rsidRDefault="00A70EA5" w:rsidP="00A70EA5">
      <w:pPr>
        <w:jc w:val="center"/>
        <w:rPr>
          <w:b/>
          <w:sz w:val="24"/>
        </w:rPr>
      </w:pPr>
      <w:r w:rsidRPr="00A451E6">
        <w:rPr>
          <w:b/>
          <w:sz w:val="24"/>
        </w:rPr>
        <w:t>Методические указания</w:t>
      </w:r>
      <w:r w:rsidR="00A213AF">
        <w:rPr>
          <w:b/>
          <w:sz w:val="24"/>
        </w:rPr>
        <w:t xml:space="preserve"> </w:t>
      </w:r>
    </w:p>
    <w:p w:rsidR="00C04027" w:rsidRDefault="00A213AF" w:rsidP="00A70EA5">
      <w:pPr>
        <w:jc w:val="center"/>
        <w:rPr>
          <w:bCs/>
          <w:sz w:val="24"/>
        </w:rPr>
      </w:pPr>
      <w:r w:rsidRPr="00A213AF">
        <w:rPr>
          <w:sz w:val="24"/>
        </w:rPr>
        <w:t>по</w:t>
      </w:r>
      <w:r w:rsidR="004A14D8">
        <w:rPr>
          <w:sz w:val="24"/>
        </w:rPr>
        <w:t xml:space="preserve"> организации</w:t>
      </w:r>
      <w:r w:rsidRPr="00A213AF">
        <w:rPr>
          <w:sz w:val="24"/>
        </w:rPr>
        <w:t xml:space="preserve"> контактной работ</w:t>
      </w:r>
      <w:r w:rsidR="004A14D8">
        <w:rPr>
          <w:sz w:val="24"/>
        </w:rPr>
        <w:t>ы</w:t>
      </w:r>
      <w:r>
        <w:rPr>
          <w:b/>
          <w:sz w:val="24"/>
        </w:rPr>
        <w:t xml:space="preserve"> </w:t>
      </w:r>
      <w:r w:rsidR="004A14D8" w:rsidRPr="004A14D8">
        <w:rPr>
          <w:sz w:val="24"/>
        </w:rPr>
        <w:t>с</w:t>
      </w:r>
      <w:r w:rsidR="004A14D8" w:rsidRPr="004A14D8">
        <w:rPr>
          <w:bCs/>
          <w:sz w:val="24"/>
        </w:rPr>
        <w:t xml:space="preserve"> </w:t>
      </w:r>
      <w:r w:rsidR="004A14D8">
        <w:rPr>
          <w:bCs/>
          <w:sz w:val="24"/>
        </w:rPr>
        <w:t>обучающими</w:t>
      </w:r>
      <w:r w:rsidR="0011591C">
        <w:rPr>
          <w:bCs/>
          <w:sz w:val="24"/>
        </w:rPr>
        <w:t xml:space="preserve">ся </w:t>
      </w:r>
      <w:r w:rsidR="00C04027">
        <w:rPr>
          <w:bCs/>
          <w:sz w:val="24"/>
        </w:rPr>
        <w:t xml:space="preserve">по </w:t>
      </w:r>
      <w:r w:rsidR="00A70EA5" w:rsidRPr="00A451E6">
        <w:rPr>
          <w:bCs/>
          <w:sz w:val="24"/>
        </w:rPr>
        <w:t>направлени</w:t>
      </w:r>
      <w:r w:rsidR="00C04027">
        <w:rPr>
          <w:bCs/>
          <w:sz w:val="24"/>
        </w:rPr>
        <w:t>ю</w:t>
      </w:r>
      <w:r w:rsidR="00A70EA5" w:rsidRPr="00A451E6">
        <w:rPr>
          <w:bCs/>
          <w:sz w:val="24"/>
        </w:rPr>
        <w:t xml:space="preserve"> </w:t>
      </w:r>
      <w:r w:rsidR="007E5518">
        <w:rPr>
          <w:bCs/>
          <w:sz w:val="24"/>
        </w:rPr>
        <w:t>40.04</w:t>
      </w:r>
      <w:r w:rsidR="00C04027">
        <w:rPr>
          <w:bCs/>
          <w:sz w:val="24"/>
        </w:rPr>
        <w:t>.01</w:t>
      </w:r>
      <w:r w:rsidR="00A70EA5" w:rsidRPr="00A451E6">
        <w:rPr>
          <w:bCs/>
          <w:sz w:val="24"/>
        </w:rPr>
        <w:t xml:space="preserve"> </w:t>
      </w:r>
      <w:r w:rsidR="003A3B06" w:rsidRPr="00D93672">
        <w:rPr>
          <w:bCs/>
          <w:sz w:val="24"/>
        </w:rPr>
        <w:t xml:space="preserve">Юриспруденция, </w:t>
      </w:r>
      <w:r w:rsidR="004A14D8">
        <w:rPr>
          <w:bCs/>
          <w:sz w:val="24"/>
        </w:rPr>
        <w:t xml:space="preserve">направленность подготовки </w:t>
      </w:r>
      <w:r w:rsidR="007E5518">
        <w:rPr>
          <w:bCs/>
          <w:sz w:val="24"/>
        </w:rPr>
        <w:t>«Гражданское право, семейное право, международное частное право»</w:t>
      </w:r>
      <w:r w:rsidR="003A3B06">
        <w:rPr>
          <w:bCs/>
          <w:sz w:val="24"/>
        </w:rPr>
        <w:t xml:space="preserve"> </w:t>
      </w:r>
      <w:r w:rsidR="003A3B06" w:rsidRPr="00D93672">
        <w:rPr>
          <w:bCs/>
          <w:sz w:val="24"/>
        </w:rPr>
        <w:t>(программа магистратуры)</w:t>
      </w:r>
    </w:p>
    <w:p w:rsidR="00A70EA5" w:rsidRPr="0019009D" w:rsidRDefault="007E5518" w:rsidP="00A70EA5">
      <w:pPr>
        <w:jc w:val="center"/>
        <w:rPr>
          <w:b/>
          <w:bCs/>
          <w:sz w:val="24"/>
        </w:rPr>
      </w:pPr>
      <w:r>
        <w:rPr>
          <w:bCs/>
          <w:sz w:val="24"/>
        </w:rPr>
        <w:t xml:space="preserve"> </w:t>
      </w:r>
    </w:p>
    <w:p w:rsidR="00A70EA5" w:rsidRPr="00820335" w:rsidRDefault="00A70EA5" w:rsidP="00A70EA5">
      <w:pPr>
        <w:jc w:val="center"/>
        <w:rPr>
          <w:b/>
          <w:bCs/>
          <w:sz w:val="24"/>
        </w:rPr>
      </w:pPr>
      <w:r w:rsidRPr="00820335">
        <w:rPr>
          <w:b/>
          <w:bCs/>
          <w:sz w:val="24"/>
        </w:rPr>
        <w:t xml:space="preserve"> </w:t>
      </w:r>
    </w:p>
    <w:p w:rsidR="00A70EA5" w:rsidRPr="00820335" w:rsidRDefault="00A70EA5" w:rsidP="00A70EA5">
      <w:pPr>
        <w:autoSpaceDE w:val="0"/>
        <w:autoSpaceDN w:val="0"/>
        <w:adjustRightInd w:val="0"/>
        <w:jc w:val="center"/>
        <w:rPr>
          <w:bCs/>
          <w:sz w:val="24"/>
        </w:rPr>
      </w:pPr>
      <w:r w:rsidRPr="00820335">
        <w:rPr>
          <w:bCs/>
          <w:sz w:val="24"/>
        </w:rPr>
        <w:t xml:space="preserve"> </w:t>
      </w:r>
    </w:p>
    <w:p w:rsidR="00A70EA5" w:rsidRPr="00820335" w:rsidRDefault="00A70EA5" w:rsidP="00A70EA5">
      <w:pPr>
        <w:autoSpaceDE w:val="0"/>
        <w:autoSpaceDN w:val="0"/>
        <w:adjustRightInd w:val="0"/>
        <w:jc w:val="center"/>
        <w:rPr>
          <w:bCs/>
          <w:sz w:val="24"/>
        </w:rPr>
      </w:pPr>
    </w:p>
    <w:p w:rsidR="00A70EA5" w:rsidRDefault="00A70EA5" w:rsidP="00A70EA5">
      <w:pPr>
        <w:jc w:val="center"/>
        <w:rPr>
          <w:bCs/>
          <w:sz w:val="24"/>
        </w:rPr>
      </w:pPr>
    </w:p>
    <w:p w:rsidR="00A70EA5" w:rsidRDefault="00A70EA5" w:rsidP="00A70EA5">
      <w:pPr>
        <w:jc w:val="center"/>
        <w:rPr>
          <w:bCs/>
          <w:sz w:val="24"/>
        </w:rPr>
      </w:pPr>
    </w:p>
    <w:p w:rsidR="00A70EA5" w:rsidRDefault="00A70EA5" w:rsidP="00A70EA5">
      <w:pPr>
        <w:jc w:val="center"/>
        <w:rPr>
          <w:bCs/>
          <w:sz w:val="24"/>
        </w:rPr>
      </w:pPr>
    </w:p>
    <w:p w:rsidR="00A70EA5" w:rsidRDefault="00A70EA5" w:rsidP="00A70EA5">
      <w:pPr>
        <w:jc w:val="center"/>
        <w:rPr>
          <w:bCs/>
          <w:sz w:val="24"/>
        </w:rPr>
      </w:pPr>
    </w:p>
    <w:p w:rsidR="00A70EA5" w:rsidRDefault="00A70EA5" w:rsidP="00A70EA5">
      <w:pPr>
        <w:jc w:val="center"/>
        <w:rPr>
          <w:bCs/>
          <w:sz w:val="24"/>
        </w:rPr>
      </w:pPr>
    </w:p>
    <w:p w:rsidR="00A70EA5" w:rsidRPr="00820335" w:rsidRDefault="00A70EA5" w:rsidP="00A70EA5">
      <w:pPr>
        <w:jc w:val="center"/>
        <w:rPr>
          <w:bCs/>
          <w:sz w:val="24"/>
        </w:rPr>
      </w:pPr>
      <w:r w:rsidRPr="00820335">
        <w:rPr>
          <w:bCs/>
          <w:sz w:val="24"/>
        </w:rPr>
        <w:t>Краснодар</w:t>
      </w:r>
    </w:p>
    <w:p w:rsidR="00A70EA5" w:rsidRPr="00820335" w:rsidRDefault="00A70EA5" w:rsidP="00A70EA5">
      <w:pPr>
        <w:jc w:val="center"/>
        <w:rPr>
          <w:bCs/>
          <w:sz w:val="24"/>
        </w:rPr>
      </w:pPr>
      <w:r w:rsidRPr="00820335">
        <w:rPr>
          <w:bCs/>
          <w:sz w:val="24"/>
        </w:rPr>
        <w:t>КубГАУ</w:t>
      </w:r>
    </w:p>
    <w:p w:rsidR="00A70EA5" w:rsidRDefault="003A3B06" w:rsidP="00A70EA5">
      <w:pPr>
        <w:jc w:val="center"/>
        <w:rPr>
          <w:bCs/>
          <w:sz w:val="24"/>
        </w:rPr>
        <w:sectPr w:rsidR="00A70EA5" w:rsidSect="00E93712">
          <w:footerReference w:type="even" r:id="rId8"/>
          <w:footerReference w:type="default" r:id="rId9"/>
          <w:footerReference w:type="first" r:id="rId10"/>
          <w:pgSz w:w="8392" w:h="11907" w:code="11"/>
          <w:pgMar w:top="1021" w:right="964" w:bottom="1021" w:left="964" w:header="709" w:footer="709" w:gutter="0"/>
          <w:cols w:space="708"/>
          <w:docGrid w:linePitch="360"/>
        </w:sectPr>
      </w:pPr>
      <w:r>
        <w:rPr>
          <w:bCs/>
          <w:sz w:val="24"/>
        </w:rPr>
        <w:t>2018</w:t>
      </w:r>
    </w:p>
    <w:p w:rsidR="00A70EA5" w:rsidRPr="00820335" w:rsidRDefault="00A70EA5" w:rsidP="00A70EA5">
      <w:pPr>
        <w:pStyle w:val="Default"/>
        <w:ind w:firstLine="425"/>
        <w:jc w:val="both"/>
      </w:pPr>
      <w:r w:rsidRPr="00820335">
        <w:rPr>
          <w:bCs/>
          <w:i/>
        </w:rPr>
        <w:lastRenderedPageBreak/>
        <w:t>Составител</w:t>
      </w:r>
      <w:r w:rsidR="00C04027">
        <w:rPr>
          <w:bCs/>
          <w:i/>
        </w:rPr>
        <w:t>ь</w:t>
      </w:r>
      <w:r w:rsidRPr="00820335">
        <w:rPr>
          <w:bCs/>
          <w:i/>
        </w:rPr>
        <w:t>:</w:t>
      </w:r>
      <w:r>
        <w:rPr>
          <w:bCs/>
          <w:i/>
        </w:rPr>
        <w:t> </w:t>
      </w:r>
      <w:r>
        <w:rPr>
          <w:bCs/>
        </w:rPr>
        <w:t>А. А. Сапфирова</w:t>
      </w:r>
      <w:r w:rsidRPr="00820335">
        <w:rPr>
          <w:bCs/>
        </w:rPr>
        <w:t xml:space="preserve"> </w:t>
      </w:r>
    </w:p>
    <w:p w:rsidR="00A70EA5" w:rsidRPr="00820335" w:rsidRDefault="00A70EA5" w:rsidP="00A70EA5">
      <w:pPr>
        <w:pStyle w:val="Default"/>
        <w:ind w:firstLine="425"/>
      </w:pPr>
    </w:p>
    <w:p w:rsidR="00A70EA5" w:rsidRPr="00820335" w:rsidRDefault="00A70EA5" w:rsidP="00A70EA5">
      <w:pPr>
        <w:pStyle w:val="Default"/>
        <w:ind w:firstLine="425"/>
      </w:pPr>
    </w:p>
    <w:p w:rsidR="00A70EA5" w:rsidRPr="00820335" w:rsidRDefault="007E5518" w:rsidP="00A70EA5">
      <w:pPr>
        <w:ind w:firstLine="425"/>
        <w:jc w:val="both"/>
        <w:rPr>
          <w:sz w:val="24"/>
        </w:rPr>
      </w:pPr>
      <w:r w:rsidRPr="007E5518">
        <w:rPr>
          <w:rFonts w:eastAsia="Times New Roman"/>
          <w:b/>
          <w:sz w:val="24"/>
        </w:rPr>
        <w:t>Международное трудовое право: частно-правовые аспекты</w:t>
      </w:r>
      <w:r>
        <w:rPr>
          <w:rFonts w:eastAsia="Times New Roman"/>
          <w:b/>
          <w:szCs w:val="28"/>
        </w:rPr>
        <w:t xml:space="preserve"> </w:t>
      </w:r>
      <w:r w:rsidR="00A70EA5" w:rsidRPr="00820335">
        <w:rPr>
          <w:b/>
          <w:bCs/>
          <w:sz w:val="24"/>
        </w:rPr>
        <w:t xml:space="preserve">: </w:t>
      </w:r>
      <w:r w:rsidR="00A70EA5" w:rsidRPr="00820335">
        <w:rPr>
          <w:bCs/>
          <w:sz w:val="24"/>
        </w:rPr>
        <w:t xml:space="preserve">метод. </w:t>
      </w:r>
      <w:r w:rsidR="00A70EA5" w:rsidRPr="00FE2B7E">
        <w:rPr>
          <w:bCs/>
          <w:sz w:val="24"/>
        </w:rPr>
        <w:t xml:space="preserve">указания </w:t>
      </w:r>
      <w:r w:rsidR="00A70EA5" w:rsidRPr="00FE2B7E">
        <w:rPr>
          <w:sz w:val="24"/>
        </w:rPr>
        <w:t xml:space="preserve"> / сост. </w:t>
      </w:r>
      <w:r w:rsidR="00A70EA5" w:rsidRPr="00FE2B7E">
        <w:rPr>
          <w:bCs/>
          <w:sz w:val="24"/>
        </w:rPr>
        <w:t>А. А. Сапфирова. – Краснодар : КубГАУ, 201</w:t>
      </w:r>
      <w:r w:rsidR="003A3B06" w:rsidRPr="00FE2B7E">
        <w:rPr>
          <w:bCs/>
          <w:sz w:val="24"/>
        </w:rPr>
        <w:t>8</w:t>
      </w:r>
      <w:r w:rsidR="00A70EA5" w:rsidRPr="00FE2B7E">
        <w:rPr>
          <w:bCs/>
          <w:sz w:val="24"/>
        </w:rPr>
        <w:t xml:space="preserve">. – </w:t>
      </w:r>
      <w:r w:rsidR="0019757E">
        <w:rPr>
          <w:bCs/>
          <w:sz w:val="24"/>
        </w:rPr>
        <w:t>21</w:t>
      </w:r>
      <w:r w:rsidR="00A70EA5" w:rsidRPr="00FE2B7E">
        <w:rPr>
          <w:bCs/>
          <w:sz w:val="24"/>
        </w:rPr>
        <w:t xml:space="preserve"> с.</w:t>
      </w:r>
      <w:r w:rsidR="00A70EA5" w:rsidRPr="00820335">
        <w:rPr>
          <w:sz w:val="24"/>
        </w:rPr>
        <w:t xml:space="preserve">  </w:t>
      </w:r>
    </w:p>
    <w:p w:rsidR="00A70EA5" w:rsidRPr="00820335" w:rsidRDefault="00A70EA5" w:rsidP="00A70EA5">
      <w:pPr>
        <w:ind w:firstLine="425"/>
        <w:rPr>
          <w:sz w:val="24"/>
        </w:rPr>
      </w:pPr>
    </w:p>
    <w:p w:rsidR="00A70EA5" w:rsidRPr="00820335" w:rsidRDefault="00A70EA5" w:rsidP="00A70EA5">
      <w:pPr>
        <w:ind w:firstLine="425"/>
        <w:jc w:val="both"/>
        <w:rPr>
          <w:sz w:val="24"/>
        </w:rPr>
      </w:pPr>
      <w:r w:rsidRPr="00820335">
        <w:rPr>
          <w:sz w:val="24"/>
        </w:rPr>
        <w:t xml:space="preserve">Методические указания содержат краткую характеристику основных аспектов </w:t>
      </w:r>
      <w:r w:rsidR="003A3B06">
        <w:rPr>
          <w:sz w:val="24"/>
        </w:rPr>
        <w:t>контактной</w:t>
      </w:r>
      <w:r w:rsidRPr="00820335">
        <w:rPr>
          <w:sz w:val="24"/>
        </w:rPr>
        <w:t xml:space="preserve"> работы </w:t>
      </w:r>
      <w:r w:rsidR="0011591C">
        <w:rPr>
          <w:sz w:val="24"/>
        </w:rPr>
        <w:t xml:space="preserve">(аудиторной и внеаудиторной) </w:t>
      </w:r>
      <w:r w:rsidR="003A3B06">
        <w:rPr>
          <w:sz w:val="24"/>
        </w:rPr>
        <w:t>преподавателя с обучающим</w:t>
      </w:r>
      <w:r w:rsidRPr="00820335">
        <w:rPr>
          <w:sz w:val="24"/>
        </w:rPr>
        <w:t xml:space="preserve">ся при изучении дисциплины </w:t>
      </w:r>
      <w:r w:rsidRPr="00D70E22">
        <w:rPr>
          <w:sz w:val="24"/>
        </w:rPr>
        <w:t>«</w:t>
      </w:r>
      <w:r w:rsidR="00D70E22" w:rsidRPr="00D70E22">
        <w:rPr>
          <w:rFonts w:eastAsia="Times New Roman"/>
          <w:sz w:val="24"/>
        </w:rPr>
        <w:t>Международное трудовое право: частно-правовые аспекты</w:t>
      </w:r>
      <w:r w:rsidRPr="00D70E22">
        <w:rPr>
          <w:sz w:val="24"/>
        </w:rPr>
        <w:t>», требования</w:t>
      </w:r>
      <w:r w:rsidRPr="00820335">
        <w:rPr>
          <w:sz w:val="24"/>
        </w:rPr>
        <w:t xml:space="preserve"> по ее выполнению. </w:t>
      </w:r>
    </w:p>
    <w:p w:rsidR="00D70E22" w:rsidRDefault="00A70EA5" w:rsidP="00D70E22">
      <w:pPr>
        <w:ind w:firstLine="425"/>
        <w:jc w:val="both"/>
        <w:rPr>
          <w:bCs/>
          <w:sz w:val="24"/>
        </w:rPr>
      </w:pPr>
      <w:r w:rsidRPr="0019009D">
        <w:rPr>
          <w:sz w:val="24"/>
        </w:rPr>
        <w:t xml:space="preserve">Предназначено для </w:t>
      </w:r>
      <w:r w:rsidR="00B64008">
        <w:rPr>
          <w:sz w:val="24"/>
        </w:rPr>
        <w:t>обучающихся</w:t>
      </w:r>
      <w:r w:rsidRPr="0019009D">
        <w:rPr>
          <w:bCs/>
          <w:sz w:val="24"/>
        </w:rPr>
        <w:t xml:space="preserve"> </w:t>
      </w:r>
      <w:r w:rsidR="00C04027">
        <w:rPr>
          <w:bCs/>
          <w:sz w:val="24"/>
        </w:rPr>
        <w:t>по направлению подготовки 40</w:t>
      </w:r>
      <w:r w:rsidR="00D70E22">
        <w:rPr>
          <w:bCs/>
          <w:sz w:val="24"/>
        </w:rPr>
        <w:t>.04</w:t>
      </w:r>
      <w:r w:rsidRPr="0019009D">
        <w:rPr>
          <w:bCs/>
          <w:sz w:val="24"/>
        </w:rPr>
        <w:t>.0</w:t>
      </w:r>
      <w:r w:rsidR="00C04027">
        <w:rPr>
          <w:bCs/>
          <w:sz w:val="24"/>
        </w:rPr>
        <w:t>1</w:t>
      </w:r>
      <w:r w:rsidRPr="0019009D">
        <w:rPr>
          <w:bCs/>
          <w:sz w:val="24"/>
        </w:rPr>
        <w:t xml:space="preserve"> </w:t>
      </w:r>
      <w:r w:rsidR="00C04027">
        <w:rPr>
          <w:bCs/>
          <w:sz w:val="24"/>
        </w:rPr>
        <w:t>Юриспруденция</w:t>
      </w:r>
      <w:r w:rsidR="00614823">
        <w:rPr>
          <w:bCs/>
          <w:sz w:val="24"/>
        </w:rPr>
        <w:t>,</w:t>
      </w:r>
      <w:r w:rsidR="00C04027">
        <w:rPr>
          <w:bCs/>
          <w:sz w:val="24"/>
        </w:rPr>
        <w:t xml:space="preserve"> </w:t>
      </w:r>
      <w:r w:rsidR="004A14D8">
        <w:rPr>
          <w:bCs/>
          <w:sz w:val="24"/>
        </w:rPr>
        <w:t xml:space="preserve">направленность подготовки </w:t>
      </w:r>
      <w:r w:rsidR="00D70E22">
        <w:rPr>
          <w:bCs/>
          <w:sz w:val="24"/>
        </w:rPr>
        <w:t>«Гражданское право, семейное право, международное частное право»</w:t>
      </w:r>
      <w:r w:rsidR="003A3B06">
        <w:rPr>
          <w:bCs/>
          <w:sz w:val="24"/>
        </w:rPr>
        <w:t xml:space="preserve"> (программа магистратуры)</w:t>
      </w:r>
      <w:r w:rsidR="00D70E22">
        <w:rPr>
          <w:bCs/>
          <w:sz w:val="24"/>
        </w:rPr>
        <w:t>.</w:t>
      </w:r>
    </w:p>
    <w:p w:rsidR="00A70EA5" w:rsidRDefault="00A70EA5" w:rsidP="00A70EA5">
      <w:pPr>
        <w:ind w:firstLine="425"/>
        <w:jc w:val="both"/>
        <w:rPr>
          <w:bCs/>
          <w:sz w:val="24"/>
        </w:rPr>
      </w:pPr>
    </w:p>
    <w:p w:rsidR="00C04027" w:rsidRPr="00820335" w:rsidRDefault="00C04027" w:rsidP="00A70EA5">
      <w:pPr>
        <w:ind w:firstLine="425"/>
        <w:jc w:val="both"/>
        <w:rPr>
          <w:sz w:val="24"/>
        </w:rPr>
      </w:pPr>
    </w:p>
    <w:p w:rsidR="00A70EA5" w:rsidRPr="00820335" w:rsidRDefault="00A70EA5" w:rsidP="00A70EA5">
      <w:pPr>
        <w:pStyle w:val="Default"/>
        <w:ind w:firstLine="425"/>
        <w:jc w:val="both"/>
      </w:pPr>
      <w:r w:rsidRPr="00820335">
        <w:t xml:space="preserve">Рассмотрено и одобрено методической комиссией юридического факультета Кубанского </w:t>
      </w:r>
      <w:r w:rsidR="00010D94">
        <w:t>ГАУ</w:t>
      </w:r>
      <w:r w:rsidRPr="00820335">
        <w:t xml:space="preserve">, протокол № </w:t>
      </w:r>
      <w:r w:rsidR="00626288">
        <w:t>8</w:t>
      </w:r>
      <w:r w:rsidR="003A3B06">
        <w:t xml:space="preserve"> </w:t>
      </w:r>
      <w:r w:rsidRPr="00820335">
        <w:t xml:space="preserve">от </w:t>
      </w:r>
      <w:r w:rsidR="00626288">
        <w:t>17</w:t>
      </w:r>
      <w:r w:rsidRPr="00820335">
        <w:t>.0</w:t>
      </w:r>
      <w:r w:rsidR="00626288">
        <w:t>5</w:t>
      </w:r>
      <w:r w:rsidR="003A3B06">
        <w:t>.2018</w:t>
      </w:r>
      <w:r w:rsidRPr="00820335">
        <w:t>.</w:t>
      </w:r>
    </w:p>
    <w:p w:rsidR="00A70EA5" w:rsidRDefault="00A70EA5" w:rsidP="00A70EA5">
      <w:pPr>
        <w:pStyle w:val="Default"/>
        <w:ind w:firstLine="425"/>
        <w:jc w:val="both"/>
      </w:pPr>
      <w:r w:rsidRPr="00820335">
        <w:t xml:space="preserve"> </w:t>
      </w:r>
    </w:p>
    <w:p w:rsidR="001B0534" w:rsidRPr="00820335" w:rsidRDefault="001B0534" w:rsidP="00A70EA5">
      <w:pPr>
        <w:pStyle w:val="Default"/>
        <w:ind w:firstLine="425"/>
        <w:jc w:val="both"/>
      </w:pPr>
    </w:p>
    <w:p w:rsidR="00A70EA5" w:rsidRPr="00820335" w:rsidRDefault="00A70EA5" w:rsidP="00A70EA5">
      <w:pPr>
        <w:pStyle w:val="Default"/>
        <w:jc w:val="both"/>
      </w:pPr>
      <w:r w:rsidRPr="00820335">
        <w:t xml:space="preserve">Председатель </w:t>
      </w:r>
    </w:p>
    <w:p w:rsidR="00A70EA5" w:rsidRPr="00820335" w:rsidRDefault="00A70EA5" w:rsidP="00A70EA5">
      <w:pPr>
        <w:pStyle w:val="Default"/>
        <w:tabs>
          <w:tab w:val="left" w:pos="4678"/>
        </w:tabs>
        <w:jc w:val="both"/>
      </w:pPr>
      <w:r w:rsidRPr="00820335">
        <w:t>методической комиссии</w:t>
      </w:r>
      <w:r>
        <w:tab/>
      </w:r>
      <w:r w:rsidRPr="00820335">
        <w:t>А. А. Сапфирова</w:t>
      </w:r>
    </w:p>
    <w:p w:rsidR="00A70EA5" w:rsidRPr="00820335" w:rsidRDefault="00A70EA5" w:rsidP="00A70EA5">
      <w:pPr>
        <w:pStyle w:val="Default"/>
        <w:ind w:firstLine="425"/>
        <w:jc w:val="both"/>
      </w:pPr>
    </w:p>
    <w:p w:rsidR="00A70EA5" w:rsidRDefault="003A3B06" w:rsidP="00A70EA5">
      <w:pPr>
        <w:pStyle w:val="Default"/>
        <w:ind w:firstLine="708"/>
        <w:jc w:val="both"/>
      </w:pPr>
      <w:r>
        <w:t xml:space="preserve"> </w:t>
      </w:r>
    </w:p>
    <w:p w:rsidR="003A3B06" w:rsidRDefault="003A3B06" w:rsidP="00A70EA5">
      <w:pPr>
        <w:pStyle w:val="Default"/>
        <w:ind w:firstLine="708"/>
        <w:jc w:val="both"/>
      </w:pPr>
    </w:p>
    <w:p w:rsidR="00614823" w:rsidRDefault="00A70EA5" w:rsidP="003A3B06">
      <w:pPr>
        <w:pStyle w:val="Default"/>
        <w:ind w:left="2268"/>
        <w:rPr>
          <w:bCs/>
          <w:sz w:val="22"/>
          <w:szCs w:val="22"/>
        </w:rPr>
      </w:pPr>
      <w:r>
        <w:t xml:space="preserve"> </w:t>
      </w:r>
      <w:r w:rsidR="003A3B06">
        <w:t xml:space="preserve">                          </w:t>
      </w:r>
      <w:r w:rsidRPr="00CB310F">
        <w:t>©</w:t>
      </w:r>
      <w:r>
        <w:t xml:space="preserve"> </w:t>
      </w:r>
      <w:r>
        <w:rPr>
          <w:bCs/>
          <w:sz w:val="22"/>
          <w:szCs w:val="22"/>
        </w:rPr>
        <w:t>А. А. Сапфирова</w:t>
      </w:r>
      <w:r w:rsidR="00C04027">
        <w:rPr>
          <w:bCs/>
          <w:sz w:val="22"/>
          <w:szCs w:val="22"/>
        </w:rPr>
        <w:t>,</w:t>
      </w:r>
      <w:r>
        <w:rPr>
          <w:bCs/>
          <w:sz w:val="22"/>
          <w:szCs w:val="22"/>
        </w:rPr>
        <w:t> </w:t>
      </w:r>
    </w:p>
    <w:p w:rsidR="00A70EA5" w:rsidRPr="00842EB4" w:rsidRDefault="00614823" w:rsidP="003A3B06">
      <w:pPr>
        <w:pStyle w:val="Default"/>
        <w:ind w:left="2268"/>
        <w:rPr>
          <w:sz w:val="22"/>
          <w:szCs w:val="22"/>
        </w:rPr>
      </w:pPr>
      <w:r>
        <w:rPr>
          <w:bCs/>
          <w:sz w:val="22"/>
          <w:szCs w:val="22"/>
        </w:rPr>
        <w:t xml:space="preserve">  </w:t>
      </w:r>
      <w:r w:rsidR="003A3B06">
        <w:rPr>
          <w:bCs/>
          <w:sz w:val="22"/>
          <w:szCs w:val="22"/>
        </w:rPr>
        <w:t xml:space="preserve">                        </w:t>
      </w:r>
      <w:r>
        <w:rPr>
          <w:bCs/>
          <w:sz w:val="22"/>
          <w:szCs w:val="22"/>
        </w:rPr>
        <w:t xml:space="preserve">   </w:t>
      </w:r>
      <w:r w:rsidR="00A70EA5" w:rsidRPr="00842EB4">
        <w:rPr>
          <w:sz w:val="22"/>
          <w:szCs w:val="22"/>
        </w:rPr>
        <w:t xml:space="preserve">составление, </w:t>
      </w:r>
      <w:r w:rsidR="00C04027">
        <w:rPr>
          <w:sz w:val="22"/>
          <w:szCs w:val="22"/>
        </w:rPr>
        <w:t xml:space="preserve"> </w:t>
      </w:r>
      <w:r w:rsidR="003A3B06">
        <w:rPr>
          <w:sz w:val="22"/>
          <w:szCs w:val="22"/>
        </w:rPr>
        <w:t>2018</w:t>
      </w:r>
    </w:p>
    <w:p w:rsidR="003A3B06" w:rsidRDefault="00A70EA5" w:rsidP="003A3B06">
      <w:pPr>
        <w:pStyle w:val="Default"/>
        <w:ind w:left="2268" w:firstLine="426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3A3B06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</w:t>
      </w:r>
      <w:r w:rsidRPr="00842EB4">
        <w:rPr>
          <w:sz w:val="22"/>
          <w:szCs w:val="22"/>
        </w:rPr>
        <w:t xml:space="preserve">© ФГБОУ ВО </w:t>
      </w:r>
      <w:r w:rsidR="003A3B06">
        <w:rPr>
          <w:sz w:val="22"/>
          <w:szCs w:val="22"/>
        </w:rPr>
        <w:t xml:space="preserve">     </w:t>
      </w:r>
    </w:p>
    <w:p w:rsidR="00A70EA5" w:rsidRDefault="003A3B06" w:rsidP="003A3B06">
      <w:pPr>
        <w:pStyle w:val="Default"/>
        <w:ind w:left="2268" w:firstLine="426"/>
        <w:rPr>
          <w:sz w:val="22"/>
          <w:szCs w:val="22"/>
        </w:rPr>
      </w:pPr>
      <w:r>
        <w:rPr>
          <w:sz w:val="22"/>
          <w:szCs w:val="22"/>
        </w:rPr>
        <w:t xml:space="preserve">                     </w:t>
      </w:r>
      <w:r w:rsidR="00A70EA5" w:rsidRPr="00842EB4">
        <w:rPr>
          <w:sz w:val="22"/>
          <w:szCs w:val="22"/>
        </w:rPr>
        <w:t>«Кубанский</w:t>
      </w:r>
    </w:p>
    <w:p w:rsidR="00A70EA5" w:rsidRDefault="00A70EA5" w:rsidP="003A3B06">
      <w:pPr>
        <w:pStyle w:val="Default"/>
        <w:ind w:left="2268"/>
        <w:rPr>
          <w:sz w:val="22"/>
          <w:szCs w:val="22"/>
        </w:rPr>
        <w:sectPr w:rsidR="00A70EA5" w:rsidSect="00E93712">
          <w:footerReference w:type="default" r:id="rId11"/>
          <w:pgSz w:w="8392" w:h="11907" w:code="11"/>
          <w:pgMar w:top="1021" w:right="964" w:bottom="1021" w:left="964" w:header="709" w:footer="709" w:gutter="0"/>
          <w:cols w:space="708"/>
          <w:docGrid w:linePitch="360"/>
        </w:sectPr>
      </w:pPr>
      <w:r>
        <w:rPr>
          <w:sz w:val="22"/>
          <w:szCs w:val="22"/>
        </w:rPr>
        <w:t xml:space="preserve">    </w:t>
      </w:r>
      <w:r w:rsidR="003A3B06">
        <w:rPr>
          <w:sz w:val="22"/>
          <w:szCs w:val="22"/>
        </w:rPr>
        <w:t xml:space="preserve">                       </w:t>
      </w:r>
      <w:r>
        <w:rPr>
          <w:sz w:val="22"/>
          <w:szCs w:val="22"/>
        </w:rPr>
        <w:t xml:space="preserve">  </w:t>
      </w:r>
      <w:r w:rsidRPr="00842EB4">
        <w:rPr>
          <w:sz w:val="22"/>
          <w:szCs w:val="22"/>
        </w:rPr>
        <w:t>государственный</w:t>
      </w:r>
      <w:r>
        <w:rPr>
          <w:sz w:val="22"/>
          <w:szCs w:val="22"/>
        </w:rPr>
        <w:t> </w:t>
      </w:r>
      <w:r w:rsidRPr="00842EB4">
        <w:rPr>
          <w:sz w:val="22"/>
          <w:szCs w:val="22"/>
        </w:rPr>
        <w:t xml:space="preserve">аграрный </w:t>
      </w:r>
      <w:r>
        <w:rPr>
          <w:sz w:val="22"/>
          <w:szCs w:val="22"/>
        </w:rPr>
        <w:br/>
        <w:t xml:space="preserve">      </w:t>
      </w:r>
      <w:r w:rsidR="003A3B06">
        <w:rPr>
          <w:sz w:val="22"/>
          <w:szCs w:val="22"/>
        </w:rPr>
        <w:t xml:space="preserve">                      </w:t>
      </w:r>
      <w:r w:rsidRPr="00842EB4">
        <w:rPr>
          <w:sz w:val="22"/>
          <w:szCs w:val="22"/>
        </w:rPr>
        <w:t>университет</w:t>
      </w:r>
      <w:r>
        <w:rPr>
          <w:sz w:val="22"/>
          <w:szCs w:val="22"/>
        </w:rPr>
        <w:t xml:space="preserve"> </w:t>
      </w:r>
      <w:r w:rsidRPr="00842EB4">
        <w:rPr>
          <w:sz w:val="22"/>
          <w:szCs w:val="22"/>
        </w:rPr>
        <w:t xml:space="preserve">имени </w:t>
      </w:r>
      <w:r>
        <w:rPr>
          <w:sz w:val="22"/>
          <w:szCs w:val="22"/>
        </w:rPr>
        <w:br/>
        <w:t xml:space="preserve">    </w:t>
      </w:r>
      <w:r w:rsidR="003A3B06">
        <w:rPr>
          <w:sz w:val="22"/>
          <w:szCs w:val="22"/>
        </w:rPr>
        <w:t xml:space="preserve">                      </w:t>
      </w:r>
      <w:r>
        <w:rPr>
          <w:sz w:val="22"/>
          <w:szCs w:val="22"/>
        </w:rPr>
        <w:t xml:space="preserve">  </w:t>
      </w:r>
      <w:r w:rsidR="003A3B06">
        <w:rPr>
          <w:sz w:val="22"/>
          <w:szCs w:val="22"/>
        </w:rPr>
        <w:t>И. Т. Трубилина», 2018</w:t>
      </w:r>
    </w:p>
    <w:p w:rsidR="00A70EA5" w:rsidRPr="008A3169" w:rsidRDefault="00A70EA5" w:rsidP="007F172A">
      <w:pPr>
        <w:autoSpaceDE w:val="0"/>
        <w:autoSpaceDN w:val="0"/>
        <w:adjustRightInd w:val="0"/>
        <w:jc w:val="center"/>
        <w:outlineLvl w:val="0"/>
        <w:rPr>
          <w:b/>
          <w:bCs/>
          <w:sz w:val="24"/>
        </w:rPr>
      </w:pPr>
      <w:bookmarkStart w:id="0" w:name="_Toc475481838"/>
      <w:r w:rsidRPr="008A3169">
        <w:rPr>
          <w:b/>
          <w:bCs/>
          <w:sz w:val="24"/>
        </w:rPr>
        <w:lastRenderedPageBreak/>
        <w:t>ВВЕДЕНИЕ</w:t>
      </w:r>
      <w:bookmarkEnd w:id="0"/>
    </w:p>
    <w:p w:rsidR="00A44CB3" w:rsidRPr="008A3169" w:rsidRDefault="00A44CB3" w:rsidP="00A44CB3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8A3169">
        <w:rPr>
          <w:rFonts w:ascii="Times New Roman" w:hAnsi="Times New Roman"/>
          <w:sz w:val="24"/>
          <w:szCs w:val="24"/>
        </w:rPr>
        <w:t xml:space="preserve">Цель организации контактной работы </w:t>
      </w:r>
      <w:r w:rsidR="00906625" w:rsidRPr="008A3169">
        <w:rPr>
          <w:sz w:val="24"/>
          <w:szCs w:val="24"/>
        </w:rPr>
        <w:t>преподавателя с обучающимся</w:t>
      </w:r>
      <w:r w:rsidR="00906625" w:rsidRPr="008A3169">
        <w:rPr>
          <w:bCs/>
          <w:sz w:val="24"/>
          <w:szCs w:val="24"/>
        </w:rPr>
        <w:t xml:space="preserve"> </w:t>
      </w:r>
      <w:r w:rsidR="00906625" w:rsidRPr="008A3169">
        <w:rPr>
          <w:rFonts w:ascii="Times New Roman" w:hAnsi="Times New Roman"/>
          <w:sz w:val="24"/>
          <w:szCs w:val="24"/>
        </w:rPr>
        <w:t xml:space="preserve">по дисциплине </w:t>
      </w:r>
      <w:r w:rsidR="00906625" w:rsidRPr="008A3169">
        <w:rPr>
          <w:b/>
          <w:color w:val="000000"/>
          <w:sz w:val="24"/>
          <w:szCs w:val="24"/>
        </w:rPr>
        <w:t xml:space="preserve"> </w:t>
      </w:r>
      <w:r w:rsidR="00906625" w:rsidRPr="008A3169">
        <w:rPr>
          <w:rFonts w:ascii="Times New Roman" w:hAnsi="Times New Roman"/>
          <w:sz w:val="24"/>
          <w:szCs w:val="24"/>
        </w:rPr>
        <w:t xml:space="preserve">«Международное трудовое право: частно-правовые аспекты» </w:t>
      </w:r>
      <w:r w:rsidRPr="008A3169">
        <w:rPr>
          <w:rFonts w:ascii="Times New Roman" w:hAnsi="Times New Roman"/>
          <w:sz w:val="24"/>
          <w:szCs w:val="24"/>
        </w:rPr>
        <w:t xml:space="preserve">– обеспечение качества общекультурной и профессиональной подготовки обучающихся по направлению подготовки </w:t>
      </w:r>
      <w:r w:rsidRPr="008A3169">
        <w:rPr>
          <w:rFonts w:ascii="Times New Roman" w:hAnsi="Times New Roman"/>
          <w:bCs/>
          <w:sz w:val="24"/>
          <w:szCs w:val="24"/>
        </w:rPr>
        <w:t>40.04.01 Юриспруденция,</w:t>
      </w:r>
      <w:r w:rsidRPr="008A3169">
        <w:rPr>
          <w:rFonts w:ascii="Times New Roman" w:hAnsi="Times New Roman"/>
          <w:sz w:val="24"/>
          <w:szCs w:val="24"/>
        </w:rPr>
        <w:t xml:space="preserve"> </w:t>
      </w:r>
      <w:r w:rsidR="00BD33E0">
        <w:rPr>
          <w:rFonts w:ascii="Times New Roman" w:hAnsi="Times New Roman"/>
          <w:sz w:val="24"/>
          <w:szCs w:val="24"/>
        </w:rPr>
        <w:t xml:space="preserve">направленность подготовки </w:t>
      </w:r>
      <w:r w:rsidRPr="008A3169">
        <w:rPr>
          <w:rFonts w:ascii="Times New Roman" w:hAnsi="Times New Roman"/>
          <w:sz w:val="24"/>
          <w:szCs w:val="24"/>
        </w:rPr>
        <w:t xml:space="preserve">«Гражданское право, семейное право, международное частное право» </w:t>
      </w:r>
      <w:r w:rsidRPr="008A3169">
        <w:rPr>
          <w:bCs/>
          <w:sz w:val="24"/>
          <w:szCs w:val="24"/>
        </w:rPr>
        <w:t>(программа магистратуры)</w:t>
      </w:r>
      <w:r w:rsidRPr="008A3169">
        <w:rPr>
          <w:rFonts w:ascii="Times New Roman" w:hAnsi="Times New Roman"/>
          <w:sz w:val="24"/>
          <w:szCs w:val="24"/>
        </w:rPr>
        <w:t xml:space="preserve">, что позволяет выпускнику успешно работать в избранной сфере деятельности, обладать компетенциями, способствующими его социальной мобильности и конкурентоспособности </w:t>
      </w:r>
      <w:r w:rsidR="00906625" w:rsidRPr="008A3169">
        <w:rPr>
          <w:rFonts w:ascii="Times New Roman" w:hAnsi="Times New Roman"/>
          <w:sz w:val="24"/>
          <w:szCs w:val="24"/>
        </w:rPr>
        <w:t>в современных условиях.</w:t>
      </w:r>
      <w:r w:rsidRPr="008A3169">
        <w:rPr>
          <w:rFonts w:ascii="Times New Roman" w:hAnsi="Times New Roman"/>
          <w:sz w:val="24"/>
          <w:szCs w:val="24"/>
        </w:rPr>
        <w:t xml:space="preserve"> </w:t>
      </w:r>
    </w:p>
    <w:p w:rsidR="00D12A60" w:rsidRPr="008A3169" w:rsidRDefault="00D12A60" w:rsidP="00D70E22">
      <w:pPr>
        <w:pStyle w:val="ab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8A3169">
        <w:rPr>
          <w:rFonts w:ascii="Times New Roman" w:hAnsi="Times New Roman"/>
          <w:sz w:val="24"/>
          <w:szCs w:val="24"/>
        </w:rPr>
        <w:t xml:space="preserve">Контактная работа </w:t>
      </w:r>
      <w:r w:rsidRPr="008A3169">
        <w:rPr>
          <w:sz w:val="24"/>
          <w:szCs w:val="24"/>
        </w:rPr>
        <w:t>преподавателя с обучающимся</w:t>
      </w:r>
      <w:r w:rsidRPr="008A3169">
        <w:rPr>
          <w:bCs/>
          <w:sz w:val="24"/>
          <w:szCs w:val="24"/>
        </w:rPr>
        <w:t xml:space="preserve"> </w:t>
      </w:r>
      <w:r w:rsidRPr="008A3169">
        <w:rPr>
          <w:rFonts w:ascii="Times New Roman" w:hAnsi="Times New Roman"/>
          <w:sz w:val="24"/>
          <w:szCs w:val="24"/>
        </w:rPr>
        <w:t xml:space="preserve">по дисциплине </w:t>
      </w:r>
      <w:r w:rsidRPr="008A3169">
        <w:rPr>
          <w:b/>
          <w:color w:val="000000"/>
          <w:sz w:val="24"/>
          <w:szCs w:val="24"/>
        </w:rPr>
        <w:t xml:space="preserve"> </w:t>
      </w:r>
      <w:r w:rsidRPr="008A3169">
        <w:rPr>
          <w:rFonts w:ascii="Times New Roman" w:hAnsi="Times New Roman"/>
          <w:sz w:val="24"/>
          <w:szCs w:val="24"/>
        </w:rPr>
        <w:t>«Международное трудовое право: частно-правовые аспекты»</w:t>
      </w:r>
      <w:r w:rsidR="00906625" w:rsidRPr="008A3169">
        <w:rPr>
          <w:rFonts w:ascii="Times New Roman" w:hAnsi="Times New Roman"/>
          <w:sz w:val="24"/>
          <w:szCs w:val="24"/>
        </w:rPr>
        <w:t xml:space="preserve"> </w:t>
      </w:r>
      <w:r w:rsidRPr="008A3169">
        <w:rPr>
          <w:rFonts w:ascii="Times New Roman" w:hAnsi="Times New Roman"/>
          <w:sz w:val="24"/>
          <w:szCs w:val="24"/>
        </w:rPr>
        <w:t>может быть аудиторной и внеаудиторной. Объем контактной работы отражается в рабочих учебных планах.</w:t>
      </w:r>
    </w:p>
    <w:p w:rsidR="00A70EA5" w:rsidRPr="008A3169" w:rsidRDefault="00D12A60" w:rsidP="00D70E22">
      <w:pPr>
        <w:widowControl w:val="0"/>
        <w:ind w:firstLine="426"/>
        <w:jc w:val="both"/>
        <w:rPr>
          <w:rFonts w:eastAsia="Times New Roman"/>
          <w:sz w:val="24"/>
        </w:rPr>
      </w:pPr>
      <w:r w:rsidRPr="008A3169">
        <w:rPr>
          <w:sz w:val="24"/>
        </w:rPr>
        <w:t>Контактная работа преподавателя с обучающимся</w:t>
      </w:r>
      <w:r w:rsidRPr="008A3169">
        <w:rPr>
          <w:bCs/>
          <w:sz w:val="24"/>
        </w:rPr>
        <w:t xml:space="preserve"> </w:t>
      </w:r>
      <w:r w:rsidRPr="008A3169">
        <w:rPr>
          <w:sz w:val="24"/>
        </w:rPr>
        <w:t xml:space="preserve">по дисциплине </w:t>
      </w:r>
      <w:r w:rsidRPr="008A3169">
        <w:rPr>
          <w:b/>
          <w:color w:val="000000"/>
          <w:sz w:val="24"/>
        </w:rPr>
        <w:t xml:space="preserve"> </w:t>
      </w:r>
      <w:r w:rsidRPr="008A3169">
        <w:rPr>
          <w:sz w:val="24"/>
        </w:rPr>
        <w:t>«Международное трудовое право: частно-правовые аспекты» включает в себя</w:t>
      </w:r>
      <w:r w:rsidR="00992AEB" w:rsidRPr="008A3169">
        <w:rPr>
          <w:sz w:val="24"/>
        </w:rPr>
        <w:t xml:space="preserve">: </w:t>
      </w:r>
      <w:r w:rsidRPr="008A3169">
        <w:rPr>
          <w:sz w:val="24"/>
        </w:rPr>
        <w:t>занятия лекционного типа, семинары, практические</w:t>
      </w:r>
      <w:r w:rsidR="002E77C7">
        <w:rPr>
          <w:sz w:val="24"/>
        </w:rPr>
        <w:t>, лабораторные</w:t>
      </w:r>
      <w:r w:rsidRPr="008A3169">
        <w:rPr>
          <w:sz w:val="24"/>
        </w:rPr>
        <w:t xml:space="preserve"> занятия</w:t>
      </w:r>
      <w:r w:rsidR="00A44CB3" w:rsidRPr="008A3169">
        <w:rPr>
          <w:sz w:val="24"/>
        </w:rPr>
        <w:t>,</w:t>
      </w:r>
      <w:r w:rsidR="00443C03">
        <w:rPr>
          <w:sz w:val="24"/>
        </w:rPr>
        <w:t xml:space="preserve"> </w:t>
      </w:r>
      <w:r w:rsidR="00A44CB3" w:rsidRPr="008A3169">
        <w:rPr>
          <w:sz w:val="24"/>
        </w:rPr>
        <w:t>индивидуальную работу обучающихся с преподавателем, в том числе индивидуальные консультации</w:t>
      </w:r>
      <w:r w:rsidR="00992AEB" w:rsidRPr="008A3169">
        <w:rPr>
          <w:sz w:val="24"/>
        </w:rPr>
        <w:t xml:space="preserve"> и проведение зачета</w:t>
      </w:r>
      <w:r w:rsidR="00A44CB3" w:rsidRPr="008A3169">
        <w:rPr>
          <w:sz w:val="24"/>
        </w:rPr>
        <w:t>.</w:t>
      </w:r>
    </w:p>
    <w:p w:rsidR="002952A2" w:rsidRPr="008A3169" w:rsidRDefault="002952A2" w:rsidP="002952A2">
      <w:pPr>
        <w:ind w:firstLine="426"/>
        <w:jc w:val="both"/>
        <w:outlineLvl w:val="0"/>
        <w:rPr>
          <w:sz w:val="24"/>
        </w:rPr>
      </w:pPr>
      <w:r w:rsidRPr="008A3169">
        <w:rPr>
          <w:sz w:val="24"/>
        </w:rPr>
        <w:t xml:space="preserve">Качество освоения обучающимся материала по дисциплине </w:t>
      </w:r>
      <w:r w:rsidRPr="008A3169">
        <w:rPr>
          <w:b/>
          <w:color w:val="000000"/>
          <w:sz w:val="24"/>
        </w:rPr>
        <w:t xml:space="preserve"> </w:t>
      </w:r>
      <w:r w:rsidRPr="008A3169">
        <w:rPr>
          <w:sz w:val="24"/>
        </w:rPr>
        <w:t>«Международное трудовое право: частно-правовые аспекты» оценивается преподавателем в ходе контактной работы</w:t>
      </w:r>
      <w:r w:rsidR="00992AEB" w:rsidRPr="008A3169">
        <w:rPr>
          <w:sz w:val="24"/>
        </w:rPr>
        <w:t xml:space="preserve"> (аудиторная и внеаудиторная) </w:t>
      </w:r>
      <w:r w:rsidRPr="008A3169">
        <w:rPr>
          <w:sz w:val="24"/>
        </w:rPr>
        <w:t xml:space="preserve"> с обучающимся</w:t>
      </w:r>
      <w:r w:rsidRPr="008A3169">
        <w:rPr>
          <w:bCs/>
          <w:sz w:val="24"/>
        </w:rPr>
        <w:t xml:space="preserve"> </w:t>
      </w:r>
      <w:r w:rsidR="007F172A" w:rsidRPr="008A3169">
        <w:rPr>
          <w:sz w:val="24"/>
        </w:rPr>
        <w:t xml:space="preserve">посредством текущего контроля успеваемости и </w:t>
      </w:r>
      <w:r w:rsidRPr="008A3169">
        <w:rPr>
          <w:sz w:val="24"/>
        </w:rPr>
        <w:t>промежуточной аттестации обучающихся (период сдачи зачета).</w:t>
      </w:r>
    </w:p>
    <w:p w:rsidR="00992AEB" w:rsidRPr="008A3169" w:rsidRDefault="00992AEB" w:rsidP="00992AEB">
      <w:pPr>
        <w:ind w:firstLine="426"/>
        <w:jc w:val="both"/>
        <w:outlineLvl w:val="0"/>
        <w:rPr>
          <w:sz w:val="24"/>
        </w:rPr>
      </w:pPr>
      <w:r w:rsidRPr="008A3169">
        <w:rPr>
          <w:sz w:val="24"/>
        </w:rPr>
        <w:t xml:space="preserve">Текущий контроль, осуществляемый преподавателем, обеспечивает выполнение студентом всех видов работ, </w:t>
      </w:r>
      <w:r w:rsidRPr="008A3169">
        <w:rPr>
          <w:sz w:val="24"/>
        </w:rPr>
        <w:lastRenderedPageBreak/>
        <w:t>предусмотренных рабочей программой дисциплины (ответы на семинарах</w:t>
      </w:r>
      <w:r w:rsidR="00AA0C45" w:rsidRPr="008A3169">
        <w:rPr>
          <w:sz w:val="24"/>
        </w:rPr>
        <w:t xml:space="preserve"> (</w:t>
      </w:r>
      <w:r w:rsidRPr="008A3169">
        <w:rPr>
          <w:sz w:val="24"/>
        </w:rPr>
        <w:t>практических занятиях</w:t>
      </w:r>
      <w:r w:rsidR="00AA0C45" w:rsidRPr="008A3169">
        <w:rPr>
          <w:sz w:val="24"/>
        </w:rPr>
        <w:t>)</w:t>
      </w:r>
      <w:r w:rsidRPr="008A3169">
        <w:rPr>
          <w:sz w:val="24"/>
        </w:rPr>
        <w:t>, подготовку проектов документов, рефератов, подготовку к дискуссиям, решение задач), активность студента в ходе учебной деятельности, посещаемость занятий, научно-исследовательскую работу и т.д.</w:t>
      </w:r>
    </w:p>
    <w:p w:rsidR="008A3169" w:rsidRDefault="00992AEB" w:rsidP="00992AEB">
      <w:pPr>
        <w:ind w:firstLine="426"/>
        <w:jc w:val="both"/>
        <w:outlineLvl w:val="0"/>
        <w:rPr>
          <w:sz w:val="24"/>
        </w:rPr>
      </w:pPr>
      <w:r w:rsidRPr="008A3169">
        <w:rPr>
          <w:sz w:val="24"/>
        </w:rPr>
        <w:t>Формой промежуточной аттестации обучающихся по дисциплине «Международное т</w:t>
      </w:r>
      <w:r w:rsidR="00443C03">
        <w:rPr>
          <w:sz w:val="24"/>
        </w:rPr>
        <w:t>р</w:t>
      </w:r>
      <w:r w:rsidRPr="008A3169">
        <w:rPr>
          <w:sz w:val="24"/>
        </w:rPr>
        <w:t>удовое право: частно-правовые аспекты» является зачет.</w:t>
      </w:r>
    </w:p>
    <w:p w:rsidR="008A3169" w:rsidRDefault="008A3169" w:rsidP="00992AEB">
      <w:pPr>
        <w:ind w:firstLine="426"/>
        <w:jc w:val="both"/>
        <w:outlineLvl w:val="0"/>
        <w:rPr>
          <w:sz w:val="24"/>
        </w:rPr>
      </w:pPr>
    </w:p>
    <w:p w:rsidR="008A3169" w:rsidRDefault="008A3169" w:rsidP="00992AEB">
      <w:pPr>
        <w:ind w:firstLine="426"/>
        <w:jc w:val="both"/>
        <w:outlineLvl w:val="0"/>
        <w:rPr>
          <w:sz w:val="24"/>
        </w:rPr>
      </w:pPr>
    </w:p>
    <w:p w:rsidR="008A3169" w:rsidRDefault="008A3169" w:rsidP="00992AEB">
      <w:pPr>
        <w:ind w:firstLine="426"/>
        <w:jc w:val="both"/>
        <w:outlineLvl w:val="0"/>
        <w:rPr>
          <w:sz w:val="24"/>
        </w:rPr>
      </w:pPr>
    </w:p>
    <w:p w:rsidR="008A3169" w:rsidRDefault="008A3169" w:rsidP="00992AEB">
      <w:pPr>
        <w:ind w:firstLine="426"/>
        <w:jc w:val="both"/>
        <w:outlineLvl w:val="0"/>
        <w:rPr>
          <w:sz w:val="24"/>
        </w:rPr>
      </w:pPr>
    </w:p>
    <w:p w:rsidR="008A3169" w:rsidRDefault="008A3169" w:rsidP="00992AEB">
      <w:pPr>
        <w:ind w:firstLine="426"/>
        <w:jc w:val="both"/>
        <w:outlineLvl w:val="0"/>
        <w:rPr>
          <w:sz w:val="24"/>
        </w:rPr>
      </w:pPr>
    </w:p>
    <w:p w:rsidR="008A3169" w:rsidRDefault="008A3169" w:rsidP="00992AEB">
      <w:pPr>
        <w:ind w:firstLine="426"/>
        <w:jc w:val="both"/>
        <w:outlineLvl w:val="0"/>
        <w:rPr>
          <w:sz w:val="24"/>
        </w:rPr>
      </w:pPr>
    </w:p>
    <w:p w:rsidR="008A3169" w:rsidRDefault="008A3169" w:rsidP="00992AEB">
      <w:pPr>
        <w:ind w:firstLine="426"/>
        <w:jc w:val="both"/>
        <w:outlineLvl w:val="0"/>
        <w:rPr>
          <w:sz w:val="24"/>
        </w:rPr>
      </w:pPr>
    </w:p>
    <w:p w:rsidR="008A3169" w:rsidRDefault="008A3169" w:rsidP="00992AEB">
      <w:pPr>
        <w:ind w:firstLine="426"/>
        <w:jc w:val="both"/>
        <w:outlineLvl w:val="0"/>
        <w:rPr>
          <w:sz w:val="24"/>
        </w:rPr>
      </w:pPr>
    </w:p>
    <w:p w:rsidR="008A3169" w:rsidRDefault="008A3169" w:rsidP="00992AEB">
      <w:pPr>
        <w:ind w:firstLine="426"/>
        <w:jc w:val="both"/>
        <w:outlineLvl w:val="0"/>
        <w:rPr>
          <w:sz w:val="24"/>
        </w:rPr>
      </w:pPr>
    </w:p>
    <w:p w:rsidR="008A3169" w:rsidRDefault="008A3169" w:rsidP="00992AEB">
      <w:pPr>
        <w:ind w:firstLine="426"/>
        <w:jc w:val="both"/>
        <w:outlineLvl w:val="0"/>
        <w:rPr>
          <w:sz w:val="24"/>
        </w:rPr>
      </w:pPr>
    </w:p>
    <w:p w:rsidR="008A3169" w:rsidRDefault="008A3169" w:rsidP="00992AEB">
      <w:pPr>
        <w:ind w:firstLine="426"/>
        <w:jc w:val="both"/>
        <w:outlineLvl w:val="0"/>
        <w:rPr>
          <w:sz w:val="24"/>
        </w:rPr>
      </w:pPr>
    </w:p>
    <w:p w:rsidR="008A3169" w:rsidRDefault="008A3169" w:rsidP="00992AEB">
      <w:pPr>
        <w:ind w:firstLine="426"/>
        <w:jc w:val="both"/>
        <w:outlineLvl w:val="0"/>
        <w:rPr>
          <w:sz w:val="24"/>
        </w:rPr>
      </w:pPr>
    </w:p>
    <w:p w:rsidR="008A3169" w:rsidRDefault="008A3169" w:rsidP="00992AEB">
      <w:pPr>
        <w:ind w:firstLine="426"/>
        <w:jc w:val="both"/>
        <w:outlineLvl w:val="0"/>
        <w:rPr>
          <w:sz w:val="24"/>
        </w:rPr>
      </w:pPr>
    </w:p>
    <w:p w:rsidR="008A3169" w:rsidRDefault="008A3169" w:rsidP="00992AEB">
      <w:pPr>
        <w:ind w:firstLine="426"/>
        <w:jc w:val="both"/>
        <w:outlineLvl w:val="0"/>
        <w:rPr>
          <w:sz w:val="24"/>
        </w:rPr>
      </w:pPr>
    </w:p>
    <w:p w:rsidR="008A3169" w:rsidRDefault="008A3169" w:rsidP="00992AEB">
      <w:pPr>
        <w:ind w:firstLine="426"/>
        <w:jc w:val="both"/>
        <w:outlineLvl w:val="0"/>
        <w:rPr>
          <w:sz w:val="24"/>
        </w:rPr>
      </w:pPr>
    </w:p>
    <w:p w:rsidR="008A3169" w:rsidRDefault="008A3169" w:rsidP="00992AEB">
      <w:pPr>
        <w:ind w:firstLine="426"/>
        <w:jc w:val="both"/>
        <w:outlineLvl w:val="0"/>
        <w:rPr>
          <w:sz w:val="24"/>
        </w:rPr>
      </w:pPr>
    </w:p>
    <w:p w:rsidR="008A3169" w:rsidRDefault="008A3169" w:rsidP="00992AEB">
      <w:pPr>
        <w:ind w:firstLine="426"/>
        <w:jc w:val="both"/>
        <w:outlineLvl w:val="0"/>
        <w:rPr>
          <w:sz w:val="24"/>
        </w:rPr>
      </w:pPr>
    </w:p>
    <w:p w:rsidR="008A3169" w:rsidRDefault="008A3169" w:rsidP="00992AEB">
      <w:pPr>
        <w:ind w:firstLine="426"/>
        <w:jc w:val="both"/>
        <w:outlineLvl w:val="0"/>
        <w:rPr>
          <w:sz w:val="24"/>
        </w:rPr>
      </w:pPr>
    </w:p>
    <w:p w:rsidR="008A3169" w:rsidRDefault="008A3169" w:rsidP="00992AEB">
      <w:pPr>
        <w:ind w:firstLine="426"/>
        <w:jc w:val="both"/>
        <w:outlineLvl w:val="0"/>
        <w:rPr>
          <w:sz w:val="24"/>
        </w:rPr>
      </w:pPr>
    </w:p>
    <w:p w:rsidR="008A3169" w:rsidRDefault="008A3169" w:rsidP="00992AEB">
      <w:pPr>
        <w:ind w:firstLine="426"/>
        <w:jc w:val="both"/>
        <w:outlineLvl w:val="0"/>
        <w:rPr>
          <w:sz w:val="24"/>
        </w:rPr>
      </w:pPr>
    </w:p>
    <w:p w:rsidR="008A3169" w:rsidRPr="008A3169" w:rsidRDefault="008A3169" w:rsidP="00992AEB">
      <w:pPr>
        <w:ind w:firstLine="426"/>
        <w:jc w:val="both"/>
        <w:outlineLvl w:val="0"/>
        <w:rPr>
          <w:sz w:val="24"/>
        </w:rPr>
      </w:pPr>
    </w:p>
    <w:p w:rsidR="00A70EA5" w:rsidRPr="007F172A" w:rsidRDefault="009D2A65" w:rsidP="003A3B06">
      <w:pPr>
        <w:jc w:val="center"/>
        <w:outlineLvl w:val="0"/>
        <w:rPr>
          <w:b/>
          <w:sz w:val="24"/>
        </w:rPr>
      </w:pPr>
      <w:bookmarkStart w:id="1" w:name="_Toc475481839"/>
      <w:r w:rsidRPr="007F172A">
        <w:rPr>
          <w:b/>
          <w:sz w:val="24"/>
        </w:rPr>
        <w:lastRenderedPageBreak/>
        <w:t xml:space="preserve">1. </w:t>
      </w:r>
      <w:bookmarkEnd w:id="1"/>
      <w:r w:rsidRPr="007F172A">
        <w:rPr>
          <w:b/>
          <w:sz w:val="24"/>
        </w:rPr>
        <w:t>АУДИТОРНАЯ КОНТАКТНАЯ РАБОТА ПРЕПОДАВАТЕЛЯ С  ОБУЧАЮЩИМ</w:t>
      </w:r>
      <w:r w:rsidR="00BD33E0">
        <w:rPr>
          <w:b/>
          <w:sz w:val="24"/>
        </w:rPr>
        <w:t>И</w:t>
      </w:r>
      <w:r w:rsidRPr="007F172A">
        <w:rPr>
          <w:b/>
          <w:sz w:val="24"/>
        </w:rPr>
        <w:t>СЯ</w:t>
      </w:r>
      <w:r w:rsidR="00A708BE" w:rsidRPr="007F172A">
        <w:rPr>
          <w:rStyle w:val="af0"/>
          <w:b/>
          <w:sz w:val="24"/>
        </w:rPr>
        <w:footnoteReference w:id="1"/>
      </w:r>
    </w:p>
    <w:p w:rsidR="00C53E26" w:rsidRPr="007F172A" w:rsidRDefault="00C53E26" w:rsidP="003A3B06">
      <w:pPr>
        <w:jc w:val="center"/>
        <w:outlineLvl w:val="0"/>
        <w:rPr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2"/>
        <w:gridCol w:w="3309"/>
        <w:gridCol w:w="951"/>
        <w:gridCol w:w="810"/>
        <w:gridCol w:w="633"/>
        <w:gridCol w:w="635"/>
      </w:tblGrid>
      <w:tr w:rsidR="00C64708" w:rsidRPr="007F172A" w:rsidTr="008A3169">
        <w:trPr>
          <w:cantSplit/>
          <w:trHeight w:val="2238"/>
          <w:tblHeader/>
        </w:trPr>
        <w:tc>
          <w:tcPr>
            <w:tcW w:w="256" w:type="pct"/>
            <w:vMerge w:val="restart"/>
            <w:vAlign w:val="center"/>
          </w:tcPr>
          <w:p w:rsidR="00C64708" w:rsidRPr="007F172A" w:rsidRDefault="00C64708" w:rsidP="006615A1">
            <w:pPr>
              <w:jc w:val="center"/>
              <w:rPr>
                <w:rFonts w:eastAsia="Times New Roman"/>
                <w:sz w:val="22"/>
              </w:rPr>
            </w:pPr>
            <w:r w:rsidRPr="007F172A">
              <w:rPr>
                <w:rFonts w:eastAsia="Times New Roman"/>
                <w:sz w:val="22"/>
                <w:szCs w:val="22"/>
              </w:rPr>
              <w:t>№</w:t>
            </w:r>
          </w:p>
          <w:p w:rsidR="00C64708" w:rsidRPr="007F172A" w:rsidRDefault="00C64708" w:rsidP="006615A1">
            <w:pPr>
              <w:jc w:val="center"/>
              <w:rPr>
                <w:rFonts w:eastAsia="Times New Roman"/>
                <w:sz w:val="22"/>
              </w:rPr>
            </w:pPr>
            <w:r w:rsidRPr="007F172A">
              <w:rPr>
                <w:rFonts w:eastAsia="Times New Roman"/>
                <w:sz w:val="22"/>
                <w:szCs w:val="22"/>
              </w:rPr>
              <w:t>п/п</w:t>
            </w:r>
          </w:p>
        </w:tc>
        <w:tc>
          <w:tcPr>
            <w:tcW w:w="2477" w:type="pct"/>
            <w:vMerge w:val="restart"/>
            <w:shd w:val="clear" w:color="auto" w:fill="auto"/>
            <w:tcMar>
              <w:top w:w="28" w:type="dxa"/>
              <w:left w:w="17" w:type="dxa"/>
              <w:right w:w="17" w:type="dxa"/>
            </w:tcMar>
            <w:vAlign w:val="center"/>
          </w:tcPr>
          <w:p w:rsidR="00C64708" w:rsidRPr="007F172A" w:rsidRDefault="00C64708" w:rsidP="006615A1">
            <w:pPr>
              <w:jc w:val="center"/>
              <w:rPr>
                <w:rFonts w:eastAsia="Times New Roman"/>
                <w:sz w:val="22"/>
              </w:rPr>
            </w:pPr>
            <w:r w:rsidRPr="007F172A">
              <w:rPr>
                <w:rFonts w:eastAsia="Times New Roman"/>
                <w:sz w:val="22"/>
                <w:szCs w:val="22"/>
              </w:rPr>
              <w:t xml:space="preserve">Наименование темы </w:t>
            </w:r>
          </w:p>
          <w:p w:rsidR="00C64708" w:rsidRPr="007F172A" w:rsidRDefault="00C64708" w:rsidP="006615A1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712" w:type="pct"/>
            <w:vMerge w:val="restart"/>
            <w:textDirection w:val="btLr"/>
            <w:vAlign w:val="center"/>
          </w:tcPr>
          <w:p w:rsidR="00C64708" w:rsidRPr="007F172A" w:rsidRDefault="00C64708" w:rsidP="006615A1">
            <w:pPr>
              <w:jc w:val="center"/>
              <w:rPr>
                <w:rFonts w:eastAsia="Times New Roman"/>
                <w:sz w:val="22"/>
              </w:rPr>
            </w:pPr>
            <w:r w:rsidRPr="007F172A">
              <w:rPr>
                <w:rFonts w:eastAsia="Times New Roman"/>
                <w:sz w:val="22"/>
                <w:szCs w:val="22"/>
              </w:rPr>
              <w:t>Формируемые компетенции</w:t>
            </w:r>
          </w:p>
        </w:tc>
        <w:tc>
          <w:tcPr>
            <w:tcW w:w="606" w:type="pct"/>
            <w:vMerge w:val="restart"/>
            <w:textDirection w:val="btLr"/>
            <w:vAlign w:val="center"/>
          </w:tcPr>
          <w:p w:rsidR="00C64708" w:rsidRPr="007F172A" w:rsidRDefault="00C64708" w:rsidP="00A87C40">
            <w:pPr>
              <w:ind w:left="113" w:right="113"/>
              <w:jc w:val="center"/>
              <w:rPr>
                <w:rFonts w:eastAsia="Times New Roman"/>
                <w:b/>
                <w:sz w:val="22"/>
              </w:rPr>
            </w:pPr>
            <w:r w:rsidRPr="007F172A">
              <w:rPr>
                <w:rFonts w:eastAsia="Times New Roman"/>
                <w:sz w:val="22"/>
                <w:szCs w:val="22"/>
              </w:rPr>
              <w:t>Лекции</w:t>
            </w:r>
          </w:p>
        </w:tc>
        <w:tc>
          <w:tcPr>
            <w:tcW w:w="949" w:type="pct"/>
            <w:gridSpan w:val="2"/>
            <w:textDirection w:val="btLr"/>
            <w:vAlign w:val="center"/>
          </w:tcPr>
          <w:p w:rsidR="00C64708" w:rsidRPr="007F172A" w:rsidRDefault="00C64708" w:rsidP="00A87C40">
            <w:pPr>
              <w:ind w:left="113" w:right="113"/>
              <w:jc w:val="center"/>
              <w:rPr>
                <w:rFonts w:eastAsia="Times New Roman"/>
                <w:sz w:val="22"/>
              </w:rPr>
            </w:pPr>
            <w:r w:rsidRPr="007F172A">
              <w:rPr>
                <w:rFonts w:eastAsia="Times New Roman"/>
                <w:sz w:val="22"/>
                <w:szCs w:val="22"/>
              </w:rPr>
              <w:t xml:space="preserve">Практические </w:t>
            </w:r>
          </w:p>
          <w:p w:rsidR="00C64708" w:rsidRDefault="00C64708" w:rsidP="00A87C40">
            <w:pPr>
              <w:ind w:left="113" w:right="113"/>
              <w:jc w:val="center"/>
              <w:rPr>
                <w:rFonts w:eastAsia="Times New Roman"/>
                <w:sz w:val="22"/>
              </w:rPr>
            </w:pPr>
            <w:r w:rsidRPr="00A87C40">
              <w:rPr>
                <w:rFonts w:eastAsia="Times New Roman"/>
                <w:sz w:val="22"/>
              </w:rPr>
              <w:t>(семинарские)</w:t>
            </w:r>
          </w:p>
          <w:p w:rsidR="00C64708" w:rsidRPr="00A87C40" w:rsidRDefault="00C64708" w:rsidP="00A87C40">
            <w:pPr>
              <w:ind w:left="113" w:right="113"/>
              <w:jc w:val="center"/>
              <w:rPr>
                <w:rFonts w:eastAsia="Times New Roman"/>
                <w:sz w:val="22"/>
              </w:rPr>
            </w:pPr>
            <w:r w:rsidRPr="007F172A">
              <w:rPr>
                <w:rFonts w:eastAsia="Times New Roman"/>
                <w:sz w:val="22"/>
                <w:szCs w:val="22"/>
              </w:rPr>
              <w:t>занятия</w:t>
            </w:r>
          </w:p>
        </w:tc>
      </w:tr>
      <w:tr w:rsidR="00C64708" w:rsidRPr="007F172A" w:rsidTr="008A3169">
        <w:tblPrEx>
          <w:tblLook w:val="04A0"/>
        </w:tblPrEx>
        <w:trPr>
          <w:cantSplit/>
          <w:trHeight w:val="1025"/>
        </w:trPr>
        <w:tc>
          <w:tcPr>
            <w:tcW w:w="256" w:type="pct"/>
            <w:vMerge/>
            <w:vAlign w:val="center"/>
          </w:tcPr>
          <w:p w:rsidR="00C64708" w:rsidRPr="007F172A" w:rsidRDefault="00C64708" w:rsidP="006615A1">
            <w:pPr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477" w:type="pct"/>
            <w:vMerge/>
          </w:tcPr>
          <w:p w:rsidR="00C64708" w:rsidRPr="007F172A" w:rsidRDefault="00C64708" w:rsidP="003A3B06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2" w:type="pct"/>
            <w:vMerge/>
            <w:vAlign w:val="center"/>
          </w:tcPr>
          <w:p w:rsidR="00C64708" w:rsidRPr="007F172A" w:rsidRDefault="00C64708" w:rsidP="006615A1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6" w:type="pct"/>
            <w:vMerge/>
            <w:vAlign w:val="center"/>
          </w:tcPr>
          <w:p w:rsidR="00C64708" w:rsidRPr="007F172A" w:rsidRDefault="00C64708" w:rsidP="005D107A">
            <w:pPr>
              <w:jc w:val="center"/>
              <w:rPr>
                <w:sz w:val="22"/>
              </w:rPr>
            </w:pPr>
          </w:p>
        </w:tc>
        <w:tc>
          <w:tcPr>
            <w:tcW w:w="474" w:type="pct"/>
            <w:textDirection w:val="btLr"/>
            <w:vAlign w:val="center"/>
          </w:tcPr>
          <w:p w:rsidR="00C64708" w:rsidRPr="007F172A" w:rsidRDefault="00C64708" w:rsidP="00C64708">
            <w:pPr>
              <w:ind w:left="113" w:right="113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  <w:szCs w:val="22"/>
              </w:rPr>
              <w:t>очная</w:t>
            </w:r>
          </w:p>
        </w:tc>
        <w:tc>
          <w:tcPr>
            <w:tcW w:w="475" w:type="pct"/>
            <w:textDirection w:val="btLr"/>
            <w:vAlign w:val="center"/>
          </w:tcPr>
          <w:p w:rsidR="00C64708" w:rsidRPr="007F172A" w:rsidRDefault="00C64708" w:rsidP="00C64708">
            <w:pPr>
              <w:ind w:left="113" w:right="113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  <w:szCs w:val="22"/>
              </w:rPr>
              <w:t>заочная</w:t>
            </w:r>
          </w:p>
        </w:tc>
      </w:tr>
      <w:tr w:rsidR="00C64708" w:rsidRPr="007F172A" w:rsidTr="008A3169">
        <w:tblPrEx>
          <w:tblLook w:val="04A0"/>
        </w:tblPrEx>
        <w:tc>
          <w:tcPr>
            <w:tcW w:w="256" w:type="pct"/>
            <w:vAlign w:val="center"/>
          </w:tcPr>
          <w:p w:rsidR="00C64708" w:rsidRPr="007F172A" w:rsidRDefault="00C64708" w:rsidP="006615A1">
            <w:pPr>
              <w:jc w:val="center"/>
              <w:rPr>
                <w:rFonts w:eastAsia="Times New Roman"/>
                <w:sz w:val="22"/>
              </w:rPr>
            </w:pPr>
            <w:r w:rsidRPr="007F172A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2477" w:type="pct"/>
          </w:tcPr>
          <w:p w:rsidR="00C64708" w:rsidRPr="007F172A" w:rsidRDefault="00C64708" w:rsidP="003A3B06">
            <w:pPr>
              <w:pStyle w:val="ab"/>
              <w:jc w:val="center"/>
              <w:rPr>
                <w:rFonts w:ascii="Times New Roman" w:hAnsi="Times New Roman"/>
              </w:rPr>
            </w:pPr>
            <w:r w:rsidRPr="007F172A">
              <w:rPr>
                <w:rFonts w:ascii="Times New Roman" w:hAnsi="Times New Roman"/>
              </w:rPr>
              <w:t>Понятие, принципы,  источники, субъекты международного трудового права (частно-правовые аспекты)</w:t>
            </w:r>
          </w:p>
        </w:tc>
        <w:tc>
          <w:tcPr>
            <w:tcW w:w="712" w:type="pct"/>
            <w:vAlign w:val="center"/>
          </w:tcPr>
          <w:p w:rsidR="00C64708" w:rsidRPr="007F172A" w:rsidRDefault="00C64708" w:rsidP="006615A1">
            <w:pPr>
              <w:pStyle w:val="ab"/>
              <w:jc w:val="center"/>
              <w:rPr>
                <w:rFonts w:ascii="Times New Roman" w:hAnsi="Times New Roman"/>
              </w:rPr>
            </w:pPr>
            <w:r w:rsidRPr="007F172A">
              <w:rPr>
                <w:rFonts w:ascii="Times New Roman" w:hAnsi="Times New Roman"/>
              </w:rPr>
              <w:t>ОК-2;</w:t>
            </w:r>
          </w:p>
          <w:p w:rsidR="00C64708" w:rsidRPr="007F172A" w:rsidRDefault="00C64708" w:rsidP="006615A1">
            <w:pPr>
              <w:pStyle w:val="ab"/>
              <w:jc w:val="center"/>
              <w:rPr>
                <w:rFonts w:ascii="Times New Roman" w:hAnsi="Times New Roman"/>
              </w:rPr>
            </w:pPr>
            <w:r w:rsidRPr="007F172A">
              <w:rPr>
                <w:rFonts w:ascii="Times New Roman" w:hAnsi="Times New Roman"/>
              </w:rPr>
              <w:t>ПК-2;</w:t>
            </w:r>
          </w:p>
          <w:p w:rsidR="00C64708" w:rsidRPr="007F172A" w:rsidRDefault="00C64708" w:rsidP="006615A1">
            <w:pPr>
              <w:pStyle w:val="ab"/>
              <w:jc w:val="center"/>
              <w:rPr>
                <w:rFonts w:ascii="Times New Roman" w:hAnsi="Times New Roman"/>
              </w:rPr>
            </w:pPr>
            <w:r w:rsidRPr="007F172A">
              <w:rPr>
                <w:rFonts w:ascii="Times New Roman" w:hAnsi="Times New Roman"/>
              </w:rPr>
              <w:t>ПК-7;</w:t>
            </w:r>
          </w:p>
          <w:p w:rsidR="00C64708" w:rsidRPr="007F172A" w:rsidRDefault="00C64708" w:rsidP="006615A1">
            <w:pPr>
              <w:pStyle w:val="ab"/>
              <w:jc w:val="center"/>
              <w:rPr>
                <w:rFonts w:ascii="Times New Roman" w:hAnsi="Times New Roman"/>
              </w:rPr>
            </w:pPr>
            <w:r w:rsidRPr="007F172A">
              <w:rPr>
                <w:rFonts w:ascii="Times New Roman" w:hAnsi="Times New Roman"/>
              </w:rPr>
              <w:t>ПК-8</w:t>
            </w:r>
          </w:p>
        </w:tc>
        <w:tc>
          <w:tcPr>
            <w:tcW w:w="606" w:type="pct"/>
            <w:vAlign w:val="center"/>
          </w:tcPr>
          <w:p w:rsidR="00C64708" w:rsidRPr="007F172A" w:rsidRDefault="00C64708" w:rsidP="005D107A">
            <w:pPr>
              <w:jc w:val="center"/>
              <w:rPr>
                <w:rFonts w:eastAsia="Times New Roman"/>
                <w:sz w:val="22"/>
              </w:rPr>
            </w:pPr>
            <w:r w:rsidRPr="007F172A">
              <w:rPr>
                <w:sz w:val="22"/>
                <w:szCs w:val="22"/>
              </w:rPr>
              <w:t xml:space="preserve">2 </w:t>
            </w:r>
          </w:p>
        </w:tc>
        <w:tc>
          <w:tcPr>
            <w:tcW w:w="474" w:type="pct"/>
            <w:vAlign w:val="center"/>
          </w:tcPr>
          <w:p w:rsidR="00C64708" w:rsidRPr="007F172A" w:rsidRDefault="00C64708" w:rsidP="006615A1">
            <w:pPr>
              <w:jc w:val="center"/>
              <w:rPr>
                <w:rFonts w:eastAsia="Times New Roman"/>
                <w:sz w:val="22"/>
              </w:rPr>
            </w:pPr>
            <w:r w:rsidRPr="007F172A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75" w:type="pct"/>
            <w:vAlign w:val="center"/>
          </w:tcPr>
          <w:p w:rsidR="00C64708" w:rsidRPr="007F172A" w:rsidRDefault="00C64708" w:rsidP="006615A1">
            <w:pPr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2</w:t>
            </w:r>
          </w:p>
        </w:tc>
      </w:tr>
      <w:tr w:rsidR="00C64708" w:rsidRPr="007F172A" w:rsidTr="008A3169">
        <w:tblPrEx>
          <w:tblLook w:val="04A0"/>
        </w:tblPrEx>
        <w:trPr>
          <w:trHeight w:val="1523"/>
        </w:trPr>
        <w:tc>
          <w:tcPr>
            <w:tcW w:w="256" w:type="pct"/>
            <w:vAlign w:val="center"/>
          </w:tcPr>
          <w:p w:rsidR="00C64708" w:rsidRPr="007F172A" w:rsidRDefault="00C64708" w:rsidP="006615A1">
            <w:pPr>
              <w:jc w:val="center"/>
              <w:rPr>
                <w:rFonts w:eastAsia="Times New Roman"/>
                <w:sz w:val="22"/>
              </w:rPr>
            </w:pPr>
            <w:r w:rsidRPr="007F172A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2477" w:type="pct"/>
          </w:tcPr>
          <w:p w:rsidR="00C64708" w:rsidRPr="007F172A" w:rsidRDefault="00C64708" w:rsidP="003A3B06">
            <w:pPr>
              <w:pStyle w:val="af5"/>
              <w:ind w:firstLine="34"/>
              <w:jc w:val="center"/>
              <w:rPr>
                <w:sz w:val="22"/>
              </w:rPr>
            </w:pPr>
            <w:r w:rsidRPr="007F172A">
              <w:rPr>
                <w:sz w:val="22"/>
                <w:szCs w:val="22"/>
              </w:rPr>
              <w:t>Заключение трудового договора с   работниками, являющимися иностранными гражданами и лицами без гражданства, и работниками, направляемыми на работу за границу</w:t>
            </w:r>
          </w:p>
        </w:tc>
        <w:tc>
          <w:tcPr>
            <w:tcW w:w="712" w:type="pct"/>
            <w:vAlign w:val="center"/>
          </w:tcPr>
          <w:p w:rsidR="00C64708" w:rsidRPr="007F172A" w:rsidRDefault="00C64708" w:rsidP="006615A1">
            <w:pPr>
              <w:pStyle w:val="ab"/>
              <w:jc w:val="center"/>
              <w:rPr>
                <w:rFonts w:ascii="Times New Roman" w:hAnsi="Times New Roman"/>
              </w:rPr>
            </w:pPr>
            <w:r w:rsidRPr="007F172A">
              <w:rPr>
                <w:rFonts w:ascii="Times New Roman" w:hAnsi="Times New Roman"/>
              </w:rPr>
              <w:t>ОК-2;</w:t>
            </w:r>
          </w:p>
          <w:p w:rsidR="00C64708" w:rsidRPr="007F172A" w:rsidRDefault="00C64708" w:rsidP="006615A1">
            <w:pPr>
              <w:pStyle w:val="ab"/>
              <w:jc w:val="center"/>
              <w:rPr>
                <w:rFonts w:ascii="Times New Roman" w:hAnsi="Times New Roman"/>
              </w:rPr>
            </w:pPr>
            <w:r w:rsidRPr="007F172A">
              <w:rPr>
                <w:rFonts w:ascii="Times New Roman" w:hAnsi="Times New Roman"/>
              </w:rPr>
              <w:t>ПК-2;</w:t>
            </w:r>
          </w:p>
          <w:p w:rsidR="00C64708" w:rsidRPr="007F172A" w:rsidRDefault="00C64708" w:rsidP="006615A1">
            <w:pPr>
              <w:pStyle w:val="ab"/>
              <w:jc w:val="center"/>
              <w:rPr>
                <w:rFonts w:ascii="Times New Roman" w:hAnsi="Times New Roman"/>
              </w:rPr>
            </w:pPr>
            <w:r w:rsidRPr="007F172A">
              <w:rPr>
                <w:rFonts w:ascii="Times New Roman" w:hAnsi="Times New Roman"/>
              </w:rPr>
              <w:t>ПК-7;</w:t>
            </w:r>
          </w:p>
          <w:p w:rsidR="00C64708" w:rsidRPr="007F172A" w:rsidRDefault="00C64708" w:rsidP="006615A1">
            <w:pPr>
              <w:pStyle w:val="ab"/>
              <w:jc w:val="center"/>
              <w:rPr>
                <w:rFonts w:ascii="Times New Roman" w:hAnsi="Times New Roman"/>
              </w:rPr>
            </w:pPr>
            <w:r w:rsidRPr="007F172A">
              <w:rPr>
                <w:rFonts w:ascii="Times New Roman" w:hAnsi="Times New Roman"/>
              </w:rPr>
              <w:t>ПК-8;</w:t>
            </w:r>
          </w:p>
          <w:p w:rsidR="00C64708" w:rsidRPr="007F172A" w:rsidRDefault="00C64708" w:rsidP="006615A1">
            <w:pPr>
              <w:pStyle w:val="ab"/>
              <w:jc w:val="center"/>
              <w:rPr>
                <w:rFonts w:ascii="Times New Roman" w:hAnsi="Times New Roman"/>
              </w:rPr>
            </w:pPr>
            <w:r w:rsidRPr="007F172A">
              <w:rPr>
                <w:rFonts w:ascii="Times New Roman" w:hAnsi="Times New Roman"/>
              </w:rPr>
              <w:t>ПК-9</w:t>
            </w:r>
          </w:p>
        </w:tc>
        <w:tc>
          <w:tcPr>
            <w:tcW w:w="606" w:type="pct"/>
            <w:vAlign w:val="center"/>
          </w:tcPr>
          <w:p w:rsidR="00C64708" w:rsidRPr="007F172A" w:rsidRDefault="00C64708" w:rsidP="006615A1">
            <w:pPr>
              <w:jc w:val="center"/>
              <w:rPr>
                <w:rFonts w:eastAsia="Times New Roman"/>
                <w:sz w:val="22"/>
              </w:rPr>
            </w:pPr>
            <w:r w:rsidRPr="007F172A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474" w:type="pct"/>
            <w:vAlign w:val="center"/>
          </w:tcPr>
          <w:p w:rsidR="00C64708" w:rsidRPr="007F172A" w:rsidRDefault="00C64708" w:rsidP="00821DE8">
            <w:pPr>
              <w:jc w:val="center"/>
              <w:rPr>
                <w:rFonts w:eastAsia="Times New Roman"/>
                <w:sz w:val="22"/>
              </w:rPr>
            </w:pPr>
            <w:r w:rsidRPr="007F172A"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475" w:type="pct"/>
            <w:vAlign w:val="center"/>
          </w:tcPr>
          <w:p w:rsidR="00C64708" w:rsidRPr="007F172A" w:rsidRDefault="00C64708" w:rsidP="00821DE8">
            <w:pPr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4</w:t>
            </w:r>
          </w:p>
        </w:tc>
      </w:tr>
      <w:tr w:rsidR="00C64708" w:rsidRPr="007F172A" w:rsidTr="008A3169">
        <w:tblPrEx>
          <w:tblLook w:val="04A0"/>
        </w:tblPrEx>
        <w:tc>
          <w:tcPr>
            <w:tcW w:w="256" w:type="pct"/>
            <w:vAlign w:val="center"/>
          </w:tcPr>
          <w:p w:rsidR="00C64708" w:rsidRPr="007F172A" w:rsidRDefault="00C64708" w:rsidP="006615A1">
            <w:pPr>
              <w:jc w:val="center"/>
              <w:rPr>
                <w:rFonts w:eastAsia="Times New Roman"/>
                <w:sz w:val="22"/>
              </w:rPr>
            </w:pPr>
            <w:r w:rsidRPr="007F172A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2477" w:type="pct"/>
          </w:tcPr>
          <w:p w:rsidR="00C64708" w:rsidRPr="007F172A" w:rsidRDefault="00C64708" w:rsidP="003A3B06">
            <w:pPr>
              <w:pStyle w:val="ab"/>
              <w:jc w:val="center"/>
              <w:rPr>
                <w:rFonts w:ascii="Times New Roman" w:hAnsi="Times New Roman"/>
              </w:rPr>
            </w:pPr>
            <w:r w:rsidRPr="007F172A">
              <w:rPr>
                <w:rFonts w:ascii="Times New Roman" w:hAnsi="Times New Roman"/>
              </w:rPr>
              <w:t xml:space="preserve">Изменение и прекращение трудового договора с   работниками, являющимися иностранными гражданами и лицами без гражданства, и работниками, направляемыми </w:t>
            </w:r>
            <w:r w:rsidRPr="007F172A">
              <w:rPr>
                <w:rFonts w:ascii="Times New Roman" w:hAnsi="Times New Roman"/>
              </w:rPr>
              <w:lastRenderedPageBreak/>
              <w:t>на работу за границу</w:t>
            </w:r>
          </w:p>
        </w:tc>
        <w:tc>
          <w:tcPr>
            <w:tcW w:w="712" w:type="pct"/>
            <w:vAlign w:val="center"/>
          </w:tcPr>
          <w:p w:rsidR="00C64708" w:rsidRPr="007F172A" w:rsidRDefault="00C64708" w:rsidP="006615A1">
            <w:pPr>
              <w:pStyle w:val="ab"/>
              <w:jc w:val="center"/>
              <w:rPr>
                <w:rFonts w:ascii="Times New Roman" w:hAnsi="Times New Roman"/>
              </w:rPr>
            </w:pPr>
            <w:r w:rsidRPr="007F172A">
              <w:rPr>
                <w:rFonts w:ascii="Times New Roman" w:hAnsi="Times New Roman"/>
              </w:rPr>
              <w:lastRenderedPageBreak/>
              <w:t>ОК-2;</w:t>
            </w:r>
          </w:p>
          <w:p w:rsidR="00C64708" w:rsidRPr="007F172A" w:rsidRDefault="00C64708" w:rsidP="006615A1">
            <w:pPr>
              <w:pStyle w:val="ab"/>
              <w:jc w:val="center"/>
              <w:rPr>
                <w:rFonts w:ascii="Times New Roman" w:hAnsi="Times New Roman"/>
              </w:rPr>
            </w:pPr>
            <w:r w:rsidRPr="007F172A">
              <w:rPr>
                <w:rFonts w:ascii="Times New Roman" w:hAnsi="Times New Roman"/>
              </w:rPr>
              <w:t>ПК-2;</w:t>
            </w:r>
          </w:p>
          <w:p w:rsidR="00C64708" w:rsidRPr="007F172A" w:rsidRDefault="00C64708" w:rsidP="006615A1">
            <w:pPr>
              <w:pStyle w:val="ab"/>
              <w:jc w:val="center"/>
              <w:rPr>
                <w:rFonts w:ascii="Times New Roman" w:hAnsi="Times New Roman"/>
              </w:rPr>
            </w:pPr>
            <w:r w:rsidRPr="007F172A">
              <w:rPr>
                <w:rFonts w:ascii="Times New Roman" w:hAnsi="Times New Roman"/>
              </w:rPr>
              <w:t>ПК-7;</w:t>
            </w:r>
          </w:p>
          <w:p w:rsidR="00C64708" w:rsidRPr="007F172A" w:rsidRDefault="00C64708" w:rsidP="006615A1">
            <w:pPr>
              <w:pStyle w:val="ab"/>
              <w:jc w:val="center"/>
              <w:rPr>
                <w:rFonts w:ascii="Times New Roman" w:hAnsi="Times New Roman"/>
              </w:rPr>
            </w:pPr>
            <w:r w:rsidRPr="007F172A">
              <w:rPr>
                <w:rFonts w:ascii="Times New Roman" w:hAnsi="Times New Roman"/>
              </w:rPr>
              <w:t>ПК-8;</w:t>
            </w:r>
          </w:p>
          <w:p w:rsidR="00C64708" w:rsidRPr="007F172A" w:rsidRDefault="00C64708" w:rsidP="006615A1">
            <w:pPr>
              <w:jc w:val="center"/>
              <w:rPr>
                <w:rFonts w:eastAsia="Times New Roman"/>
                <w:sz w:val="22"/>
              </w:rPr>
            </w:pPr>
            <w:r w:rsidRPr="007F172A">
              <w:rPr>
                <w:sz w:val="22"/>
                <w:szCs w:val="22"/>
              </w:rPr>
              <w:t>ПК-9</w:t>
            </w:r>
          </w:p>
        </w:tc>
        <w:tc>
          <w:tcPr>
            <w:tcW w:w="606" w:type="pct"/>
            <w:vAlign w:val="center"/>
          </w:tcPr>
          <w:p w:rsidR="00C64708" w:rsidRPr="007F172A" w:rsidRDefault="00C64708" w:rsidP="006615A1">
            <w:pPr>
              <w:jc w:val="center"/>
              <w:rPr>
                <w:rFonts w:eastAsia="Times New Roman"/>
                <w:sz w:val="22"/>
              </w:rPr>
            </w:pPr>
            <w:r w:rsidRPr="007F172A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474" w:type="pct"/>
            <w:vAlign w:val="center"/>
          </w:tcPr>
          <w:p w:rsidR="00C64708" w:rsidRPr="007F172A" w:rsidRDefault="00C64708" w:rsidP="006615A1">
            <w:pPr>
              <w:jc w:val="center"/>
              <w:rPr>
                <w:rFonts w:eastAsia="Times New Roman"/>
                <w:sz w:val="22"/>
              </w:rPr>
            </w:pPr>
            <w:r w:rsidRPr="007F172A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475" w:type="pct"/>
            <w:vAlign w:val="center"/>
          </w:tcPr>
          <w:p w:rsidR="00C64708" w:rsidRPr="007F172A" w:rsidRDefault="00C64708" w:rsidP="006615A1">
            <w:pPr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2</w:t>
            </w:r>
          </w:p>
        </w:tc>
      </w:tr>
      <w:tr w:rsidR="00C64708" w:rsidRPr="007F172A" w:rsidTr="008A3169">
        <w:tblPrEx>
          <w:tblLook w:val="04A0"/>
        </w:tblPrEx>
        <w:tc>
          <w:tcPr>
            <w:tcW w:w="256" w:type="pct"/>
            <w:vAlign w:val="center"/>
          </w:tcPr>
          <w:p w:rsidR="00C64708" w:rsidRPr="007F172A" w:rsidRDefault="00C64708" w:rsidP="006615A1">
            <w:pPr>
              <w:jc w:val="center"/>
              <w:rPr>
                <w:rFonts w:eastAsia="Times New Roman"/>
                <w:sz w:val="22"/>
              </w:rPr>
            </w:pPr>
            <w:r w:rsidRPr="007F172A">
              <w:rPr>
                <w:rFonts w:eastAsia="Times New Roman"/>
                <w:sz w:val="22"/>
                <w:szCs w:val="22"/>
              </w:rPr>
              <w:lastRenderedPageBreak/>
              <w:t>4</w:t>
            </w:r>
          </w:p>
        </w:tc>
        <w:tc>
          <w:tcPr>
            <w:tcW w:w="2477" w:type="pct"/>
          </w:tcPr>
          <w:p w:rsidR="00C64708" w:rsidRPr="007F172A" w:rsidRDefault="00C64708" w:rsidP="003A3B06">
            <w:pPr>
              <w:pStyle w:val="af5"/>
              <w:ind w:firstLine="34"/>
              <w:jc w:val="center"/>
              <w:rPr>
                <w:sz w:val="22"/>
              </w:rPr>
            </w:pPr>
            <w:r w:rsidRPr="007F172A">
              <w:rPr>
                <w:sz w:val="22"/>
                <w:szCs w:val="22"/>
              </w:rPr>
              <w:t>Индивидуальная ответственность в сфере труда работников, являющихся иностранными гражданами и лицами без гражданства, и работников, направляемых на работу за границу</w:t>
            </w:r>
          </w:p>
        </w:tc>
        <w:tc>
          <w:tcPr>
            <w:tcW w:w="712" w:type="pct"/>
            <w:vAlign w:val="center"/>
          </w:tcPr>
          <w:p w:rsidR="00C64708" w:rsidRPr="007F172A" w:rsidRDefault="00C64708" w:rsidP="006615A1">
            <w:pPr>
              <w:pStyle w:val="ab"/>
              <w:jc w:val="center"/>
              <w:rPr>
                <w:rFonts w:ascii="Times New Roman" w:hAnsi="Times New Roman"/>
              </w:rPr>
            </w:pPr>
            <w:r w:rsidRPr="007F172A">
              <w:rPr>
                <w:rFonts w:ascii="Times New Roman" w:hAnsi="Times New Roman"/>
              </w:rPr>
              <w:t>ОК-2;</w:t>
            </w:r>
          </w:p>
          <w:p w:rsidR="00C64708" w:rsidRPr="007F172A" w:rsidRDefault="00C64708" w:rsidP="006615A1">
            <w:pPr>
              <w:pStyle w:val="ab"/>
              <w:jc w:val="center"/>
              <w:rPr>
                <w:rFonts w:ascii="Times New Roman" w:hAnsi="Times New Roman"/>
              </w:rPr>
            </w:pPr>
            <w:r w:rsidRPr="007F172A">
              <w:rPr>
                <w:rFonts w:ascii="Times New Roman" w:hAnsi="Times New Roman"/>
              </w:rPr>
              <w:t>ПК-2;</w:t>
            </w:r>
          </w:p>
          <w:p w:rsidR="00C64708" w:rsidRPr="007F172A" w:rsidRDefault="00C64708" w:rsidP="006615A1">
            <w:pPr>
              <w:pStyle w:val="ab"/>
              <w:jc w:val="center"/>
              <w:rPr>
                <w:rFonts w:ascii="Times New Roman" w:hAnsi="Times New Roman"/>
              </w:rPr>
            </w:pPr>
            <w:r w:rsidRPr="007F172A">
              <w:rPr>
                <w:rFonts w:ascii="Times New Roman" w:hAnsi="Times New Roman"/>
              </w:rPr>
              <w:t>ПК-7;</w:t>
            </w:r>
          </w:p>
          <w:p w:rsidR="00C64708" w:rsidRPr="007F172A" w:rsidRDefault="00C64708" w:rsidP="006615A1">
            <w:pPr>
              <w:pStyle w:val="ab"/>
              <w:jc w:val="center"/>
              <w:rPr>
                <w:rFonts w:ascii="Times New Roman" w:hAnsi="Times New Roman"/>
              </w:rPr>
            </w:pPr>
            <w:r w:rsidRPr="007F172A">
              <w:rPr>
                <w:rFonts w:ascii="Times New Roman" w:hAnsi="Times New Roman"/>
              </w:rPr>
              <w:t>ПК-8;</w:t>
            </w:r>
          </w:p>
          <w:p w:rsidR="00C64708" w:rsidRPr="007F172A" w:rsidRDefault="00C64708" w:rsidP="006615A1">
            <w:pPr>
              <w:jc w:val="center"/>
              <w:rPr>
                <w:rFonts w:eastAsia="Times New Roman"/>
                <w:sz w:val="22"/>
              </w:rPr>
            </w:pPr>
            <w:r w:rsidRPr="007F172A">
              <w:rPr>
                <w:sz w:val="22"/>
                <w:szCs w:val="22"/>
              </w:rPr>
              <w:t>ПК-9</w:t>
            </w:r>
          </w:p>
        </w:tc>
        <w:tc>
          <w:tcPr>
            <w:tcW w:w="606" w:type="pct"/>
            <w:vAlign w:val="center"/>
          </w:tcPr>
          <w:p w:rsidR="00C64708" w:rsidRPr="007F172A" w:rsidRDefault="00C64708" w:rsidP="006615A1">
            <w:pPr>
              <w:jc w:val="center"/>
              <w:rPr>
                <w:rFonts w:eastAsia="Times New Roman"/>
                <w:sz w:val="22"/>
              </w:rPr>
            </w:pPr>
            <w:r w:rsidRPr="007F172A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474" w:type="pct"/>
            <w:vAlign w:val="center"/>
          </w:tcPr>
          <w:p w:rsidR="00C64708" w:rsidRPr="007F172A" w:rsidRDefault="00C64708" w:rsidP="006615A1">
            <w:pPr>
              <w:jc w:val="center"/>
              <w:rPr>
                <w:rFonts w:eastAsia="Times New Roman"/>
                <w:sz w:val="22"/>
              </w:rPr>
            </w:pPr>
            <w:r w:rsidRPr="007F172A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75" w:type="pct"/>
            <w:vAlign w:val="center"/>
          </w:tcPr>
          <w:p w:rsidR="00C64708" w:rsidRPr="007F172A" w:rsidRDefault="00C64708" w:rsidP="006615A1">
            <w:pPr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</w:t>
            </w:r>
          </w:p>
        </w:tc>
      </w:tr>
      <w:tr w:rsidR="008A3169" w:rsidRPr="007F172A" w:rsidTr="008A3169">
        <w:tblPrEx>
          <w:tblLook w:val="04A0"/>
        </w:tblPrEx>
        <w:tc>
          <w:tcPr>
            <w:tcW w:w="3445" w:type="pct"/>
            <w:gridSpan w:val="3"/>
            <w:vAlign w:val="center"/>
          </w:tcPr>
          <w:p w:rsidR="008A3169" w:rsidRPr="007F172A" w:rsidRDefault="008A3169" w:rsidP="006615A1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7F172A">
              <w:rPr>
                <w:b/>
              </w:rPr>
              <w:t>ИТОГО</w:t>
            </w:r>
          </w:p>
        </w:tc>
        <w:tc>
          <w:tcPr>
            <w:tcW w:w="606" w:type="pct"/>
            <w:vAlign w:val="center"/>
          </w:tcPr>
          <w:p w:rsidR="008A3169" w:rsidRPr="007F172A" w:rsidRDefault="008A3169" w:rsidP="006615A1">
            <w:pPr>
              <w:jc w:val="center"/>
              <w:rPr>
                <w:rFonts w:eastAsia="Times New Roman"/>
                <w:b/>
                <w:sz w:val="22"/>
              </w:rPr>
            </w:pPr>
            <w:r w:rsidRPr="007F172A">
              <w:rPr>
                <w:rFonts w:eastAsia="Times New Roman"/>
                <w:b/>
                <w:sz w:val="22"/>
                <w:szCs w:val="22"/>
              </w:rPr>
              <w:t>2</w:t>
            </w:r>
          </w:p>
        </w:tc>
        <w:tc>
          <w:tcPr>
            <w:tcW w:w="474" w:type="pct"/>
            <w:vAlign w:val="center"/>
          </w:tcPr>
          <w:p w:rsidR="008A3169" w:rsidRPr="007F172A" w:rsidRDefault="008A3169" w:rsidP="006615A1">
            <w:pPr>
              <w:jc w:val="center"/>
              <w:rPr>
                <w:rFonts w:eastAsia="Times New Roman"/>
                <w:b/>
                <w:sz w:val="22"/>
              </w:rPr>
            </w:pPr>
            <w:r w:rsidRPr="007F172A">
              <w:rPr>
                <w:rFonts w:eastAsia="Times New Roman"/>
                <w:b/>
                <w:sz w:val="22"/>
                <w:szCs w:val="22"/>
              </w:rPr>
              <w:t>14</w:t>
            </w:r>
          </w:p>
        </w:tc>
        <w:tc>
          <w:tcPr>
            <w:tcW w:w="475" w:type="pct"/>
            <w:vAlign w:val="center"/>
          </w:tcPr>
          <w:p w:rsidR="008A3169" w:rsidRPr="007F172A" w:rsidRDefault="008A3169" w:rsidP="006615A1">
            <w:pPr>
              <w:jc w:val="center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8</w:t>
            </w:r>
          </w:p>
        </w:tc>
      </w:tr>
    </w:tbl>
    <w:p w:rsidR="00A87C40" w:rsidRDefault="00A87C40" w:rsidP="00A87C40">
      <w:pPr>
        <w:jc w:val="center"/>
        <w:outlineLvl w:val="0"/>
        <w:rPr>
          <w:b/>
          <w:sz w:val="22"/>
          <w:szCs w:val="22"/>
        </w:rPr>
      </w:pPr>
    </w:p>
    <w:p w:rsidR="00B31420" w:rsidRDefault="00B31420" w:rsidP="00A87C40">
      <w:pPr>
        <w:jc w:val="center"/>
        <w:outlineLvl w:val="0"/>
        <w:rPr>
          <w:b/>
          <w:sz w:val="22"/>
          <w:szCs w:val="22"/>
        </w:rPr>
      </w:pPr>
    </w:p>
    <w:p w:rsidR="008A3169" w:rsidRDefault="008A3169" w:rsidP="00A87C40">
      <w:pPr>
        <w:jc w:val="center"/>
        <w:outlineLvl w:val="0"/>
        <w:rPr>
          <w:b/>
          <w:sz w:val="22"/>
          <w:szCs w:val="22"/>
        </w:rPr>
      </w:pPr>
    </w:p>
    <w:p w:rsidR="006615A1" w:rsidRPr="007F172A" w:rsidRDefault="008A3169" w:rsidP="005C43F1">
      <w:pPr>
        <w:pStyle w:val="110"/>
        <w:numPr>
          <w:ilvl w:val="1"/>
          <w:numId w:val="12"/>
        </w:numPr>
        <w:tabs>
          <w:tab w:val="left" w:pos="284"/>
          <w:tab w:val="left" w:pos="567"/>
        </w:tabs>
        <w:contextualSpacing/>
        <w:jc w:val="center"/>
        <w:rPr>
          <w:b w:val="0"/>
          <w:i/>
          <w:spacing w:val="-1"/>
          <w:sz w:val="24"/>
          <w:szCs w:val="24"/>
          <w:lang w:val="ru-RU"/>
        </w:rPr>
      </w:pPr>
      <w:r>
        <w:rPr>
          <w:spacing w:val="-1"/>
          <w:sz w:val="24"/>
          <w:szCs w:val="24"/>
          <w:lang w:val="ru-RU"/>
        </w:rPr>
        <w:t xml:space="preserve"> </w:t>
      </w:r>
      <w:r w:rsidR="009D2A65" w:rsidRPr="007F172A">
        <w:rPr>
          <w:spacing w:val="-1"/>
          <w:sz w:val="24"/>
          <w:szCs w:val="24"/>
          <w:lang w:val="ru-RU"/>
        </w:rPr>
        <w:t>ПЛАНЫ ПРАКТИЧЕСКИХ (СЕМИНАРСКИХ) ЗАНЯТИЙ</w:t>
      </w:r>
    </w:p>
    <w:p w:rsidR="006615A1" w:rsidRPr="007F172A" w:rsidRDefault="006615A1" w:rsidP="00C53E26">
      <w:pPr>
        <w:pStyle w:val="110"/>
        <w:tabs>
          <w:tab w:val="left" w:pos="284"/>
          <w:tab w:val="left" w:pos="567"/>
        </w:tabs>
        <w:ind w:left="0"/>
        <w:contextualSpacing/>
        <w:jc w:val="both"/>
        <w:rPr>
          <w:b w:val="0"/>
          <w:i/>
          <w:spacing w:val="-1"/>
          <w:sz w:val="22"/>
          <w:szCs w:val="22"/>
          <w:lang w:val="ru-RU"/>
        </w:rPr>
      </w:pPr>
    </w:p>
    <w:p w:rsidR="003A3B06" w:rsidRPr="00313185" w:rsidRDefault="003A3B06" w:rsidP="00FC3033">
      <w:pPr>
        <w:jc w:val="center"/>
        <w:outlineLvl w:val="0"/>
        <w:rPr>
          <w:b/>
          <w:spacing w:val="-1"/>
          <w:sz w:val="24"/>
        </w:rPr>
      </w:pPr>
      <w:bookmarkStart w:id="2" w:name="_Toc475481840"/>
      <w:r w:rsidRPr="00313185">
        <w:rPr>
          <w:b/>
          <w:spacing w:val="-1"/>
          <w:sz w:val="24"/>
        </w:rPr>
        <w:t xml:space="preserve">Тема 1. </w:t>
      </w:r>
    </w:p>
    <w:p w:rsidR="003A3B06" w:rsidRPr="00313185" w:rsidRDefault="003A3B06" w:rsidP="003A3B06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313185">
        <w:rPr>
          <w:rFonts w:ascii="Times New Roman" w:hAnsi="Times New Roman"/>
          <w:b/>
          <w:sz w:val="24"/>
          <w:szCs w:val="24"/>
        </w:rPr>
        <w:t>Понятие, принципы,  источники, субъекты международного трудового права (частно-правовые аспекты)</w:t>
      </w:r>
    </w:p>
    <w:p w:rsidR="00B64008" w:rsidRPr="00313185" w:rsidRDefault="00B64008" w:rsidP="00B64008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B64008" w:rsidRPr="00313185" w:rsidRDefault="00CA31B2" w:rsidP="00CA31B2">
      <w:pPr>
        <w:pStyle w:val="ab"/>
        <w:jc w:val="center"/>
        <w:rPr>
          <w:rFonts w:ascii="Times New Roman" w:hAnsi="Times New Roman"/>
          <w:i/>
          <w:sz w:val="24"/>
          <w:szCs w:val="24"/>
        </w:rPr>
      </w:pPr>
      <w:r w:rsidRPr="00313185">
        <w:rPr>
          <w:rFonts w:ascii="Times New Roman" w:hAnsi="Times New Roman"/>
          <w:i/>
          <w:sz w:val="24"/>
          <w:szCs w:val="24"/>
        </w:rPr>
        <w:t>План</w:t>
      </w:r>
      <w:r w:rsidR="00287837" w:rsidRPr="00313185">
        <w:rPr>
          <w:rFonts w:ascii="Times New Roman" w:hAnsi="Times New Roman"/>
          <w:i/>
          <w:sz w:val="24"/>
          <w:szCs w:val="24"/>
        </w:rPr>
        <w:t xml:space="preserve"> занятия</w:t>
      </w:r>
      <w:r w:rsidRPr="00313185">
        <w:rPr>
          <w:rFonts w:ascii="Times New Roman" w:hAnsi="Times New Roman"/>
          <w:i/>
          <w:sz w:val="24"/>
          <w:szCs w:val="24"/>
        </w:rPr>
        <w:t>:</w:t>
      </w:r>
    </w:p>
    <w:p w:rsidR="008E26A0" w:rsidRPr="00313185" w:rsidRDefault="008E26A0" w:rsidP="005C43F1">
      <w:pPr>
        <w:pStyle w:val="ab"/>
        <w:numPr>
          <w:ilvl w:val="0"/>
          <w:numId w:val="5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313185">
        <w:rPr>
          <w:rFonts w:ascii="Times New Roman" w:hAnsi="Times New Roman"/>
          <w:sz w:val="24"/>
          <w:szCs w:val="24"/>
        </w:rPr>
        <w:t xml:space="preserve">Понятие международного трудового права.   </w:t>
      </w:r>
    </w:p>
    <w:p w:rsidR="008E26A0" w:rsidRPr="00313185" w:rsidRDefault="008E26A0" w:rsidP="005C43F1">
      <w:pPr>
        <w:pStyle w:val="ab"/>
        <w:numPr>
          <w:ilvl w:val="0"/>
          <w:numId w:val="5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313185">
        <w:rPr>
          <w:rFonts w:ascii="Times New Roman" w:hAnsi="Times New Roman"/>
          <w:sz w:val="24"/>
          <w:szCs w:val="24"/>
        </w:rPr>
        <w:t xml:space="preserve">Конституционный приоритет международного законодательства. Прямое действие международных договоров. </w:t>
      </w:r>
    </w:p>
    <w:p w:rsidR="008E26A0" w:rsidRPr="00313185" w:rsidRDefault="008E26A0" w:rsidP="005C43F1">
      <w:pPr>
        <w:pStyle w:val="ab"/>
        <w:numPr>
          <w:ilvl w:val="0"/>
          <w:numId w:val="5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313185">
        <w:rPr>
          <w:rFonts w:ascii="Times New Roman" w:hAnsi="Times New Roman"/>
          <w:sz w:val="24"/>
          <w:szCs w:val="24"/>
        </w:rPr>
        <w:lastRenderedPageBreak/>
        <w:t xml:space="preserve">Императивные нормы международного права и мягкое право. </w:t>
      </w:r>
    </w:p>
    <w:p w:rsidR="008E26A0" w:rsidRPr="00313185" w:rsidRDefault="008E26A0" w:rsidP="005C43F1">
      <w:pPr>
        <w:pStyle w:val="ab"/>
        <w:numPr>
          <w:ilvl w:val="0"/>
          <w:numId w:val="5"/>
        </w:numPr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313185">
        <w:rPr>
          <w:rFonts w:ascii="Times New Roman" w:hAnsi="Times New Roman"/>
          <w:sz w:val="24"/>
          <w:szCs w:val="24"/>
        </w:rPr>
        <w:t>Субъекты международного трудового права</w:t>
      </w:r>
    </w:p>
    <w:p w:rsidR="008E26A0" w:rsidRPr="00313185" w:rsidRDefault="008E26A0" w:rsidP="008E26A0">
      <w:pPr>
        <w:pStyle w:val="ab"/>
        <w:ind w:firstLine="360"/>
        <w:contextualSpacing/>
        <w:jc w:val="both"/>
        <w:rPr>
          <w:b/>
          <w:sz w:val="24"/>
          <w:szCs w:val="24"/>
        </w:rPr>
      </w:pPr>
    </w:p>
    <w:p w:rsidR="008E26A0" w:rsidRPr="00313185" w:rsidRDefault="008C0803" w:rsidP="00B64008">
      <w:pPr>
        <w:pStyle w:val="ab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left="360"/>
        <w:jc w:val="both"/>
        <w:rPr>
          <w:rStyle w:val="apple-style-span"/>
          <w:rFonts w:eastAsia="ヒラギノ角ゴ Pro W3"/>
          <w:i/>
          <w:sz w:val="24"/>
          <w:szCs w:val="24"/>
        </w:rPr>
      </w:pPr>
      <w:r w:rsidRPr="00313185">
        <w:rPr>
          <w:rStyle w:val="apple-style-span"/>
          <w:rFonts w:eastAsia="ヒラギノ角ゴ Pro W3"/>
          <w:i/>
          <w:sz w:val="24"/>
          <w:szCs w:val="24"/>
        </w:rPr>
        <w:t>Задания:</w:t>
      </w:r>
    </w:p>
    <w:p w:rsidR="005F3D31" w:rsidRPr="00313185" w:rsidRDefault="005F3D31" w:rsidP="005F3D31">
      <w:pPr>
        <w:ind w:firstLine="426"/>
        <w:jc w:val="both"/>
        <w:rPr>
          <w:bCs/>
          <w:sz w:val="24"/>
        </w:rPr>
      </w:pPr>
      <w:r w:rsidRPr="00313185">
        <w:rPr>
          <w:b/>
          <w:spacing w:val="2"/>
          <w:sz w:val="24"/>
        </w:rPr>
        <w:t xml:space="preserve">1. </w:t>
      </w:r>
      <w:r w:rsidR="00CA31B2" w:rsidRPr="00313185">
        <w:rPr>
          <w:b/>
          <w:spacing w:val="2"/>
          <w:sz w:val="24"/>
        </w:rPr>
        <w:t>Дискуссионные вопросы</w:t>
      </w:r>
      <w:r w:rsidRPr="00313185">
        <w:rPr>
          <w:b/>
          <w:bCs/>
          <w:sz w:val="24"/>
        </w:rPr>
        <w:t>:</w:t>
      </w:r>
    </w:p>
    <w:p w:rsidR="005F3D31" w:rsidRPr="00313185" w:rsidRDefault="005F3D31" w:rsidP="005F3D31">
      <w:pPr>
        <w:ind w:firstLine="426"/>
        <w:jc w:val="both"/>
        <w:rPr>
          <w:b/>
          <w:spacing w:val="2"/>
          <w:sz w:val="24"/>
        </w:rPr>
      </w:pPr>
      <w:r w:rsidRPr="00313185">
        <w:rPr>
          <w:bCs/>
          <w:sz w:val="24"/>
        </w:rPr>
        <w:t xml:space="preserve">- </w:t>
      </w:r>
      <w:r w:rsidRPr="00313185">
        <w:rPr>
          <w:sz w:val="24"/>
        </w:rPr>
        <w:t>о разграничении международного трудового права на частное и публичное;</w:t>
      </w:r>
    </w:p>
    <w:p w:rsidR="005F3D31" w:rsidRPr="00313185" w:rsidRDefault="005F3D31" w:rsidP="005F3D31">
      <w:pPr>
        <w:ind w:firstLine="426"/>
        <w:jc w:val="both"/>
        <w:rPr>
          <w:sz w:val="24"/>
        </w:rPr>
      </w:pPr>
      <w:r w:rsidRPr="00313185">
        <w:rPr>
          <w:b/>
          <w:spacing w:val="2"/>
          <w:sz w:val="24"/>
        </w:rPr>
        <w:t xml:space="preserve">- </w:t>
      </w:r>
      <w:r w:rsidRPr="00313185">
        <w:rPr>
          <w:spacing w:val="2"/>
          <w:sz w:val="24"/>
        </w:rPr>
        <w:t>о необходимости</w:t>
      </w:r>
      <w:r w:rsidRPr="00313185">
        <w:rPr>
          <w:b/>
          <w:spacing w:val="2"/>
          <w:sz w:val="24"/>
        </w:rPr>
        <w:t xml:space="preserve"> </w:t>
      </w:r>
      <w:r w:rsidRPr="00313185">
        <w:rPr>
          <w:spacing w:val="2"/>
          <w:sz w:val="24"/>
        </w:rPr>
        <w:t>расширения сферы действия международного трудового законодательства.</w:t>
      </w:r>
    </w:p>
    <w:p w:rsidR="00821DE8" w:rsidRPr="00313185" w:rsidRDefault="00821DE8" w:rsidP="00821DE8">
      <w:pPr>
        <w:pStyle w:val="ab"/>
        <w:overflowPunct/>
        <w:autoSpaceDE/>
        <w:autoSpaceDN/>
        <w:adjustRightInd/>
        <w:ind w:firstLine="426"/>
        <w:jc w:val="both"/>
        <w:rPr>
          <w:rFonts w:ascii="Times New Roman" w:hAnsi="Times New Roman"/>
          <w:sz w:val="24"/>
          <w:szCs w:val="24"/>
        </w:rPr>
      </w:pPr>
      <w:r w:rsidRPr="00313185">
        <w:rPr>
          <w:rFonts w:ascii="Times New Roman" w:hAnsi="Times New Roman"/>
          <w:b/>
          <w:sz w:val="24"/>
          <w:szCs w:val="24"/>
        </w:rPr>
        <w:t xml:space="preserve">2. </w:t>
      </w:r>
      <w:r w:rsidR="008C0803" w:rsidRPr="00313185">
        <w:rPr>
          <w:rFonts w:ascii="Times New Roman" w:hAnsi="Times New Roman"/>
          <w:b/>
          <w:sz w:val="24"/>
          <w:szCs w:val="24"/>
        </w:rPr>
        <w:t>Ре</w:t>
      </w:r>
      <w:r w:rsidRPr="00313185">
        <w:rPr>
          <w:rFonts w:ascii="Times New Roman" w:hAnsi="Times New Roman"/>
          <w:b/>
          <w:sz w:val="24"/>
          <w:szCs w:val="24"/>
        </w:rPr>
        <w:t>ферат на тему: «</w:t>
      </w:r>
      <w:r w:rsidRPr="00313185">
        <w:rPr>
          <w:rFonts w:ascii="Times New Roman" w:hAnsi="Times New Roman"/>
          <w:sz w:val="24"/>
          <w:szCs w:val="24"/>
        </w:rPr>
        <w:t>Международные трудовые стандарты»</w:t>
      </w:r>
    </w:p>
    <w:p w:rsidR="008E26A0" w:rsidRPr="00313185" w:rsidRDefault="00821DE8" w:rsidP="005F3D31">
      <w:pPr>
        <w:tabs>
          <w:tab w:val="left" w:pos="993"/>
        </w:tabs>
        <w:ind w:firstLine="426"/>
        <w:jc w:val="both"/>
        <w:rPr>
          <w:sz w:val="24"/>
        </w:rPr>
      </w:pPr>
      <w:r w:rsidRPr="00313185">
        <w:rPr>
          <w:rFonts w:eastAsiaTheme="minorHAnsi"/>
          <w:b/>
          <w:bCs/>
          <w:sz w:val="24"/>
        </w:rPr>
        <w:t>3</w:t>
      </w:r>
      <w:r w:rsidR="008E26A0" w:rsidRPr="00313185">
        <w:rPr>
          <w:rFonts w:eastAsiaTheme="minorHAnsi"/>
          <w:b/>
          <w:bCs/>
          <w:sz w:val="24"/>
        </w:rPr>
        <w:t xml:space="preserve">. </w:t>
      </w:r>
      <w:r w:rsidR="008C0803" w:rsidRPr="00313185">
        <w:rPr>
          <w:rFonts w:eastAsiaTheme="minorHAnsi"/>
          <w:b/>
          <w:bCs/>
          <w:sz w:val="24"/>
        </w:rPr>
        <w:t>З</w:t>
      </w:r>
      <w:r w:rsidR="005F3D31" w:rsidRPr="00313185">
        <w:rPr>
          <w:rFonts w:eastAsiaTheme="minorHAnsi"/>
          <w:b/>
          <w:bCs/>
          <w:sz w:val="24"/>
        </w:rPr>
        <w:t>адач</w:t>
      </w:r>
      <w:r w:rsidR="008C0803" w:rsidRPr="00313185">
        <w:rPr>
          <w:rFonts w:eastAsiaTheme="minorHAnsi"/>
          <w:b/>
          <w:bCs/>
          <w:sz w:val="24"/>
        </w:rPr>
        <w:t>а</w:t>
      </w:r>
      <w:r w:rsidR="005F3D31" w:rsidRPr="00313185">
        <w:rPr>
          <w:rFonts w:eastAsiaTheme="minorHAnsi"/>
          <w:b/>
          <w:bCs/>
          <w:sz w:val="24"/>
        </w:rPr>
        <w:t xml:space="preserve">. </w:t>
      </w:r>
      <w:r w:rsidR="008E26A0" w:rsidRPr="00313185">
        <w:rPr>
          <w:sz w:val="24"/>
        </w:rPr>
        <w:t>Являются ли источниками международного трудового права:</w:t>
      </w:r>
    </w:p>
    <w:p w:rsidR="008E26A0" w:rsidRPr="00313185" w:rsidRDefault="008E26A0" w:rsidP="005F3D31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313185">
        <w:rPr>
          <w:rFonts w:ascii="Times New Roman" w:hAnsi="Times New Roman"/>
          <w:sz w:val="24"/>
          <w:szCs w:val="24"/>
        </w:rPr>
        <w:t>- нормативные акты о труде Союза ССР;</w:t>
      </w:r>
    </w:p>
    <w:p w:rsidR="008E26A0" w:rsidRPr="00313185" w:rsidRDefault="008E26A0" w:rsidP="005F3D31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313185">
        <w:rPr>
          <w:rFonts w:ascii="Times New Roman" w:hAnsi="Times New Roman"/>
          <w:sz w:val="24"/>
          <w:szCs w:val="24"/>
        </w:rPr>
        <w:t xml:space="preserve">- Конвенция МОТ №52   о   ежегодных оплачиваемых отпусках (Женева, 24 июня 1936г.)  </w:t>
      </w:r>
    </w:p>
    <w:p w:rsidR="008E26A0" w:rsidRPr="00313185" w:rsidRDefault="008E26A0" w:rsidP="005F3D31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313185">
        <w:rPr>
          <w:rFonts w:ascii="Times New Roman" w:hAnsi="Times New Roman"/>
          <w:sz w:val="24"/>
          <w:szCs w:val="24"/>
        </w:rPr>
        <w:t>- Декларация МОТ «Об основополагающих принципах и правах в сфере труда» 1998г.</w:t>
      </w:r>
    </w:p>
    <w:p w:rsidR="008E26A0" w:rsidRPr="00313185" w:rsidRDefault="008E26A0" w:rsidP="005F3D31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313185">
        <w:rPr>
          <w:rFonts w:ascii="Times New Roman" w:hAnsi="Times New Roman"/>
          <w:sz w:val="24"/>
          <w:szCs w:val="24"/>
        </w:rPr>
        <w:t>- Общепризнанные принципы и нормы международного права;</w:t>
      </w:r>
    </w:p>
    <w:p w:rsidR="008E26A0" w:rsidRPr="00313185" w:rsidRDefault="008E26A0" w:rsidP="005F3D31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313185">
        <w:rPr>
          <w:rFonts w:ascii="Times New Roman" w:hAnsi="Times New Roman"/>
          <w:sz w:val="24"/>
          <w:szCs w:val="24"/>
        </w:rPr>
        <w:t>- Гражданский кодекс РФ;</w:t>
      </w:r>
    </w:p>
    <w:p w:rsidR="008E26A0" w:rsidRPr="00313185" w:rsidRDefault="008E26A0" w:rsidP="005F3D31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313185">
        <w:rPr>
          <w:rFonts w:ascii="Times New Roman" w:hAnsi="Times New Roman"/>
          <w:sz w:val="24"/>
          <w:szCs w:val="24"/>
        </w:rPr>
        <w:t>- Трудовой кодекс РФ;</w:t>
      </w:r>
    </w:p>
    <w:p w:rsidR="008E26A0" w:rsidRPr="00313185" w:rsidRDefault="008E26A0" w:rsidP="005F3D31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313185">
        <w:rPr>
          <w:rFonts w:ascii="Times New Roman" w:hAnsi="Times New Roman"/>
          <w:sz w:val="24"/>
          <w:szCs w:val="24"/>
        </w:rPr>
        <w:t>- акты профсоюзных органов;</w:t>
      </w:r>
    </w:p>
    <w:p w:rsidR="008E26A0" w:rsidRPr="00313185" w:rsidRDefault="008E26A0" w:rsidP="005F3D31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313185">
        <w:rPr>
          <w:rFonts w:ascii="Times New Roman" w:hAnsi="Times New Roman"/>
          <w:sz w:val="24"/>
          <w:szCs w:val="24"/>
        </w:rPr>
        <w:t>- приказы, распоряжения руководителя организации;</w:t>
      </w:r>
    </w:p>
    <w:p w:rsidR="008E26A0" w:rsidRPr="00313185" w:rsidRDefault="008E26A0" w:rsidP="005F3D31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313185">
        <w:rPr>
          <w:rFonts w:ascii="Times New Roman" w:hAnsi="Times New Roman"/>
          <w:sz w:val="24"/>
          <w:szCs w:val="24"/>
        </w:rPr>
        <w:t>- устав г. Краснодара;</w:t>
      </w:r>
    </w:p>
    <w:p w:rsidR="008E26A0" w:rsidRPr="00313185" w:rsidRDefault="008E26A0" w:rsidP="005F3D31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313185">
        <w:rPr>
          <w:rFonts w:ascii="Times New Roman" w:hAnsi="Times New Roman"/>
          <w:sz w:val="24"/>
          <w:szCs w:val="24"/>
        </w:rPr>
        <w:t>- Устав ООН;</w:t>
      </w:r>
    </w:p>
    <w:p w:rsidR="008E26A0" w:rsidRPr="00313185" w:rsidRDefault="008E26A0" w:rsidP="005F3D31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313185">
        <w:rPr>
          <w:rFonts w:ascii="Times New Roman" w:hAnsi="Times New Roman"/>
          <w:sz w:val="24"/>
          <w:szCs w:val="24"/>
        </w:rPr>
        <w:t>- акты судебных органов;</w:t>
      </w:r>
    </w:p>
    <w:p w:rsidR="008E26A0" w:rsidRPr="00313185" w:rsidRDefault="008E26A0" w:rsidP="005F3D31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313185">
        <w:rPr>
          <w:rFonts w:ascii="Times New Roman" w:hAnsi="Times New Roman"/>
          <w:sz w:val="24"/>
          <w:szCs w:val="24"/>
        </w:rPr>
        <w:t>- трудовой договор.</w:t>
      </w:r>
    </w:p>
    <w:p w:rsidR="008E26A0" w:rsidRDefault="008E26A0" w:rsidP="005F3D31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313185">
        <w:rPr>
          <w:rFonts w:ascii="Times New Roman" w:hAnsi="Times New Roman"/>
          <w:sz w:val="24"/>
          <w:szCs w:val="24"/>
        </w:rPr>
        <w:t>Обоснуйте свой ответ.</w:t>
      </w:r>
    </w:p>
    <w:p w:rsidR="00B31420" w:rsidRDefault="00B31420" w:rsidP="005C43F1">
      <w:pPr>
        <w:pStyle w:val="ab"/>
        <w:numPr>
          <w:ilvl w:val="0"/>
          <w:numId w:val="11"/>
        </w:numPr>
        <w:jc w:val="both"/>
        <w:rPr>
          <w:rFonts w:ascii="Times New Roman" w:hAnsi="Times New Roman"/>
          <w:b/>
          <w:sz w:val="24"/>
          <w:szCs w:val="24"/>
        </w:rPr>
      </w:pPr>
      <w:r w:rsidRPr="00B31420">
        <w:rPr>
          <w:rFonts w:ascii="Times New Roman" w:hAnsi="Times New Roman"/>
          <w:b/>
          <w:sz w:val="24"/>
          <w:szCs w:val="24"/>
        </w:rPr>
        <w:t>Тестирование</w:t>
      </w:r>
    </w:p>
    <w:p w:rsidR="00B31420" w:rsidRDefault="00B31420" w:rsidP="00B31420">
      <w:pPr>
        <w:pStyle w:val="ab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8A3169" w:rsidRDefault="008A3169" w:rsidP="006615A1">
      <w:pPr>
        <w:pStyle w:val="af5"/>
        <w:ind w:left="0"/>
        <w:jc w:val="center"/>
        <w:rPr>
          <w:b/>
          <w:sz w:val="24"/>
        </w:rPr>
      </w:pPr>
    </w:p>
    <w:p w:rsidR="008A3169" w:rsidRDefault="008A3169" w:rsidP="006615A1">
      <w:pPr>
        <w:pStyle w:val="af5"/>
        <w:ind w:left="0"/>
        <w:jc w:val="center"/>
        <w:rPr>
          <w:b/>
          <w:sz w:val="24"/>
        </w:rPr>
      </w:pPr>
    </w:p>
    <w:p w:rsidR="003A3B06" w:rsidRPr="00313185" w:rsidRDefault="003A3B06" w:rsidP="006615A1">
      <w:pPr>
        <w:pStyle w:val="af5"/>
        <w:ind w:left="0"/>
        <w:jc w:val="center"/>
        <w:rPr>
          <w:b/>
          <w:sz w:val="24"/>
        </w:rPr>
      </w:pPr>
      <w:r w:rsidRPr="00313185">
        <w:rPr>
          <w:b/>
          <w:sz w:val="24"/>
        </w:rPr>
        <w:lastRenderedPageBreak/>
        <w:t>Тема 2.</w:t>
      </w:r>
    </w:p>
    <w:p w:rsidR="003A3B06" w:rsidRPr="00313185" w:rsidRDefault="003A3B06" w:rsidP="003A3B06">
      <w:pPr>
        <w:pStyle w:val="af5"/>
        <w:ind w:firstLine="34"/>
        <w:jc w:val="center"/>
        <w:rPr>
          <w:b/>
          <w:sz w:val="24"/>
        </w:rPr>
      </w:pPr>
      <w:r w:rsidRPr="00313185">
        <w:rPr>
          <w:b/>
          <w:sz w:val="24"/>
        </w:rPr>
        <w:t>Заключение трудового договора с   работниками, являющимися иностранными гражданами и лицами без гражданства, и работниками, направляемыми на работу за границу</w:t>
      </w:r>
    </w:p>
    <w:p w:rsidR="00A53DFD" w:rsidRPr="00313185" w:rsidRDefault="00A53DFD" w:rsidP="00A53DFD">
      <w:pPr>
        <w:pStyle w:val="ab"/>
        <w:jc w:val="center"/>
        <w:rPr>
          <w:b/>
          <w:i/>
          <w:sz w:val="24"/>
          <w:szCs w:val="24"/>
        </w:rPr>
      </w:pPr>
      <w:r w:rsidRPr="00313185">
        <w:rPr>
          <w:i/>
          <w:sz w:val="24"/>
          <w:szCs w:val="24"/>
        </w:rPr>
        <w:t>План занятия 1:</w:t>
      </w:r>
    </w:p>
    <w:p w:rsidR="00332542" w:rsidRPr="00313185" w:rsidRDefault="00332542" w:rsidP="005C43F1">
      <w:pPr>
        <w:pStyle w:val="ab"/>
        <w:numPr>
          <w:ilvl w:val="0"/>
          <w:numId w:val="4"/>
        </w:numPr>
        <w:ind w:left="0"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313185">
        <w:rPr>
          <w:rFonts w:ascii="Times New Roman" w:hAnsi="Times New Roman"/>
          <w:sz w:val="24"/>
          <w:szCs w:val="24"/>
        </w:rPr>
        <w:t xml:space="preserve">Трудоустройство: понятие, виды, направления. </w:t>
      </w:r>
    </w:p>
    <w:p w:rsidR="00332542" w:rsidRPr="00313185" w:rsidRDefault="00332542" w:rsidP="005C43F1">
      <w:pPr>
        <w:pStyle w:val="ab"/>
        <w:numPr>
          <w:ilvl w:val="0"/>
          <w:numId w:val="4"/>
        </w:numPr>
        <w:ind w:left="0"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313185">
        <w:rPr>
          <w:rFonts w:ascii="Times New Roman" w:hAnsi="Times New Roman"/>
          <w:sz w:val="24"/>
          <w:szCs w:val="24"/>
        </w:rPr>
        <w:t xml:space="preserve">Формальная и неформальная занятость. </w:t>
      </w:r>
    </w:p>
    <w:p w:rsidR="00332542" w:rsidRPr="00313185" w:rsidRDefault="00332542" w:rsidP="005C43F1">
      <w:pPr>
        <w:pStyle w:val="ab"/>
        <w:numPr>
          <w:ilvl w:val="0"/>
          <w:numId w:val="4"/>
        </w:numPr>
        <w:ind w:left="0"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313185">
        <w:rPr>
          <w:rFonts w:ascii="Times New Roman" w:hAnsi="Times New Roman"/>
          <w:sz w:val="24"/>
          <w:szCs w:val="24"/>
        </w:rPr>
        <w:t>Классификация иностранных работников</w:t>
      </w:r>
    </w:p>
    <w:p w:rsidR="00332542" w:rsidRPr="00313185" w:rsidRDefault="00332542" w:rsidP="00332542">
      <w:pPr>
        <w:pStyle w:val="ab"/>
        <w:ind w:left="720"/>
        <w:rPr>
          <w:rFonts w:ascii="Times New Roman" w:hAnsi="Times New Roman"/>
          <w:b/>
          <w:sz w:val="24"/>
          <w:szCs w:val="24"/>
        </w:rPr>
      </w:pPr>
    </w:p>
    <w:p w:rsidR="00332542" w:rsidRPr="00313185" w:rsidRDefault="00332542" w:rsidP="00CD4691">
      <w:pPr>
        <w:pStyle w:val="ab"/>
        <w:jc w:val="center"/>
        <w:rPr>
          <w:rFonts w:ascii="Times New Roman" w:hAnsi="Times New Roman"/>
          <w:i/>
          <w:sz w:val="24"/>
          <w:szCs w:val="24"/>
        </w:rPr>
      </w:pPr>
      <w:r w:rsidRPr="00313185">
        <w:rPr>
          <w:rFonts w:ascii="Times New Roman" w:hAnsi="Times New Roman"/>
          <w:i/>
          <w:sz w:val="24"/>
          <w:szCs w:val="24"/>
        </w:rPr>
        <w:t>План занятия 2:</w:t>
      </w:r>
    </w:p>
    <w:p w:rsidR="00332542" w:rsidRPr="00313185" w:rsidRDefault="00332542" w:rsidP="005C43F1">
      <w:pPr>
        <w:pStyle w:val="ab"/>
        <w:numPr>
          <w:ilvl w:val="0"/>
          <w:numId w:val="9"/>
        </w:numPr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313185">
        <w:rPr>
          <w:rFonts w:ascii="Times New Roman" w:hAnsi="Times New Roman"/>
          <w:sz w:val="24"/>
          <w:szCs w:val="24"/>
        </w:rPr>
        <w:t xml:space="preserve">Запрет дискриминации работников.  </w:t>
      </w:r>
    </w:p>
    <w:p w:rsidR="00332542" w:rsidRPr="00313185" w:rsidRDefault="00332542" w:rsidP="005C43F1">
      <w:pPr>
        <w:pStyle w:val="ab"/>
        <w:numPr>
          <w:ilvl w:val="0"/>
          <w:numId w:val="9"/>
        </w:numPr>
        <w:ind w:left="0" w:firstLine="426"/>
        <w:jc w:val="both"/>
        <w:rPr>
          <w:sz w:val="24"/>
          <w:szCs w:val="24"/>
        </w:rPr>
      </w:pPr>
      <w:r w:rsidRPr="00313185">
        <w:rPr>
          <w:sz w:val="24"/>
          <w:szCs w:val="24"/>
        </w:rPr>
        <w:t xml:space="preserve">Форма трудового договора,  </w:t>
      </w:r>
      <w:r w:rsidRPr="00313185">
        <w:rPr>
          <w:rFonts w:ascii="Times New Roman" w:hAnsi="Times New Roman"/>
          <w:sz w:val="24"/>
          <w:szCs w:val="24"/>
        </w:rPr>
        <w:t xml:space="preserve">заключаемого с </w:t>
      </w:r>
      <w:r w:rsidRPr="00313185">
        <w:rPr>
          <w:sz w:val="24"/>
          <w:szCs w:val="24"/>
        </w:rPr>
        <w:t>работниками, являющимися иностранными гражданами и лицами без гражданства, и работниками, направляемыми на работу за границу</w:t>
      </w:r>
    </w:p>
    <w:p w:rsidR="00332542" w:rsidRPr="00313185" w:rsidRDefault="00332542" w:rsidP="005C43F1">
      <w:pPr>
        <w:pStyle w:val="ab"/>
        <w:numPr>
          <w:ilvl w:val="0"/>
          <w:numId w:val="9"/>
        </w:numPr>
        <w:ind w:left="0" w:firstLine="426"/>
        <w:jc w:val="both"/>
        <w:rPr>
          <w:sz w:val="24"/>
          <w:szCs w:val="24"/>
        </w:rPr>
      </w:pPr>
      <w:r w:rsidRPr="00313185">
        <w:rPr>
          <w:sz w:val="24"/>
          <w:szCs w:val="24"/>
        </w:rPr>
        <w:t xml:space="preserve">Обязательные условия трудового договора, </w:t>
      </w:r>
      <w:r w:rsidRPr="00313185">
        <w:rPr>
          <w:rFonts w:ascii="Times New Roman" w:hAnsi="Times New Roman"/>
          <w:sz w:val="24"/>
          <w:szCs w:val="24"/>
        </w:rPr>
        <w:t xml:space="preserve">заключаемого с </w:t>
      </w:r>
      <w:r w:rsidRPr="00313185">
        <w:rPr>
          <w:sz w:val="24"/>
          <w:szCs w:val="24"/>
        </w:rPr>
        <w:t>работниками, являющимися иностранными гражданами и лицами без гражданства, и работниками, направляемыми на работу за границу</w:t>
      </w:r>
    </w:p>
    <w:p w:rsidR="00332542" w:rsidRPr="00313185" w:rsidRDefault="00332542" w:rsidP="00CD4691">
      <w:pPr>
        <w:pStyle w:val="ab"/>
        <w:jc w:val="center"/>
        <w:rPr>
          <w:rFonts w:ascii="Times New Roman" w:hAnsi="Times New Roman"/>
          <w:i/>
          <w:sz w:val="24"/>
          <w:szCs w:val="24"/>
        </w:rPr>
      </w:pPr>
      <w:r w:rsidRPr="00313185">
        <w:rPr>
          <w:rFonts w:ascii="Times New Roman" w:hAnsi="Times New Roman"/>
          <w:i/>
          <w:sz w:val="24"/>
          <w:szCs w:val="24"/>
        </w:rPr>
        <w:t>План занятия 3:</w:t>
      </w:r>
    </w:p>
    <w:p w:rsidR="00332542" w:rsidRPr="00313185" w:rsidRDefault="00332542" w:rsidP="005C43F1">
      <w:pPr>
        <w:pStyle w:val="ab"/>
        <w:numPr>
          <w:ilvl w:val="0"/>
          <w:numId w:val="10"/>
        </w:numPr>
        <w:ind w:left="0" w:firstLine="360"/>
        <w:jc w:val="both"/>
        <w:rPr>
          <w:sz w:val="24"/>
          <w:szCs w:val="24"/>
        </w:rPr>
      </w:pPr>
      <w:r w:rsidRPr="00313185">
        <w:rPr>
          <w:sz w:val="24"/>
          <w:szCs w:val="24"/>
        </w:rPr>
        <w:t xml:space="preserve">Дополнительные условия трудового договора, </w:t>
      </w:r>
      <w:r w:rsidRPr="00313185">
        <w:rPr>
          <w:rFonts w:ascii="Times New Roman" w:hAnsi="Times New Roman"/>
          <w:sz w:val="24"/>
          <w:szCs w:val="24"/>
        </w:rPr>
        <w:t xml:space="preserve">заключаемого с </w:t>
      </w:r>
      <w:r w:rsidRPr="00313185">
        <w:rPr>
          <w:sz w:val="24"/>
          <w:szCs w:val="24"/>
        </w:rPr>
        <w:t>работниками, являющимися иностранными гражданами и лицами без гражданства, и работниками, направляемыми на работу за границу</w:t>
      </w:r>
    </w:p>
    <w:p w:rsidR="00332542" w:rsidRPr="00313185" w:rsidRDefault="00332542" w:rsidP="005C43F1">
      <w:pPr>
        <w:pStyle w:val="ab"/>
        <w:numPr>
          <w:ilvl w:val="0"/>
          <w:numId w:val="10"/>
        </w:numPr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313185">
        <w:rPr>
          <w:rFonts w:ascii="Times New Roman" w:hAnsi="Times New Roman"/>
          <w:sz w:val="24"/>
          <w:szCs w:val="24"/>
        </w:rPr>
        <w:t xml:space="preserve">Документы, необходимые при приеме на работу иностранному гражданину. </w:t>
      </w:r>
    </w:p>
    <w:p w:rsidR="00B904D1" w:rsidRDefault="00B904D1" w:rsidP="00E2782D">
      <w:pPr>
        <w:pStyle w:val="ab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left="360"/>
        <w:jc w:val="both"/>
        <w:rPr>
          <w:rStyle w:val="apple-style-span"/>
          <w:rFonts w:eastAsia="ヒラギノ角ゴ Pro W3"/>
          <w:i/>
          <w:sz w:val="24"/>
          <w:szCs w:val="24"/>
        </w:rPr>
      </w:pPr>
    </w:p>
    <w:p w:rsidR="00E2782D" w:rsidRPr="00313185" w:rsidRDefault="00E80EB9" w:rsidP="00E2782D">
      <w:pPr>
        <w:pStyle w:val="ab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left="360"/>
        <w:jc w:val="both"/>
        <w:rPr>
          <w:rStyle w:val="apple-style-span"/>
          <w:rFonts w:eastAsia="ヒラギノ角ゴ Pro W3"/>
          <w:i/>
          <w:sz w:val="24"/>
          <w:szCs w:val="24"/>
        </w:rPr>
      </w:pPr>
      <w:r>
        <w:rPr>
          <w:rStyle w:val="apple-style-span"/>
          <w:rFonts w:eastAsia="ヒラギノ角ゴ Pro W3"/>
          <w:i/>
          <w:sz w:val="24"/>
          <w:szCs w:val="24"/>
        </w:rPr>
        <w:t>З</w:t>
      </w:r>
      <w:r w:rsidR="00E2782D" w:rsidRPr="00313185">
        <w:rPr>
          <w:rStyle w:val="apple-style-span"/>
          <w:rFonts w:eastAsia="ヒラギノ角ゴ Pro W3"/>
          <w:i/>
          <w:sz w:val="24"/>
          <w:szCs w:val="24"/>
        </w:rPr>
        <w:t>адания</w:t>
      </w:r>
      <w:r w:rsidR="008C0803" w:rsidRPr="00313185">
        <w:rPr>
          <w:rStyle w:val="apple-style-span"/>
          <w:rFonts w:eastAsia="ヒラギノ角ゴ Pro W3"/>
          <w:i/>
          <w:sz w:val="24"/>
          <w:szCs w:val="24"/>
        </w:rPr>
        <w:t>:</w:t>
      </w:r>
    </w:p>
    <w:p w:rsidR="004A32B7" w:rsidRPr="00313185" w:rsidRDefault="004A32B7" w:rsidP="00AB12C2">
      <w:pPr>
        <w:ind w:firstLine="426"/>
        <w:jc w:val="both"/>
        <w:rPr>
          <w:sz w:val="24"/>
        </w:rPr>
      </w:pPr>
      <w:r w:rsidRPr="00313185">
        <w:rPr>
          <w:b/>
          <w:sz w:val="24"/>
        </w:rPr>
        <w:t xml:space="preserve">1. </w:t>
      </w:r>
      <w:r w:rsidR="008C0803" w:rsidRPr="00313185">
        <w:rPr>
          <w:b/>
          <w:spacing w:val="2"/>
          <w:sz w:val="24"/>
        </w:rPr>
        <w:t>Дискуссионный вопрос</w:t>
      </w:r>
      <w:r w:rsidRPr="00313185">
        <w:rPr>
          <w:sz w:val="24"/>
        </w:rPr>
        <w:t xml:space="preserve"> о необходимости увеличения (уменьшения) рабочего времени для работников, являющихся иностранными гражданами и лицами без гражданства, и работников, направляемых на работу за границу.</w:t>
      </w:r>
    </w:p>
    <w:p w:rsidR="009A5CD1" w:rsidRPr="00313185" w:rsidRDefault="003D3DD7" w:rsidP="003D3DD7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  <w:highlight w:val="yellow"/>
        </w:rPr>
      </w:pPr>
      <w:r w:rsidRPr="00313185">
        <w:rPr>
          <w:rFonts w:ascii="Times New Roman" w:hAnsi="Times New Roman"/>
          <w:b/>
          <w:sz w:val="24"/>
          <w:szCs w:val="24"/>
        </w:rPr>
        <w:t xml:space="preserve">2. </w:t>
      </w:r>
      <w:r w:rsidR="008C0803" w:rsidRPr="00313185">
        <w:rPr>
          <w:rFonts w:ascii="Times New Roman" w:hAnsi="Times New Roman"/>
          <w:b/>
          <w:sz w:val="24"/>
          <w:szCs w:val="24"/>
        </w:rPr>
        <w:t>Р</w:t>
      </w:r>
      <w:r w:rsidR="004A32B7" w:rsidRPr="00313185">
        <w:rPr>
          <w:rFonts w:ascii="Times New Roman" w:hAnsi="Times New Roman"/>
          <w:b/>
          <w:sz w:val="24"/>
          <w:szCs w:val="24"/>
        </w:rPr>
        <w:t>еферат</w:t>
      </w:r>
      <w:r w:rsidR="008C0803" w:rsidRPr="00313185">
        <w:rPr>
          <w:rFonts w:ascii="Times New Roman" w:hAnsi="Times New Roman"/>
          <w:b/>
          <w:sz w:val="24"/>
          <w:szCs w:val="24"/>
        </w:rPr>
        <w:t xml:space="preserve"> на тему</w:t>
      </w:r>
      <w:r w:rsidR="004A32B7" w:rsidRPr="00313185">
        <w:rPr>
          <w:rFonts w:ascii="Times New Roman" w:hAnsi="Times New Roman"/>
          <w:b/>
          <w:sz w:val="24"/>
          <w:szCs w:val="24"/>
        </w:rPr>
        <w:t>:</w:t>
      </w:r>
    </w:p>
    <w:p w:rsidR="009A5CD1" w:rsidRPr="00313185" w:rsidRDefault="009A5CD1" w:rsidP="003D3DD7">
      <w:pPr>
        <w:pStyle w:val="ab"/>
        <w:overflowPunct/>
        <w:autoSpaceDE/>
        <w:autoSpaceDN/>
        <w:adjustRightInd/>
        <w:ind w:firstLine="426"/>
        <w:jc w:val="both"/>
        <w:rPr>
          <w:rFonts w:ascii="Times New Roman" w:hAnsi="Times New Roman"/>
          <w:b/>
          <w:spacing w:val="-4"/>
          <w:sz w:val="24"/>
          <w:szCs w:val="24"/>
        </w:rPr>
      </w:pPr>
      <w:r w:rsidRPr="00313185">
        <w:rPr>
          <w:rFonts w:ascii="Times New Roman" w:hAnsi="Times New Roman"/>
          <w:sz w:val="24"/>
          <w:szCs w:val="24"/>
        </w:rPr>
        <w:lastRenderedPageBreak/>
        <w:t>- «Эволюция понятия сторон трудового договора в международном трудовом праве»;</w:t>
      </w:r>
    </w:p>
    <w:p w:rsidR="009A5CD1" w:rsidRPr="00313185" w:rsidRDefault="009A5CD1" w:rsidP="003D3DD7">
      <w:pPr>
        <w:pStyle w:val="ab"/>
        <w:overflowPunct/>
        <w:autoSpaceDE/>
        <w:autoSpaceDN/>
        <w:adjustRightInd/>
        <w:ind w:firstLine="426"/>
        <w:jc w:val="both"/>
        <w:rPr>
          <w:rFonts w:ascii="Times New Roman" w:hAnsi="Times New Roman"/>
          <w:sz w:val="24"/>
          <w:szCs w:val="24"/>
        </w:rPr>
      </w:pPr>
      <w:r w:rsidRPr="00313185">
        <w:rPr>
          <w:rFonts w:ascii="Times New Roman" w:hAnsi="Times New Roman"/>
          <w:sz w:val="24"/>
          <w:szCs w:val="24"/>
        </w:rPr>
        <w:t>- «Нормативные правовые акты, регулирующие заключение трудового договора с иностранным работником».</w:t>
      </w:r>
    </w:p>
    <w:p w:rsidR="003D3DD7" w:rsidRPr="00313185" w:rsidRDefault="009D2A65" w:rsidP="003D3DD7">
      <w:pPr>
        <w:ind w:firstLine="426"/>
        <w:jc w:val="both"/>
        <w:rPr>
          <w:b/>
          <w:sz w:val="24"/>
        </w:rPr>
      </w:pPr>
      <w:r w:rsidRPr="00313185">
        <w:rPr>
          <w:b/>
          <w:sz w:val="24"/>
        </w:rPr>
        <w:t>3</w:t>
      </w:r>
      <w:r w:rsidR="003D3DD7" w:rsidRPr="00313185">
        <w:rPr>
          <w:b/>
          <w:sz w:val="24"/>
        </w:rPr>
        <w:t xml:space="preserve">. </w:t>
      </w:r>
      <w:r w:rsidR="008C0803" w:rsidRPr="00313185">
        <w:rPr>
          <w:b/>
          <w:sz w:val="24"/>
        </w:rPr>
        <w:t>З</w:t>
      </w:r>
      <w:r w:rsidR="003D3DD7" w:rsidRPr="00313185">
        <w:rPr>
          <w:b/>
          <w:sz w:val="24"/>
        </w:rPr>
        <w:t>адач</w:t>
      </w:r>
      <w:r w:rsidR="008C0803" w:rsidRPr="00313185">
        <w:rPr>
          <w:b/>
          <w:sz w:val="24"/>
        </w:rPr>
        <w:t>и</w:t>
      </w:r>
      <w:r w:rsidR="003D3DD7" w:rsidRPr="00313185">
        <w:rPr>
          <w:b/>
          <w:sz w:val="24"/>
        </w:rPr>
        <w:t>.</w:t>
      </w:r>
    </w:p>
    <w:p w:rsidR="009A5CD1" w:rsidRPr="00313185" w:rsidRDefault="009A5CD1" w:rsidP="004A32B7">
      <w:pPr>
        <w:tabs>
          <w:tab w:val="left" w:pos="851"/>
          <w:tab w:val="left" w:pos="993"/>
        </w:tabs>
        <w:ind w:firstLine="426"/>
        <w:jc w:val="both"/>
        <w:rPr>
          <w:rFonts w:eastAsia="Times New Roman"/>
          <w:bCs/>
          <w:color w:val="000000"/>
          <w:sz w:val="24"/>
        </w:rPr>
      </w:pPr>
      <w:r w:rsidRPr="00313185">
        <w:rPr>
          <w:rFonts w:eastAsia="Times New Roman"/>
          <w:bCs/>
          <w:color w:val="000000"/>
          <w:sz w:val="24"/>
        </w:rPr>
        <w:t>1.</w:t>
      </w:r>
      <w:r w:rsidR="004A32B7" w:rsidRPr="00313185">
        <w:rPr>
          <w:rFonts w:eastAsia="Times New Roman"/>
          <w:bCs/>
          <w:color w:val="000000"/>
          <w:sz w:val="24"/>
        </w:rPr>
        <w:t xml:space="preserve"> </w:t>
      </w:r>
      <w:r w:rsidRPr="00313185">
        <w:rPr>
          <w:bCs/>
          <w:iCs/>
          <w:sz w:val="24"/>
        </w:rPr>
        <w:t xml:space="preserve">Проанализируйте Трудовой кодекс РФ на предмет его соответствия </w:t>
      </w:r>
      <w:r w:rsidRPr="00313185">
        <w:rPr>
          <w:rFonts w:eastAsia="Times New Roman"/>
          <w:color w:val="000000"/>
          <w:sz w:val="24"/>
        </w:rPr>
        <w:t xml:space="preserve">Конвенции №175 Международной организации труда «О работе на условиях неполного рабочего времени» (Заключена в г. Женеве 24.06.1994) </w:t>
      </w:r>
      <w:r w:rsidRPr="00313185">
        <w:rPr>
          <w:rStyle w:val="apple-style-span"/>
          <w:color w:val="000000"/>
          <w:sz w:val="24"/>
        </w:rPr>
        <w:t>Россия ратифицировала данный документ (Федеральный</w:t>
      </w:r>
      <w:r w:rsidRPr="00313185">
        <w:rPr>
          <w:rStyle w:val="apple-converted-space"/>
          <w:color w:val="000000"/>
          <w:sz w:val="24"/>
        </w:rPr>
        <w:t> </w:t>
      </w:r>
      <w:r w:rsidRPr="00313185">
        <w:rPr>
          <w:rStyle w:val="apple-style-span"/>
          <w:color w:val="0000FF"/>
          <w:sz w:val="24"/>
        </w:rPr>
        <w:t>закон</w:t>
      </w:r>
      <w:r w:rsidRPr="00313185">
        <w:rPr>
          <w:rStyle w:val="apple-converted-space"/>
          <w:color w:val="000000"/>
          <w:sz w:val="24"/>
        </w:rPr>
        <w:t> </w:t>
      </w:r>
      <w:r w:rsidRPr="00313185">
        <w:rPr>
          <w:rStyle w:val="apple-style-span"/>
          <w:color w:val="000000"/>
          <w:sz w:val="24"/>
        </w:rPr>
        <w:t xml:space="preserve">от 02.03.2016 №36-ФЗ). Конвенция дополнена </w:t>
      </w:r>
      <w:r w:rsidRPr="00313185">
        <w:rPr>
          <w:rFonts w:eastAsia="Times New Roman"/>
          <w:color w:val="000000"/>
          <w:sz w:val="24"/>
        </w:rPr>
        <w:t>Рекомендацией №182 Международной организации труда «О работе на условиях неполного рабочего времени» (Принята в г. Женеве 24.06.1994 на 81-ой сессии Генеральной конференции МОТ)</w:t>
      </w:r>
      <w:r w:rsidRPr="00313185">
        <w:rPr>
          <w:rFonts w:eastAsia="Times New Roman"/>
          <w:bCs/>
          <w:color w:val="000000"/>
          <w:sz w:val="24"/>
        </w:rPr>
        <w:t>.</w:t>
      </w:r>
    </w:p>
    <w:p w:rsidR="00DF1FEF" w:rsidRPr="00313185" w:rsidRDefault="00DF1FEF" w:rsidP="001A75BD">
      <w:pPr>
        <w:tabs>
          <w:tab w:val="left" w:pos="851"/>
        </w:tabs>
        <w:ind w:firstLine="426"/>
        <w:jc w:val="both"/>
        <w:rPr>
          <w:rFonts w:eastAsia="Times New Roman"/>
          <w:bCs/>
          <w:color w:val="000000"/>
          <w:sz w:val="24"/>
        </w:rPr>
      </w:pPr>
      <w:r w:rsidRPr="00313185">
        <w:rPr>
          <w:rFonts w:eastAsia="Times New Roman"/>
          <w:bCs/>
          <w:color w:val="000000"/>
          <w:sz w:val="24"/>
        </w:rPr>
        <w:t>2</w:t>
      </w:r>
      <w:r w:rsidR="009A5CD1" w:rsidRPr="00313185">
        <w:rPr>
          <w:rFonts w:eastAsia="Times New Roman"/>
          <w:bCs/>
          <w:color w:val="000000"/>
          <w:sz w:val="24"/>
        </w:rPr>
        <w:t>.</w:t>
      </w:r>
      <w:r w:rsidR="009A5CD1" w:rsidRPr="00313185">
        <w:rPr>
          <w:rFonts w:eastAsia="Times New Roman"/>
          <w:b/>
          <w:bCs/>
          <w:color w:val="000000"/>
          <w:sz w:val="24"/>
        </w:rPr>
        <w:t xml:space="preserve"> </w:t>
      </w:r>
      <w:r w:rsidR="00923DEF" w:rsidRPr="00313185">
        <w:rPr>
          <w:rFonts w:eastAsia="Times New Roman"/>
          <w:bCs/>
          <w:color w:val="000000"/>
          <w:sz w:val="24"/>
        </w:rPr>
        <w:t xml:space="preserve"> </w:t>
      </w:r>
      <w:r w:rsidR="001A75BD" w:rsidRPr="00313185">
        <w:rPr>
          <w:rFonts w:eastAsia="Times New Roman"/>
          <w:bCs/>
          <w:color w:val="000000"/>
          <w:sz w:val="24"/>
        </w:rPr>
        <w:t>Начальник отдела кадров убедила директора ООО, что он сэкономит деньги на низкоквалифицированном труде и на временных работниках, если примет на работу иностранных граждан. Их оформление не составит труда, если соблюсти все требования законодательства, и в первую очередь, к какой категории относится иностранный гражданин.</w:t>
      </w:r>
    </w:p>
    <w:p w:rsidR="00923DEF" w:rsidRPr="00313185" w:rsidRDefault="001A75BD" w:rsidP="001A75BD">
      <w:pPr>
        <w:tabs>
          <w:tab w:val="left" w:pos="851"/>
        </w:tabs>
        <w:ind w:firstLine="426"/>
        <w:jc w:val="both"/>
        <w:rPr>
          <w:b/>
          <w:spacing w:val="2"/>
          <w:sz w:val="24"/>
        </w:rPr>
      </w:pPr>
      <w:r w:rsidRPr="00313185">
        <w:rPr>
          <w:rFonts w:eastAsia="Times New Roman"/>
          <w:bCs/>
          <w:color w:val="000000"/>
          <w:sz w:val="24"/>
        </w:rPr>
        <w:t>В роли начальника отдела кадров оформите прием на работу иностранных граждан по соответствующим законодательству категориям.</w:t>
      </w:r>
    </w:p>
    <w:p w:rsidR="009A5CD1" w:rsidRPr="00313185" w:rsidRDefault="004A32B7" w:rsidP="004A32B7">
      <w:pPr>
        <w:ind w:firstLine="426"/>
        <w:jc w:val="both"/>
        <w:rPr>
          <w:b/>
          <w:spacing w:val="2"/>
          <w:sz w:val="24"/>
        </w:rPr>
      </w:pPr>
      <w:r w:rsidRPr="00313185">
        <w:rPr>
          <w:b/>
          <w:spacing w:val="2"/>
          <w:sz w:val="24"/>
        </w:rPr>
        <w:t>4</w:t>
      </w:r>
      <w:r w:rsidR="008C0803" w:rsidRPr="00313185">
        <w:rPr>
          <w:b/>
          <w:spacing w:val="2"/>
          <w:sz w:val="24"/>
        </w:rPr>
        <w:t>. Ю</w:t>
      </w:r>
      <w:r w:rsidR="001B08C7" w:rsidRPr="00313185">
        <w:rPr>
          <w:b/>
          <w:spacing w:val="2"/>
          <w:sz w:val="24"/>
        </w:rPr>
        <w:t>ридическ</w:t>
      </w:r>
      <w:r w:rsidR="008C0803" w:rsidRPr="00313185">
        <w:rPr>
          <w:b/>
          <w:spacing w:val="2"/>
          <w:sz w:val="24"/>
        </w:rPr>
        <w:t>ая</w:t>
      </w:r>
      <w:r w:rsidR="001B08C7" w:rsidRPr="00313185">
        <w:rPr>
          <w:b/>
          <w:spacing w:val="2"/>
          <w:sz w:val="24"/>
        </w:rPr>
        <w:t xml:space="preserve"> экспертиз</w:t>
      </w:r>
      <w:r w:rsidR="008C0803" w:rsidRPr="00313185">
        <w:rPr>
          <w:b/>
          <w:spacing w:val="2"/>
          <w:sz w:val="24"/>
        </w:rPr>
        <w:t>а</w:t>
      </w:r>
      <w:r w:rsidR="001B08C7" w:rsidRPr="00313185">
        <w:rPr>
          <w:b/>
          <w:spacing w:val="2"/>
          <w:sz w:val="24"/>
        </w:rPr>
        <w:t xml:space="preserve"> проектов нормативных правовых актов</w:t>
      </w:r>
    </w:p>
    <w:p w:rsidR="00D10F3B" w:rsidRPr="00313185" w:rsidRDefault="001B08C7" w:rsidP="001B08C7">
      <w:pPr>
        <w:ind w:firstLine="540"/>
        <w:jc w:val="both"/>
        <w:rPr>
          <w:rFonts w:eastAsia="Times New Roman"/>
          <w:sz w:val="24"/>
        </w:rPr>
      </w:pPr>
      <w:r w:rsidRPr="00313185">
        <w:rPr>
          <w:rFonts w:eastAsia="Times New Roman"/>
          <w:sz w:val="24"/>
        </w:rPr>
        <w:t xml:space="preserve"> - </w:t>
      </w:r>
      <w:r w:rsidR="00D10F3B" w:rsidRPr="00313185">
        <w:rPr>
          <w:rFonts w:eastAsia="Times New Roman"/>
          <w:sz w:val="24"/>
        </w:rPr>
        <w:t xml:space="preserve">Проект Федерального закона </w:t>
      </w:r>
      <w:r w:rsidRPr="00313185">
        <w:rPr>
          <w:rFonts w:eastAsia="Times New Roman"/>
          <w:sz w:val="24"/>
        </w:rPr>
        <w:t>№</w:t>
      </w:r>
      <w:r w:rsidR="00D10F3B" w:rsidRPr="00313185">
        <w:rPr>
          <w:rFonts w:eastAsia="Times New Roman"/>
          <w:sz w:val="24"/>
        </w:rPr>
        <w:t>350179-7</w:t>
      </w:r>
      <w:r w:rsidRPr="00313185">
        <w:rPr>
          <w:rFonts w:eastAsia="Times New Roman"/>
          <w:sz w:val="24"/>
        </w:rPr>
        <w:t xml:space="preserve"> «</w:t>
      </w:r>
      <w:r w:rsidR="00D10F3B" w:rsidRPr="00313185">
        <w:rPr>
          <w:rFonts w:eastAsia="Times New Roman"/>
          <w:sz w:val="24"/>
        </w:rPr>
        <w:t>О внесении изменений в статьи 2, 20 и 21 Федерального закона "О миграционном учете иностранных граждан и лиц без гра</w:t>
      </w:r>
      <w:r w:rsidRPr="00313185">
        <w:rPr>
          <w:rFonts w:eastAsia="Times New Roman"/>
          <w:sz w:val="24"/>
        </w:rPr>
        <w:t xml:space="preserve">жданства в Российской Федерации» </w:t>
      </w:r>
      <w:r w:rsidR="00D10F3B" w:rsidRPr="00313185">
        <w:rPr>
          <w:rFonts w:eastAsia="Times New Roman"/>
          <w:sz w:val="24"/>
        </w:rPr>
        <w:t>(ред., принятая ГД ФС РФ в I чтении 21.02.2018) //</w:t>
      </w:r>
      <w:r w:rsidR="00D10F3B" w:rsidRPr="00313185">
        <w:rPr>
          <w:sz w:val="24"/>
        </w:rPr>
        <w:t xml:space="preserve"> </w:t>
      </w:r>
      <w:r w:rsidR="00D10F3B" w:rsidRPr="00313185">
        <w:rPr>
          <w:rFonts w:eastAsia="Times New Roman"/>
          <w:sz w:val="24"/>
        </w:rPr>
        <w:t>Текст документа приведен в соответствии с публикацией на сайте http://sozd.parlament.gov.ru/ по состоянию на 21.02.2018</w:t>
      </w:r>
      <w:r w:rsidRPr="00313185">
        <w:rPr>
          <w:rFonts w:eastAsia="Times New Roman"/>
          <w:sz w:val="24"/>
        </w:rPr>
        <w:t>;</w:t>
      </w:r>
    </w:p>
    <w:p w:rsidR="00D10F3B" w:rsidRPr="00313185" w:rsidRDefault="001B08C7" w:rsidP="001B08C7">
      <w:pPr>
        <w:ind w:firstLine="708"/>
        <w:jc w:val="both"/>
        <w:rPr>
          <w:rFonts w:eastAsia="Times New Roman"/>
          <w:sz w:val="24"/>
        </w:rPr>
      </w:pPr>
      <w:r w:rsidRPr="00313185">
        <w:rPr>
          <w:rFonts w:eastAsia="Times New Roman"/>
          <w:sz w:val="24"/>
        </w:rPr>
        <w:t xml:space="preserve">-  </w:t>
      </w:r>
      <w:r w:rsidR="00D10F3B" w:rsidRPr="00313185">
        <w:rPr>
          <w:rFonts w:eastAsia="Times New Roman"/>
          <w:sz w:val="24"/>
        </w:rPr>
        <w:t xml:space="preserve">Проект Федерального закона </w:t>
      </w:r>
      <w:r w:rsidRPr="00313185">
        <w:rPr>
          <w:rFonts w:eastAsia="Times New Roman"/>
          <w:sz w:val="24"/>
        </w:rPr>
        <w:t>№</w:t>
      </w:r>
      <w:r w:rsidR="00D10F3B" w:rsidRPr="00313185">
        <w:rPr>
          <w:rFonts w:eastAsia="Times New Roman"/>
          <w:sz w:val="24"/>
        </w:rPr>
        <w:t>336885-7</w:t>
      </w:r>
      <w:r w:rsidRPr="00313185">
        <w:rPr>
          <w:rFonts w:eastAsia="Times New Roman"/>
          <w:sz w:val="24"/>
        </w:rPr>
        <w:t xml:space="preserve"> «</w:t>
      </w:r>
      <w:r w:rsidR="00D10F3B" w:rsidRPr="00313185">
        <w:rPr>
          <w:rFonts w:eastAsia="Times New Roman"/>
          <w:sz w:val="24"/>
        </w:rPr>
        <w:t xml:space="preserve">О внесении изменений в статью 23 Федерального закона "О </w:t>
      </w:r>
      <w:r w:rsidR="00D10F3B" w:rsidRPr="00313185">
        <w:rPr>
          <w:rFonts w:eastAsia="Times New Roman"/>
          <w:sz w:val="24"/>
        </w:rPr>
        <w:lastRenderedPageBreak/>
        <w:t>миграционном учете иностранных граждан и лиц без гра</w:t>
      </w:r>
      <w:r w:rsidRPr="00313185">
        <w:rPr>
          <w:rFonts w:eastAsia="Times New Roman"/>
          <w:sz w:val="24"/>
        </w:rPr>
        <w:t xml:space="preserve">жданства в Российской Федерации» </w:t>
      </w:r>
      <w:r w:rsidR="00D10F3B" w:rsidRPr="00313185">
        <w:rPr>
          <w:rFonts w:eastAsia="Times New Roman"/>
          <w:sz w:val="24"/>
        </w:rPr>
        <w:t>(ред., принятая ГД ФС РФ в I чтении 21.02.2018) //</w:t>
      </w:r>
      <w:r w:rsidR="00D10F3B" w:rsidRPr="00313185">
        <w:rPr>
          <w:sz w:val="24"/>
        </w:rPr>
        <w:t xml:space="preserve"> </w:t>
      </w:r>
      <w:r w:rsidR="00D10F3B" w:rsidRPr="00313185">
        <w:rPr>
          <w:rFonts w:eastAsia="Times New Roman"/>
          <w:sz w:val="24"/>
        </w:rPr>
        <w:t>Текст документа приведен в соответствии с публикацией на сайте http://sozd.parlament.gov.ru/ по состоянию на 21.02.2018</w:t>
      </w:r>
      <w:r w:rsidRPr="00313185">
        <w:rPr>
          <w:rFonts w:eastAsia="Times New Roman"/>
          <w:sz w:val="24"/>
        </w:rPr>
        <w:t>;</w:t>
      </w:r>
    </w:p>
    <w:p w:rsidR="00D10F3B" w:rsidRPr="00313185" w:rsidRDefault="001B08C7" w:rsidP="004A14D8">
      <w:pPr>
        <w:ind w:firstLine="426"/>
        <w:jc w:val="both"/>
        <w:rPr>
          <w:rFonts w:eastAsia="Times New Roman"/>
          <w:sz w:val="24"/>
        </w:rPr>
      </w:pPr>
      <w:r w:rsidRPr="00313185">
        <w:rPr>
          <w:rFonts w:eastAsia="Times New Roman"/>
          <w:sz w:val="24"/>
        </w:rPr>
        <w:t xml:space="preserve">- </w:t>
      </w:r>
      <w:r w:rsidR="00D10F3B" w:rsidRPr="00313185">
        <w:rPr>
          <w:rFonts w:eastAsia="Times New Roman"/>
          <w:sz w:val="24"/>
        </w:rPr>
        <w:t>Проект Федерального закона</w:t>
      </w:r>
      <w:r w:rsidRPr="00313185">
        <w:rPr>
          <w:rFonts w:eastAsia="Times New Roman"/>
          <w:sz w:val="24"/>
        </w:rPr>
        <w:t xml:space="preserve"> «</w:t>
      </w:r>
      <w:r w:rsidR="00D10F3B" w:rsidRPr="00313185">
        <w:rPr>
          <w:rFonts w:eastAsia="Times New Roman"/>
          <w:sz w:val="24"/>
        </w:rPr>
        <w:t>О внесении изменений в статьи 18.10, 18.15, 23.1 и 23.3 Кодекса Российской Федерации об а</w:t>
      </w:r>
      <w:r w:rsidRPr="00313185">
        <w:rPr>
          <w:rFonts w:eastAsia="Times New Roman"/>
          <w:sz w:val="24"/>
        </w:rPr>
        <w:t xml:space="preserve">дминистративных правонарушениях» </w:t>
      </w:r>
      <w:r w:rsidR="00D10F3B" w:rsidRPr="00313185">
        <w:rPr>
          <w:rFonts w:eastAsia="Times New Roman"/>
          <w:sz w:val="24"/>
        </w:rPr>
        <w:t>(подготовлен МВД России)</w:t>
      </w:r>
      <w:r w:rsidRPr="00313185">
        <w:rPr>
          <w:rFonts w:eastAsia="Times New Roman"/>
          <w:sz w:val="24"/>
        </w:rPr>
        <w:t xml:space="preserve"> </w:t>
      </w:r>
      <w:r w:rsidR="00D10F3B" w:rsidRPr="00313185">
        <w:rPr>
          <w:rFonts w:eastAsia="Times New Roman"/>
          <w:sz w:val="24"/>
        </w:rPr>
        <w:t>(не внесен в ГД ФС РФ, текст по состоянию на 29.08.2017)</w:t>
      </w:r>
      <w:r w:rsidRPr="00313185">
        <w:rPr>
          <w:rFonts w:eastAsia="Times New Roman"/>
          <w:sz w:val="24"/>
        </w:rPr>
        <w:t xml:space="preserve"> </w:t>
      </w:r>
      <w:r w:rsidR="00D10F3B" w:rsidRPr="00313185">
        <w:rPr>
          <w:rFonts w:eastAsia="Times New Roman"/>
          <w:sz w:val="24"/>
        </w:rPr>
        <w:t>//Текст документа приведен в соответствии с публикацией на сайте http://regulation.gov.ru/ по состоянию на 29.08.2017</w:t>
      </w:r>
      <w:r w:rsidRPr="00313185">
        <w:rPr>
          <w:rFonts w:eastAsia="Times New Roman"/>
          <w:sz w:val="24"/>
        </w:rPr>
        <w:t xml:space="preserve"> </w:t>
      </w:r>
    </w:p>
    <w:p w:rsidR="004A32B7" w:rsidRPr="004A14D8" w:rsidRDefault="004A32B7" w:rsidP="004A14D8">
      <w:pPr>
        <w:tabs>
          <w:tab w:val="left" w:pos="709"/>
        </w:tabs>
        <w:ind w:firstLine="426"/>
        <w:jc w:val="both"/>
        <w:rPr>
          <w:bCs/>
          <w:sz w:val="24"/>
        </w:rPr>
      </w:pPr>
      <w:r w:rsidRPr="004A14D8">
        <w:rPr>
          <w:rFonts w:eastAsia="Times New Roman"/>
          <w:b/>
          <w:bCs/>
          <w:sz w:val="24"/>
        </w:rPr>
        <w:t xml:space="preserve">5. </w:t>
      </w:r>
      <w:r w:rsidR="008A3169" w:rsidRPr="004A14D8">
        <w:rPr>
          <w:rFonts w:eastAsia="Times New Roman"/>
          <w:bCs/>
          <w:sz w:val="24"/>
        </w:rPr>
        <w:t>Подготовьте</w:t>
      </w:r>
      <w:r w:rsidR="008A3169" w:rsidRPr="004A14D8">
        <w:rPr>
          <w:rFonts w:eastAsia="Times New Roman"/>
          <w:b/>
          <w:bCs/>
          <w:sz w:val="24"/>
        </w:rPr>
        <w:t xml:space="preserve"> п</w:t>
      </w:r>
      <w:r w:rsidRPr="004A14D8">
        <w:rPr>
          <w:rFonts w:eastAsia="Times New Roman"/>
          <w:b/>
          <w:bCs/>
          <w:sz w:val="24"/>
        </w:rPr>
        <w:t xml:space="preserve">роект </w:t>
      </w:r>
      <w:r w:rsidRPr="004A14D8">
        <w:rPr>
          <w:b/>
          <w:bCs/>
          <w:sz w:val="24"/>
        </w:rPr>
        <w:t>трудового договора</w:t>
      </w:r>
      <w:r w:rsidRPr="004A14D8">
        <w:rPr>
          <w:bCs/>
          <w:sz w:val="24"/>
        </w:rPr>
        <w:t xml:space="preserve"> с </w:t>
      </w:r>
      <w:r w:rsidRPr="004A14D8">
        <w:rPr>
          <w:sz w:val="24"/>
        </w:rPr>
        <w:t xml:space="preserve">работником, являющимся иностранным гражданином, принимаемым </w:t>
      </w:r>
      <w:r w:rsidR="008A3169" w:rsidRPr="004A14D8">
        <w:rPr>
          <w:sz w:val="24"/>
        </w:rPr>
        <w:t xml:space="preserve">водителем </w:t>
      </w:r>
      <w:r w:rsidRPr="004A14D8">
        <w:rPr>
          <w:sz w:val="24"/>
        </w:rPr>
        <w:t>на рабо</w:t>
      </w:r>
      <w:r w:rsidR="008A3169" w:rsidRPr="004A14D8">
        <w:rPr>
          <w:sz w:val="24"/>
        </w:rPr>
        <w:t>ту в ООО «Весеннее» (организация занимается транспортными перевозками)</w:t>
      </w:r>
      <w:r w:rsidRPr="004A14D8">
        <w:rPr>
          <w:sz w:val="24"/>
        </w:rPr>
        <w:t>.</w:t>
      </w:r>
      <w:r w:rsidR="00D96F1B" w:rsidRPr="004A14D8">
        <w:rPr>
          <w:sz w:val="24"/>
        </w:rPr>
        <w:t xml:space="preserve"> </w:t>
      </w:r>
    </w:p>
    <w:p w:rsidR="00B31420" w:rsidRPr="00B31420" w:rsidRDefault="004A14D8" w:rsidP="004A14D8">
      <w:pPr>
        <w:pStyle w:val="ab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4A14D8">
        <w:rPr>
          <w:rFonts w:ascii="Times New Roman" w:hAnsi="Times New Roman"/>
          <w:b/>
          <w:sz w:val="24"/>
          <w:szCs w:val="24"/>
        </w:rPr>
        <w:t xml:space="preserve">6. </w:t>
      </w:r>
      <w:r w:rsidR="00B31420" w:rsidRPr="004A14D8">
        <w:rPr>
          <w:rFonts w:ascii="Times New Roman" w:hAnsi="Times New Roman"/>
          <w:b/>
          <w:sz w:val="24"/>
          <w:szCs w:val="24"/>
        </w:rPr>
        <w:t>Тестирование</w:t>
      </w:r>
    </w:p>
    <w:p w:rsidR="003E3C85" w:rsidRPr="00313185" w:rsidRDefault="003E3C85" w:rsidP="00D11EAC">
      <w:pPr>
        <w:pStyle w:val="ab"/>
        <w:ind w:firstLine="426"/>
        <w:contextualSpacing/>
        <w:jc w:val="both"/>
        <w:rPr>
          <w:sz w:val="24"/>
          <w:szCs w:val="24"/>
        </w:rPr>
      </w:pPr>
    </w:p>
    <w:p w:rsidR="003A3B06" w:rsidRPr="00313185" w:rsidRDefault="003A3B06" w:rsidP="006615A1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313185">
        <w:rPr>
          <w:rFonts w:ascii="Times New Roman" w:hAnsi="Times New Roman"/>
          <w:b/>
          <w:sz w:val="24"/>
          <w:szCs w:val="24"/>
        </w:rPr>
        <w:t>Тема 3.</w:t>
      </w:r>
    </w:p>
    <w:p w:rsidR="003A3B06" w:rsidRPr="00313185" w:rsidRDefault="003A3B06" w:rsidP="003A3B06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313185">
        <w:rPr>
          <w:rFonts w:ascii="Times New Roman" w:hAnsi="Times New Roman"/>
          <w:b/>
          <w:sz w:val="24"/>
          <w:szCs w:val="24"/>
        </w:rPr>
        <w:t>Изменение и прекращение трудового договора с   работниками, являющимися иностранными гражданами и лицами без гражданства, и работниками, направляемыми на работу за границу</w:t>
      </w:r>
    </w:p>
    <w:p w:rsidR="001A75BD" w:rsidRPr="00313185" w:rsidRDefault="001A75BD" w:rsidP="001A75BD">
      <w:pPr>
        <w:pStyle w:val="ab"/>
        <w:jc w:val="both"/>
        <w:rPr>
          <w:rFonts w:ascii="Times New Roman" w:hAnsi="Times New Roman"/>
          <w:i/>
          <w:sz w:val="24"/>
          <w:szCs w:val="24"/>
        </w:rPr>
      </w:pPr>
    </w:p>
    <w:p w:rsidR="00CA5E76" w:rsidRPr="00313185" w:rsidRDefault="00CA5E76" w:rsidP="00B6117A">
      <w:pPr>
        <w:pStyle w:val="ab"/>
        <w:jc w:val="center"/>
        <w:rPr>
          <w:rFonts w:ascii="Times New Roman" w:hAnsi="Times New Roman"/>
          <w:i/>
          <w:sz w:val="24"/>
          <w:szCs w:val="24"/>
        </w:rPr>
      </w:pPr>
      <w:r w:rsidRPr="00313185">
        <w:rPr>
          <w:rFonts w:ascii="Times New Roman" w:hAnsi="Times New Roman"/>
          <w:i/>
          <w:sz w:val="24"/>
          <w:szCs w:val="24"/>
        </w:rPr>
        <w:t>План занятия 1:</w:t>
      </w:r>
    </w:p>
    <w:p w:rsidR="006615A1" w:rsidRPr="00313185" w:rsidRDefault="003A3B06" w:rsidP="005C43F1">
      <w:pPr>
        <w:pStyle w:val="ab"/>
        <w:numPr>
          <w:ilvl w:val="0"/>
          <w:numId w:val="7"/>
        </w:numPr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13185">
        <w:rPr>
          <w:rFonts w:ascii="Times New Roman" w:hAnsi="Times New Roman"/>
          <w:sz w:val="24"/>
          <w:szCs w:val="24"/>
        </w:rPr>
        <w:t xml:space="preserve">Изменений условий трудового договора: понятие, виды. </w:t>
      </w:r>
    </w:p>
    <w:p w:rsidR="00CA5E76" w:rsidRPr="00313185" w:rsidRDefault="00CA5E76" w:rsidP="005C43F1">
      <w:pPr>
        <w:pStyle w:val="ab"/>
        <w:numPr>
          <w:ilvl w:val="0"/>
          <w:numId w:val="7"/>
        </w:numPr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13185">
        <w:rPr>
          <w:rFonts w:ascii="Times New Roman" w:hAnsi="Times New Roman"/>
          <w:sz w:val="24"/>
          <w:szCs w:val="24"/>
        </w:rPr>
        <w:t>Переводы иностранных работников на другую работу</w:t>
      </w:r>
    </w:p>
    <w:p w:rsidR="00CA5E76" w:rsidRPr="00313185" w:rsidRDefault="00CA5E76" w:rsidP="005C43F1">
      <w:pPr>
        <w:pStyle w:val="ab"/>
        <w:numPr>
          <w:ilvl w:val="0"/>
          <w:numId w:val="7"/>
        </w:numPr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13185">
        <w:rPr>
          <w:rFonts w:ascii="Times New Roman" w:hAnsi="Times New Roman"/>
          <w:sz w:val="24"/>
          <w:szCs w:val="24"/>
        </w:rPr>
        <w:t>Переводы работников, направляемых на работу за границу</w:t>
      </w:r>
    </w:p>
    <w:p w:rsidR="003A3B06" w:rsidRPr="00313185" w:rsidRDefault="003A3B06" w:rsidP="003A3B06">
      <w:pPr>
        <w:jc w:val="center"/>
        <w:outlineLvl w:val="0"/>
        <w:rPr>
          <w:b/>
          <w:sz w:val="24"/>
        </w:rPr>
      </w:pPr>
    </w:p>
    <w:p w:rsidR="00CA5E76" w:rsidRPr="00313185" w:rsidRDefault="00CA5E76" w:rsidP="00B6117A">
      <w:pPr>
        <w:pStyle w:val="ab"/>
        <w:jc w:val="center"/>
        <w:rPr>
          <w:rFonts w:ascii="Times New Roman" w:hAnsi="Times New Roman"/>
          <w:i/>
          <w:sz w:val="24"/>
          <w:szCs w:val="24"/>
        </w:rPr>
      </w:pPr>
      <w:r w:rsidRPr="00313185">
        <w:rPr>
          <w:rFonts w:ascii="Times New Roman" w:hAnsi="Times New Roman"/>
          <w:i/>
          <w:sz w:val="24"/>
          <w:szCs w:val="24"/>
        </w:rPr>
        <w:t>План занятия 2:</w:t>
      </w:r>
    </w:p>
    <w:p w:rsidR="00CA5E76" w:rsidRPr="00313185" w:rsidRDefault="00CA5E76" w:rsidP="005C43F1">
      <w:pPr>
        <w:pStyle w:val="ab"/>
        <w:numPr>
          <w:ilvl w:val="0"/>
          <w:numId w:val="8"/>
        </w:numPr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13185">
        <w:rPr>
          <w:rFonts w:ascii="Times New Roman" w:hAnsi="Times New Roman"/>
          <w:sz w:val="24"/>
          <w:szCs w:val="24"/>
        </w:rPr>
        <w:t xml:space="preserve">Прекращение трудового договора: понятие и основания.  </w:t>
      </w:r>
    </w:p>
    <w:p w:rsidR="00CA5E76" w:rsidRPr="00313185" w:rsidRDefault="00CA5E76" w:rsidP="005C43F1">
      <w:pPr>
        <w:pStyle w:val="ab"/>
        <w:numPr>
          <w:ilvl w:val="0"/>
          <w:numId w:val="8"/>
        </w:numPr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13185">
        <w:rPr>
          <w:rFonts w:ascii="Times New Roman" w:hAnsi="Times New Roman"/>
          <w:sz w:val="24"/>
          <w:szCs w:val="24"/>
        </w:rPr>
        <w:lastRenderedPageBreak/>
        <w:t>Общие основания прекращения трудового договора  с работниками, являющимися иностранными гражданами и лицами без гражданства, и работниками, направляемыми на работу за границу</w:t>
      </w:r>
    </w:p>
    <w:p w:rsidR="00CA5E76" w:rsidRPr="00313185" w:rsidRDefault="00CA5E76" w:rsidP="005C43F1">
      <w:pPr>
        <w:pStyle w:val="ab"/>
        <w:numPr>
          <w:ilvl w:val="0"/>
          <w:numId w:val="8"/>
        </w:numPr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13185">
        <w:rPr>
          <w:rFonts w:ascii="Times New Roman" w:hAnsi="Times New Roman"/>
          <w:sz w:val="24"/>
          <w:szCs w:val="24"/>
        </w:rPr>
        <w:t>Дополнительные основания прекращения трудового договора с работниками, являющимися иностранными гражданами и лицами без гражданства</w:t>
      </w:r>
    </w:p>
    <w:p w:rsidR="00CA5E76" w:rsidRPr="00313185" w:rsidRDefault="00CA5E76" w:rsidP="005C43F1">
      <w:pPr>
        <w:pStyle w:val="ab"/>
        <w:numPr>
          <w:ilvl w:val="0"/>
          <w:numId w:val="8"/>
        </w:numPr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13185">
        <w:rPr>
          <w:rFonts w:ascii="Times New Roman" w:hAnsi="Times New Roman"/>
          <w:sz w:val="24"/>
          <w:szCs w:val="24"/>
        </w:rPr>
        <w:t>Дополнительные основания прекращения трудового договора  с работниками, направляемыми на работу за границу</w:t>
      </w:r>
    </w:p>
    <w:p w:rsidR="00CA5E76" w:rsidRPr="00313185" w:rsidRDefault="00CA5E76" w:rsidP="00CA5E76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</w:p>
    <w:p w:rsidR="001A75BD" w:rsidRPr="00313185" w:rsidRDefault="00287837" w:rsidP="001A75BD">
      <w:pPr>
        <w:pStyle w:val="ab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left="360"/>
        <w:jc w:val="both"/>
        <w:rPr>
          <w:rStyle w:val="apple-style-span"/>
          <w:rFonts w:eastAsia="ヒラギノ角ゴ Pro W3"/>
          <w:i/>
          <w:sz w:val="24"/>
          <w:szCs w:val="24"/>
        </w:rPr>
      </w:pPr>
      <w:r w:rsidRPr="00313185">
        <w:rPr>
          <w:rStyle w:val="apple-style-span"/>
          <w:rFonts w:eastAsia="ヒラギノ角ゴ Pro W3"/>
          <w:i/>
          <w:sz w:val="24"/>
          <w:szCs w:val="24"/>
        </w:rPr>
        <w:t>З</w:t>
      </w:r>
      <w:r w:rsidR="001A75BD" w:rsidRPr="00313185">
        <w:rPr>
          <w:rStyle w:val="apple-style-span"/>
          <w:rFonts w:eastAsia="ヒラギノ角ゴ Pro W3"/>
          <w:i/>
          <w:sz w:val="24"/>
          <w:szCs w:val="24"/>
        </w:rPr>
        <w:t>адания:</w:t>
      </w:r>
    </w:p>
    <w:p w:rsidR="001A75BD" w:rsidRPr="00313185" w:rsidRDefault="001A75BD" w:rsidP="001A75BD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  <w:highlight w:val="yellow"/>
        </w:rPr>
      </w:pPr>
      <w:r w:rsidRPr="00313185">
        <w:rPr>
          <w:rFonts w:ascii="Times New Roman" w:hAnsi="Times New Roman"/>
          <w:b/>
          <w:sz w:val="24"/>
          <w:szCs w:val="24"/>
        </w:rPr>
        <w:t xml:space="preserve">1. </w:t>
      </w:r>
      <w:r w:rsidR="008C0803" w:rsidRPr="00313185">
        <w:rPr>
          <w:rFonts w:ascii="Times New Roman" w:hAnsi="Times New Roman"/>
          <w:b/>
          <w:sz w:val="24"/>
          <w:szCs w:val="24"/>
        </w:rPr>
        <w:t>Реферат на тему:</w:t>
      </w:r>
    </w:p>
    <w:p w:rsidR="001A75BD" w:rsidRPr="00313185" w:rsidRDefault="001A75BD" w:rsidP="001A75BD">
      <w:pPr>
        <w:ind w:firstLine="426"/>
        <w:jc w:val="both"/>
        <w:rPr>
          <w:b/>
          <w:sz w:val="24"/>
        </w:rPr>
      </w:pPr>
      <w:r w:rsidRPr="00313185">
        <w:rPr>
          <w:sz w:val="24"/>
        </w:rPr>
        <w:t>-  «Переводы на другую работу работников, являющихся иностранными гражданами и лицами без гражданства, и работников, направляемых на работу за границу»;</w:t>
      </w:r>
    </w:p>
    <w:p w:rsidR="001A75BD" w:rsidRPr="00313185" w:rsidRDefault="001A75BD" w:rsidP="008C0803">
      <w:pPr>
        <w:pStyle w:val="ab"/>
        <w:ind w:firstLine="426"/>
        <w:jc w:val="both"/>
        <w:rPr>
          <w:rFonts w:eastAsia="Calibri"/>
          <w:sz w:val="24"/>
          <w:szCs w:val="24"/>
        </w:rPr>
      </w:pPr>
      <w:r w:rsidRPr="00313185">
        <w:rPr>
          <w:sz w:val="24"/>
          <w:szCs w:val="24"/>
        </w:rPr>
        <w:t xml:space="preserve">- «Особенности прекращения трудовых договоров с работниками, являющимися иностранными гражданами и лицами без гражданства, и работниками, направляемыми на работу за </w:t>
      </w:r>
      <w:r w:rsidRPr="00313185">
        <w:rPr>
          <w:rFonts w:eastAsia="Calibri"/>
          <w:sz w:val="24"/>
          <w:szCs w:val="24"/>
        </w:rPr>
        <w:t>границу»</w:t>
      </w:r>
    </w:p>
    <w:p w:rsidR="00AA5874" w:rsidRPr="00313185" w:rsidRDefault="001A75BD" w:rsidP="008C0803">
      <w:pPr>
        <w:pStyle w:val="ab"/>
        <w:ind w:firstLine="426"/>
        <w:rPr>
          <w:b/>
          <w:sz w:val="24"/>
          <w:szCs w:val="24"/>
        </w:rPr>
      </w:pPr>
      <w:r w:rsidRPr="00313185">
        <w:rPr>
          <w:rFonts w:eastAsiaTheme="minorHAnsi"/>
          <w:b/>
          <w:bCs/>
          <w:sz w:val="24"/>
          <w:szCs w:val="24"/>
        </w:rPr>
        <w:t>2</w:t>
      </w:r>
      <w:r w:rsidR="00AA5874" w:rsidRPr="00313185">
        <w:rPr>
          <w:rFonts w:eastAsiaTheme="minorHAnsi"/>
          <w:b/>
          <w:bCs/>
          <w:sz w:val="24"/>
          <w:szCs w:val="24"/>
        </w:rPr>
        <w:t xml:space="preserve">. </w:t>
      </w:r>
      <w:r w:rsidR="008C0803" w:rsidRPr="00313185">
        <w:rPr>
          <w:rFonts w:eastAsiaTheme="minorHAnsi"/>
          <w:b/>
          <w:bCs/>
          <w:sz w:val="24"/>
          <w:szCs w:val="24"/>
        </w:rPr>
        <w:t>З</w:t>
      </w:r>
      <w:r w:rsidR="00AA5874" w:rsidRPr="00313185">
        <w:rPr>
          <w:rFonts w:eastAsiaTheme="minorHAnsi"/>
          <w:b/>
          <w:bCs/>
          <w:sz w:val="24"/>
          <w:szCs w:val="24"/>
        </w:rPr>
        <w:t>адач</w:t>
      </w:r>
      <w:r w:rsidRPr="00313185">
        <w:rPr>
          <w:rFonts w:eastAsiaTheme="minorHAnsi"/>
          <w:b/>
          <w:bCs/>
          <w:sz w:val="24"/>
          <w:szCs w:val="24"/>
        </w:rPr>
        <w:t>и.</w:t>
      </w:r>
    </w:p>
    <w:p w:rsidR="00AA5874" w:rsidRPr="00313185" w:rsidRDefault="00344E5F" w:rsidP="00AA5874">
      <w:pPr>
        <w:ind w:firstLine="426"/>
        <w:jc w:val="both"/>
        <w:rPr>
          <w:rFonts w:eastAsia="Times New Roman"/>
          <w:bCs/>
          <w:color w:val="000000"/>
          <w:sz w:val="24"/>
        </w:rPr>
      </w:pPr>
      <w:r w:rsidRPr="00313185">
        <w:rPr>
          <w:rFonts w:eastAsia="Times New Roman"/>
          <w:bCs/>
          <w:color w:val="000000"/>
          <w:sz w:val="24"/>
        </w:rPr>
        <w:t>1.</w:t>
      </w:r>
      <w:r w:rsidR="00AA5874" w:rsidRPr="00313185">
        <w:rPr>
          <w:rFonts w:eastAsia="Times New Roman"/>
          <w:bCs/>
          <w:color w:val="000000"/>
          <w:sz w:val="24"/>
        </w:rPr>
        <w:t>Перечислите ратифицированные и не ратифицированные Россией Конвенции и Рекомендации МОТ, регламентирующие изменение и прекращение трудового договора. Проанализируйте их. В отношении не ратифицированных Россией актов  определите необходимость их ратификации.</w:t>
      </w:r>
    </w:p>
    <w:p w:rsidR="00344E5F" w:rsidRPr="00313185" w:rsidRDefault="00344E5F" w:rsidP="00EA57F7">
      <w:pPr>
        <w:tabs>
          <w:tab w:val="left" w:pos="851"/>
        </w:tabs>
        <w:ind w:firstLine="426"/>
        <w:jc w:val="both"/>
        <w:rPr>
          <w:color w:val="000000"/>
          <w:sz w:val="24"/>
        </w:rPr>
      </w:pPr>
      <w:r w:rsidRPr="00313185">
        <w:rPr>
          <w:rFonts w:eastAsia="Times New Roman"/>
          <w:bCs/>
          <w:color w:val="000000"/>
          <w:sz w:val="24"/>
        </w:rPr>
        <w:t>2.</w:t>
      </w:r>
      <w:r w:rsidRPr="00313185">
        <w:rPr>
          <w:rFonts w:eastAsia="Times New Roman"/>
          <w:b/>
          <w:bCs/>
          <w:color w:val="000000"/>
          <w:sz w:val="24"/>
        </w:rPr>
        <w:t xml:space="preserve"> </w:t>
      </w:r>
      <w:r w:rsidRPr="00313185">
        <w:rPr>
          <w:rFonts w:eastAsia="Times New Roman"/>
          <w:bCs/>
          <w:color w:val="000000"/>
          <w:sz w:val="24"/>
        </w:rPr>
        <w:t xml:space="preserve"> Работодатель обратился в ООО «Гард» (юридическая фирма) по вопросу прекращения трудовых отношений с </w:t>
      </w:r>
      <w:r w:rsidRPr="00313185">
        <w:rPr>
          <w:sz w:val="24"/>
        </w:rPr>
        <w:t xml:space="preserve">работниками, являющимися иностранными гражданами. После изучения действующих нормативных правовых актов работодателю была дана консультация по </w:t>
      </w:r>
      <w:r w:rsidR="00EA57F7" w:rsidRPr="00313185">
        <w:rPr>
          <w:sz w:val="24"/>
        </w:rPr>
        <w:t xml:space="preserve">этому </w:t>
      </w:r>
      <w:r w:rsidRPr="00313185">
        <w:rPr>
          <w:sz w:val="24"/>
        </w:rPr>
        <w:t>вопрос</w:t>
      </w:r>
      <w:r w:rsidR="00EA57F7" w:rsidRPr="00313185">
        <w:rPr>
          <w:sz w:val="24"/>
        </w:rPr>
        <w:t>у.</w:t>
      </w:r>
    </w:p>
    <w:p w:rsidR="00EA57F7" w:rsidRDefault="00344E5F" w:rsidP="00344E5F">
      <w:pPr>
        <w:pStyle w:val="ab"/>
        <w:ind w:firstLine="426"/>
        <w:jc w:val="both"/>
        <w:rPr>
          <w:color w:val="000000"/>
          <w:sz w:val="24"/>
          <w:szCs w:val="24"/>
        </w:rPr>
      </w:pPr>
      <w:r w:rsidRPr="00313185">
        <w:rPr>
          <w:color w:val="000000"/>
          <w:sz w:val="24"/>
          <w:szCs w:val="24"/>
        </w:rPr>
        <w:t xml:space="preserve">В роли сотрудника юридической фирмы дайте консультацию </w:t>
      </w:r>
      <w:r w:rsidR="00EA57F7" w:rsidRPr="00313185">
        <w:rPr>
          <w:color w:val="000000"/>
          <w:sz w:val="24"/>
          <w:szCs w:val="24"/>
        </w:rPr>
        <w:t xml:space="preserve">работодателю, выделяя особенности (если они </w:t>
      </w:r>
      <w:r w:rsidR="00EA57F7" w:rsidRPr="00313185">
        <w:rPr>
          <w:color w:val="000000"/>
          <w:sz w:val="24"/>
          <w:szCs w:val="24"/>
        </w:rPr>
        <w:lastRenderedPageBreak/>
        <w:t>есть), присущие порядку увольнения таких работников в зависимости от их категории (постоянно проживающие в РФ, временно проживающие в РФ, «визовые иностранцы», «безвизовые иностранцы»).</w:t>
      </w:r>
    </w:p>
    <w:p w:rsidR="00CB5D0F" w:rsidRPr="000B1C2D" w:rsidRDefault="00CB5D0F" w:rsidP="00CB5D0F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color w:val="000000"/>
          <w:sz w:val="24"/>
          <w:szCs w:val="24"/>
        </w:rPr>
        <w:t>3.</w:t>
      </w:r>
      <w:r w:rsidRPr="00CB5D0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Проанализируйте, какие нарушения трудовых прав иностранных граждан выявляются государственными инспекторами труда. Для подготовки ответа используйте данные официального сайта </w:t>
      </w:r>
      <w:r w:rsidRPr="000B1C2D">
        <w:rPr>
          <w:rFonts w:ascii="Times New Roman" w:hAnsi="Times New Roman"/>
          <w:sz w:val="24"/>
          <w:szCs w:val="24"/>
        </w:rPr>
        <w:t xml:space="preserve">Федеральной службы по труду и занятости  </w:t>
      </w:r>
      <w:hyperlink r:id="rId12" w:history="1">
        <w:r w:rsidRPr="000B1C2D">
          <w:rPr>
            <w:rStyle w:val="a4"/>
            <w:sz w:val="24"/>
            <w:szCs w:val="24"/>
          </w:rPr>
          <w:t>https://www.rostrud.ru/</w:t>
        </w:r>
      </w:hyperlink>
      <w:r>
        <w:t xml:space="preserve"> (раздел «доклады и отчеты»).</w:t>
      </w:r>
    </w:p>
    <w:p w:rsidR="00B31420" w:rsidRPr="00B31420" w:rsidRDefault="00B31420" w:rsidP="00B31420">
      <w:pPr>
        <w:pStyle w:val="ab"/>
        <w:ind w:firstLine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 w:rsidRPr="00B31420">
        <w:rPr>
          <w:rFonts w:ascii="Times New Roman" w:hAnsi="Times New Roman"/>
          <w:b/>
          <w:sz w:val="24"/>
          <w:szCs w:val="24"/>
        </w:rPr>
        <w:t>Тестирование</w:t>
      </w:r>
    </w:p>
    <w:p w:rsidR="00AA5874" w:rsidRPr="00313185" w:rsidRDefault="00AA5874" w:rsidP="001A75BD">
      <w:pPr>
        <w:pStyle w:val="ab"/>
        <w:ind w:firstLine="426"/>
        <w:contextualSpacing/>
        <w:jc w:val="both"/>
        <w:rPr>
          <w:b/>
          <w:sz w:val="24"/>
          <w:szCs w:val="24"/>
        </w:rPr>
      </w:pPr>
    </w:p>
    <w:p w:rsidR="003A3B06" w:rsidRPr="00313185" w:rsidRDefault="003A3B06" w:rsidP="003A3B06">
      <w:pPr>
        <w:jc w:val="center"/>
        <w:outlineLvl w:val="0"/>
        <w:rPr>
          <w:b/>
          <w:sz w:val="24"/>
        </w:rPr>
      </w:pPr>
      <w:r w:rsidRPr="00313185">
        <w:rPr>
          <w:b/>
          <w:sz w:val="24"/>
        </w:rPr>
        <w:t>Тема 4.</w:t>
      </w:r>
    </w:p>
    <w:p w:rsidR="003A3B06" w:rsidRPr="00313185" w:rsidRDefault="003A3B06" w:rsidP="003A3B06">
      <w:pPr>
        <w:pStyle w:val="af5"/>
        <w:ind w:firstLine="34"/>
        <w:jc w:val="center"/>
        <w:rPr>
          <w:b/>
          <w:sz w:val="24"/>
        </w:rPr>
      </w:pPr>
      <w:r w:rsidRPr="00313185">
        <w:rPr>
          <w:b/>
          <w:sz w:val="24"/>
        </w:rPr>
        <w:t xml:space="preserve">Индивидуальная ответственность в сфере труда работников, являющихся иностранными гражданами и лицами без гражданства, и работников, направляемых на работу за границу. </w:t>
      </w:r>
    </w:p>
    <w:p w:rsidR="00DC7D16" w:rsidRPr="00313185" w:rsidRDefault="008C0803" w:rsidP="008C0803">
      <w:pPr>
        <w:pStyle w:val="ab"/>
        <w:jc w:val="center"/>
        <w:rPr>
          <w:rFonts w:ascii="Times New Roman" w:hAnsi="Times New Roman"/>
          <w:i/>
          <w:sz w:val="24"/>
          <w:szCs w:val="24"/>
        </w:rPr>
      </w:pPr>
      <w:r w:rsidRPr="00313185">
        <w:rPr>
          <w:rFonts w:ascii="Times New Roman" w:hAnsi="Times New Roman"/>
          <w:i/>
          <w:sz w:val="24"/>
          <w:szCs w:val="24"/>
        </w:rPr>
        <w:t>План</w:t>
      </w:r>
      <w:r w:rsidR="00287837" w:rsidRPr="00313185">
        <w:rPr>
          <w:rFonts w:ascii="Times New Roman" w:hAnsi="Times New Roman"/>
          <w:i/>
          <w:sz w:val="24"/>
          <w:szCs w:val="24"/>
        </w:rPr>
        <w:t xml:space="preserve"> занятия</w:t>
      </w:r>
      <w:r w:rsidRPr="00313185">
        <w:rPr>
          <w:rFonts w:ascii="Times New Roman" w:hAnsi="Times New Roman"/>
          <w:i/>
          <w:sz w:val="24"/>
          <w:szCs w:val="24"/>
        </w:rPr>
        <w:t>:</w:t>
      </w:r>
    </w:p>
    <w:p w:rsidR="006615A1" w:rsidRPr="00313185" w:rsidRDefault="006615A1" w:rsidP="006615A1">
      <w:pPr>
        <w:tabs>
          <w:tab w:val="left" w:pos="709"/>
        </w:tabs>
        <w:ind w:firstLine="426"/>
        <w:jc w:val="both"/>
        <w:outlineLvl w:val="0"/>
        <w:rPr>
          <w:sz w:val="24"/>
        </w:rPr>
      </w:pPr>
      <w:r w:rsidRPr="00313185">
        <w:rPr>
          <w:sz w:val="24"/>
        </w:rPr>
        <w:t xml:space="preserve">1. </w:t>
      </w:r>
      <w:r w:rsidR="003A3B06" w:rsidRPr="00313185">
        <w:rPr>
          <w:sz w:val="24"/>
        </w:rPr>
        <w:t>Индивидуальные трудовые разногласия</w:t>
      </w:r>
    </w:p>
    <w:p w:rsidR="006615A1" w:rsidRPr="00313185" w:rsidRDefault="006615A1" w:rsidP="006615A1">
      <w:pPr>
        <w:tabs>
          <w:tab w:val="left" w:pos="709"/>
        </w:tabs>
        <w:ind w:firstLine="426"/>
        <w:jc w:val="both"/>
        <w:outlineLvl w:val="0"/>
        <w:rPr>
          <w:sz w:val="24"/>
        </w:rPr>
      </w:pPr>
      <w:r w:rsidRPr="00313185">
        <w:rPr>
          <w:sz w:val="24"/>
        </w:rPr>
        <w:t>2</w:t>
      </w:r>
      <w:r w:rsidR="003A3B06" w:rsidRPr="00313185">
        <w:rPr>
          <w:sz w:val="24"/>
        </w:rPr>
        <w:t xml:space="preserve">. Источники обеспечения дисциплины труда. Дисциплинарный проступок. </w:t>
      </w:r>
    </w:p>
    <w:p w:rsidR="006615A1" w:rsidRPr="00313185" w:rsidRDefault="006615A1" w:rsidP="006615A1">
      <w:pPr>
        <w:tabs>
          <w:tab w:val="left" w:pos="709"/>
        </w:tabs>
        <w:ind w:firstLine="426"/>
        <w:jc w:val="both"/>
        <w:outlineLvl w:val="0"/>
        <w:rPr>
          <w:sz w:val="24"/>
        </w:rPr>
      </w:pPr>
      <w:r w:rsidRPr="00313185">
        <w:rPr>
          <w:sz w:val="24"/>
        </w:rPr>
        <w:t xml:space="preserve">3. </w:t>
      </w:r>
      <w:r w:rsidR="003A3B06" w:rsidRPr="00313185">
        <w:rPr>
          <w:sz w:val="24"/>
        </w:rPr>
        <w:t xml:space="preserve">Правовой механизм поддержания  работодателем дисциплины. Проблемы применения дисциплинарных взысканий. </w:t>
      </w:r>
    </w:p>
    <w:p w:rsidR="003A3B06" w:rsidRPr="00313185" w:rsidRDefault="006615A1" w:rsidP="006615A1">
      <w:pPr>
        <w:tabs>
          <w:tab w:val="left" w:pos="709"/>
        </w:tabs>
        <w:ind w:firstLine="426"/>
        <w:jc w:val="both"/>
        <w:outlineLvl w:val="0"/>
        <w:rPr>
          <w:sz w:val="24"/>
        </w:rPr>
      </w:pPr>
      <w:r w:rsidRPr="00313185">
        <w:rPr>
          <w:sz w:val="24"/>
        </w:rPr>
        <w:t xml:space="preserve">4. </w:t>
      </w:r>
      <w:r w:rsidR="003A3B06" w:rsidRPr="00313185">
        <w:rPr>
          <w:sz w:val="24"/>
        </w:rPr>
        <w:t>Проблемы привлечения к материальной ответственности работников.</w:t>
      </w:r>
    </w:p>
    <w:p w:rsidR="00B1362E" w:rsidRPr="00313185" w:rsidRDefault="00B1362E" w:rsidP="003A3B06">
      <w:pPr>
        <w:jc w:val="center"/>
        <w:outlineLvl w:val="0"/>
        <w:rPr>
          <w:sz w:val="24"/>
        </w:rPr>
      </w:pPr>
    </w:p>
    <w:p w:rsidR="009D2A65" w:rsidRPr="00313185" w:rsidRDefault="008C0803" w:rsidP="009D2A65">
      <w:pPr>
        <w:pStyle w:val="ab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left="360"/>
        <w:jc w:val="both"/>
        <w:rPr>
          <w:rStyle w:val="apple-style-span"/>
          <w:rFonts w:eastAsia="ヒラギノ角ゴ Pro W3"/>
          <w:i/>
          <w:sz w:val="24"/>
          <w:szCs w:val="24"/>
        </w:rPr>
      </w:pPr>
      <w:r w:rsidRPr="00313185">
        <w:rPr>
          <w:rStyle w:val="apple-style-span"/>
          <w:rFonts w:eastAsia="ヒラギノ角ゴ Pro W3"/>
          <w:i/>
          <w:sz w:val="24"/>
          <w:szCs w:val="24"/>
        </w:rPr>
        <w:t>Задания</w:t>
      </w:r>
      <w:r w:rsidR="00DC7D16" w:rsidRPr="00313185">
        <w:rPr>
          <w:rStyle w:val="apple-style-span"/>
          <w:rFonts w:eastAsia="ヒラギノ角ゴ Pro W3"/>
          <w:i/>
          <w:sz w:val="24"/>
          <w:szCs w:val="24"/>
        </w:rPr>
        <w:t>:</w:t>
      </w:r>
    </w:p>
    <w:p w:rsidR="009D2A65" w:rsidRPr="00313185" w:rsidRDefault="009D2A65" w:rsidP="009D2A65">
      <w:pPr>
        <w:pStyle w:val="ab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426"/>
        <w:jc w:val="both"/>
        <w:rPr>
          <w:rFonts w:ascii="Times New Roman" w:hAnsi="Times New Roman"/>
          <w:sz w:val="24"/>
          <w:szCs w:val="24"/>
          <w:highlight w:val="yellow"/>
        </w:rPr>
      </w:pPr>
      <w:r w:rsidRPr="00313185">
        <w:rPr>
          <w:rStyle w:val="apple-style-span"/>
          <w:rFonts w:eastAsia="ヒラギノ角ゴ Pro W3"/>
          <w:b/>
          <w:sz w:val="24"/>
          <w:szCs w:val="24"/>
        </w:rPr>
        <w:t>1</w:t>
      </w:r>
      <w:r w:rsidRPr="00313185">
        <w:rPr>
          <w:rStyle w:val="apple-style-span"/>
          <w:rFonts w:eastAsia="ヒラギノ角ゴ Pro W3"/>
          <w:i/>
          <w:sz w:val="24"/>
          <w:szCs w:val="24"/>
        </w:rPr>
        <w:t>.</w:t>
      </w:r>
      <w:r w:rsidR="008C0803" w:rsidRPr="00313185">
        <w:rPr>
          <w:b/>
          <w:spacing w:val="2"/>
          <w:sz w:val="24"/>
          <w:szCs w:val="24"/>
        </w:rPr>
        <w:t>Дискуссинный вопрос</w:t>
      </w:r>
      <w:r w:rsidR="006739A8" w:rsidRPr="00313185">
        <w:rPr>
          <w:rFonts w:ascii="Times New Roman" w:hAnsi="Times New Roman"/>
          <w:sz w:val="24"/>
          <w:szCs w:val="24"/>
        </w:rPr>
        <w:t xml:space="preserve"> о </w:t>
      </w:r>
      <w:r w:rsidRPr="00313185">
        <w:rPr>
          <w:rFonts w:ascii="Times New Roman" w:hAnsi="Times New Roman"/>
          <w:sz w:val="24"/>
          <w:szCs w:val="24"/>
        </w:rPr>
        <w:t xml:space="preserve">проблемах </w:t>
      </w:r>
      <w:r w:rsidR="006739A8" w:rsidRPr="00313185">
        <w:rPr>
          <w:rFonts w:ascii="Times New Roman" w:hAnsi="Times New Roman"/>
          <w:sz w:val="24"/>
          <w:szCs w:val="24"/>
        </w:rPr>
        <w:t>привлечения к дисциплинарной</w:t>
      </w:r>
      <w:r w:rsidRPr="00313185">
        <w:rPr>
          <w:rFonts w:ascii="Times New Roman" w:hAnsi="Times New Roman"/>
          <w:sz w:val="24"/>
          <w:szCs w:val="24"/>
        </w:rPr>
        <w:t xml:space="preserve"> и материальной</w:t>
      </w:r>
      <w:r w:rsidR="006739A8" w:rsidRPr="00313185">
        <w:rPr>
          <w:rFonts w:ascii="Times New Roman" w:hAnsi="Times New Roman"/>
          <w:sz w:val="24"/>
          <w:szCs w:val="24"/>
        </w:rPr>
        <w:t xml:space="preserve"> </w:t>
      </w:r>
      <w:r w:rsidRPr="00313185">
        <w:rPr>
          <w:sz w:val="24"/>
          <w:szCs w:val="24"/>
        </w:rPr>
        <w:t xml:space="preserve">работников, являющихся иностранными гражданами </w:t>
      </w:r>
    </w:p>
    <w:p w:rsidR="006739A8" w:rsidRPr="00313185" w:rsidRDefault="009D2A65" w:rsidP="006739A8">
      <w:pPr>
        <w:pStyle w:val="ab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313185">
        <w:rPr>
          <w:rFonts w:ascii="Times New Roman" w:eastAsiaTheme="minorHAnsi" w:hAnsi="Times New Roman"/>
          <w:b/>
          <w:bCs/>
          <w:sz w:val="24"/>
          <w:szCs w:val="24"/>
        </w:rPr>
        <w:t>2</w:t>
      </w:r>
      <w:r w:rsidR="006739A8" w:rsidRPr="00313185">
        <w:rPr>
          <w:rFonts w:ascii="Times New Roman" w:eastAsiaTheme="minorHAnsi" w:hAnsi="Times New Roman"/>
          <w:b/>
          <w:bCs/>
          <w:sz w:val="24"/>
          <w:szCs w:val="24"/>
        </w:rPr>
        <w:t xml:space="preserve">. </w:t>
      </w:r>
      <w:r w:rsidR="008C0803" w:rsidRPr="00313185">
        <w:rPr>
          <w:rFonts w:ascii="Times New Roman" w:eastAsiaTheme="minorHAnsi" w:hAnsi="Times New Roman"/>
          <w:b/>
          <w:bCs/>
          <w:sz w:val="24"/>
          <w:szCs w:val="24"/>
        </w:rPr>
        <w:t>Задачи</w:t>
      </w:r>
      <w:r w:rsidR="006739A8" w:rsidRPr="00313185">
        <w:rPr>
          <w:rFonts w:ascii="Times New Roman" w:eastAsiaTheme="minorHAnsi" w:hAnsi="Times New Roman"/>
          <w:b/>
          <w:bCs/>
          <w:sz w:val="24"/>
          <w:szCs w:val="24"/>
        </w:rPr>
        <w:t>.</w:t>
      </w:r>
    </w:p>
    <w:p w:rsidR="006739A8" w:rsidRPr="00313185" w:rsidRDefault="00302911" w:rsidP="00CB5D0F">
      <w:pPr>
        <w:tabs>
          <w:tab w:val="left" w:pos="709"/>
        </w:tabs>
        <w:ind w:firstLine="426"/>
        <w:jc w:val="both"/>
        <w:rPr>
          <w:rFonts w:eastAsia="Times New Roman"/>
          <w:bCs/>
          <w:color w:val="000000"/>
          <w:sz w:val="24"/>
        </w:rPr>
      </w:pPr>
      <w:r w:rsidRPr="00313185">
        <w:rPr>
          <w:rFonts w:eastAsia="Times New Roman"/>
          <w:bCs/>
          <w:color w:val="000000"/>
          <w:sz w:val="24"/>
        </w:rPr>
        <w:t xml:space="preserve">1. </w:t>
      </w:r>
      <w:r w:rsidR="006739A8" w:rsidRPr="00313185">
        <w:rPr>
          <w:rFonts w:eastAsia="Times New Roman"/>
          <w:bCs/>
          <w:color w:val="000000"/>
          <w:sz w:val="24"/>
        </w:rPr>
        <w:t>Перечислите ратифицированные и не ратифицированные Россией Конвенции и Рекомендации МОТ, регламентирующие ответственность работников,</w:t>
      </w:r>
      <w:r w:rsidR="006739A8" w:rsidRPr="00313185">
        <w:rPr>
          <w:sz w:val="24"/>
        </w:rPr>
        <w:t xml:space="preserve"> являющихся </w:t>
      </w:r>
      <w:r w:rsidR="006739A8" w:rsidRPr="00313185">
        <w:rPr>
          <w:sz w:val="24"/>
        </w:rPr>
        <w:lastRenderedPageBreak/>
        <w:t>иностранными гражданами и лицами без гражданства, и работников, направляемых на работу за границу</w:t>
      </w:r>
      <w:r w:rsidR="006739A8" w:rsidRPr="00313185">
        <w:rPr>
          <w:rFonts w:eastAsia="Times New Roman"/>
          <w:bCs/>
          <w:color w:val="000000"/>
          <w:sz w:val="24"/>
        </w:rPr>
        <w:t>. Проанализируйте их. В отношении не ратифицированных Россией актов  определите необходимость их ратификации.</w:t>
      </w:r>
    </w:p>
    <w:p w:rsidR="00302911" w:rsidRPr="00313185" w:rsidRDefault="00302911" w:rsidP="00302911">
      <w:pPr>
        <w:pStyle w:val="ab"/>
        <w:ind w:firstLine="426"/>
        <w:jc w:val="both"/>
        <w:rPr>
          <w:sz w:val="24"/>
          <w:szCs w:val="24"/>
        </w:rPr>
      </w:pPr>
      <w:r w:rsidRPr="00313185">
        <w:rPr>
          <w:bCs/>
          <w:color w:val="000000"/>
          <w:sz w:val="24"/>
          <w:szCs w:val="24"/>
        </w:rPr>
        <w:t>2. З.</w:t>
      </w:r>
      <w:r w:rsidRPr="00313185">
        <w:rPr>
          <w:sz w:val="24"/>
          <w:szCs w:val="24"/>
        </w:rPr>
        <w:t xml:space="preserve">, работающая менеджером проекта в представительстве ООО «ЖерикоФранс»/ООО «Бонагри»/«Бондюэль» (учредитель – Французская фирма), в связи с беременностью попросила предоставить положенный ей по российскому трудовому законодательству отпуск по беременности и родам общей продолжительностью 140 календарных дней (70 дней до родов и 70 дней после родов) и выплатить соответствующее пособие за этот период. </w:t>
      </w:r>
    </w:p>
    <w:p w:rsidR="00302911" w:rsidRPr="00313185" w:rsidRDefault="00302911" w:rsidP="00302911">
      <w:pPr>
        <w:pStyle w:val="ab"/>
        <w:ind w:firstLine="426"/>
        <w:jc w:val="both"/>
        <w:rPr>
          <w:sz w:val="24"/>
          <w:szCs w:val="24"/>
        </w:rPr>
      </w:pPr>
      <w:r w:rsidRPr="00313185">
        <w:rPr>
          <w:sz w:val="24"/>
          <w:szCs w:val="24"/>
        </w:rPr>
        <w:t>Работодатель сообщил З., что отпуск будет ей предоставлен в соответствии с французским законодательством о материнстве, а потом она будет уволена также по французскому законодательству.</w:t>
      </w:r>
    </w:p>
    <w:p w:rsidR="00302911" w:rsidRPr="00313185" w:rsidRDefault="00302911" w:rsidP="00302911">
      <w:pPr>
        <w:pStyle w:val="ab"/>
        <w:ind w:firstLine="426"/>
        <w:jc w:val="both"/>
        <w:rPr>
          <w:iCs/>
          <w:sz w:val="24"/>
          <w:szCs w:val="24"/>
        </w:rPr>
      </w:pPr>
      <w:r w:rsidRPr="00313185">
        <w:rPr>
          <w:iCs/>
          <w:sz w:val="24"/>
          <w:szCs w:val="24"/>
        </w:rPr>
        <w:t>Нормы какого законодательства распространяются на отношения между З. и ее работодателем –</w:t>
      </w:r>
      <w:r w:rsidRPr="00313185">
        <w:rPr>
          <w:sz w:val="24"/>
          <w:szCs w:val="24"/>
        </w:rPr>
        <w:t xml:space="preserve"> ЗАО  «Бондюэль»</w:t>
      </w:r>
      <w:r w:rsidRPr="00313185">
        <w:rPr>
          <w:iCs/>
          <w:sz w:val="24"/>
          <w:szCs w:val="24"/>
        </w:rPr>
        <w:t>? Правомерны ли действия работодателя?</w:t>
      </w:r>
    </w:p>
    <w:p w:rsidR="00302911" w:rsidRPr="00313185" w:rsidRDefault="00302911" w:rsidP="00302911">
      <w:pPr>
        <w:ind w:firstLine="426"/>
        <w:jc w:val="both"/>
        <w:rPr>
          <w:sz w:val="24"/>
        </w:rPr>
      </w:pPr>
      <w:r w:rsidRPr="00313185">
        <w:rPr>
          <w:sz w:val="24"/>
        </w:rPr>
        <w:t>3. Гражданка Б. в поисках работы выехала в Турцию. Вскоре она была принята на высокооплачиваемую должность в Стамбульский филиал российской фирмы. Однако, когда Б. в  неофициальной обстановке критически высказалась о директоре филиала, то была уволена без объяснения причин. Она обратилась в российское консульство с вопросом: что ей необходимо предпринять для восстановления нарушенных прав, поскольку при ее увольнении были грубо нарушены нормы ст. 81 ТК РФ?</w:t>
      </w:r>
    </w:p>
    <w:p w:rsidR="00302911" w:rsidRPr="00313185" w:rsidRDefault="00302911" w:rsidP="00302911">
      <w:pPr>
        <w:ind w:firstLine="426"/>
        <w:jc w:val="both"/>
        <w:rPr>
          <w:sz w:val="24"/>
        </w:rPr>
      </w:pPr>
      <w:r w:rsidRPr="00313185">
        <w:rPr>
          <w:sz w:val="24"/>
        </w:rPr>
        <w:t>Сформулируйте ответ консула. Как действуют нормативные акты, содержащие нормы трудового права, в пространстве и по кругу лиц?</w:t>
      </w:r>
    </w:p>
    <w:p w:rsidR="00B31420" w:rsidRPr="00B31420" w:rsidRDefault="00B31420" w:rsidP="00FE1831">
      <w:pPr>
        <w:pStyle w:val="ab"/>
        <w:ind w:firstLine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</w:t>
      </w:r>
      <w:r w:rsidRPr="00B31420">
        <w:rPr>
          <w:rFonts w:ascii="Times New Roman" w:hAnsi="Times New Roman"/>
          <w:b/>
          <w:sz w:val="24"/>
          <w:szCs w:val="24"/>
        </w:rPr>
        <w:t>Тестирование</w:t>
      </w:r>
    </w:p>
    <w:p w:rsidR="00302911" w:rsidRDefault="00302911" w:rsidP="006739A8">
      <w:pPr>
        <w:ind w:firstLine="426"/>
        <w:jc w:val="both"/>
        <w:rPr>
          <w:b/>
          <w:sz w:val="22"/>
          <w:szCs w:val="22"/>
          <w:highlight w:val="yellow"/>
        </w:rPr>
      </w:pPr>
    </w:p>
    <w:p w:rsidR="008A3169" w:rsidRDefault="008A3169" w:rsidP="008A3169">
      <w:pPr>
        <w:jc w:val="center"/>
        <w:outlineLvl w:val="0"/>
        <w:rPr>
          <w:b/>
          <w:sz w:val="24"/>
        </w:rPr>
      </w:pPr>
    </w:p>
    <w:p w:rsidR="008A3169" w:rsidRDefault="008A3169" w:rsidP="008A3169">
      <w:pPr>
        <w:jc w:val="center"/>
        <w:outlineLvl w:val="0"/>
        <w:rPr>
          <w:b/>
          <w:sz w:val="24"/>
        </w:rPr>
      </w:pPr>
      <w:r>
        <w:rPr>
          <w:b/>
          <w:sz w:val="24"/>
        </w:rPr>
        <w:lastRenderedPageBreak/>
        <w:t>1.2. ЛАБОРАТОРНЫЙ  ПРАКТИКУМ</w:t>
      </w:r>
    </w:p>
    <w:p w:rsidR="008A3169" w:rsidRDefault="008A3169" w:rsidP="008A3169">
      <w:pPr>
        <w:pStyle w:val="ab"/>
        <w:ind w:firstLine="426"/>
        <w:jc w:val="both"/>
        <w:rPr>
          <w:sz w:val="24"/>
        </w:rPr>
      </w:pPr>
      <w:r>
        <w:rPr>
          <w:sz w:val="24"/>
          <w:szCs w:val="24"/>
          <w:shd w:val="clear" w:color="auto" w:fill="FFFFFF"/>
        </w:rPr>
        <w:t xml:space="preserve">При изучении </w:t>
      </w:r>
      <w:r w:rsidRPr="00264299">
        <w:rPr>
          <w:sz w:val="24"/>
          <w:szCs w:val="24"/>
          <w:shd w:val="clear" w:color="auto" w:fill="FFFFFF"/>
        </w:rPr>
        <w:t>дисциплин</w:t>
      </w:r>
      <w:r>
        <w:rPr>
          <w:sz w:val="24"/>
          <w:szCs w:val="24"/>
          <w:shd w:val="clear" w:color="auto" w:fill="FFFFFF"/>
        </w:rPr>
        <w:t>ы</w:t>
      </w:r>
      <w:r w:rsidRPr="00264299"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>«</w:t>
      </w:r>
      <w:r w:rsidR="003C4F8D" w:rsidRPr="007F172A">
        <w:rPr>
          <w:rFonts w:ascii="Times New Roman" w:hAnsi="Times New Roman"/>
        </w:rPr>
        <w:t>Международное трудовое право: частно-правовые аспекты</w:t>
      </w:r>
      <w:r>
        <w:rPr>
          <w:sz w:val="24"/>
        </w:rPr>
        <w:t>» предусмотрен лабораторны</w:t>
      </w:r>
      <w:r w:rsidR="003C4F8D">
        <w:rPr>
          <w:sz w:val="24"/>
        </w:rPr>
        <w:t xml:space="preserve">й практикум по </w:t>
      </w:r>
      <w:r>
        <w:rPr>
          <w:sz w:val="24"/>
        </w:rPr>
        <w:t>тем</w:t>
      </w:r>
      <w:r w:rsidR="003C4F8D">
        <w:rPr>
          <w:sz w:val="24"/>
        </w:rPr>
        <w:t>е</w:t>
      </w:r>
      <w:r>
        <w:rPr>
          <w:sz w:val="24"/>
        </w:rPr>
        <w:t xml:space="preserve"> «</w:t>
      </w:r>
      <w:r w:rsidR="003C4F8D" w:rsidRPr="003C4F8D">
        <w:rPr>
          <w:rFonts w:ascii="Times New Roman" w:hAnsi="Times New Roman"/>
          <w:bCs/>
          <w:sz w:val="24"/>
          <w:szCs w:val="24"/>
        </w:rPr>
        <w:t>Заключение трудового договора с работниками, являющимися иностранными гражданами и лицами без гражданства, и работниками, направляемыми на работу за границу</w:t>
      </w:r>
      <w:r>
        <w:rPr>
          <w:sz w:val="24"/>
        </w:rPr>
        <w:t xml:space="preserve">». </w:t>
      </w:r>
    </w:p>
    <w:p w:rsidR="008A3169" w:rsidRDefault="003C4F8D" w:rsidP="008A3169">
      <w:pPr>
        <w:pStyle w:val="ab"/>
        <w:ind w:firstLine="426"/>
        <w:jc w:val="both"/>
        <w:rPr>
          <w:sz w:val="24"/>
        </w:rPr>
      </w:pPr>
      <w:r>
        <w:rPr>
          <w:sz w:val="24"/>
        </w:rPr>
        <w:t>Задания для лабораторного</w:t>
      </w:r>
      <w:r w:rsidR="008A3169">
        <w:rPr>
          <w:sz w:val="24"/>
        </w:rPr>
        <w:t xml:space="preserve"> практикум</w:t>
      </w:r>
      <w:r>
        <w:rPr>
          <w:sz w:val="24"/>
        </w:rPr>
        <w:t>а</w:t>
      </w:r>
      <w:r w:rsidR="008A3169">
        <w:rPr>
          <w:sz w:val="24"/>
        </w:rPr>
        <w:t xml:space="preserve"> содержатся в отдельных методических указаниях по </w:t>
      </w:r>
      <w:r>
        <w:rPr>
          <w:sz w:val="24"/>
        </w:rPr>
        <w:t xml:space="preserve">его </w:t>
      </w:r>
      <w:r w:rsidR="008A3169">
        <w:rPr>
          <w:sz w:val="24"/>
        </w:rPr>
        <w:t>проведению.</w:t>
      </w:r>
    </w:p>
    <w:p w:rsidR="008A3169" w:rsidRPr="007F172A" w:rsidRDefault="008A3169" w:rsidP="006739A8">
      <w:pPr>
        <w:ind w:firstLine="426"/>
        <w:jc w:val="both"/>
        <w:rPr>
          <w:b/>
          <w:sz w:val="22"/>
          <w:szCs w:val="22"/>
          <w:highlight w:val="yellow"/>
        </w:rPr>
      </w:pPr>
    </w:p>
    <w:p w:rsidR="008C0803" w:rsidRDefault="008C0803" w:rsidP="009D2A65">
      <w:pPr>
        <w:jc w:val="center"/>
        <w:outlineLvl w:val="0"/>
        <w:rPr>
          <w:b/>
          <w:sz w:val="24"/>
        </w:rPr>
      </w:pPr>
    </w:p>
    <w:p w:rsidR="009D2A65" w:rsidRPr="007F172A" w:rsidRDefault="009D2A65" w:rsidP="009D2A65">
      <w:pPr>
        <w:jc w:val="center"/>
        <w:outlineLvl w:val="0"/>
        <w:rPr>
          <w:b/>
          <w:sz w:val="24"/>
        </w:rPr>
      </w:pPr>
      <w:r w:rsidRPr="007F172A">
        <w:rPr>
          <w:b/>
          <w:sz w:val="24"/>
        </w:rPr>
        <w:t>2. ВНЕАУДИТОРНАЯ КОНТАКТНАЯ РАБОТА ПРЕПОДАВАТЕЛЯ С  ОБУЧАЮЩИМСЯ</w:t>
      </w:r>
    </w:p>
    <w:p w:rsidR="002952A2" w:rsidRPr="007F172A" w:rsidRDefault="002952A2" w:rsidP="002952A2">
      <w:pPr>
        <w:ind w:firstLine="426"/>
        <w:jc w:val="both"/>
        <w:outlineLvl w:val="0"/>
        <w:rPr>
          <w:sz w:val="22"/>
          <w:szCs w:val="22"/>
        </w:rPr>
      </w:pPr>
    </w:p>
    <w:p w:rsidR="002952A2" w:rsidRPr="003C4F8D" w:rsidRDefault="002952A2" w:rsidP="00992AEB">
      <w:pPr>
        <w:ind w:firstLine="426"/>
        <w:jc w:val="both"/>
        <w:outlineLvl w:val="0"/>
        <w:rPr>
          <w:sz w:val="24"/>
        </w:rPr>
      </w:pPr>
      <w:r w:rsidRPr="003C4F8D">
        <w:rPr>
          <w:sz w:val="24"/>
        </w:rPr>
        <w:t>В течение периода изучения дисциплины преподаватель обеспечивает процесс освоения материла обучающимся не только в аудиторное время (лекции, практические</w:t>
      </w:r>
      <w:r w:rsidR="00AA0C45" w:rsidRPr="003C4F8D">
        <w:rPr>
          <w:sz w:val="24"/>
        </w:rPr>
        <w:t xml:space="preserve"> (</w:t>
      </w:r>
      <w:r w:rsidRPr="003C4F8D">
        <w:rPr>
          <w:sz w:val="24"/>
        </w:rPr>
        <w:t>семинарские</w:t>
      </w:r>
      <w:r w:rsidR="00564DDA">
        <w:rPr>
          <w:sz w:val="24"/>
        </w:rPr>
        <w:t>), лабораторные</w:t>
      </w:r>
      <w:r w:rsidRPr="003C4F8D">
        <w:rPr>
          <w:sz w:val="24"/>
        </w:rPr>
        <w:t xml:space="preserve"> занятия), но и во внеаудиторное время. </w:t>
      </w:r>
    </w:p>
    <w:p w:rsidR="001274E4" w:rsidRPr="003C4F8D" w:rsidRDefault="009D2A65" w:rsidP="009D2A65">
      <w:pPr>
        <w:ind w:firstLine="426"/>
        <w:jc w:val="both"/>
        <w:outlineLvl w:val="0"/>
        <w:rPr>
          <w:sz w:val="24"/>
        </w:rPr>
      </w:pPr>
      <w:r w:rsidRPr="003C4F8D">
        <w:rPr>
          <w:sz w:val="24"/>
        </w:rPr>
        <w:t>Виды внеаудиторной работы соответствуют учебному плану и рабочей программе дисциплины на текущий учебный год.</w:t>
      </w:r>
      <w:r w:rsidR="001274E4" w:rsidRPr="003C4F8D">
        <w:rPr>
          <w:sz w:val="24"/>
        </w:rPr>
        <w:t xml:space="preserve"> </w:t>
      </w:r>
    </w:p>
    <w:p w:rsidR="009D2A65" w:rsidRPr="003C4F8D" w:rsidRDefault="001274E4" w:rsidP="009D2A65">
      <w:pPr>
        <w:ind w:firstLine="426"/>
        <w:jc w:val="both"/>
        <w:outlineLvl w:val="0"/>
        <w:rPr>
          <w:sz w:val="24"/>
        </w:rPr>
      </w:pPr>
      <w:r w:rsidRPr="003C4F8D">
        <w:rPr>
          <w:sz w:val="24"/>
        </w:rPr>
        <w:t xml:space="preserve">С этой целью преподаватель проводит консультации обучающихся по дисциплине «Международное трудовое право: частно-правовые аспекты» и по результатам ее изучения – зачет. </w:t>
      </w:r>
      <w:r w:rsidR="009D2A65" w:rsidRPr="003C4F8D">
        <w:rPr>
          <w:sz w:val="24"/>
        </w:rPr>
        <w:t xml:space="preserve">При этом преподавателем учитываются степень освоения обучающимся  знаний, полученных  как при его контактной работе с преподавателем, так и при его самостоятельной работе, в том числе ответы на семинарах, </w:t>
      </w:r>
      <w:r w:rsidRPr="003C4F8D">
        <w:rPr>
          <w:sz w:val="24"/>
        </w:rPr>
        <w:t xml:space="preserve">практических занятиях, </w:t>
      </w:r>
      <w:r w:rsidR="009D2A65" w:rsidRPr="003C4F8D">
        <w:rPr>
          <w:sz w:val="24"/>
        </w:rPr>
        <w:t xml:space="preserve">качество подготовки </w:t>
      </w:r>
      <w:r w:rsidR="00576CBA">
        <w:rPr>
          <w:sz w:val="24"/>
        </w:rPr>
        <w:t xml:space="preserve">к лабораторным занятиям, </w:t>
      </w:r>
      <w:r w:rsidR="009D2A65" w:rsidRPr="003C4F8D">
        <w:rPr>
          <w:sz w:val="24"/>
        </w:rPr>
        <w:t>рефератов, проектов документов, решения задач, активность в дискуссиях, посещаемость.</w:t>
      </w:r>
      <w:r w:rsidR="009135C4" w:rsidRPr="003C4F8D">
        <w:rPr>
          <w:sz w:val="24"/>
        </w:rPr>
        <w:t xml:space="preserve"> При систематической работе обучающегося в течение всего семестра (посещение всех обязательных аудиторных занятий, регулярное изучение лекционного материала, успешное выполнение в </w:t>
      </w:r>
      <w:r w:rsidR="009135C4" w:rsidRPr="003C4F8D">
        <w:rPr>
          <w:sz w:val="24"/>
        </w:rPr>
        <w:lastRenderedPageBreak/>
        <w:t xml:space="preserve">установленные сроки аудиторных заданий, контрольных работ, активное участие в семинарах и т.д.) преподавателю предоставляется право  выставлять отметку  о зачете без опроса обучающегося. </w:t>
      </w:r>
    </w:p>
    <w:p w:rsidR="009135C4" w:rsidRPr="003C4F8D" w:rsidRDefault="009135C4" w:rsidP="009D2A65">
      <w:pPr>
        <w:ind w:firstLine="426"/>
        <w:jc w:val="both"/>
        <w:outlineLvl w:val="0"/>
        <w:rPr>
          <w:b/>
          <w:spacing w:val="-1"/>
          <w:sz w:val="24"/>
        </w:rPr>
      </w:pPr>
      <w:r w:rsidRPr="003C4F8D">
        <w:rPr>
          <w:sz w:val="24"/>
        </w:rPr>
        <w:t>Зачет служит формой проверки успешного усвоения обучающимся учебного материала лекционных, семинарских</w:t>
      </w:r>
      <w:r w:rsidR="00AA0C45" w:rsidRPr="003C4F8D">
        <w:rPr>
          <w:sz w:val="24"/>
        </w:rPr>
        <w:t xml:space="preserve"> (</w:t>
      </w:r>
      <w:r w:rsidRPr="003C4F8D">
        <w:rPr>
          <w:sz w:val="24"/>
        </w:rPr>
        <w:t>практических</w:t>
      </w:r>
      <w:r w:rsidR="00AA0C45" w:rsidRPr="003C4F8D">
        <w:rPr>
          <w:sz w:val="24"/>
        </w:rPr>
        <w:t>)</w:t>
      </w:r>
      <w:r w:rsidRPr="003C4F8D">
        <w:rPr>
          <w:sz w:val="24"/>
        </w:rPr>
        <w:t xml:space="preserve"> занятий. Преподаватель оценивает степень сформированности компетенций на этапе изучения данной дисциплины.</w:t>
      </w:r>
    </w:p>
    <w:p w:rsidR="009D2A65" w:rsidRPr="003C4F8D" w:rsidRDefault="009D2A65" w:rsidP="009D2A65">
      <w:pPr>
        <w:autoSpaceDE w:val="0"/>
        <w:autoSpaceDN w:val="0"/>
        <w:adjustRightInd w:val="0"/>
        <w:ind w:firstLine="426"/>
        <w:jc w:val="both"/>
        <w:rPr>
          <w:sz w:val="24"/>
        </w:rPr>
      </w:pPr>
      <w:r w:rsidRPr="003C4F8D">
        <w:rPr>
          <w:sz w:val="24"/>
        </w:rPr>
        <w:t xml:space="preserve">Вопросы к зачету соответствуют рабочей программе дисциплины. </w:t>
      </w:r>
    </w:p>
    <w:p w:rsidR="009D2A65" w:rsidRPr="003C4F8D" w:rsidRDefault="009D2A65" w:rsidP="009D2A65">
      <w:pPr>
        <w:autoSpaceDE w:val="0"/>
        <w:autoSpaceDN w:val="0"/>
        <w:adjustRightInd w:val="0"/>
        <w:ind w:firstLine="426"/>
        <w:jc w:val="both"/>
        <w:rPr>
          <w:sz w:val="24"/>
        </w:rPr>
      </w:pPr>
      <w:r w:rsidRPr="003C4F8D">
        <w:rPr>
          <w:sz w:val="24"/>
        </w:rPr>
        <w:t>Знания, полученные при освоении дисциплины «</w:t>
      </w:r>
      <w:r w:rsidR="009135C4" w:rsidRPr="003C4F8D">
        <w:rPr>
          <w:sz w:val="24"/>
        </w:rPr>
        <w:t>Международное трудовое право: частно-правовые аспекты</w:t>
      </w:r>
      <w:r w:rsidRPr="003C4F8D">
        <w:rPr>
          <w:sz w:val="24"/>
        </w:rPr>
        <w:t xml:space="preserve">», могут  быть применены </w:t>
      </w:r>
      <w:r w:rsidR="001274E4" w:rsidRPr="003C4F8D">
        <w:rPr>
          <w:sz w:val="24"/>
        </w:rPr>
        <w:t xml:space="preserve">обучающимся </w:t>
      </w:r>
      <w:r w:rsidRPr="003C4F8D">
        <w:rPr>
          <w:sz w:val="24"/>
        </w:rPr>
        <w:t>при подготовке</w:t>
      </w:r>
      <w:r w:rsidR="009135C4" w:rsidRPr="003C4F8D">
        <w:rPr>
          <w:sz w:val="24"/>
        </w:rPr>
        <w:t xml:space="preserve"> </w:t>
      </w:r>
      <w:r w:rsidRPr="003C4F8D">
        <w:rPr>
          <w:sz w:val="24"/>
        </w:rPr>
        <w:t xml:space="preserve">выпускной квалификационной работы   </w:t>
      </w:r>
    </w:p>
    <w:p w:rsidR="009D2A65" w:rsidRPr="003C4F8D" w:rsidRDefault="009D2A65" w:rsidP="009D2A65">
      <w:pPr>
        <w:pStyle w:val="ab"/>
        <w:tabs>
          <w:tab w:val="left" w:pos="709"/>
          <w:tab w:val="left" w:pos="993"/>
        </w:tabs>
        <w:ind w:left="426"/>
        <w:jc w:val="both"/>
        <w:rPr>
          <w:rFonts w:ascii="Times New Roman" w:hAnsi="Times New Roman"/>
          <w:sz w:val="24"/>
          <w:szCs w:val="24"/>
        </w:rPr>
      </w:pPr>
    </w:p>
    <w:p w:rsidR="009D2A65" w:rsidRDefault="009D2A65" w:rsidP="00B64008">
      <w:pPr>
        <w:jc w:val="center"/>
        <w:rPr>
          <w:b/>
          <w:sz w:val="22"/>
          <w:szCs w:val="22"/>
        </w:rPr>
      </w:pPr>
    </w:p>
    <w:p w:rsidR="004A14D8" w:rsidRDefault="004A14D8" w:rsidP="00B64008">
      <w:pPr>
        <w:jc w:val="center"/>
        <w:rPr>
          <w:b/>
          <w:sz w:val="22"/>
          <w:szCs w:val="22"/>
        </w:rPr>
      </w:pPr>
    </w:p>
    <w:p w:rsidR="004A14D8" w:rsidRDefault="004A14D8" w:rsidP="00B64008">
      <w:pPr>
        <w:jc w:val="center"/>
        <w:rPr>
          <w:b/>
          <w:sz w:val="22"/>
          <w:szCs w:val="22"/>
        </w:rPr>
      </w:pPr>
    </w:p>
    <w:p w:rsidR="004A14D8" w:rsidRDefault="004A14D8" w:rsidP="00B64008">
      <w:pPr>
        <w:jc w:val="center"/>
        <w:rPr>
          <w:b/>
          <w:sz w:val="22"/>
          <w:szCs w:val="22"/>
        </w:rPr>
      </w:pPr>
    </w:p>
    <w:p w:rsidR="004A14D8" w:rsidRDefault="004A14D8" w:rsidP="00B64008">
      <w:pPr>
        <w:jc w:val="center"/>
        <w:rPr>
          <w:b/>
          <w:sz w:val="22"/>
          <w:szCs w:val="22"/>
        </w:rPr>
      </w:pPr>
    </w:p>
    <w:p w:rsidR="004A14D8" w:rsidRDefault="004A14D8" w:rsidP="00B64008">
      <w:pPr>
        <w:jc w:val="center"/>
        <w:rPr>
          <w:b/>
          <w:sz w:val="22"/>
          <w:szCs w:val="22"/>
        </w:rPr>
      </w:pPr>
    </w:p>
    <w:p w:rsidR="004A14D8" w:rsidRDefault="004A14D8" w:rsidP="00B64008">
      <w:pPr>
        <w:jc w:val="center"/>
        <w:rPr>
          <w:b/>
          <w:sz w:val="22"/>
          <w:szCs w:val="22"/>
        </w:rPr>
      </w:pPr>
    </w:p>
    <w:p w:rsidR="004A14D8" w:rsidRDefault="004A14D8" w:rsidP="00B64008">
      <w:pPr>
        <w:jc w:val="center"/>
        <w:rPr>
          <w:b/>
          <w:sz w:val="22"/>
          <w:szCs w:val="22"/>
        </w:rPr>
      </w:pPr>
    </w:p>
    <w:p w:rsidR="004A14D8" w:rsidRDefault="004A14D8" w:rsidP="00B64008">
      <w:pPr>
        <w:jc w:val="center"/>
        <w:rPr>
          <w:b/>
          <w:sz w:val="22"/>
          <w:szCs w:val="22"/>
        </w:rPr>
      </w:pPr>
    </w:p>
    <w:p w:rsidR="004A14D8" w:rsidRDefault="004A14D8" w:rsidP="00B64008">
      <w:pPr>
        <w:jc w:val="center"/>
        <w:rPr>
          <w:b/>
          <w:sz w:val="22"/>
          <w:szCs w:val="22"/>
        </w:rPr>
      </w:pPr>
    </w:p>
    <w:p w:rsidR="004A14D8" w:rsidRDefault="004A14D8" w:rsidP="00B64008">
      <w:pPr>
        <w:jc w:val="center"/>
        <w:rPr>
          <w:b/>
          <w:sz w:val="22"/>
          <w:szCs w:val="22"/>
        </w:rPr>
      </w:pPr>
    </w:p>
    <w:p w:rsidR="004A14D8" w:rsidRDefault="004A14D8" w:rsidP="00B64008">
      <w:pPr>
        <w:jc w:val="center"/>
        <w:rPr>
          <w:b/>
          <w:sz w:val="22"/>
          <w:szCs w:val="22"/>
        </w:rPr>
      </w:pPr>
    </w:p>
    <w:p w:rsidR="004A14D8" w:rsidRDefault="004A14D8" w:rsidP="00B64008">
      <w:pPr>
        <w:jc w:val="center"/>
        <w:rPr>
          <w:b/>
          <w:sz w:val="22"/>
          <w:szCs w:val="22"/>
        </w:rPr>
      </w:pPr>
    </w:p>
    <w:p w:rsidR="004A14D8" w:rsidRDefault="004A14D8" w:rsidP="00B64008">
      <w:pPr>
        <w:jc w:val="center"/>
        <w:rPr>
          <w:b/>
          <w:sz w:val="22"/>
          <w:szCs w:val="22"/>
        </w:rPr>
      </w:pPr>
    </w:p>
    <w:p w:rsidR="004A14D8" w:rsidRDefault="004A14D8" w:rsidP="00B64008">
      <w:pPr>
        <w:jc w:val="center"/>
        <w:rPr>
          <w:b/>
          <w:sz w:val="22"/>
          <w:szCs w:val="22"/>
        </w:rPr>
      </w:pPr>
    </w:p>
    <w:p w:rsidR="004A14D8" w:rsidRDefault="004A14D8" w:rsidP="00B64008">
      <w:pPr>
        <w:jc w:val="center"/>
        <w:rPr>
          <w:b/>
          <w:sz w:val="22"/>
          <w:szCs w:val="22"/>
        </w:rPr>
      </w:pPr>
    </w:p>
    <w:p w:rsidR="004A14D8" w:rsidRDefault="004A14D8" w:rsidP="00B64008">
      <w:pPr>
        <w:jc w:val="center"/>
        <w:rPr>
          <w:b/>
          <w:sz w:val="22"/>
          <w:szCs w:val="22"/>
        </w:rPr>
      </w:pPr>
    </w:p>
    <w:p w:rsidR="004A14D8" w:rsidRDefault="004A14D8" w:rsidP="00B64008">
      <w:pPr>
        <w:jc w:val="center"/>
        <w:rPr>
          <w:b/>
          <w:sz w:val="22"/>
          <w:szCs w:val="22"/>
        </w:rPr>
      </w:pPr>
    </w:p>
    <w:p w:rsidR="004A14D8" w:rsidRDefault="004A14D8" w:rsidP="00B64008">
      <w:pPr>
        <w:jc w:val="center"/>
        <w:rPr>
          <w:b/>
          <w:sz w:val="22"/>
          <w:szCs w:val="22"/>
        </w:rPr>
      </w:pPr>
    </w:p>
    <w:p w:rsidR="004A14D8" w:rsidRDefault="004A14D8" w:rsidP="00B64008">
      <w:pPr>
        <w:jc w:val="center"/>
        <w:rPr>
          <w:b/>
          <w:sz w:val="22"/>
          <w:szCs w:val="22"/>
        </w:rPr>
      </w:pPr>
    </w:p>
    <w:p w:rsidR="00054B58" w:rsidRDefault="00054B58" w:rsidP="00054B58">
      <w:pPr>
        <w:jc w:val="right"/>
        <w:rPr>
          <w:b/>
          <w:sz w:val="24"/>
        </w:rPr>
      </w:pPr>
      <w:r>
        <w:rPr>
          <w:b/>
          <w:sz w:val="24"/>
        </w:rPr>
        <w:lastRenderedPageBreak/>
        <w:t>Приложение 1.</w:t>
      </w:r>
    </w:p>
    <w:p w:rsidR="004A14D8" w:rsidRDefault="004A14D8" w:rsidP="00054B58">
      <w:pPr>
        <w:jc w:val="right"/>
        <w:rPr>
          <w:b/>
          <w:sz w:val="24"/>
        </w:rPr>
      </w:pPr>
    </w:p>
    <w:p w:rsidR="006739A8" w:rsidRPr="007F172A" w:rsidRDefault="00AA0C45" w:rsidP="00B64008">
      <w:pPr>
        <w:jc w:val="center"/>
        <w:rPr>
          <w:b/>
          <w:sz w:val="24"/>
        </w:rPr>
      </w:pPr>
      <w:r w:rsidRPr="007F172A">
        <w:rPr>
          <w:b/>
          <w:sz w:val="24"/>
        </w:rPr>
        <w:t xml:space="preserve"> </w:t>
      </w:r>
      <w:r w:rsidR="006739A8" w:rsidRPr="007F172A">
        <w:rPr>
          <w:b/>
          <w:sz w:val="24"/>
        </w:rPr>
        <w:t>РЕКОМЕНДУЕМАЯ ЛИТЕРАТУРА</w:t>
      </w:r>
    </w:p>
    <w:p w:rsidR="006739A8" w:rsidRPr="007F172A" w:rsidRDefault="006739A8" w:rsidP="00B64008">
      <w:pPr>
        <w:jc w:val="center"/>
        <w:rPr>
          <w:b/>
          <w:sz w:val="22"/>
          <w:szCs w:val="22"/>
        </w:rPr>
      </w:pPr>
    </w:p>
    <w:p w:rsidR="00B64008" w:rsidRPr="007F172A" w:rsidRDefault="00B64008" w:rsidP="00B64008">
      <w:pPr>
        <w:jc w:val="center"/>
        <w:rPr>
          <w:b/>
          <w:sz w:val="22"/>
          <w:szCs w:val="22"/>
        </w:rPr>
      </w:pPr>
      <w:r w:rsidRPr="007F172A">
        <w:rPr>
          <w:b/>
          <w:sz w:val="22"/>
          <w:szCs w:val="22"/>
        </w:rPr>
        <w:t xml:space="preserve">Основная </w:t>
      </w:r>
      <w:r w:rsidR="00AB14AC">
        <w:rPr>
          <w:b/>
          <w:sz w:val="22"/>
          <w:szCs w:val="22"/>
        </w:rPr>
        <w:t xml:space="preserve">учебная  </w:t>
      </w:r>
      <w:r w:rsidRPr="007F172A">
        <w:rPr>
          <w:b/>
          <w:sz w:val="22"/>
          <w:szCs w:val="22"/>
        </w:rPr>
        <w:t>литература к темам 1-4</w:t>
      </w:r>
    </w:p>
    <w:p w:rsidR="00AB14AC" w:rsidRPr="00CD2C5D" w:rsidRDefault="00AB14AC" w:rsidP="00AB14AC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956EAF">
        <w:rPr>
          <w:rFonts w:ascii="Times New Roman" w:hAnsi="Times New Roman"/>
          <w:bCs/>
          <w:sz w:val="24"/>
          <w:szCs w:val="24"/>
          <w:shd w:val="clear" w:color="auto" w:fill="FFFFFF"/>
        </w:rPr>
        <w:t>Международное гуманитарное право</w:t>
      </w:r>
      <w:r w:rsidRPr="00956EAF">
        <w:rPr>
          <w:rFonts w:ascii="Times New Roman" w:hAnsi="Times New Roman"/>
          <w:sz w:val="24"/>
          <w:szCs w:val="24"/>
          <w:shd w:val="clear" w:color="auto" w:fill="FFFFFF"/>
        </w:rPr>
        <w:t xml:space="preserve">: Учебник / О.И. Тиунов. - 3-e изд., перераб. и </w:t>
      </w:r>
      <w:r w:rsidRPr="00CD2C5D">
        <w:rPr>
          <w:rFonts w:ascii="Times New Roman" w:hAnsi="Times New Roman"/>
          <w:sz w:val="24"/>
          <w:szCs w:val="24"/>
          <w:shd w:val="clear" w:color="auto" w:fill="FFFFFF"/>
        </w:rPr>
        <w:t xml:space="preserve">доп. - М.: Норма: НИЦ ИНФРА-М, 2015. - 320 с.: 60x90 1/16. ISBN 978-5-91768-586-1 Режим доступа: </w:t>
      </w:r>
      <w:hyperlink r:id="rId13" w:history="1">
        <w:r w:rsidRPr="00CD2C5D">
          <w:rPr>
            <w:rStyle w:val="a4"/>
            <w:sz w:val="24"/>
            <w:szCs w:val="24"/>
            <w:shd w:val="clear" w:color="auto" w:fill="FFFFFF"/>
          </w:rPr>
          <w:t>http://znanium.com/bookread2.php?book=496775</w:t>
        </w:r>
      </w:hyperlink>
      <w:r w:rsidRPr="00CD2C5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B64008" w:rsidRPr="007F172A" w:rsidRDefault="00B64008" w:rsidP="00B64008">
      <w:pPr>
        <w:jc w:val="center"/>
        <w:rPr>
          <w:rFonts w:eastAsia="Times New Roman"/>
          <w:b/>
          <w:sz w:val="22"/>
          <w:szCs w:val="22"/>
        </w:rPr>
      </w:pPr>
      <w:r w:rsidRPr="007F172A">
        <w:rPr>
          <w:rFonts w:eastAsia="Times New Roman"/>
          <w:b/>
          <w:sz w:val="22"/>
          <w:szCs w:val="22"/>
        </w:rPr>
        <w:t xml:space="preserve">Дополнительная </w:t>
      </w:r>
      <w:r w:rsidR="00AB14AC">
        <w:rPr>
          <w:rFonts w:eastAsia="Times New Roman"/>
          <w:b/>
          <w:sz w:val="22"/>
          <w:szCs w:val="22"/>
        </w:rPr>
        <w:t xml:space="preserve"> </w:t>
      </w:r>
      <w:r w:rsidRPr="007F172A">
        <w:rPr>
          <w:rFonts w:eastAsia="Times New Roman"/>
          <w:b/>
          <w:sz w:val="22"/>
          <w:szCs w:val="22"/>
        </w:rPr>
        <w:t>литература к темам 1-4:</w:t>
      </w:r>
    </w:p>
    <w:p w:rsidR="00AB14AC" w:rsidRPr="00C64F3E" w:rsidRDefault="00AB14AC" w:rsidP="005C43F1">
      <w:pPr>
        <w:pStyle w:val="ab"/>
        <w:numPr>
          <w:ilvl w:val="0"/>
          <w:numId w:val="6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C64F3E">
        <w:rPr>
          <w:rFonts w:ascii="Times New Roman" w:hAnsi="Times New Roman"/>
          <w:bCs/>
          <w:sz w:val="24"/>
          <w:szCs w:val="24"/>
          <w:shd w:val="clear" w:color="auto" w:fill="FFFFFF"/>
        </w:rPr>
        <w:t>Правовое регулирование внешнеэкономической деятельности (российское гражданское и международное частное право)</w:t>
      </w:r>
      <w:r w:rsidRPr="00C64F3E">
        <w:rPr>
          <w:rFonts w:ascii="Times New Roman" w:hAnsi="Times New Roman"/>
          <w:sz w:val="24"/>
          <w:szCs w:val="24"/>
          <w:shd w:val="clear" w:color="auto" w:fill="FFFFFF"/>
        </w:rPr>
        <w:t xml:space="preserve">: Уч. пос./ Л.М. Позднякова. - 2-e изд., перераб. - М.: Норма, 2014. - 192 с.: 84x108 1/32. (переплет) ISBN 978-5-91768-535-9 </w:t>
      </w:r>
      <w:hyperlink r:id="rId14" w:history="1">
        <w:r w:rsidRPr="00C64F3E">
          <w:rPr>
            <w:rStyle w:val="a4"/>
            <w:sz w:val="24"/>
            <w:szCs w:val="24"/>
            <w:shd w:val="clear" w:color="auto" w:fill="FFFFFF"/>
          </w:rPr>
          <w:t>http://znanium.com/catalog/product/474629</w:t>
        </w:r>
      </w:hyperlink>
    </w:p>
    <w:p w:rsidR="00AB14AC" w:rsidRPr="00D50DCC" w:rsidRDefault="00AB14AC" w:rsidP="005C43F1">
      <w:pPr>
        <w:pStyle w:val="ab"/>
        <w:numPr>
          <w:ilvl w:val="0"/>
          <w:numId w:val="6"/>
        </w:numPr>
        <w:overflowPunct/>
        <w:autoSpaceDE/>
        <w:autoSpaceDN/>
        <w:adjustRightInd/>
        <w:ind w:left="0" w:firstLine="360"/>
        <w:jc w:val="both"/>
        <w:rPr>
          <w:rStyle w:val="apple-style-span"/>
          <w:rFonts w:ascii="Times New Roman" w:hAnsi="Times New Roman"/>
          <w:sz w:val="24"/>
          <w:szCs w:val="24"/>
        </w:rPr>
      </w:pPr>
      <w:r w:rsidRPr="00D50DCC">
        <w:rPr>
          <w:rStyle w:val="apple-style-span"/>
          <w:rFonts w:ascii="Times New Roman" w:hAnsi="Times New Roman"/>
          <w:sz w:val="24"/>
          <w:szCs w:val="24"/>
        </w:rPr>
        <w:t xml:space="preserve">Лютов Н.Л. Российское трудовое законодательство и международные трудовые стандарты. Соответствие и перспективы совершенствования [Электронный ресурс]: научно-практическое пособие/ Лютов Н.Л.— Электрон. текстовые данные.— М.: Юстицинформ, 2012.— 128 c.— Режим доступа: </w:t>
      </w:r>
      <w:hyperlink r:id="rId15" w:history="1">
        <w:r w:rsidRPr="00D50DCC">
          <w:rPr>
            <w:rStyle w:val="a4"/>
            <w:sz w:val="24"/>
            <w:szCs w:val="24"/>
          </w:rPr>
          <w:t>http://www.iprbookshop.ru/13404</w:t>
        </w:r>
      </w:hyperlink>
      <w:r w:rsidRPr="00D50DCC">
        <w:rPr>
          <w:rStyle w:val="apple-style-span"/>
          <w:rFonts w:ascii="Times New Roman" w:hAnsi="Times New Roman"/>
          <w:sz w:val="24"/>
          <w:szCs w:val="24"/>
        </w:rPr>
        <w:t xml:space="preserve"> </w:t>
      </w:r>
    </w:p>
    <w:p w:rsidR="00AB14AC" w:rsidRPr="00D50DCC" w:rsidRDefault="00AB14AC" w:rsidP="005C43F1">
      <w:pPr>
        <w:pStyle w:val="ab"/>
        <w:numPr>
          <w:ilvl w:val="0"/>
          <w:numId w:val="6"/>
        </w:numPr>
        <w:overflowPunct/>
        <w:autoSpaceDE/>
        <w:autoSpaceDN/>
        <w:adjustRightInd/>
        <w:ind w:left="0" w:firstLine="360"/>
        <w:jc w:val="both"/>
        <w:rPr>
          <w:rStyle w:val="a4"/>
          <w:rFonts w:eastAsia="ヒラギノ角ゴ Pro W3"/>
          <w:sz w:val="24"/>
          <w:szCs w:val="24"/>
        </w:rPr>
      </w:pPr>
      <w:r w:rsidRPr="00D50DCC">
        <w:rPr>
          <w:rStyle w:val="apple-style-span"/>
          <w:rFonts w:ascii="Times New Roman" w:eastAsia="ヒラギノ角ゴ Pro W3" w:hAnsi="Times New Roman"/>
          <w:sz w:val="24"/>
          <w:szCs w:val="24"/>
        </w:rPr>
        <w:t xml:space="preserve">Терновая Л.О. Международно-правовая защита [Электронный ресурс]: учебное пособие/ Терновая Л.О., Гольдин Г.Г.— Электрон. текстовые данные.— М.: Российская Академия адвокатуры и нотариата, 2013.— 484 c.— Режим доступа: </w:t>
      </w:r>
      <w:hyperlink r:id="rId16" w:history="1">
        <w:r w:rsidRPr="00D50DCC">
          <w:rPr>
            <w:rStyle w:val="a4"/>
            <w:sz w:val="24"/>
            <w:szCs w:val="24"/>
          </w:rPr>
          <w:t>http://www.iprbookshop.ru/20441</w:t>
        </w:r>
      </w:hyperlink>
    </w:p>
    <w:p w:rsidR="003E3C85" w:rsidRPr="00D50DCC" w:rsidRDefault="003E3C85" w:rsidP="005C43F1">
      <w:pPr>
        <w:pStyle w:val="ab"/>
        <w:numPr>
          <w:ilvl w:val="0"/>
          <w:numId w:val="6"/>
        </w:numPr>
        <w:ind w:left="0" w:firstLine="360"/>
        <w:jc w:val="both"/>
        <w:rPr>
          <w:rStyle w:val="apple-style-span"/>
          <w:rFonts w:ascii="Times New Roman" w:hAnsi="Times New Roman"/>
          <w:sz w:val="24"/>
          <w:szCs w:val="24"/>
        </w:rPr>
      </w:pPr>
      <w:r w:rsidRPr="00D50DCC">
        <w:rPr>
          <w:rStyle w:val="apple-style-span"/>
          <w:rFonts w:ascii="Times New Roman" w:hAnsi="Times New Roman"/>
          <w:sz w:val="24"/>
          <w:szCs w:val="24"/>
        </w:rPr>
        <w:t xml:space="preserve">Акимова Ю.Ю. Использование рабского труда (уголовно-правовой аспект) [Электронный ресурс]: монография/ Акимова Ю.Ю.— Электрон. текстовые данные.— М.: Российская академия правосудия, 2011.— 196 c.— Режим доступа: </w:t>
      </w:r>
      <w:hyperlink r:id="rId17" w:history="1">
        <w:r w:rsidRPr="00D50DCC">
          <w:rPr>
            <w:rStyle w:val="a4"/>
            <w:sz w:val="24"/>
            <w:szCs w:val="24"/>
          </w:rPr>
          <w:t>http://www.iprbookshop.ru/5766</w:t>
        </w:r>
      </w:hyperlink>
      <w:r w:rsidRPr="00D50DCC">
        <w:rPr>
          <w:rStyle w:val="apple-style-span"/>
          <w:rFonts w:ascii="Times New Roman" w:hAnsi="Times New Roman"/>
          <w:sz w:val="24"/>
          <w:szCs w:val="24"/>
        </w:rPr>
        <w:t xml:space="preserve"> </w:t>
      </w:r>
    </w:p>
    <w:p w:rsidR="00981448" w:rsidRPr="00D50DCC" w:rsidRDefault="003E3C85" w:rsidP="005C43F1">
      <w:pPr>
        <w:pStyle w:val="ab"/>
        <w:numPr>
          <w:ilvl w:val="0"/>
          <w:numId w:val="6"/>
        </w:numPr>
        <w:overflowPunct/>
        <w:autoSpaceDE/>
        <w:autoSpaceDN/>
        <w:adjustRightInd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D50DCC">
        <w:rPr>
          <w:rStyle w:val="apple-style-span"/>
          <w:rFonts w:ascii="Times New Roman" w:hAnsi="Times New Roman"/>
          <w:sz w:val="24"/>
          <w:szCs w:val="24"/>
        </w:rPr>
        <w:t xml:space="preserve">Актуальные проблемы трудового законодательства в условиях модернизации экономики [Электронный ресурс]: монография/ Ю.П. Орловский [и др.].— Электрон. текстовые </w:t>
      </w:r>
      <w:r w:rsidRPr="00D50DCC">
        <w:rPr>
          <w:rStyle w:val="apple-style-span"/>
          <w:rFonts w:ascii="Times New Roman" w:hAnsi="Times New Roman"/>
          <w:sz w:val="24"/>
          <w:szCs w:val="24"/>
        </w:rPr>
        <w:lastRenderedPageBreak/>
        <w:t xml:space="preserve">данные.— М.: Юстицинформ, 2012.— 240 c.— Режим доступа: </w:t>
      </w:r>
      <w:hyperlink r:id="rId18" w:history="1">
        <w:r w:rsidRPr="00D50DCC">
          <w:rPr>
            <w:rStyle w:val="a4"/>
            <w:sz w:val="24"/>
            <w:szCs w:val="24"/>
          </w:rPr>
          <w:t>http://www.iprbookshop.ru/13372</w:t>
        </w:r>
      </w:hyperlink>
      <w:r w:rsidRPr="00D50DCC">
        <w:rPr>
          <w:rStyle w:val="apple-style-span"/>
          <w:rFonts w:ascii="Times New Roman" w:hAnsi="Times New Roman"/>
          <w:sz w:val="24"/>
          <w:szCs w:val="24"/>
        </w:rPr>
        <w:t xml:space="preserve">  </w:t>
      </w:r>
      <w:r w:rsidR="00981448" w:rsidRPr="00D50DCC">
        <w:rPr>
          <w:rFonts w:ascii="Times New Roman" w:hAnsi="Times New Roman"/>
          <w:sz w:val="24"/>
          <w:szCs w:val="24"/>
          <w:shd w:val="clear" w:color="auto" w:fill="FCFCFC"/>
        </w:rPr>
        <w:t xml:space="preserve"> </w:t>
      </w:r>
    </w:p>
    <w:p w:rsidR="003E3C85" w:rsidRPr="00D50DCC" w:rsidRDefault="003E3C85" w:rsidP="005C43F1">
      <w:pPr>
        <w:pStyle w:val="ab"/>
        <w:numPr>
          <w:ilvl w:val="0"/>
          <w:numId w:val="6"/>
        </w:numPr>
        <w:overflowPunct/>
        <w:autoSpaceDE/>
        <w:autoSpaceDN/>
        <w:adjustRightInd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D50DCC">
        <w:rPr>
          <w:rStyle w:val="apple-style-span"/>
          <w:rFonts w:ascii="Times New Roman" w:eastAsia="ヒラギノ角ゴ Pro W3" w:hAnsi="Times New Roman"/>
          <w:sz w:val="24"/>
          <w:szCs w:val="24"/>
        </w:rPr>
        <w:t xml:space="preserve">Бондарева Э.С. Правовое регулирование минимальной заработной платы в субъектах Российской Федерации [Электронный ресурс]: монография/ Бондарева Э.С., Гетьман Л.С., Иванова Е.Л.— Электрон. текстовые данные.— Иркутск: Институт законодательства и правовой информации им. М.М. Сперанского, 2011.— 40 c.— Режим доступа: </w:t>
      </w:r>
      <w:hyperlink r:id="rId19" w:history="1">
        <w:r w:rsidRPr="00D50DCC">
          <w:rPr>
            <w:rStyle w:val="a4"/>
            <w:rFonts w:eastAsia="ヒラギノ角ゴ Pro W3"/>
            <w:sz w:val="24"/>
            <w:szCs w:val="24"/>
          </w:rPr>
          <w:t>http://www.iprbookshop.ru/6438</w:t>
        </w:r>
      </w:hyperlink>
      <w:r w:rsidRPr="00D50DCC">
        <w:rPr>
          <w:rStyle w:val="apple-style-span"/>
          <w:rFonts w:ascii="Times New Roman" w:eastAsia="ヒラギノ角ゴ Pro W3" w:hAnsi="Times New Roman"/>
          <w:sz w:val="24"/>
          <w:szCs w:val="24"/>
        </w:rPr>
        <w:t xml:space="preserve"> </w:t>
      </w:r>
      <w:r w:rsidR="00981448" w:rsidRPr="00D50DCC">
        <w:rPr>
          <w:rFonts w:ascii="Times New Roman" w:hAnsi="Times New Roman"/>
          <w:sz w:val="24"/>
          <w:szCs w:val="24"/>
          <w:shd w:val="clear" w:color="auto" w:fill="FCFCFC"/>
        </w:rPr>
        <w:t xml:space="preserve"> </w:t>
      </w:r>
    </w:p>
    <w:p w:rsidR="003E3C85" w:rsidRPr="00D50DCC" w:rsidRDefault="003E3C85" w:rsidP="005C43F1">
      <w:pPr>
        <w:pStyle w:val="ab"/>
        <w:numPr>
          <w:ilvl w:val="0"/>
          <w:numId w:val="6"/>
        </w:numPr>
        <w:overflowPunct/>
        <w:autoSpaceDE/>
        <w:autoSpaceDN/>
        <w:adjustRightInd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D50DCC">
        <w:rPr>
          <w:rFonts w:ascii="Times New Roman" w:hAnsi="Times New Roman"/>
          <w:sz w:val="24"/>
          <w:szCs w:val="24"/>
          <w:shd w:val="clear" w:color="auto" w:fill="FCFCFC"/>
        </w:rPr>
        <w:t xml:space="preserve">Кайль А.Н. Комментарий к Федеральному закону от 15.08.1996 г. № 114-ФЗ «О порядке выезда из Российской Федерации и въезда в Российскую Федерацию» (3-е издание переработанное и дополненное) [Электронный ресурс]/ Кайль А.Н., Унтерберг Е.С., Ефремова О.Н.— Электрон. текстовые данные.— Саратов: Ай Пи Эр Медиа, 2016.— 128 c.— Режим доступа: </w:t>
      </w:r>
      <w:hyperlink r:id="rId20" w:history="1">
        <w:r w:rsidRPr="00D50DCC">
          <w:rPr>
            <w:rStyle w:val="a4"/>
            <w:sz w:val="24"/>
            <w:szCs w:val="24"/>
            <w:shd w:val="clear" w:color="auto" w:fill="FCFCFC"/>
          </w:rPr>
          <w:t>http://www.iprbookshop.ru/49157.html</w:t>
        </w:r>
      </w:hyperlink>
      <w:r w:rsidRPr="00D50DCC">
        <w:rPr>
          <w:rFonts w:ascii="Times New Roman" w:hAnsi="Times New Roman"/>
          <w:sz w:val="24"/>
          <w:szCs w:val="24"/>
          <w:shd w:val="clear" w:color="auto" w:fill="FCFCFC"/>
        </w:rPr>
        <w:t xml:space="preserve">. </w:t>
      </w:r>
      <w:r w:rsidR="00981448" w:rsidRPr="00D50DCC">
        <w:rPr>
          <w:rFonts w:ascii="Times New Roman" w:hAnsi="Times New Roman"/>
          <w:sz w:val="24"/>
          <w:szCs w:val="24"/>
          <w:shd w:val="clear" w:color="auto" w:fill="FCFCFC"/>
        </w:rPr>
        <w:t xml:space="preserve"> </w:t>
      </w:r>
    </w:p>
    <w:p w:rsidR="003E3C85" w:rsidRPr="00D50DCC" w:rsidRDefault="003E3C85" w:rsidP="005C43F1">
      <w:pPr>
        <w:pStyle w:val="ab"/>
        <w:numPr>
          <w:ilvl w:val="0"/>
          <w:numId w:val="6"/>
        </w:numPr>
        <w:ind w:left="0" w:firstLine="360"/>
        <w:jc w:val="both"/>
        <w:rPr>
          <w:rStyle w:val="apple-style-span"/>
          <w:rFonts w:ascii="Times New Roman" w:hAnsi="Times New Roman"/>
          <w:sz w:val="24"/>
          <w:szCs w:val="24"/>
        </w:rPr>
      </w:pPr>
      <w:r w:rsidRPr="00D50DCC">
        <w:rPr>
          <w:rStyle w:val="apple-style-span"/>
          <w:rFonts w:ascii="Times New Roman" w:hAnsi="Times New Roman"/>
          <w:sz w:val="24"/>
          <w:szCs w:val="24"/>
        </w:rPr>
        <w:t xml:space="preserve">Концепции развития российского законодательства [Электронный ресурс]/ Л.В. Андриченко [и др.].— Электрон. текстовые данные.— М.: Институт законодательства и сравнительного правоведения при Правительстве Российской Федерации, Юриспруденция, 2014.— 125 c.— Режим доступа: </w:t>
      </w:r>
      <w:hyperlink r:id="rId21" w:history="1">
        <w:r w:rsidRPr="00D50DCC">
          <w:rPr>
            <w:rStyle w:val="a4"/>
            <w:sz w:val="24"/>
            <w:szCs w:val="24"/>
          </w:rPr>
          <w:t>http://www.iprbookshop.ru/23016</w:t>
        </w:r>
      </w:hyperlink>
      <w:r w:rsidRPr="00D50DCC">
        <w:rPr>
          <w:rStyle w:val="apple-style-span"/>
          <w:rFonts w:ascii="Times New Roman" w:hAnsi="Times New Roman"/>
          <w:sz w:val="24"/>
          <w:szCs w:val="24"/>
        </w:rPr>
        <w:t xml:space="preserve"> </w:t>
      </w:r>
    </w:p>
    <w:p w:rsidR="003E3C85" w:rsidRPr="00D50DCC" w:rsidRDefault="003E3C85" w:rsidP="005C43F1">
      <w:pPr>
        <w:pStyle w:val="ab"/>
        <w:numPr>
          <w:ilvl w:val="0"/>
          <w:numId w:val="6"/>
        </w:numPr>
        <w:overflowPunct/>
        <w:autoSpaceDE/>
        <w:autoSpaceDN/>
        <w:adjustRightInd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D50DCC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 xml:space="preserve">Наумова Р.Л. Труд иностранцев у российского работодателя [Электронный ресурс] / Р.Л. Наумова. — Электрон. текстовые данные. — М. : Дашков и К, Ай Пи Эр Медиа, 2010. — 150 c. — 978-5-394-00903-7. — Режим доступа: </w:t>
      </w:r>
      <w:hyperlink r:id="rId22" w:history="1">
        <w:r w:rsidRPr="00D50DCC">
          <w:rPr>
            <w:rStyle w:val="a4"/>
            <w:sz w:val="24"/>
            <w:szCs w:val="24"/>
            <w:shd w:val="clear" w:color="auto" w:fill="FCFCFC"/>
          </w:rPr>
          <w:t>http://www.iprbookshop.ru/1573.html</w:t>
        </w:r>
      </w:hyperlink>
      <w:r w:rsidRPr="00D50DCC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 xml:space="preserve"> </w:t>
      </w:r>
      <w:r w:rsidR="00981448" w:rsidRPr="00D50DCC">
        <w:rPr>
          <w:rFonts w:ascii="Times New Roman" w:hAnsi="Times New Roman"/>
          <w:sz w:val="24"/>
          <w:szCs w:val="24"/>
          <w:shd w:val="clear" w:color="auto" w:fill="FCFCFC"/>
        </w:rPr>
        <w:t xml:space="preserve"> </w:t>
      </w:r>
    </w:p>
    <w:p w:rsidR="00B64008" w:rsidRDefault="00B64008" w:rsidP="003E3C85">
      <w:pPr>
        <w:pStyle w:val="ab"/>
        <w:ind w:left="426"/>
        <w:jc w:val="both"/>
        <w:rPr>
          <w:rFonts w:ascii="Times New Roman" w:hAnsi="Times New Roman"/>
          <w:color w:val="000000"/>
          <w:sz w:val="24"/>
          <w:szCs w:val="24"/>
          <w:shd w:val="clear" w:color="auto" w:fill="FCFCFC"/>
        </w:rPr>
      </w:pPr>
    </w:p>
    <w:p w:rsidR="001F2717" w:rsidRDefault="006739A8" w:rsidP="006739A8">
      <w:pPr>
        <w:pStyle w:val="ab"/>
        <w:tabs>
          <w:tab w:val="left" w:pos="452"/>
          <w:tab w:val="left" w:pos="707"/>
          <w:tab w:val="left" w:pos="850"/>
        </w:tabs>
        <w:jc w:val="center"/>
        <w:rPr>
          <w:rFonts w:ascii="Times New Roman" w:hAnsi="Times New Roman"/>
          <w:b/>
        </w:rPr>
      </w:pPr>
      <w:r w:rsidRPr="007F172A">
        <w:rPr>
          <w:rFonts w:ascii="Times New Roman" w:hAnsi="Times New Roman"/>
          <w:b/>
        </w:rPr>
        <w:t>Нормативные правовые акты (в действующей редакции)</w:t>
      </w:r>
      <w:r w:rsidR="007F172A">
        <w:rPr>
          <w:rFonts w:ascii="Times New Roman" w:hAnsi="Times New Roman"/>
          <w:b/>
        </w:rPr>
        <w:t xml:space="preserve"> </w:t>
      </w:r>
    </w:p>
    <w:p w:rsidR="006739A8" w:rsidRPr="007F172A" w:rsidRDefault="007F172A" w:rsidP="006739A8">
      <w:pPr>
        <w:pStyle w:val="ab"/>
        <w:tabs>
          <w:tab w:val="left" w:pos="452"/>
          <w:tab w:val="left" w:pos="707"/>
          <w:tab w:val="left" w:pos="850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 темам 1-4</w:t>
      </w:r>
      <w:r w:rsidR="006739A8" w:rsidRPr="007F172A">
        <w:rPr>
          <w:rFonts w:ascii="Times New Roman" w:hAnsi="Times New Roman"/>
          <w:b/>
        </w:rPr>
        <w:t>:</w:t>
      </w:r>
    </w:p>
    <w:p w:rsidR="006739A8" w:rsidRPr="007F172A" w:rsidRDefault="006739A8" w:rsidP="005C43F1">
      <w:pPr>
        <w:pStyle w:val="af2"/>
        <w:numPr>
          <w:ilvl w:val="0"/>
          <w:numId w:val="3"/>
        </w:numPr>
        <w:tabs>
          <w:tab w:val="left" w:pos="180"/>
          <w:tab w:val="left" w:pos="360"/>
          <w:tab w:val="left" w:pos="709"/>
          <w:tab w:val="left" w:pos="851"/>
        </w:tabs>
        <w:ind w:left="0" w:right="-185" w:firstLine="426"/>
        <w:jc w:val="both"/>
        <w:rPr>
          <w:rFonts w:ascii="Times New Roman" w:hAnsi="Times New Roman"/>
          <w:sz w:val="22"/>
          <w:szCs w:val="22"/>
        </w:rPr>
      </w:pPr>
      <w:r w:rsidRPr="007F172A">
        <w:rPr>
          <w:rFonts w:ascii="Times New Roman" w:hAnsi="Times New Roman"/>
          <w:sz w:val="22"/>
          <w:szCs w:val="22"/>
        </w:rPr>
        <w:t>Конституция Российской Федерации. Принята всенародным голосованием 12 декабря 1993 года.</w:t>
      </w:r>
    </w:p>
    <w:p w:rsidR="006739A8" w:rsidRPr="007F172A" w:rsidRDefault="006739A8" w:rsidP="005C43F1">
      <w:pPr>
        <w:pStyle w:val="aa"/>
        <w:numPr>
          <w:ilvl w:val="0"/>
          <w:numId w:val="3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pacing w:after="0" w:line="240" w:lineRule="auto"/>
        <w:ind w:left="0" w:right="-185" w:firstLine="426"/>
        <w:jc w:val="both"/>
        <w:rPr>
          <w:rFonts w:ascii="Times New Roman" w:hAnsi="Times New Roman"/>
        </w:rPr>
      </w:pPr>
      <w:r w:rsidRPr="007F172A">
        <w:rPr>
          <w:rFonts w:ascii="Times New Roman" w:hAnsi="Times New Roman"/>
        </w:rPr>
        <w:t xml:space="preserve">Всеобщая декларация прав человека от 10 декабря 1948 г </w:t>
      </w:r>
    </w:p>
    <w:p w:rsidR="006739A8" w:rsidRPr="007F172A" w:rsidRDefault="006739A8" w:rsidP="005C43F1">
      <w:pPr>
        <w:pStyle w:val="aa"/>
        <w:numPr>
          <w:ilvl w:val="0"/>
          <w:numId w:val="3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pacing w:after="0" w:line="240" w:lineRule="auto"/>
        <w:ind w:left="0" w:right="-185" w:firstLine="426"/>
        <w:jc w:val="both"/>
        <w:rPr>
          <w:rFonts w:ascii="Times New Roman" w:hAnsi="Times New Roman"/>
        </w:rPr>
      </w:pPr>
      <w:r w:rsidRPr="007F172A">
        <w:rPr>
          <w:rFonts w:ascii="Times New Roman" w:hAnsi="Times New Roman"/>
        </w:rPr>
        <w:lastRenderedPageBreak/>
        <w:t xml:space="preserve">Международный пакт об экономических, социальных и культурных правах (Нью-Йорк, 19 декабря </w:t>
      </w:r>
      <w:smartTag w:uri="urn:schemas-microsoft-com:office:smarttags" w:element="metricconverter">
        <w:smartTagPr>
          <w:attr w:name="ProductID" w:val="1966 г"/>
        </w:smartTagPr>
        <w:r w:rsidRPr="007F172A">
          <w:rPr>
            <w:rFonts w:ascii="Times New Roman" w:hAnsi="Times New Roman"/>
          </w:rPr>
          <w:t>1966 г</w:t>
        </w:r>
      </w:smartTag>
      <w:r w:rsidRPr="007F172A">
        <w:rPr>
          <w:rFonts w:ascii="Times New Roman" w:hAnsi="Times New Roman"/>
        </w:rPr>
        <w:t>.) //  Ведомости Верховного Совета СССР. 1976. № 17(1831).</w:t>
      </w:r>
    </w:p>
    <w:p w:rsidR="006739A8" w:rsidRPr="007F172A" w:rsidRDefault="006739A8" w:rsidP="005C43F1">
      <w:pPr>
        <w:pStyle w:val="af2"/>
        <w:numPr>
          <w:ilvl w:val="0"/>
          <w:numId w:val="3"/>
        </w:numPr>
        <w:tabs>
          <w:tab w:val="left" w:pos="180"/>
          <w:tab w:val="left" w:pos="360"/>
          <w:tab w:val="left" w:pos="709"/>
          <w:tab w:val="left" w:pos="851"/>
        </w:tabs>
        <w:ind w:left="0" w:right="-185" w:firstLine="426"/>
        <w:jc w:val="both"/>
        <w:rPr>
          <w:rFonts w:ascii="Times New Roman" w:hAnsi="Times New Roman"/>
          <w:sz w:val="22"/>
          <w:szCs w:val="22"/>
        </w:rPr>
      </w:pPr>
      <w:r w:rsidRPr="007F172A">
        <w:rPr>
          <w:rFonts w:ascii="Times New Roman" w:hAnsi="Times New Roman"/>
          <w:sz w:val="22"/>
          <w:szCs w:val="22"/>
        </w:rPr>
        <w:t>Международный пакт о гражданских и политических правах (Нью-Йорк, 16 декабря 1966 г.) //Ведомости Верховного Совета СССР. 1976. №17. Ст. 291</w:t>
      </w:r>
    </w:p>
    <w:p w:rsidR="006739A8" w:rsidRPr="007F172A" w:rsidRDefault="006739A8" w:rsidP="005C43F1">
      <w:pPr>
        <w:pStyle w:val="af2"/>
        <w:numPr>
          <w:ilvl w:val="0"/>
          <w:numId w:val="3"/>
        </w:numPr>
        <w:tabs>
          <w:tab w:val="left" w:pos="180"/>
          <w:tab w:val="left" w:pos="360"/>
          <w:tab w:val="left" w:pos="709"/>
          <w:tab w:val="left" w:pos="851"/>
        </w:tabs>
        <w:ind w:left="0" w:right="-185" w:firstLine="426"/>
        <w:jc w:val="both"/>
        <w:rPr>
          <w:rFonts w:ascii="Times New Roman" w:hAnsi="Times New Roman"/>
          <w:sz w:val="22"/>
          <w:szCs w:val="22"/>
        </w:rPr>
      </w:pPr>
      <w:r w:rsidRPr="007F172A">
        <w:rPr>
          <w:rFonts w:ascii="Times New Roman" w:hAnsi="Times New Roman"/>
          <w:sz w:val="22"/>
          <w:szCs w:val="22"/>
        </w:rPr>
        <w:t>Конвенция   Международной   Организации   Труда  №52   о   ежегодных оплачиваемых отпусках (Женева, 24 июня 1936г.) // Конвенции и рекомендации, принятые Международной   Конференцией   труда. 1957-1990. Том I.   Женева, Международное бюро труда, 1991г.</w:t>
      </w:r>
    </w:p>
    <w:p w:rsidR="006739A8" w:rsidRPr="007F172A" w:rsidRDefault="006739A8" w:rsidP="005C43F1">
      <w:pPr>
        <w:pStyle w:val="af2"/>
        <w:numPr>
          <w:ilvl w:val="0"/>
          <w:numId w:val="3"/>
        </w:numPr>
        <w:tabs>
          <w:tab w:val="left" w:pos="180"/>
          <w:tab w:val="left" w:pos="360"/>
          <w:tab w:val="left" w:pos="709"/>
          <w:tab w:val="left" w:pos="851"/>
        </w:tabs>
        <w:ind w:left="0" w:right="-185" w:firstLine="426"/>
        <w:jc w:val="both"/>
        <w:rPr>
          <w:rFonts w:ascii="Times New Roman" w:hAnsi="Times New Roman"/>
          <w:sz w:val="22"/>
          <w:szCs w:val="22"/>
        </w:rPr>
      </w:pPr>
      <w:r w:rsidRPr="007F172A">
        <w:rPr>
          <w:rFonts w:ascii="Times New Roman" w:hAnsi="Times New Roman"/>
          <w:sz w:val="22"/>
          <w:szCs w:val="22"/>
        </w:rPr>
        <w:t>Конвенция о защите прав человека и основных свобод. Заключена в г. Риме 04.11.1950 с изм. от 13.05.2004. Протоколом №4 об обеспечении некоторых прав и свобод помимо тех, которые уже включены в Конвенцию и первый Протокол к ней», Протоколом №7 //СЗ РФ. 2001. №2. Ст.163</w:t>
      </w:r>
    </w:p>
    <w:p w:rsidR="006739A8" w:rsidRPr="007F172A" w:rsidRDefault="006739A8" w:rsidP="005C43F1">
      <w:pPr>
        <w:pStyle w:val="af2"/>
        <w:numPr>
          <w:ilvl w:val="0"/>
          <w:numId w:val="3"/>
        </w:numPr>
        <w:tabs>
          <w:tab w:val="left" w:pos="180"/>
          <w:tab w:val="left" w:pos="360"/>
          <w:tab w:val="left" w:pos="709"/>
          <w:tab w:val="left" w:pos="851"/>
        </w:tabs>
        <w:ind w:left="0" w:right="-185" w:firstLine="426"/>
        <w:jc w:val="both"/>
        <w:rPr>
          <w:rFonts w:ascii="Times New Roman" w:hAnsi="Times New Roman"/>
          <w:sz w:val="22"/>
          <w:szCs w:val="22"/>
        </w:rPr>
      </w:pPr>
      <w:r w:rsidRPr="007F172A">
        <w:rPr>
          <w:rFonts w:ascii="Times New Roman" w:hAnsi="Times New Roman"/>
          <w:sz w:val="22"/>
          <w:szCs w:val="22"/>
        </w:rPr>
        <w:t xml:space="preserve">Устав Международной Организации Труда 1919 г. (измененный на конференции МОТ в Монреале в октябре 1946 г.)   </w:t>
      </w:r>
    </w:p>
    <w:p w:rsidR="006739A8" w:rsidRPr="007F172A" w:rsidRDefault="006739A8" w:rsidP="005C43F1">
      <w:pPr>
        <w:pStyle w:val="af2"/>
        <w:numPr>
          <w:ilvl w:val="0"/>
          <w:numId w:val="3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ind w:left="0" w:right="-2" w:firstLine="426"/>
        <w:jc w:val="both"/>
        <w:rPr>
          <w:rFonts w:ascii="Times New Roman" w:hAnsi="Times New Roman"/>
          <w:sz w:val="22"/>
          <w:szCs w:val="22"/>
        </w:rPr>
      </w:pPr>
      <w:r w:rsidRPr="007F172A">
        <w:rPr>
          <w:rFonts w:ascii="Times New Roman" w:hAnsi="Times New Roman"/>
          <w:sz w:val="22"/>
          <w:szCs w:val="22"/>
        </w:rPr>
        <w:t xml:space="preserve">Декларация МОТ об основополагающих принципах и правах в сфере труда (Женева, 19 июня 1998 г.) //Российская газета от 16 декабря 1998 г </w:t>
      </w:r>
    </w:p>
    <w:p w:rsidR="006739A8" w:rsidRPr="007F172A" w:rsidRDefault="006739A8" w:rsidP="005C43F1">
      <w:pPr>
        <w:pStyle w:val="af2"/>
        <w:numPr>
          <w:ilvl w:val="0"/>
          <w:numId w:val="3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ind w:left="0" w:right="-2" w:firstLine="426"/>
        <w:jc w:val="both"/>
        <w:rPr>
          <w:rFonts w:ascii="Times New Roman" w:hAnsi="Times New Roman"/>
          <w:color w:val="000000"/>
          <w:sz w:val="22"/>
          <w:szCs w:val="22"/>
        </w:rPr>
      </w:pPr>
      <w:r w:rsidRPr="007F172A">
        <w:rPr>
          <w:rFonts w:ascii="Times New Roman" w:hAnsi="Times New Roman"/>
          <w:sz w:val="22"/>
          <w:szCs w:val="22"/>
        </w:rPr>
        <w:t>Трудовой кодекс Российской Федерации от 30 декабря 2001 г № 197-ФЗ // СЗ РФ. 2</w:t>
      </w:r>
      <w:r w:rsidRPr="007F172A">
        <w:rPr>
          <w:rStyle w:val="apple-style-span"/>
          <w:rFonts w:ascii="Times New Roman" w:hAnsi="Times New Roman"/>
          <w:color w:val="000000"/>
          <w:sz w:val="22"/>
          <w:szCs w:val="22"/>
        </w:rPr>
        <w:t>002</w:t>
      </w:r>
      <w:r w:rsidRPr="007F172A">
        <w:rPr>
          <w:rStyle w:val="apple-style-span"/>
          <w:rFonts w:ascii="Times New Roman" w:hAnsi="Times New Roman"/>
          <w:sz w:val="22"/>
          <w:szCs w:val="22"/>
        </w:rPr>
        <w:t>. №</w:t>
      </w:r>
      <w:r w:rsidRPr="007F172A">
        <w:rPr>
          <w:rStyle w:val="apple-style-span"/>
          <w:rFonts w:ascii="Times New Roman" w:hAnsi="Times New Roman"/>
          <w:color w:val="000000"/>
          <w:sz w:val="22"/>
          <w:szCs w:val="22"/>
        </w:rPr>
        <w:t>1 (ч. 1)</w:t>
      </w:r>
      <w:r w:rsidRPr="007F172A">
        <w:rPr>
          <w:rStyle w:val="apple-style-span"/>
          <w:rFonts w:ascii="Times New Roman" w:hAnsi="Times New Roman"/>
          <w:sz w:val="22"/>
          <w:szCs w:val="22"/>
        </w:rPr>
        <w:t>. С</w:t>
      </w:r>
      <w:r w:rsidRPr="007F172A">
        <w:rPr>
          <w:rStyle w:val="apple-style-span"/>
          <w:rFonts w:ascii="Times New Roman" w:hAnsi="Times New Roman"/>
          <w:color w:val="000000"/>
          <w:sz w:val="22"/>
          <w:szCs w:val="22"/>
        </w:rPr>
        <w:t>т. 3</w:t>
      </w:r>
      <w:r w:rsidRPr="007F172A">
        <w:rPr>
          <w:rFonts w:ascii="Times New Roman" w:hAnsi="Times New Roman"/>
          <w:sz w:val="22"/>
          <w:szCs w:val="22"/>
        </w:rPr>
        <w:t xml:space="preserve">. </w:t>
      </w:r>
    </w:p>
    <w:p w:rsidR="006739A8" w:rsidRPr="007F172A" w:rsidRDefault="006739A8" w:rsidP="005C43F1">
      <w:pPr>
        <w:pStyle w:val="af2"/>
        <w:numPr>
          <w:ilvl w:val="0"/>
          <w:numId w:val="3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ind w:left="0" w:right="-2" w:firstLine="426"/>
        <w:jc w:val="both"/>
        <w:rPr>
          <w:rStyle w:val="apple-style-span"/>
          <w:rFonts w:ascii="Times New Roman" w:hAnsi="Times New Roman"/>
          <w:color w:val="000000"/>
          <w:sz w:val="22"/>
          <w:szCs w:val="22"/>
        </w:rPr>
      </w:pPr>
      <w:r w:rsidRPr="007F172A">
        <w:rPr>
          <w:rFonts w:ascii="Times New Roman" w:hAnsi="Times New Roman"/>
          <w:color w:val="000000"/>
          <w:sz w:val="22"/>
          <w:szCs w:val="22"/>
        </w:rPr>
        <w:t>Кодекс Российской Федерации об административных правонарушениях от 30.12.2001 №195-ФЗ //СЗ РФ</w:t>
      </w:r>
      <w:r w:rsidRPr="007F172A">
        <w:rPr>
          <w:rStyle w:val="apple-style-span"/>
          <w:rFonts w:ascii="Times New Roman" w:hAnsi="Times New Roman"/>
          <w:color w:val="000000"/>
          <w:sz w:val="22"/>
          <w:szCs w:val="22"/>
        </w:rPr>
        <w:t>. 2002. №1 (ч. 1). Ст. 1</w:t>
      </w:r>
    </w:p>
    <w:p w:rsidR="006739A8" w:rsidRPr="007F172A" w:rsidRDefault="006739A8" w:rsidP="005C43F1">
      <w:pPr>
        <w:pStyle w:val="af2"/>
        <w:numPr>
          <w:ilvl w:val="0"/>
          <w:numId w:val="3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ind w:left="0" w:right="-2" w:firstLine="426"/>
        <w:jc w:val="both"/>
        <w:rPr>
          <w:rFonts w:ascii="Times New Roman" w:hAnsi="Times New Roman"/>
          <w:color w:val="000000"/>
          <w:sz w:val="22"/>
          <w:szCs w:val="22"/>
        </w:rPr>
      </w:pPr>
      <w:r w:rsidRPr="007F172A">
        <w:rPr>
          <w:rFonts w:ascii="Times New Roman" w:hAnsi="Times New Roman"/>
          <w:color w:val="000000"/>
          <w:sz w:val="22"/>
          <w:szCs w:val="22"/>
        </w:rPr>
        <w:t>Федеральный закон от 25.07.2002 №115-ФЗ «О правовом положении иностранных граждан в Российской Федерации» //СЗ РФ. 2002. №30. Ст.3032.</w:t>
      </w:r>
    </w:p>
    <w:p w:rsidR="00AC6C16" w:rsidRDefault="00AC6C16" w:rsidP="006739A8">
      <w:pPr>
        <w:shd w:val="clear" w:color="auto" w:fill="FFFFFF"/>
        <w:tabs>
          <w:tab w:val="left" w:pos="851"/>
          <w:tab w:val="left" w:pos="993"/>
        </w:tabs>
        <w:jc w:val="center"/>
        <w:rPr>
          <w:b/>
          <w:sz w:val="22"/>
          <w:szCs w:val="22"/>
        </w:rPr>
      </w:pPr>
    </w:p>
    <w:p w:rsidR="006739A8" w:rsidRPr="007F172A" w:rsidRDefault="006739A8" w:rsidP="006739A8">
      <w:pPr>
        <w:shd w:val="clear" w:color="auto" w:fill="FFFFFF"/>
        <w:tabs>
          <w:tab w:val="left" w:pos="851"/>
          <w:tab w:val="left" w:pos="993"/>
        </w:tabs>
        <w:jc w:val="center"/>
        <w:rPr>
          <w:b/>
          <w:sz w:val="22"/>
          <w:szCs w:val="22"/>
        </w:rPr>
      </w:pPr>
      <w:r w:rsidRPr="007F172A">
        <w:rPr>
          <w:b/>
          <w:sz w:val="22"/>
          <w:szCs w:val="22"/>
        </w:rPr>
        <w:t xml:space="preserve">Официальные акты высших судебных органов </w:t>
      </w:r>
    </w:p>
    <w:p w:rsidR="006739A8" w:rsidRPr="007F172A" w:rsidRDefault="006739A8" w:rsidP="006739A8">
      <w:pPr>
        <w:shd w:val="clear" w:color="auto" w:fill="FFFFFF"/>
        <w:tabs>
          <w:tab w:val="left" w:pos="851"/>
          <w:tab w:val="left" w:pos="993"/>
        </w:tabs>
        <w:jc w:val="center"/>
        <w:rPr>
          <w:b/>
          <w:sz w:val="22"/>
          <w:szCs w:val="22"/>
        </w:rPr>
      </w:pPr>
      <w:r w:rsidRPr="007F172A">
        <w:rPr>
          <w:b/>
          <w:sz w:val="22"/>
          <w:szCs w:val="22"/>
        </w:rPr>
        <w:t>(в действующей редакции)</w:t>
      </w:r>
      <w:r w:rsidR="007F172A">
        <w:rPr>
          <w:b/>
          <w:sz w:val="22"/>
          <w:szCs w:val="22"/>
        </w:rPr>
        <w:t xml:space="preserve"> к темам 1-4:</w:t>
      </w:r>
    </w:p>
    <w:p w:rsidR="003E3C85" w:rsidRPr="00E9520F" w:rsidRDefault="003E3C85" w:rsidP="005C43F1">
      <w:pPr>
        <w:pStyle w:val="aa"/>
        <w:numPr>
          <w:ilvl w:val="0"/>
          <w:numId w:val="2"/>
        </w:numPr>
        <w:tabs>
          <w:tab w:val="left" w:pos="0"/>
          <w:tab w:val="left" w:pos="142"/>
          <w:tab w:val="left" w:pos="709"/>
          <w:tab w:val="left" w:pos="993"/>
          <w:tab w:val="left" w:pos="1276"/>
        </w:tabs>
        <w:spacing w:after="0" w:line="240" w:lineRule="auto"/>
        <w:ind w:left="0" w:firstLine="426"/>
        <w:jc w:val="both"/>
        <w:rPr>
          <w:rFonts w:ascii="Times New Roman" w:eastAsiaTheme="minorHAnsi" w:hAnsi="Times New Roman"/>
          <w:sz w:val="24"/>
          <w:szCs w:val="24"/>
        </w:rPr>
      </w:pPr>
      <w:r w:rsidRPr="00E9520F">
        <w:rPr>
          <w:rFonts w:ascii="Times New Roman" w:hAnsi="Times New Roman"/>
          <w:sz w:val="24"/>
          <w:szCs w:val="24"/>
        </w:rPr>
        <w:t>Постановление Пленума Верховного Суда РФ от 28 января 2014 г. №1 «О применении законодательства, регулирующего труд женщин, лиц с семейными обязанностями и несовершеннолетних» //Бюллетень Верховного Суда Российской Федерации. 2014. №4</w:t>
      </w:r>
    </w:p>
    <w:p w:rsidR="003E3C85" w:rsidRPr="00E9520F" w:rsidRDefault="003E3C85" w:rsidP="005C43F1">
      <w:pPr>
        <w:pStyle w:val="ab"/>
        <w:numPr>
          <w:ilvl w:val="0"/>
          <w:numId w:val="2"/>
        </w:numPr>
        <w:tabs>
          <w:tab w:val="left" w:pos="0"/>
          <w:tab w:val="left" w:pos="142"/>
          <w:tab w:val="left" w:pos="709"/>
          <w:tab w:val="left" w:pos="993"/>
        </w:tabs>
        <w:overflowPunct/>
        <w:autoSpaceDE/>
        <w:autoSpaceDN/>
        <w:adjustRightInd/>
        <w:ind w:left="0" w:firstLine="426"/>
        <w:jc w:val="both"/>
        <w:rPr>
          <w:rFonts w:ascii="Times New Roman" w:eastAsiaTheme="minorHAnsi" w:hAnsi="Times New Roman"/>
          <w:sz w:val="24"/>
          <w:szCs w:val="24"/>
        </w:rPr>
      </w:pPr>
      <w:r w:rsidRPr="00E9520F">
        <w:rPr>
          <w:rFonts w:ascii="Times New Roman" w:hAnsi="Times New Roman"/>
          <w:sz w:val="24"/>
          <w:szCs w:val="24"/>
        </w:rPr>
        <w:lastRenderedPageBreak/>
        <w:t>Постановление Пленума Верховного Суда РФ от 16 ноября 2006г. № 52 «О применении судами законодательства, регулирующего материальную ответственность работников, за ущерб, причиненный работодателю» // Бюллетень Верховного Суда РФ. - 2007. - № 1.</w:t>
      </w:r>
    </w:p>
    <w:p w:rsidR="003E3C85" w:rsidRPr="00E9520F" w:rsidRDefault="003E3C85" w:rsidP="005C43F1">
      <w:pPr>
        <w:pStyle w:val="aa"/>
        <w:numPr>
          <w:ilvl w:val="0"/>
          <w:numId w:val="2"/>
        </w:numPr>
        <w:tabs>
          <w:tab w:val="left" w:pos="142"/>
          <w:tab w:val="left" w:pos="709"/>
          <w:tab w:val="left" w:pos="993"/>
        </w:tabs>
        <w:spacing w:after="0" w:line="240" w:lineRule="auto"/>
        <w:ind w:left="0" w:firstLine="426"/>
        <w:jc w:val="both"/>
        <w:rPr>
          <w:rFonts w:ascii="Times New Roman" w:eastAsiaTheme="minorHAnsi" w:hAnsi="Times New Roman"/>
          <w:sz w:val="24"/>
          <w:szCs w:val="24"/>
        </w:rPr>
      </w:pPr>
      <w:r w:rsidRPr="00E9520F">
        <w:rPr>
          <w:rFonts w:ascii="Times New Roman" w:hAnsi="Times New Roman"/>
          <w:sz w:val="24"/>
          <w:szCs w:val="24"/>
        </w:rPr>
        <w:t>О применении судами Российской Федерации Трудового кодекса Российской Федерации: постановление Пленума Верховного Суда РФ от 17 марта 2004г. №2 //Бюллетень Верховного Суда РФ. 2007. №3</w:t>
      </w:r>
    </w:p>
    <w:p w:rsidR="003E3C85" w:rsidRPr="00E9520F" w:rsidRDefault="003E3C85" w:rsidP="005C43F1">
      <w:pPr>
        <w:pStyle w:val="aa"/>
        <w:numPr>
          <w:ilvl w:val="0"/>
          <w:numId w:val="2"/>
        </w:numPr>
        <w:tabs>
          <w:tab w:val="left" w:pos="0"/>
          <w:tab w:val="left" w:pos="142"/>
          <w:tab w:val="left" w:pos="709"/>
          <w:tab w:val="left" w:pos="993"/>
        </w:tabs>
        <w:spacing w:after="0" w:line="240" w:lineRule="auto"/>
        <w:ind w:left="0" w:firstLine="426"/>
        <w:jc w:val="both"/>
        <w:rPr>
          <w:rFonts w:ascii="Times New Roman" w:eastAsiaTheme="minorHAnsi" w:hAnsi="Times New Roman"/>
          <w:sz w:val="24"/>
          <w:szCs w:val="24"/>
        </w:rPr>
      </w:pPr>
      <w:r w:rsidRPr="00E9520F">
        <w:rPr>
          <w:rFonts w:ascii="Times New Roman" w:hAnsi="Times New Roman"/>
          <w:sz w:val="24"/>
          <w:szCs w:val="24"/>
        </w:rPr>
        <w:t>Постановление Пленума Верховного Суда РФ от 10 октября 2003г. № 5 «О применении судами общей юрисдикции общепризнанных принципов и норм международного права и международных договоров Российской Федерации» // Бюллетень Верховного Суда РФ. - 2003. - № 12</w:t>
      </w:r>
    </w:p>
    <w:p w:rsidR="008C0803" w:rsidRDefault="003E3C85" w:rsidP="003E3C85">
      <w:pPr>
        <w:tabs>
          <w:tab w:val="left" w:pos="-142"/>
          <w:tab w:val="left" w:pos="851"/>
          <w:tab w:val="left" w:pos="993"/>
        </w:tabs>
        <w:jc w:val="right"/>
        <w:outlineLvl w:val="0"/>
        <w:rPr>
          <w:b/>
          <w:spacing w:val="-1"/>
          <w:sz w:val="22"/>
          <w:szCs w:val="22"/>
        </w:rPr>
      </w:pPr>
      <w:r>
        <w:rPr>
          <w:b/>
          <w:spacing w:val="-1"/>
          <w:sz w:val="22"/>
          <w:szCs w:val="22"/>
        </w:rPr>
        <w:t>Приложение 2</w:t>
      </w:r>
    </w:p>
    <w:p w:rsidR="00AB14AC" w:rsidRDefault="00AB14AC" w:rsidP="003E3C85">
      <w:pPr>
        <w:tabs>
          <w:tab w:val="left" w:pos="-142"/>
          <w:tab w:val="left" w:pos="851"/>
          <w:tab w:val="left" w:pos="993"/>
        </w:tabs>
        <w:jc w:val="right"/>
        <w:outlineLvl w:val="0"/>
        <w:rPr>
          <w:b/>
          <w:spacing w:val="-1"/>
          <w:sz w:val="22"/>
          <w:szCs w:val="22"/>
        </w:rPr>
      </w:pPr>
    </w:p>
    <w:bookmarkEnd w:id="2"/>
    <w:p w:rsidR="00AB14AC" w:rsidRDefault="00AB14AC" w:rsidP="00AB14AC">
      <w:pPr>
        <w:tabs>
          <w:tab w:val="left" w:pos="1276"/>
        </w:tabs>
        <w:ind w:firstLine="426"/>
        <w:jc w:val="center"/>
        <w:rPr>
          <w:b/>
          <w:sz w:val="24"/>
        </w:rPr>
      </w:pPr>
      <w:r>
        <w:rPr>
          <w:b/>
          <w:sz w:val="24"/>
        </w:rPr>
        <w:t>Р</w:t>
      </w:r>
      <w:r w:rsidRPr="00936CC4">
        <w:rPr>
          <w:b/>
          <w:sz w:val="24"/>
        </w:rPr>
        <w:t>ЕКОМЕНДУЕМЫЕ</w:t>
      </w:r>
      <w:r>
        <w:rPr>
          <w:b/>
          <w:sz w:val="24"/>
        </w:rPr>
        <w:t xml:space="preserve"> ИНТЕРНЕТ-САЙТЫ</w:t>
      </w:r>
    </w:p>
    <w:p w:rsidR="00AB14AC" w:rsidRPr="00AB14AC" w:rsidRDefault="00AB14AC" w:rsidP="00AB14AC">
      <w:pPr>
        <w:tabs>
          <w:tab w:val="left" w:pos="1276"/>
        </w:tabs>
        <w:ind w:firstLine="426"/>
        <w:jc w:val="center"/>
        <w:rPr>
          <w:b/>
          <w:sz w:val="24"/>
        </w:rPr>
      </w:pPr>
    </w:p>
    <w:p w:rsidR="00AB14AC" w:rsidRPr="00AB14AC" w:rsidRDefault="00AB14AC" w:rsidP="00AB14AC">
      <w:pPr>
        <w:pStyle w:val="aa"/>
        <w:numPr>
          <w:ilvl w:val="0"/>
          <w:numId w:val="1"/>
        </w:numPr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B14AC">
        <w:rPr>
          <w:rFonts w:ascii="Times New Roman" w:hAnsi="Times New Roman"/>
          <w:sz w:val="24"/>
          <w:szCs w:val="24"/>
        </w:rPr>
        <w:t xml:space="preserve">Официальный интернет-портал правовой информации </w:t>
      </w:r>
      <w:hyperlink r:id="rId23" w:history="1">
        <w:r w:rsidRPr="00AB14AC">
          <w:rPr>
            <w:rStyle w:val="a4"/>
            <w:rFonts w:ascii="Times New Roman" w:hAnsi="Times New Roman"/>
            <w:sz w:val="24"/>
            <w:szCs w:val="24"/>
          </w:rPr>
          <w:t>http://www.pravo.gov.ru/ips/</w:t>
        </w:r>
      </w:hyperlink>
      <w:r w:rsidRPr="00AB14AC">
        <w:rPr>
          <w:rFonts w:ascii="Times New Roman" w:hAnsi="Times New Roman"/>
          <w:sz w:val="24"/>
          <w:szCs w:val="24"/>
        </w:rPr>
        <w:t xml:space="preserve"> </w:t>
      </w:r>
    </w:p>
    <w:p w:rsidR="00AB14AC" w:rsidRPr="00AB14AC" w:rsidRDefault="00AB14AC" w:rsidP="00AB14AC">
      <w:pPr>
        <w:pStyle w:val="aa"/>
        <w:numPr>
          <w:ilvl w:val="0"/>
          <w:numId w:val="1"/>
        </w:numPr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B14AC">
        <w:rPr>
          <w:rFonts w:ascii="Times New Roman" w:hAnsi="Times New Roman"/>
          <w:sz w:val="24"/>
          <w:szCs w:val="24"/>
        </w:rPr>
        <w:t xml:space="preserve">Научно-технический центр правовой информации "Система" Федеральной службы охраны Российской Федерации </w:t>
      </w:r>
      <w:hyperlink r:id="rId24" w:history="1">
        <w:r w:rsidRPr="00AB14AC">
          <w:rPr>
            <w:rStyle w:val="a4"/>
            <w:rFonts w:ascii="Times New Roman" w:hAnsi="Times New Roman"/>
            <w:sz w:val="24"/>
            <w:szCs w:val="24"/>
          </w:rPr>
          <w:t>http://www1.systema.ru/</w:t>
        </w:r>
      </w:hyperlink>
      <w:r w:rsidRPr="00AB14AC">
        <w:rPr>
          <w:rFonts w:ascii="Times New Roman" w:hAnsi="Times New Roman"/>
          <w:sz w:val="24"/>
          <w:szCs w:val="24"/>
        </w:rPr>
        <w:t xml:space="preserve"> </w:t>
      </w:r>
    </w:p>
    <w:p w:rsidR="00AB14AC" w:rsidRPr="00AB14AC" w:rsidRDefault="00AB14AC" w:rsidP="00AB14AC">
      <w:pPr>
        <w:pStyle w:val="aa"/>
        <w:numPr>
          <w:ilvl w:val="0"/>
          <w:numId w:val="1"/>
        </w:numPr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B14AC">
        <w:rPr>
          <w:rFonts w:ascii="Times New Roman" w:hAnsi="Times New Roman"/>
          <w:sz w:val="24"/>
          <w:szCs w:val="24"/>
        </w:rPr>
        <w:t xml:space="preserve">Поисковая система «Яндекс» </w:t>
      </w:r>
      <w:hyperlink r:id="rId25" w:history="1">
        <w:r w:rsidRPr="00AB14AC">
          <w:rPr>
            <w:rStyle w:val="a4"/>
            <w:rFonts w:ascii="Times New Roman" w:hAnsi="Times New Roman"/>
            <w:sz w:val="24"/>
            <w:szCs w:val="24"/>
          </w:rPr>
          <w:t>https://yandex.ru/</w:t>
        </w:r>
      </w:hyperlink>
      <w:r w:rsidRPr="00AB14AC">
        <w:rPr>
          <w:rFonts w:ascii="Times New Roman" w:hAnsi="Times New Roman"/>
          <w:sz w:val="24"/>
          <w:szCs w:val="24"/>
        </w:rPr>
        <w:t xml:space="preserve"> </w:t>
      </w:r>
    </w:p>
    <w:p w:rsidR="00AB14AC" w:rsidRPr="00AB14AC" w:rsidRDefault="00AB14AC" w:rsidP="00AB14AC">
      <w:pPr>
        <w:pStyle w:val="aa"/>
        <w:numPr>
          <w:ilvl w:val="0"/>
          <w:numId w:val="1"/>
        </w:numPr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B14AC">
        <w:rPr>
          <w:rFonts w:ascii="Times New Roman" w:hAnsi="Times New Roman"/>
          <w:sz w:val="24"/>
          <w:szCs w:val="24"/>
        </w:rPr>
        <w:t>Поисковая система «</w:t>
      </w:r>
      <w:r w:rsidRPr="00AB14AC">
        <w:rPr>
          <w:rFonts w:ascii="Times New Roman" w:hAnsi="Times New Roman"/>
          <w:sz w:val="24"/>
          <w:szCs w:val="24"/>
          <w:lang w:val="en-US"/>
        </w:rPr>
        <w:t>G</w:t>
      </w:r>
      <w:r w:rsidRPr="00AB14AC">
        <w:rPr>
          <w:rFonts w:ascii="Times New Roman" w:hAnsi="Times New Roman"/>
          <w:sz w:val="24"/>
          <w:szCs w:val="24"/>
        </w:rPr>
        <w:t xml:space="preserve">oogle» </w:t>
      </w:r>
      <w:hyperlink r:id="rId26" w:history="1"/>
      <w:r w:rsidRPr="00AB14AC">
        <w:rPr>
          <w:rFonts w:ascii="Times New Roman" w:hAnsi="Times New Roman"/>
          <w:sz w:val="24"/>
          <w:szCs w:val="24"/>
        </w:rPr>
        <w:t xml:space="preserve">  </w:t>
      </w:r>
      <w:hyperlink r:id="rId27" w:history="1">
        <w:r w:rsidRPr="00AB14AC">
          <w:rPr>
            <w:rStyle w:val="a4"/>
            <w:rFonts w:ascii="Times New Roman" w:hAnsi="Times New Roman"/>
            <w:sz w:val="24"/>
            <w:szCs w:val="24"/>
          </w:rPr>
          <w:t>https://www.google.ru/</w:t>
        </w:r>
      </w:hyperlink>
      <w:r w:rsidRPr="00AB14AC">
        <w:rPr>
          <w:rFonts w:ascii="Times New Roman" w:hAnsi="Times New Roman"/>
          <w:sz w:val="24"/>
          <w:szCs w:val="24"/>
        </w:rPr>
        <w:t xml:space="preserve"> </w:t>
      </w:r>
    </w:p>
    <w:p w:rsidR="00AB14AC" w:rsidRPr="00AB14AC" w:rsidRDefault="00AB14AC" w:rsidP="00AB14AC">
      <w:pPr>
        <w:pStyle w:val="ab"/>
        <w:numPr>
          <w:ilvl w:val="0"/>
          <w:numId w:val="1"/>
        </w:numPr>
        <w:overflowPunct/>
        <w:autoSpaceDE/>
        <w:autoSpaceDN/>
        <w:adjustRightInd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AB14AC">
        <w:rPr>
          <w:rFonts w:ascii="Times New Roman" w:hAnsi="Times New Roman"/>
          <w:sz w:val="24"/>
          <w:szCs w:val="24"/>
        </w:rPr>
        <w:t>СПС Консультант Плюс (Версия ПРОФ).</w:t>
      </w:r>
    </w:p>
    <w:p w:rsidR="00AB14AC" w:rsidRPr="00AB14AC" w:rsidRDefault="00AB14AC" w:rsidP="00AB14AC">
      <w:pPr>
        <w:pStyle w:val="aa"/>
        <w:numPr>
          <w:ilvl w:val="0"/>
          <w:numId w:val="1"/>
        </w:numPr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r w:rsidRPr="00AB14AC">
        <w:rPr>
          <w:rFonts w:ascii="Times New Roman" w:hAnsi="Times New Roman"/>
          <w:sz w:val="24"/>
          <w:szCs w:val="24"/>
        </w:rPr>
        <w:t xml:space="preserve">Официальный сайт Министерства труда и социальной защиты Российской Федерации -  </w:t>
      </w:r>
      <w:hyperlink r:id="rId28" w:history="1">
        <w:r w:rsidRPr="00AB14AC">
          <w:rPr>
            <w:rStyle w:val="a4"/>
            <w:rFonts w:ascii="Times New Roman" w:hAnsi="Times New Roman"/>
            <w:sz w:val="24"/>
            <w:szCs w:val="24"/>
          </w:rPr>
          <w:t>http://www.rosmintrud.ru/</w:t>
        </w:r>
      </w:hyperlink>
    </w:p>
    <w:p w:rsidR="00AB14AC" w:rsidRPr="00AB14AC" w:rsidRDefault="00AB14AC" w:rsidP="00AB14AC">
      <w:pPr>
        <w:pStyle w:val="ab"/>
        <w:numPr>
          <w:ilvl w:val="0"/>
          <w:numId w:val="1"/>
        </w:numPr>
        <w:tabs>
          <w:tab w:val="left" w:pos="832"/>
        </w:tabs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AB14AC">
        <w:rPr>
          <w:rFonts w:ascii="Times New Roman" w:hAnsi="Times New Roman"/>
          <w:sz w:val="24"/>
          <w:szCs w:val="24"/>
        </w:rPr>
        <w:t xml:space="preserve">Официальный сайт Федеральной службы по труду и занятости  </w:t>
      </w:r>
      <w:hyperlink r:id="rId29" w:history="1">
        <w:r w:rsidRPr="00AB14AC">
          <w:rPr>
            <w:rStyle w:val="a4"/>
            <w:rFonts w:ascii="Times New Roman" w:hAnsi="Times New Roman"/>
            <w:sz w:val="24"/>
            <w:szCs w:val="24"/>
          </w:rPr>
          <w:t>https://www.rostrud.ru/</w:t>
        </w:r>
      </w:hyperlink>
    </w:p>
    <w:p w:rsidR="00AB14AC" w:rsidRPr="00AB14AC" w:rsidRDefault="00AB14AC" w:rsidP="00AB14AC">
      <w:pPr>
        <w:pStyle w:val="ab"/>
        <w:numPr>
          <w:ilvl w:val="0"/>
          <w:numId w:val="1"/>
        </w:numPr>
        <w:tabs>
          <w:tab w:val="left" w:pos="567"/>
        </w:tabs>
        <w:ind w:left="0"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AB14AC">
        <w:rPr>
          <w:rFonts w:ascii="Times New Roman" w:hAnsi="Times New Roman"/>
          <w:sz w:val="24"/>
          <w:szCs w:val="24"/>
        </w:rPr>
        <w:t xml:space="preserve">Официальный сайт Министерства социального развития и семейной политики Краснодарского края –  </w:t>
      </w:r>
      <w:hyperlink r:id="rId30" w:history="1">
        <w:r w:rsidRPr="00AB14AC">
          <w:rPr>
            <w:rStyle w:val="a4"/>
            <w:rFonts w:ascii="Times New Roman" w:hAnsi="Times New Roman"/>
            <w:sz w:val="24"/>
            <w:szCs w:val="24"/>
          </w:rPr>
          <w:t>http://www.sznkuban.ru/about.html/</w:t>
        </w:r>
      </w:hyperlink>
      <w:r w:rsidRPr="00AB14AC">
        <w:rPr>
          <w:rFonts w:ascii="Times New Roman" w:hAnsi="Times New Roman"/>
          <w:sz w:val="24"/>
          <w:szCs w:val="24"/>
        </w:rPr>
        <w:t>;</w:t>
      </w:r>
    </w:p>
    <w:p w:rsidR="00AB14AC" w:rsidRPr="00AB14AC" w:rsidRDefault="00AB14AC" w:rsidP="00AB14AC">
      <w:pPr>
        <w:pStyle w:val="aa"/>
        <w:numPr>
          <w:ilvl w:val="0"/>
          <w:numId w:val="1"/>
        </w:numPr>
        <w:tabs>
          <w:tab w:val="left" w:pos="567"/>
        </w:tabs>
        <w:overflowPunct w:val="0"/>
        <w:autoSpaceDE w:val="0"/>
        <w:autoSpaceDN w:val="0"/>
        <w:adjustRightInd w:val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AB14AC">
        <w:rPr>
          <w:rFonts w:ascii="Times New Roman" w:hAnsi="Times New Roman"/>
          <w:sz w:val="24"/>
          <w:szCs w:val="24"/>
        </w:rPr>
        <w:t xml:space="preserve">Официальный сайт МВД РФ  - </w:t>
      </w:r>
      <w:hyperlink r:id="rId31" w:history="1">
        <w:r w:rsidRPr="00081279">
          <w:rPr>
            <w:rStyle w:val="a4"/>
            <w:rFonts w:ascii="Times New Roman" w:hAnsi="Times New Roman"/>
            <w:sz w:val="24"/>
            <w:szCs w:val="24"/>
          </w:rPr>
          <w:t>https://гумв.мвд.рф</w:t>
        </w:r>
      </w:hyperlink>
    </w:p>
    <w:p w:rsidR="00AB14AC" w:rsidRPr="00AB14AC" w:rsidRDefault="00AB14AC" w:rsidP="00AB14AC">
      <w:pPr>
        <w:jc w:val="center"/>
        <w:rPr>
          <w:b/>
          <w:sz w:val="24"/>
        </w:rPr>
      </w:pPr>
      <w:r w:rsidRPr="00AB14AC">
        <w:rPr>
          <w:b/>
          <w:sz w:val="24"/>
        </w:rPr>
        <w:lastRenderedPageBreak/>
        <w:t>ОГЛАВЛЕНИЕ</w:t>
      </w:r>
    </w:p>
    <w:p w:rsidR="00AB14AC" w:rsidRPr="00280E11" w:rsidRDefault="00AB14AC" w:rsidP="00A70EA5">
      <w:pPr>
        <w:rPr>
          <w:sz w:val="24"/>
        </w:rPr>
      </w:pPr>
    </w:p>
    <w:p w:rsidR="00A70EA5" w:rsidRPr="00933010" w:rsidRDefault="00551CF5" w:rsidP="00A70EA5">
      <w:pPr>
        <w:pStyle w:val="11"/>
        <w:tabs>
          <w:tab w:val="right" w:leader="dot" w:pos="6454"/>
        </w:tabs>
        <w:rPr>
          <w:rFonts w:ascii="Calibri" w:eastAsia="Times New Roman" w:hAnsi="Calibri"/>
          <w:noProof/>
          <w:szCs w:val="28"/>
        </w:rPr>
      </w:pPr>
      <w:r w:rsidRPr="00933010">
        <w:rPr>
          <w:szCs w:val="28"/>
        </w:rPr>
        <w:fldChar w:fldCharType="begin"/>
      </w:r>
      <w:r w:rsidR="00A70EA5" w:rsidRPr="00933010">
        <w:rPr>
          <w:szCs w:val="28"/>
        </w:rPr>
        <w:instrText xml:space="preserve"> TOC \o "1-3" \h \z \u </w:instrText>
      </w:r>
      <w:r w:rsidRPr="00933010">
        <w:rPr>
          <w:szCs w:val="28"/>
        </w:rPr>
        <w:fldChar w:fldCharType="separate"/>
      </w:r>
      <w:hyperlink w:anchor="_Toc475481838" w:history="1">
        <w:r w:rsidR="00A70EA5" w:rsidRPr="00933010">
          <w:rPr>
            <w:rStyle w:val="a4"/>
            <w:bCs/>
            <w:noProof/>
            <w:szCs w:val="28"/>
          </w:rPr>
          <w:t>ВВЕДЕНИЕ</w:t>
        </w:r>
        <w:r w:rsidR="00A70EA5" w:rsidRPr="00933010">
          <w:rPr>
            <w:noProof/>
            <w:webHidden/>
            <w:szCs w:val="28"/>
          </w:rPr>
          <w:tab/>
        </w:r>
        <w:r w:rsidRPr="00933010">
          <w:rPr>
            <w:noProof/>
            <w:webHidden/>
            <w:szCs w:val="28"/>
          </w:rPr>
          <w:fldChar w:fldCharType="begin"/>
        </w:r>
        <w:r w:rsidR="00A70EA5" w:rsidRPr="00933010">
          <w:rPr>
            <w:noProof/>
            <w:webHidden/>
            <w:szCs w:val="28"/>
          </w:rPr>
          <w:instrText xml:space="preserve"> PAGEREF _Toc475481838 \h </w:instrText>
        </w:r>
        <w:r w:rsidRPr="00933010">
          <w:rPr>
            <w:noProof/>
            <w:webHidden/>
            <w:szCs w:val="28"/>
          </w:rPr>
        </w:r>
        <w:r w:rsidRPr="00933010">
          <w:rPr>
            <w:noProof/>
            <w:webHidden/>
            <w:szCs w:val="28"/>
          </w:rPr>
          <w:fldChar w:fldCharType="separate"/>
        </w:r>
        <w:r w:rsidR="002D7586" w:rsidRPr="00933010">
          <w:rPr>
            <w:noProof/>
            <w:webHidden/>
            <w:szCs w:val="28"/>
          </w:rPr>
          <w:t>3</w:t>
        </w:r>
        <w:r w:rsidRPr="00933010">
          <w:rPr>
            <w:noProof/>
            <w:webHidden/>
            <w:szCs w:val="28"/>
          </w:rPr>
          <w:fldChar w:fldCharType="end"/>
        </w:r>
      </w:hyperlink>
    </w:p>
    <w:p w:rsidR="00A70EA5" w:rsidRPr="00933010" w:rsidRDefault="00551CF5" w:rsidP="00FD045F">
      <w:pPr>
        <w:tabs>
          <w:tab w:val="left" w:pos="-142"/>
        </w:tabs>
        <w:suppressAutoHyphens/>
        <w:jc w:val="both"/>
        <w:rPr>
          <w:rFonts w:ascii="Calibri" w:eastAsia="Times New Roman" w:hAnsi="Calibri"/>
          <w:noProof/>
          <w:szCs w:val="28"/>
        </w:rPr>
      </w:pPr>
      <w:hyperlink w:anchor="_Toc475481839" w:history="1">
        <w:r w:rsidR="00A70EA5" w:rsidRPr="00933010">
          <w:rPr>
            <w:rStyle w:val="a4"/>
            <w:noProof/>
            <w:szCs w:val="28"/>
          </w:rPr>
          <w:t xml:space="preserve">1. </w:t>
        </w:r>
        <w:r w:rsidR="008E26A0" w:rsidRPr="00933010">
          <w:rPr>
            <w:szCs w:val="28"/>
          </w:rPr>
          <w:t>Аудиторная контактная работа преподавателя с  обучающимися</w:t>
        </w:r>
        <w:r w:rsidR="008E26A0" w:rsidRPr="00933010">
          <w:rPr>
            <w:rFonts w:eastAsia="Times New Roman"/>
            <w:szCs w:val="28"/>
          </w:rPr>
          <w:t xml:space="preserve"> ….……………………</w:t>
        </w:r>
        <w:r w:rsidR="00FD045F" w:rsidRPr="00933010">
          <w:rPr>
            <w:rStyle w:val="a4"/>
            <w:noProof/>
            <w:szCs w:val="28"/>
          </w:rPr>
          <w:t>…</w:t>
        </w:r>
        <w:r w:rsidR="00280E11" w:rsidRPr="00933010">
          <w:rPr>
            <w:rStyle w:val="a4"/>
            <w:noProof/>
            <w:szCs w:val="28"/>
          </w:rPr>
          <w:t>……...</w:t>
        </w:r>
        <w:r w:rsidR="00FD045F" w:rsidRPr="00933010">
          <w:rPr>
            <w:rStyle w:val="a4"/>
            <w:noProof/>
            <w:szCs w:val="28"/>
          </w:rPr>
          <w:t>……..</w:t>
        </w:r>
      </w:hyperlink>
      <w:r w:rsidR="008C0803" w:rsidRPr="00933010">
        <w:rPr>
          <w:szCs w:val="28"/>
        </w:rPr>
        <w:t>5</w:t>
      </w:r>
    </w:p>
    <w:p w:rsidR="00A70EA5" w:rsidRPr="00933010" w:rsidRDefault="00551CF5" w:rsidP="00A70EA5">
      <w:pPr>
        <w:pStyle w:val="11"/>
        <w:tabs>
          <w:tab w:val="right" w:leader="dot" w:pos="6454"/>
        </w:tabs>
        <w:rPr>
          <w:rFonts w:ascii="Calibri" w:eastAsia="Times New Roman" w:hAnsi="Calibri"/>
          <w:noProof/>
          <w:szCs w:val="28"/>
        </w:rPr>
      </w:pPr>
      <w:hyperlink w:anchor="_Toc475481840" w:history="1">
        <w:r w:rsidR="00A70EA5" w:rsidRPr="00933010">
          <w:rPr>
            <w:rStyle w:val="a4"/>
            <w:noProof/>
            <w:spacing w:val="-1"/>
            <w:szCs w:val="28"/>
          </w:rPr>
          <w:t xml:space="preserve">2. </w:t>
        </w:r>
        <w:r w:rsidR="008E26A0" w:rsidRPr="00933010">
          <w:rPr>
            <w:szCs w:val="28"/>
          </w:rPr>
          <w:t>Внеаудиторная контактная работа преподавателя с  обучающимися</w:t>
        </w:r>
        <w:r w:rsidR="00A70EA5" w:rsidRPr="00933010">
          <w:rPr>
            <w:noProof/>
            <w:webHidden/>
            <w:szCs w:val="28"/>
          </w:rPr>
          <w:tab/>
        </w:r>
        <w:r w:rsidR="00FE2B7E" w:rsidRPr="00933010">
          <w:rPr>
            <w:noProof/>
            <w:webHidden/>
            <w:szCs w:val="28"/>
          </w:rPr>
          <w:t>1</w:t>
        </w:r>
      </w:hyperlink>
      <w:r w:rsidR="004A14D8">
        <w:rPr>
          <w:szCs w:val="28"/>
        </w:rPr>
        <w:t>4</w:t>
      </w:r>
    </w:p>
    <w:p w:rsidR="00A70EA5" w:rsidRPr="00933010" w:rsidRDefault="00551CF5" w:rsidP="00A70EA5">
      <w:pPr>
        <w:pStyle w:val="11"/>
        <w:tabs>
          <w:tab w:val="right" w:leader="dot" w:pos="6454"/>
        </w:tabs>
        <w:rPr>
          <w:szCs w:val="28"/>
        </w:rPr>
      </w:pPr>
      <w:hyperlink w:anchor="_Toc475481841" w:history="1">
        <w:r w:rsidR="00AB14AC" w:rsidRPr="00933010">
          <w:rPr>
            <w:rStyle w:val="a4"/>
            <w:noProof/>
            <w:szCs w:val="28"/>
          </w:rPr>
          <w:t xml:space="preserve">Приложение 1. </w:t>
        </w:r>
        <w:r w:rsidR="007E42EF" w:rsidRPr="00933010">
          <w:rPr>
            <w:rStyle w:val="a4"/>
            <w:noProof/>
            <w:szCs w:val="28"/>
          </w:rPr>
          <w:t xml:space="preserve">Рекомендуемая </w:t>
        </w:r>
        <w:r w:rsidR="007F172A" w:rsidRPr="00933010">
          <w:rPr>
            <w:rStyle w:val="a4"/>
            <w:noProof/>
            <w:szCs w:val="28"/>
          </w:rPr>
          <w:t xml:space="preserve">литература </w:t>
        </w:r>
        <w:r w:rsidR="00933010" w:rsidRPr="00933010">
          <w:rPr>
            <w:rStyle w:val="a4"/>
            <w:noProof/>
            <w:szCs w:val="28"/>
          </w:rPr>
          <w:t>……</w:t>
        </w:r>
      </w:hyperlink>
      <w:r w:rsidR="00933010" w:rsidRPr="00933010">
        <w:rPr>
          <w:szCs w:val="28"/>
        </w:rPr>
        <w:t>….</w:t>
      </w:r>
      <w:r w:rsidR="00933010">
        <w:rPr>
          <w:szCs w:val="28"/>
        </w:rPr>
        <w:t xml:space="preserve"> 1</w:t>
      </w:r>
      <w:r w:rsidR="004A14D8">
        <w:rPr>
          <w:szCs w:val="28"/>
        </w:rPr>
        <w:t>6</w:t>
      </w:r>
    </w:p>
    <w:p w:rsidR="00A70EA5" w:rsidRPr="00933010" w:rsidRDefault="00933010" w:rsidP="00933010">
      <w:pPr>
        <w:rPr>
          <w:b/>
          <w:bCs/>
          <w:szCs w:val="28"/>
          <w:shd w:val="clear" w:color="auto" w:fill="FFFFFF"/>
        </w:rPr>
      </w:pPr>
      <w:r w:rsidRPr="00933010">
        <w:rPr>
          <w:szCs w:val="28"/>
        </w:rPr>
        <w:t>Приложение 2</w:t>
      </w:r>
      <w:r>
        <w:rPr>
          <w:szCs w:val="28"/>
        </w:rPr>
        <w:t xml:space="preserve">. </w:t>
      </w:r>
      <w:hyperlink w:anchor="_Toc475481844" w:history="1">
        <w:r w:rsidR="007F172A" w:rsidRPr="00933010">
          <w:rPr>
            <w:szCs w:val="28"/>
          </w:rPr>
          <w:t xml:space="preserve"> </w:t>
        </w:r>
        <w:r w:rsidR="00AB14AC" w:rsidRPr="00933010">
          <w:rPr>
            <w:szCs w:val="28"/>
          </w:rPr>
          <w:t>Р</w:t>
        </w:r>
        <w:r w:rsidRPr="00933010">
          <w:rPr>
            <w:szCs w:val="28"/>
          </w:rPr>
          <w:t>екомендуемые интернет</w:t>
        </w:r>
        <w:r w:rsidR="00AB14AC" w:rsidRPr="00933010">
          <w:rPr>
            <w:szCs w:val="28"/>
          </w:rPr>
          <w:t>-</w:t>
        </w:r>
        <w:r w:rsidRPr="00933010">
          <w:rPr>
            <w:szCs w:val="28"/>
          </w:rPr>
          <w:t>сайты</w:t>
        </w:r>
        <w:r>
          <w:rPr>
            <w:szCs w:val="28"/>
          </w:rPr>
          <w:t xml:space="preserve"> </w:t>
        </w:r>
        <w:r w:rsidR="008E26A0" w:rsidRPr="00933010">
          <w:rPr>
            <w:rStyle w:val="a4"/>
            <w:noProof/>
            <w:szCs w:val="28"/>
          </w:rPr>
          <w:t>…</w:t>
        </w:r>
      </w:hyperlink>
      <w:r w:rsidR="00551CF5" w:rsidRPr="00933010">
        <w:rPr>
          <w:szCs w:val="28"/>
        </w:rPr>
        <w:fldChar w:fldCharType="end"/>
      </w:r>
      <w:r w:rsidR="004A14D8">
        <w:rPr>
          <w:szCs w:val="28"/>
        </w:rPr>
        <w:t>20</w:t>
      </w:r>
    </w:p>
    <w:p w:rsidR="00A70EA5" w:rsidRPr="00933010" w:rsidRDefault="00A70EA5" w:rsidP="00A70EA5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313185" w:rsidRDefault="00313185" w:rsidP="00A70EA5">
      <w:pPr>
        <w:tabs>
          <w:tab w:val="left" w:pos="-142"/>
        </w:tabs>
        <w:suppressAutoHyphens/>
        <w:jc w:val="center"/>
        <w:rPr>
          <w:rFonts w:eastAsia="Times New Roman"/>
          <w:b/>
          <w:sz w:val="24"/>
        </w:rPr>
      </w:pPr>
    </w:p>
    <w:p w:rsidR="00313185" w:rsidRDefault="00313185" w:rsidP="00A70EA5">
      <w:pPr>
        <w:tabs>
          <w:tab w:val="left" w:pos="-142"/>
        </w:tabs>
        <w:suppressAutoHyphens/>
        <w:jc w:val="center"/>
        <w:rPr>
          <w:rFonts w:eastAsia="Times New Roman"/>
          <w:b/>
          <w:sz w:val="24"/>
        </w:rPr>
      </w:pPr>
    </w:p>
    <w:p w:rsidR="00313185" w:rsidRDefault="00313185" w:rsidP="00A70EA5">
      <w:pPr>
        <w:tabs>
          <w:tab w:val="left" w:pos="-142"/>
        </w:tabs>
        <w:suppressAutoHyphens/>
        <w:jc w:val="center"/>
        <w:rPr>
          <w:rFonts w:eastAsia="Times New Roman"/>
          <w:b/>
          <w:sz w:val="24"/>
        </w:rPr>
      </w:pPr>
    </w:p>
    <w:p w:rsidR="00313185" w:rsidRDefault="00313185" w:rsidP="00A70EA5">
      <w:pPr>
        <w:tabs>
          <w:tab w:val="left" w:pos="-142"/>
        </w:tabs>
        <w:suppressAutoHyphens/>
        <w:jc w:val="center"/>
        <w:rPr>
          <w:rFonts w:eastAsia="Times New Roman"/>
          <w:b/>
          <w:sz w:val="24"/>
        </w:rPr>
      </w:pPr>
    </w:p>
    <w:p w:rsidR="00313185" w:rsidRDefault="00313185" w:rsidP="00A70EA5">
      <w:pPr>
        <w:tabs>
          <w:tab w:val="left" w:pos="-142"/>
        </w:tabs>
        <w:suppressAutoHyphens/>
        <w:jc w:val="center"/>
        <w:rPr>
          <w:rFonts w:eastAsia="Times New Roman"/>
          <w:b/>
          <w:sz w:val="24"/>
        </w:rPr>
      </w:pPr>
    </w:p>
    <w:p w:rsidR="00313185" w:rsidRDefault="00313185" w:rsidP="00A70EA5">
      <w:pPr>
        <w:tabs>
          <w:tab w:val="left" w:pos="-142"/>
        </w:tabs>
        <w:suppressAutoHyphens/>
        <w:jc w:val="center"/>
        <w:rPr>
          <w:rFonts w:eastAsia="Times New Roman"/>
          <w:b/>
          <w:sz w:val="24"/>
        </w:rPr>
      </w:pPr>
    </w:p>
    <w:p w:rsidR="00313185" w:rsidRDefault="00313185" w:rsidP="00A70EA5">
      <w:pPr>
        <w:tabs>
          <w:tab w:val="left" w:pos="-142"/>
        </w:tabs>
        <w:suppressAutoHyphens/>
        <w:jc w:val="center"/>
        <w:rPr>
          <w:rFonts w:eastAsia="Times New Roman"/>
          <w:b/>
          <w:sz w:val="24"/>
        </w:rPr>
      </w:pPr>
    </w:p>
    <w:p w:rsidR="00313185" w:rsidRDefault="00313185" w:rsidP="00A70EA5">
      <w:pPr>
        <w:tabs>
          <w:tab w:val="left" w:pos="-142"/>
        </w:tabs>
        <w:suppressAutoHyphens/>
        <w:jc w:val="center"/>
        <w:rPr>
          <w:rFonts w:eastAsia="Times New Roman"/>
          <w:b/>
          <w:sz w:val="24"/>
        </w:rPr>
      </w:pPr>
    </w:p>
    <w:p w:rsidR="00313185" w:rsidRDefault="00313185" w:rsidP="00A70EA5">
      <w:pPr>
        <w:tabs>
          <w:tab w:val="left" w:pos="-142"/>
        </w:tabs>
        <w:suppressAutoHyphens/>
        <w:jc w:val="center"/>
        <w:rPr>
          <w:rFonts w:eastAsia="Times New Roman"/>
          <w:b/>
          <w:sz w:val="24"/>
        </w:rPr>
      </w:pPr>
    </w:p>
    <w:p w:rsidR="00933010" w:rsidRDefault="00933010" w:rsidP="00A70EA5">
      <w:pPr>
        <w:tabs>
          <w:tab w:val="left" w:pos="-142"/>
        </w:tabs>
        <w:suppressAutoHyphens/>
        <w:jc w:val="center"/>
        <w:rPr>
          <w:rFonts w:eastAsia="Times New Roman"/>
          <w:b/>
          <w:sz w:val="24"/>
        </w:rPr>
      </w:pPr>
    </w:p>
    <w:p w:rsidR="00933010" w:rsidRDefault="00933010" w:rsidP="00A70EA5">
      <w:pPr>
        <w:tabs>
          <w:tab w:val="left" w:pos="-142"/>
        </w:tabs>
        <w:suppressAutoHyphens/>
        <w:jc w:val="center"/>
        <w:rPr>
          <w:rFonts w:eastAsia="Times New Roman"/>
          <w:b/>
          <w:sz w:val="24"/>
        </w:rPr>
      </w:pPr>
    </w:p>
    <w:p w:rsidR="00933010" w:rsidRDefault="00933010" w:rsidP="00A70EA5">
      <w:pPr>
        <w:tabs>
          <w:tab w:val="left" w:pos="-142"/>
        </w:tabs>
        <w:suppressAutoHyphens/>
        <w:jc w:val="center"/>
        <w:rPr>
          <w:rFonts w:eastAsia="Times New Roman"/>
          <w:b/>
          <w:sz w:val="24"/>
        </w:rPr>
      </w:pPr>
    </w:p>
    <w:p w:rsidR="00933010" w:rsidRDefault="00933010" w:rsidP="00A70EA5">
      <w:pPr>
        <w:tabs>
          <w:tab w:val="left" w:pos="-142"/>
        </w:tabs>
        <w:suppressAutoHyphens/>
        <w:jc w:val="center"/>
        <w:rPr>
          <w:rFonts w:eastAsia="Times New Roman"/>
          <w:b/>
          <w:sz w:val="24"/>
        </w:rPr>
      </w:pPr>
    </w:p>
    <w:p w:rsidR="00933010" w:rsidRDefault="00933010" w:rsidP="00A70EA5">
      <w:pPr>
        <w:tabs>
          <w:tab w:val="left" w:pos="-142"/>
        </w:tabs>
        <w:suppressAutoHyphens/>
        <w:jc w:val="center"/>
        <w:rPr>
          <w:rFonts w:eastAsia="Times New Roman"/>
          <w:b/>
          <w:sz w:val="24"/>
        </w:rPr>
      </w:pPr>
    </w:p>
    <w:p w:rsidR="00933010" w:rsidRDefault="00933010" w:rsidP="00A70EA5">
      <w:pPr>
        <w:tabs>
          <w:tab w:val="left" w:pos="-142"/>
        </w:tabs>
        <w:suppressAutoHyphens/>
        <w:jc w:val="center"/>
        <w:rPr>
          <w:rFonts w:eastAsia="Times New Roman"/>
          <w:b/>
          <w:sz w:val="24"/>
        </w:rPr>
      </w:pPr>
    </w:p>
    <w:p w:rsidR="00933010" w:rsidRDefault="00933010" w:rsidP="00A70EA5">
      <w:pPr>
        <w:tabs>
          <w:tab w:val="left" w:pos="-142"/>
        </w:tabs>
        <w:suppressAutoHyphens/>
        <w:jc w:val="center"/>
        <w:rPr>
          <w:rFonts w:eastAsia="Times New Roman"/>
          <w:b/>
          <w:sz w:val="24"/>
        </w:rPr>
      </w:pPr>
    </w:p>
    <w:p w:rsidR="00933010" w:rsidRDefault="00933010" w:rsidP="00A70EA5">
      <w:pPr>
        <w:tabs>
          <w:tab w:val="left" w:pos="-142"/>
        </w:tabs>
        <w:suppressAutoHyphens/>
        <w:jc w:val="center"/>
        <w:rPr>
          <w:rFonts w:eastAsia="Times New Roman"/>
          <w:b/>
          <w:sz w:val="24"/>
        </w:rPr>
      </w:pPr>
    </w:p>
    <w:p w:rsidR="00933010" w:rsidRDefault="00933010" w:rsidP="00A70EA5">
      <w:pPr>
        <w:tabs>
          <w:tab w:val="left" w:pos="-142"/>
        </w:tabs>
        <w:suppressAutoHyphens/>
        <w:jc w:val="center"/>
        <w:rPr>
          <w:rFonts w:eastAsia="Times New Roman"/>
          <w:b/>
          <w:sz w:val="24"/>
        </w:rPr>
      </w:pPr>
    </w:p>
    <w:p w:rsidR="00933010" w:rsidRDefault="00933010" w:rsidP="00A70EA5">
      <w:pPr>
        <w:tabs>
          <w:tab w:val="left" w:pos="-142"/>
        </w:tabs>
        <w:suppressAutoHyphens/>
        <w:jc w:val="center"/>
        <w:rPr>
          <w:rFonts w:eastAsia="Times New Roman"/>
          <w:b/>
          <w:sz w:val="24"/>
        </w:rPr>
      </w:pPr>
    </w:p>
    <w:p w:rsidR="00933010" w:rsidRDefault="00933010" w:rsidP="00A70EA5">
      <w:pPr>
        <w:tabs>
          <w:tab w:val="left" w:pos="-142"/>
        </w:tabs>
        <w:suppressAutoHyphens/>
        <w:jc w:val="center"/>
        <w:rPr>
          <w:rFonts w:eastAsia="Times New Roman"/>
          <w:b/>
          <w:sz w:val="24"/>
        </w:rPr>
      </w:pPr>
    </w:p>
    <w:p w:rsidR="00933010" w:rsidRDefault="00933010" w:rsidP="00A70EA5">
      <w:pPr>
        <w:tabs>
          <w:tab w:val="left" w:pos="-142"/>
        </w:tabs>
        <w:suppressAutoHyphens/>
        <w:jc w:val="center"/>
        <w:rPr>
          <w:rFonts w:eastAsia="Times New Roman"/>
          <w:b/>
          <w:sz w:val="24"/>
        </w:rPr>
      </w:pPr>
    </w:p>
    <w:p w:rsidR="00933010" w:rsidRDefault="00933010" w:rsidP="00A70EA5">
      <w:pPr>
        <w:tabs>
          <w:tab w:val="left" w:pos="-142"/>
        </w:tabs>
        <w:suppressAutoHyphens/>
        <w:jc w:val="center"/>
        <w:rPr>
          <w:rFonts w:eastAsia="Times New Roman"/>
          <w:b/>
          <w:sz w:val="24"/>
        </w:rPr>
      </w:pPr>
    </w:p>
    <w:p w:rsidR="00933010" w:rsidRDefault="00933010" w:rsidP="00A70EA5">
      <w:pPr>
        <w:tabs>
          <w:tab w:val="left" w:pos="-142"/>
        </w:tabs>
        <w:suppressAutoHyphens/>
        <w:jc w:val="center"/>
        <w:rPr>
          <w:rFonts w:eastAsia="Times New Roman"/>
          <w:b/>
          <w:sz w:val="24"/>
        </w:rPr>
      </w:pPr>
    </w:p>
    <w:p w:rsidR="00933010" w:rsidRDefault="00933010" w:rsidP="00A70EA5">
      <w:pPr>
        <w:tabs>
          <w:tab w:val="left" w:pos="-142"/>
        </w:tabs>
        <w:suppressAutoHyphens/>
        <w:jc w:val="center"/>
        <w:rPr>
          <w:rFonts w:eastAsia="Times New Roman"/>
          <w:b/>
          <w:sz w:val="24"/>
        </w:rPr>
      </w:pPr>
    </w:p>
    <w:p w:rsidR="00933010" w:rsidRDefault="00933010" w:rsidP="00A70EA5">
      <w:pPr>
        <w:tabs>
          <w:tab w:val="left" w:pos="-142"/>
        </w:tabs>
        <w:suppressAutoHyphens/>
        <w:jc w:val="center"/>
        <w:rPr>
          <w:rFonts w:eastAsia="Times New Roman"/>
          <w:b/>
          <w:sz w:val="24"/>
        </w:rPr>
      </w:pPr>
    </w:p>
    <w:p w:rsidR="00933010" w:rsidRDefault="00933010" w:rsidP="00A70EA5">
      <w:pPr>
        <w:tabs>
          <w:tab w:val="left" w:pos="-142"/>
        </w:tabs>
        <w:suppressAutoHyphens/>
        <w:jc w:val="center"/>
        <w:rPr>
          <w:rFonts w:eastAsia="Times New Roman"/>
          <w:b/>
          <w:sz w:val="24"/>
        </w:rPr>
      </w:pPr>
    </w:p>
    <w:p w:rsidR="00933010" w:rsidRDefault="00933010" w:rsidP="00A70EA5">
      <w:pPr>
        <w:tabs>
          <w:tab w:val="left" w:pos="-142"/>
        </w:tabs>
        <w:suppressAutoHyphens/>
        <w:jc w:val="center"/>
        <w:rPr>
          <w:rFonts w:eastAsia="Times New Roman"/>
          <w:b/>
          <w:sz w:val="24"/>
        </w:rPr>
      </w:pPr>
    </w:p>
    <w:p w:rsidR="00933010" w:rsidRDefault="00933010" w:rsidP="00A70EA5">
      <w:pPr>
        <w:tabs>
          <w:tab w:val="left" w:pos="-142"/>
        </w:tabs>
        <w:suppressAutoHyphens/>
        <w:jc w:val="center"/>
        <w:rPr>
          <w:rFonts w:eastAsia="Times New Roman"/>
          <w:b/>
          <w:sz w:val="24"/>
        </w:rPr>
      </w:pPr>
    </w:p>
    <w:p w:rsidR="00313185" w:rsidRDefault="00313185" w:rsidP="00A70EA5">
      <w:pPr>
        <w:tabs>
          <w:tab w:val="left" w:pos="-142"/>
        </w:tabs>
        <w:suppressAutoHyphens/>
        <w:jc w:val="center"/>
        <w:rPr>
          <w:rFonts w:eastAsia="Times New Roman"/>
          <w:b/>
          <w:sz w:val="24"/>
        </w:rPr>
      </w:pPr>
    </w:p>
    <w:p w:rsidR="00313185" w:rsidRDefault="00313185" w:rsidP="00A70EA5">
      <w:pPr>
        <w:tabs>
          <w:tab w:val="left" w:pos="-142"/>
        </w:tabs>
        <w:suppressAutoHyphens/>
        <w:jc w:val="center"/>
        <w:rPr>
          <w:rFonts w:eastAsia="Times New Roman"/>
          <w:b/>
          <w:sz w:val="24"/>
        </w:rPr>
      </w:pPr>
    </w:p>
    <w:p w:rsidR="00313185" w:rsidRDefault="00313185" w:rsidP="00A70EA5">
      <w:pPr>
        <w:tabs>
          <w:tab w:val="left" w:pos="-142"/>
        </w:tabs>
        <w:suppressAutoHyphens/>
        <w:jc w:val="center"/>
        <w:rPr>
          <w:rFonts w:eastAsia="Times New Roman"/>
          <w:b/>
          <w:sz w:val="24"/>
        </w:rPr>
      </w:pPr>
    </w:p>
    <w:p w:rsidR="00313185" w:rsidRDefault="00313185" w:rsidP="00A70EA5">
      <w:pPr>
        <w:tabs>
          <w:tab w:val="left" w:pos="-142"/>
        </w:tabs>
        <w:suppressAutoHyphens/>
        <w:jc w:val="center"/>
        <w:rPr>
          <w:rFonts w:eastAsia="Times New Roman"/>
          <w:b/>
          <w:sz w:val="24"/>
        </w:rPr>
      </w:pPr>
    </w:p>
    <w:p w:rsidR="00313185" w:rsidRDefault="00313185" w:rsidP="00A70EA5">
      <w:pPr>
        <w:tabs>
          <w:tab w:val="left" w:pos="-142"/>
        </w:tabs>
        <w:suppressAutoHyphens/>
        <w:jc w:val="center"/>
        <w:rPr>
          <w:rFonts w:eastAsia="Times New Roman"/>
          <w:b/>
          <w:sz w:val="24"/>
        </w:rPr>
      </w:pPr>
    </w:p>
    <w:p w:rsidR="00313185" w:rsidRDefault="00313185" w:rsidP="00A70EA5">
      <w:pPr>
        <w:tabs>
          <w:tab w:val="left" w:pos="-142"/>
        </w:tabs>
        <w:suppressAutoHyphens/>
        <w:jc w:val="center"/>
        <w:rPr>
          <w:rFonts w:eastAsia="Times New Roman"/>
          <w:b/>
          <w:sz w:val="24"/>
        </w:rPr>
      </w:pPr>
    </w:p>
    <w:p w:rsidR="00313185" w:rsidRDefault="00313185" w:rsidP="00A70EA5">
      <w:pPr>
        <w:tabs>
          <w:tab w:val="left" w:pos="-142"/>
        </w:tabs>
        <w:suppressAutoHyphens/>
        <w:jc w:val="center"/>
        <w:rPr>
          <w:rFonts w:eastAsia="Times New Roman"/>
          <w:b/>
          <w:sz w:val="24"/>
        </w:rPr>
      </w:pPr>
    </w:p>
    <w:p w:rsidR="00313185" w:rsidRDefault="00313185" w:rsidP="00A70EA5">
      <w:pPr>
        <w:tabs>
          <w:tab w:val="left" w:pos="-142"/>
        </w:tabs>
        <w:suppressAutoHyphens/>
        <w:jc w:val="center"/>
        <w:rPr>
          <w:rFonts w:eastAsia="Times New Roman"/>
          <w:b/>
          <w:sz w:val="24"/>
        </w:rPr>
      </w:pPr>
    </w:p>
    <w:p w:rsidR="0019757E" w:rsidRDefault="0019757E" w:rsidP="00A70EA5">
      <w:pPr>
        <w:tabs>
          <w:tab w:val="left" w:pos="-142"/>
        </w:tabs>
        <w:suppressAutoHyphens/>
        <w:jc w:val="center"/>
        <w:rPr>
          <w:rFonts w:eastAsia="Times New Roman"/>
          <w:b/>
          <w:sz w:val="24"/>
        </w:rPr>
      </w:pPr>
    </w:p>
    <w:p w:rsidR="0019757E" w:rsidRDefault="0019757E" w:rsidP="00A70EA5">
      <w:pPr>
        <w:tabs>
          <w:tab w:val="left" w:pos="-142"/>
        </w:tabs>
        <w:suppressAutoHyphens/>
        <w:jc w:val="center"/>
        <w:rPr>
          <w:rFonts w:eastAsia="Times New Roman"/>
          <w:b/>
          <w:sz w:val="24"/>
        </w:rPr>
      </w:pPr>
    </w:p>
    <w:p w:rsidR="00313185" w:rsidRDefault="00313185" w:rsidP="00A70EA5">
      <w:pPr>
        <w:tabs>
          <w:tab w:val="left" w:pos="-142"/>
        </w:tabs>
        <w:suppressAutoHyphens/>
        <w:jc w:val="center"/>
        <w:rPr>
          <w:rFonts w:eastAsia="Times New Roman"/>
          <w:b/>
          <w:sz w:val="24"/>
        </w:rPr>
      </w:pPr>
    </w:p>
    <w:p w:rsidR="00313185" w:rsidRDefault="00313185" w:rsidP="00A70EA5">
      <w:pPr>
        <w:tabs>
          <w:tab w:val="left" w:pos="-142"/>
        </w:tabs>
        <w:suppressAutoHyphens/>
        <w:jc w:val="center"/>
        <w:rPr>
          <w:rFonts w:eastAsia="Times New Roman"/>
          <w:b/>
          <w:sz w:val="24"/>
        </w:rPr>
      </w:pPr>
    </w:p>
    <w:p w:rsidR="00313185" w:rsidRDefault="00313185" w:rsidP="00A70EA5">
      <w:pPr>
        <w:tabs>
          <w:tab w:val="left" w:pos="-142"/>
        </w:tabs>
        <w:suppressAutoHyphens/>
        <w:jc w:val="center"/>
        <w:rPr>
          <w:rFonts w:eastAsia="Times New Roman"/>
          <w:b/>
          <w:sz w:val="24"/>
        </w:rPr>
      </w:pPr>
    </w:p>
    <w:p w:rsidR="00FD045F" w:rsidRDefault="00267F5A" w:rsidP="00A70EA5">
      <w:pPr>
        <w:tabs>
          <w:tab w:val="left" w:pos="-142"/>
        </w:tabs>
        <w:suppressAutoHyphens/>
        <w:jc w:val="center"/>
        <w:rPr>
          <w:rFonts w:eastAsia="Times New Roman"/>
          <w:b/>
          <w:sz w:val="24"/>
        </w:rPr>
      </w:pPr>
      <w:r w:rsidRPr="007E5518">
        <w:rPr>
          <w:rFonts w:eastAsia="Times New Roman"/>
          <w:b/>
          <w:sz w:val="24"/>
        </w:rPr>
        <w:t xml:space="preserve">МЕЖДУНАРОДНОЕ ТРУДОВОЕ ПРАВО: </w:t>
      </w:r>
    </w:p>
    <w:p w:rsidR="00A70EA5" w:rsidRDefault="00267F5A" w:rsidP="00A70EA5">
      <w:pPr>
        <w:tabs>
          <w:tab w:val="left" w:pos="-142"/>
        </w:tabs>
        <w:suppressAutoHyphens/>
        <w:jc w:val="center"/>
        <w:rPr>
          <w:rFonts w:eastAsia="Times New Roman"/>
          <w:b/>
          <w:sz w:val="24"/>
        </w:rPr>
      </w:pPr>
      <w:r w:rsidRPr="007E5518">
        <w:rPr>
          <w:rFonts w:eastAsia="Times New Roman"/>
          <w:b/>
          <w:sz w:val="24"/>
        </w:rPr>
        <w:t>ЧАСТНО-ПРАВОВЫЕ АСПЕКТЫ</w:t>
      </w:r>
    </w:p>
    <w:p w:rsidR="00267F5A" w:rsidRDefault="00267F5A" w:rsidP="00A70EA5">
      <w:pPr>
        <w:tabs>
          <w:tab w:val="left" w:pos="-142"/>
        </w:tabs>
        <w:suppressAutoHyphens/>
        <w:jc w:val="center"/>
        <w:rPr>
          <w:rFonts w:eastAsia="Times New Roman"/>
          <w:b/>
          <w:sz w:val="24"/>
        </w:rPr>
      </w:pPr>
    </w:p>
    <w:p w:rsidR="00267F5A" w:rsidRPr="00820335" w:rsidRDefault="00267F5A" w:rsidP="00A70EA5">
      <w:pPr>
        <w:tabs>
          <w:tab w:val="left" w:pos="-142"/>
        </w:tabs>
        <w:suppressAutoHyphens/>
        <w:jc w:val="center"/>
        <w:rPr>
          <w:bCs/>
          <w:sz w:val="24"/>
          <w:shd w:val="clear" w:color="auto" w:fill="FFFFFF"/>
        </w:rPr>
      </w:pPr>
    </w:p>
    <w:p w:rsidR="00A70EA5" w:rsidRPr="00820335" w:rsidRDefault="00A70EA5" w:rsidP="00A70EA5">
      <w:pPr>
        <w:tabs>
          <w:tab w:val="left" w:pos="-142"/>
        </w:tabs>
        <w:suppressAutoHyphens/>
        <w:jc w:val="center"/>
        <w:rPr>
          <w:i/>
          <w:sz w:val="24"/>
        </w:rPr>
      </w:pPr>
      <w:r w:rsidRPr="00820335">
        <w:rPr>
          <w:bCs/>
          <w:i/>
          <w:sz w:val="24"/>
          <w:shd w:val="clear" w:color="auto" w:fill="FFFFFF"/>
        </w:rPr>
        <w:t>Методические указания</w:t>
      </w:r>
    </w:p>
    <w:p w:rsidR="00A70EA5" w:rsidRPr="00820335" w:rsidRDefault="00A70EA5" w:rsidP="00A70EA5">
      <w:pPr>
        <w:tabs>
          <w:tab w:val="left" w:pos="-142"/>
        </w:tabs>
        <w:suppressAutoHyphens/>
        <w:jc w:val="center"/>
        <w:rPr>
          <w:sz w:val="24"/>
        </w:rPr>
      </w:pPr>
    </w:p>
    <w:p w:rsidR="00A70EA5" w:rsidRPr="00820335" w:rsidRDefault="00A70EA5" w:rsidP="00A70EA5">
      <w:pPr>
        <w:tabs>
          <w:tab w:val="left" w:pos="-142"/>
        </w:tabs>
        <w:suppressAutoHyphens/>
        <w:jc w:val="center"/>
        <w:rPr>
          <w:sz w:val="24"/>
        </w:rPr>
      </w:pPr>
    </w:p>
    <w:p w:rsidR="00A70EA5" w:rsidRPr="00820335" w:rsidRDefault="00A70EA5" w:rsidP="00A70EA5">
      <w:pPr>
        <w:tabs>
          <w:tab w:val="left" w:pos="-142"/>
        </w:tabs>
        <w:suppressAutoHyphens/>
        <w:jc w:val="center"/>
        <w:rPr>
          <w:sz w:val="24"/>
        </w:rPr>
      </w:pPr>
      <w:r w:rsidRPr="00820335">
        <w:rPr>
          <w:sz w:val="24"/>
        </w:rPr>
        <w:t>Составител</w:t>
      </w:r>
      <w:r w:rsidR="00B8132E">
        <w:rPr>
          <w:sz w:val="24"/>
        </w:rPr>
        <w:t>ь</w:t>
      </w:r>
      <w:r w:rsidRPr="00820335">
        <w:rPr>
          <w:sz w:val="24"/>
        </w:rPr>
        <w:t xml:space="preserve">: </w:t>
      </w:r>
      <w:r w:rsidR="00235401">
        <w:rPr>
          <w:b/>
          <w:sz w:val="24"/>
        </w:rPr>
        <w:t>Сапфирова</w:t>
      </w:r>
      <w:r w:rsidRPr="00820335">
        <w:rPr>
          <w:sz w:val="24"/>
        </w:rPr>
        <w:t xml:space="preserve"> </w:t>
      </w:r>
      <w:r w:rsidR="00235401">
        <w:rPr>
          <w:sz w:val="24"/>
        </w:rPr>
        <w:t>Аполлинария Александровна</w:t>
      </w:r>
    </w:p>
    <w:p w:rsidR="00A70EA5" w:rsidRPr="00820335" w:rsidRDefault="00A70EA5" w:rsidP="00235401">
      <w:pPr>
        <w:tabs>
          <w:tab w:val="left" w:pos="-142"/>
        </w:tabs>
        <w:suppressAutoHyphens/>
        <w:jc w:val="center"/>
        <w:rPr>
          <w:sz w:val="24"/>
        </w:rPr>
      </w:pPr>
      <w:r>
        <w:rPr>
          <w:b/>
          <w:sz w:val="24"/>
        </w:rPr>
        <w:t xml:space="preserve">                    </w:t>
      </w:r>
      <w:r w:rsidR="00235401">
        <w:rPr>
          <w:b/>
          <w:sz w:val="24"/>
        </w:rPr>
        <w:t xml:space="preserve"> </w:t>
      </w:r>
    </w:p>
    <w:p w:rsidR="00A70EA5" w:rsidRPr="00820335" w:rsidRDefault="00A70EA5" w:rsidP="00A70EA5">
      <w:pPr>
        <w:tabs>
          <w:tab w:val="left" w:pos="-142"/>
        </w:tabs>
        <w:suppressAutoHyphens/>
        <w:jc w:val="center"/>
        <w:rPr>
          <w:sz w:val="24"/>
        </w:rPr>
      </w:pPr>
    </w:p>
    <w:p w:rsidR="00A70EA5" w:rsidRPr="00C64F3E" w:rsidRDefault="00626288" w:rsidP="00A70EA5">
      <w:pPr>
        <w:tabs>
          <w:tab w:val="left" w:pos="-142"/>
        </w:tabs>
        <w:suppressAutoHyphens/>
        <w:jc w:val="center"/>
        <w:rPr>
          <w:sz w:val="24"/>
        </w:rPr>
      </w:pPr>
      <w:r>
        <w:rPr>
          <w:sz w:val="24"/>
        </w:rPr>
        <w:t>Подписано в печать 00</w:t>
      </w:r>
      <w:r w:rsidR="00235401" w:rsidRPr="00C64F3E">
        <w:rPr>
          <w:sz w:val="24"/>
        </w:rPr>
        <w:t>.</w:t>
      </w:r>
      <w:r>
        <w:rPr>
          <w:sz w:val="24"/>
        </w:rPr>
        <w:t>0</w:t>
      </w:r>
      <w:r w:rsidR="004E1D06" w:rsidRPr="00C64F3E">
        <w:rPr>
          <w:sz w:val="24"/>
        </w:rPr>
        <w:t>0</w:t>
      </w:r>
      <w:r w:rsidR="00A70EA5" w:rsidRPr="00C64F3E">
        <w:rPr>
          <w:sz w:val="24"/>
        </w:rPr>
        <w:t>.201</w:t>
      </w:r>
      <w:r w:rsidR="008E26A0" w:rsidRPr="00C64F3E">
        <w:rPr>
          <w:sz w:val="24"/>
        </w:rPr>
        <w:t>8</w:t>
      </w:r>
      <w:r w:rsidR="00A70EA5" w:rsidRPr="00C64F3E">
        <w:rPr>
          <w:sz w:val="24"/>
        </w:rPr>
        <w:t xml:space="preserve">. Формат 60 × 84 </w:t>
      </w:r>
      <w:r w:rsidR="00A70EA5" w:rsidRPr="00C64F3E">
        <w:rPr>
          <w:sz w:val="24"/>
          <w:vertAlign w:val="superscript"/>
        </w:rPr>
        <w:t>1</w:t>
      </w:r>
      <w:r w:rsidR="00A70EA5" w:rsidRPr="00C64F3E">
        <w:rPr>
          <w:sz w:val="24"/>
        </w:rPr>
        <w:t>/</w:t>
      </w:r>
      <w:r w:rsidR="00A70EA5" w:rsidRPr="00C64F3E">
        <w:rPr>
          <w:sz w:val="24"/>
          <w:vertAlign w:val="subscript"/>
        </w:rPr>
        <w:t>16</w:t>
      </w:r>
      <w:r w:rsidR="00A70EA5" w:rsidRPr="00C64F3E">
        <w:rPr>
          <w:sz w:val="24"/>
        </w:rPr>
        <w:t>.</w:t>
      </w:r>
    </w:p>
    <w:p w:rsidR="00A70EA5" w:rsidRPr="00C64F3E" w:rsidRDefault="00A70EA5" w:rsidP="00A70EA5">
      <w:pPr>
        <w:tabs>
          <w:tab w:val="left" w:pos="-142"/>
        </w:tabs>
        <w:suppressAutoHyphens/>
        <w:jc w:val="center"/>
        <w:rPr>
          <w:sz w:val="24"/>
        </w:rPr>
      </w:pPr>
      <w:r w:rsidRPr="00C64F3E">
        <w:rPr>
          <w:sz w:val="24"/>
        </w:rPr>
        <w:t>Усл. печ. л</w:t>
      </w:r>
      <w:r w:rsidR="00267F5A" w:rsidRPr="00C64F3E">
        <w:rPr>
          <w:sz w:val="24"/>
        </w:rPr>
        <w:t xml:space="preserve">. – </w:t>
      </w:r>
      <w:r w:rsidR="00F74EC0" w:rsidRPr="00C64F3E">
        <w:rPr>
          <w:sz w:val="24"/>
        </w:rPr>
        <w:t>1,2</w:t>
      </w:r>
      <w:r w:rsidR="007F172A" w:rsidRPr="00C64F3E">
        <w:rPr>
          <w:sz w:val="24"/>
        </w:rPr>
        <w:t xml:space="preserve">. Уч.-изд. л. – </w:t>
      </w:r>
      <w:r w:rsidR="00F74EC0" w:rsidRPr="00C64F3E">
        <w:rPr>
          <w:sz w:val="24"/>
        </w:rPr>
        <w:t>1,0</w:t>
      </w:r>
      <w:r w:rsidRPr="00C64F3E">
        <w:rPr>
          <w:sz w:val="24"/>
        </w:rPr>
        <w:t>.</w:t>
      </w:r>
    </w:p>
    <w:p w:rsidR="00A70EA5" w:rsidRPr="00820335" w:rsidRDefault="00AF4E8F" w:rsidP="00A70EA5">
      <w:pPr>
        <w:tabs>
          <w:tab w:val="left" w:pos="-142"/>
        </w:tabs>
        <w:suppressAutoHyphens/>
        <w:jc w:val="center"/>
        <w:rPr>
          <w:sz w:val="24"/>
        </w:rPr>
      </w:pPr>
      <w:r w:rsidRPr="00C64F3E">
        <w:rPr>
          <w:sz w:val="24"/>
        </w:rPr>
        <w:t>Тираж 5</w:t>
      </w:r>
      <w:r w:rsidR="00A70EA5" w:rsidRPr="00C64F3E">
        <w:rPr>
          <w:sz w:val="24"/>
        </w:rPr>
        <w:t>00 экз. Заказ №</w:t>
      </w:r>
    </w:p>
    <w:p w:rsidR="00A70EA5" w:rsidRPr="00820335" w:rsidRDefault="00A70EA5" w:rsidP="00A70EA5">
      <w:pPr>
        <w:tabs>
          <w:tab w:val="left" w:pos="-142"/>
        </w:tabs>
        <w:suppressAutoHyphens/>
        <w:jc w:val="center"/>
        <w:rPr>
          <w:sz w:val="24"/>
        </w:rPr>
      </w:pPr>
    </w:p>
    <w:p w:rsidR="00A70EA5" w:rsidRPr="00820335" w:rsidRDefault="00A70EA5" w:rsidP="00A70EA5">
      <w:pPr>
        <w:tabs>
          <w:tab w:val="left" w:pos="-142"/>
        </w:tabs>
        <w:suppressAutoHyphens/>
        <w:jc w:val="center"/>
        <w:rPr>
          <w:spacing w:val="-12"/>
          <w:sz w:val="24"/>
        </w:rPr>
      </w:pPr>
      <w:r w:rsidRPr="00820335">
        <w:rPr>
          <w:spacing w:val="-8"/>
          <w:sz w:val="24"/>
        </w:rPr>
        <w:t>Типография Кубанского государственного аграрного университета</w:t>
      </w:r>
      <w:r w:rsidRPr="00820335">
        <w:rPr>
          <w:spacing w:val="-12"/>
          <w:sz w:val="24"/>
        </w:rPr>
        <w:t>.</w:t>
      </w:r>
    </w:p>
    <w:p w:rsidR="00AE387C" w:rsidRDefault="00A70EA5" w:rsidP="00E93712">
      <w:pPr>
        <w:tabs>
          <w:tab w:val="left" w:pos="-142"/>
        </w:tabs>
        <w:suppressAutoHyphens/>
        <w:jc w:val="center"/>
      </w:pPr>
      <w:r w:rsidRPr="00820335">
        <w:rPr>
          <w:sz w:val="24"/>
        </w:rPr>
        <w:t>350044, г. Краснодар, ул. Калинина</w:t>
      </w:r>
      <w:r>
        <w:rPr>
          <w:sz w:val="24"/>
        </w:rPr>
        <w:t>, 13</w:t>
      </w:r>
    </w:p>
    <w:sectPr w:rsidR="00AE387C" w:rsidSect="003A3B06">
      <w:footerReference w:type="default" r:id="rId32"/>
      <w:pgSz w:w="8392" w:h="11907" w:code="11"/>
      <w:pgMar w:top="1021" w:right="964" w:bottom="1021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3F4A" w:rsidRDefault="00553F4A" w:rsidP="00034B59">
      <w:r>
        <w:separator/>
      </w:r>
    </w:p>
  </w:endnote>
  <w:endnote w:type="continuationSeparator" w:id="0">
    <w:p w:rsidR="00553F4A" w:rsidRDefault="00553F4A" w:rsidP="00034B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169" w:rsidRDefault="00551CF5" w:rsidP="00E9371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A316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A3169" w:rsidRDefault="008A316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169" w:rsidRPr="008C5640" w:rsidRDefault="008A3169">
    <w:pPr>
      <w:pStyle w:val="a5"/>
      <w:jc w:val="center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169" w:rsidRDefault="008A3169">
    <w:pPr>
      <w:pStyle w:val="a5"/>
      <w:jc w:val="center"/>
    </w:pPr>
    <w:r>
      <w:t xml:space="preserve"> </w:t>
    </w:r>
  </w:p>
  <w:p w:rsidR="008A3169" w:rsidRDefault="008A3169">
    <w:pPr>
      <w:pStyle w:val="a5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169" w:rsidRPr="008C5640" w:rsidRDefault="008A3169">
    <w:pPr>
      <w:pStyle w:val="a5"/>
      <w:jc w:val="center"/>
      <w:rPr>
        <w:sz w:val="20"/>
        <w:szCs w:val="20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416378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8A3169" w:rsidRDefault="00551CF5">
        <w:pPr>
          <w:pStyle w:val="a5"/>
          <w:jc w:val="center"/>
        </w:pPr>
        <w:r w:rsidRPr="004A14D8">
          <w:rPr>
            <w:sz w:val="20"/>
            <w:szCs w:val="20"/>
          </w:rPr>
          <w:fldChar w:fldCharType="begin"/>
        </w:r>
        <w:r w:rsidR="008A3169" w:rsidRPr="004A14D8">
          <w:rPr>
            <w:sz w:val="20"/>
            <w:szCs w:val="20"/>
          </w:rPr>
          <w:instrText xml:space="preserve"> PAGE   \* MERGEFORMAT </w:instrText>
        </w:r>
        <w:r w:rsidRPr="004A14D8">
          <w:rPr>
            <w:sz w:val="20"/>
            <w:szCs w:val="20"/>
          </w:rPr>
          <w:fldChar w:fldCharType="separate"/>
        </w:r>
        <w:r w:rsidR="0019757E">
          <w:rPr>
            <w:noProof/>
            <w:sz w:val="20"/>
            <w:szCs w:val="20"/>
          </w:rPr>
          <w:t>21</w:t>
        </w:r>
        <w:r w:rsidRPr="004A14D8">
          <w:rPr>
            <w:sz w:val="20"/>
            <w:szCs w:val="20"/>
          </w:rPr>
          <w:fldChar w:fldCharType="end"/>
        </w:r>
      </w:p>
    </w:sdtContent>
  </w:sdt>
  <w:p w:rsidR="008A3169" w:rsidRPr="008C5640" w:rsidRDefault="008A3169">
    <w:pPr>
      <w:pStyle w:val="a5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3F4A" w:rsidRDefault="00553F4A" w:rsidP="00034B59">
      <w:r>
        <w:separator/>
      </w:r>
    </w:p>
  </w:footnote>
  <w:footnote w:type="continuationSeparator" w:id="0">
    <w:p w:rsidR="00553F4A" w:rsidRDefault="00553F4A" w:rsidP="00034B59">
      <w:r>
        <w:continuationSeparator/>
      </w:r>
    </w:p>
  </w:footnote>
  <w:footnote w:id="1">
    <w:p w:rsidR="008A3169" w:rsidRPr="00A708BE" w:rsidRDefault="008A3169" w:rsidP="00A708BE">
      <w:pPr>
        <w:pStyle w:val="ae"/>
        <w:jc w:val="both"/>
        <w:rPr>
          <w:rFonts w:ascii="Times New Roman" w:hAnsi="Times New Roman" w:cs="Times New Roman"/>
          <w:sz w:val="20"/>
          <w:szCs w:val="20"/>
        </w:rPr>
      </w:pPr>
      <w:r w:rsidRPr="00A708BE">
        <w:rPr>
          <w:rStyle w:val="af0"/>
          <w:rFonts w:ascii="Times New Roman" w:hAnsi="Times New Roman"/>
          <w:sz w:val="20"/>
          <w:szCs w:val="20"/>
        </w:rPr>
        <w:footnoteRef/>
      </w:r>
      <w:r w:rsidRPr="00A708BE">
        <w:rPr>
          <w:rFonts w:ascii="Times New Roman" w:hAnsi="Times New Roman" w:cs="Times New Roman"/>
          <w:sz w:val="20"/>
          <w:szCs w:val="20"/>
        </w:rPr>
        <w:t xml:space="preserve"> Количество часов лекци</w:t>
      </w:r>
      <w:r>
        <w:rPr>
          <w:rFonts w:ascii="Times New Roman" w:hAnsi="Times New Roman" w:cs="Times New Roman"/>
          <w:sz w:val="20"/>
          <w:szCs w:val="20"/>
        </w:rPr>
        <w:t>й</w:t>
      </w:r>
      <w:r w:rsidRPr="00A708BE">
        <w:rPr>
          <w:rFonts w:ascii="Times New Roman" w:hAnsi="Times New Roman" w:cs="Times New Roman"/>
          <w:sz w:val="20"/>
          <w:szCs w:val="20"/>
        </w:rPr>
        <w:t xml:space="preserve"> и практически</w:t>
      </w:r>
      <w:r>
        <w:rPr>
          <w:rFonts w:ascii="Times New Roman" w:hAnsi="Times New Roman" w:cs="Times New Roman"/>
          <w:sz w:val="20"/>
          <w:szCs w:val="20"/>
        </w:rPr>
        <w:t>х</w:t>
      </w:r>
      <w:r w:rsidRPr="00A708BE">
        <w:rPr>
          <w:rFonts w:ascii="Times New Roman" w:hAnsi="Times New Roman" w:cs="Times New Roman"/>
          <w:sz w:val="20"/>
          <w:szCs w:val="20"/>
        </w:rPr>
        <w:t xml:space="preserve"> заняти</w:t>
      </w:r>
      <w:r>
        <w:rPr>
          <w:rFonts w:ascii="Times New Roman" w:hAnsi="Times New Roman" w:cs="Times New Roman"/>
          <w:sz w:val="20"/>
          <w:szCs w:val="20"/>
        </w:rPr>
        <w:t>й</w:t>
      </w:r>
      <w:r w:rsidRPr="00A708BE">
        <w:rPr>
          <w:rFonts w:ascii="Times New Roman" w:hAnsi="Times New Roman" w:cs="Times New Roman"/>
          <w:sz w:val="20"/>
          <w:szCs w:val="20"/>
        </w:rPr>
        <w:t xml:space="preserve"> соответствует количеству часов, предусмотренных рабочей программой дисциплины на текущий учебный год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82D63"/>
    <w:multiLevelType w:val="hybridMultilevel"/>
    <w:tmpl w:val="91E23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490769"/>
    <w:multiLevelType w:val="multilevel"/>
    <w:tmpl w:val="5F2C9EC4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5"/>
      <w:numFmt w:val="decimal"/>
      <w:isLgl/>
      <w:lvlText w:val="%1.%2"/>
      <w:lvlJc w:val="left"/>
      <w:pPr>
        <w:ind w:left="780" w:hanging="42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2">
    <w:nsid w:val="20384D49"/>
    <w:multiLevelType w:val="hybridMultilevel"/>
    <w:tmpl w:val="46F2080E"/>
    <w:lvl w:ilvl="0" w:tplc="48B6EA2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BD009A7"/>
    <w:multiLevelType w:val="multilevel"/>
    <w:tmpl w:val="DCE6EE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4">
    <w:nsid w:val="36DA0832"/>
    <w:multiLevelType w:val="hybridMultilevel"/>
    <w:tmpl w:val="5268E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753263"/>
    <w:multiLevelType w:val="hybridMultilevel"/>
    <w:tmpl w:val="3E0A5E70"/>
    <w:lvl w:ilvl="0" w:tplc="0419000F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FD4383"/>
    <w:multiLevelType w:val="hybridMultilevel"/>
    <w:tmpl w:val="2294D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5F1C9F"/>
    <w:multiLevelType w:val="hybridMultilevel"/>
    <w:tmpl w:val="76865F2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68A29BE"/>
    <w:multiLevelType w:val="hybridMultilevel"/>
    <w:tmpl w:val="55783D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6D45D9"/>
    <w:multiLevelType w:val="hybridMultilevel"/>
    <w:tmpl w:val="95845862"/>
    <w:lvl w:ilvl="0" w:tplc="85406036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8061C4"/>
    <w:multiLevelType w:val="hybridMultilevel"/>
    <w:tmpl w:val="51F0B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84098C"/>
    <w:multiLevelType w:val="hybridMultilevel"/>
    <w:tmpl w:val="4484DCC2"/>
    <w:lvl w:ilvl="0" w:tplc="8F86961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"/>
  </w:num>
  <w:num w:numId="4">
    <w:abstractNumId w:val="6"/>
  </w:num>
  <w:num w:numId="5">
    <w:abstractNumId w:val="4"/>
  </w:num>
  <w:num w:numId="6">
    <w:abstractNumId w:val="11"/>
  </w:num>
  <w:num w:numId="7">
    <w:abstractNumId w:val="10"/>
  </w:num>
  <w:num w:numId="8">
    <w:abstractNumId w:val="8"/>
  </w:num>
  <w:num w:numId="9">
    <w:abstractNumId w:val="7"/>
  </w:num>
  <w:num w:numId="10">
    <w:abstractNumId w:val="0"/>
  </w:num>
  <w:num w:numId="11">
    <w:abstractNumId w:val="5"/>
  </w:num>
  <w:num w:numId="12">
    <w:abstractNumId w:val="3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0EA5"/>
    <w:rsid w:val="00010D94"/>
    <w:rsid w:val="00012CC5"/>
    <w:rsid w:val="000248A2"/>
    <w:rsid w:val="00034B59"/>
    <w:rsid w:val="00054B58"/>
    <w:rsid w:val="0006656D"/>
    <w:rsid w:val="000736BF"/>
    <w:rsid w:val="00074C6F"/>
    <w:rsid w:val="00076229"/>
    <w:rsid w:val="000B56D1"/>
    <w:rsid w:val="000C0603"/>
    <w:rsid w:val="000C31D1"/>
    <w:rsid w:val="0011591C"/>
    <w:rsid w:val="001174AF"/>
    <w:rsid w:val="001219CC"/>
    <w:rsid w:val="001274E4"/>
    <w:rsid w:val="00134491"/>
    <w:rsid w:val="00165287"/>
    <w:rsid w:val="001868DD"/>
    <w:rsid w:val="0019757E"/>
    <w:rsid w:val="001A75BD"/>
    <w:rsid w:val="001B0534"/>
    <w:rsid w:val="001B08C7"/>
    <w:rsid w:val="001C2376"/>
    <w:rsid w:val="001E2238"/>
    <w:rsid w:val="001E28A9"/>
    <w:rsid w:val="001F09C3"/>
    <w:rsid w:val="001F1779"/>
    <w:rsid w:val="001F2717"/>
    <w:rsid w:val="00207FD4"/>
    <w:rsid w:val="00214DE1"/>
    <w:rsid w:val="002152ED"/>
    <w:rsid w:val="00235401"/>
    <w:rsid w:val="00263FEE"/>
    <w:rsid w:val="00267F5A"/>
    <w:rsid w:val="00271A38"/>
    <w:rsid w:val="00280E11"/>
    <w:rsid w:val="00287837"/>
    <w:rsid w:val="002952A2"/>
    <w:rsid w:val="002A0E40"/>
    <w:rsid w:val="002D23C1"/>
    <w:rsid w:val="002D7586"/>
    <w:rsid w:val="002E77C7"/>
    <w:rsid w:val="00302911"/>
    <w:rsid w:val="00313185"/>
    <w:rsid w:val="00326EF1"/>
    <w:rsid w:val="00332542"/>
    <w:rsid w:val="00334B89"/>
    <w:rsid w:val="00344E5F"/>
    <w:rsid w:val="0034546F"/>
    <w:rsid w:val="00350B98"/>
    <w:rsid w:val="003557B5"/>
    <w:rsid w:val="00371F5C"/>
    <w:rsid w:val="00374DB3"/>
    <w:rsid w:val="00385CE3"/>
    <w:rsid w:val="003A0412"/>
    <w:rsid w:val="003A3B06"/>
    <w:rsid w:val="003C4F8D"/>
    <w:rsid w:val="003D3DD7"/>
    <w:rsid w:val="003E226A"/>
    <w:rsid w:val="003E3C85"/>
    <w:rsid w:val="003F791B"/>
    <w:rsid w:val="004068C0"/>
    <w:rsid w:val="00427140"/>
    <w:rsid w:val="00443C03"/>
    <w:rsid w:val="004705F9"/>
    <w:rsid w:val="0047207C"/>
    <w:rsid w:val="00483B17"/>
    <w:rsid w:val="004A041E"/>
    <w:rsid w:val="004A14D8"/>
    <w:rsid w:val="004A32B7"/>
    <w:rsid w:val="004C4029"/>
    <w:rsid w:val="004E1D06"/>
    <w:rsid w:val="005316B4"/>
    <w:rsid w:val="005422DC"/>
    <w:rsid w:val="00551CF5"/>
    <w:rsid w:val="00551FC8"/>
    <w:rsid w:val="00553F4A"/>
    <w:rsid w:val="00564DDA"/>
    <w:rsid w:val="00576CBA"/>
    <w:rsid w:val="005C43F1"/>
    <w:rsid w:val="005D107A"/>
    <w:rsid w:val="005F3D31"/>
    <w:rsid w:val="006063B9"/>
    <w:rsid w:val="00614823"/>
    <w:rsid w:val="00626288"/>
    <w:rsid w:val="006350F8"/>
    <w:rsid w:val="006615A1"/>
    <w:rsid w:val="00665B39"/>
    <w:rsid w:val="006739A8"/>
    <w:rsid w:val="006975CE"/>
    <w:rsid w:val="006E4170"/>
    <w:rsid w:val="006E4D92"/>
    <w:rsid w:val="006F254D"/>
    <w:rsid w:val="00702EF9"/>
    <w:rsid w:val="00704FA0"/>
    <w:rsid w:val="00711D07"/>
    <w:rsid w:val="007238B6"/>
    <w:rsid w:val="007327E5"/>
    <w:rsid w:val="007414C4"/>
    <w:rsid w:val="007543A0"/>
    <w:rsid w:val="007565E4"/>
    <w:rsid w:val="007574B6"/>
    <w:rsid w:val="0079401B"/>
    <w:rsid w:val="00794110"/>
    <w:rsid w:val="007D28C7"/>
    <w:rsid w:val="007E42EF"/>
    <w:rsid w:val="007E5518"/>
    <w:rsid w:val="007F172A"/>
    <w:rsid w:val="00814CCF"/>
    <w:rsid w:val="00821DE8"/>
    <w:rsid w:val="00834D02"/>
    <w:rsid w:val="008A3169"/>
    <w:rsid w:val="008C0803"/>
    <w:rsid w:val="008C6A87"/>
    <w:rsid w:val="008D5BFA"/>
    <w:rsid w:val="008E26A0"/>
    <w:rsid w:val="008E63D2"/>
    <w:rsid w:val="00901C4D"/>
    <w:rsid w:val="00906625"/>
    <w:rsid w:val="009135C4"/>
    <w:rsid w:val="00923DEF"/>
    <w:rsid w:val="00933010"/>
    <w:rsid w:val="00934C93"/>
    <w:rsid w:val="0095428A"/>
    <w:rsid w:val="00981448"/>
    <w:rsid w:val="00991432"/>
    <w:rsid w:val="00992AEB"/>
    <w:rsid w:val="009A5CD1"/>
    <w:rsid w:val="009C2AC2"/>
    <w:rsid w:val="009D2A65"/>
    <w:rsid w:val="009F4526"/>
    <w:rsid w:val="00A007EB"/>
    <w:rsid w:val="00A213AF"/>
    <w:rsid w:val="00A2641B"/>
    <w:rsid w:val="00A42ACD"/>
    <w:rsid w:val="00A44CB3"/>
    <w:rsid w:val="00A451E6"/>
    <w:rsid w:val="00A53DFD"/>
    <w:rsid w:val="00A708BE"/>
    <w:rsid w:val="00A70977"/>
    <w:rsid w:val="00A70EA5"/>
    <w:rsid w:val="00A81F7D"/>
    <w:rsid w:val="00A87C40"/>
    <w:rsid w:val="00A92243"/>
    <w:rsid w:val="00A976FE"/>
    <w:rsid w:val="00AA0C45"/>
    <w:rsid w:val="00AA5874"/>
    <w:rsid w:val="00AB12C2"/>
    <w:rsid w:val="00AB14AC"/>
    <w:rsid w:val="00AC6C16"/>
    <w:rsid w:val="00AD6C43"/>
    <w:rsid w:val="00AE1462"/>
    <w:rsid w:val="00AE387C"/>
    <w:rsid w:val="00AF4E8F"/>
    <w:rsid w:val="00B1362E"/>
    <w:rsid w:val="00B3075B"/>
    <w:rsid w:val="00B31420"/>
    <w:rsid w:val="00B35F2A"/>
    <w:rsid w:val="00B461C0"/>
    <w:rsid w:val="00B4669D"/>
    <w:rsid w:val="00B6117A"/>
    <w:rsid w:val="00B64008"/>
    <w:rsid w:val="00B71933"/>
    <w:rsid w:val="00B8132E"/>
    <w:rsid w:val="00B904D1"/>
    <w:rsid w:val="00B9768D"/>
    <w:rsid w:val="00BC45DA"/>
    <w:rsid w:val="00BD33E0"/>
    <w:rsid w:val="00C04027"/>
    <w:rsid w:val="00C53E26"/>
    <w:rsid w:val="00C64708"/>
    <w:rsid w:val="00C64F3E"/>
    <w:rsid w:val="00C73D0F"/>
    <w:rsid w:val="00C74879"/>
    <w:rsid w:val="00CA31B2"/>
    <w:rsid w:val="00CA5E76"/>
    <w:rsid w:val="00CB5D0F"/>
    <w:rsid w:val="00CB6C66"/>
    <w:rsid w:val="00CC78EE"/>
    <w:rsid w:val="00CD08AD"/>
    <w:rsid w:val="00CD4691"/>
    <w:rsid w:val="00CF008F"/>
    <w:rsid w:val="00D10F3B"/>
    <w:rsid w:val="00D1122C"/>
    <w:rsid w:val="00D11EAC"/>
    <w:rsid w:val="00D12A60"/>
    <w:rsid w:val="00D50DCC"/>
    <w:rsid w:val="00D53257"/>
    <w:rsid w:val="00D55937"/>
    <w:rsid w:val="00D6299D"/>
    <w:rsid w:val="00D673AC"/>
    <w:rsid w:val="00D703A8"/>
    <w:rsid w:val="00D70E22"/>
    <w:rsid w:val="00D84C0B"/>
    <w:rsid w:val="00D96F1B"/>
    <w:rsid w:val="00DC6EA9"/>
    <w:rsid w:val="00DC7D16"/>
    <w:rsid w:val="00DF1FEF"/>
    <w:rsid w:val="00E2782D"/>
    <w:rsid w:val="00E415B3"/>
    <w:rsid w:val="00E460BC"/>
    <w:rsid w:val="00E726D3"/>
    <w:rsid w:val="00E80EB9"/>
    <w:rsid w:val="00E93712"/>
    <w:rsid w:val="00EA57F7"/>
    <w:rsid w:val="00EB385F"/>
    <w:rsid w:val="00EB4C11"/>
    <w:rsid w:val="00EC69A6"/>
    <w:rsid w:val="00EF472E"/>
    <w:rsid w:val="00EF52B3"/>
    <w:rsid w:val="00F47D66"/>
    <w:rsid w:val="00F63038"/>
    <w:rsid w:val="00F74EC0"/>
    <w:rsid w:val="00FA4024"/>
    <w:rsid w:val="00FA5D52"/>
    <w:rsid w:val="00FC3033"/>
    <w:rsid w:val="00FD045F"/>
    <w:rsid w:val="00FD6901"/>
    <w:rsid w:val="00FE1831"/>
    <w:rsid w:val="00FE2B7E"/>
    <w:rsid w:val="00FF6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EA5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70E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uiPriority w:val="99"/>
    <w:rsid w:val="00A70EA5"/>
    <w:pPr>
      <w:widowControl w:val="0"/>
      <w:autoSpaceDE w:val="0"/>
      <w:autoSpaceDN w:val="0"/>
      <w:adjustRightInd w:val="0"/>
      <w:spacing w:line="419" w:lineRule="exact"/>
      <w:ind w:firstLine="696"/>
      <w:jc w:val="both"/>
    </w:pPr>
    <w:rPr>
      <w:rFonts w:eastAsia="Times New Roman"/>
      <w:sz w:val="24"/>
    </w:rPr>
  </w:style>
  <w:style w:type="character" w:styleId="a3">
    <w:name w:val="Strong"/>
    <w:uiPriority w:val="22"/>
    <w:qFormat/>
    <w:rsid w:val="00A70EA5"/>
    <w:rPr>
      <w:b/>
      <w:bCs/>
    </w:rPr>
  </w:style>
  <w:style w:type="character" w:styleId="a4">
    <w:name w:val="Hyperlink"/>
    <w:rsid w:val="00A70EA5"/>
    <w:rPr>
      <w:color w:val="2C7BDE"/>
      <w:u w:val="single"/>
    </w:rPr>
  </w:style>
  <w:style w:type="paragraph" w:styleId="a5">
    <w:name w:val="footer"/>
    <w:basedOn w:val="a"/>
    <w:link w:val="a6"/>
    <w:uiPriority w:val="99"/>
    <w:rsid w:val="00A70EA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70EA5"/>
    <w:rPr>
      <w:rFonts w:ascii="Times New Roman" w:eastAsia="Calibri" w:hAnsi="Times New Roman" w:cs="Times New Roman"/>
      <w:sz w:val="28"/>
      <w:szCs w:val="24"/>
      <w:lang w:eastAsia="ru-RU"/>
    </w:rPr>
  </w:style>
  <w:style w:type="character" w:styleId="a7">
    <w:name w:val="page number"/>
    <w:basedOn w:val="a0"/>
    <w:rsid w:val="00A70EA5"/>
  </w:style>
  <w:style w:type="paragraph" w:styleId="a8">
    <w:name w:val="Body Text"/>
    <w:basedOn w:val="a"/>
    <w:link w:val="a9"/>
    <w:rsid w:val="00A70EA5"/>
    <w:pPr>
      <w:spacing w:after="120"/>
    </w:pPr>
  </w:style>
  <w:style w:type="character" w:customStyle="1" w:styleId="a9">
    <w:name w:val="Основной текст Знак"/>
    <w:basedOn w:val="a0"/>
    <w:link w:val="a8"/>
    <w:rsid w:val="00A70EA5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a">
    <w:name w:val="List Paragraph"/>
    <w:basedOn w:val="a"/>
    <w:uiPriority w:val="34"/>
    <w:qFormat/>
    <w:rsid w:val="00A70EA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TML">
    <w:name w:val="HTML Cite"/>
    <w:uiPriority w:val="99"/>
    <w:unhideWhenUsed/>
    <w:rsid w:val="00A70EA5"/>
    <w:rPr>
      <w:rFonts w:ascii="Times New Roman" w:hAnsi="Times New Roman" w:cs="Times New Roman" w:hint="default"/>
      <w:i/>
      <w:iCs w:val="0"/>
    </w:rPr>
  </w:style>
  <w:style w:type="paragraph" w:styleId="ab">
    <w:name w:val="No Spacing"/>
    <w:link w:val="ac"/>
    <w:uiPriority w:val="1"/>
    <w:qFormat/>
    <w:rsid w:val="00A70EA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ru-RU"/>
    </w:rPr>
  </w:style>
  <w:style w:type="paragraph" w:customStyle="1" w:styleId="Default">
    <w:name w:val="Default"/>
    <w:rsid w:val="00A70E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2">
    <w:name w:val="p2"/>
    <w:basedOn w:val="a"/>
    <w:rsid w:val="00A70EA5"/>
    <w:pPr>
      <w:spacing w:before="100" w:beforeAutospacing="1" w:after="100" w:afterAutospacing="1"/>
    </w:pPr>
    <w:rPr>
      <w:rFonts w:eastAsia="Times New Roman"/>
      <w:sz w:val="24"/>
    </w:rPr>
  </w:style>
  <w:style w:type="character" w:customStyle="1" w:styleId="s2">
    <w:name w:val="s2"/>
    <w:basedOn w:val="a0"/>
    <w:rsid w:val="00A70EA5"/>
  </w:style>
  <w:style w:type="character" w:customStyle="1" w:styleId="ac">
    <w:name w:val="Без интервала Знак"/>
    <w:link w:val="ab"/>
    <w:uiPriority w:val="99"/>
    <w:rsid w:val="00A70EA5"/>
    <w:rPr>
      <w:rFonts w:ascii="Times New Roman CYR" w:eastAsia="Times New Roman" w:hAnsi="Times New Roman CYR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70E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d">
    <w:name w:val="TOC Heading"/>
    <w:basedOn w:val="1"/>
    <w:next w:val="a"/>
    <w:uiPriority w:val="39"/>
    <w:semiHidden/>
    <w:unhideWhenUsed/>
    <w:qFormat/>
    <w:rsid w:val="00A70EA5"/>
    <w:pPr>
      <w:spacing w:line="276" w:lineRule="auto"/>
      <w:outlineLvl w:val="9"/>
    </w:pPr>
    <w:rPr>
      <w:rFonts w:ascii="Cambria" w:eastAsia="Times New Roman" w:hAnsi="Cambria" w:cs="Times New Roman"/>
      <w:color w:val="365F91"/>
    </w:rPr>
  </w:style>
  <w:style w:type="paragraph" w:styleId="11">
    <w:name w:val="toc 1"/>
    <w:basedOn w:val="a"/>
    <w:next w:val="a"/>
    <w:autoRedefine/>
    <w:uiPriority w:val="39"/>
    <w:unhideWhenUsed/>
    <w:rsid w:val="00A70EA5"/>
  </w:style>
  <w:style w:type="character" w:customStyle="1" w:styleId="apple-converted-space">
    <w:name w:val="apple-converted-space"/>
    <w:basedOn w:val="a0"/>
    <w:rsid w:val="00FA5D52"/>
  </w:style>
  <w:style w:type="character" w:customStyle="1" w:styleId="apple-style-span">
    <w:name w:val="apple-style-span"/>
    <w:basedOn w:val="a0"/>
    <w:rsid w:val="001F09C3"/>
  </w:style>
  <w:style w:type="character" w:customStyle="1" w:styleId="submenu-table">
    <w:name w:val="submenu-table"/>
    <w:rsid w:val="001F09C3"/>
    <w:rPr>
      <w:rFonts w:ascii="Times New Roman" w:hAnsi="Times New Roman" w:cs="Times New Roman" w:hint="default"/>
    </w:rPr>
  </w:style>
  <w:style w:type="character" w:customStyle="1" w:styleId="12">
    <w:name w:val="Текст сноски Знак1"/>
    <w:aliases w:val="Знак Знак Знак Знак,Текст сноски Знак Знак Знак Знак Знак Знак,Текст сноски Знак Знак Знак Знак Знак Знак Знак Знак Знак,Текст сноски-FN Знак,Знак Знак,Текст сноски Знак Знак Знак Знак Знак1,Текст сноски Знак Знак Знак Знак1 Знак"/>
    <w:link w:val="ae"/>
    <w:uiPriority w:val="99"/>
    <w:locked/>
    <w:rsid w:val="001F09C3"/>
    <w:rPr>
      <w:lang w:eastAsia="ru-RU"/>
    </w:rPr>
  </w:style>
  <w:style w:type="paragraph" w:styleId="ae">
    <w:name w:val="footnote text"/>
    <w:aliases w:val="Знак Знак Знак,Текст сноски Знак Знак Знак Знак Знак,Текст сноски Знак Знак Знак Знак Знак Знак Знак Знак,Текст сноски-FN,Знак,Текст сноски Знак Знак Знак Знак,Текст сноски Знак Знак Знак Знак1,сно, Знак Знак"/>
    <w:basedOn w:val="a"/>
    <w:link w:val="12"/>
    <w:uiPriority w:val="99"/>
    <w:rsid w:val="001F09C3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f">
    <w:name w:val="Текст сноски Знак"/>
    <w:basedOn w:val="a0"/>
    <w:link w:val="ae"/>
    <w:uiPriority w:val="99"/>
    <w:semiHidden/>
    <w:rsid w:val="001F09C3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0">
    <w:name w:val="footnote reference"/>
    <w:aliases w:val="Знак сноски 1,Знак сноски-FN,Ciae niinee-FN"/>
    <w:rsid w:val="001F09C3"/>
    <w:rPr>
      <w:rFonts w:cs="Times New Roman"/>
      <w:vertAlign w:val="superscript"/>
    </w:rPr>
  </w:style>
  <w:style w:type="paragraph" w:styleId="af1">
    <w:name w:val="Normal (Web)"/>
    <w:aliases w:val="Обычный (Web)"/>
    <w:basedOn w:val="a"/>
    <w:uiPriority w:val="99"/>
    <w:qFormat/>
    <w:rsid w:val="007574B6"/>
    <w:pPr>
      <w:spacing w:before="100" w:beforeAutospacing="1" w:after="100" w:afterAutospacing="1"/>
    </w:pPr>
    <w:rPr>
      <w:rFonts w:eastAsia="Times New Roman"/>
      <w:sz w:val="24"/>
    </w:rPr>
  </w:style>
  <w:style w:type="paragraph" w:customStyle="1" w:styleId="ConsPlusNormal">
    <w:name w:val="ConsPlusNormal"/>
    <w:rsid w:val="00267F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af2">
    <w:name w:val="Прижатый влево"/>
    <w:basedOn w:val="a"/>
    <w:next w:val="a"/>
    <w:rsid w:val="00267F5A"/>
    <w:pPr>
      <w:widowControl w:val="0"/>
      <w:autoSpaceDE w:val="0"/>
      <w:autoSpaceDN w:val="0"/>
      <w:adjustRightInd w:val="0"/>
    </w:pPr>
    <w:rPr>
      <w:rFonts w:ascii="Arial" w:eastAsia="Times New Roman" w:hAnsi="Arial"/>
      <w:sz w:val="20"/>
      <w:szCs w:val="20"/>
    </w:rPr>
  </w:style>
  <w:style w:type="paragraph" w:styleId="af3">
    <w:name w:val="header"/>
    <w:basedOn w:val="a"/>
    <w:link w:val="af4"/>
    <w:uiPriority w:val="99"/>
    <w:semiHidden/>
    <w:unhideWhenUsed/>
    <w:rsid w:val="00614823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614823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f5">
    <w:name w:val="Body Text Indent"/>
    <w:basedOn w:val="a"/>
    <w:link w:val="af6"/>
    <w:uiPriority w:val="99"/>
    <w:unhideWhenUsed/>
    <w:rsid w:val="003A3B06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rsid w:val="003A3B06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110">
    <w:name w:val="Заголовок 11"/>
    <w:basedOn w:val="a"/>
    <w:uiPriority w:val="1"/>
    <w:qFormat/>
    <w:rsid w:val="00C53E26"/>
    <w:pPr>
      <w:widowControl w:val="0"/>
      <w:ind w:left="2485"/>
      <w:outlineLvl w:val="1"/>
    </w:pPr>
    <w:rPr>
      <w:rFonts w:eastAsia="Times New Roman"/>
      <w:b/>
      <w:bCs/>
      <w:szCs w:val="28"/>
      <w:lang w:val="en-US" w:eastAsia="en-US"/>
    </w:rPr>
  </w:style>
  <w:style w:type="table" w:styleId="af7">
    <w:name w:val="Table Grid"/>
    <w:basedOn w:val="a1"/>
    <w:uiPriority w:val="59"/>
    <w:rsid w:val="007543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7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znanium.com/bookread2.php?book=496775" TargetMode="External"/><Relationship Id="rId18" Type="http://schemas.openxmlformats.org/officeDocument/2006/relationships/hyperlink" Target="http://www.iprbookshop.ru/13372" TargetMode="External"/><Relationship Id="rId26" Type="http://schemas.openxmlformats.org/officeDocument/2006/relationships/hyperlink" Target="https://yandex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iprbookshop.ru/23016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rostrud.ru/" TargetMode="External"/><Relationship Id="rId17" Type="http://schemas.openxmlformats.org/officeDocument/2006/relationships/hyperlink" Target="http://www.iprbookshop.ru/5766" TargetMode="External"/><Relationship Id="rId25" Type="http://schemas.openxmlformats.org/officeDocument/2006/relationships/hyperlink" Target="https://yandex.ru/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iprbookshop.ru/20441" TargetMode="External"/><Relationship Id="rId20" Type="http://schemas.openxmlformats.org/officeDocument/2006/relationships/hyperlink" Target="http://www.iprbookshop.ru/49157.html" TargetMode="External"/><Relationship Id="rId29" Type="http://schemas.openxmlformats.org/officeDocument/2006/relationships/hyperlink" Target="https://www.rostrud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24" Type="http://schemas.openxmlformats.org/officeDocument/2006/relationships/hyperlink" Target="http://www1.systema.ru/" TargetMode="External"/><Relationship Id="rId32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yperlink" Target="http://www.iprbookshop.ru/13404" TargetMode="External"/><Relationship Id="rId23" Type="http://schemas.openxmlformats.org/officeDocument/2006/relationships/hyperlink" Target="http://www.pravo.gov.ru/ips/" TargetMode="External"/><Relationship Id="rId28" Type="http://schemas.openxmlformats.org/officeDocument/2006/relationships/hyperlink" Target="http://www.rosmintrud.ru/" TargetMode="External"/><Relationship Id="rId10" Type="http://schemas.openxmlformats.org/officeDocument/2006/relationships/footer" Target="footer3.xml"/><Relationship Id="rId19" Type="http://schemas.openxmlformats.org/officeDocument/2006/relationships/hyperlink" Target="http://www.iprbookshop.ru/6438" TargetMode="External"/><Relationship Id="rId31" Type="http://schemas.openxmlformats.org/officeDocument/2006/relationships/hyperlink" Target="https://&#1075;&#1091;&#1084;&#1074;.&#1084;&#1074;&#1076;.&#1088;&#1092;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znanium.com/catalog/product/474629" TargetMode="External"/><Relationship Id="rId22" Type="http://schemas.openxmlformats.org/officeDocument/2006/relationships/hyperlink" Target="http://www.iprbookshop.ru/1573.html" TargetMode="External"/><Relationship Id="rId27" Type="http://schemas.openxmlformats.org/officeDocument/2006/relationships/hyperlink" Target="https://www.google.ru/" TargetMode="External"/><Relationship Id="rId30" Type="http://schemas.openxmlformats.org/officeDocument/2006/relationships/hyperlink" Target="http://www.sznkuban.ru/about.htm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85F54-E5E6-466A-9276-C24A635E2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Pages>1</Pages>
  <Words>3633</Words>
  <Characters>20714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Сапфирова Аполлинари</dc:creator>
  <cp:lastModifiedBy>Сапфирова Аполлинари</cp:lastModifiedBy>
  <cp:revision>127</cp:revision>
  <cp:lastPrinted>2018-04-02T09:03:00Z</cp:lastPrinted>
  <dcterms:created xsi:type="dcterms:W3CDTF">2017-03-13T18:34:00Z</dcterms:created>
  <dcterms:modified xsi:type="dcterms:W3CDTF">2018-12-09T15:06:00Z</dcterms:modified>
</cp:coreProperties>
</file>