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451" w:rsidRPr="00B007F8" w:rsidRDefault="00125BA9" w:rsidP="00181451">
      <w:pPr>
        <w:spacing w:after="0" w:line="240" w:lineRule="auto"/>
        <w:ind w:left="142" w:right="-142"/>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-26670</wp:posOffset>
                </wp:positionH>
                <wp:positionV relativeFrom="paragraph">
                  <wp:posOffset>-173990</wp:posOffset>
                </wp:positionV>
                <wp:extent cx="6296660" cy="9239250"/>
                <wp:effectExtent l="0" t="0" r="2794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9239250"/>
                        </a:xfrm>
                        <a:prstGeom prst="rect">
                          <a:avLst/>
                        </a:pr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1pt;margin-top:-13.7pt;width:495.8pt;height:72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13ucwIAAO8EAAAOAAAAZHJzL2Uyb0RvYy54bWysVG1v0zAQ/o7Ef7D8vcvL0qyNlk5T0yKk&#10;ARODH+DaTmPh2JbtNh2I/87ZaUvHviBEKyW+3PnxPXfP+fbu0Eu059YJrWqcXaUYcUU1E2pb469f&#10;1pMZRs4TxYjUitf4mTt8t3j75nYwFc91pyXjFgGIctVgatx5b6okcbTjPXFX2nAFzlbbnngw7TZh&#10;lgyA3sskT9MyGbRlxmrKnYOvzejEi4jftpz6T23ruEeyxpCbj08bn5vwTBa3pNpaYjpBj2mQf8ii&#10;J0LBoWeohniCdla8guoFtdrp1l9R3Se6bQXlkQOwydI/2Dx1xPDIBYrjzLlM7v/B0o/7R4sEg95h&#10;pEgPLfoMRSNqKznKQ3kG4yqIejKPNhB05kHTbw4pvewgit9bq4eOEwZJZSE+ebEhGA62os3wQTNA&#10;JzuvY6UOre0DINQAHWJDns8N4QePKHws83lZltA3Cr55fj3Pp7FlCalO2411/h3XPQqLGltIPsKT&#10;/YPzIR1SnULCaUqvhZSx61KhAVCn+TRucFoKFpyRpd1ultKiPQHdzNLwj9yA/2WY1TvFIliowOq4&#10;9kTIcQ2HSxXwgBCkc1yNwvgxT+er2WpWTIq8XE2KtGkm9+tlMSnX2c20uW6Wyyb7GVLLiqoTjHEV&#10;sjuJNCv+TgTHcRnldZbpCxbukuw6/l6TTV6mEQsLrE7vyC62PnR7VM1Gs2fovNXj1MEtAYtO2+8Y&#10;DTBxNVZwJWAk3yvQzjwrijCg0SimNzkY9tKzufQQRQGoxtRbjEZj6cex3hkrth2clMW2Kn0PimtF&#10;1EJQ45jVUacwVZHB8QYIY3tpx6jf99TiFwAAAP//AwBQSwMEFAAGAAgAAAAhABZjAEjhAAAACwEA&#10;AA8AAABkcnMvZG93bnJldi54bWxMj1FLwzAQx98Fv0M4wbctNZS11qZDFEUZDDa3+Zo2Z1NsktJk&#10;W/323p706e64H//7XbmcbM9OOIbOOwl38wQYusbrzrUSdh8vsxxYiMpp1XuHEn4wwLK6vipVof3Z&#10;bfC0jS2jEBcKJcHEOBSch8agVWHuB3S0+/KjVZHGseV6VGcKtz0XSbLgVnWOLhg14JPB5nt7tBIS&#10;E17fntfZ+9psPverfHWotThIeXszPT4AizjFPxgu+qQOFTnV/uh0YL2EWSqIpCqyFBgB9/mlqYlM&#10;RbYAXpX8/w/VLwAAAP//AwBQSwECLQAUAAYACAAAACEAtoM4kv4AAADhAQAAEwAAAAAAAAAAAAAA&#10;AAAAAAAAW0NvbnRlbnRfVHlwZXNdLnhtbFBLAQItABQABgAIAAAAIQA4/SH/1gAAAJQBAAALAAAA&#10;AAAAAAAAAAAAAC8BAABfcmVscy8ucmVsc1BLAQItABQABgAIAAAAIQD6813ucwIAAO8EAAAOAAAA&#10;AAAAAAAAAAAAAC4CAABkcnMvZTJvRG9jLnhtbFBLAQItABQABgAIAAAAIQAWYwBI4QAAAAsBAAAP&#10;AAAAAAAAAAAAAAAAAM0EAABkcnMvZG93bnJldi54bWxQSwUGAAAAAAQABADzAAAA2wUAAAAA&#10;" filled="f" strokecolor="gray">
                <v:stroke joinstyle="round"/>
              </v:rect>
            </w:pict>
          </mc:Fallback>
        </mc:AlternateContent>
      </w:r>
      <w:r w:rsidR="00181451" w:rsidRPr="00B007F8">
        <w:rPr>
          <w:rFonts w:ascii="Times New Roman" w:hAnsi="Times New Roman" w:cs="Times New Roman"/>
          <w:sz w:val="28"/>
          <w:szCs w:val="28"/>
        </w:rPr>
        <w:t>МИНИСТЕРСТВО СЕЛЬСКОГО ХОЗЯЙСТВА РОССИЙСКОЙ ФЕДЕРАЦИИ</w:t>
      </w:r>
    </w:p>
    <w:p w:rsidR="00181451" w:rsidRPr="00B007F8" w:rsidRDefault="00181451" w:rsidP="00181451">
      <w:pPr>
        <w:spacing w:after="0" w:line="240" w:lineRule="auto"/>
        <w:ind w:left="142" w:right="-142"/>
        <w:jc w:val="center"/>
        <w:rPr>
          <w:rFonts w:ascii="Times New Roman" w:hAnsi="Times New Roman" w:cs="Times New Roman"/>
          <w:sz w:val="28"/>
          <w:szCs w:val="28"/>
        </w:rPr>
      </w:pPr>
      <w:r w:rsidRPr="00B007F8">
        <w:rPr>
          <w:rFonts w:ascii="Times New Roman" w:hAnsi="Times New Roman" w:cs="Times New Roman"/>
          <w:sz w:val="28"/>
          <w:szCs w:val="28"/>
        </w:rPr>
        <w:t>Федеральное государственное бюджетное образовательное учреждение</w:t>
      </w: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r w:rsidRPr="00B007F8">
        <w:rPr>
          <w:rFonts w:ascii="Times New Roman" w:hAnsi="Times New Roman" w:cs="Times New Roman"/>
          <w:sz w:val="28"/>
          <w:szCs w:val="28"/>
        </w:rPr>
        <w:t>высшего образования</w:t>
      </w: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r w:rsidRPr="00B007F8">
        <w:rPr>
          <w:rFonts w:ascii="Times New Roman" w:hAnsi="Times New Roman" w:cs="Times New Roman"/>
          <w:b/>
          <w:bCs/>
          <w:sz w:val="28"/>
          <w:szCs w:val="28"/>
        </w:rPr>
        <w:t>«КУБАНСКИЙ ГОСУДАРСТВЕННЫЙ АГРАРНЫЙ УНИВЕРСИТЕТ</w:t>
      </w:r>
      <w:r w:rsidR="00ED28E5">
        <w:rPr>
          <w:rFonts w:ascii="Times New Roman" w:hAnsi="Times New Roman" w:cs="Times New Roman"/>
          <w:b/>
          <w:bCs/>
          <w:sz w:val="28"/>
          <w:szCs w:val="28"/>
        </w:rPr>
        <w:t xml:space="preserve"> имени И.Т. Трубилина</w:t>
      </w:r>
      <w:r w:rsidRPr="00B007F8">
        <w:rPr>
          <w:rFonts w:ascii="Times New Roman" w:hAnsi="Times New Roman" w:cs="Times New Roman"/>
          <w:b/>
          <w:bCs/>
          <w:sz w:val="28"/>
          <w:szCs w:val="28"/>
        </w:rPr>
        <w:t>»</w:t>
      </w: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181451" w:rsidRDefault="00181451" w:rsidP="00181451">
      <w:pPr>
        <w:spacing w:after="0" w:line="240" w:lineRule="auto"/>
        <w:ind w:left="142" w:right="-142"/>
        <w:jc w:val="center"/>
        <w:rPr>
          <w:rFonts w:ascii="Times New Roman" w:hAnsi="Times New Roman" w:cs="Times New Roman"/>
          <w:b/>
          <w:sz w:val="28"/>
          <w:szCs w:val="28"/>
        </w:rPr>
      </w:pPr>
      <w:r w:rsidRPr="00181451">
        <w:rPr>
          <w:rFonts w:ascii="Times New Roman" w:hAnsi="Times New Roman" w:cs="Times New Roman"/>
          <w:b/>
          <w:sz w:val="28"/>
          <w:szCs w:val="28"/>
        </w:rPr>
        <w:t xml:space="preserve">КУРС ЛЕКЦИЙ ДЛЯ </w:t>
      </w:r>
      <w:r w:rsidR="00822487">
        <w:rPr>
          <w:rFonts w:ascii="Times New Roman" w:hAnsi="Times New Roman" w:cs="Times New Roman"/>
          <w:b/>
          <w:sz w:val="28"/>
          <w:szCs w:val="28"/>
        </w:rPr>
        <w:t>БАКАЛАВРОВ</w:t>
      </w:r>
      <w:r w:rsidRPr="00181451">
        <w:rPr>
          <w:rFonts w:ascii="Times New Roman" w:hAnsi="Times New Roman" w:cs="Times New Roman"/>
          <w:b/>
          <w:sz w:val="28"/>
          <w:szCs w:val="28"/>
        </w:rPr>
        <w:t xml:space="preserve"> (ТЕЗИСЫ ЛЕКЦИЙ)</w:t>
      </w:r>
    </w:p>
    <w:p w:rsidR="00181451" w:rsidRPr="00B007F8" w:rsidRDefault="00181451" w:rsidP="00181451">
      <w:pPr>
        <w:spacing w:after="0" w:line="240" w:lineRule="auto"/>
        <w:ind w:left="142" w:right="-142"/>
        <w:jc w:val="center"/>
        <w:rPr>
          <w:rFonts w:ascii="Times New Roman" w:hAnsi="Times New Roman" w:cs="Times New Roman"/>
          <w:sz w:val="28"/>
          <w:szCs w:val="28"/>
        </w:rPr>
      </w:pPr>
      <w:r w:rsidRPr="00B007F8">
        <w:rPr>
          <w:rFonts w:ascii="Times New Roman" w:hAnsi="Times New Roman" w:cs="Times New Roman"/>
          <w:sz w:val="28"/>
          <w:szCs w:val="28"/>
        </w:rPr>
        <w:t>по дисциплине</w:t>
      </w:r>
    </w:p>
    <w:p w:rsidR="00181451" w:rsidRPr="00B007F8" w:rsidRDefault="00181451" w:rsidP="00181451">
      <w:pPr>
        <w:spacing w:after="0" w:line="240" w:lineRule="auto"/>
        <w:ind w:left="142" w:right="-142"/>
        <w:jc w:val="center"/>
        <w:rPr>
          <w:rFonts w:ascii="Times New Roman" w:hAnsi="Times New Roman" w:cs="Times New Roman"/>
          <w:b/>
          <w:bCs/>
          <w:sz w:val="28"/>
          <w:szCs w:val="28"/>
        </w:rPr>
      </w:pPr>
    </w:p>
    <w:p w:rsidR="00181451" w:rsidRPr="00B007F8" w:rsidRDefault="00822487" w:rsidP="00181451">
      <w:pPr>
        <w:spacing w:after="0" w:line="240" w:lineRule="auto"/>
        <w:ind w:left="142" w:right="-142"/>
        <w:jc w:val="center"/>
        <w:rPr>
          <w:rFonts w:ascii="Times New Roman" w:hAnsi="Times New Roman" w:cs="Times New Roman"/>
          <w:b/>
          <w:bCs/>
          <w:sz w:val="28"/>
          <w:szCs w:val="28"/>
        </w:rPr>
      </w:pPr>
      <w:r>
        <w:rPr>
          <w:rFonts w:ascii="Times New Roman" w:eastAsia="Times New Roman" w:hAnsi="Times New Roman" w:cs="Times New Roman"/>
          <w:b/>
          <w:sz w:val="28"/>
          <w:szCs w:val="28"/>
        </w:rPr>
        <w:t xml:space="preserve"> </w:t>
      </w:r>
      <w:r w:rsidR="00181451" w:rsidRPr="00B007F8">
        <w:rPr>
          <w:rFonts w:ascii="Times New Roman" w:hAnsi="Times New Roman" w:cs="Times New Roman"/>
          <w:b/>
          <w:sz w:val="28"/>
          <w:szCs w:val="28"/>
        </w:rPr>
        <w:t>«</w:t>
      </w:r>
      <w:r>
        <w:rPr>
          <w:rFonts w:ascii="Times New Roman" w:eastAsia="Calibri" w:hAnsi="Times New Roman" w:cs="Times New Roman"/>
          <w:b/>
          <w:bCs/>
          <w:sz w:val="28"/>
          <w:szCs w:val="28"/>
        </w:rPr>
        <w:t>Жилищное право</w:t>
      </w:r>
      <w:r w:rsidR="00181451" w:rsidRPr="00B007F8">
        <w:rPr>
          <w:rFonts w:ascii="Times New Roman" w:hAnsi="Times New Roman" w:cs="Times New Roman"/>
          <w:b/>
          <w:sz w:val="28"/>
          <w:szCs w:val="28"/>
        </w:rPr>
        <w:t>»</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181451" w:rsidRPr="00B007F8" w:rsidTr="001345C0">
        <w:tc>
          <w:tcPr>
            <w:tcW w:w="4818" w:type="dxa"/>
            <w:vAlign w:val="center"/>
          </w:tcPr>
          <w:p w:rsidR="00181451" w:rsidRPr="00B007F8" w:rsidRDefault="00181451" w:rsidP="001345C0">
            <w:pPr>
              <w:pStyle w:val="a3"/>
              <w:ind w:left="142" w:right="-142"/>
              <w:rPr>
                <w:rFonts w:cs="Times New Roman"/>
                <w:b/>
                <w:bCs/>
                <w:szCs w:val="28"/>
              </w:rPr>
            </w:pPr>
            <w:r w:rsidRPr="00B007F8">
              <w:rPr>
                <w:rFonts w:cs="Times New Roman"/>
                <w:szCs w:val="28"/>
              </w:rPr>
              <w:t>Код и направление подготовки</w:t>
            </w:r>
          </w:p>
        </w:tc>
        <w:tc>
          <w:tcPr>
            <w:tcW w:w="4820" w:type="dxa"/>
            <w:vAlign w:val="center"/>
          </w:tcPr>
          <w:p w:rsidR="00181451" w:rsidRPr="00B007F8" w:rsidRDefault="00181451" w:rsidP="00822487">
            <w:pPr>
              <w:spacing w:after="0" w:line="240" w:lineRule="auto"/>
              <w:rPr>
                <w:rFonts w:ascii="Times New Roman" w:eastAsia="Times New Roman" w:hAnsi="Times New Roman" w:cs="Times New Roman"/>
                <w:sz w:val="28"/>
                <w:szCs w:val="28"/>
              </w:rPr>
            </w:pPr>
            <w:r w:rsidRPr="00B007F8">
              <w:rPr>
                <w:rFonts w:ascii="Times New Roman" w:eastAsia="Times New Roman" w:hAnsi="Times New Roman" w:cs="Times New Roman"/>
                <w:bCs/>
                <w:sz w:val="28"/>
                <w:szCs w:val="28"/>
              </w:rPr>
              <w:t xml:space="preserve">  40.0</w:t>
            </w:r>
            <w:r w:rsidR="00822487">
              <w:rPr>
                <w:rFonts w:ascii="Times New Roman" w:eastAsia="Times New Roman" w:hAnsi="Times New Roman" w:cs="Times New Roman"/>
                <w:bCs/>
                <w:sz w:val="28"/>
                <w:szCs w:val="28"/>
              </w:rPr>
              <w:t>3</w:t>
            </w:r>
            <w:r w:rsidRPr="00B007F8">
              <w:rPr>
                <w:rFonts w:ascii="Times New Roman" w:eastAsia="Times New Roman" w:hAnsi="Times New Roman" w:cs="Times New Roman"/>
                <w:bCs/>
                <w:sz w:val="28"/>
                <w:szCs w:val="28"/>
              </w:rPr>
              <w:t>.01  - «Юриспруденция»</w:t>
            </w:r>
          </w:p>
        </w:tc>
      </w:tr>
      <w:tr w:rsidR="00181451" w:rsidRPr="00B007F8" w:rsidTr="001345C0">
        <w:tc>
          <w:tcPr>
            <w:tcW w:w="4818" w:type="dxa"/>
            <w:vAlign w:val="center"/>
          </w:tcPr>
          <w:p w:rsidR="00181451" w:rsidRPr="00B007F8" w:rsidRDefault="00181451" w:rsidP="00ED28E5">
            <w:pPr>
              <w:pStyle w:val="a3"/>
              <w:ind w:left="142" w:right="-142"/>
              <w:rPr>
                <w:rFonts w:cs="Times New Roman"/>
                <w:b/>
                <w:bCs/>
                <w:szCs w:val="28"/>
              </w:rPr>
            </w:pPr>
            <w:r>
              <w:rPr>
                <w:bCs/>
                <w:spacing w:val="-4"/>
                <w:szCs w:val="28"/>
              </w:rPr>
              <w:t xml:space="preserve">Наименование </w:t>
            </w:r>
            <w:proofErr w:type="spellStart"/>
            <w:r>
              <w:rPr>
                <w:bCs/>
                <w:spacing w:val="-4"/>
                <w:szCs w:val="28"/>
              </w:rPr>
              <w:t>направленности</w:t>
            </w:r>
            <w:r w:rsidRPr="00B848AE">
              <w:rPr>
                <w:bCs/>
                <w:spacing w:val="-4"/>
                <w:szCs w:val="28"/>
              </w:rPr>
              <w:t>подготовки</w:t>
            </w:r>
            <w:proofErr w:type="spellEnd"/>
            <w:r w:rsidRPr="00B848AE">
              <w:rPr>
                <w:bCs/>
                <w:spacing w:val="-4"/>
                <w:szCs w:val="28"/>
              </w:rPr>
              <w:t xml:space="preserve"> </w:t>
            </w:r>
          </w:p>
        </w:tc>
        <w:tc>
          <w:tcPr>
            <w:tcW w:w="4820" w:type="dxa"/>
            <w:vAlign w:val="center"/>
          </w:tcPr>
          <w:p w:rsidR="00181451" w:rsidRPr="00B007F8" w:rsidRDefault="00181451" w:rsidP="00822487">
            <w:pPr>
              <w:pStyle w:val="a3"/>
              <w:ind w:left="142" w:right="-142"/>
              <w:rPr>
                <w:rFonts w:cs="Times New Roman"/>
                <w:szCs w:val="28"/>
              </w:rPr>
            </w:pPr>
            <w:proofErr w:type="spellStart"/>
            <w:r w:rsidRPr="00B007F8">
              <w:rPr>
                <w:rFonts w:eastAsia="Calibri" w:cs="Times New Roman"/>
                <w:bCs/>
                <w:szCs w:val="28"/>
              </w:rPr>
              <w:t>Гражданско</w:t>
            </w:r>
            <w:r w:rsidR="00ED28E5">
              <w:rPr>
                <w:rFonts w:eastAsia="Calibri" w:cs="Times New Roman"/>
                <w:bCs/>
                <w:szCs w:val="28"/>
              </w:rPr>
              <w:t>-правовая</w:t>
            </w:r>
            <w:proofErr w:type="gramStart"/>
            <w:r w:rsidRPr="00B007F8">
              <w:rPr>
                <w:rFonts w:eastAsia="Calibri" w:cs="Times New Roman"/>
                <w:bCs/>
                <w:szCs w:val="28"/>
              </w:rPr>
              <w:t>;</w:t>
            </w:r>
            <w:r w:rsidR="00ED28E5">
              <w:rPr>
                <w:rFonts w:eastAsia="Calibri" w:cs="Times New Roman"/>
                <w:bCs/>
                <w:szCs w:val="28"/>
              </w:rPr>
              <w:t>г</w:t>
            </w:r>
            <w:proofErr w:type="gramEnd"/>
            <w:r w:rsidR="00ED28E5">
              <w:rPr>
                <w:rFonts w:eastAsia="Calibri" w:cs="Times New Roman"/>
                <w:bCs/>
                <w:szCs w:val="28"/>
              </w:rPr>
              <w:t>осударственно-правовая</w:t>
            </w:r>
            <w:proofErr w:type="spellEnd"/>
            <w:r w:rsidR="00ED28E5">
              <w:rPr>
                <w:rFonts w:eastAsia="Calibri" w:cs="Times New Roman"/>
                <w:bCs/>
                <w:szCs w:val="28"/>
              </w:rPr>
              <w:t>; уголовно-правовая</w:t>
            </w:r>
          </w:p>
        </w:tc>
      </w:tr>
      <w:tr w:rsidR="00181451" w:rsidRPr="00B007F8" w:rsidTr="001345C0">
        <w:tc>
          <w:tcPr>
            <w:tcW w:w="4818" w:type="dxa"/>
            <w:vAlign w:val="center"/>
          </w:tcPr>
          <w:p w:rsidR="00181451" w:rsidRPr="00B007F8" w:rsidRDefault="00181451" w:rsidP="001345C0">
            <w:pPr>
              <w:pStyle w:val="a3"/>
              <w:ind w:left="142" w:right="-142"/>
              <w:rPr>
                <w:rFonts w:cs="Times New Roman"/>
                <w:b/>
                <w:bCs/>
                <w:szCs w:val="28"/>
              </w:rPr>
            </w:pPr>
            <w:r w:rsidRPr="00B007F8">
              <w:rPr>
                <w:rFonts w:cs="Times New Roman"/>
                <w:szCs w:val="28"/>
              </w:rPr>
              <w:t>Квалификация (степень) выпускника</w:t>
            </w:r>
          </w:p>
        </w:tc>
        <w:tc>
          <w:tcPr>
            <w:tcW w:w="4820" w:type="dxa"/>
            <w:vAlign w:val="center"/>
          </w:tcPr>
          <w:p w:rsidR="00181451" w:rsidRPr="00B007F8" w:rsidRDefault="00822487" w:rsidP="001345C0">
            <w:pPr>
              <w:pStyle w:val="a3"/>
              <w:ind w:left="142" w:right="-142"/>
              <w:rPr>
                <w:rFonts w:cs="Times New Roman"/>
                <w:szCs w:val="28"/>
              </w:rPr>
            </w:pPr>
            <w:r>
              <w:rPr>
                <w:rFonts w:cs="Times New Roman"/>
                <w:szCs w:val="28"/>
              </w:rPr>
              <w:t>Бакалавр</w:t>
            </w:r>
          </w:p>
        </w:tc>
      </w:tr>
      <w:tr w:rsidR="00181451" w:rsidRPr="00B007F8" w:rsidTr="001345C0">
        <w:tc>
          <w:tcPr>
            <w:tcW w:w="4818" w:type="dxa"/>
            <w:vAlign w:val="center"/>
          </w:tcPr>
          <w:p w:rsidR="00181451" w:rsidRPr="00B007F8" w:rsidRDefault="00181451" w:rsidP="001345C0">
            <w:pPr>
              <w:pStyle w:val="a3"/>
              <w:ind w:left="142" w:right="-142"/>
              <w:rPr>
                <w:rFonts w:cs="Times New Roman"/>
                <w:b/>
                <w:bCs/>
                <w:szCs w:val="28"/>
              </w:rPr>
            </w:pPr>
            <w:r w:rsidRPr="00B007F8">
              <w:rPr>
                <w:rFonts w:cs="Times New Roman"/>
                <w:szCs w:val="28"/>
              </w:rPr>
              <w:t>Факультет</w:t>
            </w:r>
          </w:p>
        </w:tc>
        <w:tc>
          <w:tcPr>
            <w:tcW w:w="4820" w:type="dxa"/>
            <w:vAlign w:val="center"/>
          </w:tcPr>
          <w:p w:rsidR="00181451" w:rsidRPr="00B007F8" w:rsidRDefault="00181451" w:rsidP="001345C0">
            <w:pPr>
              <w:pStyle w:val="a3"/>
              <w:ind w:left="142" w:right="-142"/>
              <w:rPr>
                <w:rFonts w:cs="Times New Roman"/>
                <w:szCs w:val="28"/>
              </w:rPr>
            </w:pPr>
            <w:r w:rsidRPr="00B007F8">
              <w:rPr>
                <w:rFonts w:eastAsia="Times New Roman" w:cs="Times New Roman"/>
                <w:bCs/>
                <w:szCs w:val="28"/>
              </w:rPr>
              <w:t>юридический</w:t>
            </w:r>
          </w:p>
        </w:tc>
      </w:tr>
      <w:tr w:rsidR="00181451" w:rsidRPr="00B007F8" w:rsidTr="001345C0">
        <w:tc>
          <w:tcPr>
            <w:tcW w:w="4818" w:type="dxa"/>
            <w:vAlign w:val="center"/>
          </w:tcPr>
          <w:p w:rsidR="00181451" w:rsidRPr="00B007F8" w:rsidRDefault="00181451" w:rsidP="001345C0">
            <w:pPr>
              <w:pStyle w:val="a3"/>
              <w:ind w:left="142" w:right="-142"/>
              <w:rPr>
                <w:rFonts w:cs="Times New Roman"/>
                <w:b/>
                <w:bCs/>
                <w:szCs w:val="28"/>
              </w:rPr>
            </w:pPr>
            <w:r w:rsidRPr="00B007F8">
              <w:rPr>
                <w:rFonts w:cs="Times New Roman"/>
                <w:szCs w:val="28"/>
              </w:rPr>
              <w:t>Кафедра-разработчик</w:t>
            </w:r>
          </w:p>
        </w:tc>
        <w:tc>
          <w:tcPr>
            <w:tcW w:w="4820" w:type="dxa"/>
            <w:vAlign w:val="center"/>
          </w:tcPr>
          <w:p w:rsidR="00181451" w:rsidRPr="00B007F8" w:rsidRDefault="00181451" w:rsidP="001345C0">
            <w:pPr>
              <w:pStyle w:val="a3"/>
              <w:ind w:left="142" w:right="-142"/>
              <w:rPr>
                <w:rFonts w:cs="Times New Roman"/>
                <w:szCs w:val="28"/>
              </w:rPr>
            </w:pPr>
            <w:r w:rsidRPr="00B007F8">
              <w:rPr>
                <w:rFonts w:eastAsia="Times New Roman" w:cs="Times New Roman"/>
                <w:bCs/>
                <w:szCs w:val="28"/>
              </w:rPr>
              <w:t>Международного частного и предпринимательского права</w:t>
            </w:r>
          </w:p>
        </w:tc>
      </w:tr>
      <w:tr w:rsidR="00181451" w:rsidRPr="00B15F9C" w:rsidTr="001345C0">
        <w:tc>
          <w:tcPr>
            <w:tcW w:w="4818" w:type="dxa"/>
            <w:vAlign w:val="center"/>
          </w:tcPr>
          <w:p w:rsidR="00181451" w:rsidRPr="0066630B" w:rsidRDefault="00181451" w:rsidP="001345C0">
            <w:pPr>
              <w:pStyle w:val="a3"/>
              <w:ind w:left="142" w:right="-142"/>
              <w:rPr>
                <w:rFonts w:cs="Times New Roman"/>
                <w:szCs w:val="28"/>
              </w:rPr>
            </w:pPr>
            <w:r w:rsidRPr="0066630B">
              <w:rPr>
                <w:rFonts w:cs="Times New Roman"/>
                <w:szCs w:val="28"/>
              </w:rPr>
              <w:t>Ведущий преподаватель</w:t>
            </w:r>
          </w:p>
        </w:tc>
        <w:tc>
          <w:tcPr>
            <w:tcW w:w="4820" w:type="dxa"/>
            <w:vAlign w:val="center"/>
          </w:tcPr>
          <w:p w:rsidR="00181451" w:rsidRPr="0066630B" w:rsidRDefault="00822487" w:rsidP="001345C0">
            <w:pPr>
              <w:pStyle w:val="a3"/>
              <w:ind w:left="142" w:right="-142"/>
              <w:rPr>
                <w:rFonts w:cs="Times New Roman"/>
                <w:szCs w:val="28"/>
              </w:rPr>
            </w:pPr>
            <w:r>
              <w:rPr>
                <w:rFonts w:cs="Times New Roman"/>
                <w:szCs w:val="28"/>
              </w:rPr>
              <w:t>Масленникова Л.В.</w:t>
            </w:r>
          </w:p>
        </w:tc>
      </w:tr>
    </w:tbl>
    <w:p w:rsidR="00181451" w:rsidRPr="00B15F9C" w:rsidRDefault="00181451" w:rsidP="00181451">
      <w:pPr>
        <w:spacing w:after="0" w:line="240" w:lineRule="auto"/>
        <w:ind w:left="142" w:right="-142"/>
        <w:jc w:val="center"/>
        <w:rPr>
          <w:rFonts w:ascii="Times New Roman" w:hAnsi="Times New Roman" w:cs="Times New Roman"/>
          <w:b/>
          <w:bCs/>
        </w:rPr>
      </w:pPr>
    </w:p>
    <w:p w:rsidR="00181451" w:rsidRPr="00B15F9C" w:rsidRDefault="00181451" w:rsidP="00181451">
      <w:pPr>
        <w:spacing w:after="0" w:line="240" w:lineRule="auto"/>
        <w:ind w:left="142" w:right="-142"/>
        <w:jc w:val="center"/>
        <w:rPr>
          <w:rFonts w:ascii="Times New Roman" w:hAnsi="Times New Roman" w:cs="Times New Roman"/>
          <w:b/>
          <w:bCs/>
        </w:rPr>
      </w:pPr>
    </w:p>
    <w:p w:rsidR="00181451" w:rsidRPr="00B15F9C" w:rsidRDefault="00181451" w:rsidP="00181451">
      <w:pPr>
        <w:spacing w:after="0" w:line="240" w:lineRule="auto"/>
        <w:ind w:left="142" w:right="-142"/>
        <w:jc w:val="center"/>
        <w:rPr>
          <w:rFonts w:ascii="Times New Roman" w:hAnsi="Times New Roman" w:cs="Times New Roman"/>
          <w:b/>
          <w:bCs/>
        </w:rPr>
      </w:pPr>
    </w:p>
    <w:p w:rsidR="00181451" w:rsidRPr="00B15F9C"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181451" w:rsidRDefault="00181451" w:rsidP="00181451">
      <w:pPr>
        <w:spacing w:after="0" w:line="240" w:lineRule="auto"/>
        <w:ind w:left="142" w:right="-142"/>
        <w:jc w:val="center"/>
        <w:rPr>
          <w:rFonts w:ascii="Times New Roman" w:hAnsi="Times New Roman" w:cs="Times New Roman"/>
          <w:b/>
          <w:bCs/>
        </w:rPr>
      </w:pPr>
    </w:p>
    <w:p w:rsidR="007A3AD6" w:rsidRDefault="00ED28E5" w:rsidP="00181451">
      <w:pPr>
        <w:jc w:val="center"/>
      </w:pPr>
      <w:r>
        <w:rPr>
          <w:rFonts w:ascii="Times New Roman" w:hAnsi="Times New Roman" w:cs="Times New Roman"/>
          <w:b/>
          <w:bCs/>
        </w:rPr>
        <w:t>г. Краснодар, 2018</w:t>
      </w:r>
      <w:bookmarkStart w:id="0" w:name="_GoBack"/>
      <w:bookmarkEnd w:id="0"/>
    </w:p>
    <w:p w:rsidR="00181451" w:rsidRDefault="00181451"/>
    <w:p w:rsidR="00181451" w:rsidRDefault="00181451"/>
    <w:p w:rsidR="00181451" w:rsidRDefault="00181451"/>
    <w:p w:rsidR="00822487" w:rsidRDefault="00822487"/>
    <w:p w:rsidR="00181451" w:rsidRPr="00E776E4" w:rsidRDefault="005F20BF" w:rsidP="00181451">
      <w:pPr>
        <w:jc w:val="center"/>
        <w:rPr>
          <w:rFonts w:ascii="Times New Roman" w:hAnsi="Times New Roman" w:cs="Times New Roman"/>
          <w:b/>
          <w:sz w:val="32"/>
          <w:szCs w:val="32"/>
        </w:rPr>
      </w:pPr>
      <w:r w:rsidRPr="00E776E4">
        <w:rPr>
          <w:rFonts w:ascii="Times New Roman" w:hAnsi="Times New Roman" w:cs="Times New Roman"/>
          <w:b/>
          <w:sz w:val="32"/>
          <w:szCs w:val="32"/>
        </w:rPr>
        <w:lastRenderedPageBreak/>
        <w:t>Оглавление</w:t>
      </w:r>
    </w:p>
    <w:p w:rsidR="00971FE3" w:rsidRPr="00E776E4" w:rsidRDefault="000D300F" w:rsidP="000D300F">
      <w:pPr>
        <w:pStyle w:val="7"/>
        <w:spacing w:before="0" w:line="240" w:lineRule="auto"/>
        <w:jc w:val="both"/>
        <w:rPr>
          <w:rFonts w:ascii="Times New Roman" w:hAnsi="Times New Roman" w:cs="Times New Roman"/>
          <w:b/>
          <w:i w:val="0"/>
          <w:color w:val="auto"/>
          <w:sz w:val="24"/>
          <w:szCs w:val="26"/>
        </w:rPr>
      </w:pPr>
      <w:r w:rsidRPr="00E776E4">
        <w:rPr>
          <w:rFonts w:ascii="Times New Roman" w:hAnsi="Times New Roman" w:cs="Times New Roman"/>
          <w:b/>
          <w:i w:val="0"/>
          <w:color w:val="auto"/>
          <w:sz w:val="24"/>
          <w:szCs w:val="26"/>
        </w:rPr>
        <w:t xml:space="preserve">Тема 1. </w:t>
      </w:r>
      <w:r w:rsidR="00971FE3" w:rsidRPr="00E776E4">
        <w:rPr>
          <w:rFonts w:ascii="Times New Roman" w:hAnsi="Times New Roman" w:cs="Times New Roman"/>
          <w:b/>
          <w:i w:val="0"/>
          <w:color w:val="auto"/>
          <w:sz w:val="24"/>
          <w:szCs w:val="26"/>
        </w:rPr>
        <w:t>Понятие жилищного права. Жилищное законодательство.  Жилищные правоотношения. Жилищный фонд.</w:t>
      </w:r>
    </w:p>
    <w:p w:rsidR="00971FE3" w:rsidRPr="00E776E4" w:rsidRDefault="00971FE3" w:rsidP="000D300F">
      <w:pPr>
        <w:pStyle w:val="7"/>
        <w:spacing w:before="0" w:line="240" w:lineRule="auto"/>
        <w:jc w:val="both"/>
        <w:rPr>
          <w:rFonts w:ascii="Times New Roman" w:hAnsi="Times New Roman" w:cs="Times New Roman"/>
          <w:i w:val="0"/>
          <w:color w:val="auto"/>
          <w:sz w:val="24"/>
          <w:szCs w:val="26"/>
        </w:rPr>
      </w:pPr>
      <w:r w:rsidRPr="00E776E4">
        <w:rPr>
          <w:rFonts w:ascii="Times New Roman" w:hAnsi="Times New Roman" w:cs="Times New Roman"/>
          <w:i w:val="0"/>
          <w:color w:val="auto"/>
          <w:sz w:val="24"/>
          <w:szCs w:val="26"/>
        </w:rPr>
        <w:t>1. Понятие жилищного права.</w:t>
      </w:r>
      <w:r w:rsidR="00A22335" w:rsidRPr="00E776E4">
        <w:rPr>
          <w:rFonts w:ascii="Times New Roman" w:hAnsi="Times New Roman" w:cs="Times New Roman"/>
          <w:i w:val="0"/>
          <w:color w:val="auto"/>
          <w:sz w:val="24"/>
          <w:szCs w:val="26"/>
        </w:rPr>
        <w:t xml:space="preserve"> Предмет, метод и принципы жилищного права.</w:t>
      </w:r>
    </w:p>
    <w:p w:rsidR="00971FE3" w:rsidRPr="00E776E4" w:rsidRDefault="00A22335" w:rsidP="00A22335">
      <w:pPr>
        <w:pStyle w:val="7"/>
        <w:spacing w:before="0" w:line="240" w:lineRule="auto"/>
        <w:jc w:val="both"/>
        <w:rPr>
          <w:rFonts w:ascii="Times New Roman" w:hAnsi="Times New Roman" w:cs="Times New Roman"/>
          <w:i w:val="0"/>
          <w:color w:val="auto"/>
          <w:sz w:val="24"/>
          <w:szCs w:val="26"/>
        </w:rPr>
      </w:pPr>
      <w:r w:rsidRPr="00E776E4">
        <w:rPr>
          <w:rFonts w:ascii="Times New Roman" w:hAnsi="Times New Roman" w:cs="Times New Roman"/>
          <w:i w:val="0"/>
          <w:color w:val="auto"/>
          <w:sz w:val="24"/>
          <w:szCs w:val="26"/>
        </w:rPr>
        <w:t>2</w:t>
      </w:r>
      <w:r w:rsidR="00971FE3" w:rsidRPr="00E776E4">
        <w:rPr>
          <w:rFonts w:ascii="Times New Roman" w:hAnsi="Times New Roman" w:cs="Times New Roman"/>
          <w:i w:val="0"/>
          <w:color w:val="auto"/>
          <w:sz w:val="24"/>
          <w:szCs w:val="26"/>
        </w:rPr>
        <w:t xml:space="preserve">.  Жилищные фонды. </w:t>
      </w:r>
    </w:p>
    <w:p w:rsidR="000D300F" w:rsidRPr="00E776E4" w:rsidRDefault="000D300F" w:rsidP="000D300F">
      <w:pPr>
        <w:spacing w:after="0" w:line="240" w:lineRule="auto"/>
        <w:jc w:val="both"/>
        <w:rPr>
          <w:rFonts w:ascii="Times New Roman" w:hAnsi="Times New Roman" w:cs="Times New Roman"/>
          <w:sz w:val="24"/>
          <w:szCs w:val="26"/>
        </w:rPr>
      </w:pPr>
    </w:p>
    <w:p w:rsidR="00971FE3" w:rsidRPr="00E776E4" w:rsidRDefault="000D300F" w:rsidP="000D300F">
      <w:pPr>
        <w:autoSpaceDE w:val="0"/>
        <w:autoSpaceDN w:val="0"/>
        <w:adjustRightInd w:val="0"/>
        <w:spacing w:after="0" w:line="240" w:lineRule="auto"/>
        <w:jc w:val="both"/>
        <w:rPr>
          <w:rFonts w:ascii="Times New Roman" w:hAnsi="Times New Roman" w:cs="Times New Roman"/>
          <w:b/>
          <w:sz w:val="24"/>
          <w:szCs w:val="26"/>
        </w:rPr>
      </w:pPr>
      <w:r w:rsidRPr="00E776E4">
        <w:rPr>
          <w:rFonts w:ascii="Times New Roman" w:hAnsi="Times New Roman" w:cs="Times New Roman"/>
          <w:b/>
          <w:bCs/>
          <w:sz w:val="24"/>
          <w:szCs w:val="26"/>
        </w:rPr>
        <w:t xml:space="preserve">Тема 2. </w:t>
      </w:r>
      <w:r w:rsidR="00971FE3" w:rsidRPr="00E776E4">
        <w:rPr>
          <w:rFonts w:ascii="Times New Roman" w:hAnsi="Times New Roman" w:cs="Times New Roman"/>
          <w:b/>
          <w:bCs/>
          <w:sz w:val="24"/>
          <w:szCs w:val="26"/>
        </w:rPr>
        <w:t>Право собственности в жилищной сфере</w:t>
      </w:r>
      <w:r w:rsidRPr="00E776E4">
        <w:rPr>
          <w:rFonts w:ascii="Times New Roman" w:hAnsi="Times New Roman" w:cs="Times New Roman"/>
          <w:b/>
          <w:bCs/>
          <w:sz w:val="24"/>
          <w:szCs w:val="26"/>
        </w:rPr>
        <w:t>.</w:t>
      </w:r>
    </w:p>
    <w:p w:rsidR="003B14EF" w:rsidRPr="00E776E4" w:rsidRDefault="003B14EF" w:rsidP="003B14EF">
      <w:pPr>
        <w:pStyle w:val="7"/>
        <w:spacing w:before="0" w:line="240" w:lineRule="auto"/>
        <w:jc w:val="both"/>
        <w:rPr>
          <w:rFonts w:ascii="Times New Roman" w:hAnsi="Times New Roman" w:cs="Times New Roman"/>
          <w:i w:val="0"/>
          <w:color w:val="auto"/>
          <w:sz w:val="24"/>
          <w:szCs w:val="26"/>
        </w:rPr>
      </w:pPr>
      <w:r w:rsidRPr="00E776E4">
        <w:rPr>
          <w:rFonts w:ascii="Times New Roman" w:hAnsi="Times New Roman" w:cs="Times New Roman"/>
          <w:i w:val="0"/>
          <w:color w:val="auto"/>
          <w:sz w:val="24"/>
          <w:szCs w:val="26"/>
        </w:rPr>
        <w:t>1</w:t>
      </w:r>
      <w:r w:rsidR="00971FE3" w:rsidRPr="00E776E4">
        <w:rPr>
          <w:rFonts w:ascii="Times New Roman" w:hAnsi="Times New Roman" w:cs="Times New Roman"/>
          <w:i w:val="0"/>
          <w:color w:val="auto"/>
          <w:sz w:val="24"/>
          <w:szCs w:val="26"/>
        </w:rPr>
        <w:t xml:space="preserve">. </w:t>
      </w:r>
      <w:r w:rsidRPr="00E776E4">
        <w:rPr>
          <w:rFonts w:ascii="Times New Roman" w:hAnsi="Times New Roman" w:cs="Times New Roman"/>
          <w:i w:val="0"/>
          <w:color w:val="auto"/>
          <w:sz w:val="24"/>
          <w:szCs w:val="26"/>
        </w:rPr>
        <w:t>Понятие права собственности на жилые помещения. Основания приобретения и прекращения права собственности на жилые помещения.</w:t>
      </w:r>
    </w:p>
    <w:p w:rsidR="003B14EF" w:rsidRPr="00E776E4" w:rsidRDefault="00971FE3" w:rsidP="003B14EF">
      <w:pPr>
        <w:pStyle w:val="7"/>
        <w:spacing w:before="0" w:line="240" w:lineRule="auto"/>
        <w:jc w:val="both"/>
        <w:rPr>
          <w:rFonts w:ascii="Times New Roman" w:hAnsi="Times New Roman" w:cs="Times New Roman"/>
          <w:i w:val="0"/>
          <w:color w:val="auto"/>
          <w:sz w:val="24"/>
          <w:szCs w:val="26"/>
        </w:rPr>
      </w:pPr>
      <w:r w:rsidRPr="00E776E4">
        <w:rPr>
          <w:rFonts w:ascii="Times New Roman" w:hAnsi="Times New Roman" w:cs="Times New Roman"/>
          <w:i w:val="0"/>
          <w:color w:val="auto"/>
          <w:sz w:val="24"/>
          <w:szCs w:val="26"/>
        </w:rPr>
        <w:t>2.</w:t>
      </w:r>
      <w:r w:rsidR="003B14EF" w:rsidRPr="00E776E4">
        <w:rPr>
          <w:rFonts w:ascii="Times New Roman" w:hAnsi="Times New Roman" w:cs="Times New Roman"/>
          <w:i w:val="0"/>
          <w:color w:val="auto"/>
          <w:sz w:val="24"/>
          <w:szCs w:val="26"/>
        </w:rPr>
        <w:t xml:space="preserve"> Члены семьи собственника, их права и обязанности.</w:t>
      </w:r>
    </w:p>
    <w:p w:rsidR="000D300F" w:rsidRPr="00E776E4" w:rsidRDefault="000D300F" w:rsidP="003B14EF">
      <w:pPr>
        <w:pStyle w:val="7"/>
        <w:spacing w:before="0" w:line="240" w:lineRule="auto"/>
        <w:jc w:val="both"/>
        <w:rPr>
          <w:rFonts w:ascii="Times New Roman" w:hAnsi="Times New Roman" w:cs="Times New Roman"/>
          <w:color w:val="auto"/>
          <w:sz w:val="24"/>
          <w:szCs w:val="26"/>
        </w:rPr>
      </w:pPr>
    </w:p>
    <w:p w:rsidR="00971FE3" w:rsidRPr="00E776E4" w:rsidRDefault="000D300F" w:rsidP="000D300F">
      <w:pPr>
        <w:pStyle w:val="3"/>
        <w:shd w:val="clear" w:color="auto" w:fill="auto"/>
        <w:spacing w:before="0" w:after="0" w:line="240" w:lineRule="auto"/>
        <w:jc w:val="both"/>
        <w:rPr>
          <w:rFonts w:cs="Times New Roman"/>
          <w:b w:val="0"/>
          <w:sz w:val="24"/>
          <w:szCs w:val="26"/>
        </w:rPr>
      </w:pPr>
      <w:r w:rsidRPr="00E776E4">
        <w:rPr>
          <w:rStyle w:val="1"/>
          <w:rFonts w:cs="Times New Roman"/>
          <w:b/>
          <w:color w:val="auto"/>
          <w:sz w:val="24"/>
          <w:szCs w:val="26"/>
        </w:rPr>
        <w:t xml:space="preserve">Тема 3. </w:t>
      </w:r>
      <w:r w:rsidR="00971FE3" w:rsidRPr="00E776E4">
        <w:rPr>
          <w:rStyle w:val="1"/>
          <w:rFonts w:cs="Times New Roman"/>
          <w:b/>
          <w:color w:val="auto"/>
          <w:sz w:val="24"/>
          <w:szCs w:val="26"/>
        </w:rPr>
        <w:t>Договор найма жилых помещений</w:t>
      </w:r>
      <w:r w:rsidRPr="00E776E4">
        <w:rPr>
          <w:rStyle w:val="1"/>
          <w:rFonts w:cs="Times New Roman"/>
          <w:b/>
          <w:color w:val="auto"/>
          <w:sz w:val="24"/>
          <w:szCs w:val="26"/>
        </w:rPr>
        <w:t>.</w:t>
      </w:r>
    </w:p>
    <w:p w:rsidR="00224772" w:rsidRPr="00E776E4" w:rsidRDefault="00224772" w:rsidP="00224772">
      <w:pPr>
        <w:pStyle w:val="3"/>
        <w:numPr>
          <w:ilvl w:val="0"/>
          <w:numId w:val="11"/>
        </w:numPr>
        <w:shd w:val="clear" w:color="auto" w:fill="auto"/>
        <w:tabs>
          <w:tab w:val="left" w:pos="605"/>
        </w:tabs>
        <w:spacing w:before="0" w:after="0" w:line="240" w:lineRule="auto"/>
        <w:ind w:left="0" w:firstLine="0"/>
        <w:jc w:val="both"/>
        <w:rPr>
          <w:rStyle w:val="0pt"/>
          <w:rFonts w:cs="Times New Roman"/>
          <w:bCs/>
          <w:color w:val="auto"/>
          <w:spacing w:val="5"/>
          <w:sz w:val="24"/>
          <w:szCs w:val="26"/>
          <w:shd w:val="clear" w:color="auto" w:fill="auto"/>
          <w:lang w:bidi="ar-SA"/>
        </w:rPr>
      </w:pPr>
      <w:r w:rsidRPr="00E776E4">
        <w:rPr>
          <w:rStyle w:val="0pt"/>
          <w:rFonts w:cs="Times New Roman"/>
          <w:color w:val="auto"/>
          <w:sz w:val="24"/>
          <w:szCs w:val="26"/>
        </w:rPr>
        <w:t>Понятие социального и коммерческого найма. Предпосылки предоставления жилых помещений по договору социального найма и коммерческого найма.</w:t>
      </w:r>
    </w:p>
    <w:p w:rsidR="00224772" w:rsidRPr="00E776E4" w:rsidRDefault="00224772" w:rsidP="00224772">
      <w:pPr>
        <w:pStyle w:val="a4"/>
        <w:numPr>
          <w:ilvl w:val="0"/>
          <w:numId w:val="11"/>
        </w:numPr>
        <w:spacing w:after="0" w:line="240" w:lineRule="auto"/>
        <w:ind w:left="0" w:firstLine="0"/>
        <w:jc w:val="both"/>
        <w:rPr>
          <w:rStyle w:val="0pt"/>
          <w:rFonts w:eastAsiaTheme="minorEastAsia" w:cs="Times New Roman"/>
          <w:b w:val="0"/>
          <w:color w:val="auto"/>
          <w:sz w:val="24"/>
          <w:szCs w:val="26"/>
        </w:rPr>
      </w:pPr>
      <w:r w:rsidRPr="00E776E4">
        <w:rPr>
          <w:rStyle w:val="0pt"/>
          <w:rFonts w:eastAsiaTheme="minorEastAsia" w:cs="Times New Roman"/>
          <w:b w:val="0"/>
          <w:color w:val="auto"/>
          <w:sz w:val="24"/>
          <w:szCs w:val="26"/>
        </w:rPr>
        <w:t>Основания, порядок вселения граждан в жилые помещения по договору социального и коммерческого найма.</w:t>
      </w:r>
      <w:r w:rsidRPr="00E776E4">
        <w:rPr>
          <w:rStyle w:val="0pt"/>
          <w:rFonts w:eastAsiaTheme="minorEastAsia" w:cs="Times New Roman"/>
          <w:color w:val="auto"/>
          <w:sz w:val="24"/>
          <w:szCs w:val="26"/>
        </w:rPr>
        <w:t xml:space="preserve"> </w:t>
      </w:r>
      <w:r w:rsidRPr="00E776E4">
        <w:rPr>
          <w:rStyle w:val="0pt"/>
          <w:rFonts w:eastAsiaTheme="minorEastAsia" w:cs="Times New Roman"/>
          <w:b w:val="0"/>
          <w:color w:val="auto"/>
          <w:sz w:val="24"/>
          <w:szCs w:val="26"/>
        </w:rPr>
        <w:t>Основания выселения граждан из жилых помещений в фонде социального и коммерческого использования.</w:t>
      </w:r>
    </w:p>
    <w:p w:rsidR="00224772" w:rsidRPr="00E776E4" w:rsidRDefault="00224772" w:rsidP="00224772">
      <w:pPr>
        <w:pStyle w:val="3"/>
        <w:shd w:val="clear" w:color="auto" w:fill="auto"/>
        <w:tabs>
          <w:tab w:val="left" w:pos="605"/>
        </w:tabs>
        <w:spacing w:before="0" w:after="0" w:line="240" w:lineRule="auto"/>
        <w:jc w:val="both"/>
        <w:rPr>
          <w:rFonts w:cs="Times New Roman"/>
          <w:b w:val="0"/>
          <w:sz w:val="24"/>
          <w:szCs w:val="26"/>
        </w:rPr>
      </w:pPr>
    </w:p>
    <w:p w:rsidR="00971FE3" w:rsidRPr="00E776E4" w:rsidRDefault="000D300F" w:rsidP="00224772">
      <w:pPr>
        <w:pStyle w:val="3"/>
        <w:shd w:val="clear" w:color="auto" w:fill="auto"/>
        <w:spacing w:before="0" w:after="0" w:line="240" w:lineRule="auto"/>
        <w:jc w:val="both"/>
        <w:rPr>
          <w:rFonts w:cs="Times New Roman"/>
          <w:b w:val="0"/>
          <w:sz w:val="24"/>
          <w:szCs w:val="26"/>
        </w:rPr>
      </w:pPr>
      <w:r w:rsidRPr="00E776E4">
        <w:rPr>
          <w:rStyle w:val="1"/>
          <w:rFonts w:cs="Times New Roman"/>
          <w:b/>
          <w:color w:val="auto"/>
          <w:sz w:val="24"/>
          <w:szCs w:val="26"/>
        </w:rPr>
        <w:t xml:space="preserve">Тема 4. </w:t>
      </w:r>
      <w:r w:rsidR="00971FE3" w:rsidRPr="00E776E4">
        <w:rPr>
          <w:rStyle w:val="1"/>
          <w:rFonts w:cs="Times New Roman"/>
          <w:b/>
          <w:color w:val="auto"/>
          <w:sz w:val="24"/>
          <w:szCs w:val="26"/>
        </w:rPr>
        <w:t>Пользование</w:t>
      </w:r>
      <w:r w:rsidRPr="00E776E4">
        <w:rPr>
          <w:rStyle w:val="1"/>
          <w:rFonts w:cs="Times New Roman"/>
          <w:b/>
          <w:color w:val="auto"/>
          <w:sz w:val="24"/>
          <w:szCs w:val="26"/>
        </w:rPr>
        <w:t xml:space="preserve"> </w:t>
      </w:r>
      <w:r w:rsidR="00971FE3" w:rsidRPr="00E776E4">
        <w:rPr>
          <w:rStyle w:val="1"/>
          <w:rFonts w:cs="Times New Roman"/>
          <w:b/>
          <w:color w:val="auto"/>
          <w:sz w:val="24"/>
          <w:szCs w:val="26"/>
        </w:rPr>
        <w:t>специализированными жилыми помещениями</w:t>
      </w:r>
      <w:r w:rsidRPr="00E776E4">
        <w:rPr>
          <w:rStyle w:val="1"/>
          <w:rFonts w:cs="Times New Roman"/>
          <w:b/>
          <w:color w:val="auto"/>
          <w:sz w:val="24"/>
          <w:szCs w:val="26"/>
        </w:rPr>
        <w:t>.</w:t>
      </w:r>
    </w:p>
    <w:p w:rsidR="00107347" w:rsidRPr="00E776E4" w:rsidRDefault="00107347" w:rsidP="00107347">
      <w:pPr>
        <w:pStyle w:val="a4"/>
        <w:numPr>
          <w:ilvl w:val="0"/>
          <w:numId w:val="12"/>
        </w:numPr>
        <w:spacing w:after="0" w:line="240" w:lineRule="auto"/>
        <w:jc w:val="both"/>
        <w:rPr>
          <w:rStyle w:val="0pt"/>
          <w:rFonts w:eastAsiaTheme="minorEastAsia" w:cs="Times New Roman"/>
          <w:b w:val="0"/>
          <w:bCs w:val="0"/>
          <w:color w:val="auto"/>
          <w:spacing w:val="0"/>
          <w:sz w:val="24"/>
          <w:szCs w:val="26"/>
          <w:shd w:val="clear" w:color="auto" w:fill="auto"/>
          <w:lang w:bidi="ar-SA"/>
        </w:rPr>
      </w:pPr>
      <w:r w:rsidRPr="00E776E4">
        <w:rPr>
          <w:rStyle w:val="0pt"/>
          <w:rFonts w:eastAsiaTheme="minorEastAsia" w:cs="Times New Roman"/>
          <w:b w:val="0"/>
          <w:bCs w:val="0"/>
          <w:color w:val="auto"/>
          <w:spacing w:val="0"/>
          <w:sz w:val="24"/>
          <w:szCs w:val="26"/>
          <w:shd w:val="clear" w:color="auto" w:fill="auto"/>
          <w:lang w:bidi="ar-SA"/>
        </w:rPr>
        <w:t>Понятие, виды специализированных жилых помещений.</w:t>
      </w:r>
    </w:p>
    <w:p w:rsidR="00107347" w:rsidRPr="00E776E4" w:rsidRDefault="00107347" w:rsidP="00107347">
      <w:pPr>
        <w:pStyle w:val="a4"/>
        <w:numPr>
          <w:ilvl w:val="0"/>
          <w:numId w:val="12"/>
        </w:numPr>
        <w:spacing w:after="0" w:line="240" w:lineRule="auto"/>
        <w:jc w:val="both"/>
        <w:rPr>
          <w:rStyle w:val="0pt"/>
          <w:rFonts w:eastAsiaTheme="minorEastAsia" w:cs="Times New Roman"/>
          <w:b w:val="0"/>
          <w:bCs w:val="0"/>
          <w:color w:val="auto"/>
          <w:spacing w:val="0"/>
          <w:sz w:val="24"/>
          <w:szCs w:val="26"/>
          <w:shd w:val="clear" w:color="auto" w:fill="auto"/>
          <w:lang w:bidi="ar-SA"/>
        </w:rPr>
      </w:pPr>
      <w:r w:rsidRPr="00E776E4">
        <w:rPr>
          <w:rStyle w:val="0pt"/>
          <w:rFonts w:eastAsiaTheme="minorEastAsia" w:cs="Times New Roman"/>
          <w:b w:val="0"/>
          <w:color w:val="auto"/>
          <w:sz w:val="24"/>
          <w:szCs w:val="26"/>
        </w:rPr>
        <w:t xml:space="preserve">Предоставление служебных </w:t>
      </w:r>
      <w:r w:rsidRPr="00E776E4">
        <w:rPr>
          <w:rStyle w:val="0pt"/>
          <w:rFonts w:eastAsiaTheme="minorEastAsia" w:cs="Times New Roman"/>
          <w:b w:val="0"/>
          <w:bCs w:val="0"/>
          <w:color w:val="auto"/>
          <w:sz w:val="24"/>
          <w:szCs w:val="26"/>
        </w:rPr>
        <w:t>жилых помещений.</w:t>
      </w:r>
    </w:p>
    <w:p w:rsidR="000D300F" w:rsidRPr="00E776E4" w:rsidRDefault="000D300F" w:rsidP="000D300F">
      <w:pPr>
        <w:pStyle w:val="3"/>
        <w:shd w:val="clear" w:color="auto" w:fill="auto"/>
        <w:spacing w:before="0" w:after="0" w:line="240" w:lineRule="auto"/>
        <w:jc w:val="both"/>
        <w:rPr>
          <w:rStyle w:val="1"/>
          <w:rFonts w:cs="Times New Roman"/>
          <w:color w:val="auto"/>
          <w:sz w:val="24"/>
          <w:szCs w:val="26"/>
        </w:rPr>
      </w:pPr>
    </w:p>
    <w:p w:rsidR="00971FE3" w:rsidRPr="00E776E4" w:rsidRDefault="000D300F" w:rsidP="000D300F">
      <w:pPr>
        <w:pStyle w:val="3"/>
        <w:shd w:val="clear" w:color="auto" w:fill="auto"/>
        <w:spacing w:before="0" w:after="0" w:line="240" w:lineRule="auto"/>
        <w:jc w:val="both"/>
        <w:rPr>
          <w:rFonts w:cs="Times New Roman"/>
          <w:b w:val="0"/>
          <w:sz w:val="24"/>
          <w:szCs w:val="26"/>
        </w:rPr>
      </w:pPr>
      <w:r w:rsidRPr="00E776E4">
        <w:rPr>
          <w:rStyle w:val="1"/>
          <w:rFonts w:cs="Times New Roman"/>
          <w:b/>
          <w:color w:val="auto"/>
          <w:sz w:val="24"/>
          <w:szCs w:val="26"/>
        </w:rPr>
        <w:t xml:space="preserve">Тема 5. </w:t>
      </w:r>
      <w:r w:rsidR="00971FE3" w:rsidRPr="00E776E4">
        <w:rPr>
          <w:rStyle w:val="1"/>
          <w:rFonts w:cs="Times New Roman"/>
          <w:b/>
          <w:color w:val="auto"/>
          <w:sz w:val="24"/>
          <w:szCs w:val="26"/>
        </w:rPr>
        <w:t>Жилищные и жилищно</w:t>
      </w:r>
      <w:r w:rsidR="00971FE3" w:rsidRPr="00E776E4">
        <w:rPr>
          <w:rStyle w:val="1"/>
          <w:rFonts w:cs="Times New Roman"/>
          <w:b/>
          <w:color w:val="auto"/>
          <w:sz w:val="24"/>
          <w:szCs w:val="26"/>
        </w:rPr>
        <w:softHyphen/>
      </w:r>
      <w:r w:rsidR="00EC351E" w:rsidRPr="00E776E4">
        <w:rPr>
          <w:rStyle w:val="1"/>
          <w:rFonts w:cs="Times New Roman"/>
          <w:b/>
          <w:color w:val="auto"/>
          <w:sz w:val="24"/>
          <w:szCs w:val="26"/>
        </w:rPr>
        <w:t>-</w:t>
      </w:r>
      <w:r w:rsidR="00971FE3" w:rsidRPr="00E776E4">
        <w:rPr>
          <w:rStyle w:val="1"/>
          <w:rFonts w:cs="Times New Roman"/>
          <w:b/>
          <w:color w:val="auto"/>
          <w:sz w:val="24"/>
          <w:szCs w:val="26"/>
        </w:rPr>
        <w:t>строительные кооперативы</w:t>
      </w:r>
      <w:r w:rsidRPr="00E776E4">
        <w:rPr>
          <w:rStyle w:val="1"/>
          <w:rFonts w:cs="Times New Roman"/>
          <w:b/>
          <w:color w:val="auto"/>
          <w:sz w:val="24"/>
          <w:szCs w:val="26"/>
        </w:rPr>
        <w:t>.</w:t>
      </w:r>
    </w:p>
    <w:p w:rsidR="00B729CA" w:rsidRPr="00E776E4" w:rsidRDefault="00B729CA" w:rsidP="00B729CA">
      <w:pPr>
        <w:pStyle w:val="3"/>
        <w:numPr>
          <w:ilvl w:val="0"/>
          <w:numId w:val="13"/>
        </w:numPr>
        <w:shd w:val="clear" w:color="auto" w:fill="auto"/>
        <w:tabs>
          <w:tab w:val="left" w:pos="806"/>
        </w:tabs>
        <w:spacing w:before="0" w:after="0" w:line="240" w:lineRule="auto"/>
        <w:jc w:val="both"/>
        <w:rPr>
          <w:rStyle w:val="0pt"/>
          <w:rFonts w:cs="Times New Roman"/>
          <w:bCs/>
          <w:color w:val="auto"/>
          <w:spacing w:val="5"/>
          <w:sz w:val="24"/>
          <w:szCs w:val="26"/>
          <w:shd w:val="clear" w:color="auto" w:fill="auto"/>
          <w:lang w:bidi="ar-SA"/>
        </w:rPr>
      </w:pPr>
      <w:r w:rsidRPr="00E776E4">
        <w:rPr>
          <w:rStyle w:val="0pt"/>
          <w:rFonts w:cs="Times New Roman"/>
          <w:color w:val="auto"/>
          <w:sz w:val="24"/>
          <w:szCs w:val="26"/>
        </w:rPr>
        <w:t>Организация и деятельность ЖК и ЖСК.</w:t>
      </w:r>
    </w:p>
    <w:p w:rsidR="00B729CA" w:rsidRPr="00E776E4" w:rsidRDefault="00B729CA" w:rsidP="00B729CA">
      <w:pPr>
        <w:pStyle w:val="3"/>
        <w:numPr>
          <w:ilvl w:val="0"/>
          <w:numId w:val="13"/>
        </w:numPr>
        <w:shd w:val="clear" w:color="auto" w:fill="auto"/>
        <w:tabs>
          <w:tab w:val="left" w:pos="874"/>
        </w:tabs>
        <w:spacing w:before="0" w:after="0" w:line="240" w:lineRule="auto"/>
        <w:jc w:val="both"/>
        <w:rPr>
          <w:rStyle w:val="0pt"/>
          <w:rFonts w:cs="Times New Roman"/>
          <w:bCs/>
          <w:color w:val="auto"/>
          <w:spacing w:val="5"/>
          <w:sz w:val="24"/>
          <w:szCs w:val="26"/>
          <w:shd w:val="clear" w:color="auto" w:fill="auto"/>
          <w:lang w:bidi="ar-SA"/>
        </w:rPr>
      </w:pPr>
      <w:r w:rsidRPr="00E776E4">
        <w:rPr>
          <w:rStyle w:val="0pt"/>
          <w:rFonts w:cs="Times New Roman"/>
          <w:color w:val="auto"/>
          <w:sz w:val="24"/>
          <w:szCs w:val="26"/>
        </w:rPr>
        <w:t>Органы управления и контроля ЖК и ЖСК.</w:t>
      </w:r>
    </w:p>
    <w:p w:rsidR="00B729CA" w:rsidRPr="00E776E4" w:rsidRDefault="00B729CA" w:rsidP="00B729CA">
      <w:pPr>
        <w:pStyle w:val="3"/>
        <w:shd w:val="clear" w:color="auto" w:fill="auto"/>
        <w:tabs>
          <w:tab w:val="left" w:pos="874"/>
        </w:tabs>
        <w:spacing w:before="0" w:after="0" w:line="240" w:lineRule="auto"/>
        <w:ind w:left="720"/>
        <w:jc w:val="both"/>
        <w:rPr>
          <w:rFonts w:cs="Times New Roman"/>
          <w:b w:val="0"/>
          <w:sz w:val="24"/>
          <w:szCs w:val="26"/>
        </w:rPr>
      </w:pPr>
    </w:p>
    <w:p w:rsidR="00971FE3" w:rsidRPr="00E776E4" w:rsidRDefault="000D300F" w:rsidP="000D300F">
      <w:pPr>
        <w:pStyle w:val="3"/>
        <w:shd w:val="clear" w:color="auto" w:fill="auto"/>
        <w:spacing w:before="0" w:after="0" w:line="240" w:lineRule="auto"/>
        <w:jc w:val="both"/>
        <w:rPr>
          <w:rFonts w:cs="Times New Roman"/>
          <w:b w:val="0"/>
          <w:sz w:val="24"/>
          <w:szCs w:val="26"/>
        </w:rPr>
      </w:pPr>
      <w:r w:rsidRPr="00E776E4">
        <w:rPr>
          <w:rStyle w:val="1"/>
          <w:rFonts w:cs="Times New Roman"/>
          <w:b/>
          <w:color w:val="auto"/>
          <w:sz w:val="24"/>
          <w:szCs w:val="26"/>
        </w:rPr>
        <w:t xml:space="preserve">Тема 6. </w:t>
      </w:r>
      <w:r w:rsidR="00971FE3" w:rsidRPr="00E776E4">
        <w:rPr>
          <w:rStyle w:val="1"/>
          <w:rFonts w:cs="Times New Roman"/>
          <w:b/>
          <w:color w:val="auto"/>
          <w:sz w:val="24"/>
          <w:szCs w:val="26"/>
        </w:rPr>
        <w:t>Товарищества собственников жилья</w:t>
      </w:r>
      <w:r w:rsidRPr="00E776E4">
        <w:rPr>
          <w:rStyle w:val="1"/>
          <w:rFonts w:cs="Times New Roman"/>
          <w:b/>
          <w:color w:val="auto"/>
          <w:sz w:val="24"/>
          <w:szCs w:val="26"/>
        </w:rPr>
        <w:t>.</w:t>
      </w:r>
    </w:p>
    <w:p w:rsidR="00E81B7B" w:rsidRPr="00E776E4" w:rsidRDefault="00E81B7B" w:rsidP="00E81B7B">
      <w:pPr>
        <w:pStyle w:val="3"/>
        <w:numPr>
          <w:ilvl w:val="0"/>
          <w:numId w:val="14"/>
        </w:numPr>
        <w:shd w:val="clear" w:color="auto" w:fill="auto"/>
        <w:tabs>
          <w:tab w:val="left" w:pos="0"/>
        </w:tabs>
        <w:spacing w:before="0" w:after="0" w:line="240" w:lineRule="auto"/>
        <w:jc w:val="both"/>
        <w:rPr>
          <w:rStyle w:val="0pt"/>
          <w:rFonts w:cs="Times New Roman"/>
          <w:bCs/>
          <w:color w:val="auto"/>
          <w:spacing w:val="5"/>
          <w:sz w:val="24"/>
          <w:szCs w:val="26"/>
          <w:shd w:val="clear" w:color="auto" w:fill="auto"/>
          <w:lang w:bidi="ar-SA"/>
        </w:rPr>
      </w:pPr>
      <w:r w:rsidRPr="00E776E4">
        <w:rPr>
          <w:rStyle w:val="0pt"/>
          <w:rFonts w:cs="Times New Roman"/>
          <w:color w:val="auto"/>
          <w:sz w:val="24"/>
          <w:szCs w:val="26"/>
        </w:rPr>
        <w:t>Понятие, создание и государственная регистрация ТСЖ.</w:t>
      </w:r>
    </w:p>
    <w:p w:rsidR="00E81B7B" w:rsidRPr="00E776E4" w:rsidRDefault="00E81B7B" w:rsidP="00E81B7B">
      <w:pPr>
        <w:pStyle w:val="3"/>
        <w:numPr>
          <w:ilvl w:val="0"/>
          <w:numId w:val="14"/>
        </w:numPr>
        <w:shd w:val="clear" w:color="auto" w:fill="auto"/>
        <w:tabs>
          <w:tab w:val="left" w:pos="399"/>
        </w:tabs>
        <w:spacing w:before="0" w:after="0" w:line="240" w:lineRule="auto"/>
        <w:jc w:val="both"/>
        <w:rPr>
          <w:rStyle w:val="0pt"/>
          <w:rFonts w:cs="Times New Roman"/>
          <w:bCs/>
          <w:color w:val="auto"/>
          <w:spacing w:val="5"/>
          <w:sz w:val="24"/>
          <w:szCs w:val="26"/>
          <w:shd w:val="clear" w:color="auto" w:fill="auto"/>
          <w:lang w:bidi="ar-SA"/>
        </w:rPr>
      </w:pPr>
      <w:r w:rsidRPr="00E776E4">
        <w:rPr>
          <w:rStyle w:val="0pt"/>
          <w:rFonts w:cs="Times New Roman"/>
          <w:color w:val="auto"/>
          <w:sz w:val="24"/>
          <w:szCs w:val="26"/>
        </w:rPr>
        <w:t>Права и обязанности ТСЖ.</w:t>
      </w:r>
    </w:p>
    <w:p w:rsidR="00E81B7B" w:rsidRPr="00E776E4" w:rsidRDefault="00E81B7B" w:rsidP="00E81B7B">
      <w:pPr>
        <w:pStyle w:val="3"/>
        <w:shd w:val="clear" w:color="auto" w:fill="auto"/>
        <w:tabs>
          <w:tab w:val="left" w:pos="399"/>
        </w:tabs>
        <w:spacing w:before="0" w:after="0" w:line="240" w:lineRule="auto"/>
        <w:ind w:left="720"/>
        <w:jc w:val="both"/>
        <w:rPr>
          <w:rFonts w:cs="Times New Roman"/>
          <w:b w:val="0"/>
          <w:sz w:val="24"/>
          <w:szCs w:val="26"/>
        </w:rPr>
      </w:pPr>
    </w:p>
    <w:p w:rsidR="00971FE3" w:rsidRPr="00E776E4" w:rsidRDefault="000D300F" w:rsidP="000D300F">
      <w:pPr>
        <w:pStyle w:val="3"/>
        <w:shd w:val="clear" w:color="auto" w:fill="auto"/>
        <w:spacing w:before="0" w:after="0" w:line="240" w:lineRule="auto"/>
        <w:jc w:val="both"/>
        <w:rPr>
          <w:rFonts w:cs="Times New Roman"/>
          <w:b w:val="0"/>
          <w:sz w:val="24"/>
          <w:szCs w:val="26"/>
        </w:rPr>
      </w:pPr>
      <w:r w:rsidRPr="00E776E4">
        <w:rPr>
          <w:rStyle w:val="1"/>
          <w:rFonts w:cs="Times New Roman"/>
          <w:b/>
          <w:color w:val="auto"/>
          <w:sz w:val="24"/>
          <w:szCs w:val="26"/>
        </w:rPr>
        <w:t xml:space="preserve">Тема 7. </w:t>
      </w:r>
      <w:r w:rsidR="00971FE3" w:rsidRPr="00E776E4">
        <w:rPr>
          <w:rStyle w:val="1"/>
          <w:rFonts w:cs="Times New Roman"/>
          <w:b/>
          <w:color w:val="auto"/>
          <w:sz w:val="24"/>
          <w:szCs w:val="26"/>
        </w:rPr>
        <w:t>Плата за жилое помещение и коммунальные услуги</w:t>
      </w:r>
      <w:r w:rsidRPr="00E776E4">
        <w:rPr>
          <w:rStyle w:val="1"/>
          <w:rFonts w:cs="Times New Roman"/>
          <w:b/>
          <w:color w:val="auto"/>
          <w:sz w:val="24"/>
          <w:szCs w:val="26"/>
        </w:rPr>
        <w:t>.</w:t>
      </w:r>
    </w:p>
    <w:p w:rsidR="00B50B41" w:rsidRPr="00E776E4" w:rsidRDefault="00B50B41" w:rsidP="00B50B41">
      <w:pPr>
        <w:pStyle w:val="3"/>
        <w:numPr>
          <w:ilvl w:val="0"/>
          <w:numId w:val="15"/>
        </w:numPr>
        <w:shd w:val="clear" w:color="auto" w:fill="auto"/>
        <w:tabs>
          <w:tab w:val="left" w:pos="542"/>
        </w:tabs>
        <w:spacing w:before="0" w:after="0" w:line="240" w:lineRule="auto"/>
        <w:jc w:val="both"/>
        <w:rPr>
          <w:rStyle w:val="0pt"/>
          <w:rFonts w:cs="Times New Roman"/>
          <w:bCs/>
          <w:color w:val="auto"/>
          <w:spacing w:val="5"/>
          <w:sz w:val="24"/>
          <w:szCs w:val="26"/>
          <w:shd w:val="clear" w:color="auto" w:fill="auto"/>
          <w:lang w:bidi="ar-SA"/>
        </w:rPr>
      </w:pPr>
      <w:r w:rsidRPr="00E776E4">
        <w:rPr>
          <w:rStyle w:val="0pt"/>
          <w:rFonts w:cs="Times New Roman"/>
          <w:color w:val="auto"/>
          <w:sz w:val="24"/>
          <w:szCs w:val="26"/>
        </w:rPr>
        <w:t>Обязанность внесения платы за жилое помещение и коммунальные услуги.</w:t>
      </w:r>
    </w:p>
    <w:p w:rsidR="00B50B41" w:rsidRPr="00E776E4" w:rsidRDefault="00B50B41" w:rsidP="00B50B41">
      <w:pPr>
        <w:pStyle w:val="a4"/>
        <w:numPr>
          <w:ilvl w:val="0"/>
          <w:numId w:val="15"/>
        </w:numPr>
      </w:pPr>
      <w:r w:rsidRPr="00E776E4">
        <w:rPr>
          <w:rStyle w:val="0pt"/>
          <w:rFonts w:eastAsiaTheme="minorEastAsia" w:cs="Times New Roman"/>
          <w:b w:val="0"/>
          <w:color w:val="auto"/>
          <w:sz w:val="24"/>
          <w:szCs w:val="26"/>
        </w:rPr>
        <w:t xml:space="preserve">Структура и порядок внесения платы за жилое </w:t>
      </w:r>
      <w:proofErr w:type="gramStart"/>
      <w:r w:rsidRPr="00E776E4">
        <w:rPr>
          <w:rStyle w:val="0pt"/>
          <w:rFonts w:eastAsiaTheme="minorEastAsia" w:cs="Times New Roman"/>
          <w:b w:val="0"/>
          <w:color w:val="auto"/>
          <w:sz w:val="24"/>
          <w:szCs w:val="26"/>
        </w:rPr>
        <w:t>помещение</w:t>
      </w:r>
      <w:proofErr w:type="gramEnd"/>
      <w:r w:rsidRPr="00E776E4">
        <w:rPr>
          <w:rStyle w:val="0pt"/>
          <w:rFonts w:eastAsiaTheme="minorEastAsia" w:cs="Times New Roman"/>
          <w:b w:val="0"/>
          <w:color w:val="auto"/>
          <w:sz w:val="24"/>
          <w:szCs w:val="26"/>
        </w:rPr>
        <w:t xml:space="preserve"> и</w:t>
      </w:r>
      <w:r w:rsidRPr="00E776E4">
        <w:rPr>
          <w:rStyle w:val="0pt"/>
          <w:rFonts w:eastAsiaTheme="minorEastAsia" w:cs="Times New Roman"/>
          <w:color w:val="auto"/>
          <w:sz w:val="24"/>
          <w:szCs w:val="26"/>
        </w:rPr>
        <w:t xml:space="preserve"> </w:t>
      </w:r>
      <w:r w:rsidRPr="00E776E4">
        <w:rPr>
          <w:rStyle w:val="0pt"/>
          <w:rFonts w:eastAsiaTheme="minorEastAsia" w:cs="Times New Roman"/>
          <w:b w:val="0"/>
          <w:color w:val="auto"/>
          <w:sz w:val="24"/>
          <w:szCs w:val="26"/>
        </w:rPr>
        <w:t>коммунальные услуги.</w:t>
      </w:r>
    </w:p>
    <w:p w:rsidR="000D300F" w:rsidRPr="00E776E4" w:rsidRDefault="000D300F" w:rsidP="000D300F">
      <w:pPr>
        <w:pStyle w:val="7"/>
        <w:spacing w:before="0" w:line="240" w:lineRule="auto"/>
        <w:jc w:val="both"/>
        <w:rPr>
          <w:rFonts w:ascii="Times New Roman" w:hAnsi="Times New Roman" w:cs="Times New Roman"/>
          <w:b/>
          <w:i w:val="0"/>
          <w:color w:val="auto"/>
          <w:sz w:val="24"/>
          <w:szCs w:val="26"/>
        </w:rPr>
      </w:pPr>
      <w:r w:rsidRPr="00E776E4">
        <w:rPr>
          <w:rFonts w:ascii="Times New Roman" w:hAnsi="Times New Roman" w:cs="Times New Roman"/>
          <w:b/>
          <w:i w:val="0"/>
          <w:color w:val="auto"/>
          <w:sz w:val="24"/>
          <w:szCs w:val="26"/>
        </w:rPr>
        <w:t>Тема 1. Понятие жилищного права. Жилищное законодательство.  Жилищные правоотношения. Жилищный фонд.</w:t>
      </w:r>
    </w:p>
    <w:p w:rsidR="000D300F" w:rsidRPr="00E776E4" w:rsidRDefault="000D300F" w:rsidP="000D300F"/>
    <w:p w:rsidR="000D300F" w:rsidRPr="00E776E4" w:rsidRDefault="000D300F" w:rsidP="00B50B41">
      <w:pPr>
        <w:pStyle w:val="7"/>
        <w:numPr>
          <w:ilvl w:val="0"/>
          <w:numId w:val="16"/>
        </w:numPr>
        <w:spacing w:before="0" w:line="240" w:lineRule="auto"/>
        <w:jc w:val="both"/>
        <w:rPr>
          <w:rFonts w:ascii="Times New Roman" w:hAnsi="Times New Roman" w:cs="Times New Roman"/>
          <w:i w:val="0"/>
          <w:color w:val="auto"/>
          <w:sz w:val="24"/>
          <w:szCs w:val="26"/>
        </w:rPr>
      </w:pPr>
      <w:r w:rsidRPr="00E776E4">
        <w:rPr>
          <w:rFonts w:ascii="Times New Roman" w:hAnsi="Times New Roman" w:cs="Times New Roman"/>
          <w:i w:val="0"/>
          <w:color w:val="auto"/>
          <w:sz w:val="24"/>
          <w:szCs w:val="26"/>
        </w:rPr>
        <w:t>Понятие жилищного права.</w:t>
      </w:r>
      <w:r w:rsidR="00B365E6" w:rsidRPr="00E776E4">
        <w:rPr>
          <w:rFonts w:ascii="Times New Roman" w:hAnsi="Times New Roman" w:cs="Times New Roman"/>
          <w:i w:val="0"/>
          <w:color w:val="auto"/>
          <w:sz w:val="24"/>
          <w:szCs w:val="26"/>
        </w:rPr>
        <w:t xml:space="preserve"> Предмет метод и принципы жилищного права</w:t>
      </w:r>
    </w:p>
    <w:p w:rsidR="00B50B41" w:rsidRPr="00E776E4" w:rsidRDefault="00B50B41" w:rsidP="00B50B41">
      <w:pPr>
        <w:pStyle w:val="a4"/>
      </w:pPr>
    </w:p>
    <w:p w:rsidR="00B365E6" w:rsidRPr="00E776E4" w:rsidRDefault="00B365E6" w:rsidP="00701D7E">
      <w:pPr>
        <w:pStyle w:val="ConsPlusNormal"/>
        <w:ind w:firstLine="540"/>
        <w:jc w:val="both"/>
        <w:rPr>
          <w:rFonts w:ascii="Times New Roman" w:hAnsi="Times New Roman" w:cs="Times New Roman"/>
          <w:sz w:val="24"/>
        </w:rPr>
      </w:pPr>
      <w:r w:rsidRPr="00E776E4">
        <w:rPr>
          <w:rFonts w:ascii="Times New Roman" w:hAnsi="Times New Roman" w:cs="Times New Roman"/>
          <w:sz w:val="24"/>
        </w:rPr>
        <w:t>Жилищное право - это совокупность правовых норм, регулирующих жилищные отношения.</w:t>
      </w:r>
    </w:p>
    <w:p w:rsidR="00A22335" w:rsidRPr="00E776E4" w:rsidRDefault="00A22335" w:rsidP="00701D7E">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t>Общим предметом жилищного права являются общественные отношения по поводу жилища. Внутри этого предмета выделяются несколько групп относительно однородных общественных отношений, складывающихся в различных сферах деятельности государства по реализации права граждан на жилище, обеспечения их в тех или иных формах жилыми помещениями и связанных с ними иных отношений.</w:t>
      </w:r>
    </w:p>
    <w:p w:rsidR="00A22335" w:rsidRPr="00E776E4" w:rsidRDefault="00A22335" w:rsidP="00701D7E">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lastRenderedPageBreak/>
        <w:t>Таким образом, предметом регулирования жилищного права является определенная совокупность общественных отношений, которые получили в законодательстве и в юридической литературе название «жилищные отношения».</w:t>
      </w:r>
    </w:p>
    <w:p w:rsidR="00A22335" w:rsidRPr="00E776E4" w:rsidRDefault="00A22335" w:rsidP="00701D7E">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t>Понятие «жилищные отношения» является собирательным, охватывающим различные виды отношений, возникающих по поводу жилища: по предоставлению жилых помещений нуждающимся в них, приобретению и строительству жилых помещений, по пользованию жилыми помещениями, по управлению жилищным фондом, эксплуатации жилищного фонда и т.д. Таким образом, жилищные отношения - это общее родовое понятие по отношению к отдельным их видам.</w:t>
      </w:r>
    </w:p>
    <w:p w:rsidR="00A22335" w:rsidRPr="00E776E4" w:rsidRDefault="00A22335" w:rsidP="00701D7E">
      <w:pPr>
        <w:spacing w:after="0" w:line="240" w:lineRule="auto"/>
        <w:ind w:firstLine="709"/>
        <w:jc w:val="both"/>
        <w:rPr>
          <w:rFonts w:ascii="Times New Roman" w:hAnsi="Times New Roman" w:cs="Times New Roman"/>
          <w:sz w:val="24"/>
        </w:rPr>
      </w:pPr>
      <w:r w:rsidRPr="00E776E4">
        <w:rPr>
          <w:rFonts w:ascii="Times New Roman" w:hAnsi="Times New Roman" w:cs="Times New Roman"/>
          <w:sz w:val="24"/>
        </w:rPr>
        <w:t xml:space="preserve">В жилищном праве в различных видах жилищных отношений действуют два  метода </w:t>
      </w:r>
      <w:r w:rsidRPr="00E776E4">
        <w:rPr>
          <w:rFonts w:ascii="Times New Roman" w:hAnsi="Times New Roman" w:cs="Times New Roman"/>
          <w:sz w:val="24"/>
          <w:szCs w:val="24"/>
        </w:rPr>
        <w:t>(</w:t>
      </w:r>
      <w:r w:rsidR="00701D7E">
        <w:rPr>
          <w:rFonts w:ascii="Times New Roman" w:hAnsi="Times New Roman" w:cs="Times New Roman"/>
          <w:sz w:val="24"/>
          <w:szCs w:val="24"/>
        </w:rPr>
        <w:t>гражданско-правовой и административно-правовой</w:t>
      </w:r>
      <w:r w:rsidRPr="00E776E4">
        <w:rPr>
          <w:rFonts w:ascii="Times New Roman" w:hAnsi="Times New Roman" w:cs="Times New Roman"/>
          <w:sz w:val="24"/>
          <w:szCs w:val="24"/>
        </w:rPr>
        <w:t>)</w:t>
      </w:r>
      <w:proofErr w:type="gramStart"/>
      <w:r w:rsidRPr="00E776E4">
        <w:t>.</w:t>
      </w:r>
      <w:proofErr w:type="gramEnd"/>
      <w:r w:rsidRPr="00E776E4">
        <w:rPr>
          <w:rFonts w:ascii="Times New Roman" w:hAnsi="Times New Roman" w:cs="Times New Roman"/>
          <w:sz w:val="24"/>
        </w:rPr>
        <w:t xml:space="preserve"> </w:t>
      </w:r>
      <w:proofErr w:type="gramStart"/>
      <w:r w:rsidRPr="00E776E4">
        <w:rPr>
          <w:rFonts w:ascii="Times New Roman" w:hAnsi="Times New Roman" w:cs="Times New Roman"/>
          <w:sz w:val="24"/>
        </w:rPr>
        <w:t>в</w:t>
      </w:r>
      <w:proofErr w:type="gramEnd"/>
      <w:r w:rsidRPr="00E776E4">
        <w:rPr>
          <w:rFonts w:ascii="Times New Roman" w:hAnsi="Times New Roman" w:cs="Times New Roman"/>
          <w:sz w:val="24"/>
        </w:rPr>
        <w:t xml:space="preserve"> различных вариациях, своеобразие которых определяется конкретными способами регулирования: дозволение (использовать жилое помещение для проживания), запрет (например, использовать жилое помещение не по назначению), позитивное </w:t>
      </w:r>
      <w:proofErr w:type="spellStart"/>
      <w:r w:rsidRPr="00E776E4">
        <w:rPr>
          <w:rFonts w:ascii="Times New Roman" w:hAnsi="Times New Roman" w:cs="Times New Roman"/>
          <w:sz w:val="24"/>
        </w:rPr>
        <w:t>обязывание</w:t>
      </w:r>
      <w:proofErr w:type="spellEnd"/>
      <w:r w:rsidRPr="00E776E4">
        <w:rPr>
          <w:rFonts w:ascii="Times New Roman" w:hAnsi="Times New Roman" w:cs="Times New Roman"/>
          <w:sz w:val="24"/>
        </w:rPr>
        <w:t xml:space="preserve"> (например, платить за жилое помещение и коммунальные услуги). В структуру метода правового регулирования входят такие элементы, как установление границ регулируемых отношений, определение границ должного и возможного поведения субъектов (физических лиц и организаций), определение мер ответственности и ряд других элементов, посредством которых правовые нормы оказывают необходимое воздействие на общественные отношения.</w:t>
      </w:r>
    </w:p>
    <w:p w:rsidR="00B365E6" w:rsidRPr="00E776E4" w:rsidRDefault="00B365E6" w:rsidP="00B365E6">
      <w:pPr>
        <w:pStyle w:val="ConsPlusNormal"/>
        <w:ind w:firstLine="540"/>
        <w:jc w:val="both"/>
        <w:rPr>
          <w:rFonts w:ascii="Times New Roman" w:hAnsi="Times New Roman" w:cs="Times New Roman"/>
          <w:sz w:val="24"/>
        </w:rPr>
      </w:pPr>
      <w:proofErr w:type="gramStart"/>
      <w:r w:rsidRPr="00E776E4">
        <w:rPr>
          <w:rFonts w:ascii="Times New Roman" w:hAnsi="Times New Roman" w:cs="Times New Roman"/>
          <w:sz w:val="24"/>
        </w:rPr>
        <w:t xml:space="preserve">К принципам жилищного права, или, как указывается в </w:t>
      </w:r>
      <w:hyperlink r:id="rId8" w:history="1">
        <w:r w:rsidRPr="00E776E4">
          <w:rPr>
            <w:rFonts w:ascii="Times New Roman" w:hAnsi="Times New Roman" w:cs="Times New Roman"/>
            <w:sz w:val="24"/>
          </w:rPr>
          <w:t>п. 1 ст. 1</w:t>
        </w:r>
      </w:hyperlink>
      <w:r w:rsidRPr="00E776E4">
        <w:rPr>
          <w:rFonts w:ascii="Times New Roman" w:hAnsi="Times New Roman" w:cs="Times New Roman"/>
          <w:sz w:val="24"/>
        </w:rPr>
        <w:t xml:space="preserve"> ЖК РФ, к основным началам жилищного законодательства, относятся: обеспечение органами государственной власти и органами местного самоуправления условий для осуществления гражданами права на жилище, его безопасности, неприкосновенность и недопустимость произвольного лишения жилища, необходимость беспрепятственного осуществления вытекающих из отношений, регулируемых жилищным законодательством, прав (далее - жилищные права), а также признание равенства</w:t>
      </w:r>
      <w:proofErr w:type="gramEnd"/>
      <w:r w:rsidRPr="00E776E4">
        <w:rPr>
          <w:rFonts w:ascii="Times New Roman" w:hAnsi="Times New Roman" w:cs="Times New Roman"/>
          <w:sz w:val="24"/>
        </w:rPr>
        <w:t xml:space="preserve">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w:t>
      </w:r>
      <w:hyperlink r:id="rId9" w:history="1">
        <w:r w:rsidRPr="00E776E4">
          <w:rPr>
            <w:rFonts w:ascii="Times New Roman" w:hAnsi="Times New Roman" w:cs="Times New Roman"/>
            <w:sz w:val="24"/>
          </w:rPr>
          <w:t>ЖК</w:t>
        </w:r>
      </w:hyperlink>
      <w:r w:rsidRPr="00E776E4">
        <w:rPr>
          <w:rFonts w:ascii="Times New Roman" w:hAnsi="Times New Roman" w:cs="Times New Roman"/>
          <w:sz w:val="24"/>
        </w:rPr>
        <w:t xml:space="preserve"> РФ, другого федерального закона или существа соответствующих отношений, необходимость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0D300F" w:rsidRPr="00E776E4" w:rsidRDefault="000D300F" w:rsidP="000D300F"/>
    <w:p w:rsidR="000D300F" w:rsidRPr="00E776E4" w:rsidRDefault="000D300F" w:rsidP="00B50B41">
      <w:pPr>
        <w:pStyle w:val="a4"/>
        <w:numPr>
          <w:ilvl w:val="0"/>
          <w:numId w:val="16"/>
        </w:numPr>
        <w:autoSpaceDE w:val="0"/>
        <w:autoSpaceDN w:val="0"/>
        <w:adjustRightInd w:val="0"/>
        <w:spacing w:after="0" w:line="240" w:lineRule="auto"/>
        <w:jc w:val="both"/>
        <w:rPr>
          <w:rFonts w:ascii="Times New Roman" w:hAnsi="Times New Roman" w:cs="Times New Roman"/>
          <w:sz w:val="24"/>
          <w:szCs w:val="26"/>
        </w:rPr>
      </w:pPr>
      <w:r w:rsidRPr="00E776E4">
        <w:rPr>
          <w:rFonts w:ascii="Times New Roman" w:hAnsi="Times New Roman" w:cs="Times New Roman"/>
          <w:sz w:val="24"/>
          <w:szCs w:val="26"/>
        </w:rPr>
        <w:t xml:space="preserve">Жилищные фонды. </w:t>
      </w:r>
    </w:p>
    <w:p w:rsidR="00B50B41" w:rsidRPr="00E776E4" w:rsidRDefault="00B50B41" w:rsidP="00B50B41">
      <w:pPr>
        <w:pStyle w:val="a4"/>
        <w:autoSpaceDE w:val="0"/>
        <w:autoSpaceDN w:val="0"/>
        <w:adjustRightInd w:val="0"/>
        <w:spacing w:after="0" w:line="240" w:lineRule="auto"/>
        <w:ind w:left="0"/>
        <w:jc w:val="both"/>
        <w:rPr>
          <w:rFonts w:ascii="Times New Roman" w:hAnsi="Times New Roman" w:cs="Times New Roman"/>
          <w:sz w:val="24"/>
          <w:szCs w:val="26"/>
        </w:rPr>
      </w:pPr>
    </w:p>
    <w:p w:rsidR="00A22335" w:rsidRPr="00E776E4" w:rsidRDefault="00A22335" w:rsidP="00A22335">
      <w:pPr>
        <w:pStyle w:val="a4"/>
        <w:spacing w:after="0" w:line="240" w:lineRule="auto"/>
        <w:ind w:left="0" w:firstLine="567"/>
        <w:jc w:val="both"/>
        <w:rPr>
          <w:rFonts w:ascii="Times New Roman" w:hAnsi="Times New Roman" w:cs="Times New Roman"/>
          <w:sz w:val="24"/>
        </w:rPr>
      </w:pPr>
      <w:proofErr w:type="gramStart"/>
      <w:r w:rsidRPr="00E776E4">
        <w:rPr>
          <w:rFonts w:ascii="Times New Roman" w:hAnsi="Times New Roman" w:cs="Times New Roman"/>
          <w:sz w:val="24"/>
        </w:rPr>
        <w:t>Жилищный фонд - совокупность всех жилых помещений, находящихся на территории Российской Федерации (ст. 19 ЖК РФ), в которую входят жилые помещения независимо от форм собственности, включая жилые дома, специализированные дома (общежития, гостиницы-приюты, дома маневренного фонда, специальные дома для одиноких престарелых, дома-интернаты для инвалидов, ветеранов и др.), квартиры, служебные жилые помещения, иные жилые помещения в других строениях, пригодные для проживания.</w:t>
      </w:r>
      <w:proofErr w:type="gramEnd"/>
    </w:p>
    <w:p w:rsidR="00A22335" w:rsidRPr="00E776E4" w:rsidRDefault="00A22335" w:rsidP="00A22335">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t>ЖК РФ устанавливает два критерия дифференциации жилищных фондов: по формам собственности и по целям использования (ст. 19).</w:t>
      </w:r>
    </w:p>
    <w:p w:rsidR="00A22335" w:rsidRPr="00E776E4" w:rsidRDefault="00A22335" w:rsidP="00A22335">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t>В зависимости от формы собственности жилищный фонд подразделяется:</w:t>
      </w:r>
    </w:p>
    <w:p w:rsidR="00A22335" w:rsidRPr="00E776E4" w:rsidRDefault="00A22335" w:rsidP="00A22335">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t>1) на частный жилищный фонд - совокупность жилых помещений, находящихся в собственности граждан и в собственности юридических лиц;</w:t>
      </w:r>
    </w:p>
    <w:p w:rsidR="00A22335" w:rsidRPr="00E776E4" w:rsidRDefault="00A22335" w:rsidP="00A22335">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t>2) на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A22335" w:rsidRPr="00E776E4" w:rsidRDefault="00A22335" w:rsidP="00A22335">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lastRenderedPageBreak/>
        <w:t>3) на муниципальный жилищный фонд - совокупность жилых помещений, принадлежащих на праве собственности муниципальным образованиям.</w:t>
      </w:r>
    </w:p>
    <w:p w:rsidR="00A22335" w:rsidRPr="00E776E4" w:rsidRDefault="00A22335" w:rsidP="00A22335">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t>В зависимости от целей использования жилищный фонд подразделяется:</w:t>
      </w:r>
    </w:p>
    <w:p w:rsidR="00A22335" w:rsidRPr="00E776E4" w:rsidRDefault="00A22335" w:rsidP="00A22335">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t>1) на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w:t>
      </w:r>
    </w:p>
    <w:p w:rsidR="00A22335" w:rsidRPr="00E776E4" w:rsidRDefault="00A22335" w:rsidP="00A22335">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t>2) на специализированный жилищный фонд - совокупность предназначенных для проживания отдельных категорий граждан и предоставляемых по правилам разд. IV ЖК РФ жилых помещений государственного и муниципального жилищных фондов;</w:t>
      </w:r>
    </w:p>
    <w:p w:rsidR="00A22335" w:rsidRPr="00E776E4" w:rsidRDefault="00A22335" w:rsidP="00A22335">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t>3) на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A22335" w:rsidRPr="00E776E4" w:rsidRDefault="00A22335" w:rsidP="00A22335">
      <w:pPr>
        <w:spacing w:after="0" w:line="240" w:lineRule="auto"/>
        <w:ind w:firstLine="567"/>
        <w:jc w:val="both"/>
        <w:rPr>
          <w:rFonts w:ascii="Times New Roman" w:hAnsi="Times New Roman" w:cs="Times New Roman"/>
          <w:sz w:val="24"/>
        </w:rPr>
      </w:pPr>
      <w:r w:rsidRPr="00E776E4">
        <w:rPr>
          <w:rFonts w:ascii="Times New Roman" w:hAnsi="Times New Roman" w:cs="Times New Roman"/>
          <w:sz w:val="24"/>
        </w:rPr>
        <w:t>4) на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w:t>
      </w:r>
    </w:p>
    <w:p w:rsidR="00A22335" w:rsidRPr="00E776E4" w:rsidRDefault="00A22335" w:rsidP="00A22335">
      <w:pPr>
        <w:pStyle w:val="a4"/>
        <w:spacing w:after="0"/>
      </w:pPr>
    </w:p>
    <w:p w:rsidR="00A22335" w:rsidRPr="00E776E4" w:rsidRDefault="00A22335" w:rsidP="00A22335">
      <w:pPr>
        <w:autoSpaceDE w:val="0"/>
        <w:autoSpaceDN w:val="0"/>
        <w:adjustRightInd w:val="0"/>
        <w:spacing w:after="0" w:line="240" w:lineRule="auto"/>
        <w:jc w:val="both"/>
        <w:rPr>
          <w:rFonts w:ascii="Times New Roman" w:hAnsi="Times New Roman" w:cs="Times New Roman"/>
          <w:sz w:val="24"/>
          <w:szCs w:val="26"/>
        </w:rPr>
      </w:pPr>
    </w:p>
    <w:p w:rsidR="0051645C" w:rsidRPr="00E776E4" w:rsidRDefault="0051645C" w:rsidP="0051645C">
      <w:pPr>
        <w:autoSpaceDE w:val="0"/>
        <w:autoSpaceDN w:val="0"/>
        <w:adjustRightInd w:val="0"/>
        <w:spacing w:after="0" w:line="240" w:lineRule="auto"/>
        <w:jc w:val="both"/>
        <w:rPr>
          <w:rFonts w:ascii="Times New Roman" w:hAnsi="Times New Roman" w:cs="Times New Roman"/>
          <w:b/>
          <w:bCs/>
          <w:sz w:val="24"/>
          <w:szCs w:val="26"/>
        </w:rPr>
      </w:pPr>
      <w:r w:rsidRPr="00E776E4">
        <w:rPr>
          <w:rFonts w:ascii="Times New Roman" w:hAnsi="Times New Roman" w:cs="Times New Roman"/>
          <w:b/>
          <w:bCs/>
          <w:sz w:val="24"/>
          <w:szCs w:val="26"/>
        </w:rPr>
        <w:t>Тема 2. Право собственности в жилищной сфере.</w:t>
      </w:r>
    </w:p>
    <w:p w:rsidR="005B3BAE" w:rsidRPr="00E776E4" w:rsidRDefault="005B3BAE" w:rsidP="0051645C">
      <w:pPr>
        <w:autoSpaceDE w:val="0"/>
        <w:autoSpaceDN w:val="0"/>
        <w:adjustRightInd w:val="0"/>
        <w:spacing w:after="0" w:line="240" w:lineRule="auto"/>
        <w:jc w:val="both"/>
        <w:rPr>
          <w:rFonts w:ascii="Times New Roman" w:hAnsi="Times New Roman" w:cs="Times New Roman"/>
          <w:b/>
          <w:sz w:val="24"/>
          <w:szCs w:val="26"/>
        </w:rPr>
      </w:pPr>
    </w:p>
    <w:p w:rsidR="0051645C" w:rsidRPr="00E776E4" w:rsidRDefault="005B3BAE" w:rsidP="005B3BAE">
      <w:pPr>
        <w:pStyle w:val="7"/>
        <w:numPr>
          <w:ilvl w:val="0"/>
          <w:numId w:val="9"/>
        </w:numPr>
        <w:spacing w:before="0" w:line="240" w:lineRule="auto"/>
        <w:jc w:val="both"/>
        <w:rPr>
          <w:rFonts w:ascii="Times New Roman" w:hAnsi="Times New Roman" w:cs="Times New Roman"/>
          <w:i w:val="0"/>
          <w:color w:val="auto"/>
          <w:sz w:val="24"/>
          <w:szCs w:val="26"/>
        </w:rPr>
      </w:pPr>
      <w:r w:rsidRPr="00E776E4">
        <w:rPr>
          <w:rFonts w:ascii="Times New Roman" w:hAnsi="Times New Roman" w:cs="Times New Roman"/>
          <w:i w:val="0"/>
          <w:color w:val="auto"/>
          <w:sz w:val="24"/>
          <w:szCs w:val="26"/>
        </w:rPr>
        <w:t xml:space="preserve">Понятие права собственности на жилые помещения. </w:t>
      </w:r>
      <w:r w:rsidR="0051645C" w:rsidRPr="00E776E4">
        <w:rPr>
          <w:rFonts w:ascii="Times New Roman" w:hAnsi="Times New Roman" w:cs="Times New Roman"/>
          <w:i w:val="0"/>
          <w:color w:val="auto"/>
          <w:sz w:val="24"/>
          <w:szCs w:val="26"/>
        </w:rPr>
        <w:t>Основания приобретения и прекращения права собственности на жилые помещения.</w:t>
      </w:r>
    </w:p>
    <w:p w:rsidR="00701D7E" w:rsidRDefault="00701D7E" w:rsidP="005B3BAE">
      <w:pPr>
        <w:pStyle w:val="ConsPlusNormal"/>
        <w:tabs>
          <w:tab w:val="left" w:pos="142"/>
        </w:tabs>
        <w:ind w:firstLine="709"/>
        <w:jc w:val="both"/>
        <w:rPr>
          <w:rFonts w:ascii="Times New Roman" w:hAnsi="Times New Roman" w:cs="Times New Roman"/>
          <w:sz w:val="24"/>
          <w:szCs w:val="32"/>
        </w:rPr>
      </w:pPr>
    </w:p>
    <w:p w:rsidR="005B3BAE" w:rsidRPr="00E776E4" w:rsidRDefault="005B3BAE" w:rsidP="005B3BAE">
      <w:pPr>
        <w:pStyle w:val="ConsPlusNormal"/>
        <w:tabs>
          <w:tab w:val="left" w:pos="142"/>
        </w:tabs>
        <w:ind w:firstLine="709"/>
        <w:jc w:val="both"/>
        <w:rPr>
          <w:rFonts w:ascii="Times New Roman" w:hAnsi="Times New Roman" w:cs="Times New Roman"/>
          <w:sz w:val="24"/>
          <w:szCs w:val="32"/>
        </w:rPr>
      </w:pPr>
      <w:proofErr w:type="gramStart"/>
      <w:r w:rsidRPr="00E776E4">
        <w:rPr>
          <w:rFonts w:ascii="Times New Roman" w:hAnsi="Times New Roman" w:cs="Times New Roman"/>
          <w:sz w:val="24"/>
          <w:szCs w:val="32"/>
        </w:rPr>
        <w:t>В соответствии с ч. 2 ст. 209 ГК РФ</w:t>
      </w:r>
      <w:r w:rsidR="00701D7E">
        <w:rPr>
          <w:rFonts w:ascii="Times New Roman" w:hAnsi="Times New Roman" w:cs="Times New Roman"/>
          <w:sz w:val="24"/>
          <w:szCs w:val="32"/>
        </w:rPr>
        <w:t>, ст. 30,31 ЖК РФ</w:t>
      </w:r>
      <w:r w:rsidRPr="00E776E4">
        <w:rPr>
          <w:rFonts w:ascii="Times New Roman" w:hAnsi="Times New Roman" w:cs="Times New Roman"/>
          <w:sz w:val="24"/>
          <w:szCs w:val="32"/>
        </w:rPr>
        <w:t xml:space="preserve">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w:t>
      </w:r>
      <w:proofErr w:type="gramEnd"/>
      <w:r w:rsidRPr="00E776E4">
        <w:rPr>
          <w:rFonts w:ascii="Times New Roman" w:hAnsi="Times New Roman" w:cs="Times New Roman"/>
          <w:sz w:val="24"/>
          <w:szCs w:val="32"/>
        </w:rPr>
        <w:t xml:space="preserve"> и распоряжения имуществом, отдавать имущество в залог и обременять его другими способами, распоряжаться им иным образом.</w:t>
      </w:r>
    </w:p>
    <w:p w:rsidR="005B3BAE" w:rsidRPr="00E776E4" w:rsidRDefault="005B3BAE" w:rsidP="005B3BAE">
      <w:pPr>
        <w:spacing w:after="0" w:line="240" w:lineRule="auto"/>
        <w:ind w:firstLine="709"/>
        <w:jc w:val="both"/>
        <w:rPr>
          <w:rFonts w:ascii="Times New Roman" w:hAnsi="Times New Roman" w:cs="Times New Roman"/>
          <w:spacing w:val="8"/>
          <w:sz w:val="24"/>
          <w:szCs w:val="32"/>
        </w:rPr>
      </w:pPr>
      <w:r w:rsidRPr="00E776E4">
        <w:rPr>
          <w:rFonts w:ascii="Times New Roman" w:hAnsi="Times New Roman" w:cs="Times New Roman"/>
          <w:spacing w:val="8"/>
          <w:sz w:val="24"/>
          <w:szCs w:val="32"/>
        </w:rPr>
        <w:t xml:space="preserve">В жилищной сфере собственник несет бремя содержания имущества (обязанность содержать имущество в исправном, безопасном и пригодном для эксплуатации состоянии в соответствии с его назначением); может использовать помещение (квартиру, дом и др.) в соответствии с его назначением (непосредственно для проживания; под коммерческую деятельность и т. д.); может осуществлять </w:t>
      </w:r>
      <w:proofErr w:type="gramStart"/>
      <w:r w:rsidRPr="00E776E4">
        <w:rPr>
          <w:rFonts w:ascii="Times New Roman" w:hAnsi="Times New Roman" w:cs="Times New Roman"/>
          <w:spacing w:val="8"/>
          <w:sz w:val="24"/>
          <w:szCs w:val="32"/>
        </w:rPr>
        <w:t>действия</w:t>
      </w:r>
      <w:proofErr w:type="gramEnd"/>
      <w:r w:rsidRPr="00E776E4">
        <w:rPr>
          <w:rFonts w:ascii="Times New Roman" w:hAnsi="Times New Roman" w:cs="Times New Roman"/>
          <w:spacing w:val="8"/>
          <w:sz w:val="24"/>
          <w:szCs w:val="32"/>
        </w:rPr>
        <w:t xml:space="preserve"> не противоречащие закону и не нарушающие права других лиц (отчуждать, передавать, отдавать в залог и др.).</w:t>
      </w:r>
    </w:p>
    <w:p w:rsidR="005B3BAE" w:rsidRPr="00E776E4" w:rsidRDefault="005B3BAE" w:rsidP="005B3BAE">
      <w:pPr>
        <w:pStyle w:val="ConsPlusNormal"/>
        <w:tabs>
          <w:tab w:val="left" w:pos="142"/>
        </w:tabs>
        <w:ind w:firstLine="709"/>
        <w:jc w:val="both"/>
        <w:rPr>
          <w:rFonts w:ascii="Times New Roman" w:hAnsi="Times New Roman" w:cs="Times New Roman"/>
          <w:sz w:val="24"/>
          <w:szCs w:val="32"/>
        </w:rPr>
      </w:pPr>
      <w:r w:rsidRPr="00E776E4">
        <w:rPr>
          <w:rFonts w:ascii="Times New Roman" w:hAnsi="Times New Roman" w:cs="Times New Roman"/>
          <w:sz w:val="24"/>
          <w:szCs w:val="32"/>
        </w:rPr>
        <w:t xml:space="preserve">Основаниями приобретения права собственности на жилое помещение могут быть следующие: приватизация, индивидуальное жилищное строительство, участие в жилищных и жилищно-строительных кооперативах,  долевое участие в строительстве жилья, </w:t>
      </w:r>
      <w:proofErr w:type="spellStart"/>
      <w:r w:rsidRPr="00E776E4">
        <w:rPr>
          <w:rFonts w:ascii="Times New Roman" w:hAnsi="Times New Roman" w:cs="Times New Roman"/>
          <w:sz w:val="24"/>
          <w:szCs w:val="32"/>
        </w:rPr>
        <w:t>приобретательная</w:t>
      </w:r>
      <w:proofErr w:type="spellEnd"/>
      <w:r w:rsidRPr="00E776E4">
        <w:rPr>
          <w:rFonts w:ascii="Times New Roman" w:hAnsi="Times New Roman" w:cs="Times New Roman"/>
          <w:sz w:val="24"/>
          <w:szCs w:val="32"/>
        </w:rPr>
        <w:t xml:space="preserve"> давность, признание права собственности на самовольную постройку, заключение гражданско-правовых договоров, наследование.</w:t>
      </w:r>
    </w:p>
    <w:p w:rsidR="005B3BAE" w:rsidRPr="00E776E4" w:rsidRDefault="005B3BAE" w:rsidP="005B3BAE">
      <w:pPr>
        <w:pStyle w:val="ConsPlusNormal"/>
        <w:ind w:firstLine="540"/>
        <w:jc w:val="both"/>
        <w:rPr>
          <w:rFonts w:ascii="Times New Roman" w:hAnsi="Times New Roman" w:cs="Times New Roman"/>
          <w:sz w:val="24"/>
        </w:rPr>
      </w:pPr>
      <w:r w:rsidRPr="00E776E4">
        <w:rPr>
          <w:rFonts w:ascii="Times New Roman" w:hAnsi="Times New Roman" w:cs="Times New Roman"/>
          <w:sz w:val="24"/>
        </w:rPr>
        <w:t>Право собственности на жилые помещения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 Принудительное изъятие у собственника имущества не допускается, кроме случаев, когда по основаниям, предусмотренным законом, производятся:</w:t>
      </w:r>
    </w:p>
    <w:p w:rsidR="005B3BAE" w:rsidRPr="00E776E4" w:rsidRDefault="005B3BAE" w:rsidP="005B3BAE">
      <w:pPr>
        <w:pStyle w:val="ConsPlusNormal"/>
        <w:ind w:firstLine="540"/>
        <w:jc w:val="both"/>
        <w:rPr>
          <w:rFonts w:ascii="Times New Roman" w:hAnsi="Times New Roman" w:cs="Times New Roman"/>
          <w:sz w:val="24"/>
        </w:rPr>
      </w:pPr>
      <w:r w:rsidRPr="00E776E4">
        <w:rPr>
          <w:rFonts w:ascii="Times New Roman" w:hAnsi="Times New Roman" w:cs="Times New Roman"/>
          <w:sz w:val="24"/>
        </w:rPr>
        <w:lastRenderedPageBreak/>
        <w:t>1) обращение взыскания на имущество по обязательствам;</w:t>
      </w:r>
    </w:p>
    <w:p w:rsidR="005B3BAE" w:rsidRPr="00E776E4" w:rsidRDefault="005B3BAE" w:rsidP="005B3BAE">
      <w:pPr>
        <w:pStyle w:val="ConsPlusNormal"/>
        <w:ind w:firstLine="540"/>
        <w:jc w:val="both"/>
        <w:rPr>
          <w:rFonts w:ascii="Times New Roman" w:hAnsi="Times New Roman" w:cs="Times New Roman"/>
          <w:sz w:val="24"/>
        </w:rPr>
      </w:pPr>
      <w:r w:rsidRPr="00E776E4">
        <w:rPr>
          <w:rFonts w:ascii="Times New Roman" w:hAnsi="Times New Roman" w:cs="Times New Roman"/>
          <w:sz w:val="24"/>
        </w:rPr>
        <w:t>2) отчуждение имущества, которое в силу закона не может принадлежать данному лицу;</w:t>
      </w:r>
    </w:p>
    <w:p w:rsidR="005B3BAE" w:rsidRDefault="005B3BAE" w:rsidP="005B3BAE">
      <w:pPr>
        <w:pStyle w:val="ConsPlusNormal"/>
        <w:ind w:firstLine="540"/>
        <w:jc w:val="both"/>
        <w:rPr>
          <w:rFonts w:ascii="Times New Roman" w:hAnsi="Times New Roman" w:cs="Times New Roman"/>
          <w:sz w:val="24"/>
        </w:rPr>
      </w:pPr>
      <w:r w:rsidRPr="00E776E4">
        <w:rPr>
          <w:rFonts w:ascii="Times New Roman" w:hAnsi="Times New Roman" w:cs="Times New Roman"/>
          <w:sz w:val="24"/>
        </w:rPr>
        <w:t>3) отчуждение недвижимого имущества в связи с изъятием земельного участка ввиду его ненадлежащего</w:t>
      </w:r>
      <w:r w:rsidR="00701D7E">
        <w:rPr>
          <w:rFonts w:ascii="Times New Roman" w:hAnsi="Times New Roman" w:cs="Times New Roman"/>
          <w:sz w:val="24"/>
        </w:rPr>
        <w:t xml:space="preserve"> использования;</w:t>
      </w:r>
    </w:p>
    <w:p w:rsidR="00701D7E" w:rsidRDefault="00701D7E" w:rsidP="005B3BAE">
      <w:pPr>
        <w:pStyle w:val="ConsPlusNormal"/>
        <w:ind w:firstLine="540"/>
        <w:jc w:val="both"/>
        <w:rPr>
          <w:rFonts w:ascii="Times New Roman" w:hAnsi="Times New Roman" w:cs="Times New Roman"/>
          <w:sz w:val="24"/>
        </w:rPr>
      </w:pPr>
      <w:r>
        <w:rPr>
          <w:rFonts w:ascii="Times New Roman" w:hAnsi="Times New Roman" w:cs="Times New Roman"/>
          <w:sz w:val="24"/>
        </w:rPr>
        <w:t>4) продажа жилого помещения с публичных торгов при нарушении законодательства о переустройстве и перепланировке, а также по приведению жилого помещения в первоначальное состояние;</w:t>
      </w:r>
    </w:p>
    <w:p w:rsidR="00701D7E" w:rsidRPr="00E776E4" w:rsidRDefault="00701D7E" w:rsidP="005B3BAE">
      <w:pPr>
        <w:pStyle w:val="ConsPlusNormal"/>
        <w:ind w:firstLine="540"/>
        <w:jc w:val="both"/>
        <w:rPr>
          <w:rFonts w:ascii="Times New Roman" w:hAnsi="Times New Roman" w:cs="Times New Roman"/>
          <w:sz w:val="24"/>
        </w:rPr>
      </w:pPr>
      <w:r>
        <w:rPr>
          <w:rFonts w:ascii="Times New Roman" w:hAnsi="Times New Roman" w:cs="Times New Roman"/>
          <w:sz w:val="24"/>
        </w:rPr>
        <w:t xml:space="preserve">5) признание сделок </w:t>
      </w:r>
      <w:proofErr w:type="gramStart"/>
      <w:r>
        <w:rPr>
          <w:rFonts w:ascii="Times New Roman" w:hAnsi="Times New Roman" w:cs="Times New Roman"/>
          <w:sz w:val="24"/>
        </w:rPr>
        <w:t>ненадлежащими</w:t>
      </w:r>
      <w:proofErr w:type="gramEnd"/>
      <w:r>
        <w:rPr>
          <w:rFonts w:ascii="Times New Roman" w:hAnsi="Times New Roman" w:cs="Times New Roman"/>
          <w:sz w:val="24"/>
        </w:rPr>
        <w:t xml:space="preserve"> и др.</w:t>
      </w:r>
    </w:p>
    <w:p w:rsidR="0051645C" w:rsidRPr="00E776E4" w:rsidRDefault="0051645C" w:rsidP="005B3BAE">
      <w:pPr>
        <w:pStyle w:val="7"/>
        <w:spacing w:before="0" w:line="240" w:lineRule="auto"/>
        <w:ind w:left="720"/>
        <w:jc w:val="both"/>
        <w:rPr>
          <w:rFonts w:ascii="Times New Roman" w:hAnsi="Times New Roman" w:cs="Times New Roman"/>
          <w:i w:val="0"/>
          <w:color w:val="auto"/>
          <w:sz w:val="24"/>
          <w:szCs w:val="26"/>
        </w:rPr>
      </w:pPr>
    </w:p>
    <w:p w:rsidR="005B3BAE" w:rsidRPr="00E776E4" w:rsidRDefault="005B3BAE" w:rsidP="005B3BAE">
      <w:pPr>
        <w:pStyle w:val="7"/>
        <w:numPr>
          <w:ilvl w:val="0"/>
          <w:numId w:val="9"/>
        </w:numPr>
        <w:spacing w:before="0" w:line="240" w:lineRule="auto"/>
        <w:jc w:val="both"/>
        <w:rPr>
          <w:rFonts w:ascii="Times New Roman" w:hAnsi="Times New Roman" w:cs="Times New Roman"/>
          <w:i w:val="0"/>
          <w:color w:val="auto"/>
          <w:sz w:val="24"/>
          <w:szCs w:val="26"/>
        </w:rPr>
      </w:pPr>
      <w:r w:rsidRPr="00E776E4">
        <w:rPr>
          <w:rFonts w:ascii="Times New Roman" w:hAnsi="Times New Roman" w:cs="Times New Roman"/>
          <w:i w:val="0"/>
          <w:color w:val="auto"/>
          <w:sz w:val="24"/>
          <w:szCs w:val="26"/>
        </w:rPr>
        <w:t>Члены семьи собственника, их права и обязанности.</w:t>
      </w:r>
    </w:p>
    <w:p w:rsidR="00701D7E" w:rsidRDefault="00701D7E" w:rsidP="005B3BAE">
      <w:pPr>
        <w:autoSpaceDE w:val="0"/>
        <w:autoSpaceDN w:val="0"/>
        <w:adjustRightInd w:val="0"/>
        <w:spacing w:after="0" w:line="240" w:lineRule="auto"/>
        <w:ind w:firstLine="540"/>
        <w:jc w:val="both"/>
        <w:rPr>
          <w:rFonts w:ascii="Times New Roman" w:hAnsi="Times New Roman" w:cs="Times New Roman"/>
          <w:sz w:val="24"/>
          <w:szCs w:val="32"/>
        </w:rPr>
      </w:pPr>
    </w:p>
    <w:p w:rsidR="005B3BAE" w:rsidRPr="005B3BAE" w:rsidRDefault="005B3BAE" w:rsidP="005B3BAE">
      <w:pPr>
        <w:autoSpaceDE w:val="0"/>
        <w:autoSpaceDN w:val="0"/>
        <w:adjustRightInd w:val="0"/>
        <w:spacing w:after="0" w:line="240" w:lineRule="auto"/>
        <w:ind w:firstLine="540"/>
        <w:jc w:val="both"/>
        <w:rPr>
          <w:rFonts w:ascii="Times New Roman" w:hAnsi="Times New Roman" w:cs="Times New Roman"/>
          <w:sz w:val="24"/>
          <w:szCs w:val="32"/>
        </w:rPr>
      </w:pPr>
      <w:r w:rsidRPr="005B3BAE">
        <w:rPr>
          <w:rFonts w:ascii="Times New Roman" w:hAnsi="Times New Roman" w:cs="Times New Roman"/>
          <w:sz w:val="24"/>
          <w:szCs w:val="32"/>
        </w:rPr>
        <w:t xml:space="preserve">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10" w:history="1">
        <w:r w:rsidRPr="005B3BAE">
          <w:rPr>
            <w:rFonts w:ascii="Times New Roman" w:hAnsi="Times New Roman" w:cs="Times New Roman"/>
            <w:sz w:val="24"/>
            <w:szCs w:val="32"/>
          </w:rPr>
          <w:t>признаны</w:t>
        </w:r>
      </w:hyperlink>
      <w:r w:rsidRPr="005B3BAE">
        <w:rPr>
          <w:rFonts w:ascii="Times New Roman" w:hAnsi="Times New Roman" w:cs="Times New Roman"/>
          <w:sz w:val="24"/>
          <w:szCs w:val="32"/>
        </w:rPr>
        <w:t xml:space="preserve"> членами семьи собственника, если они вселены собственником в качестве членов своей семьи.</w:t>
      </w:r>
    </w:p>
    <w:p w:rsidR="005B3BAE" w:rsidRPr="005B3BAE" w:rsidRDefault="005B3BAE" w:rsidP="005B3BAE">
      <w:pPr>
        <w:autoSpaceDE w:val="0"/>
        <w:autoSpaceDN w:val="0"/>
        <w:adjustRightInd w:val="0"/>
        <w:spacing w:after="0" w:line="240" w:lineRule="auto"/>
        <w:ind w:firstLine="540"/>
        <w:jc w:val="both"/>
        <w:rPr>
          <w:rFonts w:ascii="Times New Roman" w:hAnsi="Times New Roman" w:cs="Times New Roman"/>
          <w:sz w:val="24"/>
          <w:szCs w:val="32"/>
        </w:rPr>
      </w:pPr>
      <w:bookmarkStart w:id="1" w:name="Par1"/>
      <w:bookmarkEnd w:id="1"/>
      <w:r w:rsidRPr="005B3BAE">
        <w:rPr>
          <w:rFonts w:ascii="Times New Roman" w:hAnsi="Times New Roman" w:cs="Times New Roman"/>
          <w:sz w:val="24"/>
          <w:szCs w:val="32"/>
        </w:rPr>
        <w:t xml:space="preserve">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5B3BAE" w:rsidRPr="005B3BAE" w:rsidRDefault="005B3BAE" w:rsidP="005B3BAE">
      <w:pPr>
        <w:autoSpaceDE w:val="0"/>
        <w:autoSpaceDN w:val="0"/>
        <w:adjustRightInd w:val="0"/>
        <w:spacing w:after="0" w:line="240" w:lineRule="auto"/>
        <w:ind w:firstLine="540"/>
        <w:jc w:val="both"/>
        <w:rPr>
          <w:rFonts w:ascii="Times New Roman" w:hAnsi="Times New Roman" w:cs="Times New Roman"/>
          <w:sz w:val="24"/>
          <w:szCs w:val="32"/>
        </w:rPr>
      </w:pPr>
      <w:r w:rsidRPr="005B3BAE">
        <w:rPr>
          <w:rFonts w:ascii="Times New Roman" w:hAnsi="Times New Roman" w:cs="Times New Roman"/>
          <w:sz w:val="24"/>
          <w:szCs w:val="32"/>
        </w:rPr>
        <w:t xml:space="preserve">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5B3BAE" w:rsidRPr="005B3BAE" w:rsidRDefault="005B3BAE" w:rsidP="005B3BAE">
      <w:pPr>
        <w:autoSpaceDE w:val="0"/>
        <w:autoSpaceDN w:val="0"/>
        <w:adjustRightInd w:val="0"/>
        <w:spacing w:after="0" w:line="240" w:lineRule="auto"/>
        <w:ind w:firstLine="540"/>
        <w:jc w:val="both"/>
        <w:rPr>
          <w:rFonts w:ascii="Times New Roman" w:hAnsi="Times New Roman" w:cs="Times New Roman"/>
          <w:sz w:val="24"/>
          <w:szCs w:val="32"/>
        </w:rPr>
      </w:pPr>
      <w:bookmarkStart w:id="2" w:name="Par8"/>
      <w:bookmarkEnd w:id="2"/>
      <w:r w:rsidRPr="005B3BAE">
        <w:rPr>
          <w:rFonts w:ascii="Times New Roman" w:hAnsi="Times New Roman" w:cs="Times New Roman"/>
          <w:sz w:val="24"/>
          <w:szCs w:val="32"/>
        </w:rPr>
        <w:t xml:space="preserve">В случае прекращения семейных отношений с собственником жилого помещения право пользования данным жилым помещением за </w:t>
      </w:r>
      <w:hyperlink r:id="rId11" w:history="1">
        <w:r w:rsidRPr="005B3BAE">
          <w:rPr>
            <w:rFonts w:ascii="Times New Roman" w:hAnsi="Times New Roman" w:cs="Times New Roman"/>
            <w:sz w:val="24"/>
            <w:szCs w:val="32"/>
          </w:rPr>
          <w:t>бывшим членом семьи</w:t>
        </w:r>
      </w:hyperlink>
      <w:r w:rsidRPr="005B3BAE">
        <w:rPr>
          <w:rFonts w:ascii="Times New Roman" w:hAnsi="Times New Roman" w:cs="Times New Roman"/>
          <w:sz w:val="24"/>
          <w:szCs w:val="32"/>
        </w:rP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w:t>
      </w:r>
      <w:proofErr w:type="gramStart"/>
      <w:r w:rsidRPr="005B3BAE">
        <w:rPr>
          <w:rFonts w:ascii="Times New Roman" w:hAnsi="Times New Roman" w:cs="Times New Roman"/>
          <w:sz w:val="24"/>
          <w:szCs w:val="32"/>
        </w:rPr>
        <w:t>также</w:t>
      </w:r>
      <w:proofErr w:type="gramEnd"/>
      <w:r w:rsidRPr="005B3BAE">
        <w:rPr>
          <w:rFonts w:ascii="Times New Roman" w:hAnsi="Times New Roman" w:cs="Times New Roman"/>
          <w:sz w:val="24"/>
          <w:szCs w:val="32"/>
        </w:rPr>
        <w:t xml:space="preserve">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12" w:history="1">
        <w:r w:rsidRPr="005B3BAE">
          <w:rPr>
            <w:rFonts w:ascii="Times New Roman" w:hAnsi="Times New Roman" w:cs="Times New Roman"/>
            <w:sz w:val="24"/>
            <w:szCs w:val="32"/>
          </w:rPr>
          <w:t>сохранено</w:t>
        </w:r>
      </w:hyperlink>
      <w:r w:rsidRPr="005B3BAE">
        <w:rPr>
          <w:rFonts w:ascii="Times New Roman" w:hAnsi="Times New Roman" w:cs="Times New Roman"/>
          <w:sz w:val="24"/>
          <w:szCs w:val="32"/>
        </w:rPr>
        <w:t xml:space="preserve"> за бывшим членом его семьи на определенный срок на основании решения суда. При этом суд </w:t>
      </w:r>
      <w:hyperlink r:id="rId13" w:history="1">
        <w:r w:rsidRPr="005B3BAE">
          <w:rPr>
            <w:rFonts w:ascii="Times New Roman" w:hAnsi="Times New Roman" w:cs="Times New Roman"/>
            <w:sz w:val="24"/>
            <w:szCs w:val="32"/>
          </w:rPr>
          <w:t>вправе</w:t>
        </w:r>
      </w:hyperlink>
      <w:r w:rsidRPr="005B3BAE">
        <w:rPr>
          <w:rFonts w:ascii="Times New Roman" w:hAnsi="Times New Roman" w:cs="Times New Roman"/>
          <w:sz w:val="24"/>
          <w:szCs w:val="32"/>
        </w:rP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5B3BAE" w:rsidRPr="00E776E4" w:rsidRDefault="005B3BAE" w:rsidP="005B3BAE"/>
    <w:p w:rsidR="003B14EF" w:rsidRPr="00E776E4" w:rsidRDefault="003B14EF" w:rsidP="003B14EF">
      <w:pPr>
        <w:pStyle w:val="3"/>
        <w:shd w:val="clear" w:color="auto" w:fill="auto"/>
        <w:spacing w:before="0" w:after="0" w:line="240" w:lineRule="auto"/>
        <w:jc w:val="both"/>
        <w:rPr>
          <w:rStyle w:val="1"/>
          <w:rFonts w:cs="Times New Roman"/>
          <w:b/>
          <w:color w:val="auto"/>
          <w:sz w:val="24"/>
          <w:szCs w:val="26"/>
        </w:rPr>
      </w:pPr>
      <w:r w:rsidRPr="00E776E4">
        <w:rPr>
          <w:rStyle w:val="1"/>
          <w:rFonts w:cs="Times New Roman"/>
          <w:b/>
          <w:color w:val="auto"/>
          <w:sz w:val="24"/>
          <w:szCs w:val="26"/>
        </w:rPr>
        <w:t>Тема 3. Договор найма жилых помещений.</w:t>
      </w:r>
    </w:p>
    <w:p w:rsidR="00A53B40" w:rsidRPr="00E776E4" w:rsidRDefault="00A53B40" w:rsidP="00B50B41">
      <w:pPr>
        <w:pStyle w:val="3"/>
        <w:shd w:val="clear" w:color="auto" w:fill="auto"/>
        <w:spacing w:before="0" w:after="0" w:line="240" w:lineRule="auto"/>
        <w:ind w:firstLine="426"/>
        <w:jc w:val="both"/>
        <w:rPr>
          <w:rFonts w:cs="Times New Roman"/>
          <w:b w:val="0"/>
          <w:sz w:val="24"/>
          <w:szCs w:val="26"/>
        </w:rPr>
      </w:pPr>
    </w:p>
    <w:p w:rsidR="003B14EF" w:rsidRPr="00E776E4" w:rsidRDefault="003B14EF" w:rsidP="00B50B41">
      <w:pPr>
        <w:pStyle w:val="3"/>
        <w:numPr>
          <w:ilvl w:val="0"/>
          <w:numId w:val="17"/>
        </w:numPr>
        <w:shd w:val="clear" w:color="auto" w:fill="auto"/>
        <w:tabs>
          <w:tab w:val="left" w:pos="605"/>
        </w:tabs>
        <w:spacing w:before="0" w:after="0" w:line="240" w:lineRule="auto"/>
        <w:ind w:left="0" w:firstLine="426"/>
        <w:jc w:val="both"/>
        <w:rPr>
          <w:rFonts w:cs="Times New Roman"/>
          <w:b w:val="0"/>
          <w:sz w:val="24"/>
          <w:szCs w:val="26"/>
        </w:rPr>
      </w:pPr>
      <w:r w:rsidRPr="00E776E4">
        <w:rPr>
          <w:rStyle w:val="0pt"/>
          <w:rFonts w:cs="Times New Roman"/>
          <w:color w:val="auto"/>
          <w:sz w:val="24"/>
          <w:szCs w:val="26"/>
        </w:rPr>
        <w:t>Понятие социального и коммерческого найма. Предпосылки предоставления жилых помещений по договору социального найма и коммерческого найма.</w:t>
      </w:r>
    </w:p>
    <w:p w:rsidR="003B14EF" w:rsidRPr="00E776E4" w:rsidRDefault="003B14EF" w:rsidP="00A53B40">
      <w:pPr>
        <w:pStyle w:val="3"/>
        <w:shd w:val="clear" w:color="auto" w:fill="auto"/>
        <w:tabs>
          <w:tab w:val="left" w:pos="730"/>
        </w:tabs>
        <w:spacing w:before="0" w:after="0" w:line="240" w:lineRule="auto"/>
        <w:ind w:left="720"/>
        <w:jc w:val="both"/>
        <w:rPr>
          <w:rStyle w:val="0pt"/>
          <w:rFonts w:cs="Times New Roman"/>
          <w:bCs/>
          <w:color w:val="auto"/>
          <w:spacing w:val="5"/>
          <w:sz w:val="24"/>
          <w:szCs w:val="26"/>
          <w:shd w:val="clear" w:color="auto" w:fill="auto"/>
          <w:lang w:bidi="ar-SA"/>
        </w:rPr>
      </w:pPr>
    </w:p>
    <w:p w:rsidR="003B14EF" w:rsidRPr="00E776E4" w:rsidRDefault="003B14EF" w:rsidP="003B14EF">
      <w:pPr>
        <w:autoSpaceDE w:val="0"/>
        <w:autoSpaceDN w:val="0"/>
        <w:adjustRightInd w:val="0"/>
        <w:spacing w:after="0" w:line="240" w:lineRule="auto"/>
        <w:ind w:firstLine="426"/>
        <w:jc w:val="both"/>
        <w:rPr>
          <w:rFonts w:ascii="Times New Roman" w:hAnsi="Times New Roman" w:cs="Times New Roman"/>
          <w:sz w:val="24"/>
          <w:szCs w:val="32"/>
        </w:rPr>
      </w:pPr>
      <w:r w:rsidRPr="00E776E4">
        <w:rPr>
          <w:rFonts w:ascii="Times New Roman" w:hAnsi="Times New Roman" w:cs="Times New Roman"/>
          <w:sz w:val="24"/>
          <w:szCs w:val="32"/>
        </w:rPr>
        <w:t xml:space="preserve">В соответствии со ст. 671 ГК РФ по договору найма жилого помещения одна сторона - собственник жилого помещения или </w:t>
      </w:r>
      <w:proofErr w:type="spellStart"/>
      <w:r w:rsidRPr="00E776E4">
        <w:rPr>
          <w:rFonts w:ascii="Times New Roman" w:hAnsi="Times New Roman" w:cs="Times New Roman"/>
          <w:sz w:val="24"/>
          <w:szCs w:val="32"/>
        </w:rPr>
        <w:t>управомоченное</w:t>
      </w:r>
      <w:proofErr w:type="spellEnd"/>
      <w:r w:rsidRPr="00E776E4">
        <w:rPr>
          <w:rFonts w:ascii="Times New Roman" w:hAnsi="Times New Roman" w:cs="Times New Roman"/>
          <w:sz w:val="24"/>
          <w:szCs w:val="32"/>
        </w:rPr>
        <w:t xml:space="preserve"> им лицо (</w:t>
      </w:r>
      <w:proofErr w:type="spellStart"/>
      <w:r w:rsidRPr="00E776E4">
        <w:rPr>
          <w:rFonts w:ascii="Times New Roman" w:hAnsi="Times New Roman" w:cs="Times New Roman"/>
          <w:sz w:val="24"/>
          <w:szCs w:val="32"/>
        </w:rPr>
        <w:t>наймодатель</w:t>
      </w:r>
      <w:proofErr w:type="spellEnd"/>
      <w:r w:rsidRPr="00E776E4">
        <w:rPr>
          <w:rFonts w:ascii="Times New Roman" w:hAnsi="Times New Roman" w:cs="Times New Roman"/>
          <w:sz w:val="24"/>
          <w:szCs w:val="32"/>
        </w:rPr>
        <w:t>) - обязуется предоставить другой стороне (нанимателю) жилое помещение за плату во владение и пользование для проживания в нем.</w:t>
      </w:r>
    </w:p>
    <w:p w:rsidR="00A53B40" w:rsidRPr="00E776E4" w:rsidRDefault="00A53B40" w:rsidP="00A53B40">
      <w:pPr>
        <w:autoSpaceDE w:val="0"/>
        <w:autoSpaceDN w:val="0"/>
        <w:adjustRightInd w:val="0"/>
        <w:spacing w:after="0" w:line="240" w:lineRule="auto"/>
        <w:ind w:firstLine="540"/>
        <w:jc w:val="both"/>
        <w:rPr>
          <w:rFonts w:ascii="Times New Roman" w:hAnsi="Times New Roman" w:cs="Times New Roman"/>
          <w:sz w:val="24"/>
          <w:szCs w:val="24"/>
        </w:rPr>
      </w:pPr>
      <w:r w:rsidRPr="00E776E4">
        <w:rPr>
          <w:rFonts w:ascii="Times New Roman" w:hAnsi="Times New Roman" w:cs="Times New Roman"/>
          <w:sz w:val="24"/>
          <w:szCs w:val="24"/>
        </w:rPr>
        <w:t xml:space="preserve">В соответствии со </w:t>
      </w:r>
      <w:proofErr w:type="spellStart"/>
      <w:proofErr w:type="gramStart"/>
      <w:r w:rsidRPr="00E776E4">
        <w:rPr>
          <w:rFonts w:ascii="Times New Roman" w:hAnsi="Times New Roman" w:cs="Times New Roman"/>
          <w:sz w:val="24"/>
          <w:szCs w:val="24"/>
        </w:rPr>
        <w:t>ст</w:t>
      </w:r>
      <w:proofErr w:type="spellEnd"/>
      <w:proofErr w:type="gramEnd"/>
      <w:r w:rsidRPr="00E776E4">
        <w:rPr>
          <w:rFonts w:ascii="Times New Roman" w:hAnsi="Times New Roman" w:cs="Times New Roman"/>
          <w:sz w:val="24"/>
          <w:szCs w:val="24"/>
        </w:rPr>
        <w:t xml:space="preserve"> 672 ГК РФ в</w:t>
      </w:r>
      <w:r w:rsidRPr="00A53B40">
        <w:rPr>
          <w:rFonts w:ascii="Times New Roman" w:hAnsi="Times New Roman" w:cs="Times New Roman"/>
          <w:sz w:val="24"/>
          <w:szCs w:val="24"/>
        </w:rPr>
        <w:t xml:space="preserve"> государственном и муниципальном жилищном фонде социального использования жилые помещения предоставляются гражданам по </w:t>
      </w:r>
      <w:r w:rsidRPr="00A53B40">
        <w:rPr>
          <w:rFonts w:ascii="Times New Roman" w:hAnsi="Times New Roman" w:cs="Times New Roman"/>
          <w:sz w:val="24"/>
          <w:szCs w:val="24"/>
        </w:rPr>
        <w:lastRenderedPageBreak/>
        <w:t>договору социального найма жилого помещения, по договору найма жилого помещения жилищного фонда социального использования.</w:t>
      </w:r>
    </w:p>
    <w:p w:rsidR="00224772" w:rsidRPr="00224772" w:rsidRDefault="00224772" w:rsidP="00224772">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24772">
        <w:rPr>
          <w:rFonts w:ascii="Times New Roman" w:hAnsi="Times New Roman" w:cs="Times New Roman"/>
          <w:sz w:val="24"/>
          <w:szCs w:val="24"/>
        </w:rPr>
        <w:t xml:space="preserve">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w:t>
      </w:r>
      <w:proofErr w:type="spellStart"/>
      <w:r w:rsidRPr="00224772">
        <w:rPr>
          <w:rFonts w:ascii="Times New Roman" w:hAnsi="Times New Roman" w:cs="Times New Roman"/>
          <w:sz w:val="24"/>
          <w:szCs w:val="24"/>
        </w:rPr>
        <w:t>управомоченное</w:t>
      </w:r>
      <w:proofErr w:type="spellEnd"/>
      <w:r w:rsidRPr="00224772">
        <w:rPr>
          <w:rFonts w:ascii="Times New Roman" w:hAnsi="Times New Roman" w:cs="Times New Roman"/>
          <w:sz w:val="24"/>
          <w:szCs w:val="24"/>
        </w:rPr>
        <w:t xml:space="preserve"> им лицо (</w:t>
      </w:r>
      <w:proofErr w:type="spellStart"/>
      <w:r w:rsidRPr="00224772">
        <w:rPr>
          <w:rFonts w:ascii="Times New Roman" w:hAnsi="Times New Roman" w:cs="Times New Roman"/>
          <w:sz w:val="24"/>
          <w:szCs w:val="24"/>
        </w:rPr>
        <w:t>наймодатель</w:t>
      </w:r>
      <w:proofErr w:type="spellEnd"/>
      <w:r w:rsidRPr="00224772">
        <w:rPr>
          <w:rFonts w:ascii="Times New Roman" w:hAnsi="Times New Roman" w:cs="Times New Roman"/>
          <w:sz w:val="24"/>
          <w:szCs w:val="24"/>
        </w:rPr>
        <w:t xml:space="preserve">) обязуется передать другой стороне - гражданину (нанимателю) жилое помещение во владение и в пользование для проживания в нем на условиях, установленных </w:t>
      </w:r>
      <w:r w:rsidRPr="00E776E4">
        <w:rPr>
          <w:rFonts w:ascii="Times New Roman" w:hAnsi="Times New Roman" w:cs="Times New Roman"/>
          <w:sz w:val="24"/>
          <w:szCs w:val="24"/>
        </w:rPr>
        <w:t>ЖК РФ</w:t>
      </w:r>
      <w:r w:rsidRPr="00224772">
        <w:rPr>
          <w:rFonts w:ascii="Times New Roman" w:hAnsi="Times New Roman" w:cs="Times New Roman"/>
          <w:sz w:val="24"/>
          <w:szCs w:val="24"/>
        </w:rPr>
        <w:t>.</w:t>
      </w:r>
      <w:proofErr w:type="gramEnd"/>
      <w:r w:rsidRPr="00224772">
        <w:rPr>
          <w:rFonts w:ascii="Times New Roman" w:hAnsi="Times New Roman" w:cs="Times New Roman"/>
          <w:sz w:val="24"/>
          <w:szCs w:val="24"/>
        </w:rPr>
        <w:t xml:space="preserve"> Договор социального найма жилого помещения заключается без установления срока его </w:t>
      </w:r>
      <w:proofErr w:type="spellStart"/>
      <w:r w:rsidRPr="00224772">
        <w:rPr>
          <w:rFonts w:ascii="Times New Roman" w:hAnsi="Times New Roman" w:cs="Times New Roman"/>
          <w:sz w:val="24"/>
          <w:szCs w:val="24"/>
        </w:rPr>
        <w:t>действия</w:t>
      </w:r>
      <w:proofErr w:type="gramStart"/>
      <w:r w:rsidRPr="00E776E4">
        <w:rPr>
          <w:rFonts w:ascii="Times New Roman" w:hAnsi="Times New Roman" w:cs="Times New Roman"/>
          <w:sz w:val="24"/>
          <w:szCs w:val="24"/>
        </w:rPr>
        <w:t>.</w:t>
      </w:r>
      <w:r w:rsidRPr="00224772">
        <w:rPr>
          <w:rFonts w:ascii="Times New Roman" w:hAnsi="Times New Roman" w:cs="Times New Roman"/>
          <w:sz w:val="24"/>
          <w:szCs w:val="24"/>
        </w:rPr>
        <w:t>И</w:t>
      </w:r>
      <w:proofErr w:type="gramEnd"/>
      <w:r w:rsidRPr="00224772">
        <w:rPr>
          <w:rFonts w:ascii="Times New Roman" w:hAnsi="Times New Roman" w:cs="Times New Roman"/>
          <w:sz w:val="24"/>
          <w:szCs w:val="24"/>
        </w:rPr>
        <w:t>зменение</w:t>
      </w:r>
      <w:proofErr w:type="spellEnd"/>
      <w:r w:rsidRPr="00224772">
        <w:rPr>
          <w:rFonts w:ascii="Times New Roman" w:hAnsi="Times New Roman" w:cs="Times New Roman"/>
          <w:sz w:val="24"/>
          <w:szCs w:val="24"/>
        </w:rPr>
        <w:t xml:space="preserve">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A53B40" w:rsidRPr="00A53B40" w:rsidRDefault="00A53B40" w:rsidP="00A53B40">
      <w:pPr>
        <w:autoSpaceDE w:val="0"/>
        <w:autoSpaceDN w:val="0"/>
        <w:adjustRightInd w:val="0"/>
        <w:spacing w:after="0" w:line="240" w:lineRule="auto"/>
        <w:ind w:firstLine="540"/>
        <w:jc w:val="both"/>
        <w:rPr>
          <w:rFonts w:ascii="Times New Roman" w:hAnsi="Times New Roman" w:cs="Times New Roman"/>
          <w:sz w:val="24"/>
          <w:szCs w:val="24"/>
        </w:rPr>
      </w:pPr>
      <w:r w:rsidRPr="00A53B40">
        <w:rPr>
          <w:rFonts w:ascii="Times New Roman" w:hAnsi="Times New Roman" w:cs="Times New Roman"/>
          <w:sz w:val="24"/>
          <w:szCs w:val="24"/>
        </w:rPr>
        <w:t xml:space="preserve">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A53B40" w:rsidRPr="00A53B40" w:rsidRDefault="00A53B40" w:rsidP="00A53B40">
      <w:pPr>
        <w:autoSpaceDE w:val="0"/>
        <w:autoSpaceDN w:val="0"/>
        <w:adjustRightInd w:val="0"/>
        <w:spacing w:after="0" w:line="240" w:lineRule="auto"/>
        <w:ind w:firstLine="540"/>
        <w:jc w:val="both"/>
        <w:rPr>
          <w:rFonts w:ascii="Times New Roman" w:hAnsi="Times New Roman" w:cs="Times New Roman"/>
          <w:sz w:val="24"/>
          <w:szCs w:val="24"/>
        </w:rPr>
      </w:pPr>
      <w:r w:rsidRPr="00A53B40">
        <w:rPr>
          <w:rFonts w:ascii="Times New Roman" w:hAnsi="Times New Roman" w:cs="Times New Roman"/>
          <w:sz w:val="24"/>
          <w:szCs w:val="24"/>
        </w:rPr>
        <w:t>Пригодность жилого помещения для проживания определяется в порядке, предусмотренном жилищным законодательством.</w:t>
      </w:r>
    </w:p>
    <w:p w:rsidR="00A53B40" w:rsidRPr="00A53B40" w:rsidRDefault="00A53B40" w:rsidP="00A53B40">
      <w:pPr>
        <w:autoSpaceDE w:val="0"/>
        <w:autoSpaceDN w:val="0"/>
        <w:adjustRightInd w:val="0"/>
        <w:spacing w:after="0" w:line="240" w:lineRule="auto"/>
        <w:ind w:firstLine="540"/>
        <w:jc w:val="both"/>
        <w:rPr>
          <w:rFonts w:ascii="Times New Roman" w:hAnsi="Times New Roman" w:cs="Times New Roman"/>
          <w:sz w:val="24"/>
          <w:szCs w:val="24"/>
        </w:rPr>
      </w:pPr>
      <w:r w:rsidRPr="00A53B40">
        <w:rPr>
          <w:rFonts w:ascii="Times New Roman" w:hAnsi="Times New Roman" w:cs="Times New Roman"/>
          <w:sz w:val="24"/>
          <w:szCs w:val="24"/>
        </w:rPr>
        <w:t xml:space="preserve">Наниматель жилого помещения в многоквартирном доме наряду с пользованием жилым помещением имеет право пользоваться имуществом, указанным в </w:t>
      </w:r>
      <w:hyperlink r:id="rId14" w:history="1">
        <w:r w:rsidRPr="00A53B40">
          <w:rPr>
            <w:rFonts w:ascii="Times New Roman" w:hAnsi="Times New Roman" w:cs="Times New Roman"/>
            <w:sz w:val="24"/>
            <w:szCs w:val="24"/>
          </w:rPr>
          <w:t>статье 290</w:t>
        </w:r>
      </w:hyperlink>
      <w:r w:rsidRPr="00E776E4">
        <w:rPr>
          <w:rFonts w:ascii="Times New Roman" w:hAnsi="Times New Roman" w:cs="Times New Roman"/>
          <w:sz w:val="24"/>
          <w:szCs w:val="24"/>
        </w:rPr>
        <w:t xml:space="preserve"> ГК РФ.</w:t>
      </w:r>
      <w:r w:rsidR="00701D7E">
        <w:rPr>
          <w:rFonts w:ascii="Times New Roman" w:hAnsi="Times New Roman" w:cs="Times New Roman"/>
          <w:sz w:val="24"/>
          <w:szCs w:val="24"/>
        </w:rPr>
        <w:t xml:space="preserve"> Предпосылками предоставления жилого помещения являются: признание граждан малоимущими, постановка их на учет нуждающихся в жилье, принятие решений о предоставлении жилых помещений.</w:t>
      </w:r>
    </w:p>
    <w:p w:rsidR="00A53B40" w:rsidRPr="00E776E4" w:rsidRDefault="00A53B40" w:rsidP="00A53B40">
      <w:pPr>
        <w:spacing w:after="0" w:line="240" w:lineRule="auto"/>
        <w:ind w:firstLine="426"/>
        <w:jc w:val="both"/>
        <w:rPr>
          <w:rFonts w:ascii="Times New Roman" w:hAnsi="Times New Roman" w:cs="Times New Roman"/>
          <w:sz w:val="24"/>
        </w:rPr>
      </w:pPr>
      <w:r w:rsidRPr="00E776E4">
        <w:rPr>
          <w:rFonts w:ascii="Times New Roman" w:hAnsi="Times New Roman" w:cs="Times New Roman"/>
          <w:sz w:val="24"/>
        </w:rPr>
        <w:t>В соответствии с ч. 3 ст. 40 Конституции Российской Федерации малоимущим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Таким образом, как вытекает из ч. 3 ст. 40 Конституции Российской Федерации, право на бесплатное получение жилища гарантируется не всем, а только малоимущим и иным указанным в законе гражданам.</w:t>
      </w:r>
    </w:p>
    <w:p w:rsidR="00A53B40" w:rsidRPr="00A53B40" w:rsidRDefault="00A53B40" w:rsidP="00A53B4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53B40">
        <w:rPr>
          <w:rFonts w:ascii="Times New Roman" w:hAnsi="Times New Roman" w:cs="Times New Roman"/>
          <w:sz w:val="24"/>
          <w:szCs w:val="24"/>
        </w:rPr>
        <w:t xml:space="preserve">Малоимущим гражданам, признанным по установленным </w:t>
      </w:r>
      <w:r w:rsidRPr="00E776E4">
        <w:rPr>
          <w:rFonts w:ascii="Times New Roman" w:hAnsi="Times New Roman" w:cs="Times New Roman"/>
          <w:sz w:val="24"/>
          <w:szCs w:val="24"/>
        </w:rPr>
        <w:t>ЖК РФ</w:t>
      </w:r>
      <w:r w:rsidRPr="00A53B40">
        <w:rPr>
          <w:rFonts w:ascii="Times New Roman" w:hAnsi="Times New Roman" w:cs="Times New Roman"/>
          <w:sz w:val="24"/>
          <w:szCs w:val="24"/>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w:t>
      </w:r>
      <w:r w:rsidRPr="00E776E4">
        <w:rPr>
          <w:rFonts w:ascii="Times New Roman" w:hAnsi="Times New Roman" w:cs="Times New Roman"/>
          <w:sz w:val="24"/>
          <w:szCs w:val="24"/>
        </w:rPr>
        <w:t>ЖК РФ</w:t>
      </w:r>
      <w:r w:rsidRPr="00A53B40">
        <w:rPr>
          <w:rFonts w:ascii="Times New Roman" w:hAnsi="Times New Roman" w:cs="Times New Roman"/>
          <w:sz w:val="24"/>
          <w:szCs w:val="24"/>
        </w:rPr>
        <w:t xml:space="preserve"> порядке.</w:t>
      </w:r>
      <w:proofErr w:type="gramEnd"/>
      <w:r w:rsidRPr="00A53B40">
        <w:rPr>
          <w:rFonts w:ascii="Times New Roman" w:hAnsi="Times New Roman" w:cs="Times New Roman"/>
          <w:sz w:val="24"/>
          <w:szCs w:val="24"/>
        </w:rPr>
        <w:t xml:space="preserve"> Малоимущими гражданами в целях </w:t>
      </w:r>
      <w:r w:rsidRPr="00E776E4">
        <w:rPr>
          <w:rFonts w:ascii="Times New Roman" w:hAnsi="Times New Roman" w:cs="Times New Roman"/>
          <w:sz w:val="24"/>
          <w:szCs w:val="24"/>
        </w:rPr>
        <w:t>ЖК РФ</w:t>
      </w:r>
      <w:r w:rsidRPr="00A53B40">
        <w:rPr>
          <w:rFonts w:ascii="Times New Roman" w:hAnsi="Times New Roman" w:cs="Times New Roman"/>
          <w:sz w:val="24"/>
          <w:szCs w:val="24"/>
        </w:rPr>
        <w:t xml:space="preserve">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A53B40" w:rsidRPr="00E776E4" w:rsidRDefault="00A53B40" w:rsidP="00A53B40">
      <w:pPr>
        <w:autoSpaceDE w:val="0"/>
        <w:autoSpaceDN w:val="0"/>
        <w:adjustRightInd w:val="0"/>
        <w:spacing w:after="0" w:line="240" w:lineRule="auto"/>
        <w:ind w:firstLine="426"/>
        <w:jc w:val="both"/>
        <w:rPr>
          <w:rFonts w:ascii="Times New Roman" w:hAnsi="Times New Roman" w:cs="Times New Roman"/>
          <w:sz w:val="24"/>
          <w:szCs w:val="32"/>
        </w:rPr>
      </w:pPr>
    </w:p>
    <w:p w:rsidR="00A53B40" w:rsidRPr="00E776E4" w:rsidRDefault="003B14EF" w:rsidP="00B50B41">
      <w:pPr>
        <w:pStyle w:val="a4"/>
        <w:numPr>
          <w:ilvl w:val="0"/>
          <w:numId w:val="17"/>
        </w:numPr>
        <w:spacing w:line="240" w:lineRule="auto"/>
        <w:ind w:left="0" w:firstLine="567"/>
        <w:jc w:val="both"/>
        <w:rPr>
          <w:rStyle w:val="0pt"/>
          <w:rFonts w:eastAsiaTheme="minorEastAsia" w:cs="Times New Roman"/>
          <w:b w:val="0"/>
          <w:color w:val="auto"/>
          <w:sz w:val="24"/>
          <w:szCs w:val="26"/>
        </w:rPr>
      </w:pPr>
      <w:r w:rsidRPr="00E776E4">
        <w:rPr>
          <w:rStyle w:val="0pt"/>
          <w:rFonts w:eastAsiaTheme="minorEastAsia" w:cs="Times New Roman"/>
          <w:b w:val="0"/>
          <w:color w:val="auto"/>
          <w:sz w:val="24"/>
          <w:szCs w:val="26"/>
        </w:rPr>
        <w:t>Основания, порядок вселения граждан в жилые помещения по договору социального и коммерческого найма.</w:t>
      </w:r>
      <w:r w:rsidR="00A53B40" w:rsidRPr="00E776E4">
        <w:rPr>
          <w:rStyle w:val="0pt"/>
          <w:rFonts w:eastAsiaTheme="minorEastAsia" w:cs="Times New Roman"/>
          <w:color w:val="auto"/>
          <w:sz w:val="24"/>
          <w:szCs w:val="26"/>
        </w:rPr>
        <w:t xml:space="preserve"> </w:t>
      </w:r>
      <w:r w:rsidR="00A53B40" w:rsidRPr="00E776E4">
        <w:rPr>
          <w:rStyle w:val="0pt"/>
          <w:rFonts w:eastAsiaTheme="minorEastAsia" w:cs="Times New Roman"/>
          <w:b w:val="0"/>
          <w:color w:val="auto"/>
          <w:sz w:val="24"/>
          <w:szCs w:val="26"/>
        </w:rPr>
        <w:t>Основания выселения граждан из жилых помещений в фонде социального и коммерческого использования.</w:t>
      </w:r>
    </w:p>
    <w:p w:rsidR="00DD0538" w:rsidRPr="00E776E4" w:rsidRDefault="00DD0538" w:rsidP="00DD0538">
      <w:pPr>
        <w:spacing w:after="0" w:line="240" w:lineRule="auto"/>
        <w:ind w:firstLine="567"/>
        <w:jc w:val="both"/>
        <w:rPr>
          <w:rFonts w:ascii="Times New Roman" w:hAnsi="Times New Roman" w:cs="Times New Roman"/>
          <w:sz w:val="24"/>
        </w:rPr>
      </w:pPr>
      <w:proofErr w:type="gramStart"/>
      <w:r w:rsidRPr="00E776E4">
        <w:rPr>
          <w:rFonts w:ascii="Times New Roman" w:hAnsi="Times New Roman" w:cs="Times New Roman"/>
          <w:sz w:val="24"/>
        </w:rPr>
        <w:t>Основаниями для предоставления  жилого помещения по договорам социального найма являются: признание гражданина малоимущим,  признание гражданина нуждающимся в жилом помещение и нахождение его на соответствующем учете.</w:t>
      </w:r>
      <w:proofErr w:type="gramEnd"/>
    </w:p>
    <w:p w:rsidR="00224772" w:rsidRPr="00224772" w:rsidRDefault="00224772" w:rsidP="00224772">
      <w:pPr>
        <w:autoSpaceDE w:val="0"/>
        <w:autoSpaceDN w:val="0"/>
        <w:adjustRightInd w:val="0"/>
        <w:spacing w:after="0" w:line="240" w:lineRule="auto"/>
        <w:ind w:firstLine="540"/>
        <w:jc w:val="both"/>
        <w:rPr>
          <w:rFonts w:ascii="Times New Roman" w:hAnsi="Times New Roman" w:cs="Times New Roman"/>
          <w:sz w:val="24"/>
          <w:szCs w:val="24"/>
        </w:rPr>
      </w:pPr>
      <w:r w:rsidRPr="00224772">
        <w:rPr>
          <w:rFonts w:ascii="Times New Roman" w:hAnsi="Times New Roman" w:cs="Times New Roman"/>
          <w:sz w:val="24"/>
          <w:szCs w:val="24"/>
        </w:rPr>
        <w:t xml:space="preserve">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r w:rsidRPr="00E776E4">
        <w:rPr>
          <w:rFonts w:ascii="Times New Roman" w:hAnsi="Times New Roman" w:cs="Times New Roman"/>
          <w:sz w:val="24"/>
          <w:szCs w:val="24"/>
        </w:rPr>
        <w:t>ЖК РФ</w:t>
      </w:r>
      <w:r w:rsidRPr="00224772">
        <w:rPr>
          <w:rFonts w:ascii="Times New Roman" w:hAnsi="Times New Roman" w:cs="Times New Roman"/>
          <w:sz w:val="24"/>
          <w:szCs w:val="24"/>
        </w:rPr>
        <w:t xml:space="preserve"> случаев.</w:t>
      </w:r>
    </w:p>
    <w:p w:rsidR="00224772" w:rsidRPr="00224772" w:rsidRDefault="00224772" w:rsidP="00224772">
      <w:pPr>
        <w:autoSpaceDE w:val="0"/>
        <w:autoSpaceDN w:val="0"/>
        <w:adjustRightInd w:val="0"/>
        <w:spacing w:after="0" w:line="240" w:lineRule="auto"/>
        <w:ind w:firstLine="540"/>
        <w:jc w:val="both"/>
        <w:rPr>
          <w:rFonts w:ascii="Times New Roman" w:hAnsi="Times New Roman" w:cs="Times New Roman"/>
          <w:sz w:val="24"/>
          <w:szCs w:val="24"/>
        </w:rPr>
      </w:pPr>
      <w:r w:rsidRPr="00224772">
        <w:rPr>
          <w:rFonts w:ascii="Times New Roman" w:hAnsi="Times New Roman" w:cs="Times New Roman"/>
          <w:sz w:val="24"/>
          <w:szCs w:val="24"/>
        </w:rPr>
        <w:t xml:space="preserve"> Вне очереди жилые помещения по договорам социального найма предоставляются:</w:t>
      </w:r>
    </w:p>
    <w:p w:rsidR="00224772" w:rsidRPr="00224772" w:rsidRDefault="00224772" w:rsidP="00224772">
      <w:pPr>
        <w:autoSpaceDE w:val="0"/>
        <w:autoSpaceDN w:val="0"/>
        <w:adjustRightInd w:val="0"/>
        <w:spacing w:after="0" w:line="240" w:lineRule="auto"/>
        <w:ind w:firstLine="540"/>
        <w:jc w:val="both"/>
        <w:rPr>
          <w:rFonts w:ascii="Times New Roman" w:hAnsi="Times New Roman" w:cs="Times New Roman"/>
          <w:sz w:val="24"/>
          <w:szCs w:val="24"/>
        </w:rPr>
      </w:pPr>
      <w:r w:rsidRPr="00224772">
        <w:rPr>
          <w:rFonts w:ascii="Times New Roman" w:hAnsi="Times New Roman" w:cs="Times New Roman"/>
          <w:sz w:val="24"/>
          <w:szCs w:val="24"/>
        </w:rPr>
        <w:t xml:space="preserve">1) гражданам, жилые помещения которых признаны в установленном </w:t>
      </w:r>
      <w:hyperlink r:id="rId15" w:history="1">
        <w:r w:rsidRPr="00224772">
          <w:rPr>
            <w:rFonts w:ascii="Times New Roman" w:hAnsi="Times New Roman" w:cs="Times New Roman"/>
            <w:sz w:val="24"/>
            <w:szCs w:val="24"/>
          </w:rPr>
          <w:t>порядке</w:t>
        </w:r>
      </w:hyperlink>
      <w:r w:rsidRPr="00224772">
        <w:rPr>
          <w:rFonts w:ascii="Times New Roman" w:hAnsi="Times New Roman" w:cs="Times New Roman"/>
          <w:sz w:val="24"/>
          <w:szCs w:val="24"/>
        </w:rPr>
        <w:t xml:space="preserve"> непригодными для проживания и ремонту или реконструкции не подлежат;</w:t>
      </w:r>
    </w:p>
    <w:p w:rsidR="00224772" w:rsidRPr="00E776E4" w:rsidRDefault="00224772" w:rsidP="00224772">
      <w:pPr>
        <w:autoSpaceDE w:val="0"/>
        <w:autoSpaceDN w:val="0"/>
        <w:adjustRightInd w:val="0"/>
        <w:spacing w:after="0" w:line="240" w:lineRule="auto"/>
        <w:ind w:firstLine="540"/>
        <w:jc w:val="both"/>
        <w:rPr>
          <w:rFonts w:ascii="Times New Roman" w:hAnsi="Times New Roman" w:cs="Times New Roman"/>
          <w:sz w:val="24"/>
          <w:szCs w:val="24"/>
        </w:rPr>
      </w:pPr>
      <w:r w:rsidRPr="00E776E4">
        <w:rPr>
          <w:rFonts w:ascii="Times New Roman" w:hAnsi="Times New Roman" w:cs="Times New Roman"/>
          <w:sz w:val="24"/>
          <w:szCs w:val="24"/>
        </w:rPr>
        <w:t>2</w:t>
      </w:r>
      <w:r w:rsidRPr="00224772">
        <w:rPr>
          <w:rFonts w:ascii="Times New Roman" w:hAnsi="Times New Roman" w:cs="Times New Roman"/>
          <w:sz w:val="24"/>
          <w:szCs w:val="24"/>
        </w:rPr>
        <w:t>) гражданам, страдающим тяжелыми формами хронических заболеваний</w:t>
      </w:r>
      <w:r w:rsidRPr="00E776E4">
        <w:rPr>
          <w:rFonts w:ascii="Times New Roman" w:hAnsi="Times New Roman" w:cs="Times New Roman"/>
          <w:sz w:val="24"/>
          <w:szCs w:val="24"/>
        </w:rPr>
        <w:t>.</w:t>
      </w:r>
    </w:p>
    <w:p w:rsidR="00224772" w:rsidRPr="00224772" w:rsidRDefault="00224772" w:rsidP="00224772">
      <w:pPr>
        <w:autoSpaceDE w:val="0"/>
        <w:autoSpaceDN w:val="0"/>
        <w:adjustRightInd w:val="0"/>
        <w:spacing w:after="0" w:line="240" w:lineRule="auto"/>
        <w:ind w:firstLine="540"/>
        <w:jc w:val="both"/>
        <w:rPr>
          <w:rFonts w:ascii="Times New Roman" w:hAnsi="Times New Roman" w:cs="Times New Roman"/>
          <w:sz w:val="24"/>
          <w:szCs w:val="24"/>
        </w:rPr>
      </w:pPr>
      <w:r w:rsidRPr="00224772">
        <w:rPr>
          <w:rFonts w:ascii="Times New Roman" w:hAnsi="Times New Roman" w:cs="Times New Roman"/>
          <w:sz w:val="24"/>
          <w:szCs w:val="24"/>
        </w:rPr>
        <w:lastRenderedPageBreak/>
        <w:t>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224772" w:rsidRPr="00224772" w:rsidRDefault="00224772" w:rsidP="00224772">
      <w:pPr>
        <w:autoSpaceDE w:val="0"/>
        <w:autoSpaceDN w:val="0"/>
        <w:adjustRightInd w:val="0"/>
        <w:spacing w:after="0" w:line="240" w:lineRule="auto"/>
        <w:ind w:firstLine="540"/>
        <w:jc w:val="both"/>
        <w:rPr>
          <w:rFonts w:ascii="Times New Roman" w:hAnsi="Times New Roman" w:cs="Times New Roman"/>
          <w:sz w:val="24"/>
          <w:szCs w:val="24"/>
        </w:rPr>
      </w:pPr>
      <w:r w:rsidRPr="00224772">
        <w:rPr>
          <w:rFonts w:ascii="Times New Roman" w:hAnsi="Times New Roman" w:cs="Times New Roman"/>
          <w:sz w:val="24"/>
          <w:szCs w:val="24"/>
        </w:rPr>
        <w:t xml:space="preserve">Решение о предоставлении жилого помещения по договору социального найма, принятое с соблюдением требований </w:t>
      </w:r>
      <w:r w:rsidRPr="00E776E4">
        <w:rPr>
          <w:rFonts w:ascii="Times New Roman" w:hAnsi="Times New Roman" w:cs="Times New Roman"/>
          <w:sz w:val="24"/>
          <w:szCs w:val="24"/>
        </w:rPr>
        <w:t>ЖК РФ</w:t>
      </w:r>
      <w:r w:rsidRPr="00224772">
        <w:rPr>
          <w:rFonts w:ascii="Times New Roman" w:hAnsi="Times New Roman" w:cs="Times New Roman"/>
          <w:sz w:val="24"/>
          <w:szCs w:val="24"/>
        </w:rPr>
        <w:t>, является основанием заключения соответствующего договора социального найма в срок, установленный данным решением.</w:t>
      </w:r>
    </w:p>
    <w:p w:rsidR="00224772" w:rsidRPr="00224772" w:rsidRDefault="00224772" w:rsidP="00224772">
      <w:pPr>
        <w:autoSpaceDE w:val="0"/>
        <w:autoSpaceDN w:val="0"/>
        <w:adjustRightInd w:val="0"/>
        <w:spacing w:after="0" w:line="240" w:lineRule="auto"/>
        <w:ind w:firstLine="540"/>
        <w:jc w:val="both"/>
        <w:rPr>
          <w:rFonts w:ascii="Times New Roman" w:hAnsi="Times New Roman" w:cs="Times New Roman"/>
          <w:sz w:val="24"/>
          <w:szCs w:val="24"/>
        </w:rPr>
      </w:pPr>
      <w:r w:rsidRPr="00224772">
        <w:rPr>
          <w:rFonts w:ascii="Times New Roman" w:hAnsi="Times New Roman" w:cs="Times New Roman"/>
          <w:sz w:val="24"/>
          <w:szCs w:val="24"/>
        </w:rPr>
        <w:t>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224772" w:rsidRPr="00224772" w:rsidRDefault="00224772" w:rsidP="00224772">
      <w:pPr>
        <w:autoSpaceDE w:val="0"/>
        <w:autoSpaceDN w:val="0"/>
        <w:adjustRightInd w:val="0"/>
        <w:spacing w:after="0" w:line="240" w:lineRule="auto"/>
        <w:ind w:firstLine="540"/>
        <w:jc w:val="both"/>
        <w:rPr>
          <w:rFonts w:ascii="Times New Roman" w:hAnsi="Times New Roman" w:cs="Times New Roman"/>
          <w:sz w:val="24"/>
          <w:szCs w:val="24"/>
        </w:rPr>
      </w:pPr>
      <w:r w:rsidRPr="00224772">
        <w:rPr>
          <w:rFonts w:ascii="Times New Roman" w:hAnsi="Times New Roman" w:cs="Times New Roman"/>
          <w:sz w:val="24"/>
          <w:szCs w:val="24"/>
        </w:rPr>
        <w:t xml:space="preserve"> Комнаты по договорам социального найма могут предоставляться только в случае, предусмотренном </w:t>
      </w:r>
      <w:r w:rsidRPr="00E776E4">
        <w:rPr>
          <w:rFonts w:ascii="Times New Roman" w:hAnsi="Times New Roman" w:cs="Times New Roman"/>
          <w:sz w:val="24"/>
          <w:szCs w:val="24"/>
        </w:rPr>
        <w:t>ЖК РФ</w:t>
      </w:r>
      <w:r w:rsidRPr="00224772">
        <w:rPr>
          <w:rFonts w:ascii="Times New Roman" w:hAnsi="Times New Roman" w:cs="Times New Roman"/>
          <w:sz w:val="24"/>
          <w:szCs w:val="24"/>
        </w:rPr>
        <w:t>.</w:t>
      </w:r>
    </w:p>
    <w:p w:rsidR="00224772" w:rsidRPr="00224772" w:rsidRDefault="00224772" w:rsidP="00224772">
      <w:pPr>
        <w:autoSpaceDE w:val="0"/>
        <w:autoSpaceDN w:val="0"/>
        <w:adjustRightInd w:val="0"/>
        <w:spacing w:after="0" w:line="240" w:lineRule="auto"/>
        <w:ind w:firstLine="540"/>
        <w:jc w:val="both"/>
        <w:rPr>
          <w:rFonts w:ascii="Times New Roman" w:hAnsi="Times New Roman" w:cs="Times New Roman"/>
          <w:sz w:val="24"/>
          <w:szCs w:val="24"/>
        </w:rPr>
      </w:pPr>
      <w:r w:rsidRPr="00224772">
        <w:rPr>
          <w:rFonts w:ascii="Times New Roman" w:hAnsi="Times New Roman" w:cs="Times New Roman"/>
          <w:sz w:val="24"/>
          <w:szCs w:val="24"/>
        </w:rPr>
        <w:t>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224772" w:rsidRPr="00224772" w:rsidRDefault="00224772" w:rsidP="00224772">
      <w:pPr>
        <w:autoSpaceDE w:val="0"/>
        <w:autoSpaceDN w:val="0"/>
        <w:adjustRightInd w:val="0"/>
        <w:spacing w:after="0" w:line="240" w:lineRule="auto"/>
        <w:ind w:firstLine="540"/>
        <w:jc w:val="both"/>
        <w:rPr>
          <w:rFonts w:ascii="Times New Roman" w:hAnsi="Times New Roman" w:cs="Times New Roman"/>
          <w:sz w:val="24"/>
          <w:szCs w:val="24"/>
        </w:rPr>
      </w:pPr>
      <w:bookmarkStart w:id="3" w:name="Par11"/>
      <w:bookmarkEnd w:id="3"/>
      <w:r w:rsidRPr="00224772">
        <w:rPr>
          <w:rFonts w:ascii="Times New Roman" w:hAnsi="Times New Roman" w:cs="Times New Roman"/>
          <w:sz w:val="24"/>
          <w:szCs w:val="24"/>
        </w:rPr>
        <w:t>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3B14EF" w:rsidRPr="00E776E4" w:rsidRDefault="00701D7E" w:rsidP="003B14EF">
      <w:pPr>
        <w:pStyle w:val="3"/>
        <w:shd w:val="clear" w:color="auto" w:fill="auto"/>
        <w:tabs>
          <w:tab w:val="left" w:pos="504"/>
        </w:tabs>
        <w:spacing w:before="0" w:after="0" w:line="240" w:lineRule="auto"/>
        <w:jc w:val="both"/>
        <w:rPr>
          <w:rFonts w:cs="Times New Roman"/>
          <w:b w:val="0"/>
          <w:sz w:val="24"/>
          <w:szCs w:val="26"/>
        </w:rPr>
      </w:pPr>
      <w:r>
        <w:rPr>
          <w:rFonts w:cs="Times New Roman"/>
          <w:b w:val="0"/>
          <w:sz w:val="24"/>
          <w:szCs w:val="26"/>
        </w:rPr>
        <w:t>При предоставлении жилых помещений по договору коммерческого найма необходимо соглашение сторон, наличие жилого помещения, свободного от прав иных лиц, достаточность его площади на 1 человека по законодательству субъекта РФ.</w:t>
      </w:r>
    </w:p>
    <w:p w:rsidR="00224772" w:rsidRPr="00E776E4" w:rsidRDefault="00224772" w:rsidP="00224772">
      <w:pPr>
        <w:pStyle w:val="3"/>
        <w:shd w:val="clear" w:color="auto" w:fill="auto"/>
        <w:spacing w:before="0" w:after="0" w:line="240" w:lineRule="auto"/>
        <w:jc w:val="both"/>
        <w:rPr>
          <w:rFonts w:cs="Times New Roman"/>
          <w:b w:val="0"/>
          <w:sz w:val="24"/>
          <w:szCs w:val="26"/>
        </w:rPr>
      </w:pPr>
      <w:r w:rsidRPr="00E776E4">
        <w:rPr>
          <w:rStyle w:val="1"/>
          <w:rFonts w:cs="Times New Roman"/>
          <w:b/>
          <w:color w:val="auto"/>
          <w:sz w:val="24"/>
          <w:szCs w:val="26"/>
        </w:rPr>
        <w:t>Тема 4. Пользование специализированными жилыми помещениями.</w:t>
      </w:r>
    </w:p>
    <w:p w:rsidR="006922E5" w:rsidRPr="00E776E4" w:rsidRDefault="006922E5" w:rsidP="006922E5">
      <w:pPr>
        <w:spacing w:after="0" w:line="240" w:lineRule="auto"/>
        <w:jc w:val="both"/>
        <w:rPr>
          <w:rStyle w:val="0pt"/>
          <w:rFonts w:eastAsiaTheme="minorEastAsia" w:cs="Times New Roman"/>
          <w:b w:val="0"/>
          <w:bCs w:val="0"/>
          <w:color w:val="auto"/>
          <w:spacing w:val="0"/>
          <w:sz w:val="24"/>
          <w:szCs w:val="26"/>
          <w:shd w:val="clear" w:color="auto" w:fill="auto"/>
          <w:lang w:bidi="ar-SA"/>
        </w:rPr>
      </w:pPr>
    </w:p>
    <w:p w:rsidR="006922E5" w:rsidRPr="00E776E4" w:rsidRDefault="006922E5" w:rsidP="00B50B41">
      <w:pPr>
        <w:pStyle w:val="a4"/>
        <w:numPr>
          <w:ilvl w:val="0"/>
          <w:numId w:val="18"/>
        </w:numPr>
        <w:spacing w:after="0" w:line="240" w:lineRule="auto"/>
        <w:jc w:val="both"/>
        <w:rPr>
          <w:rStyle w:val="0pt"/>
          <w:rFonts w:eastAsiaTheme="minorEastAsia" w:cs="Times New Roman"/>
          <w:b w:val="0"/>
          <w:bCs w:val="0"/>
          <w:color w:val="auto"/>
          <w:spacing w:val="0"/>
          <w:sz w:val="24"/>
          <w:szCs w:val="26"/>
          <w:shd w:val="clear" w:color="auto" w:fill="auto"/>
          <w:lang w:bidi="ar-SA"/>
        </w:rPr>
      </w:pPr>
      <w:r w:rsidRPr="00E776E4">
        <w:rPr>
          <w:rStyle w:val="0pt"/>
          <w:rFonts w:eastAsiaTheme="minorEastAsia" w:cs="Times New Roman"/>
          <w:b w:val="0"/>
          <w:bCs w:val="0"/>
          <w:color w:val="auto"/>
          <w:spacing w:val="0"/>
          <w:sz w:val="24"/>
          <w:szCs w:val="26"/>
          <w:shd w:val="clear" w:color="auto" w:fill="auto"/>
          <w:lang w:bidi="ar-SA"/>
        </w:rPr>
        <w:t>Понятие, виды специализированных жилых помещений.</w:t>
      </w:r>
    </w:p>
    <w:p w:rsidR="006922E5" w:rsidRPr="00E776E4" w:rsidRDefault="006922E5" w:rsidP="006922E5">
      <w:pPr>
        <w:pStyle w:val="a4"/>
        <w:spacing w:after="0" w:line="240" w:lineRule="auto"/>
        <w:ind w:left="0"/>
        <w:jc w:val="both"/>
        <w:rPr>
          <w:rStyle w:val="0pt"/>
          <w:rFonts w:eastAsiaTheme="minorEastAsia" w:cs="Times New Roman"/>
          <w:b w:val="0"/>
          <w:bCs w:val="0"/>
          <w:color w:val="auto"/>
          <w:spacing w:val="0"/>
          <w:sz w:val="24"/>
          <w:szCs w:val="24"/>
          <w:shd w:val="clear" w:color="auto" w:fill="auto"/>
          <w:lang w:bidi="ar-SA"/>
        </w:rPr>
      </w:pPr>
    </w:p>
    <w:p w:rsidR="006922E5" w:rsidRPr="006922E5" w:rsidRDefault="006922E5" w:rsidP="006922E5">
      <w:pPr>
        <w:autoSpaceDE w:val="0"/>
        <w:autoSpaceDN w:val="0"/>
        <w:adjustRightInd w:val="0"/>
        <w:spacing w:after="0" w:line="240" w:lineRule="auto"/>
        <w:ind w:firstLine="540"/>
        <w:jc w:val="both"/>
        <w:rPr>
          <w:rFonts w:ascii="Times New Roman" w:hAnsi="Times New Roman" w:cs="Times New Roman"/>
          <w:sz w:val="24"/>
          <w:szCs w:val="24"/>
        </w:rPr>
      </w:pPr>
      <w:r w:rsidRPr="006922E5">
        <w:rPr>
          <w:rFonts w:ascii="Times New Roman" w:hAnsi="Times New Roman" w:cs="Times New Roman"/>
          <w:sz w:val="24"/>
          <w:szCs w:val="24"/>
        </w:rPr>
        <w:t xml:space="preserve"> </w:t>
      </w:r>
      <w:proofErr w:type="gramStart"/>
      <w:r w:rsidRPr="00E776E4">
        <w:rPr>
          <w:rFonts w:ascii="Times New Roman" w:hAnsi="Times New Roman" w:cs="Times New Roman"/>
          <w:sz w:val="24"/>
          <w:szCs w:val="24"/>
        </w:rPr>
        <w:t>С</w:t>
      </w:r>
      <w:r w:rsidRPr="006922E5">
        <w:rPr>
          <w:rFonts w:ascii="Times New Roman" w:hAnsi="Times New Roman" w:cs="Times New Roman"/>
          <w:sz w:val="24"/>
          <w:szCs w:val="24"/>
        </w:rPr>
        <w:t>пециализированно</w:t>
      </w:r>
      <w:r w:rsidRPr="00E776E4">
        <w:rPr>
          <w:rFonts w:ascii="Times New Roman" w:hAnsi="Times New Roman" w:cs="Times New Roman"/>
          <w:sz w:val="24"/>
          <w:szCs w:val="24"/>
        </w:rPr>
        <w:t>е</w:t>
      </w:r>
      <w:r w:rsidRPr="006922E5">
        <w:rPr>
          <w:rFonts w:ascii="Times New Roman" w:hAnsi="Times New Roman" w:cs="Times New Roman"/>
          <w:sz w:val="24"/>
          <w:szCs w:val="24"/>
        </w:rPr>
        <w:t xml:space="preserve"> жило</w:t>
      </w:r>
      <w:r w:rsidRPr="00E776E4">
        <w:rPr>
          <w:rFonts w:ascii="Times New Roman" w:hAnsi="Times New Roman" w:cs="Times New Roman"/>
          <w:sz w:val="24"/>
          <w:szCs w:val="24"/>
        </w:rPr>
        <w:t>е</w:t>
      </w:r>
      <w:r w:rsidRPr="006922E5">
        <w:rPr>
          <w:rFonts w:ascii="Times New Roman" w:hAnsi="Times New Roman" w:cs="Times New Roman"/>
          <w:sz w:val="24"/>
          <w:szCs w:val="24"/>
        </w:rPr>
        <w:t xml:space="preserve"> помещени</w:t>
      </w:r>
      <w:r w:rsidRPr="00E776E4">
        <w:rPr>
          <w:rFonts w:ascii="Times New Roman" w:hAnsi="Times New Roman" w:cs="Times New Roman"/>
          <w:sz w:val="24"/>
          <w:szCs w:val="24"/>
        </w:rPr>
        <w:t>е</w:t>
      </w:r>
      <w:r w:rsidRPr="006922E5">
        <w:rPr>
          <w:rFonts w:ascii="Times New Roman" w:hAnsi="Times New Roman" w:cs="Times New Roman"/>
          <w:sz w:val="24"/>
          <w:szCs w:val="24"/>
        </w:rPr>
        <w:t xml:space="preserve"> </w:t>
      </w:r>
      <w:r w:rsidRPr="00E776E4">
        <w:rPr>
          <w:rFonts w:ascii="Times New Roman" w:hAnsi="Times New Roman" w:cs="Times New Roman"/>
          <w:sz w:val="24"/>
          <w:szCs w:val="24"/>
        </w:rPr>
        <w:t>- помещение</w:t>
      </w:r>
      <w:r w:rsidRPr="006922E5">
        <w:rPr>
          <w:rFonts w:ascii="Times New Roman" w:hAnsi="Times New Roman" w:cs="Times New Roman"/>
          <w:sz w:val="24"/>
          <w:szCs w:val="24"/>
        </w:rPr>
        <w:t xml:space="preserve"> </w:t>
      </w:r>
      <w:r w:rsidRPr="00E776E4">
        <w:rPr>
          <w:rFonts w:ascii="Times New Roman" w:hAnsi="Times New Roman" w:cs="Times New Roman"/>
          <w:sz w:val="24"/>
          <w:szCs w:val="24"/>
        </w:rPr>
        <w:t xml:space="preserve">государственного и муниципального фондов предоставленное </w:t>
      </w:r>
      <w:r w:rsidRPr="006922E5">
        <w:rPr>
          <w:rFonts w:ascii="Times New Roman" w:hAnsi="Times New Roman" w:cs="Times New Roman"/>
          <w:sz w:val="24"/>
          <w:szCs w:val="24"/>
        </w:rPr>
        <w:t>гражданину (нанимателю) за плату во владение и пользование для временного проживания в нем.</w:t>
      </w:r>
      <w:proofErr w:type="gramEnd"/>
    </w:p>
    <w:p w:rsidR="006922E5" w:rsidRPr="006922E5" w:rsidRDefault="006922E5" w:rsidP="006922E5">
      <w:pPr>
        <w:autoSpaceDE w:val="0"/>
        <w:autoSpaceDN w:val="0"/>
        <w:adjustRightInd w:val="0"/>
        <w:spacing w:after="0" w:line="240" w:lineRule="auto"/>
        <w:ind w:firstLine="540"/>
        <w:jc w:val="both"/>
        <w:rPr>
          <w:rFonts w:ascii="Times New Roman" w:hAnsi="Times New Roman" w:cs="Times New Roman"/>
          <w:sz w:val="24"/>
          <w:szCs w:val="24"/>
        </w:rPr>
      </w:pPr>
      <w:r w:rsidRPr="006922E5">
        <w:rPr>
          <w:rFonts w:ascii="Times New Roman" w:hAnsi="Times New Roman" w:cs="Times New Roman"/>
          <w:sz w:val="24"/>
          <w:szCs w:val="24"/>
        </w:rPr>
        <w:t>К жилым помещениям специализированного жилищного фонда (далее - специализированные жилые помещения) относятся:</w:t>
      </w:r>
    </w:p>
    <w:p w:rsidR="006922E5" w:rsidRPr="006922E5" w:rsidRDefault="006922E5" w:rsidP="006922E5">
      <w:pPr>
        <w:autoSpaceDE w:val="0"/>
        <w:autoSpaceDN w:val="0"/>
        <w:adjustRightInd w:val="0"/>
        <w:spacing w:after="0" w:line="240" w:lineRule="auto"/>
        <w:ind w:firstLine="540"/>
        <w:jc w:val="both"/>
        <w:rPr>
          <w:rFonts w:ascii="Times New Roman" w:hAnsi="Times New Roman" w:cs="Times New Roman"/>
          <w:sz w:val="24"/>
          <w:szCs w:val="24"/>
        </w:rPr>
      </w:pPr>
      <w:r w:rsidRPr="006922E5">
        <w:rPr>
          <w:rFonts w:ascii="Times New Roman" w:hAnsi="Times New Roman" w:cs="Times New Roman"/>
          <w:sz w:val="24"/>
          <w:szCs w:val="24"/>
        </w:rPr>
        <w:t>1) служебные жилые помещения;</w:t>
      </w:r>
    </w:p>
    <w:p w:rsidR="006922E5" w:rsidRPr="006922E5" w:rsidRDefault="006922E5" w:rsidP="006922E5">
      <w:pPr>
        <w:autoSpaceDE w:val="0"/>
        <w:autoSpaceDN w:val="0"/>
        <w:adjustRightInd w:val="0"/>
        <w:spacing w:after="0" w:line="240" w:lineRule="auto"/>
        <w:ind w:firstLine="540"/>
        <w:jc w:val="both"/>
        <w:rPr>
          <w:rFonts w:ascii="Times New Roman" w:hAnsi="Times New Roman" w:cs="Times New Roman"/>
          <w:sz w:val="24"/>
          <w:szCs w:val="24"/>
        </w:rPr>
      </w:pPr>
      <w:r w:rsidRPr="006922E5">
        <w:rPr>
          <w:rFonts w:ascii="Times New Roman" w:hAnsi="Times New Roman" w:cs="Times New Roman"/>
          <w:sz w:val="24"/>
          <w:szCs w:val="24"/>
        </w:rPr>
        <w:t>2) жилые помещения в общежитиях;</w:t>
      </w:r>
    </w:p>
    <w:p w:rsidR="006922E5" w:rsidRPr="006922E5" w:rsidRDefault="006922E5" w:rsidP="006922E5">
      <w:pPr>
        <w:autoSpaceDE w:val="0"/>
        <w:autoSpaceDN w:val="0"/>
        <w:adjustRightInd w:val="0"/>
        <w:spacing w:after="0" w:line="240" w:lineRule="auto"/>
        <w:ind w:firstLine="540"/>
        <w:jc w:val="both"/>
        <w:rPr>
          <w:rFonts w:ascii="Times New Roman" w:hAnsi="Times New Roman" w:cs="Times New Roman"/>
          <w:sz w:val="24"/>
          <w:szCs w:val="24"/>
        </w:rPr>
      </w:pPr>
      <w:r w:rsidRPr="006922E5">
        <w:rPr>
          <w:rFonts w:ascii="Times New Roman" w:hAnsi="Times New Roman" w:cs="Times New Roman"/>
          <w:sz w:val="24"/>
          <w:szCs w:val="24"/>
        </w:rPr>
        <w:t>3) жилые помещения маневренного фонда;</w:t>
      </w:r>
    </w:p>
    <w:p w:rsidR="006922E5" w:rsidRPr="006922E5" w:rsidRDefault="006922E5" w:rsidP="006922E5">
      <w:pPr>
        <w:autoSpaceDE w:val="0"/>
        <w:autoSpaceDN w:val="0"/>
        <w:adjustRightInd w:val="0"/>
        <w:spacing w:after="0" w:line="240" w:lineRule="auto"/>
        <w:ind w:firstLine="540"/>
        <w:jc w:val="both"/>
        <w:rPr>
          <w:rFonts w:ascii="Times New Roman" w:hAnsi="Times New Roman" w:cs="Times New Roman"/>
          <w:sz w:val="24"/>
          <w:szCs w:val="24"/>
        </w:rPr>
      </w:pPr>
      <w:r w:rsidRPr="006922E5">
        <w:rPr>
          <w:rFonts w:ascii="Times New Roman" w:hAnsi="Times New Roman" w:cs="Times New Roman"/>
          <w:sz w:val="24"/>
          <w:szCs w:val="24"/>
        </w:rPr>
        <w:t>4) жилые помещения в домах системы социального обслуживания граждан;</w:t>
      </w:r>
    </w:p>
    <w:p w:rsidR="006922E5" w:rsidRPr="006922E5" w:rsidRDefault="006922E5" w:rsidP="006922E5">
      <w:pPr>
        <w:autoSpaceDE w:val="0"/>
        <w:autoSpaceDN w:val="0"/>
        <w:adjustRightInd w:val="0"/>
        <w:spacing w:after="0" w:line="240" w:lineRule="auto"/>
        <w:ind w:firstLine="540"/>
        <w:jc w:val="both"/>
        <w:rPr>
          <w:rFonts w:ascii="Times New Roman" w:hAnsi="Times New Roman" w:cs="Times New Roman"/>
          <w:sz w:val="24"/>
          <w:szCs w:val="24"/>
        </w:rPr>
      </w:pPr>
      <w:r w:rsidRPr="006922E5">
        <w:rPr>
          <w:rFonts w:ascii="Times New Roman" w:hAnsi="Times New Roman" w:cs="Times New Roman"/>
          <w:sz w:val="24"/>
          <w:szCs w:val="24"/>
        </w:rPr>
        <w:t>5) жилые помещения фонда для временного поселения вынужденных переселенцев;</w:t>
      </w:r>
    </w:p>
    <w:p w:rsidR="006922E5" w:rsidRPr="006922E5" w:rsidRDefault="006922E5" w:rsidP="006922E5">
      <w:pPr>
        <w:autoSpaceDE w:val="0"/>
        <w:autoSpaceDN w:val="0"/>
        <w:adjustRightInd w:val="0"/>
        <w:spacing w:after="0" w:line="240" w:lineRule="auto"/>
        <w:ind w:firstLine="540"/>
        <w:jc w:val="both"/>
        <w:rPr>
          <w:rFonts w:ascii="Times New Roman" w:hAnsi="Times New Roman" w:cs="Times New Roman"/>
          <w:sz w:val="24"/>
          <w:szCs w:val="24"/>
        </w:rPr>
      </w:pPr>
      <w:r w:rsidRPr="006922E5">
        <w:rPr>
          <w:rFonts w:ascii="Times New Roman" w:hAnsi="Times New Roman" w:cs="Times New Roman"/>
          <w:sz w:val="24"/>
          <w:szCs w:val="24"/>
        </w:rPr>
        <w:t>6) жилые помещения фонда для временного поселения лиц, признанных беженцами;</w:t>
      </w:r>
    </w:p>
    <w:p w:rsidR="006922E5" w:rsidRPr="006922E5" w:rsidRDefault="006922E5" w:rsidP="006922E5">
      <w:pPr>
        <w:autoSpaceDE w:val="0"/>
        <w:autoSpaceDN w:val="0"/>
        <w:adjustRightInd w:val="0"/>
        <w:spacing w:after="0" w:line="240" w:lineRule="auto"/>
        <w:ind w:firstLine="540"/>
        <w:jc w:val="both"/>
        <w:rPr>
          <w:rFonts w:ascii="Times New Roman" w:hAnsi="Times New Roman" w:cs="Times New Roman"/>
          <w:sz w:val="24"/>
          <w:szCs w:val="24"/>
        </w:rPr>
      </w:pPr>
      <w:r w:rsidRPr="006922E5">
        <w:rPr>
          <w:rFonts w:ascii="Times New Roman" w:hAnsi="Times New Roman" w:cs="Times New Roman"/>
          <w:sz w:val="24"/>
          <w:szCs w:val="24"/>
        </w:rPr>
        <w:t>7) жилые помещения для социальной защиты отдельных категорий граждан;</w:t>
      </w:r>
    </w:p>
    <w:p w:rsidR="006922E5" w:rsidRPr="006922E5" w:rsidRDefault="006922E5" w:rsidP="006922E5">
      <w:pPr>
        <w:autoSpaceDE w:val="0"/>
        <w:autoSpaceDN w:val="0"/>
        <w:adjustRightInd w:val="0"/>
        <w:spacing w:after="0" w:line="240" w:lineRule="auto"/>
        <w:ind w:firstLine="540"/>
        <w:jc w:val="both"/>
        <w:rPr>
          <w:rFonts w:ascii="Times New Roman" w:hAnsi="Times New Roman" w:cs="Times New Roman"/>
          <w:sz w:val="24"/>
          <w:szCs w:val="24"/>
        </w:rPr>
      </w:pPr>
      <w:r w:rsidRPr="006922E5">
        <w:rPr>
          <w:rFonts w:ascii="Times New Roman" w:hAnsi="Times New Roman" w:cs="Times New Roman"/>
          <w:sz w:val="24"/>
          <w:szCs w:val="24"/>
        </w:rP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6922E5" w:rsidRPr="006922E5" w:rsidRDefault="006922E5" w:rsidP="006922E5">
      <w:pPr>
        <w:autoSpaceDE w:val="0"/>
        <w:autoSpaceDN w:val="0"/>
        <w:adjustRightInd w:val="0"/>
        <w:spacing w:after="0" w:line="240" w:lineRule="auto"/>
        <w:ind w:firstLine="540"/>
        <w:jc w:val="both"/>
        <w:rPr>
          <w:rFonts w:ascii="Times New Roman" w:hAnsi="Times New Roman" w:cs="Times New Roman"/>
          <w:sz w:val="24"/>
          <w:szCs w:val="24"/>
        </w:rPr>
      </w:pPr>
      <w:r w:rsidRPr="006922E5">
        <w:rPr>
          <w:rFonts w:ascii="Times New Roman" w:hAnsi="Times New Roman" w:cs="Times New Roman"/>
          <w:sz w:val="24"/>
          <w:szCs w:val="24"/>
        </w:rPr>
        <w:t>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6922E5" w:rsidRPr="006922E5" w:rsidRDefault="006922E5" w:rsidP="006922E5">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6922E5" w:rsidRPr="00E776E4" w:rsidRDefault="006922E5" w:rsidP="006922E5">
      <w:pPr>
        <w:pStyle w:val="a4"/>
        <w:spacing w:after="0" w:line="240" w:lineRule="auto"/>
        <w:ind w:left="0"/>
        <w:jc w:val="both"/>
        <w:rPr>
          <w:rStyle w:val="0pt"/>
          <w:rFonts w:eastAsiaTheme="minorEastAsia" w:cs="Times New Roman"/>
          <w:b w:val="0"/>
          <w:bCs w:val="0"/>
          <w:color w:val="auto"/>
          <w:spacing w:val="0"/>
          <w:sz w:val="24"/>
          <w:szCs w:val="26"/>
          <w:shd w:val="clear" w:color="auto" w:fill="auto"/>
          <w:lang w:bidi="ar-SA"/>
        </w:rPr>
      </w:pPr>
    </w:p>
    <w:p w:rsidR="00224772" w:rsidRPr="00E776E4" w:rsidRDefault="00224772" w:rsidP="00B50B41">
      <w:pPr>
        <w:pStyle w:val="a4"/>
        <w:numPr>
          <w:ilvl w:val="0"/>
          <w:numId w:val="18"/>
        </w:numPr>
        <w:spacing w:after="0" w:line="240" w:lineRule="auto"/>
        <w:jc w:val="both"/>
        <w:rPr>
          <w:rStyle w:val="0pt"/>
          <w:rFonts w:eastAsiaTheme="minorEastAsia" w:cs="Times New Roman"/>
          <w:b w:val="0"/>
          <w:bCs w:val="0"/>
          <w:color w:val="auto"/>
          <w:spacing w:val="0"/>
          <w:sz w:val="24"/>
          <w:szCs w:val="26"/>
          <w:shd w:val="clear" w:color="auto" w:fill="auto"/>
          <w:lang w:bidi="ar-SA"/>
        </w:rPr>
      </w:pPr>
      <w:r w:rsidRPr="00E776E4">
        <w:rPr>
          <w:rStyle w:val="0pt"/>
          <w:rFonts w:eastAsiaTheme="minorEastAsia" w:cs="Times New Roman"/>
          <w:b w:val="0"/>
          <w:color w:val="auto"/>
          <w:sz w:val="24"/>
          <w:szCs w:val="26"/>
        </w:rPr>
        <w:t xml:space="preserve">Предоставление служебных </w:t>
      </w:r>
      <w:r w:rsidRPr="00E776E4">
        <w:rPr>
          <w:rStyle w:val="0pt"/>
          <w:rFonts w:eastAsiaTheme="minorEastAsia" w:cs="Times New Roman"/>
          <w:b w:val="0"/>
          <w:bCs w:val="0"/>
          <w:color w:val="auto"/>
          <w:sz w:val="24"/>
          <w:szCs w:val="26"/>
        </w:rPr>
        <w:t>жилых помещений.</w:t>
      </w:r>
    </w:p>
    <w:p w:rsidR="006922E5" w:rsidRPr="00E776E4" w:rsidRDefault="006922E5" w:rsidP="006922E5">
      <w:pPr>
        <w:spacing w:after="0" w:line="240" w:lineRule="auto"/>
        <w:jc w:val="both"/>
        <w:rPr>
          <w:rFonts w:ascii="Times New Roman" w:hAnsi="Times New Roman" w:cs="Times New Roman"/>
          <w:sz w:val="24"/>
          <w:szCs w:val="26"/>
        </w:rPr>
      </w:pPr>
    </w:p>
    <w:p w:rsidR="006922E5" w:rsidRPr="006922E5" w:rsidRDefault="006922E5" w:rsidP="006922E5">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922E5">
        <w:rPr>
          <w:rFonts w:ascii="Times New Roman" w:hAnsi="Times New Roman" w:cs="Times New Roman"/>
          <w:sz w:val="24"/>
          <w:szCs w:val="24"/>
        </w:rPr>
        <w:lastRenderedPageBreak/>
        <w:t>Предоставление служебных жилых помещений</w:t>
      </w:r>
      <w:r w:rsidRPr="00E776E4">
        <w:rPr>
          <w:rFonts w:ascii="Times New Roman" w:hAnsi="Times New Roman" w:cs="Times New Roman"/>
          <w:sz w:val="24"/>
          <w:szCs w:val="24"/>
        </w:rPr>
        <w:t>.</w:t>
      </w:r>
      <w:r w:rsidRPr="006922E5">
        <w:rPr>
          <w:rFonts w:ascii="Times New Roman" w:hAnsi="Times New Roman" w:cs="Times New Roman"/>
          <w:sz w:val="24"/>
          <w:szCs w:val="24"/>
        </w:rPr>
        <w:t xml:space="preserve"> Служебные жилые помещения предоставляются гражданам в виде жилого дома, отдельной квартиры. Категории граждан, которым предоставляются служебные жилые помещения, устанавливаются:</w:t>
      </w:r>
    </w:p>
    <w:p w:rsidR="006922E5" w:rsidRPr="006922E5" w:rsidRDefault="006922E5" w:rsidP="006922E5">
      <w:pPr>
        <w:autoSpaceDE w:val="0"/>
        <w:autoSpaceDN w:val="0"/>
        <w:adjustRightInd w:val="0"/>
        <w:spacing w:after="0" w:line="240" w:lineRule="auto"/>
        <w:ind w:firstLine="540"/>
        <w:jc w:val="both"/>
        <w:rPr>
          <w:rFonts w:ascii="Times New Roman" w:hAnsi="Times New Roman" w:cs="Times New Roman"/>
          <w:sz w:val="24"/>
          <w:szCs w:val="24"/>
        </w:rPr>
      </w:pPr>
      <w:r w:rsidRPr="006922E5">
        <w:rPr>
          <w:rFonts w:ascii="Times New Roman" w:hAnsi="Times New Roman" w:cs="Times New Roman"/>
          <w:sz w:val="24"/>
          <w:szCs w:val="24"/>
        </w:rPr>
        <w:t>1) органом государственной власти Российской Федерации - в жилищном фонде Российской Федерации;</w:t>
      </w:r>
    </w:p>
    <w:p w:rsidR="006922E5" w:rsidRPr="006922E5" w:rsidRDefault="006922E5" w:rsidP="006922E5">
      <w:pPr>
        <w:autoSpaceDE w:val="0"/>
        <w:autoSpaceDN w:val="0"/>
        <w:adjustRightInd w:val="0"/>
        <w:spacing w:after="0" w:line="240" w:lineRule="auto"/>
        <w:ind w:firstLine="540"/>
        <w:jc w:val="both"/>
        <w:rPr>
          <w:rFonts w:ascii="Times New Roman" w:hAnsi="Times New Roman" w:cs="Times New Roman"/>
          <w:sz w:val="24"/>
          <w:szCs w:val="24"/>
        </w:rPr>
      </w:pPr>
      <w:r w:rsidRPr="006922E5">
        <w:rPr>
          <w:rFonts w:ascii="Times New Roman" w:hAnsi="Times New Roman" w:cs="Times New Roman"/>
          <w:sz w:val="24"/>
          <w:szCs w:val="24"/>
        </w:rPr>
        <w:t>2) органом государственной власти субъекта Российской Федерации - в жилищном фонде субъекта Российской Федерации;</w:t>
      </w:r>
    </w:p>
    <w:p w:rsidR="006922E5" w:rsidRPr="006922E5" w:rsidRDefault="006922E5" w:rsidP="006922E5">
      <w:pPr>
        <w:autoSpaceDE w:val="0"/>
        <w:autoSpaceDN w:val="0"/>
        <w:adjustRightInd w:val="0"/>
        <w:spacing w:after="0" w:line="240" w:lineRule="auto"/>
        <w:ind w:firstLine="540"/>
        <w:jc w:val="both"/>
        <w:rPr>
          <w:rFonts w:ascii="Times New Roman" w:hAnsi="Times New Roman" w:cs="Times New Roman"/>
          <w:sz w:val="24"/>
          <w:szCs w:val="24"/>
        </w:rPr>
      </w:pPr>
      <w:r w:rsidRPr="006922E5">
        <w:rPr>
          <w:rFonts w:ascii="Times New Roman" w:hAnsi="Times New Roman" w:cs="Times New Roman"/>
          <w:sz w:val="24"/>
          <w:szCs w:val="24"/>
        </w:rPr>
        <w:t>3) органом местного самоуправления - в муниципальном жилищном фонде.</w:t>
      </w:r>
    </w:p>
    <w:p w:rsidR="006922E5" w:rsidRPr="006922E5" w:rsidRDefault="006922E5" w:rsidP="006922E5">
      <w:pPr>
        <w:autoSpaceDE w:val="0"/>
        <w:autoSpaceDN w:val="0"/>
        <w:adjustRightInd w:val="0"/>
        <w:spacing w:after="0" w:line="240" w:lineRule="auto"/>
        <w:ind w:firstLine="540"/>
        <w:jc w:val="both"/>
        <w:rPr>
          <w:rFonts w:ascii="Times New Roman" w:hAnsi="Times New Roman" w:cs="Times New Roman"/>
          <w:sz w:val="24"/>
          <w:szCs w:val="24"/>
        </w:rPr>
      </w:pPr>
      <w:r w:rsidRPr="006922E5">
        <w:rPr>
          <w:rFonts w:ascii="Times New Roman" w:hAnsi="Times New Roman" w:cs="Times New Roman"/>
          <w:sz w:val="24"/>
          <w:szCs w:val="24"/>
        </w:rPr>
        <w:t>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6922E5" w:rsidRPr="006922E5" w:rsidRDefault="006922E5" w:rsidP="006922E5">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922E5">
        <w:rPr>
          <w:rFonts w:ascii="Times New Roman" w:hAnsi="Times New Roman" w:cs="Times New Roman"/>
          <w:sz w:val="24"/>
          <w:szCs w:val="24"/>
        </w:rPr>
        <w:t>Предоставление жилых помещений в общежитиях</w:t>
      </w:r>
      <w:r w:rsidRPr="00E776E4">
        <w:rPr>
          <w:rFonts w:ascii="Times New Roman" w:hAnsi="Times New Roman" w:cs="Times New Roman"/>
          <w:sz w:val="24"/>
          <w:szCs w:val="24"/>
        </w:rPr>
        <w:t>.</w:t>
      </w:r>
      <w:r w:rsidRPr="006922E5">
        <w:rPr>
          <w:rFonts w:ascii="Times New Roman" w:hAnsi="Times New Roman" w:cs="Times New Roman"/>
          <w:sz w:val="24"/>
          <w:szCs w:val="24"/>
        </w:rPr>
        <w:t xml:space="preserve"> Жилые помещения в общежитиях предоставляются из расчета не менее шести квадратных метров жилой площади на одного человека.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6922E5" w:rsidRPr="006922E5" w:rsidRDefault="006922E5" w:rsidP="006922E5">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922E5">
        <w:rPr>
          <w:rFonts w:ascii="Times New Roman" w:hAnsi="Times New Roman" w:cs="Times New Roman"/>
          <w:sz w:val="24"/>
          <w:szCs w:val="24"/>
        </w:rPr>
        <w:t>Предоставление жилых помещений маневренного фонда</w:t>
      </w:r>
      <w:r w:rsidRPr="00E776E4">
        <w:rPr>
          <w:rFonts w:ascii="Times New Roman" w:hAnsi="Times New Roman" w:cs="Times New Roman"/>
          <w:sz w:val="24"/>
          <w:szCs w:val="24"/>
        </w:rPr>
        <w:t>.</w:t>
      </w:r>
      <w:r w:rsidRPr="006922E5">
        <w:rPr>
          <w:rFonts w:ascii="Times New Roman" w:hAnsi="Times New Roman" w:cs="Times New Roman"/>
          <w:sz w:val="24"/>
          <w:szCs w:val="24"/>
        </w:rPr>
        <w:t xml:space="preserve"> Жилые помещения маневренного фонда предоставляются из расчета не менее чем шесть квадратных метров жилой площади на одного человека. Договор найма жилого помещения маневренного фонда заключается на период:</w:t>
      </w:r>
    </w:p>
    <w:p w:rsidR="006922E5" w:rsidRPr="006922E5" w:rsidRDefault="006922E5" w:rsidP="006922E5">
      <w:pPr>
        <w:autoSpaceDE w:val="0"/>
        <w:autoSpaceDN w:val="0"/>
        <w:adjustRightInd w:val="0"/>
        <w:spacing w:after="0" w:line="240" w:lineRule="auto"/>
        <w:ind w:firstLine="540"/>
        <w:jc w:val="both"/>
        <w:rPr>
          <w:rFonts w:ascii="Times New Roman" w:hAnsi="Times New Roman" w:cs="Times New Roman"/>
          <w:sz w:val="24"/>
          <w:szCs w:val="24"/>
        </w:rPr>
      </w:pPr>
      <w:r w:rsidRPr="006922E5">
        <w:rPr>
          <w:rFonts w:ascii="Times New Roman" w:hAnsi="Times New Roman" w:cs="Times New Roman"/>
          <w:sz w:val="24"/>
          <w:szCs w:val="24"/>
        </w:rPr>
        <w:t>1) до завершения капитального ремонта или реконструкции дома;</w:t>
      </w:r>
    </w:p>
    <w:p w:rsidR="006922E5" w:rsidRPr="006922E5" w:rsidRDefault="006922E5" w:rsidP="006922E5">
      <w:pPr>
        <w:autoSpaceDE w:val="0"/>
        <w:autoSpaceDN w:val="0"/>
        <w:adjustRightInd w:val="0"/>
        <w:spacing w:after="0" w:line="240" w:lineRule="auto"/>
        <w:ind w:firstLine="540"/>
        <w:jc w:val="both"/>
        <w:rPr>
          <w:rFonts w:ascii="Times New Roman" w:hAnsi="Times New Roman" w:cs="Times New Roman"/>
          <w:sz w:val="24"/>
          <w:szCs w:val="24"/>
        </w:rPr>
      </w:pPr>
      <w:r w:rsidRPr="006922E5">
        <w:rPr>
          <w:rFonts w:ascii="Times New Roman" w:hAnsi="Times New Roman" w:cs="Times New Roman"/>
          <w:sz w:val="24"/>
          <w:szCs w:val="24"/>
        </w:rPr>
        <w:t>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w:t>
      </w:r>
    </w:p>
    <w:p w:rsidR="006922E5" w:rsidRPr="006922E5" w:rsidRDefault="006922E5" w:rsidP="006922E5">
      <w:pPr>
        <w:autoSpaceDE w:val="0"/>
        <w:autoSpaceDN w:val="0"/>
        <w:adjustRightInd w:val="0"/>
        <w:spacing w:after="0" w:line="240" w:lineRule="auto"/>
        <w:ind w:firstLine="540"/>
        <w:jc w:val="both"/>
        <w:rPr>
          <w:rFonts w:ascii="Times New Roman" w:hAnsi="Times New Roman" w:cs="Times New Roman"/>
          <w:sz w:val="24"/>
          <w:szCs w:val="24"/>
        </w:rPr>
      </w:pPr>
      <w:r w:rsidRPr="006922E5">
        <w:rPr>
          <w:rFonts w:ascii="Times New Roman" w:hAnsi="Times New Roman" w:cs="Times New Roman"/>
          <w:sz w:val="24"/>
          <w:szCs w:val="24"/>
        </w:rPr>
        <w:t>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w:t>
      </w:r>
    </w:p>
    <w:p w:rsidR="006922E5" w:rsidRPr="00E776E4" w:rsidRDefault="006922E5" w:rsidP="006922E5">
      <w:pPr>
        <w:autoSpaceDE w:val="0"/>
        <w:autoSpaceDN w:val="0"/>
        <w:adjustRightInd w:val="0"/>
        <w:spacing w:after="0" w:line="240" w:lineRule="auto"/>
        <w:ind w:firstLine="540"/>
        <w:jc w:val="both"/>
        <w:rPr>
          <w:rFonts w:ascii="Times New Roman" w:hAnsi="Times New Roman" w:cs="Times New Roman"/>
          <w:sz w:val="24"/>
          <w:szCs w:val="24"/>
        </w:rPr>
      </w:pPr>
      <w:r w:rsidRPr="006922E5">
        <w:rPr>
          <w:rFonts w:ascii="Times New Roman" w:hAnsi="Times New Roman" w:cs="Times New Roman"/>
          <w:sz w:val="24"/>
          <w:szCs w:val="24"/>
        </w:rPr>
        <w:t xml:space="preserve">4) </w:t>
      </w:r>
      <w:proofErr w:type="gramStart"/>
      <w:r w:rsidRPr="006922E5">
        <w:rPr>
          <w:rFonts w:ascii="Times New Roman" w:hAnsi="Times New Roman" w:cs="Times New Roman"/>
          <w:sz w:val="24"/>
          <w:szCs w:val="24"/>
        </w:rPr>
        <w:t>установленный</w:t>
      </w:r>
      <w:proofErr w:type="gramEnd"/>
      <w:r w:rsidRPr="006922E5">
        <w:rPr>
          <w:rFonts w:ascii="Times New Roman" w:hAnsi="Times New Roman" w:cs="Times New Roman"/>
          <w:sz w:val="24"/>
          <w:szCs w:val="24"/>
        </w:rPr>
        <w:t xml:space="preserve"> законодательством.</w:t>
      </w:r>
    </w:p>
    <w:p w:rsidR="006922E5" w:rsidRPr="006922E5" w:rsidRDefault="006922E5" w:rsidP="006922E5">
      <w:pPr>
        <w:autoSpaceDE w:val="0"/>
        <w:autoSpaceDN w:val="0"/>
        <w:adjustRightInd w:val="0"/>
        <w:spacing w:after="0" w:line="240" w:lineRule="auto"/>
        <w:ind w:firstLine="540"/>
        <w:jc w:val="both"/>
        <w:rPr>
          <w:rFonts w:ascii="Times New Roman" w:hAnsi="Times New Roman" w:cs="Times New Roman"/>
          <w:sz w:val="24"/>
          <w:szCs w:val="24"/>
        </w:rPr>
      </w:pPr>
      <w:r w:rsidRPr="006922E5">
        <w:rPr>
          <w:rFonts w:ascii="Times New Roman" w:hAnsi="Times New Roman" w:cs="Times New Roman"/>
          <w:sz w:val="24"/>
          <w:szCs w:val="24"/>
        </w:rPr>
        <w:t xml:space="preserve"> Истечение периода, на который заключен договор найма </w:t>
      </w:r>
      <w:proofErr w:type="gramStart"/>
      <w:r w:rsidRPr="006922E5">
        <w:rPr>
          <w:rFonts w:ascii="Times New Roman" w:hAnsi="Times New Roman" w:cs="Times New Roman"/>
          <w:sz w:val="24"/>
          <w:szCs w:val="24"/>
        </w:rPr>
        <w:t>жилого</w:t>
      </w:r>
      <w:proofErr w:type="gramEnd"/>
      <w:r w:rsidRPr="006922E5">
        <w:rPr>
          <w:rFonts w:ascii="Times New Roman" w:hAnsi="Times New Roman" w:cs="Times New Roman"/>
          <w:sz w:val="24"/>
          <w:szCs w:val="24"/>
        </w:rPr>
        <w:t xml:space="preserve"> помещения маневренного фонда, является основанием прекращения данного договора.</w:t>
      </w:r>
    </w:p>
    <w:p w:rsidR="006922E5" w:rsidRPr="006922E5" w:rsidRDefault="006922E5" w:rsidP="006922E5">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922E5">
        <w:rPr>
          <w:rFonts w:ascii="Times New Roman" w:hAnsi="Times New Roman" w:cs="Times New Roman"/>
          <w:sz w:val="24"/>
          <w:szCs w:val="24"/>
        </w:rPr>
        <w:t>Предоставление жилых помещений в домах системы социального обслуживания граждан</w:t>
      </w:r>
      <w:r w:rsidRPr="00E776E4">
        <w:rPr>
          <w:rFonts w:ascii="Times New Roman" w:hAnsi="Times New Roman" w:cs="Times New Roman"/>
          <w:sz w:val="24"/>
          <w:szCs w:val="24"/>
        </w:rPr>
        <w:t xml:space="preserve">. </w:t>
      </w:r>
      <w:r w:rsidRPr="006922E5">
        <w:rPr>
          <w:rFonts w:ascii="Times New Roman" w:hAnsi="Times New Roman" w:cs="Times New Roman"/>
          <w:sz w:val="24"/>
          <w:szCs w:val="24"/>
        </w:rP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6922E5" w:rsidRPr="006922E5" w:rsidRDefault="006922E5" w:rsidP="006922E5">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922E5">
        <w:rPr>
          <w:rFonts w:ascii="Times New Roman" w:hAnsi="Times New Roman" w:cs="Times New Roman"/>
          <w:sz w:val="24"/>
          <w:szCs w:val="24"/>
        </w:rPr>
        <w:t>Предоставление жилых помещений фондов для временного поселения вынужденных переселенцев и лиц, признанных беженцами</w:t>
      </w:r>
      <w:r w:rsidRPr="00E776E4">
        <w:rPr>
          <w:rFonts w:ascii="Times New Roman" w:hAnsi="Times New Roman" w:cs="Times New Roman"/>
          <w:sz w:val="24"/>
          <w:szCs w:val="24"/>
        </w:rPr>
        <w:t xml:space="preserve">. </w:t>
      </w:r>
      <w:r w:rsidRPr="006922E5">
        <w:rPr>
          <w:rFonts w:ascii="Times New Roman" w:hAnsi="Times New Roman" w:cs="Times New Roman"/>
          <w:sz w:val="24"/>
          <w:szCs w:val="24"/>
        </w:rP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6922E5" w:rsidRPr="006922E5" w:rsidRDefault="006922E5" w:rsidP="006922E5">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922E5">
        <w:rPr>
          <w:rFonts w:ascii="Times New Roman" w:hAnsi="Times New Roman" w:cs="Times New Roman"/>
          <w:sz w:val="24"/>
          <w:szCs w:val="24"/>
        </w:rPr>
        <w:t>Предоставление жилых помещений для социальной защиты отдельных категорий граждан</w:t>
      </w:r>
      <w:r w:rsidRPr="00E776E4">
        <w:rPr>
          <w:rFonts w:ascii="Times New Roman" w:hAnsi="Times New Roman" w:cs="Times New Roman"/>
          <w:sz w:val="24"/>
          <w:szCs w:val="24"/>
        </w:rPr>
        <w:t xml:space="preserve">. </w:t>
      </w:r>
      <w:r w:rsidRPr="006922E5">
        <w:rPr>
          <w:rFonts w:ascii="Times New Roman" w:hAnsi="Times New Roman" w:cs="Times New Roman"/>
          <w:sz w:val="24"/>
          <w:szCs w:val="24"/>
        </w:rP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6922E5" w:rsidRPr="006922E5" w:rsidRDefault="006922E5" w:rsidP="006922E5">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922E5">
        <w:rPr>
          <w:rFonts w:ascii="Times New Roman" w:hAnsi="Times New Roman" w:cs="Times New Roman"/>
          <w:sz w:val="24"/>
          <w:szCs w:val="24"/>
        </w:rPr>
        <w:lastRenderedPageBreak/>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r w:rsidRPr="00E776E4">
        <w:rPr>
          <w:rFonts w:ascii="Times New Roman" w:hAnsi="Times New Roman" w:cs="Times New Roman"/>
          <w:sz w:val="24"/>
          <w:szCs w:val="24"/>
        </w:rPr>
        <w:t>.</w:t>
      </w:r>
      <w:r w:rsidRPr="006922E5">
        <w:rPr>
          <w:rFonts w:ascii="Times New Roman" w:hAnsi="Times New Roman" w:cs="Times New Roman"/>
          <w:sz w:val="24"/>
          <w:szCs w:val="24"/>
        </w:rPr>
        <w:t xml:space="preserve"> </w:t>
      </w:r>
      <w:proofErr w:type="gramStart"/>
      <w:r w:rsidRPr="006922E5">
        <w:rPr>
          <w:rFonts w:ascii="Times New Roman" w:hAnsi="Times New Roman" w:cs="Times New Roman"/>
          <w:sz w:val="24"/>
          <w:szCs w:val="24"/>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roofErr w:type="gramEnd"/>
      <w:r w:rsidRPr="006922E5">
        <w:rPr>
          <w:rFonts w:ascii="Times New Roman" w:hAnsi="Times New Roman" w:cs="Times New Roman"/>
          <w:sz w:val="24"/>
          <w:szCs w:val="24"/>
        </w:rPr>
        <w:t xml:space="preserve">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6922E5" w:rsidRPr="00E776E4" w:rsidRDefault="006922E5" w:rsidP="006922E5">
      <w:pPr>
        <w:spacing w:after="0" w:line="240" w:lineRule="auto"/>
        <w:jc w:val="both"/>
        <w:rPr>
          <w:rFonts w:ascii="Times New Roman" w:hAnsi="Times New Roman" w:cs="Times New Roman"/>
          <w:sz w:val="24"/>
          <w:szCs w:val="26"/>
        </w:rPr>
      </w:pPr>
    </w:p>
    <w:p w:rsidR="00107347" w:rsidRPr="00E776E4" w:rsidRDefault="00107347" w:rsidP="00107347">
      <w:pPr>
        <w:pStyle w:val="3"/>
        <w:shd w:val="clear" w:color="auto" w:fill="auto"/>
        <w:spacing w:before="0" w:after="0" w:line="240" w:lineRule="auto"/>
        <w:jc w:val="both"/>
        <w:rPr>
          <w:rStyle w:val="1"/>
          <w:rFonts w:cs="Times New Roman"/>
          <w:b/>
          <w:color w:val="auto"/>
          <w:sz w:val="24"/>
          <w:szCs w:val="26"/>
        </w:rPr>
      </w:pPr>
      <w:r w:rsidRPr="00E776E4">
        <w:rPr>
          <w:rStyle w:val="1"/>
          <w:rFonts w:cs="Times New Roman"/>
          <w:b/>
          <w:color w:val="auto"/>
          <w:sz w:val="24"/>
          <w:szCs w:val="26"/>
        </w:rPr>
        <w:t>Тема 5. Жилищные и жилищно</w:t>
      </w:r>
      <w:r w:rsidRPr="00E776E4">
        <w:rPr>
          <w:rStyle w:val="1"/>
          <w:rFonts w:cs="Times New Roman"/>
          <w:b/>
          <w:color w:val="auto"/>
          <w:sz w:val="24"/>
          <w:szCs w:val="26"/>
        </w:rPr>
        <w:softHyphen/>
        <w:t>-строительные кооперативы.</w:t>
      </w:r>
    </w:p>
    <w:p w:rsidR="00107347" w:rsidRPr="00E776E4" w:rsidRDefault="00107347" w:rsidP="00107347">
      <w:pPr>
        <w:pStyle w:val="3"/>
        <w:shd w:val="clear" w:color="auto" w:fill="auto"/>
        <w:spacing w:before="0" w:after="0" w:line="240" w:lineRule="auto"/>
        <w:jc w:val="both"/>
        <w:rPr>
          <w:rFonts w:cs="Times New Roman"/>
          <w:b w:val="0"/>
          <w:sz w:val="24"/>
          <w:szCs w:val="26"/>
        </w:rPr>
      </w:pPr>
    </w:p>
    <w:p w:rsidR="00107347" w:rsidRPr="00E776E4" w:rsidRDefault="00107347" w:rsidP="00B50B41">
      <w:pPr>
        <w:pStyle w:val="3"/>
        <w:numPr>
          <w:ilvl w:val="0"/>
          <w:numId w:val="19"/>
        </w:numPr>
        <w:shd w:val="clear" w:color="auto" w:fill="auto"/>
        <w:tabs>
          <w:tab w:val="left" w:pos="806"/>
        </w:tabs>
        <w:spacing w:before="0" w:after="0" w:line="240" w:lineRule="auto"/>
        <w:jc w:val="both"/>
        <w:rPr>
          <w:rStyle w:val="0pt"/>
          <w:rFonts w:cs="Times New Roman"/>
          <w:bCs/>
          <w:color w:val="auto"/>
          <w:spacing w:val="5"/>
          <w:sz w:val="24"/>
          <w:szCs w:val="26"/>
          <w:shd w:val="clear" w:color="auto" w:fill="auto"/>
          <w:lang w:bidi="ar-SA"/>
        </w:rPr>
      </w:pPr>
      <w:r w:rsidRPr="00E776E4">
        <w:rPr>
          <w:rStyle w:val="0pt"/>
          <w:rFonts w:cs="Times New Roman"/>
          <w:color w:val="auto"/>
          <w:sz w:val="24"/>
          <w:szCs w:val="26"/>
        </w:rPr>
        <w:t>Организация и деятельность ЖК и ЖСК.</w:t>
      </w:r>
    </w:p>
    <w:p w:rsidR="00107347" w:rsidRPr="00E776E4" w:rsidRDefault="00107347" w:rsidP="00107347">
      <w:pPr>
        <w:pStyle w:val="3"/>
        <w:shd w:val="clear" w:color="auto" w:fill="auto"/>
        <w:tabs>
          <w:tab w:val="left" w:pos="806"/>
        </w:tabs>
        <w:spacing w:before="0" w:after="0" w:line="240" w:lineRule="auto"/>
        <w:jc w:val="both"/>
        <w:rPr>
          <w:rFonts w:cs="Times New Roman"/>
          <w:b w:val="0"/>
          <w:sz w:val="24"/>
          <w:szCs w:val="26"/>
        </w:rPr>
      </w:pPr>
    </w:p>
    <w:p w:rsidR="00107347" w:rsidRPr="00107347" w:rsidRDefault="00107347" w:rsidP="00107347">
      <w:pPr>
        <w:autoSpaceDE w:val="0"/>
        <w:autoSpaceDN w:val="0"/>
        <w:adjustRightInd w:val="0"/>
        <w:spacing w:after="0" w:line="240" w:lineRule="auto"/>
        <w:ind w:firstLine="540"/>
        <w:jc w:val="both"/>
        <w:rPr>
          <w:rFonts w:ascii="Times New Roman" w:hAnsi="Times New Roman" w:cs="Times New Roman"/>
          <w:sz w:val="24"/>
          <w:szCs w:val="24"/>
        </w:rPr>
      </w:pPr>
      <w:r w:rsidRPr="00107347">
        <w:rPr>
          <w:rFonts w:ascii="Times New Roman" w:hAnsi="Times New Roman" w:cs="Times New Roman"/>
          <w:sz w:val="24"/>
          <w:szCs w:val="24"/>
        </w:rPr>
        <w:t xml:space="preserve">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16" w:history="1">
        <w:r w:rsidRPr="00107347">
          <w:rPr>
            <w:rFonts w:ascii="Times New Roman" w:hAnsi="Times New Roman" w:cs="Times New Roman"/>
            <w:sz w:val="24"/>
            <w:szCs w:val="24"/>
          </w:rPr>
          <w:t>законами</w:t>
        </w:r>
      </w:hyperlink>
      <w:r w:rsidRPr="00107347">
        <w:rPr>
          <w:rFonts w:ascii="Times New Roman" w:hAnsi="Times New Roman" w:cs="Times New Roman"/>
          <w:sz w:val="24"/>
          <w:szCs w:val="24"/>
        </w:rP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107347" w:rsidRPr="00107347" w:rsidRDefault="00107347" w:rsidP="00107347">
      <w:pPr>
        <w:autoSpaceDE w:val="0"/>
        <w:autoSpaceDN w:val="0"/>
        <w:adjustRightInd w:val="0"/>
        <w:spacing w:after="0" w:line="240" w:lineRule="auto"/>
        <w:ind w:firstLine="540"/>
        <w:jc w:val="both"/>
        <w:rPr>
          <w:rFonts w:ascii="Times New Roman" w:hAnsi="Times New Roman" w:cs="Times New Roman"/>
          <w:sz w:val="24"/>
          <w:szCs w:val="24"/>
        </w:rPr>
      </w:pPr>
      <w:r w:rsidRPr="00107347">
        <w:rPr>
          <w:rFonts w:ascii="Times New Roman" w:hAnsi="Times New Roman" w:cs="Times New Roman"/>
          <w:sz w:val="24"/>
          <w:szCs w:val="24"/>
        </w:rPr>
        <w:t xml:space="preserve">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17" w:history="1">
        <w:r w:rsidRPr="00107347">
          <w:rPr>
            <w:rFonts w:ascii="Times New Roman" w:hAnsi="Times New Roman" w:cs="Times New Roman"/>
            <w:sz w:val="24"/>
            <w:szCs w:val="24"/>
          </w:rPr>
          <w:t>законодательством</w:t>
        </w:r>
      </w:hyperlink>
      <w:r w:rsidRPr="00107347">
        <w:rPr>
          <w:rFonts w:ascii="Times New Roman" w:hAnsi="Times New Roman" w:cs="Times New Roman"/>
          <w:sz w:val="24"/>
          <w:szCs w:val="24"/>
        </w:rP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107347" w:rsidRPr="00107347" w:rsidRDefault="00107347" w:rsidP="00107347">
      <w:pPr>
        <w:autoSpaceDE w:val="0"/>
        <w:autoSpaceDN w:val="0"/>
        <w:adjustRightInd w:val="0"/>
        <w:spacing w:after="0" w:line="240" w:lineRule="auto"/>
        <w:ind w:firstLine="540"/>
        <w:jc w:val="both"/>
        <w:rPr>
          <w:rFonts w:ascii="Times New Roman" w:hAnsi="Times New Roman" w:cs="Times New Roman"/>
          <w:sz w:val="24"/>
          <w:szCs w:val="24"/>
        </w:rPr>
      </w:pPr>
      <w:r w:rsidRPr="00107347">
        <w:rPr>
          <w:rFonts w:ascii="Times New Roman" w:hAnsi="Times New Roman" w:cs="Times New Roman"/>
          <w:sz w:val="24"/>
          <w:szCs w:val="24"/>
        </w:rPr>
        <w:t xml:space="preserve">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18" w:history="1">
        <w:r w:rsidRPr="00107347">
          <w:rPr>
            <w:rFonts w:ascii="Times New Roman" w:hAnsi="Times New Roman" w:cs="Times New Roman"/>
            <w:sz w:val="24"/>
            <w:szCs w:val="24"/>
          </w:rPr>
          <w:t>законом</w:t>
        </w:r>
      </w:hyperlink>
      <w:r w:rsidRPr="00107347">
        <w:rPr>
          <w:rFonts w:ascii="Times New Roman" w:hAnsi="Times New Roman" w:cs="Times New Roman"/>
          <w:sz w:val="24"/>
          <w:szCs w:val="24"/>
        </w:rPr>
        <w:t xml:space="preserve"> от 24 июля 2008 года </w:t>
      </w:r>
      <w:r w:rsidR="00620306" w:rsidRPr="00E776E4">
        <w:rPr>
          <w:rFonts w:ascii="Times New Roman" w:hAnsi="Times New Roman" w:cs="Times New Roman"/>
          <w:sz w:val="24"/>
          <w:szCs w:val="24"/>
        </w:rPr>
        <w:t>№</w:t>
      </w:r>
      <w:r w:rsidRPr="00107347">
        <w:rPr>
          <w:rFonts w:ascii="Times New Roman" w:hAnsi="Times New Roman" w:cs="Times New Roman"/>
          <w:sz w:val="24"/>
          <w:szCs w:val="24"/>
        </w:rPr>
        <w:t xml:space="preserve"> 161-ФЗ </w:t>
      </w:r>
      <w:r w:rsidR="00620306" w:rsidRPr="00E776E4">
        <w:rPr>
          <w:rFonts w:ascii="Times New Roman" w:hAnsi="Times New Roman" w:cs="Times New Roman"/>
          <w:sz w:val="24"/>
          <w:szCs w:val="24"/>
        </w:rPr>
        <w:t>«</w:t>
      </w:r>
      <w:r w:rsidRPr="00107347">
        <w:rPr>
          <w:rFonts w:ascii="Times New Roman" w:hAnsi="Times New Roman" w:cs="Times New Roman"/>
          <w:sz w:val="24"/>
          <w:szCs w:val="24"/>
        </w:rPr>
        <w:t>О содействии развитию жилищного строительства</w:t>
      </w:r>
      <w:r w:rsidR="00620306" w:rsidRPr="00E776E4">
        <w:rPr>
          <w:rFonts w:ascii="Times New Roman" w:hAnsi="Times New Roman" w:cs="Times New Roman"/>
          <w:sz w:val="24"/>
          <w:szCs w:val="24"/>
        </w:rPr>
        <w:t>»</w:t>
      </w:r>
      <w:r w:rsidRPr="00107347">
        <w:rPr>
          <w:rFonts w:ascii="Times New Roman" w:hAnsi="Times New Roman" w:cs="Times New Roman"/>
          <w:sz w:val="24"/>
          <w:szCs w:val="24"/>
        </w:rPr>
        <w:t>, не вправе осуществлять одновременно строительство более одного многоквартирного дома с количеством этажей более чем три.</w:t>
      </w:r>
    </w:p>
    <w:p w:rsidR="00620306" w:rsidRPr="00E776E4" w:rsidRDefault="00620306" w:rsidP="00620306">
      <w:pPr>
        <w:autoSpaceDE w:val="0"/>
        <w:autoSpaceDN w:val="0"/>
        <w:adjustRightInd w:val="0"/>
        <w:spacing w:after="0" w:line="240" w:lineRule="auto"/>
        <w:ind w:firstLine="540"/>
        <w:jc w:val="both"/>
        <w:rPr>
          <w:rFonts w:ascii="Times New Roman" w:hAnsi="Times New Roman" w:cs="Times New Roman"/>
          <w:sz w:val="24"/>
          <w:szCs w:val="24"/>
        </w:rPr>
      </w:pPr>
      <w:r w:rsidRPr="00620306">
        <w:rPr>
          <w:rFonts w:ascii="Times New Roman" w:hAnsi="Times New Roman" w:cs="Times New Roman"/>
          <w:sz w:val="24"/>
          <w:szCs w:val="24"/>
        </w:rPr>
        <w:t>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r w:rsidRPr="00E776E4">
        <w:rPr>
          <w:rFonts w:ascii="Times New Roman" w:hAnsi="Times New Roman" w:cs="Times New Roman"/>
          <w:sz w:val="24"/>
          <w:szCs w:val="24"/>
        </w:rPr>
        <w:t xml:space="preserve"> </w:t>
      </w:r>
      <w:r w:rsidRPr="00620306">
        <w:rPr>
          <w:rFonts w:ascii="Times New Roman" w:hAnsi="Times New Roman" w:cs="Times New Roman"/>
          <w:sz w:val="24"/>
          <w:szCs w:val="24"/>
        </w:rPr>
        <w:t>Решение об организации жилищного кооператива принимается собранием учредителей. В собрании учредителей жилищного кооператива вправе участвовать лица, желающие организовать жилищный кооператив.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r w:rsidRPr="00E776E4">
        <w:rPr>
          <w:rFonts w:ascii="Times New Roman" w:hAnsi="Times New Roman" w:cs="Times New Roman"/>
          <w:sz w:val="24"/>
          <w:szCs w:val="24"/>
        </w:rPr>
        <w:t xml:space="preserve"> </w:t>
      </w:r>
      <w:r w:rsidRPr="00620306">
        <w:rPr>
          <w:rFonts w:ascii="Times New Roman" w:hAnsi="Times New Roman" w:cs="Times New Roman"/>
          <w:sz w:val="24"/>
          <w:szCs w:val="24"/>
        </w:rPr>
        <w:t>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 Решение собрания учредителей жилищного кооператива оформляется протоколом.</w:t>
      </w:r>
    </w:p>
    <w:p w:rsidR="00620306" w:rsidRPr="00620306" w:rsidRDefault="00620306" w:rsidP="00620306">
      <w:pPr>
        <w:autoSpaceDE w:val="0"/>
        <w:autoSpaceDN w:val="0"/>
        <w:adjustRightInd w:val="0"/>
        <w:spacing w:after="0" w:line="240" w:lineRule="auto"/>
        <w:ind w:firstLine="540"/>
        <w:jc w:val="both"/>
        <w:rPr>
          <w:rFonts w:ascii="Times New Roman" w:hAnsi="Times New Roman" w:cs="Times New Roman"/>
          <w:sz w:val="24"/>
          <w:szCs w:val="24"/>
        </w:rPr>
      </w:pPr>
    </w:p>
    <w:p w:rsidR="00107347" w:rsidRPr="00E776E4" w:rsidRDefault="00107347" w:rsidP="00B50B41">
      <w:pPr>
        <w:pStyle w:val="3"/>
        <w:numPr>
          <w:ilvl w:val="0"/>
          <w:numId w:val="19"/>
        </w:numPr>
        <w:shd w:val="clear" w:color="auto" w:fill="auto"/>
        <w:tabs>
          <w:tab w:val="left" w:pos="874"/>
        </w:tabs>
        <w:spacing w:before="0" w:after="0" w:line="240" w:lineRule="auto"/>
        <w:jc w:val="both"/>
        <w:rPr>
          <w:rStyle w:val="0pt"/>
          <w:rFonts w:cs="Times New Roman"/>
          <w:bCs/>
          <w:color w:val="auto"/>
          <w:spacing w:val="5"/>
          <w:sz w:val="24"/>
          <w:szCs w:val="26"/>
          <w:shd w:val="clear" w:color="auto" w:fill="auto"/>
          <w:lang w:bidi="ar-SA"/>
        </w:rPr>
      </w:pPr>
      <w:r w:rsidRPr="00E776E4">
        <w:rPr>
          <w:rStyle w:val="0pt"/>
          <w:rFonts w:cs="Times New Roman"/>
          <w:color w:val="auto"/>
          <w:sz w:val="24"/>
          <w:szCs w:val="26"/>
        </w:rPr>
        <w:t>Органы управления и контроля ЖК и ЖСК.</w:t>
      </w:r>
    </w:p>
    <w:p w:rsidR="00B729CA" w:rsidRPr="00E776E4" w:rsidRDefault="00B729CA" w:rsidP="00B729CA">
      <w:pPr>
        <w:pStyle w:val="3"/>
        <w:shd w:val="clear" w:color="auto" w:fill="auto"/>
        <w:tabs>
          <w:tab w:val="left" w:pos="874"/>
        </w:tabs>
        <w:spacing w:before="0" w:after="0" w:line="240" w:lineRule="auto"/>
        <w:ind w:left="720"/>
        <w:jc w:val="both"/>
        <w:rPr>
          <w:rFonts w:cs="Times New Roman"/>
          <w:b w:val="0"/>
          <w:sz w:val="24"/>
          <w:szCs w:val="26"/>
        </w:rPr>
      </w:pPr>
    </w:p>
    <w:p w:rsidR="00620306" w:rsidRPr="00620306" w:rsidRDefault="00620306" w:rsidP="00620306">
      <w:pPr>
        <w:autoSpaceDE w:val="0"/>
        <w:autoSpaceDN w:val="0"/>
        <w:adjustRightInd w:val="0"/>
        <w:spacing w:after="0" w:line="240" w:lineRule="auto"/>
        <w:ind w:firstLine="540"/>
        <w:jc w:val="both"/>
        <w:rPr>
          <w:rFonts w:ascii="Times New Roman" w:hAnsi="Times New Roman" w:cs="Times New Roman"/>
          <w:sz w:val="24"/>
          <w:szCs w:val="24"/>
        </w:rPr>
      </w:pPr>
      <w:r w:rsidRPr="00620306">
        <w:rPr>
          <w:rFonts w:ascii="Times New Roman" w:hAnsi="Times New Roman" w:cs="Times New Roman"/>
          <w:sz w:val="24"/>
          <w:szCs w:val="24"/>
        </w:rPr>
        <w:t>Органами управления жилищного кооператива являются:</w:t>
      </w:r>
    </w:p>
    <w:p w:rsidR="00620306" w:rsidRPr="00620306" w:rsidRDefault="00620306" w:rsidP="00620306">
      <w:pPr>
        <w:autoSpaceDE w:val="0"/>
        <w:autoSpaceDN w:val="0"/>
        <w:adjustRightInd w:val="0"/>
        <w:spacing w:after="0" w:line="240" w:lineRule="auto"/>
        <w:ind w:firstLine="540"/>
        <w:jc w:val="both"/>
        <w:rPr>
          <w:rFonts w:ascii="Times New Roman" w:hAnsi="Times New Roman" w:cs="Times New Roman"/>
          <w:sz w:val="24"/>
          <w:szCs w:val="24"/>
        </w:rPr>
      </w:pPr>
      <w:r w:rsidRPr="00620306">
        <w:rPr>
          <w:rFonts w:ascii="Times New Roman" w:hAnsi="Times New Roman" w:cs="Times New Roman"/>
          <w:sz w:val="24"/>
          <w:szCs w:val="24"/>
        </w:rPr>
        <w:lastRenderedPageBreak/>
        <w:t>1) общее собрание членов жилищного кооператива;</w:t>
      </w:r>
    </w:p>
    <w:p w:rsidR="00620306" w:rsidRPr="00620306" w:rsidRDefault="00620306" w:rsidP="00620306">
      <w:pPr>
        <w:autoSpaceDE w:val="0"/>
        <w:autoSpaceDN w:val="0"/>
        <w:adjustRightInd w:val="0"/>
        <w:spacing w:after="0" w:line="240" w:lineRule="auto"/>
        <w:ind w:firstLine="540"/>
        <w:jc w:val="both"/>
        <w:rPr>
          <w:rFonts w:ascii="Times New Roman" w:hAnsi="Times New Roman" w:cs="Times New Roman"/>
          <w:sz w:val="24"/>
          <w:szCs w:val="24"/>
        </w:rPr>
      </w:pPr>
      <w:r w:rsidRPr="00620306">
        <w:rPr>
          <w:rFonts w:ascii="Times New Roman" w:hAnsi="Times New Roman" w:cs="Times New Roman"/>
          <w:sz w:val="24"/>
          <w:szCs w:val="24"/>
        </w:rP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620306" w:rsidRPr="00620306" w:rsidRDefault="00620306" w:rsidP="00620306">
      <w:pPr>
        <w:autoSpaceDE w:val="0"/>
        <w:autoSpaceDN w:val="0"/>
        <w:adjustRightInd w:val="0"/>
        <w:spacing w:after="0" w:line="240" w:lineRule="auto"/>
        <w:ind w:firstLine="540"/>
        <w:jc w:val="both"/>
        <w:rPr>
          <w:rFonts w:ascii="Times New Roman" w:hAnsi="Times New Roman" w:cs="Times New Roman"/>
          <w:sz w:val="24"/>
          <w:szCs w:val="24"/>
        </w:rPr>
      </w:pPr>
      <w:r w:rsidRPr="00620306">
        <w:rPr>
          <w:rFonts w:ascii="Times New Roman" w:hAnsi="Times New Roman" w:cs="Times New Roman"/>
          <w:sz w:val="24"/>
          <w:szCs w:val="24"/>
        </w:rPr>
        <w:t>3) правление жилищного кооператива и председатель правления жилищного кооператива.</w:t>
      </w:r>
    </w:p>
    <w:p w:rsidR="00620306" w:rsidRPr="00E776E4" w:rsidRDefault="00620306" w:rsidP="00620306">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620306" w:rsidRPr="00620306" w:rsidRDefault="00620306" w:rsidP="00620306">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20306">
        <w:rPr>
          <w:rFonts w:ascii="Times New Roman" w:hAnsi="Times New Roman" w:cs="Times New Roman"/>
          <w:sz w:val="24"/>
          <w:szCs w:val="24"/>
        </w:rPr>
        <w:t xml:space="preserve"> Общее собрание членов жилищного </w:t>
      </w:r>
      <w:proofErr w:type="spellStart"/>
      <w:r w:rsidRPr="00620306">
        <w:rPr>
          <w:rFonts w:ascii="Times New Roman" w:hAnsi="Times New Roman" w:cs="Times New Roman"/>
          <w:sz w:val="24"/>
          <w:szCs w:val="24"/>
        </w:rPr>
        <w:t>кооператива</w:t>
      </w:r>
      <w:proofErr w:type="gramStart"/>
      <w:r w:rsidRPr="00E776E4">
        <w:rPr>
          <w:rFonts w:ascii="Times New Roman" w:hAnsi="Times New Roman" w:cs="Times New Roman"/>
          <w:sz w:val="24"/>
          <w:szCs w:val="24"/>
        </w:rPr>
        <w:t>.</w:t>
      </w:r>
      <w:r w:rsidRPr="00620306">
        <w:rPr>
          <w:rFonts w:ascii="Times New Roman" w:hAnsi="Times New Roman" w:cs="Times New Roman"/>
          <w:sz w:val="24"/>
          <w:szCs w:val="24"/>
        </w:rPr>
        <w:t>О</w:t>
      </w:r>
      <w:proofErr w:type="gramEnd"/>
      <w:r w:rsidRPr="00620306">
        <w:rPr>
          <w:rFonts w:ascii="Times New Roman" w:hAnsi="Times New Roman" w:cs="Times New Roman"/>
          <w:sz w:val="24"/>
          <w:szCs w:val="24"/>
        </w:rPr>
        <w:t>бщее</w:t>
      </w:r>
      <w:proofErr w:type="spellEnd"/>
      <w:r w:rsidRPr="00620306">
        <w:rPr>
          <w:rFonts w:ascii="Times New Roman" w:hAnsi="Times New Roman" w:cs="Times New Roman"/>
          <w:sz w:val="24"/>
          <w:szCs w:val="24"/>
        </w:rPr>
        <w:t xml:space="preserve"> собрание членов жилищного кооператива является правомочным, если на нем присутствует более пятидесяти процентов членов кооператива. </w:t>
      </w:r>
      <w:proofErr w:type="gramStart"/>
      <w:r w:rsidRPr="00620306">
        <w:rPr>
          <w:rFonts w:ascii="Times New Roman" w:hAnsi="Times New Roman" w:cs="Times New Roman"/>
          <w:sz w:val="24"/>
          <w:szCs w:val="24"/>
        </w:rPr>
        <w:t>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roofErr w:type="gramEnd"/>
      <w:r w:rsidRPr="00620306">
        <w:rPr>
          <w:rFonts w:ascii="Times New Roman" w:hAnsi="Times New Roman" w:cs="Times New Roman"/>
          <w:sz w:val="24"/>
          <w:szCs w:val="24"/>
        </w:rPr>
        <w:t xml:space="preserve"> Решение общего собрания членов жилищного кооператива, принятое в установленном порядке, является обязательным для всех членов жилищного кооператива. Общее собрание членов жилищного кооператива избирает органы управления жилищного кооператива и органы </w:t>
      </w:r>
      <w:proofErr w:type="gramStart"/>
      <w:r w:rsidRPr="00620306">
        <w:rPr>
          <w:rFonts w:ascii="Times New Roman" w:hAnsi="Times New Roman" w:cs="Times New Roman"/>
          <w:sz w:val="24"/>
          <w:szCs w:val="24"/>
        </w:rPr>
        <w:t>контроля за</w:t>
      </w:r>
      <w:proofErr w:type="gramEnd"/>
      <w:r w:rsidRPr="00620306">
        <w:rPr>
          <w:rFonts w:ascii="Times New Roman" w:hAnsi="Times New Roman" w:cs="Times New Roman"/>
          <w:sz w:val="24"/>
          <w:szCs w:val="24"/>
        </w:rPr>
        <w:t xml:space="preserve"> его деятельностью. Решение общего собрания членов жилищного кооператива оформляется протоколом.</w:t>
      </w:r>
    </w:p>
    <w:p w:rsidR="00620306" w:rsidRPr="00620306" w:rsidRDefault="00620306" w:rsidP="00620306">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20306">
        <w:rPr>
          <w:rFonts w:ascii="Times New Roman" w:hAnsi="Times New Roman" w:cs="Times New Roman"/>
          <w:sz w:val="24"/>
          <w:szCs w:val="24"/>
        </w:rPr>
        <w:t>Правление жилищного кооператива</w:t>
      </w:r>
      <w:r w:rsidRPr="00E776E4">
        <w:rPr>
          <w:rFonts w:ascii="Times New Roman" w:hAnsi="Times New Roman" w:cs="Times New Roman"/>
          <w:sz w:val="24"/>
          <w:szCs w:val="24"/>
        </w:rPr>
        <w:t>.</w:t>
      </w:r>
      <w:r w:rsidRPr="00620306">
        <w:rPr>
          <w:rFonts w:ascii="Times New Roman" w:hAnsi="Times New Roman" w:cs="Times New Roman"/>
          <w:sz w:val="24"/>
          <w:szCs w:val="24"/>
        </w:rPr>
        <w:t xml:space="preserve"> </w:t>
      </w:r>
      <w:proofErr w:type="gramStart"/>
      <w:r w:rsidRPr="00620306">
        <w:rPr>
          <w:rFonts w:ascii="Times New Roman" w:hAnsi="Times New Roman" w:cs="Times New Roman"/>
          <w:sz w:val="24"/>
          <w:szCs w:val="24"/>
        </w:rPr>
        <w:t>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roofErr w:type="gramEnd"/>
      <w:r w:rsidRPr="00E776E4">
        <w:rPr>
          <w:rFonts w:ascii="Times New Roman" w:hAnsi="Times New Roman" w:cs="Times New Roman"/>
          <w:sz w:val="24"/>
          <w:szCs w:val="24"/>
        </w:rPr>
        <w:t xml:space="preserve"> </w:t>
      </w:r>
      <w:r w:rsidRPr="00620306">
        <w:rPr>
          <w:rFonts w:ascii="Times New Roman" w:hAnsi="Times New Roman" w:cs="Times New Roman"/>
          <w:sz w:val="24"/>
          <w:szCs w:val="24"/>
        </w:rPr>
        <w:t>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 Правление жилищного кооператива подотчетно общему собранию членов кооператива (конференции).</w:t>
      </w:r>
    </w:p>
    <w:p w:rsidR="00620306" w:rsidRPr="00620306" w:rsidRDefault="00620306" w:rsidP="00B729CA">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20306">
        <w:rPr>
          <w:rFonts w:ascii="Times New Roman" w:hAnsi="Times New Roman" w:cs="Times New Roman"/>
          <w:sz w:val="24"/>
          <w:szCs w:val="24"/>
        </w:rPr>
        <w:t xml:space="preserve"> Председатель правления жилищного кооператива</w:t>
      </w:r>
      <w:r w:rsidRPr="00E776E4">
        <w:rPr>
          <w:rFonts w:ascii="Times New Roman" w:hAnsi="Times New Roman" w:cs="Times New Roman"/>
          <w:sz w:val="24"/>
          <w:szCs w:val="24"/>
        </w:rPr>
        <w:t>.</w:t>
      </w:r>
      <w:r w:rsidRPr="00620306">
        <w:rPr>
          <w:rFonts w:ascii="Times New Roman" w:hAnsi="Times New Roman" w:cs="Times New Roman"/>
          <w:sz w:val="24"/>
          <w:szCs w:val="24"/>
        </w:rPr>
        <w:t xml:space="preserve">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 Председатель правления жилищного кооператива: обеспечивает выполнение решений правления кооператива; без доверенности действует от имени кооператива, в том числе представляет его интересы и совершает сделки;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w:t>
      </w:r>
      <w:proofErr w:type="spellStart"/>
      <w:r w:rsidRPr="00620306">
        <w:rPr>
          <w:rFonts w:ascii="Times New Roman" w:hAnsi="Times New Roman" w:cs="Times New Roman"/>
          <w:sz w:val="24"/>
          <w:szCs w:val="24"/>
        </w:rPr>
        <w:t>кооператива</w:t>
      </w:r>
      <w:proofErr w:type="gramStart"/>
      <w:r w:rsidRPr="00620306">
        <w:rPr>
          <w:rFonts w:ascii="Times New Roman" w:hAnsi="Times New Roman" w:cs="Times New Roman"/>
          <w:sz w:val="24"/>
          <w:szCs w:val="24"/>
        </w:rPr>
        <w:t>.П</w:t>
      </w:r>
      <w:proofErr w:type="gramEnd"/>
      <w:r w:rsidRPr="00620306">
        <w:rPr>
          <w:rFonts w:ascii="Times New Roman" w:hAnsi="Times New Roman" w:cs="Times New Roman"/>
          <w:sz w:val="24"/>
          <w:szCs w:val="24"/>
        </w:rPr>
        <w:t>редседатель</w:t>
      </w:r>
      <w:proofErr w:type="spellEnd"/>
      <w:r w:rsidRPr="00620306">
        <w:rPr>
          <w:rFonts w:ascii="Times New Roman" w:hAnsi="Times New Roman" w:cs="Times New Roman"/>
          <w:sz w:val="24"/>
          <w:szCs w:val="24"/>
        </w:rPr>
        <w:t xml:space="preserve">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620306" w:rsidRPr="00E776E4" w:rsidRDefault="00620306" w:rsidP="00B729CA">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20306">
        <w:rPr>
          <w:rFonts w:ascii="Times New Roman" w:hAnsi="Times New Roman" w:cs="Times New Roman"/>
          <w:sz w:val="24"/>
          <w:szCs w:val="24"/>
        </w:rPr>
        <w:t xml:space="preserve"> Ревизионная комиссия (ревизор) жилищного кооператива</w:t>
      </w:r>
      <w:r w:rsidR="00B729CA" w:rsidRPr="00E776E4">
        <w:rPr>
          <w:rFonts w:ascii="Times New Roman" w:hAnsi="Times New Roman" w:cs="Times New Roman"/>
          <w:sz w:val="24"/>
          <w:szCs w:val="24"/>
        </w:rPr>
        <w:t>.</w:t>
      </w:r>
      <w:r w:rsidRPr="00620306">
        <w:rPr>
          <w:rFonts w:ascii="Times New Roman" w:hAnsi="Times New Roman" w:cs="Times New Roman"/>
          <w:sz w:val="24"/>
          <w:szCs w:val="24"/>
        </w:rPr>
        <w:t xml:space="preserve"> Для осуществления </w:t>
      </w:r>
      <w:proofErr w:type="gramStart"/>
      <w:r w:rsidRPr="00620306">
        <w:rPr>
          <w:rFonts w:ascii="Times New Roman" w:hAnsi="Times New Roman" w:cs="Times New Roman"/>
          <w:sz w:val="24"/>
          <w:szCs w:val="24"/>
        </w:rPr>
        <w:t>контроля за</w:t>
      </w:r>
      <w:proofErr w:type="gramEnd"/>
      <w:r w:rsidRPr="00620306">
        <w:rPr>
          <w:rFonts w:ascii="Times New Roman" w:hAnsi="Times New Roman" w:cs="Times New Roman"/>
          <w:sz w:val="24"/>
          <w:szCs w:val="24"/>
        </w:rPr>
        <w:t xml:space="preserve">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 Ревизионная комиссия жилищного кооператива из своего состава избирает председателя ревизионной комиссии. Ревизионная комиссия (ревизор) жилищного кооператива: в обязательном порядке проводит плановые ревизии финансово-хозяйственной деятельности жилищного кооператива не реже одного раза в год; представляет общему собранию членов кооператива (конференции) заключение о </w:t>
      </w:r>
      <w:r w:rsidRPr="00620306">
        <w:rPr>
          <w:rFonts w:ascii="Times New Roman" w:hAnsi="Times New Roman" w:cs="Times New Roman"/>
          <w:sz w:val="24"/>
          <w:szCs w:val="24"/>
        </w:rPr>
        <w:lastRenderedPageBreak/>
        <w:t>бюджете жилищного кооператива, годовом отчете и размерах обязательных платежей и взносов; отчитывается перед общим собранием членов кооператива (конференцией) о своей деятельности.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 Порядок работы ревизионной комиссии (ревизора) жилищного кооператива определяется уставом кооператива и другими документами кооператива.</w:t>
      </w:r>
    </w:p>
    <w:p w:rsidR="00B729CA" w:rsidRPr="00E776E4" w:rsidRDefault="00B729CA" w:rsidP="00B729CA">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B729CA" w:rsidRPr="00E776E4" w:rsidRDefault="00B729CA" w:rsidP="00B729CA">
      <w:pPr>
        <w:pStyle w:val="3"/>
        <w:shd w:val="clear" w:color="auto" w:fill="auto"/>
        <w:spacing w:before="0" w:after="0" w:line="240" w:lineRule="auto"/>
        <w:jc w:val="both"/>
        <w:rPr>
          <w:rStyle w:val="1"/>
          <w:rFonts w:cs="Times New Roman"/>
          <w:b/>
          <w:color w:val="auto"/>
          <w:sz w:val="24"/>
          <w:szCs w:val="26"/>
        </w:rPr>
      </w:pPr>
      <w:r w:rsidRPr="00E776E4">
        <w:rPr>
          <w:rStyle w:val="1"/>
          <w:rFonts w:cs="Times New Roman"/>
          <w:b/>
          <w:color w:val="auto"/>
          <w:sz w:val="24"/>
          <w:szCs w:val="26"/>
        </w:rPr>
        <w:t>Тема 6. Товарищества собственников жилья.</w:t>
      </w:r>
    </w:p>
    <w:p w:rsidR="00B729CA" w:rsidRPr="00E776E4" w:rsidRDefault="00B729CA" w:rsidP="00B729CA">
      <w:pPr>
        <w:pStyle w:val="3"/>
        <w:shd w:val="clear" w:color="auto" w:fill="auto"/>
        <w:spacing w:before="0" w:after="0" w:line="240" w:lineRule="auto"/>
        <w:jc w:val="both"/>
        <w:rPr>
          <w:rFonts w:cs="Times New Roman"/>
          <w:b w:val="0"/>
          <w:sz w:val="24"/>
          <w:szCs w:val="26"/>
        </w:rPr>
      </w:pPr>
    </w:p>
    <w:p w:rsidR="00B729CA" w:rsidRPr="00E776E4" w:rsidRDefault="00B729CA" w:rsidP="00B50B41">
      <w:pPr>
        <w:pStyle w:val="3"/>
        <w:numPr>
          <w:ilvl w:val="0"/>
          <w:numId w:val="20"/>
        </w:numPr>
        <w:shd w:val="clear" w:color="auto" w:fill="auto"/>
        <w:tabs>
          <w:tab w:val="left" w:pos="0"/>
        </w:tabs>
        <w:spacing w:before="0" w:after="0" w:line="240" w:lineRule="auto"/>
        <w:jc w:val="both"/>
        <w:rPr>
          <w:rStyle w:val="0pt"/>
          <w:rFonts w:cs="Times New Roman"/>
          <w:bCs/>
          <w:color w:val="auto"/>
          <w:spacing w:val="5"/>
          <w:sz w:val="24"/>
          <w:szCs w:val="26"/>
          <w:shd w:val="clear" w:color="auto" w:fill="auto"/>
          <w:lang w:bidi="ar-SA"/>
        </w:rPr>
      </w:pPr>
      <w:r w:rsidRPr="00E776E4">
        <w:rPr>
          <w:rStyle w:val="0pt"/>
          <w:rFonts w:cs="Times New Roman"/>
          <w:color w:val="auto"/>
          <w:sz w:val="24"/>
          <w:szCs w:val="26"/>
        </w:rPr>
        <w:t>Понятие, создание и государственная регистрация ТСЖ.</w:t>
      </w:r>
    </w:p>
    <w:p w:rsidR="00E81B7B" w:rsidRPr="00E776E4" w:rsidRDefault="00E81B7B" w:rsidP="00E81B7B">
      <w:pPr>
        <w:pStyle w:val="3"/>
        <w:shd w:val="clear" w:color="auto" w:fill="auto"/>
        <w:tabs>
          <w:tab w:val="left" w:pos="0"/>
        </w:tabs>
        <w:spacing w:before="0" w:after="0" w:line="240" w:lineRule="auto"/>
        <w:ind w:left="720"/>
        <w:jc w:val="both"/>
        <w:rPr>
          <w:rFonts w:cs="Times New Roman"/>
          <w:b w:val="0"/>
          <w:sz w:val="24"/>
          <w:szCs w:val="26"/>
        </w:rPr>
      </w:pP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81B7B">
        <w:rPr>
          <w:rFonts w:ascii="Times New Roman" w:hAnsi="Times New Roman" w:cs="Times New Roman"/>
          <w:sz w:val="24"/>
          <w:szCs w:val="24"/>
        </w:rPr>
        <w:t xml:space="preserve">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r:id="rId19" w:history="1">
        <w:r w:rsidRPr="00E81B7B">
          <w:rPr>
            <w:rFonts w:ascii="Times New Roman" w:hAnsi="Times New Roman" w:cs="Times New Roman"/>
            <w:sz w:val="24"/>
            <w:szCs w:val="24"/>
          </w:rPr>
          <w:t>ч</w:t>
        </w:r>
        <w:r w:rsidRPr="00E776E4">
          <w:rPr>
            <w:rFonts w:ascii="Times New Roman" w:hAnsi="Times New Roman" w:cs="Times New Roman"/>
            <w:sz w:val="24"/>
            <w:szCs w:val="24"/>
          </w:rPr>
          <w:t>.</w:t>
        </w:r>
        <w:r w:rsidRPr="00E81B7B">
          <w:rPr>
            <w:rFonts w:ascii="Times New Roman" w:hAnsi="Times New Roman" w:cs="Times New Roman"/>
            <w:sz w:val="24"/>
            <w:szCs w:val="24"/>
          </w:rPr>
          <w:t xml:space="preserve"> 2 ст</w:t>
        </w:r>
        <w:r w:rsidRPr="00E776E4">
          <w:rPr>
            <w:rFonts w:ascii="Times New Roman" w:hAnsi="Times New Roman" w:cs="Times New Roman"/>
            <w:sz w:val="24"/>
            <w:szCs w:val="24"/>
          </w:rPr>
          <w:t>.</w:t>
        </w:r>
        <w:r w:rsidRPr="00E81B7B">
          <w:rPr>
            <w:rFonts w:ascii="Times New Roman" w:hAnsi="Times New Roman" w:cs="Times New Roman"/>
            <w:sz w:val="24"/>
            <w:szCs w:val="24"/>
          </w:rPr>
          <w:t xml:space="preserve"> 136</w:t>
        </w:r>
      </w:hyperlink>
      <w:r w:rsidRPr="00E81B7B">
        <w:rPr>
          <w:rFonts w:ascii="Times New Roman" w:hAnsi="Times New Roman" w:cs="Times New Roman"/>
          <w:sz w:val="24"/>
          <w:szCs w:val="24"/>
        </w:rPr>
        <w:t xml:space="preserve"> </w:t>
      </w:r>
      <w:r w:rsidRPr="00E776E4">
        <w:rPr>
          <w:rFonts w:ascii="Times New Roman" w:hAnsi="Times New Roman" w:cs="Times New Roman"/>
          <w:sz w:val="24"/>
          <w:szCs w:val="24"/>
        </w:rPr>
        <w:t>ЖК РФ</w:t>
      </w:r>
      <w:r w:rsidRPr="00E81B7B">
        <w:rPr>
          <w:rFonts w:ascii="Times New Roman" w:hAnsi="Times New Roman" w:cs="Times New Roman"/>
          <w:sz w:val="24"/>
          <w:szCs w:val="24"/>
        </w:rPr>
        <w:t>,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w:t>
      </w:r>
      <w:proofErr w:type="gramEnd"/>
      <w:r w:rsidRPr="00E81B7B">
        <w:rPr>
          <w:rFonts w:ascii="Times New Roman" w:hAnsi="Times New Roman" w:cs="Times New Roman"/>
          <w:sz w:val="24"/>
          <w:szCs w:val="24"/>
        </w:rPr>
        <w:t xml:space="preserve"> </w:t>
      </w:r>
      <w:proofErr w:type="gramStart"/>
      <w:r w:rsidRPr="00E81B7B">
        <w:rPr>
          <w:rFonts w:ascii="Times New Roman" w:hAnsi="Times New Roman" w:cs="Times New Roman"/>
          <w:sz w:val="24"/>
          <w:szCs w:val="24"/>
        </w:rPr>
        <w:t>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а также для осуществления иной деятельности, направленной на достижение</w:t>
      </w:r>
      <w:proofErr w:type="gramEnd"/>
      <w:r w:rsidRPr="00E81B7B">
        <w:rPr>
          <w:rFonts w:ascii="Times New Roman" w:hAnsi="Times New Roman" w:cs="Times New Roman"/>
          <w:sz w:val="24"/>
          <w:szCs w:val="24"/>
        </w:rPr>
        <w:t xml:space="preserve">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E81B7B" w:rsidRPr="00E81B7B" w:rsidRDefault="00E81B7B" w:rsidP="00E81B7B">
      <w:pPr>
        <w:autoSpaceDE w:val="0"/>
        <w:autoSpaceDN w:val="0"/>
        <w:adjustRightInd w:val="0"/>
        <w:spacing w:after="0" w:line="240" w:lineRule="auto"/>
        <w:jc w:val="both"/>
        <w:rPr>
          <w:rFonts w:ascii="Times New Roman" w:hAnsi="Times New Roman" w:cs="Times New Roman"/>
          <w:sz w:val="24"/>
          <w:szCs w:val="24"/>
        </w:rPr>
      </w:pPr>
      <w:r w:rsidRPr="00E776E4">
        <w:rPr>
          <w:rFonts w:ascii="Times New Roman" w:hAnsi="Times New Roman" w:cs="Times New Roman"/>
          <w:sz w:val="24"/>
          <w:szCs w:val="24"/>
        </w:rPr>
        <w:t xml:space="preserve"> </w:t>
      </w:r>
      <w:r w:rsidRPr="00E81B7B">
        <w:rPr>
          <w:rFonts w:ascii="Times New Roman" w:hAnsi="Times New Roman" w:cs="Times New Roman"/>
          <w:sz w:val="24"/>
          <w:szCs w:val="24"/>
        </w:rPr>
        <w:t>Товарищество собственников жилья может быть создано:</w:t>
      </w:r>
    </w:p>
    <w:p w:rsidR="00E81B7B" w:rsidRPr="00E776E4"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81B7B">
        <w:rPr>
          <w:rFonts w:ascii="Times New Roman" w:hAnsi="Times New Roman" w:cs="Times New Roman"/>
          <w:sz w:val="24"/>
          <w:szCs w:val="24"/>
        </w:rP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w:t>
      </w:r>
      <w:bookmarkStart w:id="4" w:name="Par16"/>
      <w:bookmarkEnd w:id="4"/>
      <w:proofErr w:type="gramEnd"/>
    </w:p>
    <w:p w:rsidR="00E81B7B" w:rsidRPr="00E776E4"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81B7B">
        <w:rPr>
          <w:rFonts w:ascii="Times New Roman" w:hAnsi="Times New Roman" w:cs="Times New Roman"/>
          <w:sz w:val="24"/>
          <w:szCs w:val="24"/>
        </w:rPr>
        <w:t xml:space="preserve">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w:t>
      </w:r>
      <w:proofErr w:type="gramEnd"/>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 xml:space="preserve">Государственная регистрация товарищества собственников жилья осуществляется в соответствии с </w:t>
      </w:r>
      <w:hyperlink r:id="rId20" w:history="1">
        <w:r w:rsidRPr="00E81B7B">
          <w:rPr>
            <w:rFonts w:ascii="Times New Roman" w:hAnsi="Times New Roman" w:cs="Times New Roman"/>
            <w:sz w:val="24"/>
            <w:szCs w:val="24"/>
          </w:rPr>
          <w:t>законодательством</w:t>
        </w:r>
      </w:hyperlink>
      <w:r w:rsidRPr="00E81B7B">
        <w:rPr>
          <w:rFonts w:ascii="Times New Roman" w:hAnsi="Times New Roman" w:cs="Times New Roman"/>
          <w:sz w:val="24"/>
          <w:szCs w:val="24"/>
        </w:rPr>
        <w:t xml:space="preserve"> о государственной регистрации юридических лиц. </w:t>
      </w:r>
      <w:proofErr w:type="gramStart"/>
      <w:r w:rsidRPr="00E81B7B">
        <w:rPr>
          <w:rFonts w:ascii="Times New Roman" w:hAnsi="Times New Roman" w:cs="Times New Roman"/>
          <w:sz w:val="24"/>
          <w:szCs w:val="24"/>
        </w:rPr>
        <w:t>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w:t>
      </w:r>
      <w:proofErr w:type="gramEnd"/>
      <w:r w:rsidRPr="00E81B7B">
        <w:rPr>
          <w:rFonts w:ascii="Times New Roman" w:hAnsi="Times New Roman" w:cs="Times New Roman"/>
          <w:sz w:val="24"/>
          <w:szCs w:val="24"/>
        </w:rPr>
        <w:t xml:space="preserve"> имущество в многоквартирном доме.</w:t>
      </w:r>
    </w:p>
    <w:p w:rsidR="00E81B7B" w:rsidRPr="00E776E4" w:rsidRDefault="00E81B7B" w:rsidP="00E81B7B">
      <w:pPr>
        <w:pStyle w:val="3"/>
        <w:shd w:val="clear" w:color="auto" w:fill="auto"/>
        <w:tabs>
          <w:tab w:val="left" w:pos="0"/>
        </w:tabs>
        <w:spacing w:before="0" w:after="0" w:line="240" w:lineRule="auto"/>
        <w:ind w:left="720"/>
        <w:jc w:val="both"/>
        <w:rPr>
          <w:rFonts w:cs="Times New Roman"/>
          <w:b w:val="0"/>
          <w:sz w:val="24"/>
          <w:szCs w:val="26"/>
        </w:rPr>
      </w:pPr>
    </w:p>
    <w:p w:rsidR="00B729CA" w:rsidRPr="00E776E4" w:rsidRDefault="00B729CA" w:rsidP="00B50B41">
      <w:pPr>
        <w:pStyle w:val="3"/>
        <w:numPr>
          <w:ilvl w:val="0"/>
          <w:numId w:val="20"/>
        </w:numPr>
        <w:shd w:val="clear" w:color="auto" w:fill="auto"/>
        <w:tabs>
          <w:tab w:val="left" w:pos="399"/>
        </w:tabs>
        <w:spacing w:before="0" w:after="0" w:line="240" w:lineRule="auto"/>
        <w:jc w:val="both"/>
        <w:rPr>
          <w:rFonts w:cs="Times New Roman"/>
          <w:b w:val="0"/>
          <w:sz w:val="24"/>
          <w:szCs w:val="26"/>
        </w:rPr>
      </w:pPr>
      <w:r w:rsidRPr="00E776E4">
        <w:rPr>
          <w:rStyle w:val="0pt"/>
          <w:rFonts w:cs="Times New Roman"/>
          <w:color w:val="auto"/>
          <w:sz w:val="24"/>
          <w:szCs w:val="26"/>
        </w:rPr>
        <w:lastRenderedPageBreak/>
        <w:t>Права и обязанности ТСЖ.</w:t>
      </w:r>
    </w:p>
    <w:p w:rsidR="00B729CA" w:rsidRPr="00620306" w:rsidRDefault="00B729CA" w:rsidP="00E81B7B">
      <w:pPr>
        <w:autoSpaceDE w:val="0"/>
        <w:autoSpaceDN w:val="0"/>
        <w:adjustRightInd w:val="0"/>
        <w:spacing w:after="0" w:line="240" w:lineRule="auto"/>
        <w:jc w:val="both"/>
        <w:outlineLvl w:val="0"/>
        <w:rPr>
          <w:rFonts w:ascii="Times New Roman" w:hAnsi="Times New Roman" w:cs="Times New Roman"/>
          <w:sz w:val="24"/>
          <w:szCs w:val="24"/>
        </w:rPr>
      </w:pP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Товарищество собственников жилья вправе:</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4) выполнять работы для собственников помещений в многоквартирном доме и предоставлять им услуги;</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5) пользоваться предоставляемыми банками кредитами в порядке и на условиях, которые предусмотрены законодательством;</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7) продавать и передавать во временное пользование, обменивать имущество, принадлежащее товариществу.</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1) предоставлять в пользование или ограниченное пользование часть общего имущества в многоквартирном доме;</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5) заключать сделки и совершать иные отвечающие целям и задачам товарищества действия.</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 xml:space="preserve">3. </w:t>
      </w:r>
      <w:proofErr w:type="gramStart"/>
      <w:r w:rsidRPr="00E81B7B">
        <w:rPr>
          <w:rFonts w:ascii="Times New Roman" w:hAnsi="Times New Roman" w:cs="Times New Roman"/>
          <w:sz w:val="24"/>
          <w:szCs w:val="24"/>
        </w:rPr>
        <w:t>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w:t>
      </w:r>
      <w:proofErr w:type="gramEnd"/>
      <w:r w:rsidRPr="00E81B7B">
        <w:rPr>
          <w:rFonts w:ascii="Times New Roman" w:hAnsi="Times New Roman" w:cs="Times New Roman"/>
          <w:sz w:val="24"/>
          <w:szCs w:val="24"/>
        </w:rPr>
        <w:t xml:space="preserve"> вправе потребовать принудительного возмещения обязательных платежей и взносов.</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Товарищество собственников жилья обязано:</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 xml:space="preserve">2) осуществлять управление многоквартирным домом в порядке, установленном </w:t>
      </w:r>
      <w:hyperlink r:id="rId21" w:history="1">
        <w:r w:rsidRPr="00E81B7B">
          <w:rPr>
            <w:rFonts w:ascii="Times New Roman" w:hAnsi="Times New Roman" w:cs="Times New Roman"/>
            <w:sz w:val="24"/>
            <w:szCs w:val="24"/>
          </w:rPr>
          <w:t>разделом VIII</w:t>
        </w:r>
      </w:hyperlink>
      <w:r w:rsidRPr="00E81B7B">
        <w:rPr>
          <w:rFonts w:ascii="Times New Roman" w:hAnsi="Times New Roman" w:cs="Times New Roman"/>
          <w:sz w:val="24"/>
          <w:szCs w:val="24"/>
        </w:rPr>
        <w:t xml:space="preserve"> </w:t>
      </w:r>
      <w:r w:rsidRPr="00E776E4">
        <w:rPr>
          <w:rFonts w:ascii="Times New Roman" w:hAnsi="Times New Roman" w:cs="Times New Roman"/>
          <w:sz w:val="24"/>
          <w:szCs w:val="24"/>
        </w:rPr>
        <w:t>ЖК РФ</w:t>
      </w:r>
      <w:r w:rsidRPr="00E81B7B">
        <w:rPr>
          <w:rFonts w:ascii="Times New Roman" w:hAnsi="Times New Roman" w:cs="Times New Roman"/>
          <w:sz w:val="24"/>
          <w:szCs w:val="24"/>
        </w:rPr>
        <w:t>;</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lastRenderedPageBreak/>
        <w:t>3) выполнять в порядке, предусмотренном законодательством, обязательства по договору;</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4) обеспечивать надлежащее санитарное и техническое состояние общего имущества в многоквартирном доме;</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w:t>
      </w:r>
    </w:p>
    <w:p w:rsidR="00E81B7B" w:rsidRPr="00E81B7B" w:rsidRDefault="00E81B7B" w:rsidP="00E81B7B">
      <w:pPr>
        <w:autoSpaceDE w:val="0"/>
        <w:autoSpaceDN w:val="0"/>
        <w:adjustRightInd w:val="0"/>
        <w:spacing w:after="0" w:line="240" w:lineRule="auto"/>
        <w:ind w:firstLine="540"/>
        <w:jc w:val="both"/>
        <w:rPr>
          <w:rFonts w:ascii="Times New Roman" w:hAnsi="Times New Roman" w:cs="Times New Roman"/>
          <w:sz w:val="24"/>
          <w:szCs w:val="24"/>
        </w:rPr>
      </w:pPr>
      <w:r w:rsidRPr="00E81B7B">
        <w:rPr>
          <w:rFonts w:ascii="Times New Roman" w:hAnsi="Times New Roman" w:cs="Times New Roman"/>
          <w:sz w:val="24"/>
          <w:szCs w:val="24"/>
        </w:rPr>
        <w:t xml:space="preserve">10) представлять в уполномоченные органы исполнительной власти субъектов Российской Федерации, указанные в </w:t>
      </w:r>
      <w:hyperlink r:id="rId22" w:history="1">
        <w:r w:rsidRPr="00E81B7B">
          <w:rPr>
            <w:rFonts w:ascii="Times New Roman" w:hAnsi="Times New Roman" w:cs="Times New Roman"/>
            <w:sz w:val="24"/>
            <w:szCs w:val="24"/>
          </w:rPr>
          <w:t>ч</w:t>
        </w:r>
        <w:r w:rsidRPr="00E776E4">
          <w:rPr>
            <w:rFonts w:ascii="Times New Roman" w:hAnsi="Times New Roman" w:cs="Times New Roman"/>
            <w:sz w:val="24"/>
            <w:szCs w:val="24"/>
          </w:rPr>
          <w:t>.</w:t>
        </w:r>
        <w:r w:rsidRPr="00E81B7B">
          <w:rPr>
            <w:rFonts w:ascii="Times New Roman" w:hAnsi="Times New Roman" w:cs="Times New Roman"/>
            <w:sz w:val="24"/>
            <w:szCs w:val="24"/>
          </w:rPr>
          <w:t>2 ст</w:t>
        </w:r>
        <w:r w:rsidRPr="00E776E4">
          <w:rPr>
            <w:rFonts w:ascii="Times New Roman" w:hAnsi="Times New Roman" w:cs="Times New Roman"/>
            <w:sz w:val="24"/>
            <w:szCs w:val="24"/>
          </w:rPr>
          <w:t>.</w:t>
        </w:r>
        <w:r w:rsidRPr="00E81B7B">
          <w:rPr>
            <w:rFonts w:ascii="Times New Roman" w:hAnsi="Times New Roman" w:cs="Times New Roman"/>
            <w:sz w:val="24"/>
            <w:szCs w:val="24"/>
          </w:rPr>
          <w:t>20</w:t>
        </w:r>
      </w:hyperlink>
      <w:r w:rsidRPr="00E81B7B">
        <w:rPr>
          <w:rFonts w:ascii="Times New Roman" w:hAnsi="Times New Roman" w:cs="Times New Roman"/>
          <w:sz w:val="24"/>
          <w:szCs w:val="24"/>
        </w:rPr>
        <w:t xml:space="preserve"> </w:t>
      </w:r>
      <w:r w:rsidRPr="00E776E4">
        <w:rPr>
          <w:rFonts w:ascii="Times New Roman" w:hAnsi="Times New Roman" w:cs="Times New Roman"/>
          <w:sz w:val="24"/>
          <w:szCs w:val="24"/>
        </w:rPr>
        <w:t>ЖК РФ</w:t>
      </w:r>
      <w:r w:rsidRPr="00E81B7B">
        <w:rPr>
          <w:rFonts w:ascii="Times New Roman" w:hAnsi="Times New Roman" w:cs="Times New Roman"/>
          <w:sz w:val="24"/>
          <w:szCs w:val="24"/>
        </w:rPr>
        <w:t xml:space="preserve">, в течение трех месяцев с момента государственной регистрации внесенных в устав товарищества </w:t>
      </w:r>
      <w:proofErr w:type="gramStart"/>
      <w:r w:rsidRPr="00E81B7B">
        <w:rPr>
          <w:rFonts w:ascii="Times New Roman" w:hAnsi="Times New Roman" w:cs="Times New Roman"/>
          <w:sz w:val="24"/>
          <w:szCs w:val="24"/>
        </w:rPr>
        <w:t>изменений</w:t>
      </w:r>
      <w:proofErr w:type="gramEnd"/>
      <w:r w:rsidRPr="00E81B7B">
        <w:rPr>
          <w:rFonts w:ascii="Times New Roman" w:hAnsi="Times New Roman" w:cs="Times New Roman"/>
          <w:sz w:val="24"/>
          <w:szCs w:val="24"/>
        </w:rPr>
        <w:t xml:space="preserve">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w:t>
      </w:r>
      <w:proofErr w:type="gramStart"/>
      <w:r w:rsidRPr="00E81B7B">
        <w:rPr>
          <w:rFonts w:ascii="Times New Roman" w:hAnsi="Times New Roman" w:cs="Times New Roman"/>
          <w:sz w:val="24"/>
          <w:szCs w:val="24"/>
        </w:rPr>
        <w:t>собрания членов товарищества копий текстов соответствующих изменений</w:t>
      </w:r>
      <w:proofErr w:type="gramEnd"/>
      <w:r w:rsidRPr="00E81B7B">
        <w:rPr>
          <w:rFonts w:ascii="Times New Roman" w:hAnsi="Times New Roman" w:cs="Times New Roman"/>
          <w:sz w:val="24"/>
          <w:szCs w:val="24"/>
        </w:rPr>
        <w:t>.</w:t>
      </w:r>
    </w:p>
    <w:p w:rsidR="00620306" w:rsidRPr="00E776E4" w:rsidRDefault="00620306" w:rsidP="000D300F">
      <w:pPr>
        <w:spacing w:line="240" w:lineRule="auto"/>
        <w:jc w:val="both"/>
        <w:rPr>
          <w:rFonts w:ascii="Times New Roman" w:hAnsi="Times New Roman" w:cs="Times New Roman"/>
          <w:b/>
          <w:sz w:val="32"/>
          <w:szCs w:val="32"/>
        </w:rPr>
      </w:pPr>
    </w:p>
    <w:p w:rsidR="00E81B7B" w:rsidRPr="00E776E4" w:rsidRDefault="00E81B7B" w:rsidP="00E81B7B">
      <w:pPr>
        <w:pStyle w:val="3"/>
        <w:shd w:val="clear" w:color="auto" w:fill="auto"/>
        <w:spacing w:before="0" w:after="0" w:line="240" w:lineRule="auto"/>
        <w:jc w:val="both"/>
        <w:rPr>
          <w:rStyle w:val="1"/>
          <w:rFonts w:cs="Times New Roman"/>
          <w:b/>
          <w:color w:val="auto"/>
          <w:sz w:val="24"/>
          <w:szCs w:val="26"/>
        </w:rPr>
      </w:pPr>
      <w:r w:rsidRPr="00E776E4">
        <w:rPr>
          <w:rStyle w:val="1"/>
          <w:rFonts w:cs="Times New Roman"/>
          <w:b/>
          <w:color w:val="auto"/>
          <w:sz w:val="24"/>
          <w:szCs w:val="26"/>
        </w:rPr>
        <w:t>Тема 7. Плата за жилое помещение и коммунальные услуги.</w:t>
      </w:r>
    </w:p>
    <w:p w:rsidR="00B50B41" w:rsidRPr="00E776E4" w:rsidRDefault="00B50B41" w:rsidP="00E81B7B">
      <w:pPr>
        <w:pStyle w:val="3"/>
        <w:shd w:val="clear" w:color="auto" w:fill="auto"/>
        <w:spacing w:before="0" w:after="0" w:line="240" w:lineRule="auto"/>
        <w:jc w:val="both"/>
        <w:rPr>
          <w:rFonts w:cs="Times New Roman"/>
          <w:b w:val="0"/>
          <w:sz w:val="24"/>
          <w:szCs w:val="26"/>
        </w:rPr>
      </w:pPr>
    </w:p>
    <w:p w:rsidR="00E81B7B" w:rsidRPr="00E776E4" w:rsidRDefault="00E81B7B" w:rsidP="00B50B41">
      <w:pPr>
        <w:pStyle w:val="3"/>
        <w:numPr>
          <w:ilvl w:val="0"/>
          <w:numId w:val="21"/>
        </w:numPr>
        <w:shd w:val="clear" w:color="auto" w:fill="auto"/>
        <w:tabs>
          <w:tab w:val="left" w:pos="542"/>
        </w:tabs>
        <w:spacing w:before="0" w:after="0" w:line="240" w:lineRule="auto"/>
        <w:jc w:val="both"/>
        <w:rPr>
          <w:rStyle w:val="0pt"/>
          <w:rFonts w:cs="Times New Roman"/>
          <w:bCs/>
          <w:color w:val="auto"/>
          <w:spacing w:val="5"/>
          <w:sz w:val="24"/>
          <w:szCs w:val="26"/>
          <w:shd w:val="clear" w:color="auto" w:fill="auto"/>
          <w:lang w:bidi="ar-SA"/>
        </w:rPr>
      </w:pPr>
      <w:r w:rsidRPr="00E776E4">
        <w:rPr>
          <w:rStyle w:val="0pt"/>
          <w:rFonts w:cs="Times New Roman"/>
          <w:color w:val="auto"/>
          <w:sz w:val="24"/>
          <w:szCs w:val="26"/>
        </w:rPr>
        <w:t>Обязанность внесения платы за жилое помещение и коммунальные услуги.</w:t>
      </w:r>
    </w:p>
    <w:p w:rsidR="00B50B41" w:rsidRPr="00E776E4" w:rsidRDefault="00B50B41" w:rsidP="00B50B41">
      <w:pPr>
        <w:pStyle w:val="3"/>
        <w:shd w:val="clear" w:color="auto" w:fill="auto"/>
        <w:tabs>
          <w:tab w:val="left" w:pos="542"/>
        </w:tabs>
        <w:spacing w:before="0" w:after="0" w:line="240" w:lineRule="auto"/>
        <w:jc w:val="both"/>
        <w:rPr>
          <w:rStyle w:val="0pt"/>
          <w:rFonts w:cs="Times New Roman"/>
          <w:color w:val="auto"/>
          <w:sz w:val="24"/>
          <w:szCs w:val="26"/>
        </w:rPr>
      </w:pPr>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r w:rsidRPr="00B50B41">
        <w:rPr>
          <w:rFonts w:ascii="Times New Roman" w:hAnsi="Times New Roman" w:cs="Times New Roman"/>
          <w:sz w:val="24"/>
          <w:szCs w:val="24"/>
        </w:rPr>
        <w:t xml:space="preserve">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w:t>
      </w:r>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r w:rsidRPr="00B50B41">
        <w:rPr>
          <w:rFonts w:ascii="Times New Roman" w:hAnsi="Times New Roman" w:cs="Times New Roman"/>
          <w:sz w:val="24"/>
          <w:szCs w:val="24"/>
        </w:rPr>
        <w:t>1) нанимателя жилого помещения по договору социального найма с момента заключения такого договора;</w:t>
      </w:r>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r w:rsidRPr="00B50B41">
        <w:rPr>
          <w:rFonts w:ascii="Times New Roman" w:hAnsi="Times New Roman" w:cs="Times New Roman"/>
          <w:sz w:val="24"/>
          <w:szCs w:val="24"/>
        </w:rP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r w:rsidRPr="00B50B41">
        <w:rPr>
          <w:rFonts w:ascii="Times New Roman" w:hAnsi="Times New Roman" w:cs="Times New Roman"/>
          <w:sz w:val="24"/>
          <w:szCs w:val="24"/>
        </w:rPr>
        <w:t>2) арендатора жилого помещения государственного или муниципального жилищного фонда с момента заключения соответствующего договора аренды;</w:t>
      </w:r>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r w:rsidRPr="00B50B41">
        <w:rPr>
          <w:rFonts w:ascii="Times New Roman" w:hAnsi="Times New Roman" w:cs="Times New Roman"/>
          <w:sz w:val="24"/>
          <w:szCs w:val="24"/>
        </w:rP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r w:rsidRPr="00B50B41">
        <w:rPr>
          <w:rFonts w:ascii="Times New Roman" w:hAnsi="Times New Roman" w:cs="Times New Roman"/>
          <w:sz w:val="24"/>
          <w:szCs w:val="24"/>
        </w:rPr>
        <w:t>4) члена жилищного кооператива с момента предоставления жилого помещения жилищным кооперативом;</w:t>
      </w:r>
    </w:p>
    <w:p w:rsidR="00B50B41" w:rsidRPr="00E776E4"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r w:rsidRPr="00B50B41">
        <w:rPr>
          <w:rFonts w:ascii="Times New Roman" w:hAnsi="Times New Roman" w:cs="Times New Roman"/>
          <w:sz w:val="24"/>
          <w:szCs w:val="24"/>
        </w:rPr>
        <w:t>5) собственника помещения с момента возникновения права собственности на такое помещение</w:t>
      </w:r>
      <w:r w:rsidRPr="00E776E4">
        <w:rPr>
          <w:rFonts w:ascii="Times New Roman" w:hAnsi="Times New Roman" w:cs="Times New Roman"/>
          <w:sz w:val="24"/>
          <w:szCs w:val="24"/>
        </w:rPr>
        <w:t>.</w:t>
      </w:r>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r w:rsidRPr="00B50B41">
        <w:rPr>
          <w:rFonts w:ascii="Times New Roman" w:hAnsi="Times New Roman" w:cs="Times New Roman"/>
          <w:sz w:val="24"/>
          <w:szCs w:val="24"/>
        </w:rPr>
        <w:t xml:space="preserve">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w:t>
      </w:r>
      <w:r w:rsidRPr="00B50B41">
        <w:rPr>
          <w:rFonts w:ascii="Times New Roman" w:hAnsi="Times New Roman" w:cs="Times New Roman"/>
          <w:sz w:val="24"/>
          <w:szCs w:val="24"/>
        </w:rPr>
        <w:lastRenderedPageBreak/>
        <w:t>эксплуатацию помещения в данном доме по передаточному акту или иному документу о передаче, с момента такой передачи;</w:t>
      </w:r>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r w:rsidRPr="00B50B41">
        <w:rPr>
          <w:rFonts w:ascii="Times New Roman" w:hAnsi="Times New Roman" w:cs="Times New Roman"/>
          <w:sz w:val="24"/>
          <w:szCs w:val="24"/>
        </w:rP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B50B41" w:rsidRPr="00B50B41" w:rsidRDefault="00B50B41" w:rsidP="00B50B41">
      <w:pPr>
        <w:autoSpaceDE w:val="0"/>
        <w:autoSpaceDN w:val="0"/>
        <w:adjustRightInd w:val="0"/>
        <w:spacing w:after="0" w:line="240" w:lineRule="auto"/>
        <w:jc w:val="both"/>
        <w:rPr>
          <w:rFonts w:ascii="Times New Roman" w:hAnsi="Times New Roman" w:cs="Times New Roman"/>
          <w:sz w:val="24"/>
          <w:szCs w:val="24"/>
        </w:rPr>
      </w:pPr>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r w:rsidRPr="00B50B41">
        <w:rPr>
          <w:rFonts w:ascii="Times New Roman" w:hAnsi="Times New Roman" w:cs="Times New Roman"/>
          <w:sz w:val="24"/>
          <w:szCs w:val="24"/>
        </w:rPr>
        <w:t xml:space="preserve">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w:t>
      </w:r>
      <w:proofErr w:type="spellStart"/>
      <w:r w:rsidRPr="00B50B41">
        <w:rPr>
          <w:rFonts w:ascii="Times New Roman" w:hAnsi="Times New Roman" w:cs="Times New Roman"/>
          <w:sz w:val="24"/>
          <w:szCs w:val="24"/>
        </w:rPr>
        <w:t>управомоченные</w:t>
      </w:r>
      <w:proofErr w:type="spellEnd"/>
      <w:r w:rsidRPr="00B50B41">
        <w:rPr>
          <w:rFonts w:ascii="Times New Roman" w:hAnsi="Times New Roman" w:cs="Times New Roman"/>
          <w:sz w:val="24"/>
          <w:szCs w:val="24"/>
        </w:rPr>
        <w:t xml:space="preserve"> ими лица.</w:t>
      </w:r>
    </w:p>
    <w:p w:rsidR="00B50B41" w:rsidRPr="00E776E4" w:rsidRDefault="00B50B41" w:rsidP="00B50B41">
      <w:pPr>
        <w:pStyle w:val="3"/>
        <w:shd w:val="clear" w:color="auto" w:fill="auto"/>
        <w:tabs>
          <w:tab w:val="left" w:pos="542"/>
        </w:tabs>
        <w:spacing w:before="0" w:after="0" w:line="240" w:lineRule="auto"/>
        <w:jc w:val="both"/>
        <w:rPr>
          <w:rFonts w:cs="Times New Roman"/>
          <w:b w:val="0"/>
          <w:sz w:val="24"/>
          <w:szCs w:val="26"/>
        </w:rPr>
      </w:pPr>
    </w:p>
    <w:p w:rsidR="00E81B7B" w:rsidRPr="00E776E4" w:rsidRDefault="00E81B7B" w:rsidP="00E81B7B">
      <w:pPr>
        <w:pStyle w:val="3"/>
        <w:shd w:val="clear" w:color="auto" w:fill="auto"/>
        <w:spacing w:before="0" w:after="0" w:line="240" w:lineRule="auto"/>
        <w:jc w:val="both"/>
        <w:rPr>
          <w:rFonts w:cs="Times New Roman"/>
          <w:b w:val="0"/>
          <w:sz w:val="24"/>
          <w:szCs w:val="26"/>
        </w:rPr>
      </w:pPr>
      <w:r w:rsidRPr="00E776E4">
        <w:rPr>
          <w:rStyle w:val="0pt"/>
          <w:rFonts w:cs="Times New Roman"/>
          <w:color w:val="auto"/>
          <w:sz w:val="24"/>
          <w:szCs w:val="26"/>
        </w:rPr>
        <w:t xml:space="preserve">2. Структура и порядок внесения платы за жилое </w:t>
      </w:r>
      <w:proofErr w:type="gramStart"/>
      <w:r w:rsidRPr="00E776E4">
        <w:rPr>
          <w:rStyle w:val="0pt"/>
          <w:rFonts w:cs="Times New Roman"/>
          <w:color w:val="auto"/>
          <w:sz w:val="24"/>
          <w:szCs w:val="26"/>
        </w:rPr>
        <w:t>помещение</w:t>
      </w:r>
      <w:proofErr w:type="gramEnd"/>
      <w:r w:rsidRPr="00E776E4">
        <w:rPr>
          <w:rStyle w:val="0pt"/>
          <w:rFonts w:cs="Times New Roman"/>
          <w:color w:val="auto"/>
          <w:sz w:val="24"/>
          <w:szCs w:val="26"/>
        </w:rPr>
        <w:t xml:space="preserve"> и коммунальные услуги.</w:t>
      </w:r>
    </w:p>
    <w:p w:rsidR="00B50B41" w:rsidRPr="00E776E4"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r w:rsidRPr="00B50B41">
        <w:rPr>
          <w:rFonts w:ascii="Times New Roman" w:hAnsi="Times New Roman" w:cs="Times New Roman"/>
          <w:sz w:val="24"/>
          <w:szCs w:val="24"/>
        </w:rPr>
        <w:t xml:space="preserve">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
          <w:szCs w:val="2"/>
        </w:rPr>
      </w:pPr>
      <w:r w:rsidRPr="00B50B41">
        <w:rPr>
          <w:rFonts w:ascii="Times New Roman" w:hAnsi="Times New Roman" w:cs="Times New Roman"/>
          <w:sz w:val="24"/>
          <w:szCs w:val="24"/>
        </w:rPr>
        <w:t>1) плату за пользование жилым помещением (плата за наем);</w:t>
      </w:r>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50B41">
        <w:rPr>
          <w:rFonts w:ascii="Times New Roman" w:hAnsi="Times New Roman" w:cs="Times New Roman"/>
          <w:sz w:val="24"/>
          <w:szCs w:val="24"/>
        </w:rP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roofErr w:type="gramEnd"/>
      <w:r w:rsidRPr="00B50B41">
        <w:rPr>
          <w:rFonts w:ascii="Times New Roman" w:hAnsi="Times New Roman" w:cs="Times New Roman"/>
          <w:sz w:val="24"/>
          <w:szCs w:val="24"/>
        </w:rPr>
        <w:t xml:space="preserve"> Капитальный ремонт общего имущества в многоквартирном доме проводится за счет собственника жилищного фонда;</w:t>
      </w:r>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r w:rsidRPr="00B50B41">
        <w:rPr>
          <w:rFonts w:ascii="Times New Roman" w:hAnsi="Times New Roman" w:cs="Times New Roman"/>
          <w:sz w:val="24"/>
          <w:szCs w:val="24"/>
        </w:rPr>
        <w:t>3) плату за коммунальные услуги.</w:t>
      </w:r>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r w:rsidRPr="00B50B41">
        <w:rPr>
          <w:rFonts w:ascii="Times New Roman" w:hAnsi="Times New Roman" w:cs="Times New Roman"/>
          <w:sz w:val="24"/>
          <w:szCs w:val="24"/>
        </w:rPr>
        <w:t>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r w:rsidRPr="00B50B41">
        <w:rPr>
          <w:rFonts w:ascii="Times New Roman" w:hAnsi="Times New Roman" w:cs="Times New Roman"/>
          <w:sz w:val="24"/>
          <w:szCs w:val="24"/>
        </w:rPr>
        <w:t>1) плату за наем жилого помещения;</w:t>
      </w:r>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r w:rsidRPr="00B50B41">
        <w:rPr>
          <w:rFonts w:ascii="Times New Roman" w:hAnsi="Times New Roman" w:cs="Times New Roman"/>
          <w:sz w:val="24"/>
          <w:szCs w:val="24"/>
        </w:rPr>
        <w:t>2) плату за коммунальные услуги.</w:t>
      </w:r>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
          <w:szCs w:val="2"/>
        </w:rPr>
      </w:pPr>
      <w:r w:rsidRPr="00B50B41">
        <w:rPr>
          <w:rFonts w:ascii="Times New Roman" w:hAnsi="Times New Roman" w:cs="Times New Roman"/>
          <w:sz w:val="24"/>
          <w:szCs w:val="24"/>
        </w:rPr>
        <w:t xml:space="preserve"> Плата за жилое помещение и коммунальные услуги для собственника помещения в многоквартирном доме включает в себя:</w:t>
      </w:r>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50B41">
        <w:rPr>
          <w:rFonts w:ascii="Times New Roman" w:hAnsi="Times New Roman" w:cs="Times New Roman"/>
          <w:sz w:val="24"/>
          <w:szCs w:val="24"/>
        </w:rP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roofErr w:type="gramEnd"/>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r w:rsidRPr="00B50B41">
        <w:rPr>
          <w:rFonts w:ascii="Times New Roman" w:hAnsi="Times New Roman" w:cs="Times New Roman"/>
          <w:sz w:val="24"/>
          <w:szCs w:val="24"/>
        </w:rPr>
        <w:t>2) взнос на капитальный ремонт;</w:t>
      </w:r>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r w:rsidRPr="00B50B41">
        <w:rPr>
          <w:rFonts w:ascii="Times New Roman" w:hAnsi="Times New Roman" w:cs="Times New Roman"/>
          <w:sz w:val="24"/>
          <w:szCs w:val="24"/>
        </w:rPr>
        <w:t>3) плату за коммунальные услуги.</w:t>
      </w:r>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r w:rsidRPr="00B50B41">
        <w:rPr>
          <w:rFonts w:ascii="Times New Roman" w:hAnsi="Times New Roman" w:cs="Times New Roman"/>
          <w:sz w:val="24"/>
          <w:szCs w:val="24"/>
        </w:rPr>
        <w:t xml:space="preserve"> </w:t>
      </w:r>
      <w:proofErr w:type="gramStart"/>
      <w:r w:rsidRPr="00B50B41">
        <w:rPr>
          <w:rFonts w:ascii="Times New Roman" w:hAnsi="Times New Roman" w:cs="Times New Roman"/>
          <w:sz w:val="24"/>
          <w:szCs w:val="24"/>
        </w:rPr>
        <w:t>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w:t>
      </w:r>
      <w:proofErr w:type="gramEnd"/>
      <w:r w:rsidRPr="00B50B41">
        <w:rPr>
          <w:rFonts w:ascii="Times New Roman" w:hAnsi="Times New Roman" w:cs="Times New Roman"/>
          <w:sz w:val="24"/>
          <w:szCs w:val="24"/>
        </w:rPr>
        <w:t xml:space="preserve"> потребительский кооператив).</w:t>
      </w:r>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bookmarkStart w:id="5" w:name="Par38"/>
      <w:bookmarkEnd w:id="5"/>
      <w:r w:rsidRPr="00B50B41">
        <w:rPr>
          <w:rFonts w:ascii="Times New Roman" w:hAnsi="Times New Roman" w:cs="Times New Roman"/>
          <w:sz w:val="24"/>
          <w:szCs w:val="24"/>
        </w:rPr>
        <w:t xml:space="preserve"> Плата за жилое помещение и коммунальные услуги вносится на основании:</w:t>
      </w:r>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bookmarkStart w:id="6" w:name="Par39"/>
      <w:bookmarkEnd w:id="6"/>
      <w:r w:rsidRPr="00B50B41">
        <w:rPr>
          <w:rFonts w:ascii="Times New Roman" w:hAnsi="Times New Roman" w:cs="Times New Roman"/>
          <w:sz w:val="24"/>
          <w:szCs w:val="24"/>
        </w:rPr>
        <w:t xml:space="preserve">1) </w:t>
      </w:r>
      <w:hyperlink r:id="rId23" w:history="1">
        <w:r w:rsidRPr="00B50B41">
          <w:rPr>
            <w:rFonts w:ascii="Times New Roman" w:hAnsi="Times New Roman" w:cs="Times New Roman"/>
            <w:sz w:val="24"/>
            <w:szCs w:val="24"/>
          </w:rPr>
          <w:t>платежных документов</w:t>
        </w:r>
      </w:hyperlink>
      <w:r w:rsidRPr="00B50B41">
        <w:rPr>
          <w:rFonts w:ascii="Times New Roman" w:hAnsi="Times New Roman" w:cs="Times New Roman"/>
          <w:sz w:val="24"/>
          <w:szCs w:val="24"/>
        </w:rP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w:t>
      </w:r>
      <w:r w:rsidRPr="00B50B41">
        <w:rPr>
          <w:rFonts w:ascii="Times New Roman" w:hAnsi="Times New Roman" w:cs="Times New Roman"/>
          <w:sz w:val="24"/>
          <w:szCs w:val="24"/>
        </w:rPr>
        <w:lastRenderedPageBreak/>
        <w:t>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B50B41" w:rsidRPr="00B50B41" w:rsidRDefault="00B50B41" w:rsidP="00B50B41">
      <w:pPr>
        <w:autoSpaceDE w:val="0"/>
        <w:autoSpaceDN w:val="0"/>
        <w:adjustRightInd w:val="0"/>
        <w:spacing w:after="0" w:line="240" w:lineRule="auto"/>
        <w:ind w:firstLine="540"/>
        <w:jc w:val="both"/>
        <w:rPr>
          <w:rFonts w:ascii="Times New Roman" w:hAnsi="Times New Roman" w:cs="Times New Roman"/>
          <w:sz w:val="24"/>
          <w:szCs w:val="24"/>
        </w:rPr>
      </w:pPr>
      <w:r w:rsidRPr="00B50B41">
        <w:rPr>
          <w:rFonts w:ascii="Times New Roman" w:hAnsi="Times New Roman" w:cs="Times New Roman"/>
          <w:sz w:val="24"/>
          <w:szCs w:val="24"/>
        </w:rP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sectPr w:rsidR="00B50B41" w:rsidRPr="00B50B41" w:rsidSect="007A3A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B1E" w:rsidRDefault="00615B1E" w:rsidP="005B3BAE">
      <w:pPr>
        <w:spacing w:after="0" w:line="240" w:lineRule="auto"/>
      </w:pPr>
      <w:r>
        <w:separator/>
      </w:r>
    </w:p>
  </w:endnote>
  <w:endnote w:type="continuationSeparator" w:id="0">
    <w:p w:rsidR="00615B1E" w:rsidRDefault="00615B1E" w:rsidP="005B3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Droid Sans">
    <w:altName w:val="Arial Unicode MS"/>
    <w:panose1 w:val="00000000000000000000"/>
    <w:charset w:val="80"/>
    <w:family w:val="auto"/>
    <w:notTrueType/>
    <w:pitch w:val="variable"/>
    <w:sig w:usb0="00000001" w:usb1="08070000" w:usb2="00000010" w:usb3="00000000" w:csb0="00020000" w:csb1="00000000"/>
  </w:font>
  <w:font w:name="Lohit Hindi">
    <w:altName w:val="Arial Unicode MS"/>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B1E" w:rsidRDefault="00615B1E" w:rsidP="005B3BAE">
      <w:pPr>
        <w:spacing w:after="0" w:line="240" w:lineRule="auto"/>
      </w:pPr>
      <w:r>
        <w:separator/>
      </w:r>
    </w:p>
  </w:footnote>
  <w:footnote w:type="continuationSeparator" w:id="0">
    <w:p w:rsidR="00615B1E" w:rsidRDefault="00615B1E" w:rsidP="005B3B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8502A"/>
    <w:multiLevelType w:val="hybridMultilevel"/>
    <w:tmpl w:val="65B66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8A3E85"/>
    <w:multiLevelType w:val="hybridMultilevel"/>
    <w:tmpl w:val="60CCEB4A"/>
    <w:lvl w:ilvl="0" w:tplc="C8C0FD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4814A11"/>
    <w:multiLevelType w:val="hybridMultilevel"/>
    <w:tmpl w:val="202476EC"/>
    <w:lvl w:ilvl="0" w:tplc="AE2A13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56984"/>
    <w:multiLevelType w:val="hybridMultilevel"/>
    <w:tmpl w:val="75F82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E04E3B"/>
    <w:multiLevelType w:val="hybridMultilevel"/>
    <w:tmpl w:val="C8585DCC"/>
    <w:lvl w:ilvl="0" w:tplc="BE6E3000">
      <w:start w:val="1"/>
      <w:numFmt w:val="decimal"/>
      <w:lvlText w:val="%1."/>
      <w:lvlJc w:val="left"/>
      <w:pPr>
        <w:tabs>
          <w:tab w:val="num" w:pos="720"/>
        </w:tabs>
        <w:ind w:left="720" w:hanging="360"/>
      </w:pPr>
    </w:lvl>
    <w:lvl w:ilvl="1" w:tplc="B7A83D18" w:tentative="1">
      <w:start w:val="1"/>
      <w:numFmt w:val="decimal"/>
      <w:lvlText w:val="%2."/>
      <w:lvlJc w:val="left"/>
      <w:pPr>
        <w:tabs>
          <w:tab w:val="num" w:pos="1440"/>
        </w:tabs>
        <w:ind w:left="1440" w:hanging="360"/>
      </w:pPr>
    </w:lvl>
    <w:lvl w:ilvl="2" w:tplc="0E148F92" w:tentative="1">
      <w:start w:val="1"/>
      <w:numFmt w:val="decimal"/>
      <w:lvlText w:val="%3."/>
      <w:lvlJc w:val="left"/>
      <w:pPr>
        <w:tabs>
          <w:tab w:val="num" w:pos="2160"/>
        </w:tabs>
        <w:ind w:left="2160" w:hanging="360"/>
      </w:pPr>
    </w:lvl>
    <w:lvl w:ilvl="3" w:tplc="37A05D22" w:tentative="1">
      <w:start w:val="1"/>
      <w:numFmt w:val="decimal"/>
      <w:lvlText w:val="%4."/>
      <w:lvlJc w:val="left"/>
      <w:pPr>
        <w:tabs>
          <w:tab w:val="num" w:pos="2880"/>
        </w:tabs>
        <w:ind w:left="2880" w:hanging="360"/>
      </w:pPr>
    </w:lvl>
    <w:lvl w:ilvl="4" w:tplc="33DE537E" w:tentative="1">
      <w:start w:val="1"/>
      <w:numFmt w:val="decimal"/>
      <w:lvlText w:val="%5."/>
      <w:lvlJc w:val="left"/>
      <w:pPr>
        <w:tabs>
          <w:tab w:val="num" w:pos="3600"/>
        </w:tabs>
        <w:ind w:left="3600" w:hanging="360"/>
      </w:pPr>
    </w:lvl>
    <w:lvl w:ilvl="5" w:tplc="74E27642" w:tentative="1">
      <w:start w:val="1"/>
      <w:numFmt w:val="decimal"/>
      <w:lvlText w:val="%6."/>
      <w:lvlJc w:val="left"/>
      <w:pPr>
        <w:tabs>
          <w:tab w:val="num" w:pos="4320"/>
        </w:tabs>
        <w:ind w:left="4320" w:hanging="360"/>
      </w:pPr>
    </w:lvl>
    <w:lvl w:ilvl="6" w:tplc="2138B2CC" w:tentative="1">
      <w:start w:val="1"/>
      <w:numFmt w:val="decimal"/>
      <w:lvlText w:val="%7."/>
      <w:lvlJc w:val="left"/>
      <w:pPr>
        <w:tabs>
          <w:tab w:val="num" w:pos="5040"/>
        </w:tabs>
        <w:ind w:left="5040" w:hanging="360"/>
      </w:pPr>
    </w:lvl>
    <w:lvl w:ilvl="7" w:tplc="AE22FBC2" w:tentative="1">
      <w:start w:val="1"/>
      <w:numFmt w:val="decimal"/>
      <w:lvlText w:val="%8."/>
      <w:lvlJc w:val="left"/>
      <w:pPr>
        <w:tabs>
          <w:tab w:val="num" w:pos="5760"/>
        </w:tabs>
        <w:ind w:left="5760" w:hanging="360"/>
      </w:pPr>
    </w:lvl>
    <w:lvl w:ilvl="8" w:tplc="D152ECF6" w:tentative="1">
      <w:start w:val="1"/>
      <w:numFmt w:val="decimal"/>
      <w:lvlText w:val="%9."/>
      <w:lvlJc w:val="left"/>
      <w:pPr>
        <w:tabs>
          <w:tab w:val="num" w:pos="6480"/>
        </w:tabs>
        <w:ind w:left="6480" w:hanging="360"/>
      </w:pPr>
    </w:lvl>
  </w:abstractNum>
  <w:abstractNum w:abstractNumId="5">
    <w:nsid w:val="2AD44039"/>
    <w:multiLevelType w:val="hybridMultilevel"/>
    <w:tmpl w:val="CFDA7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B76E39"/>
    <w:multiLevelType w:val="multilevel"/>
    <w:tmpl w:val="B4DE2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026301"/>
    <w:multiLevelType w:val="multilevel"/>
    <w:tmpl w:val="D3BC7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3D1F90"/>
    <w:multiLevelType w:val="hybridMultilevel"/>
    <w:tmpl w:val="A3521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B6416E"/>
    <w:multiLevelType w:val="hybridMultilevel"/>
    <w:tmpl w:val="B9BA96EE"/>
    <w:lvl w:ilvl="0" w:tplc="CCE62E92">
      <w:start w:val="7"/>
      <w:numFmt w:val="decimal"/>
      <w:lvlText w:val="%1."/>
      <w:lvlJc w:val="left"/>
      <w:pPr>
        <w:tabs>
          <w:tab w:val="num" w:pos="720"/>
        </w:tabs>
        <w:ind w:left="720" w:hanging="360"/>
      </w:pPr>
    </w:lvl>
    <w:lvl w:ilvl="1" w:tplc="0F2ECCC6" w:tentative="1">
      <w:start w:val="1"/>
      <w:numFmt w:val="decimal"/>
      <w:lvlText w:val="%2."/>
      <w:lvlJc w:val="left"/>
      <w:pPr>
        <w:tabs>
          <w:tab w:val="num" w:pos="1440"/>
        </w:tabs>
        <w:ind w:left="1440" w:hanging="360"/>
      </w:pPr>
    </w:lvl>
    <w:lvl w:ilvl="2" w:tplc="3FDC345E" w:tentative="1">
      <w:start w:val="1"/>
      <w:numFmt w:val="decimal"/>
      <w:lvlText w:val="%3."/>
      <w:lvlJc w:val="left"/>
      <w:pPr>
        <w:tabs>
          <w:tab w:val="num" w:pos="2160"/>
        </w:tabs>
        <w:ind w:left="2160" w:hanging="360"/>
      </w:pPr>
    </w:lvl>
    <w:lvl w:ilvl="3" w:tplc="7004B176" w:tentative="1">
      <w:start w:val="1"/>
      <w:numFmt w:val="decimal"/>
      <w:lvlText w:val="%4."/>
      <w:lvlJc w:val="left"/>
      <w:pPr>
        <w:tabs>
          <w:tab w:val="num" w:pos="2880"/>
        </w:tabs>
        <w:ind w:left="2880" w:hanging="360"/>
      </w:pPr>
    </w:lvl>
    <w:lvl w:ilvl="4" w:tplc="78444B64" w:tentative="1">
      <w:start w:val="1"/>
      <w:numFmt w:val="decimal"/>
      <w:lvlText w:val="%5."/>
      <w:lvlJc w:val="left"/>
      <w:pPr>
        <w:tabs>
          <w:tab w:val="num" w:pos="3600"/>
        </w:tabs>
        <w:ind w:left="3600" w:hanging="360"/>
      </w:pPr>
    </w:lvl>
    <w:lvl w:ilvl="5" w:tplc="C86EAE56" w:tentative="1">
      <w:start w:val="1"/>
      <w:numFmt w:val="decimal"/>
      <w:lvlText w:val="%6."/>
      <w:lvlJc w:val="left"/>
      <w:pPr>
        <w:tabs>
          <w:tab w:val="num" w:pos="4320"/>
        </w:tabs>
        <w:ind w:left="4320" w:hanging="360"/>
      </w:pPr>
    </w:lvl>
    <w:lvl w:ilvl="6" w:tplc="C4F68358" w:tentative="1">
      <w:start w:val="1"/>
      <w:numFmt w:val="decimal"/>
      <w:lvlText w:val="%7."/>
      <w:lvlJc w:val="left"/>
      <w:pPr>
        <w:tabs>
          <w:tab w:val="num" w:pos="5040"/>
        </w:tabs>
        <w:ind w:left="5040" w:hanging="360"/>
      </w:pPr>
    </w:lvl>
    <w:lvl w:ilvl="7" w:tplc="2F6EDE22" w:tentative="1">
      <w:start w:val="1"/>
      <w:numFmt w:val="decimal"/>
      <w:lvlText w:val="%8."/>
      <w:lvlJc w:val="left"/>
      <w:pPr>
        <w:tabs>
          <w:tab w:val="num" w:pos="5760"/>
        </w:tabs>
        <w:ind w:left="5760" w:hanging="360"/>
      </w:pPr>
    </w:lvl>
    <w:lvl w:ilvl="8" w:tplc="56E06992" w:tentative="1">
      <w:start w:val="1"/>
      <w:numFmt w:val="decimal"/>
      <w:lvlText w:val="%9."/>
      <w:lvlJc w:val="left"/>
      <w:pPr>
        <w:tabs>
          <w:tab w:val="num" w:pos="6480"/>
        </w:tabs>
        <w:ind w:left="6480" w:hanging="360"/>
      </w:pPr>
    </w:lvl>
  </w:abstractNum>
  <w:abstractNum w:abstractNumId="10">
    <w:nsid w:val="4901667C"/>
    <w:multiLevelType w:val="hybridMultilevel"/>
    <w:tmpl w:val="9D78A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5E0A8A"/>
    <w:multiLevelType w:val="multilevel"/>
    <w:tmpl w:val="E098E21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2233C9"/>
    <w:multiLevelType w:val="multilevel"/>
    <w:tmpl w:val="B8EA7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EC13FF"/>
    <w:multiLevelType w:val="hybridMultilevel"/>
    <w:tmpl w:val="ACCE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D266E3"/>
    <w:multiLevelType w:val="hybridMultilevel"/>
    <w:tmpl w:val="52CA9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162021"/>
    <w:multiLevelType w:val="multilevel"/>
    <w:tmpl w:val="8D601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9009B3"/>
    <w:multiLevelType w:val="hybridMultilevel"/>
    <w:tmpl w:val="D0A2570C"/>
    <w:lvl w:ilvl="0" w:tplc="C93460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E8B1111"/>
    <w:multiLevelType w:val="hybridMultilevel"/>
    <w:tmpl w:val="A274C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F4C0692"/>
    <w:multiLevelType w:val="hybridMultilevel"/>
    <w:tmpl w:val="D9AE8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4D1EEC"/>
    <w:multiLevelType w:val="hybridMultilevel"/>
    <w:tmpl w:val="E708C6E0"/>
    <w:lvl w:ilvl="0" w:tplc="A2D2D2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BC21085"/>
    <w:multiLevelType w:val="hybridMultilevel"/>
    <w:tmpl w:val="A22C1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15"/>
  </w:num>
  <w:num w:numId="4">
    <w:abstractNumId w:val="2"/>
  </w:num>
  <w:num w:numId="5">
    <w:abstractNumId w:val="7"/>
  </w:num>
  <w:num w:numId="6">
    <w:abstractNumId w:val="12"/>
  </w:num>
  <w:num w:numId="7">
    <w:abstractNumId w:val="6"/>
  </w:num>
  <w:num w:numId="8">
    <w:abstractNumId w:val="11"/>
  </w:num>
  <w:num w:numId="9">
    <w:abstractNumId w:val="8"/>
  </w:num>
  <w:num w:numId="10">
    <w:abstractNumId w:val="13"/>
  </w:num>
  <w:num w:numId="11">
    <w:abstractNumId w:val="10"/>
  </w:num>
  <w:num w:numId="12">
    <w:abstractNumId w:val="3"/>
  </w:num>
  <w:num w:numId="13">
    <w:abstractNumId w:val="18"/>
  </w:num>
  <w:num w:numId="14">
    <w:abstractNumId w:val="17"/>
  </w:num>
  <w:num w:numId="15">
    <w:abstractNumId w:val="20"/>
  </w:num>
  <w:num w:numId="16">
    <w:abstractNumId w:val="14"/>
  </w:num>
  <w:num w:numId="17">
    <w:abstractNumId w:val="16"/>
  </w:num>
  <w:num w:numId="18">
    <w:abstractNumId w:val="5"/>
  </w:num>
  <w:num w:numId="19">
    <w:abstractNumId w:val="19"/>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51"/>
    <w:rsid w:val="00055CFF"/>
    <w:rsid w:val="000A537B"/>
    <w:rsid w:val="000B767F"/>
    <w:rsid w:val="000D300F"/>
    <w:rsid w:val="00107347"/>
    <w:rsid w:val="00125BA9"/>
    <w:rsid w:val="001345C0"/>
    <w:rsid w:val="00181451"/>
    <w:rsid w:val="001F72F6"/>
    <w:rsid w:val="0022240F"/>
    <w:rsid w:val="00224772"/>
    <w:rsid w:val="00267EE1"/>
    <w:rsid w:val="00273CC0"/>
    <w:rsid w:val="002805D8"/>
    <w:rsid w:val="002C030C"/>
    <w:rsid w:val="003B14EF"/>
    <w:rsid w:val="003E6670"/>
    <w:rsid w:val="00401137"/>
    <w:rsid w:val="004B200E"/>
    <w:rsid w:val="004F59CC"/>
    <w:rsid w:val="005112D4"/>
    <w:rsid w:val="0051645C"/>
    <w:rsid w:val="005609AC"/>
    <w:rsid w:val="005B3BAE"/>
    <w:rsid w:val="005B74AF"/>
    <w:rsid w:val="005D2ABC"/>
    <w:rsid w:val="005F20BF"/>
    <w:rsid w:val="0060638B"/>
    <w:rsid w:val="00615B1E"/>
    <w:rsid w:val="00620306"/>
    <w:rsid w:val="006658B6"/>
    <w:rsid w:val="00676E29"/>
    <w:rsid w:val="006922E5"/>
    <w:rsid w:val="0069731D"/>
    <w:rsid w:val="006C458F"/>
    <w:rsid w:val="00701D7E"/>
    <w:rsid w:val="00712948"/>
    <w:rsid w:val="00731F35"/>
    <w:rsid w:val="007A3AD6"/>
    <w:rsid w:val="007B2E3E"/>
    <w:rsid w:val="007C410E"/>
    <w:rsid w:val="00822487"/>
    <w:rsid w:val="008B08AB"/>
    <w:rsid w:val="008B74B4"/>
    <w:rsid w:val="00914E52"/>
    <w:rsid w:val="0094560F"/>
    <w:rsid w:val="00966C47"/>
    <w:rsid w:val="00971FE3"/>
    <w:rsid w:val="00A02B05"/>
    <w:rsid w:val="00A22335"/>
    <w:rsid w:val="00A53B40"/>
    <w:rsid w:val="00AB4183"/>
    <w:rsid w:val="00AB4EAD"/>
    <w:rsid w:val="00B03AB3"/>
    <w:rsid w:val="00B0638B"/>
    <w:rsid w:val="00B131E4"/>
    <w:rsid w:val="00B14365"/>
    <w:rsid w:val="00B365E6"/>
    <w:rsid w:val="00B50B41"/>
    <w:rsid w:val="00B729CA"/>
    <w:rsid w:val="00B852B6"/>
    <w:rsid w:val="00C835FC"/>
    <w:rsid w:val="00CB505F"/>
    <w:rsid w:val="00D32DB0"/>
    <w:rsid w:val="00D76B4D"/>
    <w:rsid w:val="00DD0538"/>
    <w:rsid w:val="00E36B2D"/>
    <w:rsid w:val="00E776E4"/>
    <w:rsid w:val="00E81B7B"/>
    <w:rsid w:val="00EC351E"/>
    <w:rsid w:val="00ED28E5"/>
    <w:rsid w:val="00F24DAE"/>
    <w:rsid w:val="00F627C8"/>
    <w:rsid w:val="00F63D14"/>
    <w:rsid w:val="00F96D3A"/>
    <w:rsid w:val="00FE35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AB4E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7">
    <w:name w:val="heading 7"/>
    <w:basedOn w:val="a"/>
    <w:next w:val="a"/>
    <w:link w:val="70"/>
    <w:uiPriority w:val="9"/>
    <w:unhideWhenUsed/>
    <w:qFormat/>
    <w:rsid w:val="00971FE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181451"/>
    <w:pPr>
      <w:widowControl w:val="0"/>
      <w:suppressLineNumbers/>
      <w:spacing w:after="0" w:line="240" w:lineRule="auto"/>
    </w:pPr>
    <w:rPr>
      <w:rFonts w:ascii="Times New Roman" w:eastAsia="Droid Sans" w:hAnsi="Times New Roman" w:cs="Lohit Hindi"/>
      <w:kern w:val="1"/>
      <w:sz w:val="28"/>
      <w:szCs w:val="24"/>
      <w:lang w:eastAsia="zh-CN" w:bidi="hi-IN"/>
    </w:rPr>
  </w:style>
  <w:style w:type="paragraph" w:styleId="a4">
    <w:name w:val="List Paragraph"/>
    <w:basedOn w:val="a"/>
    <w:uiPriority w:val="99"/>
    <w:qFormat/>
    <w:rsid w:val="0022240F"/>
    <w:pPr>
      <w:ind w:left="720"/>
      <w:contextualSpacing/>
    </w:pPr>
  </w:style>
  <w:style w:type="paragraph" w:styleId="a5">
    <w:name w:val="Normal (Web)"/>
    <w:basedOn w:val="a"/>
    <w:uiPriority w:val="99"/>
    <w:semiHidden/>
    <w:unhideWhenUsed/>
    <w:rsid w:val="004F59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AB4EAD"/>
    <w:rPr>
      <w:rFonts w:ascii="Times New Roman" w:eastAsia="Times New Roman" w:hAnsi="Times New Roman" w:cs="Times New Roman"/>
      <w:b/>
      <w:bCs/>
      <w:sz w:val="24"/>
      <w:szCs w:val="24"/>
      <w:lang w:eastAsia="ru-RU"/>
    </w:rPr>
  </w:style>
  <w:style w:type="paragraph" w:customStyle="1" w:styleId="s1">
    <w:name w:val="s_1"/>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AB4EAD"/>
    <w:rPr>
      <w:color w:val="0000FF"/>
      <w:u w:val="single"/>
    </w:rPr>
  </w:style>
  <w:style w:type="character" w:customStyle="1" w:styleId="apple-converted-space">
    <w:name w:val="apple-converted-space"/>
    <w:basedOn w:val="a0"/>
    <w:rsid w:val="00AB4EAD"/>
  </w:style>
  <w:style w:type="paragraph" w:customStyle="1" w:styleId="s15">
    <w:name w:val="s_15"/>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5112D4"/>
  </w:style>
  <w:style w:type="character" w:customStyle="1" w:styleId="70">
    <w:name w:val="Заголовок 7 Знак"/>
    <w:basedOn w:val="a0"/>
    <w:link w:val="7"/>
    <w:uiPriority w:val="9"/>
    <w:rsid w:val="00971FE3"/>
    <w:rPr>
      <w:rFonts w:asciiTheme="majorHAnsi" w:eastAsiaTheme="majorEastAsia" w:hAnsiTheme="majorHAnsi" w:cstheme="majorBidi"/>
      <w:i/>
      <w:iCs/>
      <w:color w:val="404040" w:themeColor="text1" w:themeTint="BF"/>
    </w:rPr>
  </w:style>
  <w:style w:type="character" w:customStyle="1" w:styleId="a7">
    <w:name w:val="Основной текст_"/>
    <w:basedOn w:val="a0"/>
    <w:link w:val="3"/>
    <w:rsid w:val="00971FE3"/>
    <w:rPr>
      <w:rFonts w:ascii="Times New Roman" w:eastAsia="Times New Roman" w:hAnsi="Times New Roman"/>
      <w:b/>
      <w:bCs/>
      <w:spacing w:val="5"/>
      <w:sz w:val="23"/>
      <w:szCs w:val="23"/>
      <w:shd w:val="clear" w:color="auto" w:fill="FFFFFF"/>
    </w:rPr>
  </w:style>
  <w:style w:type="character" w:customStyle="1" w:styleId="0pt">
    <w:name w:val="Основной текст + Не полужирный;Интервал 0 pt"/>
    <w:basedOn w:val="a7"/>
    <w:rsid w:val="00971FE3"/>
    <w:rPr>
      <w:rFonts w:ascii="Times New Roman" w:eastAsia="Times New Roman" w:hAnsi="Times New Roman"/>
      <w:b/>
      <w:bCs/>
      <w:color w:val="000000"/>
      <w:spacing w:val="4"/>
      <w:w w:val="100"/>
      <w:position w:val="0"/>
      <w:sz w:val="23"/>
      <w:szCs w:val="23"/>
      <w:shd w:val="clear" w:color="auto" w:fill="FFFFFF"/>
      <w:lang w:val="ru-RU" w:eastAsia="ru-RU" w:bidi="ru-RU"/>
    </w:rPr>
  </w:style>
  <w:style w:type="character" w:customStyle="1" w:styleId="1">
    <w:name w:val="Основной текст1"/>
    <w:basedOn w:val="a7"/>
    <w:rsid w:val="00971FE3"/>
    <w:rPr>
      <w:rFonts w:ascii="Times New Roman" w:eastAsia="Times New Roman" w:hAnsi="Times New Roman"/>
      <w:b/>
      <w:bCs/>
      <w:color w:val="000000"/>
      <w:spacing w:val="5"/>
      <w:w w:val="100"/>
      <w:position w:val="0"/>
      <w:sz w:val="23"/>
      <w:szCs w:val="23"/>
      <w:shd w:val="clear" w:color="auto" w:fill="FFFFFF"/>
      <w:lang w:val="ru-RU" w:eastAsia="ru-RU" w:bidi="ru-RU"/>
    </w:rPr>
  </w:style>
  <w:style w:type="paragraph" w:customStyle="1" w:styleId="3">
    <w:name w:val="Основной текст3"/>
    <w:basedOn w:val="a"/>
    <w:link w:val="a7"/>
    <w:rsid w:val="00971FE3"/>
    <w:pPr>
      <w:widowControl w:val="0"/>
      <w:shd w:val="clear" w:color="auto" w:fill="FFFFFF"/>
      <w:spacing w:before="900" w:after="660" w:line="0" w:lineRule="atLeast"/>
    </w:pPr>
    <w:rPr>
      <w:rFonts w:ascii="Times New Roman" w:eastAsia="Times New Roman" w:hAnsi="Times New Roman"/>
      <w:b/>
      <w:bCs/>
      <w:spacing w:val="5"/>
      <w:sz w:val="23"/>
      <w:szCs w:val="23"/>
    </w:rPr>
  </w:style>
  <w:style w:type="paragraph" w:customStyle="1" w:styleId="ConsPlusNormal">
    <w:name w:val="ConsPlusNormal"/>
    <w:rsid w:val="00B365E6"/>
    <w:pPr>
      <w:autoSpaceDE w:val="0"/>
      <w:autoSpaceDN w:val="0"/>
      <w:adjustRightInd w:val="0"/>
      <w:spacing w:after="0" w:line="240" w:lineRule="auto"/>
    </w:pPr>
    <w:rPr>
      <w:rFonts w:ascii="Calibri" w:hAnsi="Calibri" w:cs="Calibri"/>
    </w:rPr>
  </w:style>
  <w:style w:type="paragraph" w:styleId="a8">
    <w:name w:val="footnote text"/>
    <w:basedOn w:val="a"/>
    <w:link w:val="a9"/>
    <w:uiPriority w:val="99"/>
    <w:unhideWhenUsed/>
    <w:rsid w:val="005B3BAE"/>
    <w:pPr>
      <w:spacing w:after="0" w:line="240" w:lineRule="auto"/>
    </w:pPr>
    <w:rPr>
      <w:sz w:val="20"/>
      <w:szCs w:val="20"/>
    </w:rPr>
  </w:style>
  <w:style w:type="character" w:customStyle="1" w:styleId="a9">
    <w:name w:val="Текст сноски Знак"/>
    <w:basedOn w:val="a0"/>
    <w:link w:val="a8"/>
    <w:uiPriority w:val="99"/>
    <w:rsid w:val="005B3BAE"/>
    <w:rPr>
      <w:sz w:val="20"/>
      <w:szCs w:val="20"/>
    </w:rPr>
  </w:style>
  <w:style w:type="character" w:styleId="aa">
    <w:name w:val="footnote reference"/>
    <w:basedOn w:val="a0"/>
    <w:uiPriority w:val="99"/>
    <w:semiHidden/>
    <w:unhideWhenUsed/>
    <w:rsid w:val="005B3B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AB4E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7">
    <w:name w:val="heading 7"/>
    <w:basedOn w:val="a"/>
    <w:next w:val="a"/>
    <w:link w:val="70"/>
    <w:uiPriority w:val="9"/>
    <w:unhideWhenUsed/>
    <w:qFormat/>
    <w:rsid w:val="00971FE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181451"/>
    <w:pPr>
      <w:widowControl w:val="0"/>
      <w:suppressLineNumbers/>
      <w:spacing w:after="0" w:line="240" w:lineRule="auto"/>
    </w:pPr>
    <w:rPr>
      <w:rFonts w:ascii="Times New Roman" w:eastAsia="Droid Sans" w:hAnsi="Times New Roman" w:cs="Lohit Hindi"/>
      <w:kern w:val="1"/>
      <w:sz w:val="28"/>
      <w:szCs w:val="24"/>
      <w:lang w:eastAsia="zh-CN" w:bidi="hi-IN"/>
    </w:rPr>
  </w:style>
  <w:style w:type="paragraph" w:styleId="a4">
    <w:name w:val="List Paragraph"/>
    <w:basedOn w:val="a"/>
    <w:uiPriority w:val="99"/>
    <w:qFormat/>
    <w:rsid w:val="0022240F"/>
    <w:pPr>
      <w:ind w:left="720"/>
      <w:contextualSpacing/>
    </w:pPr>
  </w:style>
  <w:style w:type="paragraph" w:styleId="a5">
    <w:name w:val="Normal (Web)"/>
    <w:basedOn w:val="a"/>
    <w:uiPriority w:val="99"/>
    <w:semiHidden/>
    <w:unhideWhenUsed/>
    <w:rsid w:val="004F59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AB4EAD"/>
    <w:rPr>
      <w:rFonts w:ascii="Times New Roman" w:eastAsia="Times New Roman" w:hAnsi="Times New Roman" w:cs="Times New Roman"/>
      <w:b/>
      <w:bCs/>
      <w:sz w:val="24"/>
      <w:szCs w:val="24"/>
      <w:lang w:eastAsia="ru-RU"/>
    </w:rPr>
  </w:style>
  <w:style w:type="paragraph" w:customStyle="1" w:styleId="s1">
    <w:name w:val="s_1"/>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AB4EAD"/>
    <w:rPr>
      <w:color w:val="0000FF"/>
      <w:u w:val="single"/>
    </w:rPr>
  </w:style>
  <w:style w:type="character" w:customStyle="1" w:styleId="apple-converted-space">
    <w:name w:val="apple-converted-space"/>
    <w:basedOn w:val="a0"/>
    <w:rsid w:val="00AB4EAD"/>
  </w:style>
  <w:style w:type="paragraph" w:customStyle="1" w:styleId="s15">
    <w:name w:val="s_15"/>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AB4E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5112D4"/>
  </w:style>
  <w:style w:type="character" w:customStyle="1" w:styleId="70">
    <w:name w:val="Заголовок 7 Знак"/>
    <w:basedOn w:val="a0"/>
    <w:link w:val="7"/>
    <w:uiPriority w:val="9"/>
    <w:rsid w:val="00971FE3"/>
    <w:rPr>
      <w:rFonts w:asciiTheme="majorHAnsi" w:eastAsiaTheme="majorEastAsia" w:hAnsiTheme="majorHAnsi" w:cstheme="majorBidi"/>
      <w:i/>
      <w:iCs/>
      <w:color w:val="404040" w:themeColor="text1" w:themeTint="BF"/>
    </w:rPr>
  </w:style>
  <w:style w:type="character" w:customStyle="1" w:styleId="a7">
    <w:name w:val="Основной текст_"/>
    <w:basedOn w:val="a0"/>
    <w:link w:val="3"/>
    <w:rsid w:val="00971FE3"/>
    <w:rPr>
      <w:rFonts w:ascii="Times New Roman" w:eastAsia="Times New Roman" w:hAnsi="Times New Roman"/>
      <w:b/>
      <w:bCs/>
      <w:spacing w:val="5"/>
      <w:sz w:val="23"/>
      <w:szCs w:val="23"/>
      <w:shd w:val="clear" w:color="auto" w:fill="FFFFFF"/>
    </w:rPr>
  </w:style>
  <w:style w:type="character" w:customStyle="1" w:styleId="0pt">
    <w:name w:val="Основной текст + Не полужирный;Интервал 0 pt"/>
    <w:basedOn w:val="a7"/>
    <w:rsid w:val="00971FE3"/>
    <w:rPr>
      <w:rFonts w:ascii="Times New Roman" w:eastAsia="Times New Roman" w:hAnsi="Times New Roman"/>
      <w:b/>
      <w:bCs/>
      <w:color w:val="000000"/>
      <w:spacing w:val="4"/>
      <w:w w:val="100"/>
      <w:position w:val="0"/>
      <w:sz w:val="23"/>
      <w:szCs w:val="23"/>
      <w:shd w:val="clear" w:color="auto" w:fill="FFFFFF"/>
      <w:lang w:val="ru-RU" w:eastAsia="ru-RU" w:bidi="ru-RU"/>
    </w:rPr>
  </w:style>
  <w:style w:type="character" w:customStyle="1" w:styleId="1">
    <w:name w:val="Основной текст1"/>
    <w:basedOn w:val="a7"/>
    <w:rsid w:val="00971FE3"/>
    <w:rPr>
      <w:rFonts w:ascii="Times New Roman" w:eastAsia="Times New Roman" w:hAnsi="Times New Roman"/>
      <w:b/>
      <w:bCs/>
      <w:color w:val="000000"/>
      <w:spacing w:val="5"/>
      <w:w w:val="100"/>
      <w:position w:val="0"/>
      <w:sz w:val="23"/>
      <w:szCs w:val="23"/>
      <w:shd w:val="clear" w:color="auto" w:fill="FFFFFF"/>
      <w:lang w:val="ru-RU" w:eastAsia="ru-RU" w:bidi="ru-RU"/>
    </w:rPr>
  </w:style>
  <w:style w:type="paragraph" w:customStyle="1" w:styleId="3">
    <w:name w:val="Основной текст3"/>
    <w:basedOn w:val="a"/>
    <w:link w:val="a7"/>
    <w:rsid w:val="00971FE3"/>
    <w:pPr>
      <w:widowControl w:val="0"/>
      <w:shd w:val="clear" w:color="auto" w:fill="FFFFFF"/>
      <w:spacing w:before="900" w:after="660" w:line="0" w:lineRule="atLeast"/>
    </w:pPr>
    <w:rPr>
      <w:rFonts w:ascii="Times New Roman" w:eastAsia="Times New Roman" w:hAnsi="Times New Roman"/>
      <w:b/>
      <w:bCs/>
      <w:spacing w:val="5"/>
      <w:sz w:val="23"/>
      <w:szCs w:val="23"/>
    </w:rPr>
  </w:style>
  <w:style w:type="paragraph" w:customStyle="1" w:styleId="ConsPlusNormal">
    <w:name w:val="ConsPlusNormal"/>
    <w:rsid w:val="00B365E6"/>
    <w:pPr>
      <w:autoSpaceDE w:val="0"/>
      <w:autoSpaceDN w:val="0"/>
      <w:adjustRightInd w:val="0"/>
      <w:spacing w:after="0" w:line="240" w:lineRule="auto"/>
    </w:pPr>
    <w:rPr>
      <w:rFonts w:ascii="Calibri" w:hAnsi="Calibri" w:cs="Calibri"/>
    </w:rPr>
  </w:style>
  <w:style w:type="paragraph" w:styleId="a8">
    <w:name w:val="footnote text"/>
    <w:basedOn w:val="a"/>
    <w:link w:val="a9"/>
    <w:uiPriority w:val="99"/>
    <w:unhideWhenUsed/>
    <w:rsid w:val="005B3BAE"/>
    <w:pPr>
      <w:spacing w:after="0" w:line="240" w:lineRule="auto"/>
    </w:pPr>
    <w:rPr>
      <w:sz w:val="20"/>
      <w:szCs w:val="20"/>
    </w:rPr>
  </w:style>
  <w:style w:type="character" w:customStyle="1" w:styleId="a9">
    <w:name w:val="Текст сноски Знак"/>
    <w:basedOn w:val="a0"/>
    <w:link w:val="a8"/>
    <w:uiPriority w:val="99"/>
    <w:rsid w:val="005B3BAE"/>
    <w:rPr>
      <w:sz w:val="20"/>
      <w:szCs w:val="20"/>
    </w:rPr>
  </w:style>
  <w:style w:type="character" w:styleId="aa">
    <w:name w:val="footnote reference"/>
    <w:basedOn w:val="a0"/>
    <w:uiPriority w:val="99"/>
    <w:semiHidden/>
    <w:unhideWhenUsed/>
    <w:rsid w:val="005B3B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7375">
      <w:bodyDiv w:val="1"/>
      <w:marLeft w:val="0"/>
      <w:marRight w:val="0"/>
      <w:marTop w:val="0"/>
      <w:marBottom w:val="0"/>
      <w:divBdr>
        <w:top w:val="none" w:sz="0" w:space="0" w:color="auto"/>
        <w:left w:val="none" w:sz="0" w:space="0" w:color="auto"/>
        <w:bottom w:val="none" w:sz="0" w:space="0" w:color="auto"/>
        <w:right w:val="none" w:sz="0" w:space="0" w:color="auto"/>
      </w:divBdr>
    </w:div>
    <w:div w:id="87385904">
      <w:bodyDiv w:val="1"/>
      <w:marLeft w:val="0"/>
      <w:marRight w:val="0"/>
      <w:marTop w:val="0"/>
      <w:marBottom w:val="0"/>
      <w:divBdr>
        <w:top w:val="none" w:sz="0" w:space="0" w:color="auto"/>
        <w:left w:val="none" w:sz="0" w:space="0" w:color="auto"/>
        <w:bottom w:val="none" w:sz="0" w:space="0" w:color="auto"/>
        <w:right w:val="none" w:sz="0" w:space="0" w:color="auto"/>
      </w:divBdr>
    </w:div>
    <w:div w:id="109668510">
      <w:bodyDiv w:val="1"/>
      <w:marLeft w:val="0"/>
      <w:marRight w:val="0"/>
      <w:marTop w:val="0"/>
      <w:marBottom w:val="0"/>
      <w:divBdr>
        <w:top w:val="none" w:sz="0" w:space="0" w:color="auto"/>
        <w:left w:val="none" w:sz="0" w:space="0" w:color="auto"/>
        <w:bottom w:val="none" w:sz="0" w:space="0" w:color="auto"/>
        <w:right w:val="none" w:sz="0" w:space="0" w:color="auto"/>
      </w:divBdr>
    </w:div>
    <w:div w:id="150830536">
      <w:bodyDiv w:val="1"/>
      <w:marLeft w:val="0"/>
      <w:marRight w:val="0"/>
      <w:marTop w:val="0"/>
      <w:marBottom w:val="0"/>
      <w:divBdr>
        <w:top w:val="none" w:sz="0" w:space="0" w:color="auto"/>
        <w:left w:val="none" w:sz="0" w:space="0" w:color="auto"/>
        <w:bottom w:val="none" w:sz="0" w:space="0" w:color="auto"/>
        <w:right w:val="none" w:sz="0" w:space="0" w:color="auto"/>
      </w:divBdr>
    </w:div>
    <w:div w:id="158274886">
      <w:bodyDiv w:val="1"/>
      <w:marLeft w:val="0"/>
      <w:marRight w:val="0"/>
      <w:marTop w:val="0"/>
      <w:marBottom w:val="0"/>
      <w:divBdr>
        <w:top w:val="none" w:sz="0" w:space="0" w:color="auto"/>
        <w:left w:val="none" w:sz="0" w:space="0" w:color="auto"/>
        <w:bottom w:val="none" w:sz="0" w:space="0" w:color="auto"/>
        <w:right w:val="none" w:sz="0" w:space="0" w:color="auto"/>
      </w:divBdr>
    </w:div>
    <w:div w:id="200441795">
      <w:bodyDiv w:val="1"/>
      <w:marLeft w:val="0"/>
      <w:marRight w:val="0"/>
      <w:marTop w:val="0"/>
      <w:marBottom w:val="0"/>
      <w:divBdr>
        <w:top w:val="none" w:sz="0" w:space="0" w:color="auto"/>
        <w:left w:val="none" w:sz="0" w:space="0" w:color="auto"/>
        <w:bottom w:val="none" w:sz="0" w:space="0" w:color="auto"/>
        <w:right w:val="none" w:sz="0" w:space="0" w:color="auto"/>
      </w:divBdr>
    </w:div>
    <w:div w:id="218395372">
      <w:bodyDiv w:val="1"/>
      <w:marLeft w:val="0"/>
      <w:marRight w:val="0"/>
      <w:marTop w:val="0"/>
      <w:marBottom w:val="0"/>
      <w:divBdr>
        <w:top w:val="none" w:sz="0" w:space="0" w:color="auto"/>
        <w:left w:val="none" w:sz="0" w:space="0" w:color="auto"/>
        <w:bottom w:val="none" w:sz="0" w:space="0" w:color="auto"/>
        <w:right w:val="none" w:sz="0" w:space="0" w:color="auto"/>
      </w:divBdr>
    </w:div>
    <w:div w:id="292292303">
      <w:bodyDiv w:val="1"/>
      <w:marLeft w:val="0"/>
      <w:marRight w:val="0"/>
      <w:marTop w:val="0"/>
      <w:marBottom w:val="0"/>
      <w:divBdr>
        <w:top w:val="none" w:sz="0" w:space="0" w:color="auto"/>
        <w:left w:val="none" w:sz="0" w:space="0" w:color="auto"/>
        <w:bottom w:val="none" w:sz="0" w:space="0" w:color="auto"/>
        <w:right w:val="none" w:sz="0" w:space="0" w:color="auto"/>
      </w:divBdr>
    </w:div>
    <w:div w:id="405541868">
      <w:bodyDiv w:val="1"/>
      <w:marLeft w:val="0"/>
      <w:marRight w:val="0"/>
      <w:marTop w:val="0"/>
      <w:marBottom w:val="0"/>
      <w:divBdr>
        <w:top w:val="none" w:sz="0" w:space="0" w:color="auto"/>
        <w:left w:val="none" w:sz="0" w:space="0" w:color="auto"/>
        <w:bottom w:val="none" w:sz="0" w:space="0" w:color="auto"/>
        <w:right w:val="none" w:sz="0" w:space="0" w:color="auto"/>
      </w:divBdr>
      <w:divsChild>
        <w:div w:id="621619575">
          <w:marLeft w:val="547"/>
          <w:marRight w:val="0"/>
          <w:marTop w:val="0"/>
          <w:marBottom w:val="0"/>
          <w:divBdr>
            <w:top w:val="none" w:sz="0" w:space="0" w:color="auto"/>
            <w:left w:val="none" w:sz="0" w:space="0" w:color="auto"/>
            <w:bottom w:val="none" w:sz="0" w:space="0" w:color="auto"/>
            <w:right w:val="none" w:sz="0" w:space="0" w:color="auto"/>
          </w:divBdr>
        </w:div>
        <w:div w:id="1346595959">
          <w:marLeft w:val="547"/>
          <w:marRight w:val="0"/>
          <w:marTop w:val="0"/>
          <w:marBottom w:val="0"/>
          <w:divBdr>
            <w:top w:val="none" w:sz="0" w:space="0" w:color="auto"/>
            <w:left w:val="none" w:sz="0" w:space="0" w:color="auto"/>
            <w:bottom w:val="none" w:sz="0" w:space="0" w:color="auto"/>
            <w:right w:val="none" w:sz="0" w:space="0" w:color="auto"/>
          </w:divBdr>
        </w:div>
        <w:div w:id="1170145662">
          <w:marLeft w:val="547"/>
          <w:marRight w:val="0"/>
          <w:marTop w:val="0"/>
          <w:marBottom w:val="0"/>
          <w:divBdr>
            <w:top w:val="none" w:sz="0" w:space="0" w:color="auto"/>
            <w:left w:val="none" w:sz="0" w:space="0" w:color="auto"/>
            <w:bottom w:val="none" w:sz="0" w:space="0" w:color="auto"/>
            <w:right w:val="none" w:sz="0" w:space="0" w:color="auto"/>
          </w:divBdr>
        </w:div>
        <w:div w:id="1373383682">
          <w:marLeft w:val="547"/>
          <w:marRight w:val="0"/>
          <w:marTop w:val="0"/>
          <w:marBottom w:val="0"/>
          <w:divBdr>
            <w:top w:val="none" w:sz="0" w:space="0" w:color="auto"/>
            <w:left w:val="none" w:sz="0" w:space="0" w:color="auto"/>
            <w:bottom w:val="none" w:sz="0" w:space="0" w:color="auto"/>
            <w:right w:val="none" w:sz="0" w:space="0" w:color="auto"/>
          </w:divBdr>
        </w:div>
        <w:div w:id="1713268611">
          <w:marLeft w:val="547"/>
          <w:marRight w:val="0"/>
          <w:marTop w:val="0"/>
          <w:marBottom w:val="0"/>
          <w:divBdr>
            <w:top w:val="none" w:sz="0" w:space="0" w:color="auto"/>
            <w:left w:val="none" w:sz="0" w:space="0" w:color="auto"/>
            <w:bottom w:val="none" w:sz="0" w:space="0" w:color="auto"/>
            <w:right w:val="none" w:sz="0" w:space="0" w:color="auto"/>
          </w:divBdr>
        </w:div>
        <w:div w:id="1071728903">
          <w:marLeft w:val="547"/>
          <w:marRight w:val="0"/>
          <w:marTop w:val="0"/>
          <w:marBottom w:val="0"/>
          <w:divBdr>
            <w:top w:val="none" w:sz="0" w:space="0" w:color="auto"/>
            <w:left w:val="none" w:sz="0" w:space="0" w:color="auto"/>
            <w:bottom w:val="none" w:sz="0" w:space="0" w:color="auto"/>
            <w:right w:val="none" w:sz="0" w:space="0" w:color="auto"/>
          </w:divBdr>
        </w:div>
        <w:div w:id="1162501050">
          <w:marLeft w:val="547"/>
          <w:marRight w:val="0"/>
          <w:marTop w:val="0"/>
          <w:marBottom w:val="0"/>
          <w:divBdr>
            <w:top w:val="none" w:sz="0" w:space="0" w:color="auto"/>
            <w:left w:val="none" w:sz="0" w:space="0" w:color="auto"/>
            <w:bottom w:val="none" w:sz="0" w:space="0" w:color="auto"/>
            <w:right w:val="none" w:sz="0" w:space="0" w:color="auto"/>
          </w:divBdr>
        </w:div>
      </w:divsChild>
    </w:div>
    <w:div w:id="470055021">
      <w:bodyDiv w:val="1"/>
      <w:marLeft w:val="0"/>
      <w:marRight w:val="0"/>
      <w:marTop w:val="0"/>
      <w:marBottom w:val="0"/>
      <w:divBdr>
        <w:top w:val="none" w:sz="0" w:space="0" w:color="auto"/>
        <w:left w:val="none" w:sz="0" w:space="0" w:color="auto"/>
        <w:bottom w:val="none" w:sz="0" w:space="0" w:color="auto"/>
        <w:right w:val="none" w:sz="0" w:space="0" w:color="auto"/>
      </w:divBdr>
    </w:div>
    <w:div w:id="473256602">
      <w:bodyDiv w:val="1"/>
      <w:marLeft w:val="0"/>
      <w:marRight w:val="0"/>
      <w:marTop w:val="0"/>
      <w:marBottom w:val="0"/>
      <w:divBdr>
        <w:top w:val="none" w:sz="0" w:space="0" w:color="auto"/>
        <w:left w:val="none" w:sz="0" w:space="0" w:color="auto"/>
        <w:bottom w:val="none" w:sz="0" w:space="0" w:color="auto"/>
        <w:right w:val="none" w:sz="0" w:space="0" w:color="auto"/>
      </w:divBdr>
    </w:div>
    <w:div w:id="474490451">
      <w:bodyDiv w:val="1"/>
      <w:marLeft w:val="0"/>
      <w:marRight w:val="0"/>
      <w:marTop w:val="0"/>
      <w:marBottom w:val="0"/>
      <w:divBdr>
        <w:top w:val="none" w:sz="0" w:space="0" w:color="auto"/>
        <w:left w:val="none" w:sz="0" w:space="0" w:color="auto"/>
        <w:bottom w:val="none" w:sz="0" w:space="0" w:color="auto"/>
        <w:right w:val="none" w:sz="0" w:space="0" w:color="auto"/>
      </w:divBdr>
      <w:divsChild>
        <w:div w:id="44641533">
          <w:marLeft w:val="0"/>
          <w:marRight w:val="0"/>
          <w:marTop w:val="0"/>
          <w:marBottom w:val="430"/>
          <w:divBdr>
            <w:top w:val="none" w:sz="0" w:space="0" w:color="auto"/>
            <w:left w:val="none" w:sz="0" w:space="0" w:color="auto"/>
            <w:bottom w:val="none" w:sz="0" w:space="0" w:color="auto"/>
            <w:right w:val="none" w:sz="0" w:space="0" w:color="auto"/>
          </w:divBdr>
        </w:div>
        <w:div w:id="2125730878">
          <w:marLeft w:val="0"/>
          <w:marRight w:val="0"/>
          <w:marTop w:val="0"/>
          <w:marBottom w:val="430"/>
          <w:divBdr>
            <w:top w:val="none" w:sz="0" w:space="0" w:color="auto"/>
            <w:left w:val="none" w:sz="0" w:space="0" w:color="auto"/>
            <w:bottom w:val="none" w:sz="0" w:space="0" w:color="auto"/>
            <w:right w:val="none" w:sz="0" w:space="0" w:color="auto"/>
          </w:divBdr>
        </w:div>
        <w:div w:id="683016233">
          <w:marLeft w:val="0"/>
          <w:marRight w:val="0"/>
          <w:marTop w:val="0"/>
          <w:marBottom w:val="430"/>
          <w:divBdr>
            <w:top w:val="none" w:sz="0" w:space="0" w:color="auto"/>
            <w:left w:val="none" w:sz="0" w:space="0" w:color="auto"/>
            <w:bottom w:val="none" w:sz="0" w:space="0" w:color="auto"/>
            <w:right w:val="none" w:sz="0" w:space="0" w:color="auto"/>
          </w:divBdr>
        </w:div>
        <w:div w:id="444349828">
          <w:marLeft w:val="0"/>
          <w:marRight w:val="0"/>
          <w:marTop w:val="0"/>
          <w:marBottom w:val="430"/>
          <w:divBdr>
            <w:top w:val="none" w:sz="0" w:space="0" w:color="auto"/>
            <w:left w:val="none" w:sz="0" w:space="0" w:color="auto"/>
            <w:bottom w:val="none" w:sz="0" w:space="0" w:color="auto"/>
            <w:right w:val="none" w:sz="0" w:space="0" w:color="auto"/>
          </w:divBdr>
        </w:div>
      </w:divsChild>
    </w:div>
    <w:div w:id="547449906">
      <w:bodyDiv w:val="1"/>
      <w:marLeft w:val="0"/>
      <w:marRight w:val="0"/>
      <w:marTop w:val="0"/>
      <w:marBottom w:val="0"/>
      <w:divBdr>
        <w:top w:val="none" w:sz="0" w:space="0" w:color="auto"/>
        <w:left w:val="none" w:sz="0" w:space="0" w:color="auto"/>
        <w:bottom w:val="none" w:sz="0" w:space="0" w:color="auto"/>
        <w:right w:val="none" w:sz="0" w:space="0" w:color="auto"/>
      </w:divBdr>
    </w:div>
    <w:div w:id="564997763">
      <w:bodyDiv w:val="1"/>
      <w:marLeft w:val="0"/>
      <w:marRight w:val="0"/>
      <w:marTop w:val="0"/>
      <w:marBottom w:val="0"/>
      <w:divBdr>
        <w:top w:val="none" w:sz="0" w:space="0" w:color="auto"/>
        <w:left w:val="none" w:sz="0" w:space="0" w:color="auto"/>
        <w:bottom w:val="none" w:sz="0" w:space="0" w:color="auto"/>
        <w:right w:val="none" w:sz="0" w:space="0" w:color="auto"/>
      </w:divBdr>
    </w:div>
    <w:div w:id="565529671">
      <w:bodyDiv w:val="1"/>
      <w:marLeft w:val="0"/>
      <w:marRight w:val="0"/>
      <w:marTop w:val="0"/>
      <w:marBottom w:val="0"/>
      <w:divBdr>
        <w:top w:val="none" w:sz="0" w:space="0" w:color="auto"/>
        <w:left w:val="none" w:sz="0" w:space="0" w:color="auto"/>
        <w:bottom w:val="none" w:sz="0" w:space="0" w:color="auto"/>
        <w:right w:val="none" w:sz="0" w:space="0" w:color="auto"/>
      </w:divBdr>
    </w:div>
    <w:div w:id="609508061">
      <w:bodyDiv w:val="1"/>
      <w:marLeft w:val="0"/>
      <w:marRight w:val="0"/>
      <w:marTop w:val="0"/>
      <w:marBottom w:val="0"/>
      <w:divBdr>
        <w:top w:val="none" w:sz="0" w:space="0" w:color="auto"/>
        <w:left w:val="none" w:sz="0" w:space="0" w:color="auto"/>
        <w:bottom w:val="none" w:sz="0" w:space="0" w:color="auto"/>
        <w:right w:val="none" w:sz="0" w:space="0" w:color="auto"/>
      </w:divBdr>
    </w:div>
    <w:div w:id="655886750">
      <w:bodyDiv w:val="1"/>
      <w:marLeft w:val="0"/>
      <w:marRight w:val="0"/>
      <w:marTop w:val="0"/>
      <w:marBottom w:val="0"/>
      <w:divBdr>
        <w:top w:val="none" w:sz="0" w:space="0" w:color="auto"/>
        <w:left w:val="none" w:sz="0" w:space="0" w:color="auto"/>
        <w:bottom w:val="none" w:sz="0" w:space="0" w:color="auto"/>
        <w:right w:val="none" w:sz="0" w:space="0" w:color="auto"/>
      </w:divBdr>
    </w:div>
    <w:div w:id="697126647">
      <w:bodyDiv w:val="1"/>
      <w:marLeft w:val="0"/>
      <w:marRight w:val="0"/>
      <w:marTop w:val="0"/>
      <w:marBottom w:val="0"/>
      <w:divBdr>
        <w:top w:val="none" w:sz="0" w:space="0" w:color="auto"/>
        <w:left w:val="none" w:sz="0" w:space="0" w:color="auto"/>
        <w:bottom w:val="none" w:sz="0" w:space="0" w:color="auto"/>
        <w:right w:val="none" w:sz="0" w:space="0" w:color="auto"/>
      </w:divBdr>
    </w:div>
    <w:div w:id="698169274">
      <w:bodyDiv w:val="1"/>
      <w:marLeft w:val="0"/>
      <w:marRight w:val="0"/>
      <w:marTop w:val="0"/>
      <w:marBottom w:val="0"/>
      <w:divBdr>
        <w:top w:val="none" w:sz="0" w:space="0" w:color="auto"/>
        <w:left w:val="none" w:sz="0" w:space="0" w:color="auto"/>
        <w:bottom w:val="none" w:sz="0" w:space="0" w:color="auto"/>
        <w:right w:val="none" w:sz="0" w:space="0" w:color="auto"/>
      </w:divBdr>
    </w:div>
    <w:div w:id="708528932">
      <w:bodyDiv w:val="1"/>
      <w:marLeft w:val="0"/>
      <w:marRight w:val="0"/>
      <w:marTop w:val="0"/>
      <w:marBottom w:val="0"/>
      <w:divBdr>
        <w:top w:val="none" w:sz="0" w:space="0" w:color="auto"/>
        <w:left w:val="none" w:sz="0" w:space="0" w:color="auto"/>
        <w:bottom w:val="none" w:sz="0" w:space="0" w:color="auto"/>
        <w:right w:val="none" w:sz="0" w:space="0" w:color="auto"/>
      </w:divBdr>
    </w:div>
    <w:div w:id="715466229">
      <w:bodyDiv w:val="1"/>
      <w:marLeft w:val="0"/>
      <w:marRight w:val="0"/>
      <w:marTop w:val="0"/>
      <w:marBottom w:val="0"/>
      <w:divBdr>
        <w:top w:val="none" w:sz="0" w:space="0" w:color="auto"/>
        <w:left w:val="none" w:sz="0" w:space="0" w:color="auto"/>
        <w:bottom w:val="none" w:sz="0" w:space="0" w:color="auto"/>
        <w:right w:val="none" w:sz="0" w:space="0" w:color="auto"/>
      </w:divBdr>
    </w:div>
    <w:div w:id="763383129">
      <w:bodyDiv w:val="1"/>
      <w:marLeft w:val="0"/>
      <w:marRight w:val="0"/>
      <w:marTop w:val="0"/>
      <w:marBottom w:val="0"/>
      <w:divBdr>
        <w:top w:val="none" w:sz="0" w:space="0" w:color="auto"/>
        <w:left w:val="none" w:sz="0" w:space="0" w:color="auto"/>
        <w:bottom w:val="none" w:sz="0" w:space="0" w:color="auto"/>
        <w:right w:val="none" w:sz="0" w:space="0" w:color="auto"/>
      </w:divBdr>
    </w:div>
    <w:div w:id="791510961">
      <w:bodyDiv w:val="1"/>
      <w:marLeft w:val="0"/>
      <w:marRight w:val="0"/>
      <w:marTop w:val="0"/>
      <w:marBottom w:val="0"/>
      <w:divBdr>
        <w:top w:val="none" w:sz="0" w:space="0" w:color="auto"/>
        <w:left w:val="none" w:sz="0" w:space="0" w:color="auto"/>
        <w:bottom w:val="none" w:sz="0" w:space="0" w:color="auto"/>
        <w:right w:val="none" w:sz="0" w:space="0" w:color="auto"/>
      </w:divBdr>
    </w:div>
    <w:div w:id="834497751">
      <w:bodyDiv w:val="1"/>
      <w:marLeft w:val="0"/>
      <w:marRight w:val="0"/>
      <w:marTop w:val="0"/>
      <w:marBottom w:val="0"/>
      <w:divBdr>
        <w:top w:val="none" w:sz="0" w:space="0" w:color="auto"/>
        <w:left w:val="none" w:sz="0" w:space="0" w:color="auto"/>
        <w:bottom w:val="none" w:sz="0" w:space="0" w:color="auto"/>
        <w:right w:val="none" w:sz="0" w:space="0" w:color="auto"/>
      </w:divBdr>
    </w:div>
    <w:div w:id="837499951">
      <w:bodyDiv w:val="1"/>
      <w:marLeft w:val="0"/>
      <w:marRight w:val="0"/>
      <w:marTop w:val="0"/>
      <w:marBottom w:val="0"/>
      <w:divBdr>
        <w:top w:val="none" w:sz="0" w:space="0" w:color="auto"/>
        <w:left w:val="none" w:sz="0" w:space="0" w:color="auto"/>
        <w:bottom w:val="none" w:sz="0" w:space="0" w:color="auto"/>
        <w:right w:val="none" w:sz="0" w:space="0" w:color="auto"/>
      </w:divBdr>
    </w:div>
    <w:div w:id="853036456">
      <w:bodyDiv w:val="1"/>
      <w:marLeft w:val="0"/>
      <w:marRight w:val="0"/>
      <w:marTop w:val="0"/>
      <w:marBottom w:val="0"/>
      <w:divBdr>
        <w:top w:val="none" w:sz="0" w:space="0" w:color="auto"/>
        <w:left w:val="none" w:sz="0" w:space="0" w:color="auto"/>
        <w:bottom w:val="none" w:sz="0" w:space="0" w:color="auto"/>
        <w:right w:val="none" w:sz="0" w:space="0" w:color="auto"/>
      </w:divBdr>
    </w:div>
    <w:div w:id="867252654">
      <w:bodyDiv w:val="1"/>
      <w:marLeft w:val="0"/>
      <w:marRight w:val="0"/>
      <w:marTop w:val="0"/>
      <w:marBottom w:val="0"/>
      <w:divBdr>
        <w:top w:val="none" w:sz="0" w:space="0" w:color="auto"/>
        <w:left w:val="none" w:sz="0" w:space="0" w:color="auto"/>
        <w:bottom w:val="none" w:sz="0" w:space="0" w:color="auto"/>
        <w:right w:val="none" w:sz="0" w:space="0" w:color="auto"/>
      </w:divBdr>
    </w:div>
    <w:div w:id="964431412">
      <w:bodyDiv w:val="1"/>
      <w:marLeft w:val="0"/>
      <w:marRight w:val="0"/>
      <w:marTop w:val="0"/>
      <w:marBottom w:val="0"/>
      <w:divBdr>
        <w:top w:val="none" w:sz="0" w:space="0" w:color="auto"/>
        <w:left w:val="none" w:sz="0" w:space="0" w:color="auto"/>
        <w:bottom w:val="none" w:sz="0" w:space="0" w:color="auto"/>
        <w:right w:val="none" w:sz="0" w:space="0" w:color="auto"/>
      </w:divBdr>
    </w:div>
    <w:div w:id="1037318652">
      <w:bodyDiv w:val="1"/>
      <w:marLeft w:val="0"/>
      <w:marRight w:val="0"/>
      <w:marTop w:val="0"/>
      <w:marBottom w:val="0"/>
      <w:divBdr>
        <w:top w:val="none" w:sz="0" w:space="0" w:color="auto"/>
        <w:left w:val="none" w:sz="0" w:space="0" w:color="auto"/>
        <w:bottom w:val="none" w:sz="0" w:space="0" w:color="auto"/>
        <w:right w:val="none" w:sz="0" w:space="0" w:color="auto"/>
      </w:divBdr>
    </w:div>
    <w:div w:id="1108112980">
      <w:bodyDiv w:val="1"/>
      <w:marLeft w:val="0"/>
      <w:marRight w:val="0"/>
      <w:marTop w:val="0"/>
      <w:marBottom w:val="0"/>
      <w:divBdr>
        <w:top w:val="none" w:sz="0" w:space="0" w:color="auto"/>
        <w:left w:val="none" w:sz="0" w:space="0" w:color="auto"/>
        <w:bottom w:val="none" w:sz="0" w:space="0" w:color="auto"/>
        <w:right w:val="none" w:sz="0" w:space="0" w:color="auto"/>
      </w:divBdr>
    </w:div>
    <w:div w:id="1111978268">
      <w:bodyDiv w:val="1"/>
      <w:marLeft w:val="0"/>
      <w:marRight w:val="0"/>
      <w:marTop w:val="0"/>
      <w:marBottom w:val="0"/>
      <w:divBdr>
        <w:top w:val="none" w:sz="0" w:space="0" w:color="auto"/>
        <w:left w:val="none" w:sz="0" w:space="0" w:color="auto"/>
        <w:bottom w:val="none" w:sz="0" w:space="0" w:color="auto"/>
        <w:right w:val="none" w:sz="0" w:space="0" w:color="auto"/>
      </w:divBdr>
    </w:div>
    <w:div w:id="1189105309">
      <w:bodyDiv w:val="1"/>
      <w:marLeft w:val="0"/>
      <w:marRight w:val="0"/>
      <w:marTop w:val="0"/>
      <w:marBottom w:val="0"/>
      <w:divBdr>
        <w:top w:val="none" w:sz="0" w:space="0" w:color="auto"/>
        <w:left w:val="none" w:sz="0" w:space="0" w:color="auto"/>
        <w:bottom w:val="none" w:sz="0" w:space="0" w:color="auto"/>
        <w:right w:val="none" w:sz="0" w:space="0" w:color="auto"/>
      </w:divBdr>
      <w:divsChild>
        <w:div w:id="1419791464">
          <w:marLeft w:val="0"/>
          <w:marRight w:val="0"/>
          <w:marTop w:val="0"/>
          <w:marBottom w:val="0"/>
          <w:divBdr>
            <w:top w:val="none" w:sz="0" w:space="0" w:color="auto"/>
            <w:left w:val="none" w:sz="0" w:space="0" w:color="auto"/>
            <w:bottom w:val="none" w:sz="0" w:space="0" w:color="auto"/>
            <w:right w:val="none" w:sz="0" w:space="0" w:color="auto"/>
          </w:divBdr>
        </w:div>
        <w:div w:id="1342665391">
          <w:marLeft w:val="0"/>
          <w:marRight w:val="0"/>
          <w:marTop w:val="0"/>
          <w:marBottom w:val="430"/>
          <w:divBdr>
            <w:top w:val="none" w:sz="0" w:space="0" w:color="auto"/>
            <w:left w:val="none" w:sz="0" w:space="0" w:color="auto"/>
            <w:bottom w:val="none" w:sz="0" w:space="0" w:color="auto"/>
            <w:right w:val="none" w:sz="0" w:space="0" w:color="auto"/>
          </w:divBdr>
        </w:div>
      </w:divsChild>
    </w:div>
    <w:div w:id="1215044186">
      <w:bodyDiv w:val="1"/>
      <w:marLeft w:val="0"/>
      <w:marRight w:val="0"/>
      <w:marTop w:val="0"/>
      <w:marBottom w:val="0"/>
      <w:divBdr>
        <w:top w:val="none" w:sz="0" w:space="0" w:color="auto"/>
        <w:left w:val="none" w:sz="0" w:space="0" w:color="auto"/>
        <w:bottom w:val="none" w:sz="0" w:space="0" w:color="auto"/>
        <w:right w:val="none" w:sz="0" w:space="0" w:color="auto"/>
      </w:divBdr>
    </w:div>
    <w:div w:id="1274289226">
      <w:bodyDiv w:val="1"/>
      <w:marLeft w:val="0"/>
      <w:marRight w:val="0"/>
      <w:marTop w:val="0"/>
      <w:marBottom w:val="0"/>
      <w:divBdr>
        <w:top w:val="none" w:sz="0" w:space="0" w:color="auto"/>
        <w:left w:val="none" w:sz="0" w:space="0" w:color="auto"/>
        <w:bottom w:val="none" w:sz="0" w:space="0" w:color="auto"/>
        <w:right w:val="none" w:sz="0" w:space="0" w:color="auto"/>
      </w:divBdr>
    </w:div>
    <w:div w:id="1274485361">
      <w:bodyDiv w:val="1"/>
      <w:marLeft w:val="0"/>
      <w:marRight w:val="0"/>
      <w:marTop w:val="0"/>
      <w:marBottom w:val="0"/>
      <w:divBdr>
        <w:top w:val="none" w:sz="0" w:space="0" w:color="auto"/>
        <w:left w:val="none" w:sz="0" w:space="0" w:color="auto"/>
        <w:bottom w:val="none" w:sz="0" w:space="0" w:color="auto"/>
        <w:right w:val="none" w:sz="0" w:space="0" w:color="auto"/>
      </w:divBdr>
    </w:div>
    <w:div w:id="1295914531">
      <w:bodyDiv w:val="1"/>
      <w:marLeft w:val="0"/>
      <w:marRight w:val="0"/>
      <w:marTop w:val="0"/>
      <w:marBottom w:val="0"/>
      <w:divBdr>
        <w:top w:val="none" w:sz="0" w:space="0" w:color="auto"/>
        <w:left w:val="none" w:sz="0" w:space="0" w:color="auto"/>
        <w:bottom w:val="none" w:sz="0" w:space="0" w:color="auto"/>
        <w:right w:val="none" w:sz="0" w:space="0" w:color="auto"/>
      </w:divBdr>
    </w:div>
    <w:div w:id="1303314707">
      <w:bodyDiv w:val="1"/>
      <w:marLeft w:val="0"/>
      <w:marRight w:val="0"/>
      <w:marTop w:val="0"/>
      <w:marBottom w:val="0"/>
      <w:divBdr>
        <w:top w:val="none" w:sz="0" w:space="0" w:color="auto"/>
        <w:left w:val="none" w:sz="0" w:space="0" w:color="auto"/>
        <w:bottom w:val="none" w:sz="0" w:space="0" w:color="auto"/>
        <w:right w:val="none" w:sz="0" w:space="0" w:color="auto"/>
      </w:divBdr>
    </w:div>
    <w:div w:id="1307861206">
      <w:bodyDiv w:val="1"/>
      <w:marLeft w:val="0"/>
      <w:marRight w:val="0"/>
      <w:marTop w:val="0"/>
      <w:marBottom w:val="0"/>
      <w:divBdr>
        <w:top w:val="none" w:sz="0" w:space="0" w:color="auto"/>
        <w:left w:val="none" w:sz="0" w:space="0" w:color="auto"/>
        <w:bottom w:val="none" w:sz="0" w:space="0" w:color="auto"/>
        <w:right w:val="none" w:sz="0" w:space="0" w:color="auto"/>
      </w:divBdr>
      <w:divsChild>
        <w:div w:id="494541134">
          <w:marLeft w:val="0"/>
          <w:marRight w:val="0"/>
          <w:marTop w:val="0"/>
          <w:marBottom w:val="250"/>
          <w:divBdr>
            <w:top w:val="none" w:sz="0" w:space="0" w:color="auto"/>
            <w:left w:val="none" w:sz="0" w:space="0" w:color="auto"/>
            <w:bottom w:val="none" w:sz="0" w:space="0" w:color="auto"/>
            <w:right w:val="none" w:sz="0" w:space="0" w:color="auto"/>
          </w:divBdr>
        </w:div>
      </w:divsChild>
    </w:div>
    <w:div w:id="1342972584">
      <w:bodyDiv w:val="1"/>
      <w:marLeft w:val="0"/>
      <w:marRight w:val="0"/>
      <w:marTop w:val="0"/>
      <w:marBottom w:val="0"/>
      <w:divBdr>
        <w:top w:val="none" w:sz="0" w:space="0" w:color="auto"/>
        <w:left w:val="none" w:sz="0" w:space="0" w:color="auto"/>
        <w:bottom w:val="none" w:sz="0" w:space="0" w:color="auto"/>
        <w:right w:val="none" w:sz="0" w:space="0" w:color="auto"/>
      </w:divBdr>
    </w:div>
    <w:div w:id="1355157322">
      <w:bodyDiv w:val="1"/>
      <w:marLeft w:val="0"/>
      <w:marRight w:val="0"/>
      <w:marTop w:val="0"/>
      <w:marBottom w:val="0"/>
      <w:divBdr>
        <w:top w:val="none" w:sz="0" w:space="0" w:color="auto"/>
        <w:left w:val="none" w:sz="0" w:space="0" w:color="auto"/>
        <w:bottom w:val="none" w:sz="0" w:space="0" w:color="auto"/>
        <w:right w:val="none" w:sz="0" w:space="0" w:color="auto"/>
      </w:divBdr>
      <w:divsChild>
        <w:div w:id="1814828554">
          <w:marLeft w:val="0"/>
          <w:marRight w:val="0"/>
          <w:marTop w:val="0"/>
          <w:marBottom w:val="0"/>
          <w:divBdr>
            <w:top w:val="none" w:sz="0" w:space="0" w:color="auto"/>
            <w:left w:val="none" w:sz="0" w:space="0" w:color="auto"/>
            <w:bottom w:val="none" w:sz="0" w:space="0" w:color="auto"/>
            <w:right w:val="none" w:sz="0" w:space="0" w:color="auto"/>
          </w:divBdr>
          <w:divsChild>
            <w:div w:id="1301573836">
              <w:marLeft w:val="0"/>
              <w:marRight w:val="0"/>
              <w:marTop w:val="0"/>
              <w:marBottom w:val="0"/>
              <w:divBdr>
                <w:top w:val="none" w:sz="0" w:space="0" w:color="auto"/>
                <w:left w:val="none" w:sz="0" w:space="0" w:color="auto"/>
                <w:bottom w:val="none" w:sz="0" w:space="0" w:color="auto"/>
                <w:right w:val="none" w:sz="0" w:space="0" w:color="auto"/>
              </w:divBdr>
            </w:div>
          </w:divsChild>
        </w:div>
        <w:div w:id="1951476531">
          <w:marLeft w:val="0"/>
          <w:marRight w:val="0"/>
          <w:marTop w:val="0"/>
          <w:marBottom w:val="0"/>
          <w:divBdr>
            <w:top w:val="none" w:sz="0" w:space="0" w:color="auto"/>
            <w:left w:val="none" w:sz="0" w:space="0" w:color="auto"/>
            <w:bottom w:val="none" w:sz="0" w:space="0" w:color="auto"/>
            <w:right w:val="none" w:sz="0" w:space="0" w:color="auto"/>
          </w:divBdr>
          <w:divsChild>
            <w:div w:id="162088371">
              <w:marLeft w:val="0"/>
              <w:marRight w:val="0"/>
              <w:marTop w:val="0"/>
              <w:marBottom w:val="0"/>
              <w:divBdr>
                <w:top w:val="none" w:sz="0" w:space="0" w:color="auto"/>
                <w:left w:val="none" w:sz="0" w:space="0" w:color="auto"/>
                <w:bottom w:val="none" w:sz="0" w:space="0" w:color="auto"/>
                <w:right w:val="none" w:sz="0" w:space="0" w:color="auto"/>
              </w:divBdr>
            </w:div>
          </w:divsChild>
        </w:div>
        <w:div w:id="1559778769">
          <w:marLeft w:val="0"/>
          <w:marRight w:val="0"/>
          <w:marTop w:val="0"/>
          <w:marBottom w:val="430"/>
          <w:divBdr>
            <w:top w:val="none" w:sz="0" w:space="0" w:color="auto"/>
            <w:left w:val="none" w:sz="0" w:space="0" w:color="auto"/>
            <w:bottom w:val="none" w:sz="0" w:space="0" w:color="auto"/>
            <w:right w:val="none" w:sz="0" w:space="0" w:color="auto"/>
          </w:divBdr>
        </w:div>
      </w:divsChild>
    </w:div>
    <w:div w:id="1395667338">
      <w:bodyDiv w:val="1"/>
      <w:marLeft w:val="0"/>
      <w:marRight w:val="0"/>
      <w:marTop w:val="0"/>
      <w:marBottom w:val="0"/>
      <w:divBdr>
        <w:top w:val="none" w:sz="0" w:space="0" w:color="auto"/>
        <w:left w:val="none" w:sz="0" w:space="0" w:color="auto"/>
        <w:bottom w:val="none" w:sz="0" w:space="0" w:color="auto"/>
        <w:right w:val="none" w:sz="0" w:space="0" w:color="auto"/>
      </w:divBdr>
    </w:div>
    <w:div w:id="1421372223">
      <w:bodyDiv w:val="1"/>
      <w:marLeft w:val="0"/>
      <w:marRight w:val="0"/>
      <w:marTop w:val="0"/>
      <w:marBottom w:val="0"/>
      <w:divBdr>
        <w:top w:val="none" w:sz="0" w:space="0" w:color="auto"/>
        <w:left w:val="none" w:sz="0" w:space="0" w:color="auto"/>
        <w:bottom w:val="none" w:sz="0" w:space="0" w:color="auto"/>
        <w:right w:val="none" w:sz="0" w:space="0" w:color="auto"/>
      </w:divBdr>
    </w:div>
    <w:div w:id="1422026055">
      <w:bodyDiv w:val="1"/>
      <w:marLeft w:val="0"/>
      <w:marRight w:val="0"/>
      <w:marTop w:val="0"/>
      <w:marBottom w:val="0"/>
      <w:divBdr>
        <w:top w:val="none" w:sz="0" w:space="0" w:color="auto"/>
        <w:left w:val="none" w:sz="0" w:space="0" w:color="auto"/>
        <w:bottom w:val="none" w:sz="0" w:space="0" w:color="auto"/>
        <w:right w:val="none" w:sz="0" w:space="0" w:color="auto"/>
      </w:divBdr>
      <w:divsChild>
        <w:div w:id="1158811997">
          <w:marLeft w:val="0"/>
          <w:marRight w:val="0"/>
          <w:marTop w:val="0"/>
          <w:marBottom w:val="0"/>
          <w:divBdr>
            <w:top w:val="none" w:sz="0" w:space="0" w:color="auto"/>
            <w:left w:val="none" w:sz="0" w:space="0" w:color="auto"/>
            <w:bottom w:val="none" w:sz="0" w:space="0" w:color="auto"/>
            <w:right w:val="none" w:sz="0" w:space="0" w:color="auto"/>
          </w:divBdr>
        </w:div>
        <w:div w:id="687372802">
          <w:marLeft w:val="0"/>
          <w:marRight w:val="0"/>
          <w:marTop w:val="0"/>
          <w:marBottom w:val="0"/>
          <w:divBdr>
            <w:top w:val="none" w:sz="0" w:space="0" w:color="auto"/>
            <w:left w:val="none" w:sz="0" w:space="0" w:color="auto"/>
            <w:bottom w:val="none" w:sz="0" w:space="0" w:color="auto"/>
            <w:right w:val="none" w:sz="0" w:space="0" w:color="auto"/>
          </w:divBdr>
        </w:div>
        <w:div w:id="1118991060">
          <w:marLeft w:val="0"/>
          <w:marRight w:val="0"/>
          <w:marTop w:val="0"/>
          <w:marBottom w:val="0"/>
          <w:divBdr>
            <w:top w:val="none" w:sz="0" w:space="0" w:color="auto"/>
            <w:left w:val="none" w:sz="0" w:space="0" w:color="auto"/>
            <w:bottom w:val="none" w:sz="0" w:space="0" w:color="auto"/>
            <w:right w:val="none" w:sz="0" w:space="0" w:color="auto"/>
          </w:divBdr>
        </w:div>
        <w:div w:id="1375273338">
          <w:marLeft w:val="0"/>
          <w:marRight w:val="0"/>
          <w:marTop w:val="0"/>
          <w:marBottom w:val="0"/>
          <w:divBdr>
            <w:top w:val="none" w:sz="0" w:space="0" w:color="auto"/>
            <w:left w:val="none" w:sz="0" w:space="0" w:color="auto"/>
            <w:bottom w:val="none" w:sz="0" w:space="0" w:color="auto"/>
            <w:right w:val="none" w:sz="0" w:space="0" w:color="auto"/>
          </w:divBdr>
        </w:div>
        <w:div w:id="786389791">
          <w:marLeft w:val="0"/>
          <w:marRight w:val="0"/>
          <w:marTop w:val="0"/>
          <w:marBottom w:val="0"/>
          <w:divBdr>
            <w:top w:val="none" w:sz="0" w:space="0" w:color="auto"/>
            <w:left w:val="none" w:sz="0" w:space="0" w:color="auto"/>
            <w:bottom w:val="none" w:sz="0" w:space="0" w:color="auto"/>
            <w:right w:val="none" w:sz="0" w:space="0" w:color="auto"/>
          </w:divBdr>
          <w:divsChild>
            <w:div w:id="1696299812">
              <w:marLeft w:val="0"/>
              <w:marRight w:val="0"/>
              <w:marTop w:val="0"/>
              <w:marBottom w:val="0"/>
              <w:divBdr>
                <w:top w:val="none" w:sz="0" w:space="0" w:color="auto"/>
                <w:left w:val="none" w:sz="0" w:space="0" w:color="auto"/>
                <w:bottom w:val="none" w:sz="0" w:space="0" w:color="auto"/>
                <w:right w:val="none" w:sz="0" w:space="0" w:color="auto"/>
              </w:divBdr>
              <w:divsChild>
                <w:div w:id="9062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71001">
          <w:marLeft w:val="0"/>
          <w:marRight w:val="0"/>
          <w:marTop w:val="0"/>
          <w:marBottom w:val="0"/>
          <w:divBdr>
            <w:top w:val="none" w:sz="0" w:space="0" w:color="auto"/>
            <w:left w:val="none" w:sz="0" w:space="0" w:color="auto"/>
            <w:bottom w:val="none" w:sz="0" w:space="0" w:color="auto"/>
            <w:right w:val="none" w:sz="0" w:space="0" w:color="auto"/>
          </w:divBdr>
        </w:div>
        <w:div w:id="584460229">
          <w:marLeft w:val="0"/>
          <w:marRight w:val="0"/>
          <w:marTop w:val="0"/>
          <w:marBottom w:val="0"/>
          <w:divBdr>
            <w:top w:val="none" w:sz="0" w:space="0" w:color="auto"/>
            <w:left w:val="none" w:sz="0" w:space="0" w:color="auto"/>
            <w:bottom w:val="none" w:sz="0" w:space="0" w:color="auto"/>
            <w:right w:val="none" w:sz="0" w:space="0" w:color="auto"/>
          </w:divBdr>
          <w:divsChild>
            <w:div w:id="2041588957">
              <w:marLeft w:val="0"/>
              <w:marRight w:val="0"/>
              <w:marTop w:val="0"/>
              <w:marBottom w:val="430"/>
              <w:divBdr>
                <w:top w:val="none" w:sz="0" w:space="0" w:color="auto"/>
                <w:left w:val="none" w:sz="0" w:space="0" w:color="auto"/>
                <w:bottom w:val="none" w:sz="0" w:space="0" w:color="auto"/>
                <w:right w:val="none" w:sz="0" w:space="0" w:color="auto"/>
              </w:divBdr>
            </w:div>
            <w:div w:id="672299788">
              <w:marLeft w:val="0"/>
              <w:marRight w:val="0"/>
              <w:marTop w:val="0"/>
              <w:marBottom w:val="0"/>
              <w:divBdr>
                <w:top w:val="none" w:sz="0" w:space="0" w:color="auto"/>
                <w:left w:val="none" w:sz="0" w:space="0" w:color="auto"/>
                <w:bottom w:val="none" w:sz="0" w:space="0" w:color="auto"/>
                <w:right w:val="none" w:sz="0" w:space="0" w:color="auto"/>
              </w:divBdr>
              <w:divsChild>
                <w:div w:id="5305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24905">
      <w:bodyDiv w:val="1"/>
      <w:marLeft w:val="0"/>
      <w:marRight w:val="0"/>
      <w:marTop w:val="0"/>
      <w:marBottom w:val="0"/>
      <w:divBdr>
        <w:top w:val="none" w:sz="0" w:space="0" w:color="auto"/>
        <w:left w:val="none" w:sz="0" w:space="0" w:color="auto"/>
        <w:bottom w:val="none" w:sz="0" w:space="0" w:color="auto"/>
        <w:right w:val="none" w:sz="0" w:space="0" w:color="auto"/>
      </w:divBdr>
    </w:div>
    <w:div w:id="1538421843">
      <w:bodyDiv w:val="1"/>
      <w:marLeft w:val="0"/>
      <w:marRight w:val="0"/>
      <w:marTop w:val="0"/>
      <w:marBottom w:val="0"/>
      <w:divBdr>
        <w:top w:val="none" w:sz="0" w:space="0" w:color="auto"/>
        <w:left w:val="none" w:sz="0" w:space="0" w:color="auto"/>
        <w:bottom w:val="none" w:sz="0" w:space="0" w:color="auto"/>
        <w:right w:val="none" w:sz="0" w:space="0" w:color="auto"/>
      </w:divBdr>
      <w:divsChild>
        <w:div w:id="2077970697">
          <w:marLeft w:val="0"/>
          <w:marRight w:val="0"/>
          <w:marTop w:val="0"/>
          <w:marBottom w:val="430"/>
          <w:divBdr>
            <w:top w:val="none" w:sz="0" w:space="0" w:color="auto"/>
            <w:left w:val="none" w:sz="0" w:space="0" w:color="auto"/>
            <w:bottom w:val="none" w:sz="0" w:space="0" w:color="auto"/>
            <w:right w:val="none" w:sz="0" w:space="0" w:color="auto"/>
          </w:divBdr>
        </w:div>
        <w:div w:id="1670134516">
          <w:marLeft w:val="0"/>
          <w:marRight w:val="0"/>
          <w:marTop w:val="0"/>
          <w:marBottom w:val="430"/>
          <w:divBdr>
            <w:top w:val="none" w:sz="0" w:space="0" w:color="auto"/>
            <w:left w:val="none" w:sz="0" w:space="0" w:color="auto"/>
            <w:bottom w:val="none" w:sz="0" w:space="0" w:color="auto"/>
            <w:right w:val="none" w:sz="0" w:space="0" w:color="auto"/>
          </w:divBdr>
        </w:div>
        <w:div w:id="857423228">
          <w:marLeft w:val="0"/>
          <w:marRight w:val="0"/>
          <w:marTop w:val="0"/>
          <w:marBottom w:val="430"/>
          <w:divBdr>
            <w:top w:val="none" w:sz="0" w:space="0" w:color="auto"/>
            <w:left w:val="none" w:sz="0" w:space="0" w:color="auto"/>
            <w:bottom w:val="none" w:sz="0" w:space="0" w:color="auto"/>
            <w:right w:val="none" w:sz="0" w:space="0" w:color="auto"/>
          </w:divBdr>
        </w:div>
        <w:div w:id="1563784403">
          <w:marLeft w:val="0"/>
          <w:marRight w:val="0"/>
          <w:marTop w:val="0"/>
          <w:marBottom w:val="430"/>
          <w:divBdr>
            <w:top w:val="none" w:sz="0" w:space="0" w:color="auto"/>
            <w:left w:val="none" w:sz="0" w:space="0" w:color="auto"/>
            <w:bottom w:val="none" w:sz="0" w:space="0" w:color="auto"/>
            <w:right w:val="none" w:sz="0" w:space="0" w:color="auto"/>
          </w:divBdr>
        </w:div>
      </w:divsChild>
    </w:div>
    <w:div w:id="1729723379">
      <w:bodyDiv w:val="1"/>
      <w:marLeft w:val="0"/>
      <w:marRight w:val="0"/>
      <w:marTop w:val="0"/>
      <w:marBottom w:val="0"/>
      <w:divBdr>
        <w:top w:val="none" w:sz="0" w:space="0" w:color="auto"/>
        <w:left w:val="none" w:sz="0" w:space="0" w:color="auto"/>
        <w:bottom w:val="none" w:sz="0" w:space="0" w:color="auto"/>
        <w:right w:val="none" w:sz="0" w:space="0" w:color="auto"/>
      </w:divBdr>
    </w:div>
    <w:div w:id="1732843021">
      <w:bodyDiv w:val="1"/>
      <w:marLeft w:val="0"/>
      <w:marRight w:val="0"/>
      <w:marTop w:val="0"/>
      <w:marBottom w:val="0"/>
      <w:divBdr>
        <w:top w:val="none" w:sz="0" w:space="0" w:color="auto"/>
        <w:left w:val="none" w:sz="0" w:space="0" w:color="auto"/>
        <w:bottom w:val="none" w:sz="0" w:space="0" w:color="auto"/>
        <w:right w:val="none" w:sz="0" w:space="0" w:color="auto"/>
      </w:divBdr>
    </w:div>
    <w:div w:id="1754860738">
      <w:bodyDiv w:val="1"/>
      <w:marLeft w:val="0"/>
      <w:marRight w:val="0"/>
      <w:marTop w:val="0"/>
      <w:marBottom w:val="0"/>
      <w:divBdr>
        <w:top w:val="none" w:sz="0" w:space="0" w:color="auto"/>
        <w:left w:val="none" w:sz="0" w:space="0" w:color="auto"/>
        <w:bottom w:val="none" w:sz="0" w:space="0" w:color="auto"/>
        <w:right w:val="none" w:sz="0" w:space="0" w:color="auto"/>
      </w:divBdr>
    </w:div>
    <w:div w:id="1779449507">
      <w:bodyDiv w:val="1"/>
      <w:marLeft w:val="0"/>
      <w:marRight w:val="0"/>
      <w:marTop w:val="0"/>
      <w:marBottom w:val="0"/>
      <w:divBdr>
        <w:top w:val="none" w:sz="0" w:space="0" w:color="auto"/>
        <w:left w:val="none" w:sz="0" w:space="0" w:color="auto"/>
        <w:bottom w:val="none" w:sz="0" w:space="0" w:color="auto"/>
        <w:right w:val="none" w:sz="0" w:space="0" w:color="auto"/>
      </w:divBdr>
    </w:div>
    <w:div w:id="1785612185">
      <w:bodyDiv w:val="1"/>
      <w:marLeft w:val="0"/>
      <w:marRight w:val="0"/>
      <w:marTop w:val="0"/>
      <w:marBottom w:val="0"/>
      <w:divBdr>
        <w:top w:val="none" w:sz="0" w:space="0" w:color="auto"/>
        <w:left w:val="none" w:sz="0" w:space="0" w:color="auto"/>
        <w:bottom w:val="none" w:sz="0" w:space="0" w:color="auto"/>
        <w:right w:val="none" w:sz="0" w:space="0" w:color="auto"/>
      </w:divBdr>
    </w:div>
    <w:div w:id="1949971643">
      <w:bodyDiv w:val="1"/>
      <w:marLeft w:val="0"/>
      <w:marRight w:val="0"/>
      <w:marTop w:val="0"/>
      <w:marBottom w:val="0"/>
      <w:divBdr>
        <w:top w:val="none" w:sz="0" w:space="0" w:color="auto"/>
        <w:left w:val="none" w:sz="0" w:space="0" w:color="auto"/>
        <w:bottom w:val="none" w:sz="0" w:space="0" w:color="auto"/>
        <w:right w:val="none" w:sz="0" w:space="0" w:color="auto"/>
      </w:divBdr>
      <w:divsChild>
        <w:div w:id="2028945868">
          <w:marLeft w:val="0"/>
          <w:marRight w:val="0"/>
          <w:marTop w:val="0"/>
          <w:marBottom w:val="0"/>
          <w:divBdr>
            <w:top w:val="none" w:sz="0" w:space="0" w:color="auto"/>
            <w:left w:val="none" w:sz="0" w:space="0" w:color="auto"/>
            <w:bottom w:val="none" w:sz="0" w:space="0" w:color="auto"/>
            <w:right w:val="none" w:sz="0" w:space="0" w:color="auto"/>
          </w:divBdr>
        </w:div>
        <w:div w:id="1204369799">
          <w:marLeft w:val="0"/>
          <w:marRight w:val="0"/>
          <w:marTop w:val="0"/>
          <w:marBottom w:val="430"/>
          <w:divBdr>
            <w:top w:val="none" w:sz="0" w:space="0" w:color="auto"/>
            <w:left w:val="none" w:sz="0" w:space="0" w:color="auto"/>
            <w:bottom w:val="none" w:sz="0" w:space="0" w:color="auto"/>
            <w:right w:val="none" w:sz="0" w:space="0" w:color="auto"/>
          </w:divBdr>
        </w:div>
        <w:div w:id="2113430854">
          <w:marLeft w:val="0"/>
          <w:marRight w:val="0"/>
          <w:marTop w:val="0"/>
          <w:marBottom w:val="430"/>
          <w:divBdr>
            <w:top w:val="none" w:sz="0" w:space="0" w:color="auto"/>
            <w:left w:val="none" w:sz="0" w:space="0" w:color="auto"/>
            <w:bottom w:val="none" w:sz="0" w:space="0" w:color="auto"/>
            <w:right w:val="none" w:sz="0" w:space="0" w:color="auto"/>
          </w:divBdr>
        </w:div>
        <w:div w:id="1378705848">
          <w:marLeft w:val="0"/>
          <w:marRight w:val="0"/>
          <w:marTop w:val="0"/>
          <w:marBottom w:val="430"/>
          <w:divBdr>
            <w:top w:val="none" w:sz="0" w:space="0" w:color="auto"/>
            <w:left w:val="none" w:sz="0" w:space="0" w:color="auto"/>
            <w:bottom w:val="none" w:sz="0" w:space="0" w:color="auto"/>
            <w:right w:val="none" w:sz="0" w:space="0" w:color="auto"/>
          </w:divBdr>
        </w:div>
      </w:divsChild>
    </w:div>
    <w:div w:id="1951860306">
      <w:bodyDiv w:val="1"/>
      <w:marLeft w:val="0"/>
      <w:marRight w:val="0"/>
      <w:marTop w:val="0"/>
      <w:marBottom w:val="0"/>
      <w:divBdr>
        <w:top w:val="none" w:sz="0" w:space="0" w:color="auto"/>
        <w:left w:val="none" w:sz="0" w:space="0" w:color="auto"/>
        <w:bottom w:val="none" w:sz="0" w:space="0" w:color="auto"/>
        <w:right w:val="none" w:sz="0" w:space="0" w:color="auto"/>
      </w:divBdr>
    </w:div>
    <w:div w:id="1997800761">
      <w:bodyDiv w:val="1"/>
      <w:marLeft w:val="0"/>
      <w:marRight w:val="0"/>
      <w:marTop w:val="0"/>
      <w:marBottom w:val="0"/>
      <w:divBdr>
        <w:top w:val="none" w:sz="0" w:space="0" w:color="auto"/>
        <w:left w:val="none" w:sz="0" w:space="0" w:color="auto"/>
        <w:bottom w:val="none" w:sz="0" w:space="0" w:color="auto"/>
        <w:right w:val="none" w:sz="0" w:space="0" w:color="auto"/>
      </w:divBdr>
    </w:div>
    <w:div w:id="2060008824">
      <w:bodyDiv w:val="1"/>
      <w:marLeft w:val="0"/>
      <w:marRight w:val="0"/>
      <w:marTop w:val="0"/>
      <w:marBottom w:val="0"/>
      <w:divBdr>
        <w:top w:val="none" w:sz="0" w:space="0" w:color="auto"/>
        <w:left w:val="none" w:sz="0" w:space="0" w:color="auto"/>
        <w:bottom w:val="none" w:sz="0" w:space="0" w:color="auto"/>
        <w:right w:val="none" w:sz="0" w:space="0" w:color="auto"/>
      </w:divBdr>
    </w:div>
    <w:div w:id="2091928068">
      <w:bodyDiv w:val="1"/>
      <w:marLeft w:val="0"/>
      <w:marRight w:val="0"/>
      <w:marTop w:val="0"/>
      <w:marBottom w:val="0"/>
      <w:divBdr>
        <w:top w:val="none" w:sz="0" w:space="0" w:color="auto"/>
        <w:left w:val="none" w:sz="0" w:space="0" w:color="auto"/>
        <w:bottom w:val="none" w:sz="0" w:space="0" w:color="auto"/>
        <w:right w:val="none" w:sz="0" w:space="0" w:color="auto"/>
      </w:divBdr>
    </w:div>
    <w:div w:id="2094889945">
      <w:bodyDiv w:val="1"/>
      <w:marLeft w:val="0"/>
      <w:marRight w:val="0"/>
      <w:marTop w:val="0"/>
      <w:marBottom w:val="0"/>
      <w:divBdr>
        <w:top w:val="none" w:sz="0" w:space="0" w:color="auto"/>
        <w:left w:val="none" w:sz="0" w:space="0" w:color="auto"/>
        <w:bottom w:val="none" w:sz="0" w:space="0" w:color="auto"/>
        <w:right w:val="none" w:sz="0" w:space="0" w:color="auto"/>
      </w:divBdr>
    </w:div>
    <w:div w:id="209566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1212668F4F49388A9875236604155A9348AB4DFBC212E1B7681E525CE24EC7D7A5B307E12D27A5J3N" TargetMode="External"/><Relationship Id="rId13" Type="http://schemas.openxmlformats.org/officeDocument/2006/relationships/hyperlink" Target="consultantplus://offline/ref=64B879768051563098363308E4BF10F975643C690CC6F328F1863CDE89D3DF2C70A163ADED50D4NEXEG" TargetMode="External"/><Relationship Id="rId18" Type="http://schemas.openxmlformats.org/officeDocument/2006/relationships/hyperlink" Target="consultantplus://offline/ref=A0E439DACD91B39F3A0C8D2676B2B47AFA8C903C707E9CB116C0B42233Y4mBH" TargetMode="External"/><Relationship Id="rId3" Type="http://schemas.microsoft.com/office/2007/relationships/stylesWithEffects" Target="stylesWithEffects.xml"/><Relationship Id="rId21" Type="http://schemas.openxmlformats.org/officeDocument/2006/relationships/hyperlink" Target="consultantplus://offline/ref=73E04E0D82E3150A3427930C3C7628A47F44C7CF711C63B82D3718CBD88AA7F30335D35C172AB27E0Bq5I" TargetMode="External"/><Relationship Id="rId7" Type="http://schemas.openxmlformats.org/officeDocument/2006/relationships/endnotes" Target="endnotes.xml"/><Relationship Id="rId12" Type="http://schemas.openxmlformats.org/officeDocument/2006/relationships/hyperlink" Target="consultantplus://offline/ref=64B879768051563098363308E4BF10F975643C690CC6F328F1863CDE89D3DF2C70A163ADED50D4NEX4G" TargetMode="External"/><Relationship Id="rId17" Type="http://schemas.openxmlformats.org/officeDocument/2006/relationships/hyperlink" Target="consultantplus://offline/ref=93C1F61ED8E5A599B7CEA82067838BF43107815B1D1610627E74A34E986F9EC0E2852CEB69B6BCmE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F901EE16B0C3F35088A7DC1A0DF7EF44F8FE479BD4476A0BD24ED06EE1C8D91EFD7BBCAEF9B92F38m1lBH" TargetMode="External"/><Relationship Id="rId20" Type="http://schemas.openxmlformats.org/officeDocument/2006/relationships/hyperlink" Target="consultantplus://offline/ref=74751393C472D15F7D1E893AB88EAA1884F5FAF692F4FE9F374BEC41B34FD71A77FB57B985AB0820gCmB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4B879768051563098363308E4BF10F975643C690CC6F328F1863CDE89D3DF2C70A163ADED50D5NEX0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39DCB54EBBB499109B899A44CD02064D4ED10FA6910DE034D4DEDF5CCA8D3746820E6D9D88EABA2c364G" TargetMode="External"/><Relationship Id="rId23" Type="http://schemas.openxmlformats.org/officeDocument/2006/relationships/hyperlink" Target="consultantplus://offline/ref=00341ADE5DB2F1BB5B3824EA2B140D9967EA02547B69B4C0796C7B0FC32B04FD3FD16D876BED586DXBC1J" TargetMode="External"/><Relationship Id="rId10" Type="http://schemas.openxmlformats.org/officeDocument/2006/relationships/hyperlink" Target="consultantplus://offline/ref=64B879768051563098363308E4BF10F975643C690CC6F328F1863CDE89D3DF2C70A163ADED50D2NEX1G" TargetMode="External"/><Relationship Id="rId19" Type="http://schemas.openxmlformats.org/officeDocument/2006/relationships/hyperlink" Target="consultantplus://offline/ref=762EF54646006C500DD4D5AEE2468C7BBFE9F4331984EEC8C2A4BFDBF9C07B3B93C2434E0F1CE617B2kDI" TargetMode="External"/><Relationship Id="rId4" Type="http://schemas.openxmlformats.org/officeDocument/2006/relationships/settings" Target="settings.xml"/><Relationship Id="rId9" Type="http://schemas.openxmlformats.org/officeDocument/2006/relationships/hyperlink" Target="consultantplus://offline/ref=691212668F4F49388A9875236604155A9348AB4DFBC212E1B7681E52A5JCN" TargetMode="External"/><Relationship Id="rId14" Type="http://schemas.openxmlformats.org/officeDocument/2006/relationships/hyperlink" Target="consultantplus://offline/ref=6C4F008136F9A5C90DAA386BB7CA02C8B987B1FD06619194D7E1302CB7A833EC4596524916DF2840n6o4G" TargetMode="External"/><Relationship Id="rId22" Type="http://schemas.openxmlformats.org/officeDocument/2006/relationships/hyperlink" Target="consultantplus://offline/ref=73E04E0D82E3150A3427930C3C7628A47F44C7CF711C63B82D3718CBD88AA7F30335D35C172BBB7A0Bq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6809</Words>
  <Characters>38815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user</cp:lastModifiedBy>
  <cp:revision>2</cp:revision>
  <dcterms:created xsi:type="dcterms:W3CDTF">2019-03-14T09:17:00Z</dcterms:created>
  <dcterms:modified xsi:type="dcterms:W3CDTF">2019-03-14T09:17:00Z</dcterms:modified>
</cp:coreProperties>
</file>