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498" w:rsidRPr="00F55498" w:rsidRDefault="00F55498" w:rsidP="00F55498">
      <w:pPr>
        <w:spacing w:after="200"/>
        <w:jc w:val="center"/>
        <w:rPr>
          <w:rFonts w:ascii="Times New Roman" w:eastAsia="Times New Roman" w:hAnsi="Times New Roman" w:cs="Times New Roman"/>
          <w:sz w:val="24"/>
          <w:szCs w:val="24"/>
        </w:rPr>
      </w:pPr>
      <w:r w:rsidRPr="00F55498">
        <w:rPr>
          <w:rFonts w:ascii="Times New Roman" w:eastAsia="Times New Roman" w:hAnsi="Times New Roman" w:cs="Times New Roman"/>
          <w:sz w:val="24"/>
          <w:szCs w:val="24"/>
        </w:rPr>
        <w:t>МИНИСТЕРСТВО СЕЛЬСКОГО ХОЗЯЙСТВА РФ</w:t>
      </w:r>
    </w:p>
    <w:p w:rsidR="00F55498" w:rsidRPr="00F55498" w:rsidRDefault="00F55498" w:rsidP="00380081">
      <w:pPr>
        <w:autoSpaceDE w:val="0"/>
        <w:autoSpaceDN w:val="0"/>
        <w:adjustRightInd w:val="0"/>
        <w:ind w:left="-426" w:right="-514"/>
        <w:jc w:val="center"/>
        <w:rPr>
          <w:rFonts w:ascii="Times New Roman" w:eastAsia="Times New Roman" w:hAnsi="Times New Roman" w:cs="Times New Roman"/>
          <w:spacing w:val="-8"/>
          <w:sz w:val="24"/>
          <w:szCs w:val="24"/>
        </w:rPr>
      </w:pPr>
      <w:r w:rsidRPr="00F55498">
        <w:rPr>
          <w:rFonts w:ascii="Times New Roman" w:eastAsia="Times New Roman" w:hAnsi="Times New Roman" w:cs="Times New Roman"/>
          <w:sz w:val="24"/>
          <w:szCs w:val="24"/>
        </w:rPr>
        <w:t xml:space="preserve"> ФГБОУ </w:t>
      </w:r>
      <w:proofErr w:type="gramStart"/>
      <w:r w:rsidRPr="00F55498">
        <w:rPr>
          <w:rFonts w:ascii="Times New Roman" w:eastAsia="Times New Roman" w:hAnsi="Times New Roman" w:cs="Times New Roman"/>
          <w:sz w:val="24"/>
          <w:szCs w:val="24"/>
        </w:rPr>
        <w:t>ВО</w:t>
      </w:r>
      <w:proofErr w:type="gramEnd"/>
      <w:r w:rsidRPr="00F55498">
        <w:rPr>
          <w:rFonts w:ascii="Times New Roman" w:eastAsia="Times New Roman" w:hAnsi="Times New Roman" w:cs="Times New Roman"/>
          <w:sz w:val="24"/>
          <w:szCs w:val="24"/>
        </w:rPr>
        <w:t xml:space="preserve"> </w:t>
      </w:r>
      <w:r w:rsidRPr="00F55498">
        <w:rPr>
          <w:rFonts w:ascii="Times New Roman" w:eastAsia="Times New Roman" w:hAnsi="Times New Roman" w:cs="Times New Roman"/>
          <w:spacing w:val="-8"/>
          <w:sz w:val="24"/>
          <w:szCs w:val="24"/>
        </w:rPr>
        <w:t xml:space="preserve">«Кубанский государственный аграрный университет </w:t>
      </w:r>
    </w:p>
    <w:p w:rsidR="00F55498" w:rsidRPr="00F55498" w:rsidRDefault="00F55498" w:rsidP="00380081">
      <w:pPr>
        <w:autoSpaceDE w:val="0"/>
        <w:autoSpaceDN w:val="0"/>
        <w:adjustRightInd w:val="0"/>
        <w:ind w:left="-426" w:right="-514"/>
        <w:jc w:val="center"/>
        <w:rPr>
          <w:rFonts w:ascii="Times New Roman" w:eastAsia="Times New Roman" w:hAnsi="Times New Roman" w:cs="Times New Roman"/>
          <w:spacing w:val="-8"/>
          <w:sz w:val="24"/>
          <w:szCs w:val="24"/>
        </w:rPr>
      </w:pPr>
      <w:r w:rsidRPr="00F55498">
        <w:rPr>
          <w:rFonts w:ascii="Times New Roman" w:eastAsia="Times New Roman" w:hAnsi="Times New Roman" w:cs="Times New Roman"/>
          <w:sz w:val="24"/>
          <w:szCs w:val="24"/>
        </w:rPr>
        <w:t xml:space="preserve">имени </w:t>
      </w:r>
      <w:r w:rsidRPr="00F55498">
        <w:rPr>
          <w:rFonts w:ascii="Times New Roman" w:eastAsia="Times New Roman" w:hAnsi="Times New Roman" w:cs="Times New Roman"/>
          <w:spacing w:val="-8"/>
          <w:sz w:val="24"/>
          <w:szCs w:val="24"/>
        </w:rPr>
        <w:t>И. Т. Трубилина»</w:t>
      </w:r>
    </w:p>
    <w:p w:rsidR="00F55498" w:rsidRPr="00F55498" w:rsidRDefault="00F55498" w:rsidP="00F55498">
      <w:pPr>
        <w:jc w:val="center"/>
        <w:rPr>
          <w:rFonts w:ascii="Times New Roman" w:eastAsia="Times New Roman" w:hAnsi="Times New Roman" w:cs="Times New Roman"/>
          <w:sz w:val="24"/>
          <w:szCs w:val="24"/>
        </w:rPr>
      </w:pPr>
      <w:r w:rsidRPr="00F55498">
        <w:rPr>
          <w:rFonts w:ascii="Times New Roman" w:eastAsia="Times New Roman" w:hAnsi="Times New Roman" w:cs="Times New Roman"/>
          <w:sz w:val="24"/>
          <w:szCs w:val="24"/>
        </w:rPr>
        <w:t xml:space="preserve"> </w:t>
      </w:r>
    </w:p>
    <w:p w:rsidR="00F55498" w:rsidRPr="004A535A" w:rsidRDefault="004A535A" w:rsidP="00F55498">
      <w:pPr>
        <w:autoSpaceDE w:val="0"/>
        <w:autoSpaceDN w:val="0"/>
        <w:adjustRightInd w:val="0"/>
        <w:spacing w:before="120"/>
        <w:ind w:left="-426" w:right="-514"/>
        <w:jc w:val="center"/>
        <w:rPr>
          <w:rFonts w:ascii="Times New Roman" w:eastAsia="Times New Roman" w:hAnsi="Times New Roman" w:cs="Times New Roman"/>
          <w:spacing w:val="-8"/>
          <w:sz w:val="24"/>
          <w:szCs w:val="24"/>
        </w:rPr>
      </w:pPr>
      <w:r>
        <w:rPr>
          <w:rFonts w:ascii="Times New Roman" w:eastAsia="Times New Roman" w:hAnsi="Times New Roman" w:cs="Times New Roman"/>
          <w:spacing w:val="-8"/>
          <w:sz w:val="24"/>
          <w:szCs w:val="24"/>
        </w:rPr>
        <w:t>Юридический факультет</w:t>
      </w:r>
    </w:p>
    <w:p w:rsidR="00F55498" w:rsidRPr="00F55498" w:rsidRDefault="00F55498" w:rsidP="00F55498">
      <w:pPr>
        <w:autoSpaceDE w:val="0"/>
        <w:autoSpaceDN w:val="0"/>
        <w:adjustRightInd w:val="0"/>
        <w:spacing w:before="120"/>
        <w:ind w:left="-426" w:right="-514"/>
        <w:jc w:val="center"/>
        <w:rPr>
          <w:rFonts w:ascii="Times New Roman" w:eastAsia="Times New Roman" w:hAnsi="Times New Roman" w:cs="Times New Roman"/>
          <w:spacing w:val="-8"/>
          <w:sz w:val="24"/>
          <w:szCs w:val="24"/>
        </w:rPr>
      </w:pPr>
    </w:p>
    <w:p w:rsidR="00F55498" w:rsidRPr="00F55498" w:rsidRDefault="00F55498" w:rsidP="00F55498">
      <w:pPr>
        <w:widowControl w:val="0"/>
        <w:jc w:val="center"/>
        <w:rPr>
          <w:rFonts w:ascii="Times New Roman" w:eastAsiaTheme="minorHAnsi" w:hAnsi="Times New Roman" w:cs="Times New Roman"/>
          <w:sz w:val="24"/>
          <w:szCs w:val="24"/>
          <w:lang w:eastAsia="en-US"/>
        </w:rPr>
      </w:pPr>
      <w:r w:rsidRPr="00F55498">
        <w:rPr>
          <w:rFonts w:ascii="Times New Roman" w:eastAsiaTheme="minorHAnsi" w:hAnsi="Times New Roman" w:cs="Times New Roman"/>
          <w:sz w:val="24"/>
          <w:szCs w:val="24"/>
          <w:lang w:eastAsia="en-US"/>
        </w:rPr>
        <w:t xml:space="preserve">  Кафедра иностранных языков</w:t>
      </w:r>
    </w:p>
    <w:p w:rsidR="009828E7" w:rsidRPr="00380081" w:rsidRDefault="009828E7" w:rsidP="009828E7">
      <w:pPr>
        <w:spacing w:line="0" w:lineRule="atLeast"/>
        <w:ind w:right="10"/>
        <w:rPr>
          <w:rFonts w:ascii="Times New Roman" w:eastAsia="Times New Roman" w:hAnsi="Times New Roman"/>
          <w:b/>
          <w:sz w:val="28"/>
        </w:rPr>
      </w:pPr>
    </w:p>
    <w:p w:rsidR="00380081" w:rsidRPr="00380081" w:rsidRDefault="00380081" w:rsidP="009828E7">
      <w:pPr>
        <w:spacing w:line="0" w:lineRule="atLeast"/>
        <w:ind w:right="10"/>
        <w:rPr>
          <w:rFonts w:ascii="Times New Roman" w:eastAsia="Times New Roman" w:hAnsi="Times New Roman"/>
          <w:b/>
          <w:sz w:val="28"/>
        </w:rPr>
      </w:pPr>
    </w:p>
    <w:p w:rsidR="009828E7" w:rsidRDefault="009828E7" w:rsidP="009828E7">
      <w:pPr>
        <w:spacing w:line="0" w:lineRule="atLeast"/>
        <w:ind w:right="10"/>
        <w:jc w:val="center"/>
        <w:rPr>
          <w:rFonts w:ascii="Times New Roman" w:eastAsia="Times New Roman" w:hAnsi="Times New Roman"/>
          <w:b/>
          <w:sz w:val="28"/>
        </w:rPr>
      </w:pPr>
    </w:p>
    <w:p w:rsidR="009828E7" w:rsidRPr="007E56B8" w:rsidRDefault="004A535A" w:rsidP="00946DB2">
      <w:pPr>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основы делового общения</w:t>
      </w:r>
      <w:r w:rsidR="005A55B2" w:rsidRPr="005A55B2">
        <w:rPr>
          <w:rFonts w:ascii="Times New Roman" w:eastAsia="Times New Roman" w:hAnsi="Times New Roman" w:cs="Times New Roman"/>
          <w:b/>
          <w:caps/>
          <w:sz w:val="24"/>
          <w:szCs w:val="24"/>
        </w:rPr>
        <w:t xml:space="preserve"> </w:t>
      </w:r>
    </w:p>
    <w:p w:rsidR="009828E7" w:rsidRPr="00146709" w:rsidRDefault="00005E6D" w:rsidP="009828E7">
      <w:pPr>
        <w:spacing w:line="0" w:lineRule="atLeast"/>
        <w:ind w:right="-9"/>
        <w:jc w:val="center"/>
        <w:rPr>
          <w:rFonts w:ascii="Times New Roman" w:eastAsia="Times New Roman" w:hAnsi="Times New Roman"/>
          <w:b/>
          <w:sz w:val="24"/>
          <w:szCs w:val="24"/>
        </w:rPr>
      </w:pPr>
      <w:r>
        <w:rPr>
          <w:rFonts w:ascii="Times New Roman" w:eastAsia="Times New Roman" w:hAnsi="Times New Roman"/>
          <w:b/>
          <w:sz w:val="24"/>
          <w:szCs w:val="24"/>
        </w:rPr>
        <w:t>(</w:t>
      </w:r>
      <w:r w:rsidR="005F2253">
        <w:rPr>
          <w:rFonts w:ascii="Times New Roman" w:eastAsia="Times New Roman" w:hAnsi="Times New Roman"/>
          <w:b/>
          <w:sz w:val="24"/>
          <w:szCs w:val="24"/>
        </w:rPr>
        <w:t>АНГЛИЙС</w:t>
      </w:r>
      <w:r>
        <w:rPr>
          <w:rFonts w:ascii="Times New Roman" w:eastAsia="Times New Roman" w:hAnsi="Times New Roman"/>
          <w:b/>
          <w:sz w:val="24"/>
          <w:szCs w:val="24"/>
        </w:rPr>
        <w:t>КИЙ</w:t>
      </w:r>
      <w:r w:rsidR="004A535A">
        <w:rPr>
          <w:rFonts w:ascii="Times New Roman" w:eastAsia="Times New Roman" w:hAnsi="Times New Roman"/>
          <w:b/>
          <w:sz w:val="24"/>
          <w:szCs w:val="24"/>
        </w:rPr>
        <w:t xml:space="preserve"> НЕМЕЦКИЙ</w:t>
      </w:r>
      <w:r w:rsidR="009828E7" w:rsidRPr="00146709">
        <w:rPr>
          <w:rFonts w:ascii="Times New Roman" w:eastAsia="Times New Roman" w:hAnsi="Times New Roman"/>
          <w:b/>
          <w:sz w:val="24"/>
          <w:szCs w:val="24"/>
        </w:rPr>
        <w:t>)</w:t>
      </w:r>
    </w:p>
    <w:p w:rsidR="009828E7" w:rsidRDefault="009828E7" w:rsidP="009828E7">
      <w:pPr>
        <w:spacing w:line="200" w:lineRule="exact"/>
        <w:rPr>
          <w:rFonts w:ascii="Times New Roman" w:eastAsia="Times New Roman" w:hAnsi="Times New Roman"/>
          <w:sz w:val="24"/>
        </w:rPr>
      </w:pPr>
    </w:p>
    <w:p w:rsidR="009828E7" w:rsidRDefault="009828E7" w:rsidP="009828E7">
      <w:pPr>
        <w:spacing w:line="200" w:lineRule="exact"/>
        <w:rPr>
          <w:rFonts w:ascii="Times New Roman" w:eastAsia="Times New Roman" w:hAnsi="Times New Roman"/>
          <w:sz w:val="24"/>
        </w:rPr>
      </w:pPr>
    </w:p>
    <w:p w:rsidR="009828E7" w:rsidRDefault="009828E7" w:rsidP="009828E7">
      <w:pPr>
        <w:spacing w:line="200" w:lineRule="exact"/>
        <w:rPr>
          <w:rFonts w:ascii="Times New Roman" w:eastAsia="Times New Roman" w:hAnsi="Times New Roman"/>
          <w:sz w:val="24"/>
        </w:rPr>
      </w:pPr>
    </w:p>
    <w:p w:rsidR="009828E7" w:rsidRDefault="009828E7" w:rsidP="009828E7">
      <w:pPr>
        <w:spacing w:line="200" w:lineRule="exact"/>
        <w:rPr>
          <w:rFonts w:ascii="Times New Roman" w:eastAsia="Times New Roman" w:hAnsi="Times New Roman"/>
          <w:sz w:val="24"/>
        </w:rPr>
      </w:pPr>
    </w:p>
    <w:p w:rsidR="009828E7" w:rsidRDefault="009828E7" w:rsidP="009828E7">
      <w:pPr>
        <w:spacing w:line="299" w:lineRule="exact"/>
        <w:rPr>
          <w:rFonts w:ascii="Times New Roman" w:eastAsia="Times New Roman" w:hAnsi="Times New Roman"/>
          <w:sz w:val="24"/>
        </w:rPr>
      </w:pPr>
    </w:p>
    <w:p w:rsidR="009828E7" w:rsidRDefault="009828E7" w:rsidP="009828E7">
      <w:pPr>
        <w:spacing w:line="231" w:lineRule="auto"/>
        <w:ind w:left="140" w:right="130"/>
        <w:jc w:val="center"/>
        <w:rPr>
          <w:rFonts w:ascii="Times New Roman" w:eastAsia="Times New Roman" w:hAnsi="Times New Roman"/>
          <w:b/>
          <w:sz w:val="24"/>
        </w:rPr>
      </w:pPr>
      <w:r>
        <w:rPr>
          <w:rFonts w:ascii="Times New Roman" w:eastAsia="Times New Roman" w:hAnsi="Times New Roman"/>
          <w:b/>
          <w:sz w:val="24"/>
        </w:rPr>
        <w:t xml:space="preserve">Методические указания </w:t>
      </w:r>
    </w:p>
    <w:p w:rsidR="005A55B2" w:rsidRDefault="001D32E1" w:rsidP="005A55B2">
      <w:pPr>
        <w:spacing w:line="231" w:lineRule="auto"/>
        <w:ind w:left="140" w:right="130" w:hanging="140"/>
        <w:jc w:val="center"/>
        <w:rPr>
          <w:rFonts w:ascii="Times New Roman" w:eastAsia="Times New Roman" w:hAnsi="Times New Roman"/>
          <w:sz w:val="24"/>
        </w:rPr>
      </w:pPr>
      <w:r>
        <w:rPr>
          <w:rFonts w:ascii="Times New Roman" w:eastAsia="Times New Roman" w:hAnsi="Times New Roman"/>
          <w:sz w:val="24"/>
        </w:rPr>
        <w:t xml:space="preserve">по </w:t>
      </w:r>
      <w:r w:rsidR="00F55498">
        <w:rPr>
          <w:rFonts w:ascii="Times New Roman" w:eastAsia="Times New Roman" w:hAnsi="Times New Roman"/>
          <w:sz w:val="24"/>
        </w:rPr>
        <w:t>организации</w:t>
      </w:r>
      <w:r w:rsidR="009828E7">
        <w:rPr>
          <w:rFonts w:ascii="Times New Roman" w:eastAsia="Times New Roman" w:hAnsi="Times New Roman"/>
          <w:sz w:val="24"/>
        </w:rPr>
        <w:t xml:space="preserve"> самостоятельной работы</w:t>
      </w:r>
    </w:p>
    <w:p w:rsidR="005A55B2" w:rsidRDefault="006E7FFC" w:rsidP="005A55B2">
      <w:pPr>
        <w:spacing w:line="231" w:lineRule="auto"/>
        <w:ind w:left="140" w:right="130" w:hanging="140"/>
        <w:jc w:val="center"/>
        <w:rPr>
          <w:rFonts w:ascii="Times New Roman" w:eastAsia="Times New Roman" w:hAnsi="Times New Roman"/>
          <w:sz w:val="24"/>
        </w:rPr>
      </w:pPr>
      <w:r>
        <w:rPr>
          <w:rFonts w:ascii="Times New Roman" w:eastAsia="Times New Roman" w:hAnsi="Times New Roman"/>
          <w:sz w:val="24"/>
        </w:rPr>
        <w:t xml:space="preserve">для </w:t>
      </w:r>
      <w:proofErr w:type="gramStart"/>
      <w:r>
        <w:rPr>
          <w:rFonts w:ascii="Times New Roman" w:eastAsia="Times New Roman" w:hAnsi="Times New Roman"/>
          <w:sz w:val="24"/>
        </w:rPr>
        <w:t>обучающихся</w:t>
      </w:r>
      <w:proofErr w:type="gramEnd"/>
      <w:r w:rsidR="00F55498">
        <w:rPr>
          <w:rFonts w:ascii="Times New Roman" w:eastAsia="Times New Roman" w:hAnsi="Times New Roman"/>
          <w:sz w:val="24"/>
        </w:rPr>
        <w:t xml:space="preserve"> направления</w:t>
      </w:r>
      <w:r w:rsidR="009828E7">
        <w:rPr>
          <w:rFonts w:ascii="Times New Roman" w:eastAsia="Times New Roman" w:hAnsi="Times New Roman"/>
          <w:sz w:val="24"/>
        </w:rPr>
        <w:t xml:space="preserve"> подготовки</w:t>
      </w:r>
    </w:p>
    <w:p w:rsidR="00946DB2" w:rsidRPr="00946DB2" w:rsidRDefault="004A535A" w:rsidP="00946DB2">
      <w:pPr>
        <w:spacing w:line="231" w:lineRule="auto"/>
        <w:ind w:left="140" w:right="130" w:hanging="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946DB2" w:rsidRPr="00946DB2">
        <w:rPr>
          <w:rFonts w:ascii="Times New Roman" w:eastAsia="Times New Roman" w:hAnsi="Times New Roman" w:cs="Times New Roman"/>
          <w:sz w:val="24"/>
          <w:szCs w:val="24"/>
        </w:rPr>
        <w:t>.04.0</w:t>
      </w:r>
      <w:r>
        <w:rPr>
          <w:rFonts w:ascii="Times New Roman" w:eastAsia="Times New Roman" w:hAnsi="Times New Roman" w:cs="Times New Roman"/>
          <w:sz w:val="24"/>
          <w:szCs w:val="24"/>
        </w:rPr>
        <w:t>1</w:t>
      </w:r>
      <w:r w:rsidR="00946DB2" w:rsidRPr="00946D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Юриспруденция</w:t>
      </w:r>
    </w:p>
    <w:p w:rsidR="005A55B2" w:rsidRPr="005A55B2" w:rsidRDefault="005A55B2" w:rsidP="005A55B2">
      <w:pPr>
        <w:spacing w:line="231" w:lineRule="auto"/>
        <w:ind w:left="140" w:right="130" w:hanging="140"/>
        <w:jc w:val="center"/>
        <w:rPr>
          <w:rFonts w:ascii="Times New Roman" w:eastAsia="Times New Roman" w:hAnsi="Times New Roman" w:cs="Times New Roman"/>
          <w:sz w:val="24"/>
          <w:szCs w:val="24"/>
        </w:rPr>
      </w:pPr>
    </w:p>
    <w:p w:rsidR="000F1697" w:rsidRDefault="000F1697" w:rsidP="005A55B2">
      <w:pPr>
        <w:spacing w:line="231" w:lineRule="auto"/>
        <w:ind w:left="140" w:right="130" w:hanging="140"/>
        <w:jc w:val="center"/>
        <w:rPr>
          <w:rFonts w:ascii="Times New Roman" w:eastAsia="Times New Roman" w:hAnsi="Times New Roman"/>
          <w:sz w:val="24"/>
        </w:rPr>
      </w:pPr>
    </w:p>
    <w:p w:rsidR="009828E7" w:rsidRDefault="009828E7" w:rsidP="009828E7">
      <w:pPr>
        <w:spacing w:line="200" w:lineRule="exact"/>
        <w:rPr>
          <w:rFonts w:ascii="Times New Roman" w:eastAsia="Times New Roman" w:hAnsi="Times New Roman"/>
          <w:sz w:val="24"/>
        </w:rPr>
      </w:pPr>
    </w:p>
    <w:p w:rsidR="009828E7" w:rsidRDefault="009828E7" w:rsidP="009828E7">
      <w:pPr>
        <w:spacing w:line="200" w:lineRule="exact"/>
        <w:rPr>
          <w:rFonts w:ascii="Times New Roman" w:eastAsia="Times New Roman" w:hAnsi="Times New Roman"/>
          <w:sz w:val="24"/>
        </w:rPr>
      </w:pPr>
    </w:p>
    <w:p w:rsidR="009828E7" w:rsidRDefault="009828E7" w:rsidP="009828E7">
      <w:pPr>
        <w:spacing w:line="200" w:lineRule="exact"/>
        <w:rPr>
          <w:rFonts w:ascii="Times New Roman" w:eastAsia="Times New Roman" w:hAnsi="Times New Roman"/>
          <w:sz w:val="24"/>
        </w:rPr>
      </w:pPr>
    </w:p>
    <w:p w:rsidR="00522DBF" w:rsidRDefault="00522DBF" w:rsidP="009828E7">
      <w:pPr>
        <w:spacing w:line="200" w:lineRule="exact"/>
        <w:rPr>
          <w:rFonts w:ascii="Times New Roman" w:eastAsia="Times New Roman" w:hAnsi="Times New Roman"/>
          <w:sz w:val="24"/>
        </w:rPr>
      </w:pPr>
    </w:p>
    <w:p w:rsidR="00522DBF" w:rsidRDefault="00522DBF" w:rsidP="009828E7">
      <w:pPr>
        <w:spacing w:line="200" w:lineRule="exact"/>
        <w:rPr>
          <w:rFonts w:ascii="Times New Roman" w:eastAsia="Times New Roman" w:hAnsi="Times New Roman"/>
          <w:sz w:val="24"/>
        </w:rPr>
      </w:pPr>
    </w:p>
    <w:p w:rsidR="00522DBF" w:rsidRDefault="00522DBF" w:rsidP="009828E7">
      <w:pPr>
        <w:spacing w:line="200" w:lineRule="exact"/>
        <w:rPr>
          <w:rFonts w:ascii="Times New Roman" w:eastAsia="Times New Roman" w:hAnsi="Times New Roman"/>
          <w:sz w:val="24"/>
        </w:rPr>
      </w:pPr>
    </w:p>
    <w:p w:rsidR="00F55498" w:rsidRDefault="00F55498" w:rsidP="009828E7">
      <w:pPr>
        <w:spacing w:line="200" w:lineRule="exact"/>
        <w:rPr>
          <w:rFonts w:ascii="Times New Roman" w:eastAsia="Times New Roman" w:hAnsi="Times New Roman"/>
          <w:sz w:val="24"/>
        </w:rPr>
      </w:pPr>
    </w:p>
    <w:p w:rsidR="009828E7" w:rsidRDefault="009828E7" w:rsidP="009828E7">
      <w:pPr>
        <w:spacing w:line="200" w:lineRule="exact"/>
        <w:rPr>
          <w:rFonts w:ascii="Times New Roman" w:eastAsia="Times New Roman" w:hAnsi="Times New Roman"/>
          <w:sz w:val="24"/>
        </w:rPr>
      </w:pPr>
    </w:p>
    <w:p w:rsidR="009828E7" w:rsidRPr="007E56B8" w:rsidRDefault="009828E7" w:rsidP="009828E7">
      <w:pPr>
        <w:spacing w:line="200" w:lineRule="exact"/>
        <w:rPr>
          <w:rFonts w:ascii="Times New Roman" w:eastAsia="Times New Roman" w:hAnsi="Times New Roman"/>
          <w:sz w:val="24"/>
        </w:rPr>
      </w:pPr>
    </w:p>
    <w:p w:rsidR="002F3C57" w:rsidRPr="007E56B8" w:rsidRDefault="002F3C57" w:rsidP="009828E7">
      <w:pPr>
        <w:spacing w:line="200" w:lineRule="exact"/>
        <w:rPr>
          <w:rFonts w:ascii="Times New Roman" w:eastAsia="Times New Roman" w:hAnsi="Times New Roman"/>
          <w:sz w:val="24"/>
        </w:rPr>
      </w:pPr>
    </w:p>
    <w:p w:rsidR="000F1697" w:rsidRDefault="006B7F1F" w:rsidP="000F1697">
      <w:pPr>
        <w:tabs>
          <w:tab w:val="left" w:pos="1859"/>
        </w:tabs>
        <w:spacing w:line="200" w:lineRule="exact"/>
        <w:rPr>
          <w:rFonts w:ascii="Times New Roman" w:eastAsia="Times New Roman" w:hAnsi="Times New Roman"/>
          <w:sz w:val="24"/>
        </w:rPr>
      </w:pPr>
      <w:r>
        <w:rPr>
          <w:rFonts w:ascii="Times New Roman" w:eastAsia="Times New Roman" w:hAnsi="Times New Roman"/>
          <w:sz w:val="24"/>
        </w:rPr>
        <w:tab/>
      </w:r>
    </w:p>
    <w:p w:rsidR="009828E7" w:rsidRDefault="009828E7" w:rsidP="00EA6602">
      <w:pPr>
        <w:spacing w:line="0" w:lineRule="atLeast"/>
        <w:ind w:right="-9"/>
        <w:jc w:val="center"/>
        <w:rPr>
          <w:rFonts w:ascii="Times New Roman" w:eastAsia="Times New Roman" w:hAnsi="Times New Roman"/>
          <w:sz w:val="24"/>
        </w:rPr>
      </w:pPr>
      <w:r>
        <w:rPr>
          <w:rFonts w:ascii="Times New Roman" w:eastAsia="Times New Roman" w:hAnsi="Times New Roman"/>
          <w:sz w:val="24"/>
        </w:rPr>
        <w:t>Краснодар</w:t>
      </w:r>
    </w:p>
    <w:p w:rsidR="009828E7" w:rsidRDefault="009828E7" w:rsidP="009828E7">
      <w:pPr>
        <w:spacing w:line="233" w:lineRule="auto"/>
        <w:ind w:right="-9"/>
        <w:jc w:val="center"/>
        <w:rPr>
          <w:rFonts w:ascii="Times New Roman" w:eastAsia="Times New Roman" w:hAnsi="Times New Roman"/>
          <w:sz w:val="24"/>
        </w:rPr>
      </w:pPr>
      <w:proofErr w:type="spellStart"/>
      <w:r>
        <w:rPr>
          <w:rFonts w:ascii="Times New Roman" w:eastAsia="Times New Roman" w:hAnsi="Times New Roman"/>
          <w:sz w:val="24"/>
        </w:rPr>
        <w:t>КубГАУ</w:t>
      </w:r>
      <w:proofErr w:type="spellEnd"/>
    </w:p>
    <w:p w:rsidR="00DE0D2E" w:rsidRPr="00522DBF" w:rsidRDefault="000826A4" w:rsidP="005A55B2">
      <w:pPr>
        <w:jc w:val="center"/>
        <w:rPr>
          <w:rFonts w:ascii="Times New Roman" w:eastAsia="Times New Roman" w:hAnsi="Times New Roman"/>
          <w:sz w:val="24"/>
        </w:rPr>
      </w:pPr>
      <w:r>
        <w:rPr>
          <w:rFonts w:ascii="Times New Roman" w:eastAsia="Times New Roman" w:hAnsi="Times New Roman"/>
          <w:sz w:val="24"/>
        </w:rPr>
        <w:t>202</w:t>
      </w:r>
      <w:r w:rsidR="00157A55">
        <w:rPr>
          <w:rFonts w:ascii="Times New Roman" w:eastAsia="Times New Roman" w:hAnsi="Times New Roman"/>
          <w:sz w:val="24"/>
        </w:rPr>
        <w:t>1</w:t>
      </w:r>
    </w:p>
    <w:p w:rsidR="009828E7" w:rsidRPr="00CD008A" w:rsidRDefault="00005E6D" w:rsidP="009828E7">
      <w:pPr>
        <w:spacing w:line="0" w:lineRule="atLeast"/>
        <w:ind w:left="440"/>
        <w:rPr>
          <w:rFonts w:ascii="Times New Roman" w:eastAsia="Times New Roman" w:hAnsi="Times New Roman"/>
          <w:sz w:val="24"/>
          <w:szCs w:val="24"/>
        </w:rPr>
      </w:pPr>
      <w:r>
        <w:rPr>
          <w:rFonts w:ascii="Times New Roman" w:eastAsia="Times New Roman" w:hAnsi="Times New Roman"/>
          <w:i/>
          <w:sz w:val="24"/>
          <w:szCs w:val="24"/>
        </w:rPr>
        <w:lastRenderedPageBreak/>
        <w:t>Составител</w:t>
      </w:r>
      <w:r w:rsidR="003F6515">
        <w:rPr>
          <w:rFonts w:ascii="Times New Roman" w:eastAsia="Times New Roman" w:hAnsi="Times New Roman"/>
          <w:i/>
          <w:sz w:val="24"/>
          <w:szCs w:val="24"/>
        </w:rPr>
        <w:t>и</w:t>
      </w:r>
      <w:r w:rsidR="009828E7" w:rsidRPr="00357776">
        <w:rPr>
          <w:rFonts w:ascii="Times New Roman" w:eastAsia="Times New Roman" w:hAnsi="Times New Roman"/>
          <w:sz w:val="24"/>
          <w:szCs w:val="24"/>
        </w:rPr>
        <w:t>:</w:t>
      </w:r>
      <w:r w:rsidR="00157A55">
        <w:rPr>
          <w:rFonts w:ascii="Times New Roman" w:eastAsia="Times New Roman" w:hAnsi="Times New Roman"/>
          <w:sz w:val="24"/>
          <w:szCs w:val="24"/>
        </w:rPr>
        <w:t xml:space="preserve"> </w:t>
      </w:r>
      <w:r w:rsidR="009828E7" w:rsidRPr="00CD008A">
        <w:rPr>
          <w:rFonts w:ascii="Times New Roman" w:eastAsia="Times New Roman" w:hAnsi="Times New Roman"/>
          <w:i/>
          <w:sz w:val="24"/>
          <w:szCs w:val="24"/>
        </w:rPr>
        <w:t xml:space="preserve"> </w:t>
      </w:r>
      <w:r w:rsidR="00F55498" w:rsidRPr="00380081">
        <w:rPr>
          <w:rFonts w:ascii="Times New Roman" w:eastAsia="Times New Roman" w:hAnsi="Times New Roman"/>
          <w:sz w:val="24"/>
          <w:szCs w:val="24"/>
        </w:rPr>
        <w:t>И. С</w:t>
      </w:r>
      <w:r w:rsidR="00F55498" w:rsidRPr="00F55498">
        <w:rPr>
          <w:rFonts w:ascii="Times New Roman" w:eastAsia="Times New Roman" w:hAnsi="Times New Roman"/>
          <w:i/>
          <w:sz w:val="24"/>
          <w:szCs w:val="24"/>
        </w:rPr>
        <w:t>.</w:t>
      </w:r>
      <w:r w:rsidR="00F55498">
        <w:rPr>
          <w:rFonts w:ascii="Times New Roman" w:eastAsia="Times New Roman" w:hAnsi="Times New Roman"/>
          <w:i/>
          <w:sz w:val="24"/>
          <w:szCs w:val="24"/>
        </w:rPr>
        <w:t xml:space="preserve"> </w:t>
      </w:r>
      <w:r w:rsidR="003F6515">
        <w:rPr>
          <w:rFonts w:ascii="Times New Roman" w:eastAsia="Times New Roman" w:hAnsi="Times New Roman"/>
          <w:sz w:val="24"/>
          <w:szCs w:val="24"/>
        </w:rPr>
        <w:t>Криворучко</w:t>
      </w:r>
      <w:r w:rsidR="00157A55">
        <w:rPr>
          <w:rFonts w:ascii="Times New Roman" w:eastAsia="Times New Roman" w:hAnsi="Times New Roman"/>
          <w:sz w:val="24"/>
          <w:szCs w:val="24"/>
        </w:rPr>
        <w:t xml:space="preserve">, </w:t>
      </w:r>
      <w:r w:rsidR="00157A55" w:rsidRPr="00157A55">
        <w:rPr>
          <w:rFonts w:ascii="Times New Roman" w:eastAsia="Times New Roman" w:hAnsi="Times New Roman"/>
          <w:sz w:val="24"/>
          <w:szCs w:val="24"/>
        </w:rPr>
        <w:t xml:space="preserve">Т. С. </w:t>
      </w:r>
      <w:proofErr w:type="spellStart"/>
      <w:r w:rsidR="00157A55" w:rsidRPr="00157A55">
        <w:rPr>
          <w:rFonts w:ascii="Times New Roman" w:eastAsia="Times New Roman" w:hAnsi="Times New Roman"/>
          <w:sz w:val="24"/>
          <w:szCs w:val="24"/>
        </w:rPr>
        <w:t>Непшекуева</w:t>
      </w:r>
      <w:proofErr w:type="spellEnd"/>
    </w:p>
    <w:p w:rsidR="009828E7" w:rsidRPr="00C945E0" w:rsidRDefault="009828E7" w:rsidP="009828E7">
      <w:pPr>
        <w:spacing w:line="200" w:lineRule="exact"/>
        <w:rPr>
          <w:rFonts w:ascii="Times New Roman" w:eastAsia="Times New Roman" w:hAnsi="Times New Roman"/>
          <w:sz w:val="24"/>
          <w:szCs w:val="24"/>
        </w:rPr>
      </w:pPr>
    </w:p>
    <w:p w:rsidR="00C945E0" w:rsidRPr="00BC48B9" w:rsidRDefault="00C945E0" w:rsidP="009828E7">
      <w:pPr>
        <w:spacing w:line="289" w:lineRule="exact"/>
        <w:rPr>
          <w:rFonts w:ascii="Times New Roman" w:eastAsia="Times New Roman" w:hAnsi="Times New Roman"/>
          <w:sz w:val="24"/>
          <w:szCs w:val="24"/>
        </w:rPr>
      </w:pPr>
    </w:p>
    <w:p w:rsidR="009828E7" w:rsidRPr="00946DB2" w:rsidRDefault="004A535A" w:rsidP="00946DB2">
      <w:pPr>
        <w:spacing w:line="0" w:lineRule="atLeast"/>
        <w:ind w:firstLine="426"/>
        <w:jc w:val="both"/>
        <w:rPr>
          <w:rFonts w:ascii="Times New Roman" w:eastAsia="Times New Roman" w:hAnsi="Times New Roman"/>
          <w:b/>
          <w:sz w:val="24"/>
          <w:szCs w:val="24"/>
        </w:rPr>
      </w:pPr>
      <w:r>
        <w:rPr>
          <w:rFonts w:ascii="Times New Roman" w:eastAsia="Times New Roman" w:hAnsi="Times New Roman"/>
          <w:b/>
          <w:sz w:val="24"/>
          <w:szCs w:val="24"/>
        </w:rPr>
        <w:t>Основы делового общения</w:t>
      </w:r>
      <w:r w:rsidR="00CD008A" w:rsidRPr="00CD008A">
        <w:rPr>
          <w:rFonts w:ascii="Times New Roman" w:eastAsia="Times New Roman" w:hAnsi="Times New Roman"/>
          <w:b/>
          <w:sz w:val="24"/>
          <w:szCs w:val="24"/>
        </w:rPr>
        <w:t xml:space="preserve"> </w:t>
      </w:r>
      <w:r w:rsidR="00005E6D">
        <w:rPr>
          <w:rFonts w:ascii="Times New Roman" w:eastAsia="Times New Roman" w:hAnsi="Times New Roman"/>
          <w:b/>
          <w:sz w:val="24"/>
          <w:szCs w:val="24"/>
        </w:rPr>
        <w:t>(</w:t>
      </w:r>
      <w:r w:rsidR="005F2253">
        <w:rPr>
          <w:rFonts w:ascii="Times New Roman" w:eastAsia="Times New Roman" w:hAnsi="Times New Roman"/>
          <w:b/>
          <w:sz w:val="24"/>
          <w:szCs w:val="24"/>
        </w:rPr>
        <w:t>английс</w:t>
      </w:r>
      <w:r w:rsidR="00005E6D">
        <w:rPr>
          <w:rFonts w:ascii="Times New Roman" w:eastAsia="Times New Roman" w:hAnsi="Times New Roman"/>
          <w:b/>
          <w:sz w:val="24"/>
          <w:szCs w:val="24"/>
        </w:rPr>
        <w:t>кий</w:t>
      </w:r>
      <w:r>
        <w:rPr>
          <w:rFonts w:ascii="Times New Roman" w:eastAsia="Times New Roman" w:hAnsi="Times New Roman"/>
          <w:b/>
          <w:sz w:val="24"/>
          <w:szCs w:val="24"/>
        </w:rPr>
        <w:t>, немецкий</w:t>
      </w:r>
      <w:r w:rsidR="00CD008A" w:rsidRPr="00CD008A">
        <w:rPr>
          <w:rFonts w:ascii="Times New Roman" w:eastAsia="Times New Roman" w:hAnsi="Times New Roman"/>
          <w:b/>
          <w:sz w:val="24"/>
          <w:szCs w:val="24"/>
        </w:rPr>
        <w:t>)</w:t>
      </w:r>
      <w:r w:rsidR="00D47E9E">
        <w:rPr>
          <w:rFonts w:ascii="Times New Roman" w:eastAsia="Times New Roman" w:hAnsi="Times New Roman"/>
          <w:b/>
          <w:sz w:val="24"/>
          <w:szCs w:val="24"/>
        </w:rPr>
        <w:t xml:space="preserve"> </w:t>
      </w:r>
      <w:r w:rsidR="009828E7" w:rsidRPr="00D47E9E">
        <w:rPr>
          <w:rFonts w:ascii="Times New Roman" w:eastAsia="Times New Roman" w:hAnsi="Times New Roman"/>
          <w:sz w:val="24"/>
          <w:szCs w:val="24"/>
        </w:rPr>
        <w:t>:</w:t>
      </w:r>
      <w:r w:rsidR="009828E7" w:rsidRPr="00C945E0">
        <w:rPr>
          <w:rFonts w:ascii="Times New Roman" w:eastAsia="Times New Roman" w:hAnsi="Times New Roman"/>
          <w:b/>
          <w:sz w:val="24"/>
          <w:szCs w:val="24"/>
        </w:rPr>
        <w:t xml:space="preserve"> </w:t>
      </w:r>
      <w:r w:rsidR="009828E7" w:rsidRPr="00C945E0">
        <w:rPr>
          <w:rFonts w:ascii="Times New Roman" w:eastAsia="Times New Roman" w:hAnsi="Times New Roman"/>
          <w:sz w:val="24"/>
          <w:szCs w:val="24"/>
        </w:rPr>
        <w:t>метод</w:t>
      </w:r>
      <w:proofErr w:type="gramStart"/>
      <w:r w:rsidR="009828E7" w:rsidRPr="00C945E0">
        <w:rPr>
          <w:rFonts w:ascii="Times New Roman" w:eastAsia="Times New Roman" w:hAnsi="Times New Roman"/>
          <w:sz w:val="24"/>
          <w:szCs w:val="24"/>
        </w:rPr>
        <w:t>.</w:t>
      </w:r>
      <w:proofErr w:type="gramEnd"/>
      <w:r w:rsidR="00CD008A">
        <w:rPr>
          <w:rFonts w:ascii="Times New Roman" w:eastAsia="Times New Roman" w:hAnsi="Times New Roman"/>
          <w:sz w:val="24"/>
          <w:szCs w:val="24"/>
        </w:rPr>
        <w:t xml:space="preserve"> </w:t>
      </w:r>
      <w:proofErr w:type="gramStart"/>
      <w:r w:rsidR="009828E7" w:rsidRPr="00C945E0">
        <w:rPr>
          <w:rFonts w:ascii="Times New Roman" w:eastAsia="Times New Roman" w:hAnsi="Times New Roman"/>
          <w:sz w:val="24"/>
          <w:szCs w:val="24"/>
        </w:rPr>
        <w:t>у</w:t>
      </w:r>
      <w:proofErr w:type="gramEnd"/>
      <w:r w:rsidR="009828E7" w:rsidRPr="00C945E0">
        <w:rPr>
          <w:rFonts w:ascii="Times New Roman" w:eastAsia="Times New Roman" w:hAnsi="Times New Roman"/>
          <w:sz w:val="24"/>
          <w:szCs w:val="24"/>
        </w:rPr>
        <w:t xml:space="preserve">казания </w:t>
      </w:r>
      <w:r w:rsidR="001D32E1">
        <w:rPr>
          <w:rFonts w:ascii="Times New Roman" w:eastAsia="Times New Roman" w:hAnsi="Times New Roman"/>
          <w:sz w:val="24"/>
        </w:rPr>
        <w:t xml:space="preserve">по </w:t>
      </w:r>
      <w:r w:rsidR="00F55498">
        <w:rPr>
          <w:rFonts w:ascii="Times New Roman" w:eastAsia="Times New Roman" w:hAnsi="Times New Roman"/>
          <w:sz w:val="24"/>
        </w:rPr>
        <w:t>организации</w:t>
      </w:r>
      <w:r w:rsidR="00BE1188">
        <w:rPr>
          <w:rFonts w:ascii="Times New Roman" w:eastAsia="Times New Roman" w:hAnsi="Times New Roman"/>
          <w:sz w:val="24"/>
        </w:rPr>
        <w:t xml:space="preserve"> самостоятельной работы</w:t>
      </w:r>
      <w:r w:rsidR="00CD008A">
        <w:rPr>
          <w:rFonts w:ascii="Times New Roman" w:eastAsia="Times New Roman" w:hAnsi="Times New Roman" w:cs="Times New Roman"/>
          <w:sz w:val="24"/>
          <w:szCs w:val="24"/>
        </w:rPr>
        <w:t xml:space="preserve"> </w:t>
      </w:r>
      <w:r w:rsidR="00005E6D">
        <w:rPr>
          <w:rFonts w:ascii="Times New Roman" w:eastAsia="Times New Roman" w:hAnsi="Times New Roman"/>
          <w:sz w:val="24"/>
          <w:szCs w:val="24"/>
        </w:rPr>
        <w:t xml:space="preserve">/ </w:t>
      </w:r>
      <w:r w:rsidR="002A64E6">
        <w:rPr>
          <w:rFonts w:ascii="Times New Roman" w:eastAsia="Times New Roman" w:hAnsi="Times New Roman"/>
          <w:sz w:val="24"/>
          <w:szCs w:val="24"/>
        </w:rPr>
        <w:t xml:space="preserve">сост. </w:t>
      </w:r>
      <w:r w:rsidR="005F2253">
        <w:rPr>
          <w:rFonts w:ascii="Times New Roman" w:eastAsia="Times New Roman" w:hAnsi="Times New Roman"/>
          <w:sz w:val="24"/>
          <w:szCs w:val="24"/>
        </w:rPr>
        <w:t>И.</w:t>
      </w:r>
      <w:r w:rsidR="002A64E6">
        <w:rPr>
          <w:rFonts w:ascii="Times New Roman" w:eastAsia="Times New Roman" w:hAnsi="Times New Roman"/>
          <w:sz w:val="24"/>
          <w:szCs w:val="24"/>
        </w:rPr>
        <w:t xml:space="preserve"> </w:t>
      </w:r>
      <w:r w:rsidR="005F2253">
        <w:rPr>
          <w:rFonts w:ascii="Times New Roman" w:eastAsia="Times New Roman" w:hAnsi="Times New Roman"/>
          <w:sz w:val="24"/>
          <w:szCs w:val="24"/>
        </w:rPr>
        <w:t>С. Криворучко</w:t>
      </w:r>
      <w:r w:rsidR="00F55498">
        <w:rPr>
          <w:rFonts w:ascii="Times New Roman" w:eastAsia="Times New Roman" w:hAnsi="Times New Roman"/>
          <w:sz w:val="24"/>
          <w:szCs w:val="24"/>
        </w:rPr>
        <w:t>.</w:t>
      </w:r>
      <w:r w:rsidR="009610C4">
        <w:rPr>
          <w:rFonts w:ascii="Times New Roman" w:eastAsia="Times New Roman" w:hAnsi="Times New Roman"/>
          <w:sz w:val="24"/>
          <w:szCs w:val="24"/>
        </w:rPr>
        <w:t xml:space="preserve"> – Краснодар</w:t>
      </w:r>
      <w:proofErr w:type="gramStart"/>
      <w:r w:rsidR="009610C4">
        <w:rPr>
          <w:rFonts w:ascii="Times New Roman" w:eastAsia="Times New Roman" w:hAnsi="Times New Roman"/>
          <w:sz w:val="24"/>
          <w:szCs w:val="24"/>
        </w:rPr>
        <w:t xml:space="preserve"> :</w:t>
      </w:r>
      <w:proofErr w:type="gramEnd"/>
      <w:r w:rsidR="009610C4">
        <w:rPr>
          <w:rFonts w:ascii="Times New Roman" w:eastAsia="Times New Roman" w:hAnsi="Times New Roman"/>
          <w:sz w:val="24"/>
          <w:szCs w:val="24"/>
        </w:rPr>
        <w:t xml:space="preserve"> </w:t>
      </w:r>
      <w:proofErr w:type="spellStart"/>
      <w:r w:rsidR="009610C4">
        <w:rPr>
          <w:rFonts w:ascii="Times New Roman" w:eastAsia="Times New Roman" w:hAnsi="Times New Roman"/>
          <w:sz w:val="24"/>
          <w:szCs w:val="24"/>
        </w:rPr>
        <w:t>КубГАУ</w:t>
      </w:r>
      <w:proofErr w:type="spellEnd"/>
      <w:r w:rsidR="009610C4">
        <w:rPr>
          <w:rFonts w:ascii="Times New Roman" w:eastAsia="Times New Roman" w:hAnsi="Times New Roman"/>
          <w:sz w:val="24"/>
          <w:szCs w:val="24"/>
        </w:rPr>
        <w:t>, 202</w:t>
      </w:r>
      <w:r w:rsidR="00157A55">
        <w:rPr>
          <w:rFonts w:ascii="Times New Roman" w:eastAsia="Times New Roman" w:hAnsi="Times New Roman"/>
          <w:sz w:val="24"/>
          <w:szCs w:val="24"/>
        </w:rPr>
        <w:t>1</w:t>
      </w:r>
      <w:r w:rsidR="009828E7" w:rsidRPr="00C945E0">
        <w:rPr>
          <w:rFonts w:ascii="Times New Roman" w:eastAsia="Times New Roman" w:hAnsi="Times New Roman"/>
          <w:sz w:val="24"/>
          <w:szCs w:val="24"/>
        </w:rPr>
        <w:t>. – 2</w:t>
      </w:r>
      <w:r w:rsidR="00663BA5">
        <w:rPr>
          <w:rFonts w:ascii="Times New Roman" w:eastAsia="Times New Roman" w:hAnsi="Times New Roman"/>
          <w:sz w:val="24"/>
          <w:szCs w:val="24"/>
        </w:rPr>
        <w:t>0</w:t>
      </w:r>
      <w:r w:rsidR="00015A19" w:rsidRPr="00C945E0">
        <w:rPr>
          <w:rFonts w:ascii="Times New Roman" w:eastAsia="Times New Roman" w:hAnsi="Times New Roman"/>
          <w:sz w:val="24"/>
          <w:szCs w:val="24"/>
        </w:rPr>
        <w:t xml:space="preserve"> </w:t>
      </w:r>
      <w:r w:rsidR="009828E7" w:rsidRPr="00C945E0">
        <w:rPr>
          <w:rFonts w:ascii="Times New Roman" w:eastAsia="Times New Roman" w:hAnsi="Times New Roman"/>
          <w:sz w:val="24"/>
          <w:szCs w:val="24"/>
        </w:rPr>
        <w:t>с.</w:t>
      </w:r>
    </w:p>
    <w:p w:rsidR="009828E7" w:rsidRPr="00C945E0" w:rsidRDefault="009828E7" w:rsidP="00CD008A">
      <w:pPr>
        <w:spacing w:line="200" w:lineRule="exact"/>
        <w:jc w:val="both"/>
        <w:rPr>
          <w:rFonts w:ascii="Times New Roman" w:eastAsia="Times New Roman" w:hAnsi="Times New Roman"/>
          <w:sz w:val="24"/>
          <w:szCs w:val="24"/>
        </w:rPr>
      </w:pPr>
    </w:p>
    <w:p w:rsidR="009828E7" w:rsidRPr="00C945E0" w:rsidRDefault="009828E7" w:rsidP="009828E7">
      <w:pPr>
        <w:spacing w:line="247" w:lineRule="exact"/>
        <w:rPr>
          <w:rFonts w:ascii="Times New Roman" w:eastAsia="Times New Roman" w:hAnsi="Times New Roman"/>
          <w:sz w:val="24"/>
          <w:szCs w:val="24"/>
        </w:rPr>
      </w:pPr>
    </w:p>
    <w:p w:rsidR="009828E7" w:rsidRPr="00C945E0" w:rsidRDefault="00F55498" w:rsidP="00F55498">
      <w:pPr>
        <w:tabs>
          <w:tab w:val="left" w:pos="634"/>
        </w:tabs>
        <w:spacing w:line="233" w:lineRule="auto"/>
        <w:ind w:firstLine="433"/>
        <w:jc w:val="both"/>
        <w:rPr>
          <w:rFonts w:ascii="Times New Roman" w:eastAsia="Times New Roman" w:hAnsi="Times New Roman"/>
          <w:sz w:val="24"/>
          <w:szCs w:val="24"/>
        </w:rPr>
      </w:pPr>
      <w:r>
        <w:rPr>
          <w:rFonts w:ascii="Times New Roman" w:eastAsia="Times New Roman" w:hAnsi="Times New Roman"/>
          <w:sz w:val="24"/>
          <w:szCs w:val="24"/>
        </w:rPr>
        <w:t>Методические указания</w:t>
      </w:r>
      <w:r w:rsidR="009828E7" w:rsidRPr="00C945E0">
        <w:rPr>
          <w:rFonts w:ascii="Times New Roman" w:eastAsia="Times New Roman" w:hAnsi="Times New Roman"/>
          <w:sz w:val="24"/>
          <w:szCs w:val="24"/>
        </w:rPr>
        <w:t xml:space="preserve"> </w:t>
      </w:r>
      <w:r>
        <w:rPr>
          <w:rFonts w:ascii="Times New Roman" w:eastAsia="Times New Roman" w:hAnsi="Times New Roman"/>
          <w:sz w:val="24"/>
          <w:szCs w:val="24"/>
        </w:rPr>
        <w:t>содержат</w:t>
      </w:r>
      <w:r w:rsidR="009828E7" w:rsidRPr="00C945E0">
        <w:rPr>
          <w:rFonts w:ascii="Times New Roman" w:eastAsia="Times New Roman" w:hAnsi="Times New Roman"/>
          <w:sz w:val="24"/>
          <w:szCs w:val="24"/>
        </w:rPr>
        <w:t xml:space="preserve"> рекомендации </w:t>
      </w:r>
      <w:r>
        <w:rPr>
          <w:rFonts w:ascii="Times New Roman" w:eastAsia="Times New Roman" w:hAnsi="Times New Roman"/>
          <w:sz w:val="24"/>
          <w:szCs w:val="24"/>
        </w:rPr>
        <w:t xml:space="preserve">по </w:t>
      </w:r>
      <w:r w:rsidR="009828E7" w:rsidRPr="00C945E0">
        <w:rPr>
          <w:rFonts w:ascii="Times New Roman" w:eastAsia="Times New Roman" w:hAnsi="Times New Roman"/>
          <w:sz w:val="24"/>
          <w:szCs w:val="24"/>
        </w:rPr>
        <w:t>по</w:t>
      </w:r>
      <w:r w:rsidR="009828E7" w:rsidRPr="00C945E0">
        <w:rPr>
          <w:rFonts w:ascii="Times New Roman" w:eastAsia="Times New Roman" w:hAnsi="Times New Roman"/>
          <w:sz w:val="24"/>
          <w:szCs w:val="24"/>
        </w:rPr>
        <w:t>д</w:t>
      </w:r>
      <w:r w:rsidR="009828E7" w:rsidRPr="00C945E0">
        <w:rPr>
          <w:rFonts w:ascii="Times New Roman" w:eastAsia="Times New Roman" w:hAnsi="Times New Roman"/>
          <w:sz w:val="24"/>
          <w:szCs w:val="24"/>
        </w:rPr>
        <w:t xml:space="preserve">готовке к чтению и переводу </w:t>
      </w:r>
      <w:r w:rsidR="007F0747" w:rsidRPr="00C945E0">
        <w:rPr>
          <w:rFonts w:ascii="Times New Roman" w:eastAsia="Times New Roman" w:hAnsi="Times New Roman"/>
          <w:sz w:val="24"/>
          <w:szCs w:val="24"/>
        </w:rPr>
        <w:t xml:space="preserve">аутентичной </w:t>
      </w:r>
      <w:r w:rsidR="009828E7" w:rsidRPr="00C945E0">
        <w:rPr>
          <w:rFonts w:ascii="Times New Roman" w:eastAsia="Times New Roman" w:hAnsi="Times New Roman"/>
          <w:sz w:val="24"/>
          <w:szCs w:val="24"/>
        </w:rPr>
        <w:t>научной литерат</w:t>
      </w:r>
      <w:r w:rsidR="009828E7" w:rsidRPr="00C945E0">
        <w:rPr>
          <w:rFonts w:ascii="Times New Roman" w:eastAsia="Times New Roman" w:hAnsi="Times New Roman"/>
          <w:sz w:val="24"/>
          <w:szCs w:val="24"/>
        </w:rPr>
        <w:t>у</w:t>
      </w:r>
      <w:r w:rsidR="009828E7" w:rsidRPr="00C945E0">
        <w:rPr>
          <w:rFonts w:ascii="Times New Roman" w:eastAsia="Times New Roman" w:hAnsi="Times New Roman"/>
          <w:sz w:val="24"/>
          <w:szCs w:val="24"/>
        </w:rPr>
        <w:t xml:space="preserve">ры на </w:t>
      </w:r>
      <w:r w:rsidR="005F2253">
        <w:rPr>
          <w:rFonts w:ascii="Times New Roman" w:eastAsia="Times New Roman" w:hAnsi="Times New Roman"/>
          <w:sz w:val="24"/>
          <w:szCs w:val="24"/>
        </w:rPr>
        <w:t>английс</w:t>
      </w:r>
      <w:r w:rsidR="009828E7" w:rsidRPr="00C945E0">
        <w:rPr>
          <w:rFonts w:ascii="Times New Roman" w:eastAsia="Times New Roman" w:hAnsi="Times New Roman"/>
          <w:sz w:val="24"/>
          <w:szCs w:val="24"/>
        </w:rPr>
        <w:t>ко</w:t>
      </w:r>
      <w:r>
        <w:rPr>
          <w:rFonts w:ascii="Times New Roman" w:eastAsia="Times New Roman" w:hAnsi="Times New Roman"/>
          <w:sz w:val="24"/>
          <w:szCs w:val="24"/>
        </w:rPr>
        <w:t xml:space="preserve">м </w:t>
      </w:r>
      <w:r w:rsidR="004A535A">
        <w:rPr>
          <w:rFonts w:ascii="Times New Roman" w:eastAsia="Times New Roman" w:hAnsi="Times New Roman"/>
          <w:sz w:val="24"/>
          <w:szCs w:val="24"/>
        </w:rPr>
        <w:t>и немецком языках</w:t>
      </w:r>
      <w:r>
        <w:rPr>
          <w:rFonts w:ascii="Times New Roman" w:eastAsia="Times New Roman" w:hAnsi="Times New Roman"/>
          <w:sz w:val="24"/>
          <w:szCs w:val="24"/>
        </w:rPr>
        <w:t>,</w:t>
      </w:r>
      <w:r w:rsidR="009828E7" w:rsidRPr="00C945E0">
        <w:rPr>
          <w:rFonts w:ascii="Times New Roman" w:eastAsia="Times New Roman" w:hAnsi="Times New Roman"/>
          <w:sz w:val="24"/>
          <w:szCs w:val="24"/>
        </w:rPr>
        <w:t xml:space="preserve"> рекомендации по раб</w:t>
      </w:r>
      <w:r w:rsidR="009828E7" w:rsidRPr="00C945E0">
        <w:rPr>
          <w:rFonts w:ascii="Times New Roman" w:eastAsia="Times New Roman" w:hAnsi="Times New Roman"/>
          <w:sz w:val="24"/>
          <w:szCs w:val="24"/>
        </w:rPr>
        <w:t>о</w:t>
      </w:r>
      <w:r w:rsidR="009828E7" w:rsidRPr="00C945E0">
        <w:rPr>
          <w:rFonts w:ascii="Times New Roman" w:eastAsia="Times New Roman" w:hAnsi="Times New Roman"/>
          <w:sz w:val="24"/>
          <w:szCs w:val="24"/>
        </w:rPr>
        <w:t>те с текстом и переводу научной литературы</w:t>
      </w:r>
      <w:r w:rsidR="007F0747" w:rsidRPr="00C945E0">
        <w:rPr>
          <w:rFonts w:ascii="Times New Roman" w:eastAsia="Times New Roman" w:hAnsi="Times New Roman"/>
          <w:sz w:val="24"/>
          <w:szCs w:val="24"/>
        </w:rPr>
        <w:t xml:space="preserve"> и подготовке к </w:t>
      </w:r>
      <w:r w:rsidR="004A535A">
        <w:rPr>
          <w:rFonts w:ascii="Times New Roman" w:eastAsia="Times New Roman" w:hAnsi="Times New Roman"/>
          <w:sz w:val="24"/>
          <w:szCs w:val="24"/>
        </w:rPr>
        <w:t>экзамен</w:t>
      </w:r>
      <w:r w:rsidR="007F0747" w:rsidRPr="00C945E0">
        <w:rPr>
          <w:rFonts w:ascii="Times New Roman" w:eastAsia="Times New Roman" w:hAnsi="Times New Roman"/>
          <w:sz w:val="24"/>
          <w:szCs w:val="24"/>
        </w:rPr>
        <w:t>у.</w:t>
      </w:r>
    </w:p>
    <w:p w:rsidR="004A535A" w:rsidRDefault="004A535A" w:rsidP="009828E7">
      <w:pPr>
        <w:spacing w:line="225" w:lineRule="exact"/>
        <w:rPr>
          <w:rFonts w:ascii="Times New Roman" w:eastAsia="Times New Roman" w:hAnsi="Times New Roman"/>
          <w:sz w:val="24"/>
          <w:szCs w:val="24"/>
        </w:rPr>
      </w:pPr>
    </w:p>
    <w:p w:rsidR="004A535A" w:rsidRDefault="004A535A" w:rsidP="004A535A">
      <w:pPr>
        <w:spacing w:line="225" w:lineRule="exact"/>
        <w:ind w:firstLine="426"/>
        <w:jc w:val="both"/>
        <w:rPr>
          <w:rFonts w:ascii="Times New Roman" w:eastAsia="Times New Roman" w:hAnsi="Times New Roman"/>
          <w:bCs/>
          <w:sz w:val="24"/>
          <w:szCs w:val="24"/>
        </w:rPr>
      </w:pPr>
      <w:proofErr w:type="gramStart"/>
      <w:r w:rsidRPr="004A535A">
        <w:rPr>
          <w:rFonts w:ascii="Times New Roman" w:eastAsia="Times New Roman" w:hAnsi="Times New Roman"/>
          <w:sz w:val="24"/>
          <w:szCs w:val="24"/>
        </w:rPr>
        <w:t>Предназначены для обучающихся направления подгото</w:t>
      </w:r>
      <w:r w:rsidRPr="004A535A">
        <w:rPr>
          <w:rFonts w:ascii="Times New Roman" w:eastAsia="Times New Roman" w:hAnsi="Times New Roman"/>
          <w:sz w:val="24"/>
          <w:szCs w:val="24"/>
        </w:rPr>
        <w:t>в</w:t>
      </w:r>
      <w:r w:rsidRPr="004A535A">
        <w:rPr>
          <w:rFonts w:ascii="Times New Roman" w:eastAsia="Times New Roman" w:hAnsi="Times New Roman"/>
          <w:sz w:val="24"/>
          <w:szCs w:val="24"/>
        </w:rPr>
        <w:t xml:space="preserve">ки </w:t>
      </w:r>
      <w:r w:rsidRPr="004A535A">
        <w:rPr>
          <w:rFonts w:ascii="Times New Roman" w:eastAsia="Times New Roman" w:hAnsi="Times New Roman"/>
          <w:bCs/>
          <w:sz w:val="24"/>
          <w:szCs w:val="24"/>
        </w:rPr>
        <w:t xml:space="preserve">40.04.01 Юриспруденция, направленность </w:t>
      </w:r>
      <w:r w:rsidR="00157A55" w:rsidRPr="00157A55">
        <w:rPr>
          <w:rFonts w:ascii="Times New Roman" w:eastAsia="Times New Roman" w:hAnsi="Times New Roman"/>
          <w:bCs/>
          <w:sz w:val="24"/>
          <w:szCs w:val="24"/>
        </w:rPr>
        <w:t>«Правовое обе</w:t>
      </w:r>
      <w:r w:rsidR="00157A55" w:rsidRPr="00157A55">
        <w:rPr>
          <w:rFonts w:ascii="Times New Roman" w:eastAsia="Times New Roman" w:hAnsi="Times New Roman"/>
          <w:bCs/>
          <w:sz w:val="24"/>
          <w:szCs w:val="24"/>
        </w:rPr>
        <w:t>с</w:t>
      </w:r>
      <w:r w:rsidR="00157A55" w:rsidRPr="00157A55">
        <w:rPr>
          <w:rFonts w:ascii="Times New Roman" w:eastAsia="Times New Roman" w:hAnsi="Times New Roman"/>
          <w:bCs/>
          <w:sz w:val="24"/>
          <w:szCs w:val="24"/>
        </w:rPr>
        <w:t>печение и защита бизнеса»; «Теория и практика расследов</w:t>
      </w:r>
      <w:r w:rsidR="00157A55" w:rsidRPr="00157A55">
        <w:rPr>
          <w:rFonts w:ascii="Times New Roman" w:eastAsia="Times New Roman" w:hAnsi="Times New Roman"/>
          <w:bCs/>
          <w:sz w:val="24"/>
          <w:szCs w:val="24"/>
        </w:rPr>
        <w:t>а</w:t>
      </w:r>
      <w:r w:rsidR="00157A55" w:rsidRPr="00157A55">
        <w:rPr>
          <w:rFonts w:ascii="Times New Roman" w:eastAsia="Times New Roman" w:hAnsi="Times New Roman"/>
          <w:bCs/>
          <w:sz w:val="24"/>
          <w:szCs w:val="24"/>
        </w:rPr>
        <w:t>ния преступлений»; «Юридическая деятельность в сфере з</w:t>
      </w:r>
      <w:r w:rsidR="00157A55" w:rsidRPr="00157A55">
        <w:rPr>
          <w:rFonts w:ascii="Times New Roman" w:eastAsia="Times New Roman" w:hAnsi="Times New Roman"/>
          <w:bCs/>
          <w:sz w:val="24"/>
          <w:szCs w:val="24"/>
        </w:rPr>
        <w:t>е</w:t>
      </w:r>
      <w:r w:rsidR="00157A55" w:rsidRPr="00157A55">
        <w:rPr>
          <w:rFonts w:ascii="Times New Roman" w:eastAsia="Times New Roman" w:hAnsi="Times New Roman"/>
          <w:bCs/>
          <w:sz w:val="24"/>
          <w:szCs w:val="24"/>
        </w:rPr>
        <w:t>мельно-имущественных отношений и агробизнеса»; «Юрид</w:t>
      </w:r>
      <w:r w:rsidR="00157A55" w:rsidRPr="00157A55">
        <w:rPr>
          <w:rFonts w:ascii="Times New Roman" w:eastAsia="Times New Roman" w:hAnsi="Times New Roman"/>
          <w:bCs/>
          <w:sz w:val="24"/>
          <w:szCs w:val="24"/>
        </w:rPr>
        <w:t>и</w:t>
      </w:r>
      <w:r w:rsidR="00157A55" w:rsidRPr="00157A55">
        <w:rPr>
          <w:rFonts w:ascii="Times New Roman" w:eastAsia="Times New Roman" w:hAnsi="Times New Roman"/>
          <w:bCs/>
          <w:sz w:val="24"/>
          <w:szCs w:val="24"/>
        </w:rPr>
        <w:t>ческая деятельность в органах публичной власти».</w:t>
      </w:r>
      <w:proofErr w:type="gramEnd"/>
    </w:p>
    <w:p w:rsidR="00157A55" w:rsidRPr="00C945E0" w:rsidRDefault="00157A55" w:rsidP="004A535A">
      <w:pPr>
        <w:spacing w:line="225" w:lineRule="exact"/>
        <w:ind w:firstLine="426"/>
        <w:jc w:val="both"/>
        <w:rPr>
          <w:rFonts w:ascii="Times New Roman" w:eastAsia="Times New Roman" w:hAnsi="Times New Roman"/>
          <w:sz w:val="24"/>
          <w:szCs w:val="24"/>
        </w:rPr>
      </w:pPr>
    </w:p>
    <w:p w:rsidR="009828E7" w:rsidRPr="00C945E0" w:rsidRDefault="0020791A" w:rsidP="009828E7">
      <w:pPr>
        <w:spacing w:line="230" w:lineRule="auto"/>
        <w:ind w:right="20" w:firstLine="428"/>
        <w:jc w:val="both"/>
        <w:rPr>
          <w:rFonts w:ascii="Times New Roman" w:eastAsia="Times New Roman" w:hAnsi="Times New Roman"/>
          <w:sz w:val="24"/>
          <w:szCs w:val="24"/>
        </w:rPr>
      </w:pPr>
      <w:r w:rsidRPr="00B73A98">
        <w:rPr>
          <w:rFonts w:ascii="Times New Roman" w:hAnsi="Times New Roman" w:cs="Times New Roman"/>
          <w:sz w:val="24"/>
          <w:szCs w:val="24"/>
        </w:rPr>
        <w:t xml:space="preserve">Рассмотрено и одобрено методической комиссией </w:t>
      </w:r>
      <w:r w:rsidR="004A535A">
        <w:rPr>
          <w:rFonts w:ascii="Times New Roman" w:hAnsi="Times New Roman" w:cs="Times New Roman"/>
          <w:sz w:val="24"/>
          <w:szCs w:val="24"/>
        </w:rPr>
        <w:t>юр</w:t>
      </w:r>
      <w:r w:rsidR="004A535A">
        <w:rPr>
          <w:rFonts w:ascii="Times New Roman" w:hAnsi="Times New Roman" w:cs="Times New Roman"/>
          <w:sz w:val="24"/>
          <w:szCs w:val="24"/>
        </w:rPr>
        <w:t>и</w:t>
      </w:r>
      <w:r w:rsidR="004A535A">
        <w:rPr>
          <w:rFonts w:ascii="Times New Roman" w:hAnsi="Times New Roman" w:cs="Times New Roman"/>
          <w:sz w:val="24"/>
          <w:szCs w:val="24"/>
        </w:rPr>
        <w:t xml:space="preserve">дического </w:t>
      </w:r>
      <w:r w:rsidRPr="00B73A98">
        <w:rPr>
          <w:rFonts w:ascii="Times New Roman" w:hAnsi="Times New Roman" w:cs="Times New Roman"/>
          <w:sz w:val="24"/>
          <w:szCs w:val="24"/>
        </w:rPr>
        <w:t>факультета</w:t>
      </w:r>
      <w:r w:rsidR="004A535A">
        <w:rPr>
          <w:rFonts w:ascii="Times New Roman" w:hAnsi="Times New Roman" w:cs="Times New Roman"/>
          <w:sz w:val="24"/>
          <w:szCs w:val="24"/>
        </w:rPr>
        <w:t xml:space="preserve"> </w:t>
      </w:r>
      <w:r>
        <w:rPr>
          <w:rFonts w:ascii="Times New Roman" w:hAnsi="Times New Roman" w:cs="Times New Roman"/>
          <w:sz w:val="24"/>
          <w:szCs w:val="24"/>
        </w:rPr>
        <w:t xml:space="preserve">Кубанского </w:t>
      </w:r>
      <w:proofErr w:type="spellStart"/>
      <w:r>
        <w:rPr>
          <w:rFonts w:ascii="Times New Roman" w:hAnsi="Times New Roman" w:cs="Times New Roman"/>
          <w:sz w:val="24"/>
          <w:szCs w:val="24"/>
        </w:rPr>
        <w:t>госагроуниверситета</w:t>
      </w:r>
      <w:proofErr w:type="spellEnd"/>
      <w:r w:rsidRPr="00B73A98">
        <w:rPr>
          <w:rFonts w:ascii="Times New Roman" w:hAnsi="Times New Roman" w:cs="Times New Roman"/>
          <w:sz w:val="24"/>
          <w:szCs w:val="24"/>
        </w:rPr>
        <w:t xml:space="preserve">, </w:t>
      </w:r>
      <w:r w:rsidRPr="00560544">
        <w:rPr>
          <w:rFonts w:ascii="Times New Roman" w:hAnsi="Times New Roman" w:cs="Times New Roman"/>
          <w:sz w:val="24"/>
          <w:szCs w:val="24"/>
        </w:rPr>
        <w:t>пр</w:t>
      </w:r>
      <w:r w:rsidRPr="00560544">
        <w:rPr>
          <w:rFonts w:ascii="Times New Roman" w:hAnsi="Times New Roman" w:cs="Times New Roman"/>
          <w:sz w:val="24"/>
          <w:szCs w:val="24"/>
        </w:rPr>
        <w:t>о</w:t>
      </w:r>
      <w:r w:rsidRPr="00560544">
        <w:rPr>
          <w:rFonts w:ascii="Times New Roman" w:hAnsi="Times New Roman" w:cs="Times New Roman"/>
          <w:sz w:val="24"/>
          <w:szCs w:val="24"/>
        </w:rPr>
        <w:t>токол №</w:t>
      </w:r>
      <w:r>
        <w:rPr>
          <w:rFonts w:ascii="Times New Roman" w:hAnsi="Times New Roman" w:cs="Times New Roman"/>
          <w:sz w:val="24"/>
          <w:szCs w:val="24"/>
        </w:rPr>
        <w:t xml:space="preserve"> </w:t>
      </w:r>
      <w:r w:rsidR="00157A55">
        <w:rPr>
          <w:rFonts w:ascii="Times New Roman" w:hAnsi="Times New Roman" w:cs="Times New Roman"/>
          <w:sz w:val="24"/>
          <w:szCs w:val="24"/>
        </w:rPr>
        <w:t xml:space="preserve"> </w:t>
      </w:r>
      <w:r w:rsidRPr="004A535A">
        <w:rPr>
          <w:rFonts w:ascii="Times New Roman" w:hAnsi="Times New Roman" w:cs="Times New Roman"/>
          <w:sz w:val="24"/>
          <w:szCs w:val="24"/>
          <w:highlight w:val="yellow"/>
        </w:rPr>
        <w:t xml:space="preserve"> от </w:t>
      </w:r>
      <w:r w:rsidR="00157A55">
        <w:rPr>
          <w:rFonts w:ascii="Times New Roman" w:hAnsi="Times New Roman" w:cs="Times New Roman"/>
          <w:sz w:val="24"/>
          <w:szCs w:val="24"/>
          <w:highlight w:val="yellow"/>
        </w:rPr>
        <w:t xml:space="preserve">         </w:t>
      </w:r>
      <w:r w:rsidRPr="004A535A">
        <w:rPr>
          <w:rFonts w:ascii="Times New Roman" w:hAnsi="Times New Roman" w:cs="Times New Roman"/>
          <w:sz w:val="24"/>
          <w:szCs w:val="24"/>
          <w:highlight w:val="yellow"/>
        </w:rPr>
        <w:t>202</w:t>
      </w:r>
      <w:r w:rsidR="00157A55">
        <w:rPr>
          <w:rFonts w:ascii="Times New Roman" w:hAnsi="Times New Roman" w:cs="Times New Roman"/>
          <w:sz w:val="24"/>
          <w:szCs w:val="24"/>
          <w:highlight w:val="yellow"/>
        </w:rPr>
        <w:t>1</w:t>
      </w:r>
      <w:r w:rsidRPr="004A535A">
        <w:rPr>
          <w:rFonts w:ascii="Times New Roman" w:hAnsi="Times New Roman" w:cs="Times New Roman"/>
          <w:sz w:val="24"/>
          <w:szCs w:val="24"/>
          <w:highlight w:val="yellow"/>
        </w:rPr>
        <w:t>.</w:t>
      </w:r>
    </w:p>
    <w:p w:rsidR="009828E7" w:rsidRPr="00C945E0" w:rsidRDefault="009828E7" w:rsidP="009828E7">
      <w:pPr>
        <w:spacing w:line="230" w:lineRule="auto"/>
        <w:ind w:right="20" w:firstLine="428"/>
        <w:jc w:val="both"/>
        <w:rPr>
          <w:rFonts w:ascii="Times New Roman" w:eastAsia="Times New Roman" w:hAnsi="Times New Roman"/>
          <w:sz w:val="24"/>
          <w:szCs w:val="24"/>
        </w:rPr>
      </w:pPr>
    </w:p>
    <w:p w:rsidR="009828E7" w:rsidRPr="00C945E0" w:rsidRDefault="009828E7" w:rsidP="009828E7">
      <w:pPr>
        <w:spacing w:line="230" w:lineRule="auto"/>
        <w:ind w:right="20" w:firstLine="428"/>
        <w:jc w:val="both"/>
        <w:rPr>
          <w:rFonts w:ascii="Times New Roman" w:eastAsia="Times New Roman" w:hAnsi="Times New Roman"/>
          <w:sz w:val="24"/>
          <w:szCs w:val="24"/>
        </w:rPr>
      </w:pPr>
    </w:p>
    <w:p w:rsidR="009828E7" w:rsidRPr="00C945E0" w:rsidRDefault="009828E7" w:rsidP="002254DC">
      <w:pPr>
        <w:spacing w:line="230" w:lineRule="auto"/>
        <w:ind w:right="20"/>
        <w:jc w:val="both"/>
        <w:rPr>
          <w:rFonts w:ascii="Times New Roman" w:eastAsia="Times New Roman" w:hAnsi="Times New Roman"/>
          <w:sz w:val="24"/>
          <w:szCs w:val="24"/>
        </w:rPr>
      </w:pPr>
      <w:r w:rsidRPr="00C945E0">
        <w:rPr>
          <w:rFonts w:ascii="Times New Roman" w:eastAsia="Times New Roman" w:hAnsi="Times New Roman"/>
          <w:sz w:val="24"/>
          <w:szCs w:val="24"/>
        </w:rPr>
        <w:t>Председатель</w:t>
      </w:r>
    </w:p>
    <w:p w:rsidR="009828E7" w:rsidRPr="00C945E0" w:rsidRDefault="009828E7" w:rsidP="009828E7">
      <w:pPr>
        <w:spacing w:line="0" w:lineRule="atLeast"/>
        <w:rPr>
          <w:rFonts w:ascii="Times New Roman" w:eastAsia="Times New Roman" w:hAnsi="Times New Roman"/>
          <w:sz w:val="24"/>
          <w:szCs w:val="24"/>
        </w:rPr>
      </w:pPr>
      <w:r w:rsidRPr="00C945E0">
        <w:rPr>
          <w:rFonts w:ascii="Times New Roman" w:eastAsia="Times New Roman" w:hAnsi="Times New Roman"/>
          <w:sz w:val="24"/>
          <w:szCs w:val="24"/>
        </w:rPr>
        <w:t>мет</w:t>
      </w:r>
      <w:r w:rsidR="002254DC">
        <w:rPr>
          <w:rFonts w:ascii="Times New Roman" w:eastAsia="Times New Roman" w:hAnsi="Times New Roman"/>
          <w:sz w:val="24"/>
          <w:szCs w:val="24"/>
        </w:rPr>
        <w:t>одической комиссии</w:t>
      </w:r>
      <w:r w:rsidR="002254DC">
        <w:rPr>
          <w:rFonts w:ascii="Times New Roman" w:eastAsia="Times New Roman" w:hAnsi="Times New Roman"/>
          <w:sz w:val="24"/>
          <w:szCs w:val="24"/>
        </w:rPr>
        <w:tab/>
      </w:r>
      <w:r w:rsidR="002254DC">
        <w:rPr>
          <w:rFonts w:ascii="Times New Roman" w:eastAsia="Times New Roman" w:hAnsi="Times New Roman"/>
          <w:sz w:val="24"/>
          <w:szCs w:val="24"/>
        </w:rPr>
        <w:tab/>
      </w:r>
      <w:r w:rsidR="004A535A">
        <w:rPr>
          <w:rFonts w:ascii="Times New Roman" w:eastAsia="Times New Roman" w:hAnsi="Times New Roman"/>
          <w:sz w:val="24"/>
          <w:szCs w:val="24"/>
        </w:rPr>
        <w:t xml:space="preserve">                   А. А. Сапфирова</w:t>
      </w:r>
    </w:p>
    <w:p w:rsidR="000F1697" w:rsidRDefault="000F1697" w:rsidP="009828E7">
      <w:pPr>
        <w:spacing w:line="291" w:lineRule="exact"/>
        <w:rPr>
          <w:rFonts w:ascii="Times New Roman" w:eastAsia="Times New Roman" w:hAnsi="Times New Roman"/>
          <w:sz w:val="24"/>
          <w:szCs w:val="24"/>
        </w:rPr>
      </w:pPr>
    </w:p>
    <w:p w:rsidR="00946DB2" w:rsidRDefault="00946DB2" w:rsidP="009828E7">
      <w:pPr>
        <w:spacing w:line="291" w:lineRule="exact"/>
        <w:rPr>
          <w:rFonts w:ascii="Times New Roman" w:eastAsia="Times New Roman" w:hAnsi="Times New Roman"/>
          <w:sz w:val="24"/>
          <w:szCs w:val="24"/>
        </w:rPr>
      </w:pPr>
    </w:p>
    <w:p w:rsidR="00CD008A" w:rsidRPr="00C945E0" w:rsidRDefault="00CD008A" w:rsidP="009828E7">
      <w:pPr>
        <w:spacing w:line="291" w:lineRule="exact"/>
        <w:rPr>
          <w:rFonts w:ascii="Times New Roman" w:eastAsia="Times New Roman" w:hAnsi="Times New Roman"/>
          <w:sz w:val="24"/>
          <w:szCs w:val="24"/>
        </w:rPr>
      </w:pPr>
    </w:p>
    <w:p w:rsidR="009828E7" w:rsidRPr="00C945E0" w:rsidRDefault="000826A4" w:rsidP="000826A4">
      <w:pPr>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F55498">
        <w:rPr>
          <w:rFonts w:ascii="Times New Roman" w:eastAsia="Times New Roman" w:hAnsi="Times New Roman"/>
          <w:sz w:val="24"/>
          <w:szCs w:val="24"/>
        </w:rPr>
        <w:t xml:space="preserve">                              © </w:t>
      </w:r>
      <w:r w:rsidR="005F2253">
        <w:rPr>
          <w:rFonts w:ascii="Times New Roman" w:eastAsia="Times New Roman" w:hAnsi="Times New Roman"/>
          <w:sz w:val="24"/>
          <w:szCs w:val="24"/>
        </w:rPr>
        <w:t>Криворучко И.</w:t>
      </w:r>
      <w:r w:rsidR="00F55498">
        <w:rPr>
          <w:rFonts w:ascii="Times New Roman" w:eastAsia="Times New Roman" w:hAnsi="Times New Roman"/>
          <w:sz w:val="24"/>
          <w:szCs w:val="24"/>
        </w:rPr>
        <w:t xml:space="preserve"> </w:t>
      </w:r>
      <w:r w:rsidR="005F2253">
        <w:rPr>
          <w:rFonts w:ascii="Times New Roman" w:eastAsia="Times New Roman" w:hAnsi="Times New Roman"/>
          <w:sz w:val="24"/>
          <w:szCs w:val="24"/>
        </w:rPr>
        <w:t>С</w:t>
      </w:r>
      <w:r w:rsidR="00946DB2">
        <w:rPr>
          <w:rFonts w:ascii="Times New Roman" w:eastAsia="Times New Roman" w:hAnsi="Times New Roman"/>
          <w:sz w:val="24"/>
          <w:szCs w:val="24"/>
        </w:rPr>
        <w:t>.</w:t>
      </w:r>
      <w:r w:rsidR="009828E7" w:rsidRPr="00C945E0">
        <w:rPr>
          <w:rFonts w:ascii="Times New Roman" w:eastAsia="Times New Roman" w:hAnsi="Times New Roman"/>
          <w:sz w:val="24"/>
          <w:szCs w:val="24"/>
        </w:rPr>
        <w:t>,</w:t>
      </w:r>
    </w:p>
    <w:p w:rsidR="009828E7" w:rsidRPr="00C945E0" w:rsidRDefault="000826A4" w:rsidP="000826A4">
      <w:pPr>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составление, 202</w:t>
      </w:r>
      <w:r w:rsidR="00157A55">
        <w:rPr>
          <w:rFonts w:ascii="Times New Roman" w:eastAsia="Times New Roman" w:hAnsi="Times New Roman"/>
          <w:sz w:val="24"/>
          <w:szCs w:val="24"/>
        </w:rPr>
        <w:t>1</w:t>
      </w:r>
    </w:p>
    <w:p w:rsidR="000826A4" w:rsidRDefault="000826A4" w:rsidP="000826A4">
      <w:pPr>
        <w:spacing w:line="231"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9828E7" w:rsidRPr="00C945E0">
        <w:rPr>
          <w:rFonts w:ascii="Times New Roman" w:eastAsia="Times New Roman" w:hAnsi="Times New Roman"/>
          <w:sz w:val="24"/>
          <w:szCs w:val="24"/>
        </w:rPr>
        <w:t xml:space="preserve">© ФГБОУ </w:t>
      </w:r>
      <w:proofErr w:type="gramStart"/>
      <w:r w:rsidR="009828E7" w:rsidRPr="00C945E0">
        <w:rPr>
          <w:rFonts w:ascii="Times New Roman" w:eastAsia="Times New Roman" w:hAnsi="Times New Roman"/>
          <w:sz w:val="24"/>
          <w:szCs w:val="24"/>
        </w:rPr>
        <w:t>ВО</w:t>
      </w:r>
      <w:proofErr w:type="gramEnd"/>
      <w:r w:rsidR="009828E7" w:rsidRPr="00C945E0">
        <w:rPr>
          <w:rFonts w:ascii="Times New Roman" w:eastAsia="Times New Roman" w:hAnsi="Times New Roman"/>
          <w:sz w:val="24"/>
          <w:szCs w:val="24"/>
        </w:rPr>
        <w:t xml:space="preserve"> «Кубански</w:t>
      </w:r>
      <w:r>
        <w:rPr>
          <w:rFonts w:ascii="Times New Roman" w:eastAsia="Times New Roman" w:hAnsi="Times New Roman"/>
          <w:sz w:val="24"/>
          <w:szCs w:val="24"/>
        </w:rPr>
        <w:t xml:space="preserve">й </w:t>
      </w:r>
    </w:p>
    <w:p w:rsidR="000826A4" w:rsidRPr="000826A4" w:rsidRDefault="000826A4" w:rsidP="000826A4">
      <w:pPr>
        <w:spacing w:line="231" w:lineRule="auto"/>
        <w:rPr>
          <w:rFonts w:ascii="Times New Roman" w:eastAsia="Times New Roman" w:hAnsi="Times New Roman"/>
          <w:b/>
          <w:sz w:val="24"/>
        </w:rPr>
      </w:pPr>
      <w:r>
        <w:rPr>
          <w:rFonts w:ascii="Times New Roman" w:eastAsia="Times New Roman" w:hAnsi="Times New Roman"/>
          <w:sz w:val="24"/>
          <w:szCs w:val="24"/>
        </w:rPr>
        <w:t xml:space="preserve">                                                             го</w:t>
      </w:r>
      <w:r w:rsidRPr="00C945E0">
        <w:rPr>
          <w:rFonts w:ascii="Times New Roman" w:eastAsia="Times New Roman" w:hAnsi="Times New Roman"/>
          <w:sz w:val="24"/>
          <w:szCs w:val="24"/>
        </w:rPr>
        <w:t>сударственный агра</w:t>
      </w:r>
      <w:r>
        <w:rPr>
          <w:rFonts w:ascii="Times New Roman" w:eastAsia="Times New Roman" w:hAnsi="Times New Roman"/>
          <w:sz w:val="24"/>
          <w:szCs w:val="24"/>
        </w:rPr>
        <w:t xml:space="preserve">рный                                                            </w:t>
      </w:r>
    </w:p>
    <w:p w:rsidR="000826A4" w:rsidRDefault="000826A4" w:rsidP="000826A4">
      <w:pPr>
        <w:spacing w:line="231" w:lineRule="auto"/>
        <w:ind w:left="3686"/>
        <w:rPr>
          <w:rFonts w:ascii="Times New Roman" w:eastAsia="Times New Roman" w:hAnsi="Times New Roman"/>
          <w:sz w:val="24"/>
          <w:szCs w:val="24"/>
        </w:rPr>
      </w:pPr>
      <w:r>
        <w:rPr>
          <w:rFonts w:ascii="Times New Roman" w:eastAsia="Times New Roman" w:hAnsi="Times New Roman"/>
          <w:sz w:val="24"/>
          <w:szCs w:val="24"/>
        </w:rPr>
        <w:t>уни</w:t>
      </w:r>
      <w:r w:rsidRPr="00C945E0">
        <w:rPr>
          <w:rFonts w:ascii="Times New Roman" w:eastAsia="Times New Roman" w:hAnsi="Times New Roman"/>
          <w:sz w:val="24"/>
          <w:szCs w:val="24"/>
        </w:rPr>
        <w:t>верситет имени</w:t>
      </w:r>
    </w:p>
    <w:p w:rsidR="000826A4" w:rsidRPr="000826A4" w:rsidRDefault="000826A4" w:rsidP="000826A4">
      <w:pPr>
        <w:spacing w:line="231" w:lineRule="auto"/>
        <w:ind w:left="3686"/>
        <w:rPr>
          <w:rFonts w:ascii="Times New Roman" w:eastAsia="Times New Roman" w:hAnsi="Times New Roman"/>
          <w:b/>
          <w:sz w:val="24"/>
        </w:rPr>
      </w:pPr>
      <w:r>
        <w:rPr>
          <w:rFonts w:ascii="Times New Roman" w:eastAsia="Times New Roman" w:hAnsi="Times New Roman"/>
          <w:sz w:val="24"/>
          <w:szCs w:val="24"/>
        </w:rPr>
        <w:t>И. Т. Трубилина», 202</w:t>
      </w:r>
      <w:r w:rsidR="00157A55">
        <w:rPr>
          <w:rFonts w:ascii="Times New Roman" w:eastAsia="Times New Roman" w:hAnsi="Times New Roman"/>
          <w:sz w:val="24"/>
          <w:szCs w:val="24"/>
        </w:rPr>
        <w:t>1</w:t>
      </w:r>
    </w:p>
    <w:p w:rsidR="00111ED4" w:rsidRPr="001E01DF" w:rsidRDefault="004A535A" w:rsidP="004A535A">
      <w:pPr>
        <w:spacing w:line="0" w:lineRule="atLeast"/>
        <w:jc w:val="center"/>
        <w:rPr>
          <w:rFonts w:ascii="Times New Roman" w:eastAsia="Times New Roman" w:hAnsi="Times New Roman"/>
          <w:b/>
          <w:sz w:val="24"/>
        </w:rPr>
      </w:pPr>
      <w:r>
        <w:rPr>
          <w:rFonts w:ascii="Times New Roman" w:eastAsia="Times New Roman" w:hAnsi="Times New Roman"/>
          <w:b/>
          <w:noProof/>
          <w:sz w:val="24"/>
        </w:rPr>
        <mc:AlternateContent>
          <mc:Choice Requires="wps">
            <w:drawing>
              <wp:anchor distT="0" distB="0" distL="114300" distR="114300" simplePos="0" relativeHeight="251662336" behindDoc="0" locked="0" layoutInCell="1" allowOverlap="1" wp14:anchorId="5B7D1E9F" wp14:editId="6A0CA774">
                <wp:simplePos x="0" y="0"/>
                <wp:positionH relativeFrom="column">
                  <wp:posOffset>1782445</wp:posOffset>
                </wp:positionH>
                <wp:positionV relativeFrom="paragraph">
                  <wp:posOffset>114935</wp:posOffset>
                </wp:positionV>
                <wp:extent cx="663575" cy="511175"/>
                <wp:effectExtent l="0" t="0" r="22225" b="22225"/>
                <wp:wrapNone/>
                <wp:docPr id="2" name="Прямоугольник 2"/>
                <wp:cNvGraphicFramePr/>
                <a:graphic xmlns:a="http://schemas.openxmlformats.org/drawingml/2006/main">
                  <a:graphicData uri="http://schemas.microsoft.com/office/word/2010/wordprocessingShape">
                    <wps:wsp>
                      <wps:cNvSpPr/>
                      <wps:spPr>
                        <a:xfrm>
                          <a:off x="0" y="0"/>
                          <a:ext cx="663575" cy="5111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140.35pt;margin-top:9.05pt;width:52.25pt;height:4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f8stQIAALwFAAAOAAAAZHJzL2Uyb0RvYy54bWysVM1uEzEQviPxDpbvdLOhaSHqpopaFSFV&#10;bUSLena8dtaS1za2k004IXFF4hF4CC6Inz7D5o0Ye39SSsWhIgdnZmfm88znmTk6XpcSrZh1QqsM&#10;p3sDjJiiOhdqkeG312fPXmDkPFE5kVqxDG+Yw8eTp0+OKjNmQ11omTOLAES5cWUyXHhvxkniaMFK&#10;4va0YQqMXNuSeFDtIsktqQC9lMlwMDhIKm1zYzVlzsHX08aIJxGfc0b9JeeOeSQzDLn5eNp4zsOZ&#10;TI7IeGGJKQRt0yCPyKIkQsGlPdQp8QQtrfgLqhTUaqe536O6TDTngrJYA1STDu5Vc1UQw2ItQI4z&#10;PU3u/8HSi9XMIpFneIiRIiU8Uf1l+2H7uf5Z324/1l/r2/rH9lP9q/5Wf0fDwFdl3BjCrszMtpoD&#10;MRS/5rYM/1AWWkeONz3HbO0RhY8HB89HhyOMKJhGaZqCDCjJLthY518xXaIgZNjCE0Zmyerc+ca1&#10;cwl3OS1FfiakjEpoG3YiLVoRePD5Im3B//CS6lGBkGOITEL9TcVR8hvJAp5UbxgHJqHGYUw49vAu&#10;GUIpUz5tTAXJWZPjaAC/Lssu/UhIBAzIHKrrsVuAzrMB6bAbelr/EMriCPTBg38l1gT3EfFmrXwf&#10;XAql7UMAEqpqb278O5IaagJLc51voM+sbgbQGXom4HnPifMzYmHiYDZhi/hLOLjUVYZ1K2FUaPv+&#10;oe/BHwYBrBhVMMEZdu+WxDKM5GsFI/Iy3d8PIx+V/dHhEBR71zK/a1HL8kRDz6SwrwyNYvD3shO5&#10;1eUNLJtpuBVMRFG4O8PU20458c1mgXVF2XQa3WDMDfHn6srQAB5YDe17vb4h1rQ97mE4LnQ37WR8&#10;r9Ub3xCp9HTpNRdxDna8tnzDioiN066zsIPu6tFrt3QnvwEAAP//AwBQSwMEFAAGAAgAAAAhAKrb&#10;umfdAAAACQEAAA8AAABkcnMvZG93bnJldi54bWxMj8FOwzAQRO9I/IO1SFxQ6ySoxU3jVAiJK4jC&#10;hZsbb+OIeB3Fbhr4epYTPa5m9OZttZt9LyYcYxdIQ77MQCA1wXbUavh4f14oEDEZsqYPhBq+McKu&#10;vr6qTGnDmd5w2qdWMIRiaTS4lIZSytg49CYuw4DE2TGM3iQ+x1ba0ZwZ7ntZZNlaetMRLzgz4JPD&#10;5mt/8ho2P81rUmFYudR9blqfvxzH6U7r25v5cQsi4Zz+y/Cnz+pQs9MhnMhG0WsoVPbAVQ5UDoIL&#10;92pVgDgwXa1B1pW8/KD+BQAA//8DAFBLAQItABQABgAIAAAAIQC2gziS/gAAAOEBAAATAAAAAAAA&#10;AAAAAAAAAAAAAABbQ29udGVudF9UeXBlc10ueG1sUEsBAi0AFAAGAAgAAAAhADj9If/WAAAAlAEA&#10;AAsAAAAAAAAAAAAAAAAALwEAAF9yZWxzLy5yZWxzUEsBAi0AFAAGAAgAAAAhAFbp/yy1AgAAvAUA&#10;AA4AAAAAAAAAAAAAAAAALgIAAGRycy9lMm9Eb2MueG1sUEsBAi0AFAAGAAgAAAAhAKrbumfdAAAA&#10;CQEAAA8AAAAAAAAAAAAAAAAADwUAAGRycy9kb3ducmV2LnhtbFBLBQYAAAAABAAEAPMAAAAZBgAA&#10;AAA=&#10;" fillcolor="white [3212]" strokecolor="white [3212]" strokeweight="2pt"/>
            </w:pict>
          </mc:Fallback>
        </mc:AlternateContent>
      </w:r>
    </w:p>
    <w:p w:rsidR="009828E7" w:rsidRPr="009828E7" w:rsidRDefault="009828E7" w:rsidP="009828E7">
      <w:pPr>
        <w:spacing w:line="0" w:lineRule="atLeast"/>
        <w:jc w:val="center"/>
        <w:rPr>
          <w:rFonts w:ascii="Times New Roman" w:eastAsia="Times New Roman" w:hAnsi="Times New Roman"/>
          <w:b/>
          <w:sz w:val="24"/>
        </w:rPr>
      </w:pPr>
      <w:r w:rsidRPr="009828E7">
        <w:rPr>
          <w:rFonts w:ascii="Times New Roman" w:eastAsia="Times New Roman" w:hAnsi="Times New Roman"/>
          <w:b/>
          <w:sz w:val="24"/>
        </w:rPr>
        <w:lastRenderedPageBreak/>
        <w:t>ВВЕДЕНИЕ</w:t>
      </w:r>
    </w:p>
    <w:p w:rsidR="009828E7" w:rsidRPr="009828E7" w:rsidRDefault="009828E7" w:rsidP="009828E7">
      <w:pPr>
        <w:spacing w:line="265" w:lineRule="exact"/>
        <w:rPr>
          <w:rFonts w:ascii="Times New Roman" w:eastAsia="Times New Roman" w:hAnsi="Times New Roman"/>
        </w:rPr>
      </w:pPr>
    </w:p>
    <w:p w:rsidR="009828E7" w:rsidRPr="009828E7" w:rsidRDefault="009828E7" w:rsidP="000F1697">
      <w:pPr>
        <w:ind w:firstLine="428"/>
        <w:jc w:val="both"/>
        <w:rPr>
          <w:rFonts w:ascii="Times New Roman" w:eastAsia="Times New Roman" w:hAnsi="Times New Roman"/>
          <w:sz w:val="24"/>
        </w:rPr>
      </w:pPr>
      <w:r w:rsidRPr="009828E7">
        <w:rPr>
          <w:rFonts w:ascii="Times New Roman" w:eastAsia="Times New Roman" w:hAnsi="Times New Roman"/>
          <w:sz w:val="24"/>
        </w:rPr>
        <w:t>Изучение иностранного языка является неотъемлемой с</w:t>
      </w:r>
      <w:r w:rsidRPr="009828E7">
        <w:rPr>
          <w:rFonts w:ascii="Times New Roman" w:eastAsia="Times New Roman" w:hAnsi="Times New Roman"/>
          <w:sz w:val="24"/>
        </w:rPr>
        <w:t>о</w:t>
      </w:r>
      <w:r w:rsidRPr="009828E7">
        <w:rPr>
          <w:rFonts w:ascii="Times New Roman" w:eastAsia="Times New Roman" w:hAnsi="Times New Roman"/>
          <w:sz w:val="24"/>
        </w:rPr>
        <w:t xml:space="preserve">ставной частью подготовки </w:t>
      </w:r>
      <w:proofErr w:type="gramStart"/>
      <w:r w:rsidRPr="009828E7">
        <w:rPr>
          <w:rFonts w:ascii="Times New Roman" w:eastAsia="Times New Roman" w:hAnsi="Times New Roman"/>
          <w:sz w:val="24"/>
        </w:rPr>
        <w:t>обучающихся</w:t>
      </w:r>
      <w:proofErr w:type="gramEnd"/>
      <w:r w:rsidRPr="009828E7">
        <w:rPr>
          <w:rFonts w:ascii="Times New Roman" w:eastAsia="Times New Roman" w:hAnsi="Times New Roman"/>
          <w:sz w:val="24"/>
        </w:rPr>
        <w:t xml:space="preserve"> различного проф</w:t>
      </w:r>
      <w:r w:rsidRPr="009828E7">
        <w:rPr>
          <w:rFonts w:ascii="Times New Roman" w:eastAsia="Times New Roman" w:hAnsi="Times New Roman"/>
          <w:sz w:val="24"/>
        </w:rPr>
        <w:t>и</w:t>
      </w:r>
      <w:r w:rsidRPr="009828E7">
        <w:rPr>
          <w:rFonts w:ascii="Times New Roman" w:eastAsia="Times New Roman" w:hAnsi="Times New Roman"/>
          <w:sz w:val="24"/>
        </w:rPr>
        <w:t>ля.</w:t>
      </w:r>
    </w:p>
    <w:p w:rsidR="009828E7" w:rsidRPr="009828E7" w:rsidRDefault="009828E7" w:rsidP="00E17FC0">
      <w:pPr>
        <w:ind w:firstLine="428"/>
        <w:jc w:val="both"/>
        <w:rPr>
          <w:rFonts w:ascii="Times New Roman" w:eastAsia="Times New Roman" w:hAnsi="Times New Roman"/>
          <w:sz w:val="24"/>
        </w:rPr>
      </w:pPr>
      <w:r w:rsidRPr="009828E7">
        <w:rPr>
          <w:rFonts w:ascii="Times New Roman" w:eastAsia="Times New Roman" w:hAnsi="Times New Roman"/>
          <w:sz w:val="24"/>
        </w:rPr>
        <w:t xml:space="preserve">Основной целью дисциплины </w:t>
      </w:r>
      <w:r w:rsidR="00E17FC0">
        <w:rPr>
          <w:rFonts w:ascii="Times New Roman" w:eastAsia="Times New Roman" w:hAnsi="Times New Roman"/>
          <w:sz w:val="24"/>
        </w:rPr>
        <w:t>«</w:t>
      </w:r>
      <w:r w:rsidR="004A535A">
        <w:rPr>
          <w:rFonts w:ascii="Times New Roman" w:eastAsia="Times New Roman" w:hAnsi="Times New Roman"/>
          <w:sz w:val="24"/>
        </w:rPr>
        <w:t>Основы делового общения</w:t>
      </w:r>
      <w:r w:rsidR="003A22A8">
        <w:rPr>
          <w:rFonts w:ascii="Times New Roman" w:eastAsia="Times New Roman" w:hAnsi="Times New Roman"/>
          <w:sz w:val="24"/>
        </w:rPr>
        <w:t xml:space="preserve"> </w:t>
      </w:r>
      <w:r w:rsidR="00005E6D">
        <w:rPr>
          <w:rFonts w:ascii="Times New Roman" w:eastAsia="Times New Roman" w:hAnsi="Times New Roman"/>
          <w:sz w:val="24"/>
        </w:rPr>
        <w:t>(</w:t>
      </w:r>
      <w:r w:rsidR="005F2253">
        <w:rPr>
          <w:rFonts w:ascii="Times New Roman" w:eastAsia="Times New Roman" w:hAnsi="Times New Roman"/>
          <w:sz w:val="24"/>
        </w:rPr>
        <w:t>английс</w:t>
      </w:r>
      <w:r w:rsidR="00005E6D">
        <w:rPr>
          <w:rFonts w:ascii="Times New Roman" w:eastAsia="Times New Roman" w:hAnsi="Times New Roman"/>
          <w:sz w:val="24"/>
        </w:rPr>
        <w:t>кий</w:t>
      </w:r>
      <w:r w:rsidR="004A535A">
        <w:rPr>
          <w:rFonts w:ascii="Times New Roman" w:eastAsia="Times New Roman" w:hAnsi="Times New Roman"/>
          <w:sz w:val="24"/>
        </w:rPr>
        <w:t>, немецкий</w:t>
      </w:r>
      <w:r w:rsidR="00E17FC0" w:rsidRPr="003A22A8">
        <w:rPr>
          <w:rFonts w:ascii="Times New Roman" w:eastAsia="Times New Roman" w:hAnsi="Times New Roman"/>
          <w:sz w:val="24"/>
        </w:rPr>
        <w:t>)</w:t>
      </w:r>
      <w:r w:rsidR="00946DB2" w:rsidRPr="00946DB2">
        <w:rPr>
          <w:rFonts w:ascii="Times New Roman" w:eastAsia="Times New Roman" w:hAnsi="Times New Roman"/>
          <w:sz w:val="24"/>
        </w:rPr>
        <w:t>»</w:t>
      </w:r>
      <w:r w:rsidR="003A22A8">
        <w:rPr>
          <w:rFonts w:ascii="Times New Roman" w:eastAsia="Times New Roman" w:hAnsi="Times New Roman"/>
          <w:sz w:val="24"/>
        </w:rPr>
        <w:t xml:space="preserve"> </w:t>
      </w:r>
      <w:r w:rsidRPr="009828E7">
        <w:rPr>
          <w:rFonts w:ascii="Times New Roman" w:eastAsia="Times New Roman" w:hAnsi="Times New Roman"/>
          <w:sz w:val="24"/>
        </w:rPr>
        <w:t>является формирование комплекса знаний об организационных, научных и методических осн</w:t>
      </w:r>
      <w:r w:rsidRPr="009828E7">
        <w:rPr>
          <w:rFonts w:ascii="Times New Roman" w:eastAsia="Times New Roman" w:hAnsi="Times New Roman"/>
          <w:sz w:val="24"/>
        </w:rPr>
        <w:t>о</w:t>
      </w:r>
      <w:r w:rsidRPr="009828E7">
        <w:rPr>
          <w:rFonts w:ascii="Times New Roman" w:eastAsia="Times New Roman" w:hAnsi="Times New Roman"/>
          <w:sz w:val="24"/>
        </w:rPr>
        <w:t>вах, повышение исходного уровня владения иностранным языком, достигнутого на предыдущей ступени образования.</w:t>
      </w:r>
    </w:p>
    <w:p w:rsidR="009828E7" w:rsidRPr="009828E7" w:rsidRDefault="009828E7" w:rsidP="000F1697">
      <w:pPr>
        <w:ind w:firstLine="428"/>
        <w:jc w:val="both"/>
        <w:rPr>
          <w:rFonts w:ascii="Times New Roman" w:eastAsia="Times New Roman" w:hAnsi="Times New Roman"/>
          <w:sz w:val="24"/>
        </w:rPr>
      </w:pPr>
      <w:r w:rsidRPr="009828E7">
        <w:rPr>
          <w:rFonts w:ascii="Times New Roman" w:eastAsia="Times New Roman" w:hAnsi="Times New Roman"/>
          <w:sz w:val="24"/>
        </w:rPr>
        <w:t>Особое внимание уделяется достижению практического владения языком, позволяющего использовать его в научной работе, вести профессиональную и научную деятельность в иноязычной сфере, а именно читать оригинальную литературу на иностранном языке в соответствующей отрасли знаний; оформлять извлеченную из аутентичных зарубежных исто</w:t>
      </w:r>
      <w:r w:rsidRPr="009828E7">
        <w:rPr>
          <w:rFonts w:ascii="Times New Roman" w:eastAsia="Times New Roman" w:hAnsi="Times New Roman"/>
          <w:sz w:val="24"/>
        </w:rPr>
        <w:t>ч</w:t>
      </w:r>
      <w:r w:rsidRPr="009828E7">
        <w:rPr>
          <w:rFonts w:ascii="Times New Roman" w:eastAsia="Times New Roman" w:hAnsi="Times New Roman"/>
          <w:sz w:val="24"/>
        </w:rPr>
        <w:t>ников информацию в виде перевода или резюме; делать с</w:t>
      </w:r>
      <w:r w:rsidRPr="009828E7">
        <w:rPr>
          <w:rFonts w:ascii="Times New Roman" w:eastAsia="Times New Roman" w:hAnsi="Times New Roman"/>
          <w:sz w:val="24"/>
        </w:rPr>
        <w:t>о</w:t>
      </w:r>
      <w:r w:rsidRPr="009828E7">
        <w:rPr>
          <w:rFonts w:ascii="Times New Roman" w:eastAsia="Times New Roman" w:hAnsi="Times New Roman"/>
          <w:sz w:val="24"/>
        </w:rPr>
        <w:t>общения и доклады на иностранном языке на темы, связанные с научной работой, вести беседу на  профессиональные и научные темы.</w:t>
      </w:r>
    </w:p>
    <w:p w:rsidR="009828E7" w:rsidRPr="009828E7" w:rsidRDefault="009828E7" w:rsidP="000F1697">
      <w:pPr>
        <w:ind w:firstLine="428"/>
        <w:jc w:val="both"/>
        <w:rPr>
          <w:rFonts w:ascii="Times New Roman" w:eastAsia="Times New Roman" w:hAnsi="Times New Roman"/>
          <w:sz w:val="24"/>
        </w:rPr>
      </w:pPr>
      <w:r w:rsidRPr="009828E7">
        <w:rPr>
          <w:rFonts w:ascii="Times New Roman" w:eastAsia="Times New Roman" w:hAnsi="Times New Roman"/>
          <w:sz w:val="24"/>
        </w:rPr>
        <w:t xml:space="preserve">Работа с литературой по специальности является базовым умением для </w:t>
      </w:r>
      <w:proofErr w:type="gramStart"/>
      <w:r w:rsidRPr="009828E7">
        <w:rPr>
          <w:rFonts w:ascii="Times New Roman" w:eastAsia="Times New Roman" w:hAnsi="Times New Roman"/>
          <w:sz w:val="24"/>
        </w:rPr>
        <w:t>обучающихся</w:t>
      </w:r>
      <w:proofErr w:type="gramEnd"/>
      <w:r w:rsidR="00E17FC0">
        <w:rPr>
          <w:rFonts w:ascii="Times New Roman" w:eastAsia="Times New Roman" w:hAnsi="Times New Roman"/>
          <w:sz w:val="24"/>
        </w:rPr>
        <w:t xml:space="preserve"> при подготовке к сдаче </w:t>
      </w:r>
      <w:r w:rsidR="001D7183">
        <w:rPr>
          <w:rFonts w:ascii="Times New Roman" w:eastAsia="Times New Roman" w:hAnsi="Times New Roman"/>
          <w:sz w:val="24"/>
        </w:rPr>
        <w:t>экзамен</w:t>
      </w:r>
      <w:r w:rsidR="00E17FC0">
        <w:rPr>
          <w:rFonts w:ascii="Times New Roman" w:eastAsia="Times New Roman" w:hAnsi="Times New Roman"/>
          <w:sz w:val="24"/>
        </w:rPr>
        <w:t>а</w:t>
      </w:r>
      <w:r w:rsidRPr="009828E7">
        <w:rPr>
          <w:rFonts w:ascii="Times New Roman" w:eastAsia="Times New Roman" w:hAnsi="Times New Roman"/>
          <w:sz w:val="24"/>
        </w:rPr>
        <w:t>.</w:t>
      </w:r>
    </w:p>
    <w:p w:rsidR="009828E7" w:rsidRPr="009828E7" w:rsidRDefault="009828E7" w:rsidP="000F1697">
      <w:pPr>
        <w:ind w:firstLine="428"/>
        <w:jc w:val="both"/>
        <w:rPr>
          <w:rFonts w:ascii="Times New Roman" w:eastAsia="Times New Roman" w:hAnsi="Times New Roman"/>
          <w:sz w:val="24"/>
        </w:rPr>
      </w:pPr>
      <w:r w:rsidRPr="009828E7">
        <w:rPr>
          <w:rFonts w:ascii="Times New Roman" w:eastAsia="Times New Roman" w:hAnsi="Times New Roman"/>
          <w:sz w:val="24"/>
        </w:rPr>
        <w:t xml:space="preserve">Аудиторные занятия с </w:t>
      </w:r>
      <w:proofErr w:type="gramStart"/>
      <w:r w:rsidRPr="009828E7">
        <w:rPr>
          <w:rFonts w:ascii="Times New Roman" w:eastAsia="Times New Roman" w:hAnsi="Times New Roman"/>
          <w:sz w:val="24"/>
        </w:rPr>
        <w:t>обучающимися</w:t>
      </w:r>
      <w:proofErr w:type="gramEnd"/>
      <w:r w:rsidRPr="009828E7">
        <w:rPr>
          <w:rFonts w:ascii="Times New Roman" w:eastAsia="Times New Roman" w:hAnsi="Times New Roman"/>
          <w:sz w:val="24"/>
        </w:rPr>
        <w:t xml:space="preserve"> проводятся согла</w:t>
      </w:r>
      <w:r w:rsidRPr="009828E7">
        <w:rPr>
          <w:rFonts w:ascii="Times New Roman" w:eastAsia="Times New Roman" w:hAnsi="Times New Roman"/>
          <w:sz w:val="24"/>
        </w:rPr>
        <w:t>с</w:t>
      </w:r>
      <w:r w:rsidRPr="009828E7">
        <w:rPr>
          <w:rFonts w:ascii="Times New Roman" w:eastAsia="Times New Roman" w:hAnsi="Times New Roman"/>
          <w:sz w:val="24"/>
        </w:rPr>
        <w:t>но расписанию и предусматривают групповую и индивид</w:t>
      </w:r>
      <w:r w:rsidRPr="009828E7">
        <w:rPr>
          <w:rFonts w:ascii="Times New Roman" w:eastAsia="Times New Roman" w:hAnsi="Times New Roman"/>
          <w:sz w:val="24"/>
        </w:rPr>
        <w:t>у</w:t>
      </w:r>
      <w:r w:rsidRPr="009828E7">
        <w:rPr>
          <w:rFonts w:ascii="Times New Roman" w:eastAsia="Times New Roman" w:hAnsi="Times New Roman"/>
          <w:sz w:val="24"/>
        </w:rPr>
        <w:t>альную работу. Практические занятия включают сдачу сам</w:t>
      </w:r>
      <w:r w:rsidRPr="009828E7">
        <w:rPr>
          <w:rFonts w:ascii="Times New Roman" w:eastAsia="Times New Roman" w:hAnsi="Times New Roman"/>
          <w:sz w:val="24"/>
        </w:rPr>
        <w:t>о</w:t>
      </w:r>
      <w:r w:rsidRPr="009828E7">
        <w:rPr>
          <w:rFonts w:ascii="Times New Roman" w:eastAsia="Times New Roman" w:hAnsi="Times New Roman"/>
          <w:sz w:val="24"/>
        </w:rPr>
        <w:t>стоятельно выполненного перевода оригинальной научной литературы по специальности: письменный перевод научного текста, реферативное изложение прочитанного материала.</w:t>
      </w:r>
    </w:p>
    <w:p w:rsidR="009828E7" w:rsidRDefault="009828E7" w:rsidP="000F1697">
      <w:pPr>
        <w:ind w:right="20" w:firstLine="428"/>
        <w:jc w:val="both"/>
        <w:rPr>
          <w:rFonts w:ascii="Times New Roman" w:eastAsia="Times New Roman" w:hAnsi="Times New Roman"/>
          <w:sz w:val="24"/>
        </w:rPr>
      </w:pPr>
      <w:r w:rsidRPr="009828E7">
        <w:rPr>
          <w:rFonts w:ascii="Times New Roman" w:eastAsia="Times New Roman" w:hAnsi="Times New Roman"/>
          <w:sz w:val="24"/>
        </w:rPr>
        <w:t>В результате освоения дисциплины формируются след</w:t>
      </w:r>
      <w:r w:rsidRPr="009828E7">
        <w:rPr>
          <w:rFonts w:ascii="Times New Roman" w:eastAsia="Times New Roman" w:hAnsi="Times New Roman"/>
          <w:sz w:val="24"/>
        </w:rPr>
        <w:t>у</w:t>
      </w:r>
      <w:r w:rsidR="0040589C">
        <w:rPr>
          <w:rFonts w:ascii="Times New Roman" w:eastAsia="Times New Roman" w:hAnsi="Times New Roman"/>
          <w:sz w:val="24"/>
        </w:rPr>
        <w:t>ющие компетенции</w:t>
      </w:r>
      <w:r w:rsidRPr="009828E7">
        <w:rPr>
          <w:rFonts w:ascii="Times New Roman" w:eastAsia="Times New Roman" w:hAnsi="Times New Roman"/>
          <w:sz w:val="24"/>
        </w:rPr>
        <w:t>:</w:t>
      </w:r>
    </w:p>
    <w:p w:rsidR="004A535A" w:rsidRDefault="00157A55" w:rsidP="004A535A">
      <w:pPr>
        <w:ind w:right="20" w:firstLine="428"/>
        <w:jc w:val="both"/>
        <w:rPr>
          <w:rFonts w:ascii="Times New Roman" w:eastAsia="Times New Roman" w:hAnsi="Times New Roman"/>
          <w:sz w:val="24"/>
        </w:rPr>
      </w:pPr>
      <w:r w:rsidRPr="00157A55">
        <w:rPr>
          <w:rFonts w:ascii="Times New Roman" w:eastAsia="Times New Roman" w:hAnsi="Times New Roman"/>
          <w:sz w:val="24"/>
        </w:rPr>
        <w:t>УК-4. Способен применять современные коммуникати</w:t>
      </w:r>
      <w:r w:rsidRPr="00157A55">
        <w:rPr>
          <w:rFonts w:ascii="Times New Roman" w:eastAsia="Times New Roman" w:hAnsi="Times New Roman"/>
          <w:sz w:val="24"/>
        </w:rPr>
        <w:t>в</w:t>
      </w:r>
      <w:r w:rsidRPr="00157A55">
        <w:rPr>
          <w:rFonts w:ascii="Times New Roman" w:eastAsia="Times New Roman" w:hAnsi="Times New Roman"/>
          <w:sz w:val="24"/>
        </w:rPr>
        <w:t>ные технологии, в том числе на иностранно</w:t>
      </w:r>
      <w:proofErr w:type="gramStart"/>
      <w:r w:rsidRPr="00157A55">
        <w:rPr>
          <w:rFonts w:ascii="Times New Roman" w:eastAsia="Times New Roman" w:hAnsi="Times New Roman"/>
          <w:sz w:val="24"/>
        </w:rPr>
        <w:t>м(</w:t>
      </w:r>
      <w:proofErr w:type="spellStart"/>
      <w:proofErr w:type="gramEnd"/>
      <w:r w:rsidRPr="00157A55">
        <w:rPr>
          <w:rFonts w:ascii="Times New Roman" w:eastAsia="Times New Roman" w:hAnsi="Times New Roman"/>
          <w:sz w:val="24"/>
        </w:rPr>
        <w:t>ых</w:t>
      </w:r>
      <w:proofErr w:type="spellEnd"/>
      <w:r w:rsidRPr="00157A55">
        <w:rPr>
          <w:rFonts w:ascii="Times New Roman" w:eastAsia="Times New Roman" w:hAnsi="Times New Roman"/>
          <w:sz w:val="24"/>
        </w:rPr>
        <w:t>) языке(ах), для академического и профессионального взаимодействия.</w:t>
      </w:r>
    </w:p>
    <w:p w:rsidR="00157A55" w:rsidRPr="004A535A" w:rsidRDefault="00157A55" w:rsidP="004A535A">
      <w:pPr>
        <w:ind w:right="20" w:firstLine="428"/>
        <w:jc w:val="both"/>
        <w:rPr>
          <w:rFonts w:ascii="Times New Roman" w:eastAsia="Times New Roman" w:hAnsi="Times New Roman"/>
          <w:sz w:val="24"/>
        </w:rPr>
      </w:pPr>
    </w:p>
    <w:p w:rsidR="00087717" w:rsidRDefault="003400E0" w:rsidP="004A535A">
      <w:pPr>
        <w:ind w:right="20" w:firstLine="428"/>
        <w:jc w:val="both"/>
        <w:rPr>
          <w:rFonts w:ascii="Times New Roman" w:eastAsia="Times New Roman" w:hAnsi="Times New Roman"/>
          <w:sz w:val="24"/>
        </w:rPr>
      </w:pPr>
      <w:r w:rsidRPr="003400E0">
        <w:rPr>
          <w:rFonts w:ascii="Times New Roman" w:eastAsia="Times New Roman" w:hAnsi="Times New Roman"/>
          <w:sz w:val="24"/>
        </w:rPr>
        <w:t xml:space="preserve">. </w:t>
      </w:r>
    </w:p>
    <w:p w:rsidR="009828E7" w:rsidRDefault="009828E7" w:rsidP="009828E7">
      <w:pPr>
        <w:tabs>
          <w:tab w:val="left" w:pos="1060"/>
        </w:tabs>
        <w:spacing w:after="120" w:line="0" w:lineRule="atLeast"/>
        <w:jc w:val="center"/>
        <w:rPr>
          <w:rFonts w:ascii="Times New Roman" w:eastAsia="Times New Roman" w:hAnsi="Times New Roman"/>
          <w:b/>
          <w:sz w:val="24"/>
        </w:rPr>
      </w:pPr>
      <w:r w:rsidRPr="009828E7">
        <w:rPr>
          <w:rFonts w:ascii="Times New Roman" w:eastAsia="Times New Roman" w:hAnsi="Times New Roman"/>
          <w:b/>
          <w:sz w:val="24"/>
        </w:rPr>
        <w:lastRenderedPageBreak/>
        <w:t>1.</w:t>
      </w:r>
      <w:r>
        <w:rPr>
          <w:rFonts w:ascii="Times New Roman" w:eastAsia="Times New Roman" w:hAnsi="Times New Roman"/>
          <w:b/>
          <w:sz w:val="24"/>
        </w:rPr>
        <w:t xml:space="preserve"> </w:t>
      </w:r>
      <w:r w:rsidRPr="009828E7">
        <w:rPr>
          <w:rFonts w:ascii="Times New Roman" w:eastAsia="Times New Roman" w:hAnsi="Times New Roman"/>
          <w:b/>
          <w:sz w:val="24"/>
        </w:rPr>
        <w:t>ВИДЫ САМОСТОЯТЕЛЬНОЙ РАБОТЫ</w:t>
      </w:r>
    </w:p>
    <w:p w:rsidR="000F1697" w:rsidRPr="009828E7" w:rsidRDefault="000F1697" w:rsidP="009828E7">
      <w:pPr>
        <w:tabs>
          <w:tab w:val="left" w:pos="1060"/>
        </w:tabs>
        <w:spacing w:after="120" w:line="0" w:lineRule="atLeast"/>
        <w:jc w:val="center"/>
        <w:rPr>
          <w:rFonts w:ascii="Times New Roman" w:eastAsia="Times New Roman" w:hAnsi="Times New Roman"/>
          <w:b/>
          <w:sz w:val="24"/>
        </w:rPr>
      </w:pPr>
    </w:p>
    <w:tbl>
      <w:tblPr>
        <w:tblW w:w="5309"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3110"/>
        <w:gridCol w:w="1002"/>
        <w:gridCol w:w="427"/>
        <w:gridCol w:w="1919"/>
      </w:tblGrid>
      <w:tr w:rsidR="009828E7" w:rsidRPr="009828E7" w:rsidTr="00517723">
        <w:trPr>
          <w:trHeight w:val="651"/>
        </w:trPr>
        <w:tc>
          <w:tcPr>
            <w:tcW w:w="448" w:type="pct"/>
            <w:vMerge w:val="restart"/>
            <w:vAlign w:val="center"/>
          </w:tcPr>
          <w:p w:rsidR="009828E7" w:rsidRPr="009828E7" w:rsidRDefault="009828E7" w:rsidP="009828E7">
            <w:pPr>
              <w:jc w:val="center"/>
              <w:rPr>
                <w:rFonts w:ascii="Times New Roman" w:eastAsia="Times New Roman" w:hAnsi="Times New Roman" w:cs="Times New Roman"/>
                <w:sz w:val="22"/>
                <w:szCs w:val="22"/>
              </w:rPr>
            </w:pPr>
            <w:r w:rsidRPr="009828E7">
              <w:rPr>
                <w:rFonts w:ascii="Times New Roman" w:eastAsia="Times New Roman" w:hAnsi="Times New Roman" w:cs="Times New Roman"/>
                <w:sz w:val="22"/>
                <w:szCs w:val="22"/>
              </w:rPr>
              <w:t>№</w:t>
            </w:r>
          </w:p>
          <w:p w:rsidR="009828E7" w:rsidRPr="009828E7" w:rsidRDefault="009828E7" w:rsidP="009828E7">
            <w:pPr>
              <w:jc w:val="center"/>
              <w:rPr>
                <w:rFonts w:ascii="Times New Roman" w:eastAsia="Times New Roman" w:hAnsi="Times New Roman" w:cs="Times New Roman"/>
                <w:b/>
                <w:sz w:val="22"/>
                <w:szCs w:val="22"/>
              </w:rPr>
            </w:pPr>
            <w:proofErr w:type="gramStart"/>
            <w:r w:rsidRPr="009828E7">
              <w:rPr>
                <w:rFonts w:ascii="Times New Roman" w:eastAsia="Times New Roman" w:hAnsi="Times New Roman" w:cs="Times New Roman"/>
                <w:sz w:val="22"/>
                <w:szCs w:val="22"/>
              </w:rPr>
              <w:t>п</w:t>
            </w:r>
            <w:proofErr w:type="gramEnd"/>
            <w:r w:rsidRPr="009828E7">
              <w:rPr>
                <w:rFonts w:ascii="Times New Roman" w:eastAsia="Times New Roman" w:hAnsi="Times New Roman" w:cs="Times New Roman"/>
                <w:sz w:val="22"/>
                <w:szCs w:val="22"/>
              </w:rPr>
              <w:t>/п</w:t>
            </w:r>
          </w:p>
        </w:tc>
        <w:tc>
          <w:tcPr>
            <w:tcW w:w="2192" w:type="pct"/>
            <w:vMerge w:val="restart"/>
            <w:vAlign w:val="center"/>
          </w:tcPr>
          <w:p w:rsidR="009828E7" w:rsidRPr="009828E7" w:rsidRDefault="009828E7" w:rsidP="009828E7">
            <w:pPr>
              <w:jc w:val="center"/>
              <w:rPr>
                <w:rFonts w:ascii="Times New Roman" w:eastAsia="Times New Roman" w:hAnsi="Times New Roman" w:cs="Times New Roman"/>
                <w:sz w:val="22"/>
                <w:szCs w:val="22"/>
              </w:rPr>
            </w:pPr>
            <w:r w:rsidRPr="009828E7">
              <w:rPr>
                <w:rFonts w:ascii="Times New Roman" w:eastAsia="Times New Roman" w:hAnsi="Times New Roman" w:cs="Times New Roman"/>
                <w:sz w:val="22"/>
                <w:szCs w:val="22"/>
              </w:rPr>
              <w:t xml:space="preserve">Тема. Основные </w:t>
            </w:r>
          </w:p>
          <w:p w:rsidR="009828E7" w:rsidRPr="009828E7" w:rsidRDefault="009828E7" w:rsidP="009828E7">
            <w:pPr>
              <w:jc w:val="center"/>
              <w:rPr>
                <w:rFonts w:ascii="Times New Roman" w:eastAsia="Times New Roman" w:hAnsi="Times New Roman" w:cs="Times New Roman"/>
                <w:sz w:val="22"/>
                <w:szCs w:val="22"/>
              </w:rPr>
            </w:pPr>
            <w:r w:rsidRPr="009828E7">
              <w:rPr>
                <w:rFonts w:ascii="Times New Roman" w:eastAsia="Times New Roman" w:hAnsi="Times New Roman" w:cs="Times New Roman"/>
                <w:sz w:val="22"/>
                <w:szCs w:val="22"/>
              </w:rPr>
              <w:t>вопросы</w:t>
            </w:r>
          </w:p>
        </w:tc>
        <w:tc>
          <w:tcPr>
            <w:tcW w:w="706" w:type="pct"/>
            <w:vMerge w:val="restart"/>
            <w:textDirection w:val="btLr"/>
            <w:vAlign w:val="center"/>
          </w:tcPr>
          <w:p w:rsidR="009828E7" w:rsidRPr="00087717" w:rsidRDefault="009828E7" w:rsidP="009828E7">
            <w:pPr>
              <w:jc w:val="center"/>
              <w:rPr>
                <w:rFonts w:ascii="Times New Roman" w:eastAsia="Times New Roman" w:hAnsi="Times New Roman" w:cs="Times New Roman"/>
                <w:sz w:val="24"/>
                <w:szCs w:val="24"/>
              </w:rPr>
            </w:pPr>
            <w:r w:rsidRPr="00087717">
              <w:rPr>
                <w:rFonts w:ascii="Times New Roman" w:eastAsia="Times New Roman" w:hAnsi="Times New Roman" w:cs="Times New Roman"/>
                <w:sz w:val="24"/>
                <w:szCs w:val="24"/>
              </w:rPr>
              <w:t>Формир</w:t>
            </w:r>
            <w:r w:rsidRPr="00087717">
              <w:rPr>
                <w:rFonts w:ascii="Times New Roman" w:eastAsia="Times New Roman" w:hAnsi="Times New Roman" w:cs="Times New Roman"/>
                <w:sz w:val="24"/>
                <w:szCs w:val="24"/>
              </w:rPr>
              <w:t>у</w:t>
            </w:r>
            <w:r w:rsidRPr="00087717">
              <w:rPr>
                <w:rFonts w:ascii="Times New Roman" w:eastAsia="Times New Roman" w:hAnsi="Times New Roman" w:cs="Times New Roman"/>
                <w:sz w:val="24"/>
                <w:szCs w:val="24"/>
              </w:rPr>
              <w:t>емые ко</w:t>
            </w:r>
            <w:r w:rsidRPr="00087717">
              <w:rPr>
                <w:rFonts w:ascii="Times New Roman" w:eastAsia="Times New Roman" w:hAnsi="Times New Roman" w:cs="Times New Roman"/>
                <w:sz w:val="24"/>
                <w:szCs w:val="24"/>
              </w:rPr>
              <w:t>м</w:t>
            </w:r>
            <w:r w:rsidRPr="00087717">
              <w:rPr>
                <w:rFonts w:ascii="Times New Roman" w:eastAsia="Times New Roman" w:hAnsi="Times New Roman" w:cs="Times New Roman"/>
                <w:sz w:val="24"/>
                <w:szCs w:val="24"/>
              </w:rPr>
              <w:t>петенции</w:t>
            </w:r>
          </w:p>
        </w:tc>
        <w:tc>
          <w:tcPr>
            <w:tcW w:w="301" w:type="pct"/>
            <w:vMerge w:val="restart"/>
            <w:textDirection w:val="btLr"/>
            <w:vAlign w:val="center"/>
          </w:tcPr>
          <w:p w:rsidR="009828E7" w:rsidRPr="009828E7" w:rsidRDefault="009828E7" w:rsidP="009828E7">
            <w:pPr>
              <w:jc w:val="center"/>
              <w:rPr>
                <w:rFonts w:ascii="Times New Roman" w:eastAsia="Times New Roman" w:hAnsi="Times New Roman" w:cs="Times New Roman"/>
                <w:sz w:val="22"/>
                <w:szCs w:val="22"/>
              </w:rPr>
            </w:pPr>
            <w:r w:rsidRPr="009828E7">
              <w:rPr>
                <w:rFonts w:ascii="Times New Roman" w:eastAsia="Times New Roman" w:hAnsi="Times New Roman" w:cs="Times New Roman"/>
                <w:sz w:val="22"/>
                <w:szCs w:val="22"/>
              </w:rPr>
              <w:t>Семестр</w:t>
            </w:r>
          </w:p>
        </w:tc>
        <w:tc>
          <w:tcPr>
            <w:tcW w:w="1353" w:type="pct"/>
            <w:vAlign w:val="center"/>
          </w:tcPr>
          <w:p w:rsidR="009828E7" w:rsidRPr="009828E7" w:rsidRDefault="009828E7" w:rsidP="007E5347">
            <w:pPr>
              <w:jc w:val="center"/>
              <w:rPr>
                <w:rFonts w:ascii="Times New Roman" w:eastAsia="Times New Roman" w:hAnsi="Times New Roman" w:cs="Times New Roman"/>
                <w:sz w:val="22"/>
                <w:szCs w:val="22"/>
              </w:rPr>
            </w:pPr>
            <w:r w:rsidRPr="009828E7">
              <w:rPr>
                <w:rFonts w:ascii="Times New Roman" w:eastAsia="Times New Roman" w:hAnsi="Times New Roman" w:cs="Times New Roman"/>
                <w:sz w:val="22"/>
                <w:szCs w:val="22"/>
              </w:rPr>
              <w:t>Виды самосто</w:t>
            </w:r>
            <w:r w:rsidRPr="009828E7">
              <w:rPr>
                <w:rFonts w:ascii="Times New Roman" w:eastAsia="Times New Roman" w:hAnsi="Times New Roman" w:cs="Times New Roman"/>
                <w:sz w:val="22"/>
                <w:szCs w:val="22"/>
              </w:rPr>
              <w:t>я</w:t>
            </w:r>
            <w:r w:rsidR="007E5347">
              <w:rPr>
                <w:rFonts w:ascii="Times New Roman" w:eastAsia="Times New Roman" w:hAnsi="Times New Roman" w:cs="Times New Roman"/>
                <w:sz w:val="22"/>
                <w:szCs w:val="22"/>
              </w:rPr>
              <w:t>тельной работы</w:t>
            </w:r>
          </w:p>
        </w:tc>
      </w:tr>
      <w:tr w:rsidR="009828E7" w:rsidRPr="009828E7" w:rsidTr="00517723">
        <w:trPr>
          <w:trHeight w:val="77"/>
        </w:trPr>
        <w:tc>
          <w:tcPr>
            <w:tcW w:w="448" w:type="pct"/>
            <w:vMerge/>
            <w:vAlign w:val="center"/>
          </w:tcPr>
          <w:p w:rsidR="009828E7" w:rsidRPr="009828E7" w:rsidRDefault="009828E7" w:rsidP="009828E7">
            <w:pPr>
              <w:jc w:val="center"/>
              <w:rPr>
                <w:rFonts w:ascii="Times New Roman" w:eastAsia="Times New Roman" w:hAnsi="Times New Roman" w:cs="Times New Roman"/>
                <w:sz w:val="22"/>
                <w:szCs w:val="22"/>
              </w:rPr>
            </w:pPr>
          </w:p>
        </w:tc>
        <w:tc>
          <w:tcPr>
            <w:tcW w:w="2192" w:type="pct"/>
            <w:vMerge/>
            <w:vAlign w:val="center"/>
          </w:tcPr>
          <w:p w:rsidR="009828E7" w:rsidRPr="009828E7" w:rsidRDefault="009828E7" w:rsidP="009828E7">
            <w:pPr>
              <w:jc w:val="center"/>
              <w:rPr>
                <w:rFonts w:ascii="Times New Roman" w:eastAsia="Times New Roman" w:hAnsi="Times New Roman" w:cs="Times New Roman"/>
                <w:sz w:val="22"/>
                <w:szCs w:val="22"/>
              </w:rPr>
            </w:pPr>
          </w:p>
        </w:tc>
        <w:tc>
          <w:tcPr>
            <w:tcW w:w="706" w:type="pct"/>
            <w:vMerge/>
            <w:textDirection w:val="btLr"/>
            <w:vAlign w:val="center"/>
          </w:tcPr>
          <w:p w:rsidR="009828E7" w:rsidRPr="009828E7" w:rsidRDefault="009828E7" w:rsidP="009828E7">
            <w:pPr>
              <w:jc w:val="center"/>
              <w:rPr>
                <w:rFonts w:ascii="Times New Roman" w:eastAsia="Times New Roman" w:hAnsi="Times New Roman" w:cs="Times New Roman"/>
                <w:sz w:val="22"/>
                <w:szCs w:val="22"/>
              </w:rPr>
            </w:pPr>
          </w:p>
        </w:tc>
        <w:tc>
          <w:tcPr>
            <w:tcW w:w="301" w:type="pct"/>
            <w:vMerge/>
            <w:textDirection w:val="btLr"/>
            <w:vAlign w:val="center"/>
          </w:tcPr>
          <w:p w:rsidR="009828E7" w:rsidRPr="009828E7" w:rsidRDefault="009828E7" w:rsidP="009828E7">
            <w:pPr>
              <w:jc w:val="center"/>
              <w:rPr>
                <w:rFonts w:ascii="Times New Roman" w:eastAsia="Times New Roman" w:hAnsi="Times New Roman" w:cs="Times New Roman"/>
                <w:sz w:val="22"/>
                <w:szCs w:val="22"/>
              </w:rPr>
            </w:pPr>
          </w:p>
        </w:tc>
        <w:tc>
          <w:tcPr>
            <w:tcW w:w="1353" w:type="pct"/>
            <w:vAlign w:val="center"/>
          </w:tcPr>
          <w:p w:rsidR="009828E7" w:rsidRPr="009828E7" w:rsidRDefault="009828E7" w:rsidP="009828E7">
            <w:pPr>
              <w:ind w:left="-122" w:right="-72"/>
              <w:jc w:val="center"/>
              <w:rPr>
                <w:rFonts w:ascii="Times New Roman" w:eastAsia="Times New Roman" w:hAnsi="Times New Roman" w:cs="Times New Roman"/>
                <w:sz w:val="22"/>
                <w:szCs w:val="22"/>
              </w:rPr>
            </w:pPr>
            <w:r w:rsidRPr="009828E7">
              <w:rPr>
                <w:rFonts w:ascii="Times New Roman" w:eastAsia="Times New Roman" w:hAnsi="Times New Roman" w:cs="Times New Roman"/>
                <w:sz w:val="22"/>
                <w:szCs w:val="22"/>
              </w:rPr>
              <w:t>Самостоятельная работа</w:t>
            </w:r>
          </w:p>
        </w:tc>
      </w:tr>
      <w:tr w:rsidR="00005E6D" w:rsidRPr="009828E7" w:rsidTr="00005E6D">
        <w:tc>
          <w:tcPr>
            <w:tcW w:w="448" w:type="pct"/>
            <w:vAlign w:val="center"/>
          </w:tcPr>
          <w:p w:rsidR="00005E6D" w:rsidRPr="00713D31" w:rsidRDefault="00005E6D" w:rsidP="00005E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92" w:type="pct"/>
          </w:tcPr>
          <w:p w:rsidR="00005E6D" w:rsidRPr="006C5B20" w:rsidRDefault="006C5B20" w:rsidP="006C5B20">
            <w:pPr>
              <w:ind w:firstLine="319"/>
              <w:jc w:val="both"/>
              <w:rPr>
                <w:rFonts w:ascii="Times New Roman" w:hAnsi="Times New Roman" w:cs="Times New Roman"/>
                <w:sz w:val="24"/>
                <w:szCs w:val="24"/>
              </w:rPr>
            </w:pPr>
            <w:r w:rsidRPr="006C5B20">
              <w:rPr>
                <w:rFonts w:ascii="Times New Roman" w:hAnsi="Times New Roman" w:cs="Times New Roman"/>
                <w:sz w:val="24"/>
                <w:szCs w:val="24"/>
              </w:rPr>
              <w:t>J</w:t>
            </w:r>
            <w:proofErr w:type="spellStart"/>
            <w:r>
              <w:rPr>
                <w:rFonts w:ascii="Times New Roman" w:hAnsi="Times New Roman" w:cs="Times New Roman"/>
                <w:sz w:val="24"/>
                <w:szCs w:val="24"/>
                <w:lang w:val="en-US"/>
              </w:rPr>
              <w:t>udiciary</w:t>
            </w:r>
            <w:proofErr w:type="spellEnd"/>
            <w:r>
              <w:rPr>
                <w:rFonts w:ascii="Times New Roman" w:hAnsi="Times New Roman" w:cs="Times New Roman"/>
                <w:sz w:val="24"/>
                <w:szCs w:val="24"/>
                <w:lang w:val="en-US"/>
              </w:rPr>
              <w:t xml:space="preserve">. The US </w:t>
            </w:r>
            <w:r w:rsidR="00FF7723">
              <w:rPr>
                <w:rFonts w:ascii="Times New Roman" w:hAnsi="Times New Roman" w:cs="Times New Roman"/>
                <w:sz w:val="24"/>
                <w:szCs w:val="24"/>
                <w:lang w:val="en-US"/>
              </w:rPr>
              <w:t>C</w:t>
            </w:r>
            <w:r>
              <w:rPr>
                <w:rFonts w:ascii="Times New Roman" w:hAnsi="Times New Roman" w:cs="Times New Roman"/>
                <w:sz w:val="24"/>
                <w:szCs w:val="24"/>
                <w:lang w:val="en-US"/>
              </w:rPr>
              <w:t xml:space="preserve">ourt </w:t>
            </w:r>
            <w:r w:rsidR="00FF7723">
              <w:rPr>
                <w:rFonts w:ascii="Times New Roman" w:hAnsi="Times New Roman" w:cs="Times New Roman"/>
                <w:sz w:val="24"/>
                <w:szCs w:val="24"/>
                <w:lang w:val="en-US"/>
              </w:rPr>
              <w:t>S</w:t>
            </w:r>
            <w:r>
              <w:rPr>
                <w:rFonts w:ascii="Times New Roman" w:hAnsi="Times New Roman" w:cs="Times New Roman"/>
                <w:sz w:val="24"/>
                <w:szCs w:val="24"/>
                <w:lang w:val="en-US"/>
              </w:rPr>
              <w:t>ystem. (</w:t>
            </w:r>
            <w:proofErr w:type="gramStart"/>
            <w:r>
              <w:rPr>
                <w:rFonts w:ascii="Times New Roman" w:hAnsi="Times New Roman" w:cs="Times New Roman"/>
                <w:sz w:val="24"/>
                <w:szCs w:val="24"/>
              </w:rPr>
              <w:t>англ</w:t>
            </w:r>
            <w:proofErr w:type="gramEnd"/>
            <w:r>
              <w:rPr>
                <w:rFonts w:ascii="Times New Roman" w:hAnsi="Times New Roman" w:cs="Times New Roman"/>
                <w:sz w:val="24"/>
                <w:szCs w:val="24"/>
              </w:rPr>
              <w:t>.)</w:t>
            </w:r>
          </w:p>
          <w:p w:rsidR="006C5B20" w:rsidRDefault="006C5B20" w:rsidP="006C5B20">
            <w:pPr>
              <w:ind w:firstLine="319"/>
              <w:jc w:val="both"/>
              <w:rPr>
                <w:rFonts w:ascii="Times New Roman" w:hAnsi="Times New Roman" w:cs="Times New Roman"/>
                <w:sz w:val="24"/>
                <w:szCs w:val="24"/>
                <w:lang w:val="en-US"/>
              </w:rPr>
            </w:pPr>
          </w:p>
          <w:p w:rsidR="006C5B20" w:rsidRPr="006C5B20" w:rsidRDefault="006C5B20" w:rsidP="006C5B20">
            <w:pPr>
              <w:ind w:firstLine="319"/>
              <w:jc w:val="both"/>
              <w:rPr>
                <w:rFonts w:ascii="Times New Roman" w:hAnsi="Times New Roman" w:cs="Times New Roman"/>
                <w:sz w:val="24"/>
                <w:szCs w:val="24"/>
              </w:rPr>
            </w:pPr>
            <w:proofErr w:type="spellStart"/>
            <w:r w:rsidRPr="006C5B20">
              <w:rPr>
                <w:rFonts w:ascii="Times New Roman" w:hAnsi="Times New Roman" w:cs="Times New Roman"/>
                <w:sz w:val="24"/>
                <w:szCs w:val="24"/>
                <w:lang w:val="en-US"/>
              </w:rPr>
              <w:t>Berufswahl</w:t>
            </w:r>
            <w:proofErr w:type="spellEnd"/>
            <w:r w:rsidRPr="006C5B20">
              <w:rPr>
                <w:rFonts w:ascii="Times New Roman" w:hAnsi="Times New Roman" w:cs="Times New Roman"/>
                <w:sz w:val="24"/>
                <w:szCs w:val="24"/>
                <w:lang w:val="en-US"/>
              </w:rPr>
              <w:t xml:space="preserve"> und </w:t>
            </w:r>
            <w:proofErr w:type="spellStart"/>
            <w:r w:rsidRPr="006C5B20">
              <w:rPr>
                <w:rFonts w:ascii="Times New Roman" w:hAnsi="Times New Roman" w:cs="Times New Roman"/>
                <w:sz w:val="24"/>
                <w:szCs w:val="24"/>
                <w:lang w:val="en-US"/>
              </w:rPr>
              <w:t>Juri</w:t>
            </w:r>
            <w:r w:rsidRPr="006C5B20">
              <w:rPr>
                <w:rFonts w:ascii="Times New Roman" w:hAnsi="Times New Roman" w:cs="Times New Roman"/>
                <w:sz w:val="24"/>
                <w:szCs w:val="24"/>
                <w:lang w:val="en-US"/>
              </w:rPr>
              <w:t>s</w:t>
            </w:r>
            <w:r>
              <w:rPr>
                <w:rFonts w:ascii="Times New Roman" w:hAnsi="Times New Roman" w:cs="Times New Roman"/>
                <w:sz w:val="24"/>
                <w:szCs w:val="24"/>
                <w:lang w:val="en-US"/>
              </w:rPr>
              <w:t>tenausbildung</w:t>
            </w:r>
            <w:proofErr w:type="spellEnd"/>
            <w:r>
              <w:rPr>
                <w:rFonts w:ascii="Times New Roman" w:hAnsi="Times New Roman" w:cs="Times New Roman"/>
                <w:sz w:val="24"/>
                <w:szCs w:val="24"/>
                <w:lang w:val="en-US"/>
              </w:rPr>
              <w:t xml:space="preserve">. </w:t>
            </w:r>
            <w:proofErr w:type="spellStart"/>
            <w:r w:rsidRPr="006C5B20">
              <w:rPr>
                <w:rFonts w:ascii="Times New Roman" w:hAnsi="Times New Roman" w:cs="Times New Roman"/>
                <w:sz w:val="24"/>
                <w:szCs w:val="24"/>
                <w:lang w:val="en-US"/>
              </w:rPr>
              <w:t>Ausbildung</w:t>
            </w:r>
            <w:proofErr w:type="spellEnd"/>
            <w:r w:rsidRPr="006C5B20">
              <w:rPr>
                <w:rFonts w:ascii="Times New Roman" w:hAnsi="Times New Roman" w:cs="Times New Roman"/>
                <w:sz w:val="24"/>
                <w:szCs w:val="24"/>
                <w:lang w:val="en-US"/>
              </w:rPr>
              <w:t xml:space="preserve"> auf </w:t>
            </w:r>
            <w:proofErr w:type="spellStart"/>
            <w:r w:rsidRPr="006C5B20">
              <w:rPr>
                <w:rFonts w:ascii="Times New Roman" w:hAnsi="Times New Roman" w:cs="Times New Roman"/>
                <w:sz w:val="24"/>
                <w:szCs w:val="24"/>
                <w:lang w:val="en-US"/>
              </w:rPr>
              <w:t>dem</w:t>
            </w:r>
            <w:proofErr w:type="spellEnd"/>
            <w:r w:rsidRPr="006C5B20">
              <w:rPr>
                <w:rFonts w:ascii="Times New Roman" w:hAnsi="Times New Roman" w:cs="Times New Roman"/>
                <w:sz w:val="24"/>
                <w:szCs w:val="24"/>
                <w:lang w:val="en-US"/>
              </w:rPr>
              <w:t xml:space="preserve"> </w:t>
            </w:r>
            <w:proofErr w:type="spellStart"/>
            <w:r w:rsidRPr="006C5B20">
              <w:rPr>
                <w:rFonts w:ascii="Times New Roman" w:hAnsi="Times New Roman" w:cs="Times New Roman"/>
                <w:sz w:val="24"/>
                <w:szCs w:val="24"/>
                <w:lang w:val="en-US"/>
              </w:rPr>
              <w:t>Gebiet</w:t>
            </w:r>
            <w:proofErr w:type="spellEnd"/>
            <w:r w:rsidRPr="006C5B20">
              <w:rPr>
                <w:rFonts w:ascii="Times New Roman" w:hAnsi="Times New Roman" w:cs="Times New Roman"/>
                <w:sz w:val="24"/>
                <w:szCs w:val="24"/>
                <w:lang w:val="en-US"/>
              </w:rPr>
              <w:t xml:space="preserve"> der </w:t>
            </w:r>
            <w:proofErr w:type="spellStart"/>
            <w:r w:rsidRPr="006C5B20">
              <w:rPr>
                <w:rFonts w:ascii="Times New Roman" w:hAnsi="Times New Roman" w:cs="Times New Roman"/>
                <w:sz w:val="24"/>
                <w:szCs w:val="24"/>
                <w:lang w:val="en-US"/>
              </w:rPr>
              <w:t>Rechtswissenschaft</w:t>
            </w:r>
            <w:proofErr w:type="spellEnd"/>
            <w:proofErr w:type="gramStart"/>
            <w:r w:rsidRPr="006C5B20">
              <w:rPr>
                <w:rFonts w:ascii="Times New Roman" w:hAnsi="Times New Roman" w:cs="Times New Roman"/>
                <w:sz w:val="24"/>
                <w:szCs w:val="24"/>
                <w:lang w:val="en-US"/>
              </w:rPr>
              <w:t>.</w:t>
            </w:r>
            <w:r>
              <w:rPr>
                <w:rFonts w:ascii="Times New Roman" w:hAnsi="Times New Roman" w:cs="Times New Roman"/>
                <w:sz w:val="24"/>
                <w:szCs w:val="24"/>
              </w:rPr>
              <w:t>(</w:t>
            </w:r>
            <w:proofErr w:type="gramEnd"/>
            <w:r>
              <w:rPr>
                <w:rFonts w:ascii="Times New Roman" w:hAnsi="Times New Roman" w:cs="Times New Roman"/>
                <w:sz w:val="24"/>
                <w:szCs w:val="24"/>
              </w:rPr>
              <w:t>нем.)</w:t>
            </w:r>
          </w:p>
        </w:tc>
        <w:tc>
          <w:tcPr>
            <w:tcW w:w="706" w:type="pct"/>
            <w:vAlign w:val="center"/>
          </w:tcPr>
          <w:p w:rsidR="003400E0" w:rsidRPr="003400E0" w:rsidRDefault="00157A55" w:rsidP="003400E0">
            <w:pPr>
              <w:jc w:val="center"/>
              <w:rPr>
                <w:rFonts w:ascii="Times New Roman" w:hAnsi="Times New Roman" w:cs="Times New Roman"/>
                <w:sz w:val="24"/>
                <w:szCs w:val="24"/>
              </w:rPr>
            </w:pPr>
            <w:r>
              <w:rPr>
                <w:rFonts w:ascii="Times New Roman" w:hAnsi="Times New Roman" w:cs="Times New Roman"/>
                <w:sz w:val="24"/>
                <w:szCs w:val="24"/>
              </w:rPr>
              <w:t>УК-4</w:t>
            </w:r>
          </w:p>
          <w:p w:rsidR="00005E6D" w:rsidRDefault="00005E6D" w:rsidP="003400E0">
            <w:pPr>
              <w:jc w:val="center"/>
              <w:rPr>
                <w:rFonts w:ascii="Times New Roman" w:hAnsi="Times New Roman" w:cs="Times New Roman"/>
                <w:sz w:val="24"/>
                <w:szCs w:val="24"/>
              </w:rPr>
            </w:pPr>
          </w:p>
        </w:tc>
        <w:tc>
          <w:tcPr>
            <w:tcW w:w="301" w:type="pct"/>
            <w:vAlign w:val="center"/>
          </w:tcPr>
          <w:p w:rsidR="00005E6D" w:rsidRPr="0094520D" w:rsidRDefault="006C5B20" w:rsidP="009828E7">
            <w:pPr>
              <w:jc w:val="center"/>
              <w:rPr>
                <w:rFonts w:ascii="Times New Roman" w:hAnsi="Times New Roman" w:cs="Times New Roman"/>
                <w:sz w:val="22"/>
                <w:szCs w:val="22"/>
              </w:rPr>
            </w:pPr>
            <w:r>
              <w:rPr>
                <w:rFonts w:ascii="Times New Roman" w:hAnsi="Times New Roman" w:cs="Times New Roman"/>
                <w:sz w:val="22"/>
                <w:szCs w:val="22"/>
              </w:rPr>
              <w:t>2</w:t>
            </w:r>
          </w:p>
        </w:tc>
        <w:tc>
          <w:tcPr>
            <w:tcW w:w="1353" w:type="pct"/>
          </w:tcPr>
          <w:p w:rsidR="001D7183" w:rsidRPr="001D7183" w:rsidRDefault="001D7183" w:rsidP="001D7183">
            <w:pPr>
              <w:jc w:val="both"/>
              <w:rPr>
                <w:rFonts w:ascii="Times New Roman" w:eastAsia="Times New Roman" w:hAnsi="Times New Roman" w:cs="Times New Roman"/>
                <w:bCs/>
                <w:sz w:val="24"/>
                <w:szCs w:val="24"/>
              </w:rPr>
            </w:pPr>
            <w:r w:rsidRPr="001D7183">
              <w:rPr>
                <w:rFonts w:ascii="Times New Roman" w:eastAsia="Times New Roman" w:hAnsi="Times New Roman" w:cs="Times New Roman"/>
                <w:bCs/>
                <w:sz w:val="24"/>
                <w:szCs w:val="24"/>
              </w:rPr>
              <w:t>1.Изучение о</w:t>
            </w:r>
            <w:r w:rsidRPr="001D7183">
              <w:rPr>
                <w:rFonts w:ascii="Times New Roman" w:eastAsia="Times New Roman" w:hAnsi="Times New Roman" w:cs="Times New Roman"/>
                <w:bCs/>
                <w:sz w:val="24"/>
                <w:szCs w:val="24"/>
              </w:rPr>
              <w:t>с</w:t>
            </w:r>
            <w:r w:rsidRPr="001D7183">
              <w:rPr>
                <w:rFonts w:ascii="Times New Roman" w:eastAsia="Times New Roman" w:hAnsi="Times New Roman" w:cs="Times New Roman"/>
                <w:bCs/>
                <w:sz w:val="24"/>
                <w:szCs w:val="24"/>
              </w:rPr>
              <w:t>новной и д</w:t>
            </w:r>
            <w:r w:rsidRPr="001D7183">
              <w:rPr>
                <w:rFonts w:ascii="Times New Roman" w:eastAsia="Times New Roman" w:hAnsi="Times New Roman" w:cs="Times New Roman"/>
                <w:bCs/>
                <w:sz w:val="24"/>
                <w:szCs w:val="24"/>
              </w:rPr>
              <w:t>о</w:t>
            </w:r>
            <w:r w:rsidRPr="001D7183">
              <w:rPr>
                <w:rFonts w:ascii="Times New Roman" w:eastAsia="Times New Roman" w:hAnsi="Times New Roman" w:cs="Times New Roman"/>
                <w:bCs/>
                <w:sz w:val="24"/>
                <w:szCs w:val="24"/>
              </w:rPr>
              <w:t>полнительной литературы.</w:t>
            </w:r>
          </w:p>
          <w:p w:rsidR="001D7183" w:rsidRPr="001D7183" w:rsidRDefault="001D7183" w:rsidP="001D7183">
            <w:pPr>
              <w:jc w:val="both"/>
              <w:rPr>
                <w:rFonts w:ascii="Times New Roman" w:eastAsia="Times New Roman" w:hAnsi="Times New Roman" w:cs="Times New Roman"/>
                <w:bCs/>
                <w:sz w:val="24"/>
                <w:szCs w:val="24"/>
              </w:rPr>
            </w:pPr>
            <w:r w:rsidRPr="001D7183">
              <w:rPr>
                <w:rFonts w:ascii="Times New Roman" w:eastAsia="Times New Roman" w:hAnsi="Times New Roman" w:cs="Times New Roman"/>
                <w:bCs/>
                <w:sz w:val="24"/>
                <w:szCs w:val="24"/>
              </w:rPr>
              <w:t>2. Реферат</w:t>
            </w:r>
          </w:p>
          <w:p w:rsidR="001D7183" w:rsidRPr="001D7183" w:rsidRDefault="001D7183" w:rsidP="001D7183">
            <w:pPr>
              <w:jc w:val="both"/>
              <w:rPr>
                <w:rFonts w:ascii="Times New Roman" w:eastAsia="Times New Roman" w:hAnsi="Times New Roman" w:cs="Times New Roman"/>
                <w:bCs/>
                <w:sz w:val="24"/>
                <w:szCs w:val="24"/>
              </w:rPr>
            </w:pPr>
            <w:r w:rsidRPr="001D7183">
              <w:rPr>
                <w:rFonts w:ascii="Times New Roman" w:eastAsia="Times New Roman" w:hAnsi="Times New Roman" w:cs="Times New Roman"/>
                <w:bCs/>
                <w:sz w:val="24"/>
                <w:szCs w:val="24"/>
              </w:rPr>
              <w:t>3. Дискуссия.</w:t>
            </w:r>
          </w:p>
          <w:p w:rsidR="00250894" w:rsidRPr="00A5475E" w:rsidRDefault="00250894" w:rsidP="001D7183">
            <w:pPr>
              <w:jc w:val="both"/>
              <w:rPr>
                <w:rFonts w:ascii="Times New Roman" w:eastAsia="Times New Roman" w:hAnsi="Times New Roman" w:cs="Times New Roman"/>
                <w:bCs/>
                <w:sz w:val="24"/>
                <w:szCs w:val="24"/>
              </w:rPr>
            </w:pPr>
          </w:p>
        </w:tc>
      </w:tr>
      <w:tr w:rsidR="00005E6D" w:rsidRPr="009828E7" w:rsidTr="00005E6D">
        <w:tc>
          <w:tcPr>
            <w:tcW w:w="448" w:type="pct"/>
            <w:vAlign w:val="center"/>
          </w:tcPr>
          <w:p w:rsidR="00005E6D" w:rsidRPr="00713D31" w:rsidRDefault="00005E6D" w:rsidP="00005E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92" w:type="pct"/>
          </w:tcPr>
          <w:p w:rsidR="00005E6D" w:rsidRDefault="006C5B20" w:rsidP="00FF7723">
            <w:pPr>
              <w:jc w:val="both"/>
              <w:rPr>
                <w:rFonts w:ascii="Times New Roman" w:hAnsi="Times New Roman" w:cs="Times New Roman"/>
                <w:sz w:val="24"/>
                <w:szCs w:val="24"/>
              </w:rPr>
            </w:pPr>
            <w:r w:rsidRPr="006C5B20">
              <w:rPr>
                <w:rFonts w:ascii="Times New Roman" w:hAnsi="Times New Roman" w:cs="Times New Roman"/>
                <w:sz w:val="24"/>
                <w:szCs w:val="24"/>
                <w:lang w:val="en-US"/>
              </w:rPr>
              <w:t>T</w:t>
            </w:r>
            <w:r w:rsidR="00FF7723">
              <w:rPr>
                <w:rFonts w:ascii="Times New Roman" w:hAnsi="Times New Roman" w:cs="Times New Roman"/>
                <w:sz w:val="24"/>
                <w:szCs w:val="24"/>
                <w:lang w:val="en-US"/>
              </w:rPr>
              <w:t>he British Judicial System. (</w:t>
            </w:r>
            <w:proofErr w:type="gramStart"/>
            <w:r w:rsidR="00FF7723">
              <w:rPr>
                <w:rFonts w:ascii="Times New Roman" w:hAnsi="Times New Roman" w:cs="Times New Roman"/>
                <w:sz w:val="24"/>
                <w:szCs w:val="24"/>
              </w:rPr>
              <w:t>англ</w:t>
            </w:r>
            <w:proofErr w:type="gramEnd"/>
            <w:r w:rsidR="00FF7723">
              <w:rPr>
                <w:rFonts w:ascii="Times New Roman" w:hAnsi="Times New Roman" w:cs="Times New Roman"/>
                <w:sz w:val="24"/>
                <w:szCs w:val="24"/>
              </w:rPr>
              <w:t>.)</w:t>
            </w:r>
          </w:p>
          <w:p w:rsidR="00FF7723" w:rsidRDefault="00FF7723" w:rsidP="00FF7723">
            <w:pPr>
              <w:jc w:val="both"/>
              <w:rPr>
                <w:rFonts w:ascii="Times New Roman" w:hAnsi="Times New Roman" w:cs="Times New Roman"/>
                <w:sz w:val="24"/>
                <w:szCs w:val="24"/>
              </w:rPr>
            </w:pPr>
          </w:p>
          <w:p w:rsidR="00FF7723" w:rsidRPr="00FF7723" w:rsidRDefault="00FF7723" w:rsidP="00FF7723">
            <w:pPr>
              <w:jc w:val="both"/>
              <w:rPr>
                <w:rFonts w:ascii="Times New Roman" w:hAnsi="Times New Roman" w:cs="Times New Roman"/>
                <w:sz w:val="24"/>
                <w:szCs w:val="24"/>
              </w:rPr>
            </w:pPr>
            <w:proofErr w:type="spellStart"/>
            <w:r w:rsidRPr="00FF7723">
              <w:rPr>
                <w:rFonts w:ascii="Times New Roman" w:hAnsi="Times New Roman" w:cs="Times New Roman"/>
                <w:sz w:val="24"/>
                <w:szCs w:val="24"/>
              </w:rPr>
              <w:t>Vom</w:t>
            </w:r>
            <w:proofErr w:type="spellEnd"/>
            <w:r w:rsidRPr="00FF7723">
              <w:rPr>
                <w:rFonts w:ascii="Times New Roman" w:hAnsi="Times New Roman" w:cs="Times New Roman"/>
                <w:sz w:val="24"/>
                <w:szCs w:val="24"/>
              </w:rPr>
              <w:t xml:space="preserve"> </w:t>
            </w:r>
            <w:proofErr w:type="spellStart"/>
            <w:r w:rsidRPr="00FF7723">
              <w:rPr>
                <w:rFonts w:ascii="Times New Roman" w:hAnsi="Times New Roman" w:cs="Times New Roman"/>
                <w:sz w:val="24"/>
                <w:szCs w:val="24"/>
              </w:rPr>
              <w:t>Beruf</w:t>
            </w:r>
            <w:proofErr w:type="spellEnd"/>
            <w:r w:rsidRPr="00FF7723">
              <w:rPr>
                <w:rFonts w:ascii="Times New Roman" w:hAnsi="Times New Roman" w:cs="Times New Roman"/>
                <w:sz w:val="24"/>
                <w:szCs w:val="24"/>
              </w:rPr>
              <w:t xml:space="preserve"> </w:t>
            </w:r>
            <w:proofErr w:type="spellStart"/>
            <w:r w:rsidRPr="00FF7723">
              <w:rPr>
                <w:rFonts w:ascii="Times New Roman" w:hAnsi="Times New Roman" w:cs="Times New Roman"/>
                <w:sz w:val="24"/>
                <w:szCs w:val="24"/>
              </w:rPr>
              <w:t>des</w:t>
            </w:r>
            <w:proofErr w:type="spellEnd"/>
            <w:r w:rsidRPr="00FF7723">
              <w:rPr>
                <w:rFonts w:ascii="Times New Roman" w:hAnsi="Times New Roman" w:cs="Times New Roman"/>
                <w:sz w:val="24"/>
                <w:szCs w:val="24"/>
              </w:rPr>
              <w:t xml:space="preserve"> </w:t>
            </w:r>
            <w:proofErr w:type="spellStart"/>
            <w:r w:rsidRPr="00FF7723">
              <w:rPr>
                <w:rFonts w:ascii="Times New Roman" w:hAnsi="Times New Roman" w:cs="Times New Roman"/>
                <w:sz w:val="24"/>
                <w:szCs w:val="24"/>
              </w:rPr>
              <w:t>Ju</w:t>
            </w:r>
            <w:r>
              <w:rPr>
                <w:rFonts w:ascii="Times New Roman" w:hAnsi="Times New Roman" w:cs="Times New Roman"/>
                <w:sz w:val="24"/>
                <w:szCs w:val="24"/>
              </w:rPr>
              <w:t>risten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w:t>
            </w:r>
            <w:proofErr w:type="spellEnd"/>
            <w:r w:rsidRPr="00FF7723">
              <w:rPr>
                <w:rFonts w:ascii="Times New Roman" w:hAnsi="Times New Roman" w:cs="Times New Roman"/>
                <w:sz w:val="24"/>
                <w:szCs w:val="24"/>
              </w:rPr>
              <w:t xml:space="preserve"> </w:t>
            </w:r>
            <w:proofErr w:type="spellStart"/>
            <w:r w:rsidRPr="00FF7723">
              <w:rPr>
                <w:rFonts w:ascii="Times New Roman" w:hAnsi="Times New Roman" w:cs="Times New Roman"/>
                <w:sz w:val="24"/>
                <w:szCs w:val="24"/>
              </w:rPr>
              <w:t>Rechts</w:t>
            </w:r>
            <w:proofErr w:type="spellEnd"/>
            <w:r>
              <w:rPr>
                <w:rFonts w:ascii="Times New Roman" w:hAnsi="Times New Roman" w:cs="Times New Roman"/>
                <w:sz w:val="24"/>
                <w:szCs w:val="24"/>
              </w:rPr>
              <w:t>. (нем.)</w:t>
            </w:r>
          </w:p>
        </w:tc>
        <w:tc>
          <w:tcPr>
            <w:tcW w:w="706" w:type="pct"/>
            <w:vAlign w:val="center"/>
          </w:tcPr>
          <w:p w:rsidR="00005E6D" w:rsidRDefault="00157A55" w:rsidP="006C5B20">
            <w:pPr>
              <w:jc w:val="center"/>
              <w:rPr>
                <w:rFonts w:ascii="Times New Roman" w:hAnsi="Times New Roman" w:cs="Times New Roman"/>
                <w:sz w:val="24"/>
                <w:szCs w:val="24"/>
              </w:rPr>
            </w:pPr>
            <w:r w:rsidRPr="00157A55">
              <w:rPr>
                <w:rFonts w:ascii="Times New Roman" w:hAnsi="Times New Roman" w:cs="Times New Roman"/>
                <w:sz w:val="24"/>
                <w:szCs w:val="24"/>
              </w:rPr>
              <w:t>УК-4</w:t>
            </w:r>
          </w:p>
        </w:tc>
        <w:tc>
          <w:tcPr>
            <w:tcW w:w="301" w:type="pct"/>
            <w:vAlign w:val="center"/>
          </w:tcPr>
          <w:p w:rsidR="00005E6D" w:rsidRPr="00260873" w:rsidRDefault="006C5B20" w:rsidP="009828E7">
            <w:pPr>
              <w:jc w:val="center"/>
              <w:rPr>
                <w:rFonts w:ascii="Times New Roman" w:hAnsi="Times New Roman" w:cs="Times New Roman"/>
                <w:sz w:val="22"/>
                <w:szCs w:val="22"/>
              </w:rPr>
            </w:pPr>
            <w:r>
              <w:rPr>
                <w:rFonts w:ascii="Times New Roman" w:hAnsi="Times New Roman" w:cs="Times New Roman"/>
                <w:sz w:val="22"/>
                <w:szCs w:val="22"/>
              </w:rPr>
              <w:t>2</w:t>
            </w:r>
          </w:p>
        </w:tc>
        <w:tc>
          <w:tcPr>
            <w:tcW w:w="1353" w:type="pct"/>
          </w:tcPr>
          <w:p w:rsidR="001D7183" w:rsidRDefault="00005E6D" w:rsidP="00EE51DF">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1.Изучение о</w:t>
            </w:r>
            <w:r>
              <w:rPr>
                <w:rFonts w:ascii="Times New Roman" w:eastAsia="Times New Roman" w:hAnsi="Times New Roman" w:cs="Times New Roman"/>
                <w:bCs/>
                <w:sz w:val="24"/>
                <w:szCs w:val="24"/>
              </w:rPr>
              <w:t>с</w:t>
            </w:r>
            <w:r>
              <w:rPr>
                <w:rFonts w:ascii="Times New Roman" w:eastAsia="Times New Roman" w:hAnsi="Times New Roman" w:cs="Times New Roman"/>
                <w:bCs/>
                <w:sz w:val="24"/>
                <w:szCs w:val="24"/>
              </w:rPr>
              <w:t>новной и д</w:t>
            </w:r>
            <w:r>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полнительной литерату</w:t>
            </w:r>
            <w:r w:rsidR="001D7183">
              <w:rPr>
                <w:rFonts w:ascii="Times New Roman" w:eastAsia="Times New Roman" w:hAnsi="Times New Roman" w:cs="Times New Roman"/>
                <w:bCs/>
                <w:sz w:val="24"/>
                <w:szCs w:val="24"/>
              </w:rPr>
              <w:t>ры.</w:t>
            </w:r>
          </w:p>
          <w:p w:rsidR="001D7183" w:rsidRDefault="001D7183" w:rsidP="00EE51DF">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Р</w:t>
            </w:r>
            <w:r w:rsidRPr="001D7183">
              <w:rPr>
                <w:rFonts w:ascii="Times New Roman" w:eastAsia="Times New Roman" w:hAnsi="Times New Roman" w:cs="Times New Roman"/>
                <w:bCs/>
                <w:sz w:val="24"/>
                <w:szCs w:val="24"/>
              </w:rPr>
              <w:t>е</w:t>
            </w:r>
            <w:r>
              <w:rPr>
                <w:rFonts w:ascii="Times New Roman" w:eastAsia="Times New Roman" w:hAnsi="Times New Roman" w:cs="Times New Roman"/>
                <w:bCs/>
                <w:sz w:val="24"/>
                <w:szCs w:val="24"/>
              </w:rPr>
              <w:t>ферат</w:t>
            </w:r>
          </w:p>
          <w:p w:rsidR="00005E6D" w:rsidRDefault="001D7183" w:rsidP="00EE51DF">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Д</w:t>
            </w:r>
            <w:r w:rsidRPr="001D7183">
              <w:rPr>
                <w:rFonts w:ascii="Times New Roman" w:eastAsia="Times New Roman" w:hAnsi="Times New Roman" w:cs="Times New Roman"/>
                <w:bCs/>
                <w:sz w:val="24"/>
                <w:szCs w:val="24"/>
              </w:rPr>
              <w:t>ис</w:t>
            </w:r>
            <w:r>
              <w:rPr>
                <w:rFonts w:ascii="Times New Roman" w:eastAsia="Times New Roman" w:hAnsi="Times New Roman" w:cs="Times New Roman"/>
                <w:bCs/>
                <w:sz w:val="24"/>
                <w:szCs w:val="24"/>
              </w:rPr>
              <w:t>кус</w:t>
            </w:r>
            <w:r w:rsidRPr="001D7183">
              <w:rPr>
                <w:rFonts w:ascii="Times New Roman" w:eastAsia="Times New Roman" w:hAnsi="Times New Roman" w:cs="Times New Roman"/>
                <w:bCs/>
                <w:sz w:val="24"/>
                <w:szCs w:val="24"/>
              </w:rPr>
              <w:t>сия.</w:t>
            </w:r>
          </w:p>
          <w:p w:rsidR="00005E6D" w:rsidRPr="00A5475E" w:rsidRDefault="00005E6D" w:rsidP="00EE51DF">
            <w:pPr>
              <w:ind w:firstLine="57"/>
              <w:jc w:val="both"/>
              <w:rPr>
                <w:rFonts w:ascii="Times New Roman" w:eastAsia="Times New Roman" w:hAnsi="Times New Roman" w:cs="Times New Roman"/>
                <w:sz w:val="24"/>
                <w:szCs w:val="24"/>
              </w:rPr>
            </w:pPr>
          </w:p>
        </w:tc>
      </w:tr>
      <w:tr w:rsidR="00005E6D" w:rsidRPr="006339A1" w:rsidTr="00005E6D">
        <w:tc>
          <w:tcPr>
            <w:tcW w:w="448" w:type="pct"/>
            <w:vAlign w:val="center"/>
          </w:tcPr>
          <w:p w:rsidR="00005E6D" w:rsidRPr="00713D31" w:rsidRDefault="00005E6D" w:rsidP="00005E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192" w:type="pct"/>
          </w:tcPr>
          <w:p w:rsidR="00005E6D" w:rsidRDefault="006C5B20" w:rsidP="00FF7723">
            <w:pPr>
              <w:rPr>
                <w:rFonts w:ascii="Times New Roman" w:hAnsi="Times New Roman" w:cs="Times New Roman"/>
                <w:sz w:val="24"/>
                <w:szCs w:val="24"/>
              </w:rPr>
            </w:pPr>
            <w:r w:rsidRPr="006C5B20">
              <w:rPr>
                <w:rFonts w:ascii="Times New Roman" w:hAnsi="Times New Roman" w:cs="Times New Roman"/>
                <w:sz w:val="24"/>
                <w:szCs w:val="24"/>
                <w:lang w:val="en-US"/>
              </w:rPr>
              <w:t>P</w:t>
            </w:r>
            <w:r w:rsidR="00FF7723">
              <w:rPr>
                <w:rFonts w:ascii="Times New Roman" w:hAnsi="Times New Roman" w:cs="Times New Roman"/>
                <w:sz w:val="24"/>
                <w:szCs w:val="24"/>
                <w:lang w:val="en-US"/>
              </w:rPr>
              <w:t>rocedure and Evidence. (</w:t>
            </w:r>
            <w:proofErr w:type="gramStart"/>
            <w:r w:rsidR="00FF7723">
              <w:rPr>
                <w:rFonts w:ascii="Times New Roman" w:hAnsi="Times New Roman" w:cs="Times New Roman"/>
                <w:sz w:val="24"/>
                <w:szCs w:val="24"/>
              </w:rPr>
              <w:t>англ</w:t>
            </w:r>
            <w:proofErr w:type="gramEnd"/>
            <w:r w:rsidR="00FF7723">
              <w:rPr>
                <w:rFonts w:ascii="Times New Roman" w:hAnsi="Times New Roman" w:cs="Times New Roman"/>
                <w:sz w:val="24"/>
                <w:szCs w:val="24"/>
              </w:rPr>
              <w:t>.)</w:t>
            </w:r>
          </w:p>
          <w:p w:rsidR="00FF7723" w:rsidRDefault="00FF7723" w:rsidP="00FF7723">
            <w:pPr>
              <w:rPr>
                <w:rFonts w:ascii="Times New Roman" w:hAnsi="Times New Roman" w:cs="Times New Roman"/>
                <w:sz w:val="24"/>
                <w:szCs w:val="24"/>
              </w:rPr>
            </w:pPr>
          </w:p>
          <w:p w:rsidR="00FF7723" w:rsidRPr="00FF7723" w:rsidRDefault="00FF7723" w:rsidP="00FF7723">
            <w:pPr>
              <w:rPr>
                <w:rFonts w:ascii="Times New Roman" w:hAnsi="Times New Roman" w:cs="Times New Roman"/>
                <w:sz w:val="24"/>
                <w:szCs w:val="24"/>
              </w:rPr>
            </w:pPr>
            <w:proofErr w:type="spellStart"/>
            <w:r>
              <w:rPr>
                <w:rFonts w:ascii="Times New Roman" w:hAnsi="Times New Roman" w:cs="Times New Roman"/>
                <w:sz w:val="24"/>
                <w:szCs w:val="24"/>
              </w:rPr>
              <w:t>Stellensuche</w:t>
            </w:r>
            <w:proofErr w:type="spellEnd"/>
            <w:r>
              <w:rPr>
                <w:rFonts w:ascii="Times New Roman" w:hAnsi="Times New Roman" w:cs="Times New Roman"/>
                <w:sz w:val="24"/>
                <w:szCs w:val="24"/>
                <w:lang w:val="en-US"/>
              </w:rPr>
              <w:t xml:space="preserve">. </w:t>
            </w:r>
            <w:proofErr w:type="spellStart"/>
            <w:r w:rsidRPr="00FF7723">
              <w:rPr>
                <w:rFonts w:ascii="Times New Roman" w:hAnsi="Times New Roman" w:cs="Times New Roman"/>
                <w:sz w:val="24"/>
                <w:szCs w:val="24"/>
              </w:rPr>
              <w:t>Stellenangebot</w:t>
            </w:r>
            <w:proofErr w:type="spellEnd"/>
            <w:r w:rsidRPr="00FF7723">
              <w:rPr>
                <w:rFonts w:ascii="Times New Roman" w:hAnsi="Times New Roman" w:cs="Times New Roman"/>
                <w:sz w:val="24"/>
                <w:szCs w:val="24"/>
              </w:rPr>
              <w:t xml:space="preserve"> </w:t>
            </w:r>
            <w:proofErr w:type="spellStart"/>
            <w:r w:rsidRPr="00FF7723">
              <w:rPr>
                <w:rFonts w:ascii="Times New Roman" w:hAnsi="Times New Roman" w:cs="Times New Roman"/>
                <w:sz w:val="24"/>
                <w:szCs w:val="24"/>
              </w:rPr>
              <w:t>und</w:t>
            </w:r>
            <w:proofErr w:type="spellEnd"/>
            <w:r w:rsidRPr="00FF7723">
              <w:rPr>
                <w:rFonts w:ascii="Times New Roman" w:hAnsi="Times New Roman" w:cs="Times New Roman"/>
                <w:sz w:val="24"/>
                <w:szCs w:val="24"/>
              </w:rPr>
              <w:t xml:space="preserve"> </w:t>
            </w:r>
            <w:proofErr w:type="spellStart"/>
            <w:r w:rsidRPr="00FF7723">
              <w:rPr>
                <w:rFonts w:ascii="Times New Roman" w:hAnsi="Times New Roman" w:cs="Times New Roman"/>
                <w:sz w:val="24"/>
                <w:szCs w:val="24"/>
              </w:rPr>
              <w:t>Informationen</w:t>
            </w:r>
            <w:proofErr w:type="spellEnd"/>
            <w:r w:rsidRPr="00FF7723">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нем.)</w:t>
            </w:r>
          </w:p>
        </w:tc>
        <w:tc>
          <w:tcPr>
            <w:tcW w:w="706" w:type="pct"/>
            <w:vAlign w:val="center"/>
          </w:tcPr>
          <w:p w:rsidR="00005E6D" w:rsidRPr="000C2152" w:rsidRDefault="00157A55" w:rsidP="006C5B20">
            <w:pPr>
              <w:jc w:val="center"/>
              <w:rPr>
                <w:rFonts w:ascii="Times New Roman" w:hAnsi="Times New Roman" w:cs="Times New Roman"/>
                <w:sz w:val="24"/>
                <w:szCs w:val="24"/>
              </w:rPr>
            </w:pPr>
            <w:r w:rsidRPr="00157A55">
              <w:rPr>
                <w:rFonts w:ascii="Times New Roman" w:hAnsi="Times New Roman" w:cs="Times New Roman"/>
                <w:sz w:val="24"/>
                <w:szCs w:val="24"/>
              </w:rPr>
              <w:t>УК-4</w:t>
            </w:r>
          </w:p>
        </w:tc>
        <w:tc>
          <w:tcPr>
            <w:tcW w:w="301" w:type="pct"/>
            <w:vAlign w:val="center"/>
          </w:tcPr>
          <w:p w:rsidR="00005E6D" w:rsidRPr="0094520D" w:rsidRDefault="006C5B20" w:rsidP="009828E7">
            <w:pPr>
              <w:jc w:val="center"/>
              <w:rPr>
                <w:rFonts w:ascii="Times New Roman" w:hAnsi="Times New Roman" w:cs="Times New Roman"/>
                <w:sz w:val="22"/>
                <w:szCs w:val="22"/>
              </w:rPr>
            </w:pPr>
            <w:r>
              <w:rPr>
                <w:rFonts w:ascii="Times New Roman" w:hAnsi="Times New Roman" w:cs="Times New Roman"/>
                <w:sz w:val="22"/>
                <w:szCs w:val="22"/>
              </w:rPr>
              <w:t>2</w:t>
            </w:r>
          </w:p>
        </w:tc>
        <w:tc>
          <w:tcPr>
            <w:tcW w:w="1353" w:type="pct"/>
            <w:vAlign w:val="center"/>
          </w:tcPr>
          <w:p w:rsidR="00005E6D" w:rsidRPr="00EE51DF" w:rsidRDefault="00005E6D" w:rsidP="00005E6D">
            <w:pPr>
              <w:jc w:val="both"/>
              <w:rPr>
                <w:rFonts w:ascii="Times New Roman" w:hAnsi="Times New Roman" w:cs="Times New Roman"/>
                <w:sz w:val="24"/>
                <w:szCs w:val="24"/>
              </w:rPr>
            </w:pPr>
            <w:r w:rsidRPr="00EE51DF">
              <w:rPr>
                <w:rFonts w:ascii="Times New Roman" w:hAnsi="Times New Roman" w:cs="Times New Roman"/>
                <w:sz w:val="24"/>
                <w:szCs w:val="24"/>
              </w:rPr>
              <w:t xml:space="preserve">1.Письменный </w:t>
            </w:r>
          </w:p>
          <w:p w:rsidR="00005E6D" w:rsidRPr="00EE51DF" w:rsidRDefault="00005E6D" w:rsidP="00005E6D">
            <w:pPr>
              <w:jc w:val="both"/>
              <w:rPr>
                <w:rFonts w:ascii="Times New Roman" w:hAnsi="Times New Roman" w:cs="Times New Roman"/>
                <w:sz w:val="24"/>
                <w:szCs w:val="24"/>
              </w:rPr>
            </w:pPr>
            <w:r w:rsidRPr="00EE51DF">
              <w:rPr>
                <w:rFonts w:ascii="Times New Roman" w:hAnsi="Times New Roman" w:cs="Times New Roman"/>
                <w:sz w:val="24"/>
                <w:szCs w:val="24"/>
              </w:rPr>
              <w:t>перевод</w:t>
            </w:r>
          </w:p>
          <w:p w:rsidR="00005E6D" w:rsidRDefault="00005E6D" w:rsidP="00005E6D">
            <w:pPr>
              <w:jc w:val="both"/>
              <w:rPr>
                <w:rFonts w:ascii="Times New Roman" w:hAnsi="Times New Roman" w:cs="Times New Roman"/>
                <w:sz w:val="24"/>
                <w:szCs w:val="24"/>
              </w:rPr>
            </w:pPr>
            <w:r w:rsidRPr="00EE51DF">
              <w:rPr>
                <w:rFonts w:ascii="Times New Roman" w:hAnsi="Times New Roman" w:cs="Times New Roman"/>
                <w:sz w:val="24"/>
                <w:szCs w:val="24"/>
              </w:rPr>
              <w:t>2.Составление терминологич</w:t>
            </w:r>
            <w:r w:rsidRPr="00EE51DF">
              <w:rPr>
                <w:rFonts w:ascii="Times New Roman" w:hAnsi="Times New Roman" w:cs="Times New Roman"/>
                <w:sz w:val="24"/>
                <w:szCs w:val="24"/>
              </w:rPr>
              <w:t>е</w:t>
            </w:r>
            <w:r w:rsidRPr="00EE51DF">
              <w:rPr>
                <w:rFonts w:ascii="Times New Roman" w:hAnsi="Times New Roman" w:cs="Times New Roman"/>
                <w:sz w:val="24"/>
                <w:szCs w:val="24"/>
              </w:rPr>
              <w:t>ского словаря</w:t>
            </w:r>
          </w:p>
          <w:p w:rsidR="00250894" w:rsidRPr="00EE51DF" w:rsidRDefault="00250894" w:rsidP="00005E6D">
            <w:pPr>
              <w:jc w:val="both"/>
              <w:rPr>
                <w:rFonts w:ascii="Times New Roman" w:hAnsi="Times New Roman" w:cs="Times New Roman"/>
                <w:sz w:val="24"/>
                <w:szCs w:val="24"/>
              </w:rPr>
            </w:pPr>
            <w:r>
              <w:rPr>
                <w:rFonts w:ascii="Times New Roman" w:eastAsia="Times New Roman" w:hAnsi="Times New Roman" w:cs="Times New Roman"/>
                <w:bCs/>
                <w:sz w:val="24"/>
                <w:szCs w:val="24"/>
              </w:rPr>
              <w:t>3.Подготовка к устному опросу.</w:t>
            </w:r>
          </w:p>
          <w:p w:rsidR="00005E6D" w:rsidRPr="006339A1" w:rsidRDefault="00005E6D" w:rsidP="00005E6D">
            <w:pPr>
              <w:jc w:val="both"/>
              <w:rPr>
                <w:rFonts w:ascii="Times New Roman" w:hAnsi="Times New Roman" w:cs="Times New Roman"/>
                <w:sz w:val="24"/>
                <w:szCs w:val="24"/>
              </w:rPr>
            </w:pPr>
          </w:p>
        </w:tc>
      </w:tr>
      <w:tr w:rsidR="005F2253" w:rsidRPr="006339A1" w:rsidTr="00005E6D">
        <w:tc>
          <w:tcPr>
            <w:tcW w:w="448" w:type="pct"/>
            <w:vAlign w:val="center"/>
          </w:tcPr>
          <w:p w:rsidR="005F2253" w:rsidRDefault="005F2253" w:rsidP="00005E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92" w:type="pct"/>
          </w:tcPr>
          <w:p w:rsidR="005F2253" w:rsidRDefault="006C5B20" w:rsidP="00FF7723">
            <w:pPr>
              <w:rPr>
                <w:rFonts w:ascii="Times New Roman" w:hAnsi="Times New Roman" w:cs="Times New Roman"/>
                <w:sz w:val="24"/>
                <w:szCs w:val="24"/>
              </w:rPr>
            </w:pPr>
            <w:r w:rsidRPr="006C5B20">
              <w:rPr>
                <w:rFonts w:ascii="Times New Roman" w:hAnsi="Times New Roman" w:cs="Times New Roman"/>
                <w:sz w:val="24"/>
                <w:szCs w:val="24"/>
                <w:lang w:val="en-US"/>
              </w:rPr>
              <w:t>T</w:t>
            </w:r>
            <w:r w:rsidR="00FF7723">
              <w:rPr>
                <w:rFonts w:ascii="Times New Roman" w:hAnsi="Times New Roman" w:cs="Times New Roman"/>
                <w:sz w:val="24"/>
                <w:szCs w:val="24"/>
                <w:lang w:val="en-US"/>
              </w:rPr>
              <w:t>rial by Jury. (</w:t>
            </w:r>
            <w:proofErr w:type="gramStart"/>
            <w:r w:rsidR="00FF7723">
              <w:rPr>
                <w:rFonts w:ascii="Times New Roman" w:hAnsi="Times New Roman" w:cs="Times New Roman"/>
                <w:sz w:val="24"/>
                <w:szCs w:val="24"/>
              </w:rPr>
              <w:t>англ</w:t>
            </w:r>
            <w:proofErr w:type="gramEnd"/>
            <w:r w:rsidR="00FF7723">
              <w:rPr>
                <w:rFonts w:ascii="Times New Roman" w:hAnsi="Times New Roman" w:cs="Times New Roman"/>
                <w:sz w:val="24"/>
                <w:szCs w:val="24"/>
              </w:rPr>
              <w:t>.)</w:t>
            </w:r>
          </w:p>
          <w:p w:rsidR="00FF7723" w:rsidRDefault="00FF7723" w:rsidP="00FF7723">
            <w:pPr>
              <w:rPr>
                <w:rFonts w:ascii="Times New Roman" w:hAnsi="Times New Roman" w:cs="Times New Roman"/>
                <w:sz w:val="24"/>
                <w:szCs w:val="24"/>
              </w:rPr>
            </w:pPr>
          </w:p>
          <w:p w:rsidR="00FF7723" w:rsidRPr="00FF7723" w:rsidRDefault="00FF7723" w:rsidP="00FF7723">
            <w:pPr>
              <w:rPr>
                <w:rFonts w:ascii="Times New Roman" w:hAnsi="Times New Roman" w:cs="Times New Roman"/>
                <w:sz w:val="24"/>
                <w:szCs w:val="24"/>
              </w:rPr>
            </w:pPr>
            <w:proofErr w:type="spellStart"/>
            <w:r w:rsidRPr="00FF7723">
              <w:rPr>
                <w:rFonts w:ascii="Times New Roman" w:hAnsi="Times New Roman" w:cs="Times New Roman"/>
                <w:sz w:val="24"/>
                <w:szCs w:val="24"/>
              </w:rPr>
              <w:t>Bewerbung</w:t>
            </w:r>
            <w:proofErr w:type="spellEnd"/>
            <w:r w:rsidRPr="00FF7723">
              <w:rPr>
                <w:rFonts w:ascii="Times New Roman" w:hAnsi="Times New Roman" w:cs="Times New Roman"/>
                <w:sz w:val="24"/>
                <w:szCs w:val="24"/>
              </w:rPr>
              <w:t xml:space="preserve"> </w:t>
            </w:r>
            <w:proofErr w:type="spellStart"/>
            <w:r w:rsidRPr="00FF7723">
              <w:rPr>
                <w:rFonts w:ascii="Times New Roman" w:hAnsi="Times New Roman" w:cs="Times New Roman"/>
                <w:sz w:val="24"/>
                <w:szCs w:val="24"/>
              </w:rPr>
              <w:t>als</w:t>
            </w:r>
            <w:proofErr w:type="spellEnd"/>
            <w:r w:rsidRPr="00FF7723">
              <w:rPr>
                <w:rFonts w:ascii="Times New Roman" w:hAnsi="Times New Roman" w:cs="Times New Roman"/>
                <w:sz w:val="24"/>
                <w:szCs w:val="24"/>
              </w:rPr>
              <w:t xml:space="preserve"> </w:t>
            </w:r>
            <w:proofErr w:type="spellStart"/>
            <w:r w:rsidRPr="00FF7723">
              <w:rPr>
                <w:rFonts w:ascii="Times New Roman" w:hAnsi="Times New Roman" w:cs="Times New Roman"/>
                <w:sz w:val="24"/>
                <w:szCs w:val="24"/>
              </w:rPr>
              <w:t>Jurist</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нем.)</w:t>
            </w:r>
          </w:p>
        </w:tc>
        <w:tc>
          <w:tcPr>
            <w:tcW w:w="706" w:type="pct"/>
            <w:vAlign w:val="center"/>
          </w:tcPr>
          <w:p w:rsidR="005F2253" w:rsidRPr="003400E0" w:rsidRDefault="00157A55" w:rsidP="006C5B20">
            <w:pPr>
              <w:jc w:val="center"/>
              <w:rPr>
                <w:rFonts w:ascii="Times New Roman" w:hAnsi="Times New Roman" w:cs="Times New Roman"/>
                <w:sz w:val="24"/>
                <w:szCs w:val="24"/>
              </w:rPr>
            </w:pPr>
            <w:r w:rsidRPr="00157A55">
              <w:rPr>
                <w:rFonts w:ascii="Times New Roman" w:hAnsi="Times New Roman" w:cs="Times New Roman"/>
                <w:sz w:val="24"/>
                <w:szCs w:val="24"/>
              </w:rPr>
              <w:t>УК-4</w:t>
            </w:r>
          </w:p>
        </w:tc>
        <w:tc>
          <w:tcPr>
            <w:tcW w:w="301" w:type="pct"/>
            <w:vAlign w:val="center"/>
          </w:tcPr>
          <w:p w:rsidR="005F2253" w:rsidRDefault="006C5B20" w:rsidP="009828E7">
            <w:pPr>
              <w:jc w:val="center"/>
              <w:rPr>
                <w:rFonts w:ascii="Times New Roman" w:hAnsi="Times New Roman" w:cs="Times New Roman"/>
                <w:sz w:val="22"/>
                <w:szCs w:val="22"/>
              </w:rPr>
            </w:pPr>
            <w:r>
              <w:rPr>
                <w:rFonts w:ascii="Times New Roman" w:hAnsi="Times New Roman" w:cs="Times New Roman"/>
                <w:sz w:val="22"/>
                <w:szCs w:val="22"/>
              </w:rPr>
              <w:t>2</w:t>
            </w:r>
          </w:p>
        </w:tc>
        <w:tc>
          <w:tcPr>
            <w:tcW w:w="1353" w:type="pct"/>
            <w:vAlign w:val="center"/>
          </w:tcPr>
          <w:p w:rsidR="005F2253" w:rsidRPr="005F2253" w:rsidRDefault="005F2253" w:rsidP="005F2253">
            <w:pPr>
              <w:jc w:val="both"/>
              <w:rPr>
                <w:rFonts w:ascii="Times New Roman" w:hAnsi="Times New Roman" w:cs="Times New Roman"/>
                <w:sz w:val="24"/>
                <w:szCs w:val="24"/>
              </w:rPr>
            </w:pPr>
            <w:r w:rsidRPr="005F2253">
              <w:rPr>
                <w:rFonts w:ascii="Times New Roman" w:hAnsi="Times New Roman" w:cs="Times New Roman"/>
                <w:sz w:val="24"/>
                <w:szCs w:val="24"/>
              </w:rPr>
              <w:t xml:space="preserve">1.Письменный </w:t>
            </w:r>
          </w:p>
          <w:p w:rsidR="005F2253" w:rsidRPr="005F2253" w:rsidRDefault="005F2253" w:rsidP="005F2253">
            <w:pPr>
              <w:jc w:val="both"/>
              <w:rPr>
                <w:rFonts w:ascii="Times New Roman" w:hAnsi="Times New Roman" w:cs="Times New Roman"/>
                <w:sz w:val="24"/>
                <w:szCs w:val="24"/>
              </w:rPr>
            </w:pPr>
            <w:r w:rsidRPr="005F2253">
              <w:rPr>
                <w:rFonts w:ascii="Times New Roman" w:hAnsi="Times New Roman" w:cs="Times New Roman"/>
                <w:sz w:val="24"/>
                <w:szCs w:val="24"/>
              </w:rPr>
              <w:t>перевод</w:t>
            </w:r>
          </w:p>
          <w:p w:rsidR="005F2253" w:rsidRPr="005F2253" w:rsidRDefault="005F2253" w:rsidP="005F2253">
            <w:pPr>
              <w:jc w:val="both"/>
              <w:rPr>
                <w:rFonts w:ascii="Times New Roman" w:hAnsi="Times New Roman" w:cs="Times New Roman"/>
                <w:sz w:val="24"/>
                <w:szCs w:val="24"/>
              </w:rPr>
            </w:pPr>
            <w:r w:rsidRPr="005F2253">
              <w:rPr>
                <w:rFonts w:ascii="Times New Roman" w:hAnsi="Times New Roman" w:cs="Times New Roman"/>
                <w:sz w:val="24"/>
                <w:szCs w:val="24"/>
              </w:rPr>
              <w:t>2.Составление терминологич</w:t>
            </w:r>
            <w:r w:rsidRPr="005F2253">
              <w:rPr>
                <w:rFonts w:ascii="Times New Roman" w:hAnsi="Times New Roman" w:cs="Times New Roman"/>
                <w:sz w:val="24"/>
                <w:szCs w:val="24"/>
              </w:rPr>
              <w:t>е</w:t>
            </w:r>
            <w:r w:rsidRPr="005F2253">
              <w:rPr>
                <w:rFonts w:ascii="Times New Roman" w:hAnsi="Times New Roman" w:cs="Times New Roman"/>
                <w:sz w:val="24"/>
                <w:szCs w:val="24"/>
              </w:rPr>
              <w:t>ского словаря</w:t>
            </w:r>
          </w:p>
          <w:p w:rsidR="005F2253" w:rsidRPr="005F2253" w:rsidRDefault="005F2253" w:rsidP="005F2253">
            <w:pPr>
              <w:jc w:val="both"/>
              <w:rPr>
                <w:rFonts w:ascii="Times New Roman" w:hAnsi="Times New Roman" w:cs="Times New Roman"/>
                <w:sz w:val="24"/>
                <w:szCs w:val="24"/>
              </w:rPr>
            </w:pPr>
            <w:r w:rsidRPr="005F2253">
              <w:rPr>
                <w:rFonts w:ascii="Times New Roman" w:hAnsi="Times New Roman" w:cs="Times New Roman"/>
                <w:bCs/>
                <w:sz w:val="24"/>
                <w:szCs w:val="24"/>
              </w:rPr>
              <w:t xml:space="preserve">3.Подготовка к </w:t>
            </w:r>
            <w:r w:rsidRPr="005F2253">
              <w:rPr>
                <w:rFonts w:ascii="Times New Roman" w:hAnsi="Times New Roman" w:cs="Times New Roman"/>
                <w:bCs/>
                <w:sz w:val="24"/>
                <w:szCs w:val="24"/>
              </w:rPr>
              <w:lastRenderedPageBreak/>
              <w:t>устному опросу.</w:t>
            </w:r>
          </w:p>
          <w:p w:rsidR="005F2253" w:rsidRPr="00EE51DF" w:rsidRDefault="005F2253" w:rsidP="00005E6D">
            <w:pPr>
              <w:jc w:val="both"/>
              <w:rPr>
                <w:rFonts w:ascii="Times New Roman" w:hAnsi="Times New Roman" w:cs="Times New Roman"/>
                <w:sz w:val="24"/>
                <w:szCs w:val="24"/>
              </w:rPr>
            </w:pPr>
          </w:p>
        </w:tc>
      </w:tr>
      <w:tr w:rsidR="006C5B20" w:rsidRPr="006339A1" w:rsidTr="00005E6D">
        <w:tc>
          <w:tcPr>
            <w:tcW w:w="448" w:type="pct"/>
            <w:vAlign w:val="center"/>
          </w:tcPr>
          <w:p w:rsidR="006C5B20" w:rsidRDefault="006C5B20" w:rsidP="00005E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192" w:type="pct"/>
          </w:tcPr>
          <w:p w:rsidR="006C5B20" w:rsidRDefault="006C5B20" w:rsidP="00FF7723">
            <w:pPr>
              <w:rPr>
                <w:rFonts w:ascii="Times New Roman" w:hAnsi="Times New Roman" w:cs="Times New Roman"/>
                <w:sz w:val="24"/>
                <w:szCs w:val="24"/>
              </w:rPr>
            </w:pPr>
            <w:r>
              <w:rPr>
                <w:rFonts w:ascii="Times New Roman" w:hAnsi="Times New Roman" w:cs="Times New Roman"/>
                <w:sz w:val="24"/>
                <w:szCs w:val="24"/>
                <w:lang w:val="en-US"/>
              </w:rPr>
              <w:t>S</w:t>
            </w:r>
            <w:r w:rsidR="00FF7723">
              <w:rPr>
                <w:rFonts w:ascii="Times New Roman" w:hAnsi="Times New Roman" w:cs="Times New Roman"/>
                <w:sz w:val="24"/>
                <w:szCs w:val="24"/>
                <w:lang w:val="en-US"/>
              </w:rPr>
              <w:t>entencing and Punishment. (</w:t>
            </w:r>
            <w:proofErr w:type="gramStart"/>
            <w:r w:rsidR="00FF7723">
              <w:rPr>
                <w:rFonts w:ascii="Times New Roman" w:hAnsi="Times New Roman" w:cs="Times New Roman"/>
                <w:sz w:val="24"/>
                <w:szCs w:val="24"/>
              </w:rPr>
              <w:t>англ</w:t>
            </w:r>
            <w:proofErr w:type="gramEnd"/>
            <w:r w:rsidR="00FF7723">
              <w:rPr>
                <w:rFonts w:ascii="Times New Roman" w:hAnsi="Times New Roman" w:cs="Times New Roman"/>
                <w:sz w:val="24"/>
                <w:szCs w:val="24"/>
              </w:rPr>
              <w:t>.)</w:t>
            </w:r>
          </w:p>
          <w:p w:rsidR="00FF7723" w:rsidRDefault="00FF7723" w:rsidP="00FF7723">
            <w:pPr>
              <w:rPr>
                <w:rFonts w:ascii="Times New Roman" w:hAnsi="Times New Roman" w:cs="Times New Roman"/>
                <w:sz w:val="24"/>
                <w:szCs w:val="24"/>
              </w:rPr>
            </w:pPr>
          </w:p>
          <w:p w:rsidR="00FF7723" w:rsidRPr="00FF7723" w:rsidRDefault="00FF7723" w:rsidP="00FF7723">
            <w:pPr>
              <w:rPr>
                <w:rFonts w:ascii="Times New Roman" w:hAnsi="Times New Roman" w:cs="Times New Roman"/>
                <w:sz w:val="24"/>
                <w:szCs w:val="24"/>
              </w:rPr>
            </w:pPr>
            <w:proofErr w:type="spellStart"/>
            <w:r w:rsidRPr="00FF7723">
              <w:rPr>
                <w:rFonts w:ascii="Times New Roman" w:hAnsi="Times New Roman" w:cs="Times New Roman"/>
                <w:sz w:val="24"/>
                <w:szCs w:val="24"/>
                <w:lang w:val="en-US"/>
              </w:rPr>
              <w:t>Aus</w:t>
            </w:r>
            <w:proofErr w:type="spellEnd"/>
            <w:r w:rsidRPr="00FF7723">
              <w:rPr>
                <w:rFonts w:ascii="Times New Roman" w:hAnsi="Times New Roman" w:cs="Times New Roman"/>
                <w:sz w:val="24"/>
                <w:szCs w:val="24"/>
                <w:lang w:val="en-US"/>
              </w:rPr>
              <w:t xml:space="preserve"> der Geschichte der </w:t>
            </w:r>
            <w:proofErr w:type="spellStart"/>
            <w:r w:rsidRPr="00FF7723">
              <w:rPr>
                <w:rFonts w:ascii="Times New Roman" w:hAnsi="Times New Roman" w:cs="Times New Roman"/>
                <w:sz w:val="24"/>
                <w:szCs w:val="24"/>
                <w:lang w:val="en-US"/>
              </w:rPr>
              <w:t>Rechtswissenschaft</w:t>
            </w:r>
            <w:proofErr w:type="spellEnd"/>
            <w:r w:rsidRPr="00FF7723">
              <w:rPr>
                <w:rFonts w:ascii="Times New Roman" w:hAnsi="Times New Roman" w:cs="Times New Roman"/>
                <w:sz w:val="24"/>
                <w:szCs w:val="24"/>
                <w:lang w:val="en-US"/>
              </w:rPr>
              <w:t xml:space="preserve"> und </w:t>
            </w:r>
            <w:proofErr w:type="spellStart"/>
            <w:r w:rsidRPr="00FF7723">
              <w:rPr>
                <w:rFonts w:ascii="Times New Roman" w:hAnsi="Times New Roman" w:cs="Times New Roman"/>
                <w:sz w:val="24"/>
                <w:szCs w:val="24"/>
                <w:lang w:val="en-US"/>
              </w:rPr>
              <w:t>ihre</w:t>
            </w:r>
            <w:proofErr w:type="spellEnd"/>
            <w:r w:rsidRPr="00FF7723">
              <w:rPr>
                <w:rFonts w:ascii="Times New Roman" w:hAnsi="Times New Roman" w:cs="Times New Roman"/>
                <w:sz w:val="24"/>
                <w:szCs w:val="24"/>
                <w:lang w:val="en-US"/>
              </w:rPr>
              <w:t xml:space="preserve"> </w:t>
            </w:r>
            <w:proofErr w:type="spellStart"/>
            <w:r w:rsidRPr="00FF7723">
              <w:rPr>
                <w:rFonts w:ascii="Times New Roman" w:hAnsi="Times New Roman" w:cs="Times New Roman"/>
                <w:sz w:val="24"/>
                <w:szCs w:val="24"/>
                <w:lang w:val="en-US"/>
              </w:rPr>
              <w:t>wissenschaftstheoretische</w:t>
            </w:r>
            <w:proofErr w:type="spellEnd"/>
            <w:r w:rsidRPr="00FF7723">
              <w:rPr>
                <w:rFonts w:ascii="Times New Roman" w:hAnsi="Times New Roman" w:cs="Times New Roman"/>
                <w:sz w:val="24"/>
                <w:szCs w:val="24"/>
                <w:lang w:val="en-US"/>
              </w:rPr>
              <w:t xml:space="preserve"> </w:t>
            </w:r>
            <w:proofErr w:type="spellStart"/>
            <w:r w:rsidRPr="00FF7723">
              <w:rPr>
                <w:rFonts w:ascii="Times New Roman" w:hAnsi="Times New Roman" w:cs="Times New Roman"/>
                <w:sz w:val="24"/>
                <w:szCs w:val="24"/>
                <w:lang w:val="en-US"/>
              </w:rPr>
              <w:t>Einordnung</w:t>
            </w:r>
            <w:proofErr w:type="spellEnd"/>
            <w:r>
              <w:rPr>
                <w:rFonts w:ascii="Times New Roman" w:hAnsi="Times New Roman" w:cs="Times New Roman"/>
                <w:sz w:val="24"/>
                <w:szCs w:val="24"/>
              </w:rPr>
              <w:t>. (</w:t>
            </w:r>
            <w:proofErr w:type="gramStart"/>
            <w:r>
              <w:rPr>
                <w:rFonts w:ascii="Times New Roman" w:hAnsi="Times New Roman" w:cs="Times New Roman"/>
                <w:sz w:val="24"/>
                <w:szCs w:val="24"/>
              </w:rPr>
              <w:t>нем</w:t>
            </w:r>
            <w:proofErr w:type="gramEnd"/>
            <w:r>
              <w:rPr>
                <w:rFonts w:ascii="Times New Roman" w:hAnsi="Times New Roman" w:cs="Times New Roman"/>
                <w:sz w:val="24"/>
                <w:szCs w:val="24"/>
              </w:rPr>
              <w:t>.)</w:t>
            </w:r>
          </w:p>
        </w:tc>
        <w:tc>
          <w:tcPr>
            <w:tcW w:w="706" w:type="pct"/>
            <w:vAlign w:val="center"/>
          </w:tcPr>
          <w:p w:rsidR="006C5B20" w:rsidRPr="006C5B20" w:rsidRDefault="00157A55" w:rsidP="006C5B20">
            <w:pPr>
              <w:jc w:val="center"/>
              <w:rPr>
                <w:rFonts w:ascii="Times New Roman" w:hAnsi="Times New Roman" w:cs="Times New Roman"/>
                <w:sz w:val="24"/>
                <w:szCs w:val="24"/>
              </w:rPr>
            </w:pPr>
            <w:r w:rsidRPr="00157A55">
              <w:rPr>
                <w:rFonts w:ascii="Times New Roman" w:hAnsi="Times New Roman" w:cs="Times New Roman"/>
                <w:sz w:val="24"/>
                <w:szCs w:val="24"/>
              </w:rPr>
              <w:t>УК-4</w:t>
            </w:r>
          </w:p>
        </w:tc>
        <w:tc>
          <w:tcPr>
            <w:tcW w:w="301" w:type="pct"/>
            <w:vAlign w:val="center"/>
          </w:tcPr>
          <w:p w:rsidR="006C5B20" w:rsidRPr="006C5B20" w:rsidRDefault="006C5B20" w:rsidP="009828E7">
            <w:pPr>
              <w:jc w:val="center"/>
              <w:rPr>
                <w:rFonts w:ascii="Times New Roman" w:hAnsi="Times New Roman" w:cs="Times New Roman"/>
                <w:sz w:val="22"/>
                <w:szCs w:val="22"/>
                <w:lang w:val="en-US"/>
              </w:rPr>
            </w:pPr>
            <w:r>
              <w:rPr>
                <w:rFonts w:ascii="Times New Roman" w:hAnsi="Times New Roman" w:cs="Times New Roman"/>
                <w:sz w:val="22"/>
                <w:szCs w:val="22"/>
                <w:lang w:val="en-US"/>
              </w:rPr>
              <w:t>2</w:t>
            </w:r>
          </w:p>
        </w:tc>
        <w:tc>
          <w:tcPr>
            <w:tcW w:w="1353" w:type="pct"/>
            <w:vAlign w:val="center"/>
          </w:tcPr>
          <w:p w:rsidR="006C5B20" w:rsidRPr="006C5B20" w:rsidRDefault="006C5B20" w:rsidP="006C5B20">
            <w:pPr>
              <w:jc w:val="both"/>
              <w:rPr>
                <w:rFonts w:ascii="Times New Roman" w:hAnsi="Times New Roman" w:cs="Times New Roman"/>
                <w:sz w:val="24"/>
                <w:szCs w:val="24"/>
              </w:rPr>
            </w:pPr>
            <w:r w:rsidRPr="006C5B20">
              <w:rPr>
                <w:rFonts w:ascii="Times New Roman" w:hAnsi="Times New Roman" w:cs="Times New Roman"/>
                <w:sz w:val="24"/>
                <w:szCs w:val="24"/>
              </w:rPr>
              <w:t xml:space="preserve">1.Письменный </w:t>
            </w:r>
          </w:p>
          <w:p w:rsidR="006C5B20" w:rsidRPr="006C5B20" w:rsidRDefault="006C5B20" w:rsidP="006C5B20">
            <w:pPr>
              <w:jc w:val="both"/>
              <w:rPr>
                <w:rFonts w:ascii="Times New Roman" w:hAnsi="Times New Roman" w:cs="Times New Roman"/>
                <w:sz w:val="24"/>
                <w:szCs w:val="24"/>
              </w:rPr>
            </w:pPr>
            <w:r w:rsidRPr="006C5B20">
              <w:rPr>
                <w:rFonts w:ascii="Times New Roman" w:hAnsi="Times New Roman" w:cs="Times New Roman"/>
                <w:sz w:val="24"/>
                <w:szCs w:val="24"/>
              </w:rPr>
              <w:t>перевод</w:t>
            </w:r>
          </w:p>
          <w:p w:rsidR="006C5B20" w:rsidRPr="006C5B20" w:rsidRDefault="006C5B20" w:rsidP="006C5B20">
            <w:pPr>
              <w:jc w:val="both"/>
              <w:rPr>
                <w:rFonts w:ascii="Times New Roman" w:hAnsi="Times New Roman" w:cs="Times New Roman"/>
                <w:sz w:val="24"/>
                <w:szCs w:val="24"/>
              </w:rPr>
            </w:pPr>
            <w:r w:rsidRPr="006C5B20">
              <w:rPr>
                <w:rFonts w:ascii="Times New Roman" w:hAnsi="Times New Roman" w:cs="Times New Roman"/>
                <w:sz w:val="24"/>
                <w:szCs w:val="24"/>
              </w:rPr>
              <w:t>2.Составление терминологич</w:t>
            </w:r>
            <w:r w:rsidRPr="006C5B20">
              <w:rPr>
                <w:rFonts w:ascii="Times New Roman" w:hAnsi="Times New Roman" w:cs="Times New Roman"/>
                <w:sz w:val="24"/>
                <w:szCs w:val="24"/>
              </w:rPr>
              <w:t>е</w:t>
            </w:r>
            <w:r w:rsidRPr="006C5B20">
              <w:rPr>
                <w:rFonts w:ascii="Times New Roman" w:hAnsi="Times New Roman" w:cs="Times New Roman"/>
                <w:sz w:val="24"/>
                <w:szCs w:val="24"/>
              </w:rPr>
              <w:t>ского словаря</w:t>
            </w:r>
          </w:p>
          <w:p w:rsidR="006C5B20" w:rsidRPr="005F2253" w:rsidRDefault="006C5B20" w:rsidP="005F2253">
            <w:pPr>
              <w:jc w:val="both"/>
              <w:rPr>
                <w:rFonts w:ascii="Times New Roman" w:hAnsi="Times New Roman" w:cs="Times New Roman"/>
                <w:sz w:val="24"/>
                <w:szCs w:val="24"/>
              </w:rPr>
            </w:pPr>
          </w:p>
        </w:tc>
      </w:tr>
    </w:tbl>
    <w:p w:rsidR="000F1697" w:rsidRDefault="009828E7" w:rsidP="000F1697">
      <w:pPr>
        <w:spacing w:line="216" w:lineRule="auto"/>
        <w:ind w:right="40"/>
        <w:jc w:val="both"/>
        <w:rPr>
          <w:rFonts w:ascii="Times New Roman" w:eastAsia="Times New Roman" w:hAnsi="Times New Roman"/>
        </w:rPr>
      </w:pPr>
      <w:r w:rsidRPr="009828E7">
        <w:rPr>
          <w:rFonts w:ascii="Times New Roman" w:eastAsia="Times New Roman" w:hAnsi="Times New Roman"/>
        </w:rPr>
        <w:t>*Количество часов, отведенных для самостоятельной работы обучающи</w:t>
      </w:r>
      <w:r w:rsidRPr="009828E7">
        <w:rPr>
          <w:rFonts w:ascii="Times New Roman" w:eastAsia="Times New Roman" w:hAnsi="Times New Roman"/>
        </w:rPr>
        <w:t>х</w:t>
      </w:r>
      <w:r w:rsidRPr="009828E7">
        <w:rPr>
          <w:rFonts w:ascii="Times New Roman" w:eastAsia="Times New Roman" w:hAnsi="Times New Roman"/>
        </w:rPr>
        <w:t>ся, соответствуют рабочей программе дисциплины на текущий учебный год.</w:t>
      </w:r>
    </w:p>
    <w:p w:rsidR="003400E0" w:rsidRPr="00FF7723" w:rsidRDefault="003400E0" w:rsidP="00FF7723">
      <w:pPr>
        <w:spacing w:line="243" w:lineRule="auto"/>
        <w:ind w:right="-40"/>
        <w:rPr>
          <w:rFonts w:ascii="Times New Roman" w:eastAsia="Times New Roman" w:hAnsi="Times New Roman"/>
          <w:b/>
          <w:sz w:val="23"/>
          <w:lang w:val="en-US"/>
        </w:rPr>
      </w:pPr>
    </w:p>
    <w:p w:rsidR="003400E0" w:rsidRDefault="003400E0" w:rsidP="000F1697">
      <w:pPr>
        <w:spacing w:line="243" w:lineRule="auto"/>
        <w:ind w:right="-40"/>
        <w:jc w:val="center"/>
        <w:rPr>
          <w:rFonts w:ascii="Times New Roman" w:eastAsia="Times New Roman" w:hAnsi="Times New Roman"/>
          <w:b/>
          <w:sz w:val="23"/>
        </w:rPr>
      </w:pPr>
    </w:p>
    <w:p w:rsidR="009828E7" w:rsidRDefault="009828E7" w:rsidP="000F1697">
      <w:pPr>
        <w:spacing w:line="243" w:lineRule="auto"/>
        <w:ind w:right="-40"/>
        <w:jc w:val="center"/>
        <w:rPr>
          <w:rFonts w:ascii="Times New Roman" w:eastAsia="Times New Roman" w:hAnsi="Times New Roman"/>
          <w:b/>
          <w:sz w:val="23"/>
        </w:rPr>
      </w:pPr>
      <w:r>
        <w:rPr>
          <w:rFonts w:ascii="Times New Roman" w:eastAsia="Times New Roman" w:hAnsi="Times New Roman"/>
          <w:b/>
          <w:sz w:val="23"/>
        </w:rPr>
        <w:t xml:space="preserve">2. ТРЕБОВАНИЯ К ОРГАНИЗАЦИИ </w:t>
      </w:r>
      <w:r w:rsidR="000F1697">
        <w:rPr>
          <w:rFonts w:ascii="Times New Roman" w:eastAsia="Times New Roman" w:hAnsi="Times New Roman"/>
          <w:b/>
          <w:sz w:val="23"/>
        </w:rPr>
        <w:t xml:space="preserve">                                           </w:t>
      </w:r>
      <w:r w:rsidRPr="009828E7">
        <w:rPr>
          <w:rFonts w:ascii="Times New Roman" w:eastAsia="Times New Roman" w:hAnsi="Times New Roman"/>
          <w:b/>
          <w:sz w:val="23"/>
        </w:rPr>
        <w:t>САМОСТОЯТЕЛЬНОЙ РАБОТЫ</w:t>
      </w:r>
    </w:p>
    <w:p w:rsidR="009828E7" w:rsidRDefault="009828E7" w:rsidP="009828E7">
      <w:pPr>
        <w:spacing w:line="243" w:lineRule="auto"/>
        <w:ind w:right="-40"/>
        <w:jc w:val="center"/>
        <w:rPr>
          <w:rFonts w:ascii="Times New Roman" w:eastAsia="Times New Roman" w:hAnsi="Times New Roman"/>
          <w:b/>
          <w:sz w:val="23"/>
        </w:rPr>
      </w:pPr>
    </w:p>
    <w:p w:rsidR="009828E7" w:rsidRPr="009828E7" w:rsidRDefault="009828E7" w:rsidP="00550898">
      <w:pPr>
        <w:tabs>
          <w:tab w:val="left" w:pos="898"/>
        </w:tabs>
        <w:ind w:firstLine="426"/>
        <w:jc w:val="both"/>
        <w:rPr>
          <w:rFonts w:ascii="Times New Roman" w:eastAsia="Times New Roman" w:hAnsi="Times New Roman"/>
          <w:sz w:val="24"/>
        </w:rPr>
      </w:pPr>
      <w:r>
        <w:rPr>
          <w:rFonts w:ascii="Times New Roman" w:eastAsia="Times New Roman" w:hAnsi="Times New Roman"/>
          <w:sz w:val="24"/>
        </w:rPr>
        <w:t xml:space="preserve">В </w:t>
      </w:r>
      <w:r w:rsidRPr="009828E7">
        <w:rPr>
          <w:rFonts w:ascii="Times New Roman" w:eastAsia="Times New Roman" w:hAnsi="Times New Roman"/>
          <w:sz w:val="24"/>
        </w:rPr>
        <w:t>этом разделе предусмотрено и раскрывается содерж</w:t>
      </w:r>
      <w:r w:rsidRPr="009828E7">
        <w:rPr>
          <w:rFonts w:ascii="Times New Roman" w:eastAsia="Times New Roman" w:hAnsi="Times New Roman"/>
          <w:sz w:val="24"/>
        </w:rPr>
        <w:t>а</w:t>
      </w:r>
      <w:r w:rsidRPr="009828E7">
        <w:rPr>
          <w:rFonts w:ascii="Times New Roman" w:eastAsia="Times New Roman" w:hAnsi="Times New Roman"/>
          <w:sz w:val="24"/>
        </w:rPr>
        <w:t>ние видов самостоятельной работы, предусмотренных по ди</w:t>
      </w:r>
      <w:r w:rsidRPr="009828E7">
        <w:rPr>
          <w:rFonts w:ascii="Times New Roman" w:eastAsia="Times New Roman" w:hAnsi="Times New Roman"/>
          <w:sz w:val="24"/>
        </w:rPr>
        <w:t>с</w:t>
      </w:r>
      <w:r w:rsidRPr="009828E7">
        <w:rPr>
          <w:rFonts w:ascii="Times New Roman" w:eastAsia="Times New Roman" w:hAnsi="Times New Roman"/>
          <w:sz w:val="24"/>
        </w:rPr>
        <w:t>циплине согласно рабочей программе дисциплины.</w:t>
      </w:r>
    </w:p>
    <w:p w:rsidR="009828E7" w:rsidRPr="009828E7" w:rsidRDefault="009828E7" w:rsidP="00550898">
      <w:pPr>
        <w:ind w:firstLine="426"/>
        <w:jc w:val="both"/>
        <w:rPr>
          <w:rFonts w:ascii="Times New Roman" w:eastAsia="Times New Roman" w:hAnsi="Times New Roman"/>
          <w:sz w:val="24"/>
        </w:rPr>
      </w:pPr>
      <w:r w:rsidRPr="009828E7">
        <w:rPr>
          <w:rFonts w:ascii="Times New Roman" w:eastAsia="Times New Roman" w:hAnsi="Times New Roman"/>
          <w:b/>
          <w:sz w:val="24"/>
        </w:rPr>
        <w:t xml:space="preserve">Подготовка к устному опросу. </w:t>
      </w:r>
      <w:proofErr w:type="gramStart"/>
      <w:r w:rsidRPr="009828E7">
        <w:rPr>
          <w:rFonts w:ascii="Times New Roman" w:eastAsia="Times New Roman" w:hAnsi="Times New Roman"/>
          <w:sz w:val="24"/>
        </w:rPr>
        <w:t>Подготовка к опросу</w:t>
      </w:r>
      <w:r w:rsidRPr="009828E7">
        <w:rPr>
          <w:rFonts w:ascii="Times New Roman" w:eastAsia="Times New Roman" w:hAnsi="Times New Roman"/>
          <w:b/>
          <w:sz w:val="24"/>
        </w:rPr>
        <w:t xml:space="preserve"> </w:t>
      </w:r>
      <w:r w:rsidRPr="009828E7">
        <w:rPr>
          <w:rFonts w:ascii="Times New Roman" w:eastAsia="Times New Roman" w:hAnsi="Times New Roman"/>
          <w:sz w:val="24"/>
        </w:rPr>
        <w:t>пр</w:t>
      </w:r>
      <w:r w:rsidRPr="009828E7">
        <w:rPr>
          <w:rFonts w:ascii="Times New Roman" w:eastAsia="Times New Roman" w:hAnsi="Times New Roman"/>
          <w:sz w:val="24"/>
        </w:rPr>
        <w:t>о</w:t>
      </w:r>
      <w:r w:rsidRPr="009828E7">
        <w:rPr>
          <w:rFonts w:ascii="Times New Roman" w:eastAsia="Times New Roman" w:hAnsi="Times New Roman"/>
          <w:sz w:val="24"/>
        </w:rPr>
        <w:t>водится в ходе самостоятельной работы обучающихся и включает в себя повторение пройденного материала по вопр</w:t>
      </w:r>
      <w:r w:rsidRPr="009828E7">
        <w:rPr>
          <w:rFonts w:ascii="Times New Roman" w:eastAsia="Times New Roman" w:hAnsi="Times New Roman"/>
          <w:sz w:val="24"/>
        </w:rPr>
        <w:t>о</w:t>
      </w:r>
      <w:r w:rsidRPr="009828E7">
        <w:rPr>
          <w:rFonts w:ascii="Times New Roman" w:eastAsia="Times New Roman" w:hAnsi="Times New Roman"/>
          <w:sz w:val="24"/>
        </w:rPr>
        <w:t>сам предстоящего опроса.</w:t>
      </w:r>
      <w:proofErr w:type="gramEnd"/>
      <w:r w:rsidRPr="009828E7">
        <w:rPr>
          <w:rFonts w:ascii="Times New Roman" w:eastAsia="Times New Roman" w:hAnsi="Times New Roman"/>
          <w:sz w:val="24"/>
        </w:rPr>
        <w:t xml:space="preserve"> Обучающийся должен изучить д</w:t>
      </w:r>
      <w:r w:rsidRPr="009828E7">
        <w:rPr>
          <w:rFonts w:ascii="Times New Roman" w:eastAsia="Times New Roman" w:hAnsi="Times New Roman"/>
          <w:sz w:val="24"/>
        </w:rPr>
        <w:t>о</w:t>
      </w:r>
      <w:r w:rsidRPr="009828E7">
        <w:rPr>
          <w:rFonts w:ascii="Times New Roman" w:eastAsia="Times New Roman" w:hAnsi="Times New Roman"/>
          <w:sz w:val="24"/>
        </w:rPr>
        <w:t>полнительную рекомендованную литературу и информацию по теме. В среднем, подготовка к устному опросу по одному семинарскому занятию занимает от 20 до 30 минут в завис</w:t>
      </w:r>
      <w:r w:rsidRPr="009828E7">
        <w:rPr>
          <w:rFonts w:ascii="Times New Roman" w:eastAsia="Times New Roman" w:hAnsi="Times New Roman"/>
          <w:sz w:val="24"/>
        </w:rPr>
        <w:t>и</w:t>
      </w:r>
      <w:r w:rsidRPr="009828E7">
        <w:rPr>
          <w:rFonts w:ascii="Times New Roman" w:eastAsia="Times New Roman" w:hAnsi="Times New Roman"/>
          <w:sz w:val="24"/>
        </w:rPr>
        <w:t>мости от сложности темы. Опрос предполагает устные ответы обучающегося на вопросы по тексту и его перевод. При в</w:t>
      </w:r>
      <w:r w:rsidRPr="009828E7">
        <w:rPr>
          <w:rFonts w:ascii="Times New Roman" w:eastAsia="Times New Roman" w:hAnsi="Times New Roman"/>
          <w:sz w:val="24"/>
        </w:rPr>
        <w:t>ы</w:t>
      </w:r>
      <w:r w:rsidRPr="009828E7">
        <w:rPr>
          <w:rFonts w:ascii="Times New Roman" w:eastAsia="Times New Roman" w:hAnsi="Times New Roman"/>
          <w:sz w:val="24"/>
        </w:rPr>
        <w:t>ставлении оценки преподаватель учитывает правильность формулировок и соответствие ответа содержанию текста, п</w:t>
      </w:r>
      <w:r w:rsidRPr="009828E7">
        <w:rPr>
          <w:rFonts w:ascii="Times New Roman" w:eastAsia="Times New Roman" w:hAnsi="Times New Roman"/>
          <w:sz w:val="24"/>
        </w:rPr>
        <w:t>е</w:t>
      </w:r>
      <w:r w:rsidRPr="009828E7">
        <w:rPr>
          <w:rFonts w:ascii="Times New Roman" w:eastAsia="Times New Roman" w:hAnsi="Times New Roman"/>
          <w:sz w:val="24"/>
        </w:rPr>
        <w:t>ревод текста, умелое использование словаря при переводе и знание лексики по выбранному тексту.</w:t>
      </w:r>
    </w:p>
    <w:p w:rsidR="009828E7" w:rsidRPr="009828E7" w:rsidRDefault="009828E7" w:rsidP="00550898">
      <w:pPr>
        <w:ind w:firstLine="426"/>
        <w:jc w:val="both"/>
        <w:rPr>
          <w:rFonts w:ascii="Times New Roman" w:eastAsia="Times New Roman" w:hAnsi="Times New Roman"/>
          <w:sz w:val="24"/>
        </w:rPr>
      </w:pPr>
      <w:r w:rsidRPr="009828E7">
        <w:rPr>
          <w:rFonts w:ascii="Times New Roman" w:eastAsia="Times New Roman" w:hAnsi="Times New Roman"/>
          <w:b/>
          <w:sz w:val="24"/>
        </w:rPr>
        <w:t xml:space="preserve">Дискуссия </w:t>
      </w:r>
      <w:r w:rsidRPr="009828E7">
        <w:rPr>
          <w:rFonts w:ascii="Times New Roman" w:eastAsia="Times New Roman" w:hAnsi="Times New Roman"/>
          <w:sz w:val="24"/>
        </w:rPr>
        <w:t>–</w:t>
      </w:r>
      <w:r w:rsidRPr="009828E7">
        <w:rPr>
          <w:rFonts w:ascii="Times New Roman" w:eastAsia="Times New Roman" w:hAnsi="Times New Roman"/>
          <w:b/>
          <w:sz w:val="24"/>
        </w:rPr>
        <w:t xml:space="preserve"> </w:t>
      </w:r>
      <w:r w:rsidRPr="009828E7">
        <w:rPr>
          <w:rFonts w:ascii="Times New Roman" w:eastAsia="Times New Roman" w:hAnsi="Times New Roman"/>
          <w:sz w:val="24"/>
        </w:rPr>
        <w:t>форма учебной работы,</w:t>
      </w:r>
      <w:r w:rsidRPr="009828E7">
        <w:rPr>
          <w:rFonts w:ascii="Times New Roman" w:eastAsia="Times New Roman" w:hAnsi="Times New Roman"/>
          <w:b/>
          <w:sz w:val="24"/>
        </w:rPr>
        <w:t xml:space="preserve"> </w:t>
      </w:r>
      <w:r w:rsidRPr="009828E7">
        <w:rPr>
          <w:rFonts w:ascii="Times New Roman" w:eastAsia="Times New Roman" w:hAnsi="Times New Roman"/>
          <w:sz w:val="24"/>
        </w:rPr>
        <w:t>в рамках которой</w:t>
      </w:r>
      <w:r w:rsidRPr="009828E7">
        <w:rPr>
          <w:rFonts w:ascii="Times New Roman" w:eastAsia="Times New Roman" w:hAnsi="Times New Roman"/>
          <w:b/>
          <w:sz w:val="24"/>
        </w:rPr>
        <w:t xml:space="preserve"> </w:t>
      </w:r>
      <w:r w:rsidRPr="009828E7">
        <w:rPr>
          <w:rFonts w:ascii="Times New Roman" w:eastAsia="Times New Roman" w:hAnsi="Times New Roman"/>
          <w:sz w:val="24"/>
        </w:rPr>
        <w:t>обучающиеся высказывают свое мнение по проблеме, зада</w:t>
      </w:r>
      <w:r w:rsidRPr="009828E7">
        <w:rPr>
          <w:rFonts w:ascii="Times New Roman" w:eastAsia="Times New Roman" w:hAnsi="Times New Roman"/>
          <w:sz w:val="24"/>
        </w:rPr>
        <w:t>н</w:t>
      </w:r>
      <w:r w:rsidRPr="009828E7">
        <w:rPr>
          <w:rFonts w:ascii="Times New Roman" w:eastAsia="Times New Roman" w:hAnsi="Times New Roman"/>
          <w:sz w:val="24"/>
        </w:rPr>
        <w:t xml:space="preserve">ной преподавателем. Проведение дискуссий по проблемным </w:t>
      </w:r>
      <w:r w:rsidRPr="009828E7">
        <w:rPr>
          <w:rFonts w:ascii="Times New Roman" w:eastAsia="Times New Roman" w:hAnsi="Times New Roman"/>
          <w:sz w:val="24"/>
        </w:rPr>
        <w:lastRenderedPageBreak/>
        <w:t>вопросам подразумевает написание обучающимися эссе, тез</w:t>
      </w:r>
      <w:r w:rsidRPr="009828E7">
        <w:rPr>
          <w:rFonts w:ascii="Times New Roman" w:eastAsia="Times New Roman" w:hAnsi="Times New Roman"/>
          <w:sz w:val="24"/>
        </w:rPr>
        <w:t>и</w:t>
      </w:r>
      <w:r w:rsidRPr="009828E7">
        <w:rPr>
          <w:rFonts w:ascii="Times New Roman" w:eastAsia="Times New Roman" w:hAnsi="Times New Roman"/>
          <w:sz w:val="24"/>
        </w:rPr>
        <w:t>сов по предложенной тематике. Целью дискуссии является интенсивное и продуктивное решение групповой задачи. М</w:t>
      </w:r>
      <w:r w:rsidRPr="009828E7">
        <w:rPr>
          <w:rFonts w:ascii="Times New Roman" w:eastAsia="Times New Roman" w:hAnsi="Times New Roman"/>
          <w:sz w:val="24"/>
        </w:rPr>
        <w:t>е</w:t>
      </w:r>
      <w:r w:rsidRPr="009828E7">
        <w:rPr>
          <w:rFonts w:ascii="Times New Roman" w:eastAsia="Times New Roman" w:hAnsi="Times New Roman"/>
          <w:sz w:val="24"/>
        </w:rPr>
        <w:t>тод групповой дискуссии обеспечивает глубокую проработку имеющейся информации, возможность высказывания обуч</w:t>
      </w:r>
      <w:r w:rsidRPr="009828E7">
        <w:rPr>
          <w:rFonts w:ascii="Times New Roman" w:eastAsia="Times New Roman" w:hAnsi="Times New Roman"/>
          <w:sz w:val="24"/>
        </w:rPr>
        <w:t>а</w:t>
      </w:r>
      <w:r w:rsidRPr="009828E7">
        <w:rPr>
          <w:rFonts w:ascii="Times New Roman" w:eastAsia="Times New Roman" w:hAnsi="Times New Roman"/>
          <w:sz w:val="24"/>
        </w:rPr>
        <w:t>ющимися разных точек зрения по заданной преподавателем проблеме.</w:t>
      </w:r>
    </w:p>
    <w:p w:rsidR="009828E7" w:rsidRPr="009828E7" w:rsidRDefault="009828E7" w:rsidP="00550898">
      <w:pPr>
        <w:ind w:firstLine="426"/>
        <w:jc w:val="both"/>
        <w:rPr>
          <w:rFonts w:ascii="Times New Roman" w:eastAsia="Times New Roman" w:hAnsi="Times New Roman"/>
          <w:b/>
          <w:sz w:val="24"/>
        </w:rPr>
      </w:pPr>
      <w:r w:rsidRPr="009828E7">
        <w:rPr>
          <w:rFonts w:ascii="Times New Roman" w:eastAsia="Times New Roman" w:hAnsi="Times New Roman"/>
          <w:b/>
          <w:sz w:val="24"/>
        </w:rPr>
        <w:t xml:space="preserve">Реферат </w:t>
      </w:r>
    </w:p>
    <w:p w:rsidR="009828E7" w:rsidRPr="009828E7" w:rsidRDefault="009828E7" w:rsidP="00550898">
      <w:pPr>
        <w:ind w:firstLine="426"/>
        <w:jc w:val="both"/>
        <w:rPr>
          <w:rFonts w:ascii="Times New Roman" w:eastAsia="Times New Roman" w:hAnsi="Times New Roman"/>
          <w:sz w:val="24"/>
        </w:rPr>
      </w:pPr>
      <w:r w:rsidRPr="009828E7">
        <w:rPr>
          <w:rFonts w:ascii="Times New Roman" w:eastAsia="Times New Roman" w:hAnsi="Times New Roman"/>
          <w:sz w:val="24"/>
        </w:rPr>
        <w:t>Реферат – письменное сообщение на основе совокупности ранее опубликованных исследовательских научных работ в соответствующей отрасли научных знаний, представляет с</w:t>
      </w:r>
      <w:r w:rsidRPr="009828E7">
        <w:rPr>
          <w:rFonts w:ascii="Times New Roman" w:eastAsia="Times New Roman" w:hAnsi="Times New Roman"/>
          <w:sz w:val="24"/>
        </w:rPr>
        <w:t>о</w:t>
      </w:r>
      <w:r w:rsidRPr="009828E7">
        <w:rPr>
          <w:rFonts w:ascii="Times New Roman" w:eastAsia="Times New Roman" w:hAnsi="Times New Roman"/>
          <w:sz w:val="24"/>
        </w:rPr>
        <w:t>бой обобщенное изложение результатов проведенных иссл</w:t>
      </w:r>
      <w:r w:rsidRPr="009828E7">
        <w:rPr>
          <w:rFonts w:ascii="Times New Roman" w:eastAsia="Times New Roman" w:hAnsi="Times New Roman"/>
          <w:sz w:val="24"/>
        </w:rPr>
        <w:t>е</w:t>
      </w:r>
      <w:r w:rsidRPr="009828E7">
        <w:rPr>
          <w:rFonts w:ascii="Times New Roman" w:eastAsia="Times New Roman" w:hAnsi="Times New Roman"/>
          <w:sz w:val="24"/>
        </w:rPr>
        <w:t xml:space="preserve">дований, экспериментов и разработок, а также содержания и результатов индивидуальной самостоятельной учебно-исследовательской деятельности, имеет регламентированную структуру, содержание и оформление. </w:t>
      </w:r>
    </w:p>
    <w:p w:rsidR="009828E7" w:rsidRPr="009828E7" w:rsidRDefault="009828E7" w:rsidP="00550898">
      <w:pPr>
        <w:ind w:firstLine="426"/>
        <w:jc w:val="both"/>
        <w:rPr>
          <w:rFonts w:ascii="Times New Roman" w:eastAsia="Times New Roman" w:hAnsi="Times New Roman"/>
          <w:sz w:val="24"/>
        </w:rPr>
      </w:pPr>
      <w:r w:rsidRPr="009828E7">
        <w:rPr>
          <w:rFonts w:ascii="Times New Roman" w:eastAsia="Times New Roman" w:hAnsi="Times New Roman"/>
          <w:sz w:val="24"/>
        </w:rPr>
        <w:t>Задачи реферата:</w:t>
      </w:r>
    </w:p>
    <w:p w:rsidR="009828E7" w:rsidRPr="009828E7" w:rsidRDefault="009828E7" w:rsidP="00550898">
      <w:pPr>
        <w:ind w:firstLine="426"/>
        <w:jc w:val="both"/>
        <w:rPr>
          <w:rFonts w:ascii="Times New Roman" w:eastAsia="Times New Roman" w:hAnsi="Times New Roman"/>
          <w:sz w:val="24"/>
        </w:rPr>
      </w:pPr>
      <w:r w:rsidRPr="009828E7">
        <w:rPr>
          <w:rFonts w:ascii="Times New Roman" w:eastAsia="Times New Roman" w:hAnsi="Times New Roman"/>
          <w:sz w:val="24"/>
        </w:rPr>
        <w:t>1. Формирование умений самостоятельной работы обуч</w:t>
      </w:r>
      <w:r w:rsidRPr="009828E7">
        <w:rPr>
          <w:rFonts w:ascii="Times New Roman" w:eastAsia="Times New Roman" w:hAnsi="Times New Roman"/>
          <w:sz w:val="24"/>
        </w:rPr>
        <w:t>а</w:t>
      </w:r>
      <w:r w:rsidRPr="009828E7">
        <w:rPr>
          <w:rFonts w:ascii="Times New Roman" w:eastAsia="Times New Roman" w:hAnsi="Times New Roman"/>
          <w:sz w:val="24"/>
        </w:rPr>
        <w:t>ющихся с источниками литературы, их систематизация;</w:t>
      </w:r>
    </w:p>
    <w:p w:rsidR="009828E7" w:rsidRPr="009828E7" w:rsidRDefault="009828E7" w:rsidP="00550898">
      <w:pPr>
        <w:ind w:firstLine="426"/>
        <w:jc w:val="both"/>
        <w:rPr>
          <w:rFonts w:ascii="Times New Roman" w:eastAsia="Times New Roman" w:hAnsi="Times New Roman"/>
          <w:sz w:val="24"/>
        </w:rPr>
      </w:pPr>
      <w:r w:rsidRPr="009828E7">
        <w:rPr>
          <w:rFonts w:ascii="Times New Roman" w:eastAsia="Times New Roman" w:hAnsi="Times New Roman"/>
          <w:sz w:val="24"/>
        </w:rPr>
        <w:t>2. Развитие навыков логического мышления;</w:t>
      </w:r>
    </w:p>
    <w:p w:rsidR="009828E7" w:rsidRPr="009828E7" w:rsidRDefault="009828E7" w:rsidP="00550898">
      <w:pPr>
        <w:ind w:firstLine="426"/>
        <w:jc w:val="both"/>
        <w:rPr>
          <w:rFonts w:ascii="Times New Roman" w:eastAsia="Times New Roman" w:hAnsi="Times New Roman"/>
          <w:sz w:val="24"/>
        </w:rPr>
      </w:pPr>
      <w:r w:rsidRPr="009828E7">
        <w:rPr>
          <w:rFonts w:ascii="Times New Roman" w:eastAsia="Times New Roman" w:hAnsi="Times New Roman"/>
          <w:sz w:val="24"/>
        </w:rPr>
        <w:t>3. Углубление теоретических знаний по проблеме иссл</w:t>
      </w:r>
      <w:r w:rsidRPr="009828E7">
        <w:rPr>
          <w:rFonts w:ascii="Times New Roman" w:eastAsia="Times New Roman" w:hAnsi="Times New Roman"/>
          <w:sz w:val="24"/>
        </w:rPr>
        <w:t>е</w:t>
      </w:r>
      <w:r w:rsidRPr="009828E7">
        <w:rPr>
          <w:rFonts w:ascii="Times New Roman" w:eastAsia="Times New Roman" w:hAnsi="Times New Roman"/>
          <w:sz w:val="24"/>
        </w:rPr>
        <w:t>дования.</w:t>
      </w:r>
    </w:p>
    <w:p w:rsidR="009828E7" w:rsidRPr="009828E7" w:rsidRDefault="009828E7" w:rsidP="00550898">
      <w:pPr>
        <w:ind w:firstLine="426"/>
        <w:jc w:val="both"/>
        <w:rPr>
          <w:rFonts w:ascii="Times New Roman" w:eastAsia="Times New Roman" w:hAnsi="Times New Roman"/>
          <w:sz w:val="24"/>
        </w:rPr>
      </w:pPr>
      <w:r w:rsidRPr="009828E7">
        <w:rPr>
          <w:rFonts w:ascii="Times New Roman" w:eastAsia="Times New Roman" w:hAnsi="Times New Roman"/>
          <w:sz w:val="24"/>
        </w:rPr>
        <w:t>Текст реферата должен содержать аргументированное и</w:t>
      </w:r>
      <w:r w:rsidRPr="009828E7">
        <w:rPr>
          <w:rFonts w:ascii="Times New Roman" w:eastAsia="Times New Roman" w:hAnsi="Times New Roman"/>
          <w:sz w:val="24"/>
        </w:rPr>
        <w:t>з</w:t>
      </w:r>
      <w:r w:rsidRPr="009828E7">
        <w:rPr>
          <w:rFonts w:ascii="Times New Roman" w:eastAsia="Times New Roman" w:hAnsi="Times New Roman"/>
          <w:sz w:val="24"/>
        </w:rPr>
        <w:t xml:space="preserve">ложение определенной темы. </w:t>
      </w:r>
      <w:proofErr w:type="gramStart"/>
      <w:r w:rsidRPr="009828E7">
        <w:rPr>
          <w:rFonts w:ascii="Times New Roman" w:eastAsia="Times New Roman" w:hAnsi="Times New Roman"/>
          <w:sz w:val="24"/>
        </w:rPr>
        <w:t>Реферат должен быть структ</w:t>
      </w:r>
      <w:r w:rsidRPr="009828E7">
        <w:rPr>
          <w:rFonts w:ascii="Times New Roman" w:eastAsia="Times New Roman" w:hAnsi="Times New Roman"/>
          <w:sz w:val="24"/>
        </w:rPr>
        <w:t>у</w:t>
      </w:r>
      <w:r w:rsidRPr="009828E7">
        <w:rPr>
          <w:rFonts w:ascii="Times New Roman" w:eastAsia="Times New Roman" w:hAnsi="Times New Roman"/>
          <w:sz w:val="24"/>
        </w:rPr>
        <w:t>рирован (по главам, разделам, параграфам)</w:t>
      </w:r>
      <w:r w:rsidR="00517723">
        <w:rPr>
          <w:rFonts w:ascii="Times New Roman" w:eastAsia="Times New Roman" w:hAnsi="Times New Roman"/>
          <w:sz w:val="24"/>
        </w:rPr>
        <w:t xml:space="preserve">, </w:t>
      </w:r>
      <w:r w:rsidRPr="009828E7">
        <w:rPr>
          <w:rFonts w:ascii="Times New Roman" w:eastAsia="Times New Roman" w:hAnsi="Times New Roman"/>
          <w:sz w:val="24"/>
        </w:rPr>
        <w:t xml:space="preserve"> и включать ра</w:t>
      </w:r>
      <w:r w:rsidRPr="009828E7">
        <w:rPr>
          <w:rFonts w:ascii="Times New Roman" w:eastAsia="Times New Roman" w:hAnsi="Times New Roman"/>
          <w:sz w:val="24"/>
        </w:rPr>
        <w:t>з</w:t>
      </w:r>
      <w:r w:rsidRPr="009828E7">
        <w:rPr>
          <w:rFonts w:ascii="Times New Roman" w:eastAsia="Times New Roman" w:hAnsi="Times New Roman"/>
          <w:sz w:val="24"/>
        </w:rPr>
        <w:t>делы: введение, основная часть, заключение, список испол</w:t>
      </w:r>
      <w:r w:rsidRPr="009828E7">
        <w:rPr>
          <w:rFonts w:ascii="Times New Roman" w:eastAsia="Times New Roman" w:hAnsi="Times New Roman"/>
          <w:sz w:val="24"/>
        </w:rPr>
        <w:t>ь</w:t>
      </w:r>
      <w:r w:rsidRPr="009828E7">
        <w:rPr>
          <w:rFonts w:ascii="Times New Roman" w:eastAsia="Times New Roman" w:hAnsi="Times New Roman"/>
          <w:sz w:val="24"/>
        </w:rPr>
        <w:t>зуемых источников.</w:t>
      </w:r>
      <w:proofErr w:type="gramEnd"/>
      <w:r w:rsidRPr="009828E7">
        <w:rPr>
          <w:rFonts w:ascii="Times New Roman" w:eastAsia="Times New Roman" w:hAnsi="Times New Roman"/>
          <w:sz w:val="24"/>
        </w:rPr>
        <w:t xml:space="preserve"> В зависимости от тематики реферата к нему могут быть оформлены приложения, содержащие док</w:t>
      </w:r>
      <w:r w:rsidRPr="009828E7">
        <w:rPr>
          <w:rFonts w:ascii="Times New Roman" w:eastAsia="Times New Roman" w:hAnsi="Times New Roman"/>
          <w:sz w:val="24"/>
        </w:rPr>
        <w:t>у</w:t>
      </w:r>
      <w:r w:rsidRPr="009828E7">
        <w:rPr>
          <w:rFonts w:ascii="Times New Roman" w:eastAsia="Times New Roman" w:hAnsi="Times New Roman"/>
          <w:sz w:val="24"/>
        </w:rPr>
        <w:t>менты, иллюстрации, таблицы, схемы и т. д.</w:t>
      </w:r>
    </w:p>
    <w:p w:rsidR="009828E7" w:rsidRPr="009828E7" w:rsidRDefault="009828E7" w:rsidP="009828E7">
      <w:pPr>
        <w:spacing w:line="245" w:lineRule="exact"/>
        <w:jc w:val="center"/>
        <w:rPr>
          <w:rFonts w:ascii="Times New Roman" w:eastAsia="Times New Roman" w:hAnsi="Times New Roman"/>
        </w:rPr>
      </w:pPr>
    </w:p>
    <w:p w:rsidR="009828E7" w:rsidRPr="009828E7" w:rsidRDefault="009828E7" w:rsidP="009828E7">
      <w:pPr>
        <w:tabs>
          <w:tab w:val="left" w:pos="1710"/>
        </w:tabs>
        <w:spacing w:line="243" w:lineRule="auto"/>
        <w:ind w:right="102"/>
        <w:jc w:val="center"/>
        <w:rPr>
          <w:rFonts w:ascii="Times New Roman" w:eastAsia="Times New Roman" w:hAnsi="Times New Roman"/>
          <w:b/>
          <w:sz w:val="23"/>
        </w:rPr>
      </w:pPr>
      <w:r>
        <w:rPr>
          <w:rFonts w:ascii="Times New Roman" w:eastAsia="Times New Roman" w:hAnsi="Times New Roman"/>
          <w:b/>
          <w:sz w:val="23"/>
        </w:rPr>
        <w:t xml:space="preserve">3. </w:t>
      </w:r>
      <w:r w:rsidRPr="009828E7">
        <w:rPr>
          <w:rFonts w:ascii="Times New Roman" w:eastAsia="Times New Roman" w:hAnsi="Times New Roman"/>
          <w:b/>
          <w:sz w:val="23"/>
        </w:rPr>
        <w:t xml:space="preserve">ТРЕБОВАНИЯ К ПЕРЕВОДУ НАУЧНОЙ </w:t>
      </w:r>
      <w:r w:rsidR="000F1697">
        <w:rPr>
          <w:rFonts w:ascii="Times New Roman" w:eastAsia="Times New Roman" w:hAnsi="Times New Roman"/>
          <w:b/>
          <w:sz w:val="23"/>
        </w:rPr>
        <w:t xml:space="preserve">                     </w:t>
      </w:r>
      <w:r w:rsidRPr="009828E7">
        <w:rPr>
          <w:rFonts w:ascii="Times New Roman" w:eastAsia="Times New Roman" w:hAnsi="Times New Roman"/>
          <w:b/>
          <w:sz w:val="23"/>
        </w:rPr>
        <w:t>ЛИТЕРАТУРЫ</w:t>
      </w:r>
    </w:p>
    <w:p w:rsidR="009828E7" w:rsidRPr="009828E7" w:rsidRDefault="009828E7" w:rsidP="009828E7">
      <w:pPr>
        <w:spacing w:line="118" w:lineRule="exact"/>
        <w:rPr>
          <w:rFonts w:ascii="Times New Roman" w:eastAsia="Times New Roman" w:hAnsi="Times New Roman"/>
        </w:rPr>
      </w:pPr>
    </w:p>
    <w:p w:rsidR="009828E7" w:rsidRPr="009828E7" w:rsidRDefault="009828E7" w:rsidP="00550898">
      <w:pPr>
        <w:ind w:firstLine="428"/>
        <w:rPr>
          <w:rFonts w:ascii="Times New Roman" w:eastAsia="Times New Roman" w:hAnsi="Times New Roman"/>
          <w:sz w:val="24"/>
        </w:rPr>
      </w:pPr>
      <w:r w:rsidRPr="009828E7">
        <w:rPr>
          <w:rFonts w:ascii="Times New Roman" w:eastAsia="Times New Roman" w:hAnsi="Times New Roman"/>
          <w:sz w:val="24"/>
        </w:rPr>
        <w:t>а) литература должна представлять собой статью или н</w:t>
      </w:r>
      <w:r w:rsidRPr="009828E7">
        <w:rPr>
          <w:rFonts w:ascii="Times New Roman" w:eastAsia="Times New Roman" w:hAnsi="Times New Roman"/>
          <w:sz w:val="24"/>
        </w:rPr>
        <w:t>е</w:t>
      </w:r>
      <w:r w:rsidRPr="009828E7">
        <w:rPr>
          <w:rFonts w:ascii="Times New Roman" w:eastAsia="Times New Roman" w:hAnsi="Times New Roman"/>
          <w:sz w:val="24"/>
        </w:rPr>
        <w:t>сколько статей из отраслевого научного журнала;</w:t>
      </w:r>
    </w:p>
    <w:p w:rsidR="009828E7" w:rsidRPr="009828E7" w:rsidRDefault="009828E7" w:rsidP="00550898">
      <w:pPr>
        <w:ind w:firstLine="428"/>
        <w:rPr>
          <w:rFonts w:ascii="Times New Roman" w:eastAsia="Times New Roman" w:hAnsi="Times New Roman"/>
          <w:sz w:val="24"/>
        </w:rPr>
      </w:pPr>
      <w:r w:rsidRPr="009828E7">
        <w:rPr>
          <w:rFonts w:ascii="Times New Roman" w:eastAsia="Times New Roman" w:hAnsi="Times New Roman"/>
          <w:sz w:val="24"/>
        </w:rPr>
        <w:lastRenderedPageBreak/>
        <w:t>б) литература должна иметь выходные данные (автор, название, место, год издания);</w:t>
      </w:r>
    </w:p>
    <w:p w:rsidR="009828E7" w:rsidRPr="009828E7" w:rsidRDefault="009828E7" w:rsidP="00550898">
      <w:pPr>
        <w:ind w:firstLine="428"/>
        <w:rPr>
          <w:rFonts w:ascii="Times New Roman" w:eastAsia="Times New Roman" w:hAnsi="Times New Roman"/>
          <w:sz w:val="24"/>
        </w:rPr>
      </w:pPr>
      <w:r w:rsidRPr="009828E7">
        <w:rPr>
          <w:rFonts w:ascii="Times New Roman" w:eastAsia="Times New Roman" w:hAnsi="Times New Roman"/>
          <w:sz w:val="24"/>
        </w:rPr>
        <w:t>в) литература не должна быть адаптирована;</w:t>
      </w:r>
    </w:p>
    <w:p w:rsidR="009828E7" w:rsidRPr="009828E7" w:rsidRDefault="009828E7" w:rsidP="00550898">
      <w:pPr>
        <w:ind w:firstLine="428"/>
        <w:rPr>
          <w:rFonts w:ascii="Times New Roman" w:eastAsia="Times New Roman" w:hAnsi="Times New Roman"/>
          <w:sz w:val="24"/>
        </w:rPr>
      </w:pPr>
      <w:r w:rsidRPr="009828E7">
        <w:rPr>
          <w:rFonts w:ascii="Times New Roman" w:eastAsia="Times New Roman" w:hAnsi="Times New Roman"/>
          <w:sz w:val="24"/>
        </w:rPr>
        <w:t>г) литература не должна относиться к разряду учебных пособий или справочных изданий;</w:t>
      </w:r>
    </w:p>
    <w:p w:rsidR="009828E7" w:rsidRPr="009828E7" w:rsidRDefault="009828E7" w:rsidP="00550898">
      <w:pPr>
        <w:ind w:firstLine="428"/>
        <w:rPr>
          <w:rFonts w:ascii="Times New Roman" w:eastAsia="Times New Roman" w:hAnsi="Times New Roman"/>
          <w:sz w:val="24"/>
        </w:rPr>
      </w:pPr>
      <w:r w:rsidRPr="009828E7">
        <w:rPr>
          <w:rFonts w:ascii="Times New Roman" w:eastAsia="Times New Roman" w:hAnsi="Times New Roman"/>
          <w:sz w:val="24"/>
        </w:rPr>
        <w:t>д) литература должна быть написана носителем языка.</w:t>
      </w:r>
    </w:p>
    <w:p w:rsidR="009828E7" w:rsidRPr="009828E7" w:rsidRDefault="009828E7" w:rsidP="00550898">
      <w:pPr>
        <w:ind w:firstLine="428"/>
        <w:rPr>
          <w:rFonts w:ascii="Times New Roman" w:eastAsia="Times New Roman" w:hAnsi="Times New Roman"/>
          <w:sz w:val="24"/>
        </w:rPr>
      </w:pPr>
    </w:p>
    <w:p w:rsidR="009828E7" w:rsidRPr="007E56B8" w:rsidRDefault="009828E7" w:rsidP="00BE1188">
      <w:pPr>
        <w:ind w:firstLine="428"/>
        <w:jc w:val="both"/>
        <w:rPr>
          <w:rFonts w:ascii="Times New Roman" w:eastAsia="Times New Roman" w:hAnsi="Times New Roman"/>
          <w:b/>
          <w:sz w:val="24"/>
        </w:rPr>
      </w:pPr>
      <w:r w:rsidRPr="009828E7">
        <w:rPr>
          <w:rFonts w:ascii="Times New Roman" w:eastAsia="Times New Roman" w:hAnsi="Times New Roman"/>
          <w:b/>
          <w:sz w:val="24"/>
        </w:rPr>
        <w:t xml:space="preserve">3.1 Обязательная самостоятельная работа </w:t>
      </w:r>
      <w:proofErr w:type="gramStart"/>
      <w:r w:rsidRPr="009828E7">
        <w:rPr>
          <w:rFonts w:ascii="Times New Roman" w:eastAsia="Times New Roman" w:hAnsi="Times New Roman"/>
          <w:b/>
          <w:sz w:val="24"/>
        </w:rPr>
        <w:t>обучающ</w:t>
      </w:r>
      <w:r w:rsidRPr="009828E7">
        <w:rPr>
          <w:rFonts w:ascii="Times New Roman" w:eastAsia="Times New Roman" w:hAnsi="Times New Roman"/>
          <w:b/>
          <w:sz w:val="24"/>
        </w:rPr>
        <w:t>е</w:t>
      </w:r>
      <w:r w:rsidRPr="009828E7">
        <w:rPr>
          <w:rFonts w:ascii="Times New Roman" w:eastAsia="Times New Roman" w:hAnsi="Times New Roman"/>
          <w:b/>
          <w:sz w:val="24"/>
        </w:rPr>
        <w:t>гося</w:t>
      </w:r>
      <w:proofErr w:type="gramEnd"/>
    </w:p>
    <w:p w:rsidR="009828E7" w:rsidRPr="009828E7" w:rsidRDefault="009828E7" w:rsidP="00550898">
      <w:pPr>
        <w:ind w:firstLine="428"/>
        <w:jc w:val="both"/>
        <w:rPr>
          <w:rFonts w:ascii="Times New Roman" w:eastAsia="Times New Roman" w:hAnsi="Times New Roman"/>
          <w:sz w:val="24"/>
        </w:rPr>
      </w:pPr>
      <w:r w:rsidRPr="009828E7">
        <w:rPr>
          <w:rFonts w:ascii="Times New Roman" w:eastAsia="Times New Roman" w:hAnsi="Times New Roman"/>
          <w:sz w:val="24"/>
        </w:rPr>
        <w:t xml:space="preserve">Обязательная самостоятельная работа обучающегося по подготовке к сдаче </w:t>
      </w:r>
      <w:r w:rsidR="00FF7723">
        <w:rPr>
          <w:rFonts w:ascii="Times New Roman" w:eastAsia="Times New Roman" w:hAnsi="Times New Roman"/>
          <w:sz w:val="24"/>
        </w:rPr>
        <w:t>экзамен</w:t>
      </w:r>
      <w:r w:rsidRPr="009828E7">
        <w:rPr>
          <w:rFonts w:ascii="Times New Roman" w:eastAsia="Times New Roman" w:hAnsi="Times New Roman"/>
          <w:sz w:val="24"/>
        </w:rPr>
        <w:t>а выполняется во внеаудиторное время и предполагает:</w:t>
      </w:r>
    </w:p>
    <w:p w:rsidR="009828E7" w:rsidRPr="009828E7" w:rsidRDefault="009828E7" w:rsidP="00550898">
      <w:pPr>
        <w:ind w:firstLine="428"/>
        <w:jc w:val="both"/>
        <w:rPr>
          <w:rFonts w:ascii="Times New Roman" w:eastAsia="Times New Roman" w:hAnsi="Times New Roman"/>
          <w:sz w:val="24"/>
        </w:rPr>
      </w:pPr>
    </w:p>
    <w:p w:rsidR="009828E7" w:rsidRPr="009828E7" w:rsidRDefault="009828E7" w:rsidP="00550898">
      <w:pPr>
        <w:ind w:firstLine="428"/>
        <w:jc w:val="both"/>
        <w:rPr>
          <w:rFonts w:ascii="Times New Roman" w:eastAsia="Times New Roman" w:hAnsi="Times New Roman"/>
          <w:sz w:val="24"/>
        </w:rPr>
      </w:pPr>
      <w:r w:rsidRPr="009828E7">
        <w:rPr>
          <w:rFonts w:ascii="Times New Roman" w:eastAsia="Times New Roman" w:hAnsi="Times New Roman"/>
          <w:sz w:val="24"/>
        </w:rPr>
        <w:t>1) составление рабочего словаря терминов и словосочет</w:t>
      </w:r>
      <w:r w:rsidRPr="009828E7">
        <w:rPr>
          <w:rFonts w:ascii="Times New Roman" w:eastAsia="Times New Roman" w:hAnsi="Times New Roman"/>
          <w:sz w:val="24"/>
        </w:rPr>
        <w:t>а</w:t>
      </w:r>
      <w:r w:rsidRPr="009828E7">
        <w:rPr>
          <w:rFonts w:ascii="Times New Roman" w:eastAsia="Times New Roman" w:hAnsi="Times New Roman"/>
          <w:sz w:val="24"/>
        </w:rPr>
        <w:t xml:space="preserve">ний по направлению подготовки (минимальное количество общенаучных и специальных терминов </w:t>
      </w:r>
      <w:r w:rsidR="00550898">
        <w:rPr>
          <w:rFonts w:ascii="Times New Roman" w:eastAsia="Times New Roman" w:hAnsi="Times New Roman"/>
          <w:sz w:val="24"/>
        </w:rPr>
        <w:t>–</w:t>
      </w:r>
      <w:r w:rsidRPr="009828E7">
        <w:rPr>
          <w:rFonts w:ascii="Times New Roman" w:eastAsia="Times New Roman" w:hAnsi="Times New Roman"/>
          <w:sz w:val="24"/>
        </w:rPr>
        <w:t xml:space="preserve"> 100);</w:t>
      </w:r>
    </w:p>
    <w:p w:rsidR="009828E7" w:rsidRPr="009828E7" w:rsidRDefault="009828E7" w:rsidP="00550898">
      <w:pPr>
        <w:ind w:firstLine="428"/>
        <w:jc w:val="both"/>
        <w:rPr>
          <w:rFonts w:ascii="Times New Roman" w:eastAsia="Times New Roman" w:hAnsi="Times New Roman"/>
          <w:sz w:val="24"/>
        </w:rPr>
      </w:pPr>
      <w:r w:rsidRPr="009828E7">
        <w:rPr>
          <w:rFonts w:ascii="Times New Roman" w:eastAsia="Times New Roman" w:hAnsi="Times New Roman"/>
          <w:sz w:val="24"/>
        </w:rPr>
        <w:t>2)</w:t>
      </w:r>
      <w:r w:rsidR="00550898">
        <w:rPr>
          <w:rFonts w:ascii="Times New Roman" w:eastAsia="Times New Roman" w:hAnsi="Times New Roman"/>
          <w:sz w:val="24"/>
        </w:rPr>
        <w:t xml:space="preserve"> </w:t>
      </w:r>
      <w:r w:rsidRPr="009828E7">
        <w:rPr>
          <w:rFonts w:ascii="Times New Roman" w:eastAsia="Times New Roman" w:hAnsi="Times New Roman"/>
          <w:sz w:val="24"/>
        </w:rPr>
        <w:t xml:space="preserve">перевод (30 000 </w:t>
      </w:r>
      <w:proofErr w:type="spellStart"/>
      <w:r w:rsidRPr="009828E7">
        <w:rPr>
          <w:rFonts w:ascii="Times New Roman" w:eastAsia="Times New Roman" w:hAnsi="Times New Roman"/>
          <w:sz w:val="24"/>
        </w:rPr>
        <w:t>п.з</w:t>
      </w:r>
      <w:proofErr w:type="spellEnd"/>
      <w:r w:rsidRPr="009828E7">
        <w:rPr>
          <w:rFonts w:ascii="Times New Roman" w:eastAsia="Times New Roman" w:hAnsi="Times New Roman"/>
          <w:sz w:val="24"/>
        </w:rPr>
        <w:t>.) отрывка из прочитанной литерат</w:t>
      </w:r>
      <w:r w:rsidRPr="009828E7">
        <w:rPr>
          <w:rFonts w:ascii="Times New Roman" w:eastAsia="Times New Roman" w:hAnsi="Times New Roman"/>
          <w:sz w:val="24"/>
        </w:rPr>
        <w:t>у</w:t>
      </w:r>
      <w:r w:rsidRPr="009828E7">
        <w:rPr>
          <w:rFonts w:ascii="Times New Roman" w:eastAsia="Times New Roman" w:hAnsi="Times New Roman"/>
          <w:sz w:val="24"/>
        </w:rPr>
        <w:t xml:space="preserve">ры, выбранного </w:t>
      </w:r>
      <w:proofErr w:type="gramStart"/>
      <w:r w:rsidRPr="009828E7">
        <w:rPr>
          <w:rFonts w:ascii="Times New Roman" w:eastAsia="Times New Roman" w:hAnsi="Times New Roman"/>
          <w:sz w:val="24"/>
        </w:rPr>
        <w:t>обучающимся</w:t>
      </w:r>
      <w:proofErr w:type="gramEnd"/>
      <w:r w:rsidRPr="009828E7">
        <w:rPr>
          <w:rFonts w:ascii="Times New Roman" w:eastAsia="Times New Roman" w:hAnsi="Times New Roman"/>
          <w:sz w:val="24"/>
        </w:rPr>
        <w:t>, с иностранного языка на ру</w:t>
      </w:r>
      <w:r w:rsidRPr="009828E7">
        <w:rPr>
          <w:rFonts w:ascii="Times New Roman" w:eastAsia="Times New Roman" w:hAnsi="Times New Roman"/>
          <w:sz w:val="24"/>
        </w:rPr>
        <w:t>с</w:t>
      </w:r>
      <w:r w:rsidRPr="009828E7">
        <w:rPr>
          <w:rFonts w:ascii="Times New Roman" w:eastAsia="Times New Roman" w:hAnsi="Times New Roman"/>
          <w:sz w:val="24"/>
        </w:rPr>
        <w:t>ский;</w:t>
      </w:r>
    </w:p>
    <w:p w:rsidR="009828E7" w:rsidRPr="009828E7" w:rsidRDefault="009828E7" w:rsidP="00550898">
      <w:pPr>
        <w:ind w:firstLine="428"/>
        <w:jc w:val="both"/>
        <w:rPr>
          <w:rFonts w:ascii="Times New Roman" w:eastAsia="Times New Roman" w:hAnsi="Times New Roman"/>
          <w:sz w:val="24"/>
        </w:rPr>
      </w:pPr>
      <w:r w:rsidRPr="009828E7">
        <w:rPr>
          <w:rFonts w:ascii="Times New Roman" w:eastAsia="Times New Roman" w:hAnsi="Times New Roman"/>
          <w:sz w:val="24"/>
        </w:rPr>
        <w:t>3)</w:t>
      </w:r>
      <w:r w:rsidR="00550898">
        <w:rPr>
          <w:rFonts w:ascii="Times New Roman" w:eastAsia="Times New Roman" w:hAnsi="Times New Roman"/>
          <w:sz w:val="24"/>
        </w:rPr>
        <w:t xml:space="preserve"> </w:t>
      </w:r>
      <w:r w:rsidRPr="009828E7">
        <w:rPr>
          <w:rFonts w:ascii="Times New Roman" w:eastAsia="Times New Roman" w:hAnsi="Times New Roman"/>
          <w:sz w:val="24"/>
        </w:rPr>
        <w:t>текущий контроль осуществляется еженедельно в виде чтения и перевода литературы по направлению подготовки.</w:t>
      </w:r>
    </w:p>
    <w:p w:rsidR="009828E7" w:rsidRPr="009828E7" w:rsidRDefault="00550898" w:rsidP="00550898">
      <w:pPr>
        <w:ind w:firstLine="428"/>
        <w:jc w:val="both"/>
        <w:rPr>
          <w:rFonts w:ascii="Times New Roman" w:eastAsia="Times New Roman" w:hAnsi="Times New Roman"/>
          <w:sz w:val="24"/>
        </w:rPr>
      </w:pPr>
      <w:r>
        <w:rPr>
          <w:rFonts w:ascii="Times New Roman" w:eastAsia="Times New Roman" w:hAnsi="Times New Roman"/>
          <w:sz w:val="24"/>
        </w:rPr>
        <w:t xml:space="preserve">В </w:t>
      </w:r>
      <w:r w:rsidR="009828E7" w:rsidRPr="009828E7">
        <w:rPr>
          <w:rFonts w:ascii="Times New Roman" w:eastAsia="Times New Roman" w:hAnsi="Times New Roman"/>
          <w:sz w:val="24"/>
        </w:rPr>
        <w:t>качестве литературы для чтения используется научная оригинальная литература по широкому профилю базовой к</w:t>
      </w:r>
      <w:r w:rsidR="009828E7" w:rsidRPr="009828E7">
        <w:rPr>
          <w:rFonts w:ascii="Times New Roman" w:eastAsia="Times New Roman" w:hAnsi="Times New Roman"/>
          <w:sz w:val="24"/>
        </w:rPr>
        <w:t>а</w:t>
      </w:r>
      <w:r w:rsidR="009828E7" w:rsidRPr="009828E7">
        <w:rPr>
          <w:rFonts w:ascii="Times New Roman" w:eastAsia="Times New Roman" w:hAnsi="Times New Roman"/>
          <w:sz w:val="24"/>
        </w:rPr>
        <w:t>федры обучающегося и по направлению подготовки. Литер</w:t>
      </w:r>
      <w:r w:rsidR="009828E7" w:rsidRPr="009828E7">
        <w:rPr>
          <w:rFonts w:ascii="Times New Roman" w:eastAsia="Times New Roman" w:hAnsi="Times New Roman"/>
          <w:sz w:val="24"/>
        </w:rPr>
        <w:t>а</w:t>
      </w:r>
      <w:r w:rsidR="009828E7" w:rsidRPr="009828E7">
        <w:rPr>
          <w:rFonts w:ascii="Times New Roman" w:eastAsia="Times New Roman" w:hAnsi="Times New Roman"/>
          <w:sz w:val="24"/>
        </w:rPr>
        <w:t>тура (статья или несколько статей) должна быть предвар</w:t>
      </w:r>
      <w:r w:rsidR="009828E7" w:rsidRPr="009828E7">
        <w:rPr>
          <w:rFonts w:ascii="Times New Roman" w:eastAsia="Times New Roman" w:hAnsi="Times New Roman"/>
          <w:sz w:val="24"/>
        </w:rPr>
        <w:t>и</w:t>
      </w:r>
      <w:r w:rsidR="009828E7" w:rsidRPr="009828E7">
        <w:rPr>
          <w:rFonts w:ascii="Times New Roman" w:eastAsia="Times New Roman" w:hAnsi="Times New Roman"/>
          <w:sz w:val="24"/>
        </w:rPr>
        <w:t>тельно согласована с преподавателем иностранного языка.</w:t>
      </w:r>
    </w:p>
    <w:p w:rsidR="009828E7" w:rsidRPr="009828E7" w:rsidRDefault="009828E7" w:rsidP="00550898">
      <w:pPr>
        <w:ind w:firstLine="428"/>
        <w:jc w:val="both"/>
        <w:rPr>
          <w:rFonts w:ascii="Times New Roman" w:eastAsia="Times New Roman" w:hAnsi="Times New Roman"/>
          <w:sz w:val="24"/>
        </w:rPr>
      </w:pPr>
    </w:p>
    <w:p w:rsidR="009828E7" w:rsidRPr="009828E7" w:rsidRDefault="009828E7" w:rsidP="00550898">
      <w:pPr>
        <w:ind w:firstLine="428"/>
        <w:jc w:val="both"/>
        <w:rPr>
          <w:rFonts w:ascii="Times New Roman" w:eastAsia="Times New Roman" w:hAnsi="Times New Roman"/>
          <w:b/>
          <w:sz w:val="24"/>
        </w:rPr>
      </w:pPr>
      <w:r w:rsidRPr="009828E7">
        <w:rPr>
          <w:rFonts w:ascii="Times New Roman" w:eastAsia="Times New Roman" w:hAnsi="Times New Roman"/>
          <w:b/>
          <w:sz w:val="24"/>
        </w:rPr>
        <w:t xml:space="preserve">3.2 Подготовка обучающегося к сдаче </w:t>
      </w:r>
      <w:r w:rsidR="00FF7723">
        <w:rPr>
          <w:rFonts w:ascii="Times New Roman" w:eastAsia="Times New Roman" w:hAnsi="Times New Roman"/>
          <w:b/>
          <w:sz w:val="24"/>
        </w:rPr>
        <w:t>экзамен</w:t>
      </w:r>
      <w:r w:rsidRPr="009828E7">
        <w:rPr>
          <w:rFonts w:ascii="Times New Roman" w:eastAsia="Times New Roman" w:hAnsi="Times New Roman"/>
          <w:b/>
          <w:sz w:val="24"/>
        </w:rPr>
        <w:t>а</w:t>
      </w:r>
    </w:p>
    <w:p w:rsidR="009828E7" w:rsidRPr="009828E7" w:rsidRDefault="009828E7" w:rsidP="00550898">
      <w:pPr>
        <w:ind w:firstLine="428"/>
        <w:jc w:val="both"/>
        <w:rPr>
          <w:rFonts w:ascii="Times New Roman" w:eastAsia="Times New Roman" w:hAnsi="Times New Roman"/>
          <w:sz w:val="24"/>
        </w:rPr>
      </w:pPr>
    </w:p>
    <w:p w:rsidR="009828E7" w:rsidRPr="009828E7" w:rsidRDefault="009828E7" w:rsidP="00C43E6B">
      <w:pPr>
        <w:ind w:firstLine="428"/>
        <w:jc w:val="both"/>
        <w:rPr>
          <w:rFonts w:ascii="Times New Roman" w:eastAsia="Times New Roman" w:hAnsi="Times New Roman"/>
          <w:sz w:val="24"/>
        </w:rPr>
      </w:pPr>
      <w:r w:rsidRPr="009828E7">
        <w:rPr>
          <w:rFonts w:ascii="Times New Roman" w:eastAsia="Times New Roman" w:hAnsi="Times New Roman"/>
          <w:sz w:val="24"/>
        </w:rPr>
        <w:t>По итогам курса об</w:t>
      </w:r>
      <w:r w:rsidR="00C43E6B">
        <w:rPr>
          <w:rFonts w:ascii="Times New Roman" w:eastAsia="Times New Roman" w:hAnsi="Times New Roman"/>
          <w:sz w:val="24"/>
        </w:rPr>
        <w:t xml:space="preserve">учения обучающиеся сдают </w:t>
      </w:r>
      <w:r w:rsidR="00FF7723">
        <w:rPr>
          <w:rFonts w:ascii="Times New Roman" w:eastAsia="Times New Roman" w:hAnsi="Times New Roman"/>
          <w:sz w:val="24"/>
        </w:rPr>
        <w:t>экзамен</w:t>
      </w:r>
      <w:r w:rsidR="00C43E6B">
        <w:rPr>
          <w:rFonts w:ascii="Times New Roman" w:eastAsia="Times New Roman" w:hAnsi="Times New Roman"/>
          <w:sz w:val="24"/>
        </w:rPr>
        <w:t>.</w:t>
      </w:r>
    </w:p>
    <w:p w:rsidR="009828E7" w:rsidRPr="009828E7" w:rsidRDefault="009828E7" w:rsidP="00550898">
      <w:pPr>
        <w:ind w:firstLine="428"/>
        <w:jc w:val="both"/>
        <w:rPr>
          <w:rFonts w:ascii="Times New Roman" w:eastAsia="Times New Roman" w:hAnsi="Times New Roman"/>
          <w:sz w:val="24"/>
        </w:rPr>
      </w:pPr>
      <w:r w:rsidRPr="009828E7">
        <w:rPr>
          <w:rFonts w:ascii="Times New Roman" w:eastAsia="Times New Roman" w:hAnsi="Times New Roman"/>
          <w:sz w:val="24"/>
        </w:rPr>
        <w:t xml:space="preserve">Для сдачи </w:t>
      </w:r>
      <w:r w:rsidR="00FF7723">
        <w:rPr>
          <w:rFonts w:ascii="Times New Roman" w:eastAsia="Times New Roman" w:hAnsi="Times New Roman"/>
          <w:sz w:val="24"/>
        </w:rPr>
        <w:t>экзамен</w:t>
      </w:r>
      <w:r w:rsidRPr="009828E7">
        <w:rPr>
          <w:rFonts w:ascii="Times New Roman" w:eastAsia="Times New Roman" w:hAnsi="Times New Roman"/>
          <w:sz w:val="24"/>
        </w:rPr>
        <w:t xml:space="preserve">а </w:t>
      </w:r>
      <w:proofErr w:type="gramStart"/>
      <w:r w:rsidRPr="009828E7">
        <w:rPr>
          <w:rFonts w:ascii="Times New Roman" w:eastAsia="Times New Roman" w:hAnsi="Times New Roman"/>
          <w:sz w:val="24"/>
        </w:rPr>
        <w:t>обучающийся</w:t>
      </w:r>
      <w:proofErr w:type="gramEnd"/>
      <w:r w:rsidRPr="009828E7">
        <w:rPr>
          <w:rFonts w:ascii="Times New Roman" w:eastAsia="Times New Roman" w:hAnsi="Times New Roman"/>
          <w:sz w:val="24"/>
        </w:rPr>
        <w:t xml:space="preserve"> должен: </w:t>
      </w:r>
    </w:p>
    <w:p w:rsidR="009828E7" w:rsidRPr="009828E7" w:rsidRDefault="009828E7" w:rsidP="00550898">
      <w:pPr>
        <w:ind w:firstLine="428"/>
        <w:jc w:val="both"/>
        <w:rPr>
          <w:rFonts w:ascii="Times New Roman" w:eastAsia="Times New Roman" w:hAnsi="Times New Roman"/>
          <w:sz w:val="24"/>
        </w:rPr>
      </w:pPr>
      <w:r w:rsidRPr="009828E7">
        <w:rPr>
          <w:rFonts w:ascii="Times New Roman" w:eastAsia="Times New Roman" w:hAnsi="Times New Roman"/>
          <w:sz w:val="24"/>
        </w:rPr>
        <w:t xml:space="preserve">1) Сдать преподавателю внеаудиторное чтение: перевод оригинальной научной литературы по специальности в объеме 30 000 </w:t>
      </w:r>
      <w:proofErr w:type="spellStart"/>
      <w:r w:rsidRPr="009828E7">
        <w:rPr>
          <w:rFonts w:ascii="Times New Roman" w:eastAsia="Times New Roman" w:hAnsi="Times New Roman"/>
          <w:sz w:val="24"/>
        </w:rPr>
        <w:t>п.з</w:t>
      </w:r>
      <w:proofErr w:type="spellEnd"/>
      <w:r w:rsidRPr="009828E7">
        <w:rPr>
          <w:rFonts w:ascii="Times New Roman" w:eastAsia="Times New Roman" w:hAnsi="Times New Roman"/>
          <w:sz w:val="24"/>
        </w:rPr>
        <w:t>. без учета рисунков, графиков, формул и другого иллюстративного материала.</w:t>
      </w:r>
    </w:p>
    <w:p w:rsidR="009828E7" w:rsidRPr="009828E7" w:rsidRDefault="009828E7" w:rsidP="00550898">
      <w:pPr>
        <w:ind w:firstLine="428"/>
        <w:jc w:val="both"/>
        <w:rPr>
          <w:rFonts w:ascii="Times New Roman" w:eastAsia="Times New Roman" w:hAnsi="Times New Roman"/>
          <w:sz w:val="24"/>
        </w:rPr>
      </w:pPr>
      <w:r w:rsidRPr="009828E7">
        <w:rPr>
          <w:rFonts w:ascii="Times New Roman" w:eastAsia="Times New Roman" w:hAnsi="Times New Roman"/>
          <w:sz w:val="24"/>
        </w:rPr>
        <w:lastRenderedPageBreak/>
        <w:t>2)</w:t>
      </w:r>
      <w:r w:rsidR="00550898">
        <w:rPr>
          <w:rFonts w:ascii="Times New Roman" w:eastAsia="Times New Roman" w:hAnsi="Times New Roman"/>
          <w:sz w:val="24"/>
        </w:rPr>
        <w:t xml:space="preserve"> </w:t>
      </w:r>
      <w:r w:rsidRPr="009828E7">
        <w:rPr>
          <w:rFonts w:ascii="Times New Roman" w:eastAsia="Times New Roman" w:hAnsi="Times New Roman"/>
          <w:sz w:val="24"/>
        </w:rPr>
        <w:t>Представить преподавателю папку со следующим с</w:t>
      </w:r>
      <w:r w:rsidRPr="009828E7">
        <w:rPr>
          <w:rFonts w:ascii="Times New Roman" w:eastAsia="Times New Roman" w:hAnsi="Times New Roman"/>
          <w:sz w:val="24"/>
        </w:rPr>
        <w:t>о</w:t>
      </w:r>
      <w:r w:rsidRPr="009828E7">
        <w:rPr>
          <w:rFonts w:ascii="Times New Roman" w:eastAsia="Times New Roman" w:hAnsi="Times New Roman"/>
          <w:sz w:val="24"/>
        </w:rPr>
        <w:t>держимым:</w:t>
      </w:r>
    </w:p>
    <w:p w:rsidR="009828E7" w:rsidRPr="009828E7" w:rsidRDefault="009828E7" w:rsidP="00550898">
      <w:pPr>
        <w:ind w:firstLine="428"/>
        <w:jc w:val="both"/>
        <w:rPr>
          <w:rFonts w:ascii="Times New Roman" w:eastAsia="Times New Roman" w:hAnsi="Times New Roman"/>
          <w:sz w:val="24"/>
        </w:rPr>
      </w:pPr>
      <w:r w:rsidRPr="009828E7">
        <w:rPr>
          <w:rFonts w:ascii="Times New Roman" w:eastAsia="Times New Roman" w:hAnsi="Times New Roman"/>
          <w:sz w:val="24"/>
        </w:rPr>
        <w:t>а) титульный лист (см. Приложение)</w:t>
      </w:r>
    </w:p>
    <w:p w:rsidR="009828E7" w:rsidRPr="009828E7" w:rsidRDefault="009828E7" w:rsidP="00550898">
      <w:pPr>
        <w:ind w:firstLine="428"/>
        <w:jc w:val="both"/>
        <w:rPr>
          <w:rFonts w:ascii="Times New Roman" w:eastAsia="Times New Roman" w:hAnsi="Times New Roman"/>
          <w:sz w:val="24"/>
        </w:rPr>
      </w:pPr>
      <w:r w:rsidRPr="009828E7">
        <w:rPr>
          <w:rFonts w:ascii="Times New Roman" w:eastAsia="Times New Roman" w:hAnsi="Times New Roman"/>
          <w:sz w:val="24"/>
        </w:rPr>
        <w:t>б) копию прочитанного текста (статья или несколько ст</w:t>
      </w:r>
      <w:r w:rsidRPr="009828E7">
        <w:rPr>
          <w:rFonts w:ascii="Times New Roman" w:eastAsia="Times New Roman" w:hAnsi="Times New Roman"/>
          <w:sz w:val="24"/>
        </w:rPr>
        <w:t>а</w:t>
      </w:r>
      <w:r w:rsidRPr="009828E7">
        <w:rPr>
          <w:rFonts w:ascii="Times New Roman" w:eastAsia="Times New Roman" w:hAnsi="Times New Roman"/>
          <w:sz w:val="24"/>
        </w:rPr>
        <w:t xml:space="preserve">тей) 30 000 </w:t>
      </w:r>
      <w:proofErr w:type="spellStart"/>
      <w:r w:rsidRPr="009828E7">
        <w:rPr>
          <w:rFonts w:ascii="Times New Roman" w:eastAsia="Times New Roman" w:hAnsi="Times New Roman"/>
          <w:sz w:val="24"/>
        </w:rPr>
        <w:t>п.з</w:t>
      </w:r>
      <w:proofErr w:type="spellEnd"/>
      <w:r w:rsidRPr="009828E7">
        <w:rPr>
          <w:rFonts w:ascii="Times New Roman" w:eastAsia="Times New Roman" w:hAnsi="Times New Roman"/>
          <w:sz w:val="24"/>
        </w:rPr>
        <w:t>. на иностранном языке;</w:t>
      </w:r>
    </w:p>
    <w:p w:rsidR="009828E7" w:rsidRPr="009828E7" w:rsidRDefault="009828E7" w:rsidP="00550898">
      <w:pPr>
        <w:ind w:firstLine="428"/>
        <w:jc w:val="both"/>
        <w:rPr>
          <w:rFonts w:ascii="Times New Roman" w:eastAsia="Times New Roman" w:hAnsi="Times New Roman"/>
          <w:sz w:val="24"/>
        </w:rPr>
      </w:pPr>
      <w:r w:rsidRPr="009828E7">
        <w:rPr>
          <w:rFonts w:ascii="Times New Roman" w:eastAsia="Times New Roman" w:hAnsi="Times New Roman"/>
          <w:sz w:val="24"/>
        </w:rPr>
        <w:t>в) терминологический словарь, составленный по проч</w:t>
      </w:r>
      <w:r w:rsidRPr="009828E7">
        <w:rPr>
          <w:rFonts w:ascii="Times New Roman" w:eastAsia="Times New Roman" w:hAnsi="Times New Roman"/>
          <w:sz w:val="24"/>
        </w:rPr>
        <w:t>и</w:t>
      </w:r>
      <w:r w:rsidRPr="009828E7">
        <w:rPr>
          <w:rFonts w:ascii="Times New Roman" w:eastAsia="Times New Roman" w:hAnsi="Times New Roman"/>
          <w:sz w:val="24"/>
        </w:rPr>
        <w:t xml:space="preserve">танной литературе по направлению подготовки, включающий общенаучные и специальные термины в количестве </w:t>
      </w:r>
      <w:r w:rsidR="00550898">
        <w:rPr>
          <w:rFonts w:ascii="Times New Roman" w:eastAsia="Times New Roman" w:hAnsi="Times New Roman"/>
          <w:sz w:val="24"/>
        </w:rPr>
        <w:t>–</w:t>
      </w:r>
      <w:r w:rsidRPr="009828E7">
        <w:rPr>
          <w:rFonts w:ascii="Times New Roman" w:eastAsia="Times New Roman" w:hAnsi="Times New Roman"/>
          <w:sz w:val="24"/>
        </w:rPr>
        <w:t xml:space="preserve"> 100.</w:t>
      </w:r>
    </w:p>
    <w:p w:rsidR="009828E7" w:rsidRPr="009828E7" w:rsidRDefault="009828E7" w:rsidP="00550898">
      <w:pPr>
        <w:ind w:firstLine="428"/>
        <w:jc w:val="both"/>
        <w:rPr>
          <w:rFonts w:ascii="Times New Roman" w:eastAsia="Times New Roman" w:hAnsi="Times New Roman"/>
          <w:sz w:val="24"/>
        </w:rPr>
      </w:pPr>
      <w:proofErr w:type="gramStart"/>
      <w:r w:rsidRPr="009828E7">
        <w:rPr>
          <w:rFonts w:ascii="Times New Roman" w:eastAsia="Times New Roman" w:hAnsi="Times New Roman"/>
          <w:sz w:val="24"/>
        </w:rPr>
        <w:t>Тексты для чтения подбираются обучающимся самосто</w:t>
      </w:r>
      <w:r w:rsidRPr="009828E7">
        <w:rPr>
          <w:rFonts w:ascii="Times New Roman" w:eastAsia="Times New Roman" w:hAnsi="Times New Roman"/>
          <w:sz w:val="24"/>
        </w:rPr>
        <w:t>я</w:t>
      </w:r>
      <w:r w:rsidRPr="009828E7">
        <w:rPr>
          <w:rFonts w:ascii="Times New Roman" w:eastAsia="Times New Roman" w:hAnsi="Times New Roman"/>
          <w:sz w:val="24"/>
        </w:rPr>
        <w:t>тельно по тематике своего направления,  и согласуются с пр</w:t>
      </w:r>
      <w:r w:rsidRPr="009828E7">
        <w:rPr>
          <w:rFonts w:ascii="Times New Roman" w:eastAsia="Times New Roman" w:hAnsi="Times New Roman"/>
          <w:sz w:val="24"/>
        </w:rPr>
        <w:t>е</w:t>
      </w:r>
      <w:r w:rsidRPr="009828E7">
        <w:rPr>
          <w:rFonts w:ascii="Times New Roman" w:eastAsia="Times New Roman" w:hAnsi="Times New Roman"/>
          <w:sz w:val="24"/>
        </w:rPr>
        <w:t>подавателем.</w:t>
      </w:r>
      <w:proofErr w:type="gramEnd"/>
      <w:r w:rsidRPr="009828E7">
        <w:rPr>
          <w:rFonts w:ascii="Times New Roman" w:eastAsia="Times New Roman" w:hAnsi="Times New Roman"/>
          <w:sz w:val="24"/>
        </w:rPr>
        <w:t xml:space="preserve"> Объем научной литературы составляет 30 000 знаков. Проверка прочитанного и переведенного текста пр</w:t>
      </w:r>
      <w:r w:rsidRPr="009828E7">
        <w:rPr>
          <w:rFonts w:ascii="Times New Roman" w:eastAsia="Times New Roman" w:hAnsi="Times New Roman"/>
          <w:sz w:val="24"/>
        </w:rPr>
        <w:t>о</w:t>
      </w:r>
      <w:r w:rsidRPr="009828E7">
        <w:rPr>
          <w:rFonts w:ascii="Times New Roman" w:eastAsia="Times New Roman" w:hAnsi="Times New Roman"/>
          <w:sz w:val="24"/>
        </w:rPr>
        <w:t xml:space="preserve">водится во время групповых занятий по 5 000 знаков. </w:t>
      </w:r>
      <w:proofErr w:type="gramStart"/>
      <w:r w:rsidRPr="009828E7">
        <w:rPr>
          <w:rFonts w:ascii="Times New Roman" w:eastAsia="Times New Roman" w:hAnsi="Times New Roman"/>
          <w:sz w:val="24"/>
        </w:rPr>
        <w:t>При этом обучающийся предоставляет ксерокопию аутентичного текста зарубежной научной публикации, письменный перевод текста, выполненный обучающимся самостоятельно,  и сл</w:t>
      </w:r>
      <w:r w:rsidRPr="009828E7">
        <w:rPr>
          <w:rFonts w:ascii="Times New Roman" w:eastAsia="Times New Roman" w:hAnsi="Times New Roman"/>
          <w:sz w:val="24"/>
        </w:rPr>
        <w:t>о</w:t>
      </w:r>
      <w:r w:rsidRPr="009828E7">
        <w:rPr>
          <w:rFonts w:ascii="Times New Roman" w:eastAsia="Times New Roman" w:hAnsi="Times New Roman"/>
          <w:sz w:val="24"/>
        </w:rPr>
        <w:t>варь терминов с переводом.</w:t>
      </w:r>
      <w:proofErr w:type="gramEnd"/>
      <w:r w:rsidRPr="009828E7">
        <w:rPr>
          <w:rFonts w:ascii="Times New Roman" w:eastAsia="Times New Roman" w:hAnsi="Times New Roman"/>
          <w:sz w:val="24"/>
        </w:rPr>
        <w:t xml:space="preserve"> Обучающийся должен продемо</w:t>
      </w:r>
      <w:r w:rsidRPr="009828E7">
        <w:rPr>
          <w:rFonts w:ascii="Times New Roman" w:eastAsia="Times New Roman" w:hAnsi="Times New Roman"/>
          <w:sz w:val="24"/>
        </w:rPr>
        <w:t>н</w:t>
      </w:r>
      <w:r w:rsidRPr="009828E7">
        <w:rPr>
          <w:rFonts w:ascii="Times New Roman" w:eastAsia="Times New Roman" w:hAnsi="Times New Roman"/>
          <w:sz w:val="24"/>
        </w:rPr>
        <w:t>стрировать навык чтения вслух и перевода текста с опорой на составленный словарь терминов.</w:t>
      </w:r>
    </w:p>
    <w:p w:rsidR="009828E7" w:rsidRPr="009828E7" w:rsidRDefault="009828E7" w:rsidP="00550898">
      <w:pPr>
        <w:ind w:firstLine="428"/>
        <w:jc w:val="both"/>
        <w:rPr>
          <w:rFonts w:ascii="Times New Roman" w:eastAsia="Times New Roman" w:hAnsi="Times New Roman"/>
          <w:sz w:val="24"/>
        </w:rPr>
      </w:pPr>
      <w:r w:rsidRPr="009828E7">
        <w:rPr>
          <w:rFonts w:ascii="Times New Roman" w:eastAsia="Times New Roman" w:hAnsi="Times New Roman"/>
          <w:sz w:val="24"/>
        </w:rPr>
        <w:t>К выбранному научному тексту должны прилагаться: т</w:t>
      </w:r>
      <w:r w:rsidRPr="009828E7">
        <w:rPr>
          <w:rFonts w:ascii="Times New Roman" w:eastAsia="Times New Roman" w:hAnsi="Times New Roman"/>
          <w:sz w:val="24"/>
        </w:rPr>
        <w:t>и</w:t>
      </w:r>
      <w:r w:rsidRPr="009828E7">
        <w:rPr>
          <w:rFonts w:ascii="Times New Roman" w:eastAsia="Times New Roman" w:hAnsi="Times New Roman"/>
          <w:sz w:val="24"/>
        </w:rPr>
        <w:t>тульный лист, перевод статьи или статей, терминологический словарь. Перевод оформляется на бумажном носителе (фо</w:t>
      </w:r>
      <w:r w:rsidRPr="009828E7">
        <w:rPr>
          <w:rFonts w:ascii="Times New Roman" w:eastAsia="Times New Roman" w:hAnsi="Times New Roman"/>
          <w:sz w:val="24"/>
        </w:rPr>
        <w:t>р</w:t>
      </w:r>
      <w:r w:rsidRPr="009828E7">
        <w:rPr>
          <w:rFonts w:ascii="Times New Roman" w:eastAsia="Times New Roman" w:hAnsi="Times New Roman"/>
          <w:sz w:val="24"/>
        </w:rPr>
        <w:t>мат А</w:t>
      </w:r>
      <w:proofErr w:type="gramStart"/>
      <w:r w:rsidRPr="009828E7">
        <w:rPr>
          <w:rFonts w:ascii="Times New Roman" w:eastAsia="Times New Roman" w:hAnsi="Times New Roman"/>
          <w:sz w:val="24"/>
        </w:rPr>
        <w:t>4</w:t>
      </w:r>
      <w:proofErr w:type="gramEnd"/>
      <w:r w:rsidRPr="009828E7">
        <w:rPr>
          <w:rFonts w:ascii="Times New Roman" w:eastAsia="Times New Roman" w:hAnsi="Times New Roman"/>
          <w:sz w:val="24"/>
        </w:rPr>
        <w:t>, 14 шрифт, интервал 1,5).</w:t>
      </w:r>
    </w:p>
    <w:p w:rsidR="009828E7" w:rsidRPr="009828E7" w:rsidRDefault="005E21C9" w:rsidP="00550898">
      <w:pPr>
        <w:ind w:firstLine="428"/>
        <w:jc w:val="both"/>
        <w:rPr>
          <w:rFonts w:ascii="Times New Roman" w:eastAsia="Times New Roman" w:hAnsi="Times New Roman"/>
          <w:sz w:val="24"/>
        </w:rPr>
      </w:pPr>
      <w:r>
        <w:rPr>
          <w:rFonts w:ascii="Times New Roman" w:eastAsia="Times New Roman" w:hAnsi="Times New Roman"/>
          <w:sz w:val="24"/>
        </w:rPr>
        <w:t>Экзамен</w:t>
      </w:r>
      <w:r w:rsidR="009828E7" w:rsidRPr="009828E7">
        <w:rPr>
          <w:rFonts w:ascii="Times New Roman" w:eastAsia="Times New Roman" w:hAnsi="Times New Roman"/>
          <w:sz w:val="24"/>
        </w:rPr>
        <w:t xml:space="preserve"> по </w:t>
      </w:r>
      <w:r>
        <w:rPr>
          <w:rFonts w:ascii="Times New Roman" w:eastAsia="Times New Roman" w:hAnsi="Times New Roman"/>
          <w:sz w:val="24"/>
        </w:rPr>
        <w:t>дисциплине «Основы делового общения (а</w:t>
      </w:r>
      <w:r>
        <w:rPr>
          <w:rFonts w:ascii="Times New Roman" w:eastAsia="Times New Roman" w:hAnsi="Times New Roman"/>
          <w:sz w:val="24"/>
        </w:rPr>
        <w:t>н</w:t>
      </w:r>
      <w:r>
        <w:rPr>
          <w:rFonts w:ascii="Times New Roman" w:eastAsia="Times New Roman" w:hAnsi="Times New Roman"/>
          <w:sz w:val="24"/>
        </w:rPr>
        <w:t>глийский, немецкий)»</w:t>
      </w:r>
      <w:r w:rsidR="009828E7" w:rsidRPr="009828E7">
        <w:rPr>
          <w:rFonts w:ascii="Times New Roman" w:eastAsia="Times New Roman" w:hAnsi="Times New Roman"/>
          <w:sz w:val="24"/>
        </w:rPr>
        <w:t xml:space="preserve"> проводится по ряду вопросов к </w:t>
      </w:r>
      <w:r>
        <w:rPr>
          <w:rFonts w:ascii="Times New Roman" w:eastAsia="Times New Roman" w:hAnsi="Times New Roman"/>
          <w:sz w:val="24"/>
        </w:rPr>
        <w:t>экзам</w:t>
      </w:r>
      <w:r>
        <w:rPr>
          <w:rFonts w:ascii="Times New Roman" w:eastAsia="Times New Roman" w:hAnsi="Times New Roman"/>
          <w:sz w:val="24"/>
        </w:rPr>
        <w:t>е</w:t>
      </w:r>
      <w:r>
        <w:rPr>
          <w:rFonts w:ascii="Times New Roman" w:eastAsia="Times New Roman" w:hAnsi="Times New Roman"/>
          <w:sz w:val="24"/>
        </w:rPr>
        <w:t>н</w:t>
      </w:r>
      <w:r w:rsidR="009828E7" w:rsidRPr="009828E7">
        <w:rPr>
          <w:rFonts w:ascii="Times New Roman" w:eastAsia="Times New Roman" w:hAnsi="Times New Roman"/>
          <w:sz w:val="24"/>
        </w:rPr>
        <w:t xml:space="preserve">у, список которых предоставляется обучающимся не менее чем за один месяц до </w:t>
      </w:r>
      <w:r>
        <w:rPr>
          <w:rFonts w:ascii="Times New Roman" w:eastAsia="Times New Roman" w:hAnsi="Times New Roman"/>
          <w:sz w:val="24"/>
        </w:rPr>
        <w:t>экзамен</w:t>
      </w:r>
      <w:r w:rsidR="009828E7" w:rsidRPr="009828E7">
        <w:rPr>
          <w:rFonts w:ascii="Times New Roman" w:eastAsia="Times New Roman" w:hAnsi="Times New Roman"/>
          <w:sz w:val="24"/>
        </w:rPr>
        <w:t>а.</w:t>
      </w:r>
    </w:p>
    <w:p w:rsidR="009828E7" w:rsidRPr="009828E7" w:rsidRDefault="009828E7" w:rsidP="00550898">
      <w:pPr>
        <w:ind w:firstLine="428"/>
        <w:jc w:val="both"/>
        <w:rPr>
          <w:rFonts w:ascii="Times New Roman" w:eastAsia="Times New Roman" w:hAnsi="Times New Roman"/>
          <w:sz w:val="24"/>
        </w:rPr>
      </w:pPr>
      <w:r w:rsidRPr="009828E7">
        <w:rPr>
          <w:rFonts w:ascii="Times New Roman" w:eastAsia="Times New Roman" w:hAnsi="Times New Roman"/>
          <w:sz w:val="24"/>
        </w:rPr>
        <w:t>В ходе профессиональной беседы определяется уровень и качество освоения дисциплины.</w:t>
      </w:r>
    </w:p>
    <w:p w:rsidR="009828E7" w:rsidRPr="009828E7" w:rsidRDefault="009828E7" w:rsidP="00550898">
      <w:pPr>
        <w:ind w:firstLine="428"/>
        <w:jc w:val="both"/>
        <w:rPr>
          <w:rFonts w:ascii="Times New Roman" w:eastAsia="Times New Roman" w:hAnsi="Times New Roman"/>
          <w:sz w:val="24"/>
        </w:rPr>
      </w:pPr>
    </w:p>
    <w:p w:rsidR="009828E7" w:rsidRPr="009828E7" w:rsidRDefault="009828E7" w:rsidP="00550898">
      <w:pPr>
        <w:ind w:firstLine="428"/>
        <w:jc w:val="both"/>
        <w:rPr>
          <w:rFonts w:ascii="Times New Roman" w:eastAsia="Times New Roman" w:hAnsi="Times New Roman"/>
          <w:b/>
          <w:sz w:val="24"/>
        </w:rPr>
      </w:pPr>
      <w:r w:rsidRPr="009828E7">
        <w:rPr>
          <w:rFonts w:ascii="Times New Roman" w:eastAsia="Times New Roman" w:hAnsi="Times New Roman"/>
          <w:b/>
          <w:sz w:val="24"/>
        </w:rPr>
        <w:t>3.3 Рекомендации по переводу научной литературы:</w:t>
      </w:r>
    </w:p>
    <w:p w:rsidR="009828E7" w:rsidRPr="009828E7" w:rsidRDefault="009828E7" w:rsidP="00550898">
      <w:pPr>
        <w:ind w:firstLine="428"/>
        <w:jc w:val="both"/>
        <w:rPr>
          <w:rFonts w:ascii="Times New Roman" w:eastAsia="Times New Roman" w:hAnsi="Times New Roman"/>
          <w:sz w:val="24"/>
        </w:rPr>
      </w:pPr>
    </w:p>
    <w:p w:rsidR="009828E7" w:rsidRPr="009828E7" w:rsidRDefault="009828E7" w:rsidP="00C43E6B">
      <w:pPr>
        <w:ind w:firstLine="428"/>
        <w:jc w:val="both"/>
        <w:rPr>
          <w:rFonts w:ascii="Times New Roman" w:eastAsia="Times New Roman" w:hAnsi="Times New Roman"/>
          <w:sz w:val="24"/>
        </w:rPr>
      </w:pPr>
      <w:r w:rsidRPr="009828E7">
        <w:rPr>
          <w:rFonts w:ascii="Times New Roman" w:eastAsia="Times New Roman" w:hAnsi="Times New Roman"/>
          <w:sz w:val="24"/>
        </w:rPr>
        <w:t>При работе с иноязычным научным  текстом воспользу</w:t>
      </w:r>
      <w:r w:rsidRPr="009828E7">
        <w:rPr>
          <w:rFonts w:ascii="Times New Roman" w:eastAsia="Times New Roman" w:hAnsi="Times New Roman"/>
          <w:sz w:val="24"/>
        </w:rPr>
        <w:t>й</w:t>
      </w:r>
      <w:r w:rsidRPr="009828E7">
        <w:rPr>
          <w:rFonts w:ascii="Times New Roman" w:eastAsia="Times New Roman" w:hAnsi="Times New Roman"/>
          <w:sz w:val="24"/>
        </w:rPr>
        <w:t>тесь следующим алгоритмом:</w:t>
      </w:r>
    </w:p>
    <w:p w:rsidR="009828E7" w:rsidRPr="009828E7" w:rsidRDefault="009828E7" w:rsidP="00550898">
      <w:pPr>
        <w:ind w:firstLine="428"/>
        <w:jc w:val="both"/>
        <w:rPr>
          <w:rFonts w:ascii="Times New Roman" w:eastAsia="Times New Roman" w:hAnsi="Times New Roman"/>
          <w:sz w:val="24"/>
        </w:rPr>
      </w:pPr>
      <w:r>
        <w:rPr>
          <w:rFonts w:ascii="Times New Roman" w:eastAsia="Times New Roman" w:hAnsi="Times New Roman"/>
          <w:sz w:val="24"/>
        </w:rPr>
        <w:lastRenderedPageBreak/>
        <w:t xml:space="preserve">1. </w:t>
      </w:r>
      <w:r w:rsidRPr="009828E7">
        <w:rPr>
          <w:rFonts w:ascii="Times New Roman" w:eastAsia="Times New Roman" w:hAnsi="Times New Roman"/>
          <w:sz w:val="24"/>
        </w:rPr>
        <w:t>Прежде чем переводить текст, прочтите его, стараясь понять общее содержание.</w:t>
      </w:r>
    </w:p>
    <w:p w:rsidR="009828E7" w:rsidRPr="009828E7" w:rsidRDefault="009828E7" w:rsidP="00550898">
      <w:pPr>
        <w:ind w:firstLine="428"/>
        <w:jc w:val="both"/>
        <w:rPr>
          <w:rFonts w:ascii="Times New Roman" w:eastAsia="Times New Roman" w:hAnsi="Times New Roman"/>
          <w:sz w:val="24"/>
        </w:rPr>
      </w:pPr>
      <w:r>
        <w:rPr>
          <w:rFonts w:ascii="Times New Roman" w:eastAsia="Times New Roman" w:hAnsi="Times New Roman"/>
          <w:sz w:val="24"/>
        </w:rPr>
        <w:t xml:space="preserve">2. </w:t>
      </w:r>
      <w:r w:rsidRPr="009828E7">
        <w:rPr>
          <w:rFonts w:ascii="Times New Roman" w:eastAsia="Times New Roman" w:hAnsi="Times New Roman"/>
          <w:sz w:val="24"/>
        </w:rPr>
        <w:t>Научитесь быстро пользоваться нужными словарями и таблицами в них: следует хорошо знать алфавит и основные правила грамматики иностранного языка.</w:t>
      </w:r>
    </w:p>
    <w:p w:rsidR="009828E7" w:rsidRPr="009828E7" w:rsidRDefault="009828E7" w:rsidP="00550898">
      <w:pPr>
        <w:ind w:firstLine="428"/>
        <w:jc w:val="both"/>
        <w:rPr>
          <w:rFonts w:ascii="Times New Roman" w:eastAsia="Times New Roman" w:hAnsi="Times New Roman"/>
          <w:sz w:val="24"/>
        </w:rPr>
      </w:pPr>
      <w:r>
        <w:rPr>
          <w:rFonts w:ascii="Times New Roman" w:eastAsia="Times New Roman" w:hAnsi="Times New Roman"/>
          <w:sz w:val="24"/>
        </w:rPr>
        <w:t xml:space="preserve">3. </w:t>
      </w:r>
      <w:r w:rsidRPr="009828E7">
        <w:rPr>
          <w:rFonts w:ascii="Times New Roman" w:eastAsia="Times New Roman" w:hAnsi="Times New Roman"/>
          <w:sz w:val="24"/>
        </w:rPr>
        <w:t>Научитесь распознавать и правильно переводить гра</w:t>
      </w:r>
      <w:r w:rsidRPr="009828E7">
        <w:rPr>
          <w:rFonts w:ascii="Times New Roman" w:eastAsia="Times New Roman" w:hAnsi="Times New Roman"/>
          <w:sz w:val="24"/>
        </w:rPr>
        <w:t>м</w:t>
      </w:r>
      <w:r w:rsidRPr="009828E7">
        <w:rPr>
          <w:rFonts w:ascii="Times New Roman" w:eastAsia="Times New Roman" w:hAnsi="Times New Roman"/>
          <w:sz w:val="24"/>
        </w:rPr>
        <w:t>матические конструкции иностранного языка.</w:t>
      </w:r>
    </w:p>
    <w:p w:rsidR="009828E7" w:rsidRPr="009828E7" w:rsidRDefault="009828E7" w:rsidP="00550898">
      <w:pPr>
        <w:ind w:firstLine="428"/>
        <w:jc w:val="both"/>
        <w:rPr>
          <w:rFonts w:ascii="Times New Roman" w:eastAsia="Times New Roman" w:hAnsi="Times New Roman"/>
          <w:sz w:val="24"/>
        </w:rPr>
      </w:pPr>
      <w:r>
        <w:rPr>
          <w:rFonts w:ascii="Times New Roman" w:eastAsia="Times New Roman" w:hAnsi="Times New Roman"/>
          <w:sz w:val="24"/>
        </w:rPr>
        <w:t xml:space="preserve">4. </w:t>
      </w:r>
      <w:r w:rsidRPr="009828E7">
        <w:rPr>
          <w:rFonts w:ascii="Times New Roman" w:eastAsia="Times New Roman" w:hAnsi="Times New Roman"/>
          <w:sz w:val="24"/>
        </w:rPr>
        <w:t>Переводить следует не отдельные слова, а содержание или смысл предложения (текста) в целом.</w:t>
      </w:r>
    </w:p>
    <w:p w:rsidR="009828E7" w:rsidRPr="009828E7" w:rsidRDefault="009828E7" w:rsidP="00550898">
      <w:pPr>
        <w:ind w:firstLine="428"/>
        <w:jc w:val="both"/>
        <w:rPr>
          <w:rFonts w:ascii="Times New Roman" w:eastAsia="Times New Roman" w:hAnsi="Times New Roman"/>
          <w:sz w:val="24"/>
          <w:szCs w:val="24"/>
        </w:rPr>
      </w:pPr>
      <w:r w:rsidRPr="009828E7">
        <w:rPr>
          <w:rFonts w:ascii="Times New Roman" w:eastAsia="Times New Roman" w:hAnsi="Times New Roman"/>
          <w:sz w:val="24"/>
        </w:rPr>
        <w:t>5. Целесообразно вести собственный постраничный сл</w:t>
      </w:r>
      <w:r w:rsidRPr="009828E7">
        <w:rPr>
          <w:rFonts w:ascii="Times New Roman" w:eastAsia="Times New Roman" w:hAnsi="Times New Roman"/>
          <w:sz w:val="24"/>
        </w:rPr>
        <w:t>о</w:t>
      </w:r>
      <w:r w:rsidRPr="009828E7">
        <w:rPr>
          <w:rFonts w:ascii="Times New Roman" w:eastAsia="Times New Roman" w:hAnsi="Times New Roman"/>
          <w:sz w:val="24"/>
        </w:rPr>
        <w:t>варь, следует запомнить необходимый минимум общеупотр</w:t>
      </w:r>
      <w:r w:rsidRPr="009828E7">
        <w:rPr>
          <w:rFonts w:ascii="Times New Roman" w:eastAsia="Times New Roman" w:hAnsi="Times New Roman"/>
          <w:sz w:val="24"/>
        </w:rPr>
        <w:t>е</w:t>
      </w:r>
      <w:r w:rsidRPr="009828E7">
        <w:rPr>
          <w:rFonts w:ascii="Times New Roman" w:eastAsia="Times New Roman" w:hAnsi="Times New Roman"/>
          <w:sz w:val="24"/>
        </w:rPr>
        <w:t>бительных слов и наиболее употребительных терминов, что значительно облегчит и ускорит процесс перевода.</w:t>
      </w:r>
      <w:bookmarkStart w:id="0" w:name="page7"/>
      <w:bookmarkStart w:id="1" w:name="page8"/>
      <w:bookmarkEnd w:id="0"/>
      <w:bookmarkEnd w:id="1"/>
      <w:r w:rsidRPr="009828E7">
        <w:rPr>
          <w:rFonts w:ascii="Times New Roman" w:eastAsia="Times New Roman" w:hAnsi="Times New Roman"/>
          <w:sz w:val="24"/>
          <w:szCs w:val="24"/>
        </w:rPr>
        <w:t xml:space="preserve"> При пер</w:t>
      </w:r>
      <w:r w:rsidRPr="009828E7">
        <w:rPr>
          <w:rFonts w:ascii="Times New Roman" w:eastAsia="Times New Roman" w:hAnsi="Times New Roman"/>
          <w:sz w:val="24"/>
          <w:szCs w:val="24"/>
        </w:rPr>
        <w:t>е</w:t>
      </w:r>
      <w:r w:rsidRPr="009828E7">
        <w:rPr>
          <w:rFonts w:ascii="Times New Roman" w:eastAsia="Times New Roman" w:hAnsi="Times New Roman"/>
          <w:sz w:val="24"/>
          <w:szCs w:val="24"/>
        </w:rPr>
        <w:t>воде многозначных слов сначала следует установить, в каком значении употреблено данное слово в данном контексте, и лишь после этого подыскивать русский эквивалент. Необх</w:t>
      </w:r>
      <w:r w:rsidRPr="009828E7">
        <w:rPr>
          <w:rFonts w:ascii="Times New Roman" w:eastAsia="Times New Roman" w:hAnsi="Times New Roman"/>
          <w:sz w:val="24"/>
          <w:szCs w:val="24"/>
        </w:rPr>
        <w:t>о</w:t>
      </w:r>
      <w:r w:rsidRPr="009828E7">
        <w:rPr>
          <w:rFonts w:ascii="Times New Roman" w:eastAsia="Times New Roman" w:hAnsi="Times New Roman"/>
          <w:sz w:val="24"/>
          <w:szCs w:val="24"/>
        </w:rPr>
        <w:t>димо развивать умение определять значение слова по конте</w:t>
      </w:r>
      <w:r w:rsidRPr="009828E7">
        <w:rPr>
          <w:rFonts w:ascii="Times New Roman" w:eastAsia="Times New Roman" w:hAnsi="Times New Roman"/>
          <w:sz w:val="24"/>
          <w:szCs w:val="24"/>
        </w:rPr>
        <w:t>к</w:t>
      </w:r>
      <w:r w:rsidRPr="009828E7">
        <w:rPr>
          <w:rFonts w:ascii="Times New Roman" w:eastAsia="Times New Roman" w:hAnsi="Times New Roman"/>
          <w:sz w:val="24"/>
          <w:szCs w:val="24"/>
        </w:rPr>
        <w:t>сту.</w:t>
      </w:r>
    </w:p>
    <w:p w:rsidR="009828E7" w:rsidRPr="009828E7" w:rsidRDefault="009828E7" w:rsidP="00550898">
      <w:pPr>
        <w:ind w:firstLine="428"/>
        <w:jc w:val="both"/>
        <w:rPr>
          <w:rFonts w:ascii="Times New Roman" w:eastAsia="Times New Roman" w:hAnsi="Times New Roman"/>
          <w:sz w:val="24"/>
          <w:szCs w:val="24"/>
        </w:rPr>
      </w:pPr>
      <w:r>
        <w:rPr>
          <w:rFonts w:ascii="Times New Roman" w:eastAsia="Times New Roman" w:hAnsi="Times New Roman"/>
          <w:sz w:val="24"/>
          <w:szCs w:val="24"/>
        </w:rPr>
        <w:t xml:space="preserve">6. </w:t>
      </w:r>
      <w:r w:rsidRPr="009828E7">
        <w:rPr>
          <w:rFonts w:ascii="Times New Roman" w:eastAsia="Times New Roman" w:hAnsi="Times New Roman"/>
          <w:sz w:val="24"/>
          <w:szCs w:val="24"/>
        </w:rPr>
        <w:t>Словарь позволяет определить основное, главное зн</w:t>
      </w:r>
      <w:r w:rsidRPr="009828E7">
        <w:rPr>
          <w:rFonts w:ascii="Times New Roman" w:eastAsia="Times New Roman" w:hAnsi="Times New Roman"/>
          <w:sz w:val="24"/>
          <w:szCs w:val="24"/>
        </w:rPr>
        <w:t>а</w:t>
      </w:r>
      <w:r w:rsidRPr="009828E7">
        <w:rPr>
          <w:rFonts w:ascii="Times New Roman" w:eastAsia="Times New Roman" w:hAnsi="Times New Roman"/>
          <w:sz w:val="24"/>
          <w:szCs w:val="24"/>
        </w:rPr>
        <w:t>чение слова, конкретный же русский эквивалент для того или иного контекста может в нем отсутствовать. Чтобы подобрать такой эквивалент необходимо опираться на контекст. Необх</w:t>
      </w:r>
      <w:r w:rsidRPr="009828E7">
        <w:rPr>
          <w:rFonts w:ascii="Times New Roman" w:eastAsia="Times New Roman" w:hAnsi="Times New Roman"/>
          <w:sz w:val="24"/>
          <w:szCs w:val="24"/>
        </w:rPr>
        <w:t>о</w:t>
      </w:r>
      <w:r w:rsidRPr="009828E7">
        <w:rPr>
          <w:rFonts w:ascii="Times New Roman" w:eastAsia="Times New Roman" w:hAnsi="Times New Roman"/>
          <w:sz w:val="24"/>
          <w:szCs w:val="24"/>
        </w:rPr>
        <w:t>димо знать словообразовательные элементы (суффиксы, пр</w:t>
      </w:r>
      <w:r w:rsidRPr="009828E7">
        <w:rPr>
          <w:rFonts w:ascii="Times New Roman" w:eastAsia="Times New Roman" w:hAnsi="Times New Roman"/>
          <w:sz w:val="24"/>
          <w:szCs w:val="24"/>
        </w:rPr>
        <w:t>е</w:t>
      </w:r>
      <w:r w:rsidRPr="009828E7">
        <w:rPr>
          <w:rFonts w:ascii="Times New Roman" w:eastAsia="Times New Roman" w:hAnsi="Times New Roman"/>
          <w:sz w:val="24"/>
          <w:szCs w:val="24"/>
        </w:rPr>
        <w:t>фиксы) и при их наличии, исходя из их значения, определить значение слова.</w:t>
      </w:r>
    </w:p>
    <w:p w:rsidR="009828E7" w:rsidRPr="009828E7" w:rsidRDefault="009828E7" w:rsidP="00550898">
      <w:pPr>
        <w:ind w:firstLine="428"/>
        <w:jc w:val="both"/>
        <w:rPr>
          <w:rFonts w:ascii="Times New Roman" w:eastAsia="Times New Roman" w:hAnsi="Times New Roman"/>
          <w:sz w:val="24"/>
          <w:szCs w:val="24"/>
        </w:rPr>
      </w:pPr>
      <w:r>
        <w:rPr>
          <w:rFonts w:ascii="Times New Roman" w:eastAsia="Times New Roman" w:hAnsi="Times New Roman"/>
          <w:sz w:val="24"/>
          <w:szCs w:val="24"/>
        </w:rPr>
        <w:t xml:space="preserve">7. </w:t>
      </w:r>
      <w:r w:rsidRPr="009828E7">
        <w:rPr>
          <w:rFonts w:ascii="Times New Roman" w:eastAsia="Times New Roman" w:hAnsi="Times New Roman"/>
          <w:sz w:val="24"/>
          <w:szCs w:val="24"/>
        </w:rPr>
        <w:t>Научитесь переводить слова по словообразовательным моделям.</w:t>
      </w:r>
    </w:p>
    <w:p w:rsidR="009828E7" w:rsidRPr="009828E7" w:rsidRDefault="009828E7" w:rsidP="00550898">
      <w:pPr>
        <w:ind w:firstLine="428"/>
        <w:jc w:val="both"/>
        <w:rPr>
          <w:rFonts w:ascii="Times New Roman" w:eastAsia="Times New Roman" w:hAnsi="Times New Roman"/>
          <w:sz w:val="24"/>
          <w:szCs w:val="24"/>
        </w:rPr>
      </w:pPr>
      <w:r>
        <w:rPr>
          <w:rFonts w:ascii="Times New Roman" w:eastAsia="Times New Roman" w:hAnsi="Times New Roman"/>
          <w:sz w:val="24"/>
          <w:szCs w:val="24"/>
        </w:rPr>
        <w:t xml:space="preserve">8. </w:t>
      </w:r>
      <w:r w:rsidRPr="009828E7">
        <w:rPr>
          <w:rFonts w:ascii="Times New Roman" w:eastAsia="Times New Roman" w:hAnsi="Times New Roman"/>
          <w:sz w:val="24"/>
          <w:szCs w:val="24"/>
        </w:rPr>
        <w:t>Помните, что в русском языке порядок слов играет большую роль и может нести дополнительную смысловую нагрузку. Если какое-либо слово необходимо выделить, то его следует поставить на последнее или первое место в предлож</w:t>
      </w:r>
      <w:r w:rsidRPr="009828E7">
        <w:rPr>
          <w:rFonts w:ascii="Times New Roman" w:eastAsia="Times New Roman" w:hAnsi="Times New Roman"/>
          <w:sz w:val="24"/>
          <w:szCs w:val="24"/>
        </w:rPr>
        <w:t>е</w:t>
      </w:r>
      <w:r w:rsidRPr="009828E7">
        <w:rPr>
          <w:rFonts w:ascii="Times New Roman" w:eastAsia="Times New Roman" w:hAnsi="Times New Roman"/>
          <w:sz w:val="24"/>
          <w:szCs w:val="24"/>
        </w:rPr>
        <w:t>нии.</w:t>
      </w:r>
    </w:p>
    <w:p w:rsidR="009828E7" w:rsidRPr="009828E7" w:rsidRDefault="009828E7" w:rsidP="00550898">
      <w:pPr>
        <w:ind w:firstLine="428"/>
        <w:jc w:val="both"/>
        <w:rPr>
          <w:rFonts w:ascii="Times New Roman" w:eastAsia="Times New Roman" w:hAnsi="Times New Roman"/>
          <w:sz w:val="24"/>
          <w:szCs w:val="24"/>
        </w:rPr>
      </w:pPr>
      <w:r>
        <w:rPr>
          <w:rFonts w:ascii="Times New Roman" w:eastAsia="Times New Roman" w:hAnsi="Times New Roman"/>
          <w:sz w:val="24"/>
          <w:szCs w:val="24"/>
        </w:rPr>
        <w:t xml:space="preserve">9. </w:t>
      </w:r>
      <w:r w:rsidRPr="009828E7">
        <w:rPr>
          <w:rFonts w:ascii="Times New Roman" w:eastAsia="Times New Roman" w:hAnsi="Times New Roman"/>
          <w:sz w:val="24"/>
          <w:szCs w:val="24"/>
        </w:rPr>
        <w:t>Выполнив перевод, обратите особое внимание на соч</w:t>
      </w:r>
      <w:r w:rsidRPr="009828E7">
        <w:rPr>
          <w:rFonts w:ascii="Times New Roman" w:eastAsia="Times New Roman" w:hAnsi="Times New Roman"/>
          <w:sz w:val="24"/>
          <w:szCs w:val="24"/>
        </w:rPr>
        <w:t>е</w:t>
      </w:r>
      <w:r w:rsidRPr="009828E7">
        <w:rPr>
          <w:rFonts w:ascii="Times New Roman" w:eastAsia="Times New Roman" w:hAnsi="Times New Roman"/>
          <w:sz w:val="24"/>
          <w:szCs w:val="24"/>
        </w:rPr>
        <w:t xml:space="preserve">таемость слов, чтобы не допустить </w:t>
      </w:r>
      <w:r w:rsidR="005E21C9">
        <w:rPr>
          <w:rFonts w:ascii="Times New Roman" w:eastAsia="Times New Roman" w:hAnsi="Times New Roman"/>
          <w:sz w:val="24"/>
        </w:rPr>
        <w:t xml:space="preserve">содержательно </w:t>
      </w:r>
      <w:r w:rsidRPr="009828E7">
        <w:rPr>
          <w:rFonts w:ascii="Times New Roman" w:eastAsia="Times New Roman" w:hAnsi="Times New Roman"/>
          <w:sz w:val="24"/>
        </w:rPr>
        <w:t>и стил</w:t>
      </w:r>
      <w:r w:rsidRPr="009828E7">
        <w:rPr>
          <w:rFonts w:ascii="Times New Roman" w:eastAsia="Times New Roman" w:hAnsi="Times New Roman"/>
          <w:sz w:val="24"/>
        </w:rPr>
        <w:t>и</w:t>
      </w:r>
      <w:r w:rsidRPr="009828E7">
        <w:rPr>
          <w:rFonts w:ascii="Times New Roman" w:eastAsia="Times New Roman" w:hAnsi="Times New Roman"/>
          <w:sz w:val="24"/>
        </w:rPr>
        <w:t>стически</w:t>
      </w:r>
      <w:r>
        <w:rPr>
          <w:rFonts w:ascii="Times New Roman" w:eastAsia="Times New Roman" w:hAnsi="Times New Roman"/>
          <w:sz w:val="24"/>
        </w:rPr>
        <w:t xml:space="preserve"> </w:t>
      </w:r>
      <w:r w:rsidRPr="009828E7">
        <w:rPr>
          <w:rFonts w:ascii="Times New Roman" w:eastAsia="Times New Roman" w:hAnsi="Times New Roman"/>
          <w:sz w:val="24"/>
        </w:rPr>
        <w:t>неправильных</w:t>
      </w:r>
      <w:r>
        <w:rPr>
          <w:rFonts w:ascii="Times New Roman" w:eastAsia="Times New Roman" w:hAnsi="Times New Roman"/>
          <w:sz w:val="24"/>
        </w:rPr>
        <w:t xml:space="preserve"> </w:t>
      </w:r>
      <w:r w:rsidRPr="009828E7">
        <w:rPr>
          <w:rFonts w:ascii="Times New Roman" w:eastAsia="Times New Roman" w:hAnsi="Times New Roman"/>
          <w:sz w:val="24"/>
        </w:rPr>
        <w:t>сочетаний.</w:t>
      </w:r>
      <w:r w:rsidRPr="009828E7">
        <w:rPr>
          <w:rFonts w:ascii="Times New Roman" w:eastAsia="Times New Roman" w:hAnsi="Times New Roman"/>
          <w:sz w:val="24"/>
          <w:szCs w:val="24"/>
        </w:rPr>
        <w:t xml:space="preserve"> </w:t>
      </w:r>
      <w:r w:rsidRPr="009828E7">
        <w:rPr>
          <w:rFonts w:ascii="Times New Roman" w:eastAsia="Times New Roman" w:hAnsi="Times New Roman"/>
          <w:sz w:val="24"/>
        </w:rPr>
        <w:t>Избегайте буквализмов.</w:t>
      </w:r>
    </w:p>
    <w:p w:rsidR="009828E7" w:rsidRPr="009828E7" w:rsidRDefault="009828E7" w:rsidP="00550898">
      <w:pPr>
        <w:ind w:firstLine="428"/>
        <w:jc w:val="both"/>
        <w:rPr>
          <w:rFonts w:ascii="Times New Roman" w:eastAsia="Times New Roman" w:hAnsi="Times New Roman"/>
          <w:sz w:val="24"/>
        </w:rPr>
      </w:pPr>
      <w:r>
        <w:rPr>
          <w:rFonts w:ascii="Times New Roman" w:eastAsia="Times New Roman" w:hAnsi="Times New Roman"/>
          <w:sz w:val="24"/>
        </w:rPr>
        <w:lastRenderedPageBreak/>
        <w:t>10</w:t>
      </w:r>
      <w:r w:rsidRPr="009828E7">
        <w:rPr>
          <w:rFonts w:ascii="Times New Roman" w:eastAsia="Times New Roman" w:hAnsi="Times New Roman"/>
          <w:sz w:val="24"/>
        </w:rPr>
        <w:t>. Избегайте повторения одних и тех же слов в предл</w:t>
      </w:r>
      <w:r w:rsidRPr="009828E7">
        <w:rPr>
          <w:rFonts w:ascii="Times New Roman" w:eastAsia="Times New Roman" w:hAnsi="Times New Roman"/>
          <w:sz w:val="24"/>
        </w:rPr>
        <w:t>о</w:t>
      </w:r>
      <w:r w:rsidRPr="009828E7">
        <w:rPr>
          <w:rFonts w:ascii="Times New Roman" w:eastAsia="Times New Roman" w:hAnsi="Times New Roman"/>
          <w:sz w:val="24"/>
        </w:rPr>
        <w:t>жениях, следующих друг за другом, если эти слова не являю</w:t>
      </w:r>
      <w:r w:rsidRPr="009828E7">
        <w:rPr>
          <w:rFonts w:ascii="Times New Roman" w:eastAsia="Times New Roman" w:hAnsi="Times New Roman"/>
          <w:sz w:val="24"/>
        </w:rPr>
        <w:t>т</w:t>
      </w:r>
      <w:r w:rsidRPr="009828E7">
        <w:rPr>
          <w:rFonts w:ascii="Times New Roman" w:eastAsia="Times New Roman" w:hAnsi="Times New Roman"/>
          <w:sz w:val="24"/>
        </w:rPr>
        <w:t>ся специальными терминами.</w:t>
      </w:r>
    </w:p>
    <w:p w:rsidR="00C945E0" w:rsidRDefault="009828E7" w:rsidP="00C945E0">
      <w:pPr>
        <w:ind w:firstLine="428"/>
        <w:jc w:val="both"/>
        <w:rPr>
          <w:rFonts w:ascii="Times New Roman" w:eastAsia="Times New Roman" w:hAnsi="Times New Roman"/>
          <w:sz w:val="24"/>
        </w:rPr>
      </w:pPr>
      <w:r w:rsidRPr="009828E7">
        <w:rPr>
          <w:rFonts w:ascii="Times New Roman" w:eastAsia="Times New Roman" w:hAnsi="Times New Roman"/>
          <w:sz w:val="24"/>
        </w:rPr>
        <w:t>1</w:t>
      </w:r>
      <w:r>
        <w:rPr>
          <w:rFonts w:ascii="Times New Roman" w:eastAsia="Times New Roman" w:hAnsi="Times New Roman"/>
          <w:sz w:val="24"/>
        </w:rPr>
        <w:t>1</w:t>
      </w:r>
      <w:r w:rsidRPr="009828E7">
        <w:rPr>
          <w:rFonts w:ascii="Times New Roman" w:eastAsia="Times New Roman" w:hAnsi="Times New Roman"/>
          <w:sz w:val="24"/>
        </w:rPr>
        <w:t>. Сделав перевод, прочтите его и сравните с оригин</w:t>
      </w:r>
      <w:r w:rsidRPr="009828E7">
        <w:rPr>
          <w:rFonts w:ascii="Times New Roman" w:eastAsia="Times New Roman" w:hAnsi="Times New Roman"/>
          <w:sz w:val="24"/>
        </w:rPr>
        <w:t>а</w:t>
      </w:r>
      <w:r w:rsidRPr="009828E7">
        <w:rPr>
          <w:rFonts w:ascii="Times New Roman" w:eastAsia="Times New Roman" w:hAnsi="Times New Roman"/>
          <w:sz w:val="24"/>
        </w:rPr>
        <w:t>лом, так как оттенки содержания проявляются полностью лишь</w:t>
      </w:r>
      <w:r w:rsidR="00550898">
        <w:rPr>
          <w:rFonts w:ascii="Times New Roman" w:eastAsia="Times New Roman" w:hAnsi="Times New Roman"/>
          <w:sz w:val="24"/>
        </w:rPr>
        <w:t> </w:t>
      </w:r>
      <w:r w:rsidRPr="009828E7">
        <w:rPr>
          <w:rFonts w:ascii="Times New Roman" w:eastAsia="Times New Roman" w:hAnsi="Times New Roman"/>
          <w:sz w:val="24"/>
        </w:rPr>
        <w:t>в</w:t>
      </w:r>
      <w:r w:rsidR="00550898">
        <w:rPr>
          <w:rFonts w:ascii="Times New Roman" w:eastAsia="Times New Roman" w:hAnsi="Times New Roman"/>
          <w:sz w:val="24"/>
        </w:rPr>
        <w:t> </w:t>
      </w:r>
      <w:r w:rsidRPr="009828E7">
        <w:rPr>
          <w:rFonts w:ascii="Times New Roman" w:eastAsia="Times New Roman" w:hAnsi="Times New Roman"/>
          <w:sz w:val="24"/>
        </w:rPr>
        <w:t>связном</w:t>
      </w:r>
      <w:r w:rsidR="00550898">
        <w:rPr>
          <w:rFonts w:ascii="Times New Roman" w:eastAsia="Times New Roman" w:hAnsi="Times New Roman"/>
          <w:sz w:val="24"/>
        </w:rPr>
        <w:t> </w:t>
      </w:r>
      <w:r w:rsidRPr="009828E7">
        <w:rPr>
          <w:rFonts w:ascii="Times New Roman" w:eastAsia="Times New Roman" w:hAnsi="Times New Roman"/>
          <w:sz w:val="24"/>
        </w:rPr>
        <w:t>тексте</w:t>
      </w:r>
      <w:bookmarkStart w:id="2" w:name="page9"/>
      <w:bookmarkStart w:id="3" w:name="page10"/>
      <w:bookmarkEnd w:id="2"/>
      <w:bookmarkEnd w:id="3"/>
    </w:p>
    <w:p w:rsidR="00C945E0" w:rsidRPr="00C945E0" w:rsidRDefault="00C945E0" w:rsidP="00C43E6B">
      <w:pPr>
        <w:jc w:val="both"/>
        <w:rPr>
          <w:rFonts w:ascii="Times New Roman" w:eastAsia="Times New Roman" w:hAnsi="Times New Roman"/>
          <w:sz w:val="24"/>
        </w:rPr>
      </w:pPr>
    </w:p>
    <w:p w:rsidR="009828E7" w:rsidRDefault="009828E7" w:rsidP="009828E7">
      <w:pPr>
        <w:tabs>
          <w:tab w:val="left" w:pos="480"/>
        </w:tabs>
        <w:spacing w:line="0" w:lineRule="atLeast"/>
        <w:jc w:val="center"/>
        <w:rPr>
          <w:rFonts w:ascii="Times New Roman" w:eastAsia="Times New Roman" w:hAnsi="Times New Roman"/>
          <w:b/>
          <w:sz w:val="24"/>
        </w:rPr>
      </w:pPr>
      <w:r>
        <w:rPr>
          <w:rFonts w:ascii="Times New Roman" w:eastAsia="Times New Roman" w:hAnsi="Times New Roman"/>
          <w:b/>
          <w:sz w:val="24"/>
        </w:rPr>
        <w:t xml:space="preserve">4. </w:t>
      </w:r>
      <w:r w:rsidRPr="009828E7">
        <w:rPr>
          <w:rFonts w:ascii="Times New Roman" w:eastAsia="Times New Roman" w:hAnsi="Times New Roman"/>
          <w:b/>
          <w:sz w:val="24"/>
        </w:rPr>
        <w:t>КРИТЕРИИ ОЦЕНКИ ЗНАНИЙ ОБУЧАЮЩИХСЯ</w:t>
      </w:r>
    </w:p>
    <w:p w:rsidR="009828E7" w:rsidRDefault="009828E7" w:rsidP="009828E7">
      <w:pPr>
        <w:tabs>
          <w:tab w:val="left" w:pos="480"/>
        </w:tabs>
        <w:spacing w:line="0" w:lineRule="atLeast"/>
        <w:jc w:val="center"/>
        <w:rPr>
          <w:rFonts w:ascii="Times New Roman" w:eastAsia="Times New Roman" w:hAnsi="Times New Roman"/>
          <w:b/>
          <w:sz w:val="24"/>
        </w:rPr>
      </w:pPr>
    </w:p>
    <w:p w:rsidR="00C43E6B" w:rsidRPr="009828E7" w:rsidRDefault="009828E7" w:rsidP="00C43E6B">
      <w:pPr>
        <w:spacing w:line="238" w:lineRule="auto"/>
        <w:ind w:firstLine="428"/>
        <w:jc w:val="both"/>
        <w:rPr>
          <w:rFonts w:ascii="Times New Roman" w:eastAsia="Times New Roman" w:hAnsi="Times New Roman"/>
          <w:sz w:val="24"/>
        </w:rPr>
      </w:pPr>
      <w:r w:rsidRPr="009828E7">
        <w:rPr>
          <w:rFonts w:ascii="Times New Roman" w:eastAsia="Times New Roman" w:hAnsi="Times New Roman"/>
          <w:sz w:val="24"/>
        </w:rPr>
        <w:t xml:space="preserve">Процедуры методики оценки знаний, умений и навыков проводятся в соответствии с </w:t>
      </w:r>
      <w:proofErr w:type="spellStart"/>
      <w:proofErr w:type="gramStart"/>
      <w:r w:rsidRPr="009828E7">
        <w:rPr>
          <w:rFonts w:ascii="Times New Roman" w:eastAsia="Times New Roman" w:hAnsi="Times New Roman"/>
          <w:sz w:val="24"/>
        </w:rPr>
        <w:t>Пл</w:t>
      </w:r>
      <w:proofErr w:type="spellEnd"/>
      <w:proofErr w:type="gramEnd"/>
      <w:r w:rsidRPr="009828E7">
        <w:rPr>
          <w:rFonts w:ascii="Times New Roman" w:eastAsia="Times New Roman" w:hAnsi="Times New Roman"/>
          <w:sz w:val="24"/>
        </w:rPr>
        <w:t xml:space="preserve"> </w:t>
      </w:r>
      <w:proofErr w:type="spellStart"/>
      <w:r w:rsidRPr="009828E7">
        <w:rPr>
          <w:rFonts w:ascii="Times New Roman" w:eastAsia="Times New Roman" w:hAnsi="Times New Roman"/>
          <w:sz w:val="24"/>
        </w:rPr>
        <w:t>КубГАУ</w:t>
      </w:r>
      <w:proofErr w:type="spellEnd"/>
      <w:r w:rsidRPr="009828E7">
        <w:rPr>
          <w:rFonts w:ascii="Times New Roman" w:eastAsia="Times New Roman" w:hAnsi="Times New Roman"/>
          <w:sz w:val="24"/>
        </w:rPr>
        <w:t xml:space="preserve"> 2.5.1-2017 «Текущий контроль успеваемости и промежуточная аттестация обуча</w:t>
      </w:r>
      <w:r w:rsidRPr="009828E7">
        <w:rPr>
          <w:rFonts w:ascii="Times New Roman" w:eastAsia="Times New Roman" w:hAnsi="Times New Roman"/>
          <w:sz w:val="24"/>
        </w:rPr>
        <w:t>ю</w:t>
      </w:r>
      <w:r w:rsidR="00C43E6B">
        <w:rPr>
          <w:rFonts w:ascii="Times New Roman" w:eastAsia="Times New Roman" w:hAnsi="Times New Roman"/>
          <w:sz w:val="24"/>
        </w:rPr>
        <w:t>щихся».</w:t>
      </w:r>
    </w:p>
    <w:p w:rsidR="005E21C9" w:rsidRPr="005E21C9" w:rsidRDefault="005E21C9" w:rsidP="005E21C9">
      <w:pPr>
        <w:ind w:firstLine="426"/>
        <w:jc w:val="both"/>
        <w:rPr>
          <w:rFonts w:ascii="Times New Roman" w:hAnsi="Times New Roman" w:cs="Times New Roman"/>
          <w:sz w:val="24"/>
          <w:szCs w:val="24"/>
          <w:lang w:eastAsia="en-US"/>
        </w:rPr>
      </w:pPr>
    </w:p>
    <w:p w:rsidR="005E21C9" w:rsidRPr="005E21C9" w:rsidRDefault="005E21C9" w:rsidP="005E21C9">
      <w:pPr>
        <w:ind w:firstLine="426"/>
        <w:jc w:val="both"/>
        <w:rPr>
          <w:rFonts w:ascii="Times New Roman" w:hAnsi="Times New Roman" w:cs="Times New Roman"/>
          <w:b/>
          <w:sz w:val="24"/>
          <w:szCs w:val="24"/>
          <w:lang w:eastAsia="en-US"/>
        </w:rPr>
      </w:pPr>
      <w:r w:rsidRPr="005E21C9">
        <w:rPr>
          <w:rFonts w:ascii="Times New Roman" w:hAnsi="Times New Roman" w:cs="Times New Roman"/>
          <w:b/>
          <w:sz w:val="24"/>
          <w:szCs w:val="24"/>
          <w:lang w:eastAsia="en-US"/>
        </w:rPr>
        <w:t>Критерии оценки знаний при проведении устного опроса</w:t>
      </w:r>
    </w:p>
    <w:p w:rsidR="005E21C9" w:rsidRPr="005E21C9" w:rsidRDefault="005E21C9" w:rsidP="005E21C9">
      <w:pPr>
        <w:ind w:firstLine="426"/>
        <w:jc w:val="both"/>
        <w:rPr>
          <w:rFonts w:ascii="Times New Roman" w:hAnsi="Times New Roman" w:cs="Times New Roman"/>
          <w:sz w:val="24"/>
          <w:szCs w:val="24"/>
          <w:lang w:eastAsia="en-US"/>
        </w:rPr>
      </w:pPr>
      <w:r w:rsidRPr="005E21C9">
        <w:rPr>
          <w:rFonts w:ascii="Times New Roman" w:hAnsi="Times New Roman" w:cs="Times New Roman"/>
          <w:bCs/>
          <w:sz w:val="24"/>
          <w:szCs w:val="24"/>
          <w:lang w:eastAsia="en-US"/>
        </w:rPr>
        <w:t>Оценка «отлично» выставляется</w:t>
      </w:r>
      <w:r w:rsidRPr="005E21C9">
        <w:rPr>
          <w:rFonts w:ascii="Times New Roman" w:hAnsi="Times New Roman" w:cs="Times New Roman"/>
          <w:sz w:val="24"/>
          <w:szCs w:val="24"/>
          <w:lang w:eastAsia="en-US"/>
        </w:rPr>
        <w:t>, если об</w:t>
      </w:r>
      <w:r w:rsidRPr="005E21C9">
        <w:rPr>
          <w:rFonts w:ascii="Times New Roman" w:hAnsi="Times New Roman" w:cs="Times New Roman"/>
          <w:bCs/>
          <w:sz w:val="24"/>
          <w:szCs w:val="24"/>
          <w:lang w:eastAsia="en-US"/>
        </w:rPr>
        <w:t xml:space="preserve">учающийся </w:t>
      </w:r>
      <w:r w:rsidRPr="005E21C9">
        <w:rPr>
          <w:rFonts w:ascii="Times New Roman" w:hAnsi="Times New Roman" w:cs="Times New Roman"/>
          <w:sz w:val="24"/>
          <w:szCs w:val="24"/>
          <w:lang w:eastAsia="en-US"/>
        </w:rPr>
        <w:t>по</w:t>
      </w:r>
      <w:r w:rsidRPr="005E21C9">
        <w:rPr>
          <w:rFonts w:ascii="Times New Roman" w:hAnsi="Times New Roman" w:cs="Times New Roman"/>
          <w:sz w:val="24"/>
          <w:szCs w:val="24"/>
          <w:lang w:eastAsia="en-US"/>
        </w:rPr>
        <w:t>л</w:t>
      </w:r>
      <w:r w:rsidRPr="005E21C9">
        <w:rPr>
          <w:rFonts w:ascii="Times New Roman" w:hAnsi="Times New Roman" w:cs="Times New Roman"/>
          <w:sz w:val="24"/>
          <w:szCs w:val="24"/>
          <w:lang w:eastAsia="en-US"/>
        </w:rPr>
        <w:t>но и аргументировано отвечает по содержанию темы; дает и</w:t>
      </w:r>
      <w:r w:rsidRPr="005E21C9">
        <w:rPr>
          <w:rFonts w:ascii="Times New Roman" w:hAnsi="Times New Roman" w:cs="Times New Roman"/>
          <w:sz w:val="24"/>
          <w:szCs w:val="24"/>
          <w:lang w:eastAsia="en-US"/>
        </w:rPr>
        <w:t>с</w:t>
      </w:r>
      <w:r w:rsidRPr="005E21C9">
        <w:rPr>
          <w:rFonts w:ascii="Times New Roman" w:hAnsi="Times New Roman" w:cs="Times New Roman"/>
          <w:sz w:val="24"/>
          <w:szCs w:val="24"/>
          <w:lang w:eastAsia="en-US"/>
        </w:rPr>
        <w:t>черпывающие ответы по определенному разделу, проблеме; обнаруживает понимание материала, может обосновать свои суждения, применить знания на практике, привести необх</w:t>
      </w:r>
      <w:r w:rsidRPr="005E21C9">
        <w:rPr>
          <w:rFonts w:ascii="Times New Roman" w:hAnsi="Times New Roman" w:cs="Times New Roman"/>
          <w:sz w:val="24"/>
          <w:szCs w:val="24"/>
          <w:lang w:eastAsia="en-US"/>
        </w:rPr>
        <w:t>о</w:t>
      </w:r>
      <w:r w:rsidRPr="005E21C9">
        <w:rPr>
          <w:rFonts w:ascii="Times New Roman" w:hAnsi="Times New Roman" w:cs="Times New Roman"/>
          <w:sz w:val="24"/>
          <w:szCs w:val="24"/>
          <w:lang w:eastAsia="en-US"/>
        </w:rPr>
        <w:t>димые примеры, ссылаясь на научную, учебную или норм</w:t>
      </w:r>
      <w:r w:rsidRPr="005E21C9">
        <w:rPr>
          <w:rFonts w:ascii="Times New Roman" w:hAnsi="Times New Roman" w:cs="Times New Roman"/>
          <w:sz w:val="24"/>
          <w:szCs w:val="24"/>
          <w:lang w:eastAsia="en-US"/>
        </w:rPr>
        <w:t>а</w:t>
      </w:r>
      <w:r w:rsidRPr="005E21C9">
        <w:rPr>
          <w:rFonts w:ascii="Times New Roman" w:hAnsi="Times New Roman" w:cs="Times New Roman"/>
          <w:sz w:val="24"/>
          <w:szCs w:val="24"/>
          <w:lang w:eastAsia="en-US"/>
        </w:rPr>
        <w:t>тивную литературу; показывает знание специальной литер</w:t>
      </w:r>
      <w:r w:rsidRPr="005E21C9">
        <w:rPr>
          <w:rFonts w:ascii="Times New Roman" w:hAnsi="Times New Roman" w:cs="Times New Roman"/>
          <w:sz w:val="24"/>
          <w:szCs w:val="24"/>
          <w:lang w:eastAsia="en-US"/>
        </w:rPr>
        <w:t>а</w:t>
      </w:r>
      <w:r w:rsidRPr="005E21C9">
        <w:rPr>
          <w:rFonts w:ascii="Times New Roman" w:hAnsi="Times New Roman" w:cs="Times New Roman"/>
          <w:sz w:val="24"/>
          <w:szCs w:val="24"/>
          <w:lang w:eastAsia="en-US"/>
        </w:rPr>
        <w:t>туры; излагает материал логично, последовательно и правил</w:t>
      </w:r>
      <w:r w:rsidRPr="005E21C9">
        <w:rPr>
          <w:rFonts w:ascii="Times New Roman" w:hAnsi="Times New Roman" w:cs="Times New Roman"/>
          <w:sz w:val="24"/>
          <w:szCs w:val="24"/>
          <w:lang w:eastAsia="en-US"/>
        </w:rPr>
        <w:t>ь</w:t>
      </w:r>
      <w:r w:rsidRPr="005E21C9">
        <w:rPr>
          <w:rFonts w:ascii="Times New Roman" w:hAnsi="Times New Roman" w:cs="Times New Roman"/>
          <w:sz w:val="24"/>
          <w:szCs w:val="24"/>
          <w:lang w:eastAsia="en-US"/>
        </w:rPr>
        <w:t xml:space="preserve">но. </w:t>
      </w:r>
    </w:p>
    <w:p w:rsidR="005E21C9" w:rsidRPr="005E21C9" w:rsidRDefault="005E21C9" w:rsidP="005E21C9">
      <w:pPr>
        <w:ind w:firstLine="426"/>
        <w:jc w:val="both"/>
        <w:rPr>
          <w:rFonts w:ascii="Times New Roman" w:hAnsi="Times New Roman" w:cs="Times New Roman"/>
          <w:sz w:val="24"/>
          <w:szCs w:val="24"/>
          <w:lang w:eastAsia="en-US"/>
        </w:rPr>
      </w:pPr>
      <w:r w:rsidRPr="005E21C9">
        <w:rPr>
          <w:rFonts w:ascii="Times New Roman" w:hAnsi="Times New Roman" w:cs="Times New Roman"/>
          <w:bCs/>
          <w:sz w:val="24"/>
          <w:szCs w:val="24"/>
          <w:lang w:eastAsia="en-US"/>
        </w:rPr>
        <w:t>Оценка «хорошо» выставляется</w:t>
      </w:r>
      <w:r w:rsidRPr="005E21C9">
        <w:rPr>
          <w:rFonts w:ascii="Times New Roman" w:hAnsi="Times New Roman" w:cs="Times New Roman"/>
          <w:sz w:val="24"/>
          <w:szCs w:val="24"/>
          <w:lang w:eastAsia="en-US"/>
        </w:rPr>
        <w:t>, если обучающийся полно и правильно отвечает по содержанию темы, по определенному разделу, проблеме с соблюдением логики изложения матери</w:t>
      </w:r>
      <w:r w:rsidRPr="005E21C9">
        <w:rPr>
          <w:rFonts w:ascii="Times New Roman" w:hAnsi="Times New Roman" w:cs="Times New Roman"/>
          <w:sz w:val="24"/>
          <w:szCs w:val="24"/>
          <w:lang w:eastAsia="en-US"/>
        </w:rPr>
        <w:t>а</w:t>
      </w:r>
      <w:r w:rsidRPr="005E21C9">
        <w:rPr>
          <w:rFonts w:ascii="Times New Roman" w:hAnsi="Times New Roman" w:cs="Times New Roman"/>
          <w:sz w:val="24"/>
          <w:szCs w:val="24"/>
          <w:lang w:eastAsia="en-US"/>
        </w:rPr>
        <w:t>ла, но допустил при ответе определенные неточности (1-2 ошибки), не имеющие принципиального характера, которые сам же исправил;</w:t>
      </w:r>
    </w:p>
    <w:p w:rsidR="005E21C9" w:rsidRPr="005E21C9" w:rsidRDefault="005E21C9" w:rsidP="005E21C9">
      <w:pPr>
        <w:ind w:firstLine="426"/>
        <w:jc w:val="both"/>
        <w:rPr>
          <w:rFonts w:ascii="Times New Roman" w:hAnsi="Times New Roman" w:cs="Times New Roman"/>
          <w:sz w:val="24"/>
          <w:szCs w:val="24"/>
          <w:lang w:eastAsia="en-US"/>
        </w:rPr>
      </w:pPr>
      <w:r w:rsidRPr="005E21C9">
        <w:rPr>
          <w:rFonts w:ascii="Times New Roman" w:hAnsi="Times New Roman" w:cs="Times New Roman"/>
          <w:bCs/>
          <w:spacing w:val="-2"/>
          <w:sz w:val="24"/>
          <w:szCs w:val="24"/>
          <w:lang w:eastAsia="en-US"/>
        </w:rPr>
        <w:t xml:space="preserve">Оценка «удовлетворительно» </w:t>
      </w:r>
      <w:r w:rsidRPr="005E21C9">
        <w:rPr>
          <w:rFonts w:ascii="Times New Roman" w:hAnsi="Times New Roman" w:cs="Times New Roman"/>
          <w:bCs/>
          <w:sz w:val="24"/>
          <w:szCs w:val="24"/>
          <w:lang w:eastAsia="en-US"/>
        </w:rPr>
        <w:t>выставляется</w:t>
      </w:r>
      <w:r w:rsidRPr="005E21C9">
        <w:rPr>
          <w:rFonts w:ascii="Times New Roman" w:hAnsi="Times New Roman" w:cs="Times New Roman"/>
          <w:sz w:val="24"/>
          <w:szCs w:val="24"/>
          <w:lang w:eastAsia="en-US"/>
        </w:rPr>
        <w:t xml:space="preserve">, если </w:t>
      </w:r>
      <w:r w:rsidRPr="005E21C9">
        <w:rPr>
          <w:rFonts w:ascii="Times New Roman" w:hAnsi="Times New Roman" w:cs="Times New Roman"/>
          <w:bCs/>
          <w:sz w:val="24"/>
          <w:szCs w:val="24"/>
          <w:lang w:eastAsia="en-US"/>
        </w:rPr>
        <w:t>об</w:t>
      </w:r>
      <w:r w:rsidRPr="005E21C9">
        <w:rPr>
          <w:rFonts w:ascii="Times New Roman" w:hAnsi="Times New Roman" w:cs="Times New Roman"/>
          <w:sz w:val="24"/>
          <w:szCs w:val="24"/>
          <w:lang w:eastAsia="en-US"/>
        </w:rPr>
        <w:t>уча</w:t>
      </w:r>
      <w:r w:rsidRPr="005E21C9">
        <w:rPr>
          <w:rFonts w:ascii="Times New Roman" w:hAnsi="Times New Roman" w:cs="Times New Roman"/>
          <w:sz w:val="24"/>
          <w:szCs w:val="24"/>
          <w:lang w:eastAsia="en-US"/>
        </w:rPr>
        <w:t>ю</w:t>
      </w:r>
      <w:r w:rsidRPr="005E21C9">
        <w:rPr>
          <w:rFonts w:ascii="Times New Roman" w:hAnsi="Times New Roman" w:cs="Times New Roman"/>
          <w:sz w:val="24"/>
          <w:szCs w:val="24"/>
          <w:lang w:eastAsia="en-US"/>
        </w:rPr>
        <w:t>щийся показал неполные знания темы, определенного раздела, проблемы; допустил ошибки и неточности при ответе; прод</w:t>
      </w:r>
      <w:r w:rsidRPr="005E21C9">
        <w:rPr>
          <w:rFonts w:ascii="Times New Roman" w:hAnsi="Times New Roman" w:cs="Times New Roman"/>
          <w:sz w:val="24"/>
          <w:szCs w:val="24"/>
          <w:lang w:eastAsia="en-US"/>
        </w:rPr>
        <w:t>е</w:t>
      </w:r>
      <w:r w:rsidRPr="005E21C9">
        <w:rPr>
          <w:rFonts w:ascii="Times New Roman" w:hAnsi="Times New Roman" w:cs="Times New Roman"/>
          <w:sz w:val="24"/>
          <w:szCs w:val="24"/>
          <w:lang w:eastAsia="en-US"/>
        </w:rPr>
        <w:t>монстрировал неумение логически выстраивать ответ и фо</w:t>
      </w:r>
      <w:r w:rsidRPr="005E21C9">
        <w:rPr>
          <w:rFonts w:ascii="Times New Roman" w:hAnsi="Times New Roman" w:cs="Times New Roman"/>
          <w:sz w:val="24"/>
          <w:szCs w:val="24"/>
          <w:lang w:eastAsia="en-US"/>
        </w:rPr>
        <w:t>р</w:t>
      </w:r>
      <w:r w:rsidRPr="005E21C9">
        <w:rPr>
          <w:rFonts w:ascii="Times New Roman" w:hAnsi="Times New Roman" w:cs="Times New Roman"/>
          <w:sz w:val="24"/>
          <w:szCs w:val="24"/>
          <w:lang w:eastAsia="en-US"/>
        </w:rPr>
        <w:lastRenderedPageBreak/>
        <w:t>мулировать свою позицию по проблемным вопросам; при о</w:t>
      </w:r>
      <w:r w:rsidRPr="005E21C9">
        <w:rPr>
          <w:rFonts w:ascii="Times New Roman" w:hAnsi="Times New Roman" w:cs="Times New Roman"/>
          <w:sz w:val="24"/>
          <w:szCs w:val="24"/>
          <w:lang w:eastAsia="en-US"/>
        </w:rPr>
        <w:t>т</w:t>
      </w:r>
      <w:r w:rsidRPr="005E21C9">
        <w:rPr>
          <w:rFonts w:ascii="Times New Roman" w:hAnsi="Times New Roman" w:cs="Times New Roman"/>
          <w:sz w:val="24"/>
          <w:szCs w:val="24"/>
          <w:lang w:eastAsia="en-US"/>
        </w:rPr>
        <w:t>вете опирался только на учебную литературу.</w:t>
      </w:r>
    </w:p>
    <w:p w:rsidR="005E21C9" w:rsidRPr="005E21C9" w:rsidRDefault="005E21C9" w:rsidP="005E21C9">
      <w:pPr>
        <w:widowControl w:val="0"/>
        <w:tabs>
          <w:tab w:val="left" w:pos="426"/>
        </w:tabs>
        <w:ind w:firstLine="426"/>
        <w:jc w:val="both"/>
        <w:rPr>
          <w:rFonts w:ascii="Times New Roman" w:hAnsi="Times New Roman" w:cs="Times New Roman"/>
          <w:sz w:val="24"/>
          <w:szCs w:val="24"/>
          <w:lang w:eastAsia="en-US"/>
        </w:rPr>
      </w:pPr>
      <w:r w:rsidRPr="005E21C9">
        <w:rPr>
          <w:rFonts w:ascii="Times New Roman" w:hAnsi="Times New Roman" w:cs="Times New Roman"/>
          <w:bCs/>
          <w:sz w:val="24"/>
          <w:szCs w:val="24"/>
          <w:lang w:eastAsia="en-US"/>
        </w:rPr>
        <w:t>Оценка «неудовлетворительно» выставляется</w:t>
      </w:r>
      <w:r w:rsidRPr="005E21C9">
        <w:rPr>
          <w:rFonts w:ascii="Times New Roman" w:hAnsi="Times New Roman" w:cs="Times New Roman"/>
          <w:sz w:val="24"/>
          <w:szCs w:val="24"/>
          <w:lang w:eastAsia="en-US"/>
        </w:rPr>
        <w:t>, если об</w:t>
      </w:r>
      <w:r w:rsidRPr="005E21C9">
        <w:rPr>
          <w:rFonts w:ascii="Times New Roman" w:hAnsi="Times New Roman" w:cs="Times New Roman"/>
          <w:sz w:val="24"/>
          <w:szCs w:val="24"/>
          <w:lang w:eastAsia="en-US"/>
        </w:rPr>
        <w:t>у</w:t>
      </w:r>
      <w:r w:rsidRPr="005E21C9">
        <w:rPr>
          <w:rFonts w:ascii="Times New Roman" w:hAnsi="Times New Roman" w:cs="Times New Roman"/>
          <w:sz w:val="24"/>
          <w:szCs w:val="24"/>
          <w:lang w:eastAsia="en-US"/>
        </w:rPr>
        <w:t>чающийся обнаруживает незнание темы, определенного ра</w:t>
      </w:r>
      <w:r w:rsidRPr="005E21C9">
        <w:rPr>
          <w:rFonts w:ascii="Times New Roman" w:hAnsi="Times New Roman" w:cs="Times New Roman"/>
          <w:sz w:val="24"/>
          <w:szCs w:val="24"/>
          <w:lang w:eastAsia="en-US"/>
        </w:rPr>
        <w:t>з</w:t>
      </w:r>
      <w:r w:rsidRPr="005E21C9">
        <w:rPr>
          <w:rFonts w:ascii="Times New Roman" w:hAnsi="Times New Roman" w:cs="Times New Roman"/>
          <w:sz w:val="24"/>
          <w:szCs w:val="24"/>
          <w:lang w:eastAsia="en-US"/>
        </w:rPr>
        <w:t>дела, проблемы; допускает ошибки в формулировке опред</w:t>
      </w:r>
      <w:r w:rsidRPr="005E21C9">
        <w:rPr>
          <w:rFonts w:ascii="Times New Roman" w:hAnsi="Times New Roman" w:cs="Times New Roman"/>
          <w:sz w:val="24"/>
          <w:szCs w:val="24"/>
          <w:lang w:eastAsia="en-US"/>
        </w:rPr>
        <w:t>е</w:t>
      </w:r>
      <w:r w:rsidRPr="005E21C9">
        <w:rPr>
          <w:rFonts w:ascii="Times New Roman" w:hAnsi="Times New Roman" w:cs="Times New Roman"/>
          <w:sz w:val="24"/>
          <w:szCs w:val="24"/>
          <w:lang w:eastAsia="en-US"/>
        </w:rPr>
        <w:t xml:space="preserve">лений, искажающие их смысл; беспорядочно и неуверенно излагает материал; не может ответить на дополнительные и уточняющие вопросы; </w:t>
      </w:r>
      <w:r w:rsidRPr="005E21C9">
        <w:rPr>
          <w:rFonts w:ascii="Times New Roman" w:hAnsi="Times New Roman" w:cs="Times New Roman"/>
          <w:bCs/>
          <w:sz w:val="24"/>
          <w:szCs w:val="24"/>
          <w:lang w:eastAsia="en-US"/>
        </w:rPr>
        <w:t xml:space="preserve">если </w:t>
      </w:r>
      <w:proofErr w:type="spellStart"/>
      <w:r w:rsidRPr="005E21C9">
        <w:rPr>
          <w:rFonts w:ascii="Times New Roman" w:hAnsi="Times New Roman" w:cs="Times New Roman"/>
          <w:bCs/>
          <w:sz w:val="24"/>
          <w:szCs w:val="24"/>
          <w:lang w:eastAsia="en-US"/>
        </w:rPr>
        <w:t>обучающийся</w:t>
      </w:r>
      <w:r w:rsidRPr="005E21C9">
        <w:rPr>
          <w:rFonts w:ascii="Times New Roman" w:hAnsi="Times New Roman" w:cs="Times New Roman"/>
          <w:sz w:val="24"/>
          <w:szCs w:val="24"/>
          <w:lang w:eastAsia="en-US"/>
        </w:rPr>
        <w:t>вообще</w:t>
      </w:r>
      <w:proofErr w:type="spellEnd"/>
      <w:r w:rsidRPr="005E21C9">
        <w:rPr>
          <w:rFonts w:ascii="Times New Roman" w:hAnsi="Times New Roman" w:cs="Times New Roman"/>
          <w:sz w:val="24"/>
          <w:szCs w:val="24"/>
          <w:lang w:eastAsia="en-US"/>
        </w:rPr>
        <w:t xml:space="preserve"> отказался отвечать на вопросы по причине незнания темы, определенн</w:t>
      </w:r>
      <w:r w:rsidRPr="005E21C9">
        <w:rPr>
          <w:rFonts w:ascii="Times New Roman" w:hAnsi="Times New Roman" w:cs="Times New Roman"/>
          <w:sz w:val="24"/>
          <w:szCs w:val="24"/>
          <w:lang w:eastAsia="en-US"/>
        </w:rPr>
        <w:t>о</w:t>
      </w:r>
      <w:r w:rsidRPr="005E21C9">
        <w:rPr>
          <w:rFonts w:ascii="Times New Roman" w:hAnsi="Times New Roman" w:cs="Times New Roman"/>
          <w:sz w:val="24"/>
          <w:szCs w:val="24"/>
          <w:lang w:eastAsia="en-US"/>
        </w:rPr>
        <w:t>го раздела, проблемы либо отмечаются такие недостатки в подготовке обучающегося, которые являются серьезным пр</w:t>
      </w:r>
      <w:r w:rsidRPr="005E21C9">
        <w:rPr>
          <w:rFonts w:ascii="Times New Roman" w:hAnsi="Times New Roman" w:cs="Times New Roman"/>
          <w:sz w:val="24"/>
          <w:szCs w:val="24"/>
          <w:lang w:eastAsia="en-US"/>
        </w:rPr>
        <w:t>е</w:t>
      </w:r>
      <w:r w:rsidRPr="005E21C9">
        <w:rPr>
          <w:rFonts w:ascii="Times New Roman" w:hAnsi="Times New Roman" w:cs="Times New Roman"/>
          <w:sz w:val="24"/>
          <w:szCs w:val="24"/>
          <w:lang w:eastAsia="en-US"/>
        </w:rPr>
        <w:t>пятствием к успешному овладению следующих тем, разделов.</w:t>
      </w:r>
    </w:p>
    <w:p w:rsidR="005E21C9" w:rsidRPr="005E21C9" w:rsidRDefault="005E21C9" w:rsidP="005E21C9">
      <w:pPr>
        <w:suppressAutoHyphens/>
        <w:ind w:firstLine="426"/>
        <w:jc w:val="both"/>
        <w:rPr>
          <w:rFonts w:ascii="Times New Roman" w:eastAsia="Times New Roman" w:hAnsi="Times New Roman" w:cs="Times New Roman"/>
          <w:b/>
          <w:bCs/>
          <w:color w:val="000000"/>
          <w:sz w:val="24"/>
          <w:szCs w:val="24"/>
          <w:lang w:eastAsia="ar-SA"/>
        </w:rPr>
      </w:pPr>
    </w:p>
    <w:p w:rsidR="005E21C9" w:rsidRPr="005E21C9" w:rsidRDefault="005E21C9" w:rsidP="005E21C9">
      <w:pPr>
        <w:suppressAutoHyphens/>
        <w:ind w:firstLine="426"/>
        <w:jc w:val="both"/>
        <w:rPr>
          <w:rFonts w:ascii="Times New Roman" w:eastAsia="Times New Roman" w:hAnsi="Times New Roman" w:cs="Times New Roman"/>
          <w:b/>
          <w:bCs/>
          <w:color w:val="000000"/>
          <w:sz w:val="24"/>
          <w:szCs w:val="24"/>
          <w:lang w:eastAsia="ar-SA"/>
        </w:rPr>
      </w:pPr>
      <w:r w:rsidRPr="005E21C9">
        <w:rPr>
          <w:rFonts w:ascii="Times New Roman" w:eastAsia="Times New Roman" w:hAnsi="Times New Roman" w:cs="Times New Roman"/>
          <w:b/>
          <w:bCs/>
          <w:color w:val="000000"/>
          <w:sz w:val="24"/>
          <w:szCs w:val="24"/>
          <w:lang w:eastAsia="ar-SA"/>
        </w:rPr>
        <w:t>Критерии оценки реферата</w:t>
      </w:r>
    </w:p>
    <w:p w:rsidR="005E21C9" w:rsidRPr="005E21C9" w:rsidRDefault="005E21C9" w:rsidP="005E21C9">
      <w:pPr>
        <w:suppressAutoHyphens/>
        <w:ind w:firstLine="426"/>
        <w:jc w:val="both"/>
        <w:rPr>
          <w:rFonts w:ascii="Times New Roman" w:eastAsia="Times New Roman" w:hAnsi="Times New Roman" w:cs="Times New Roman"/>
          <w:sz w:val="24"/>
          <w:szCs w:val="24"/>
          <w:lang w:eastAsia="ar-SA"/>
        </w:rPr>
      </w:pPr>
      <w:r w:rsidRPr="005E21C9">
        <w:rPr>
          <w:rFonts w:ascii="Times New Roman" w:eastAsia="Times New Roman" w:hAnsi="Times New Roman" w:cs="Times New Roman"/>
          <w:color w:val="000000"/>
          <w:sz w:val="24"/>
          <w:szCs w:val="24"/>
          <w:lang w:eastAsia="ar-SA"/>
        </w:rPr>
        <w:t xml:space="preserve">Оценка </w:t>
      </w:r>
      <w:r w:rsidRPr="005E21C9">
        <w:rPr>
          <w:rFonts w:ascii="Times New Roman" w:eastAsia="Times New Roman" w:hAnsi="Times New Roman" w:cs="Times New Roman"/>
          <w:bCs/>
          <w:sz w:val="24"/>
          <w:szCs w:val="24"/>
          <w:lang w:eastAsia="ar-SA"/>
        </w:rPr>
        <w:t>«отлично»</w:t>
      </w:r>
      <w:r w:rsidRPr="005E21C9">
        <w:rPr>
          <w:rFonts w:ascii="Times New Roman" w:eastAsia="Times New Roman" w:hAnsi="Times New Roman" w:cs="Times New Roman"/>
          <w:sz w:val="24"/>
          <w:szCs w:val="24"/>
          <w:lang w:eastAsia="ar-SA"/>
        </w:rPr>
        <w:t xml:space="preserve"> выставляется, если тема глубоко изучена, обобщен отечественный зарубежный опыт, представлена и хорошо аргументирована авторская позиция по ключевым вопросам темы, приводятся различные точки зрения ученых, осуществлен системный анализ фактического материала, действующей нормативно-правовой базы, предложения и рекомендации обоснованы, оформление работы полностью соответствует требованиям; реферат хорошо структурирован; </w:t>
      </w:r>
    </w:p>
    <w:p w:rsidR="005E21C9" w:rsidRPr="005E21C9" w:rsidRDefault="005E21C9" w:rsidP="005E21C9">
      <w:pPr>
        <w:suppressAutoHyphens/>
        <w:ind w:firstLine="426"/>
        <w:jc w:val="both"/>
        <w:rPr>
          <w:rFonts w:ascii="Times New Roman" w:eastAsia="Times New Roman" w:hAnsi="Times New Roman" w:cs="Times New Roman"/>
          <w:sz w:val="24"/>
          <w:szCs w:val="24"/>
          <w:lang w:eastAsia="ar-SA"/>
        </w:rPr>
      </w:pPr>
      <w:proofErr w:type="gramStart"/>
      <w:r w:rsidRPr="005E21C9">
        <w:rPr>
          <w:rFonts w:ascii="Times New Roman" w:eastAsia="Times New Roman" w:hAnsi="Times New Roman" w:cs="Times New Roman"/>
          <w:sz w:val="24"/>
          <w:szCs w:val="24"/>
          <w:lang w:eastAsia="ar-SA"/>
        </w:rPr>
        <w:t>Оценка «хорошо» выставляется, если тема раскрыта, систематизирован отечественный и зарубежный опыт, установлены причинно-следственные связи, однако не прослеживается обоснованная авторская позиция по ключевым вопросам темы исследования, не приводятся различные точки зрения ученых,  анализ фактического материала и действующей нормативно-правовой базы не носит системного характера, в ходе исследования применяется метод сравнения и статистические методы, предложения и рекомендации актуальны, однако носят общий характер, оформление</w:t>
      </w:r>
      <w:proofErr w:type="gramEnd"/>
      <w:r w:rsidRPr="005E21C9">
        <w:rPr>
          <w:rFonts w:ascii="Times New Roman" w:eastAsia="Times New Roman" w:hAnsi="Times New Roman" w:cs="Times New Roman"/>
          <w:sz w:val="24"/>
          <w:szCs w:val="24"/>
          <w:lang w:eastAsia="ar-SA"/>
        </w:rPr>
        <w:t xml:space="preserve"> работы не полностью соответствует требованиям, реферат хорошо структурирован; </w:t>
      </w:r>
    </w:p>
    <w:p w:rsidR="005E21C9" w:rsidRPr="005E21C9" w:rsidRDefault="005E21C9" w:rsidP="005E21C9">
      <w:pPr>
        <w:suppressAutoHyphens/>
        <w:ind w:firstLine="426"/>
        <w:jc w:val="both"/>
        <w:rPr>
          <w:rFonts w:ascii="Times New Roman" w:eastAsia="Times New Roman" w:hAnsi="Times New Roman" w:cs="Times New Roman"/>
          <w:sz w:val="24"/>
          <w:szCs w:val="24"/>
          <w:lang w:eastAsia="ar-SA"/>
        </w:rPr>
      </w:pPr>
      <w:proofErr w:type="gramStart"/>
      <w:r w:rsidRPr="005E21C9">
        <w:rPr>
          <w:rFonts w:ascii="Times New Roman" w:eastAsia="Times New Roman" w:hAnsi="Times New Roman" w:cs="Times New Roman"/>
          <w:sz w:val="24"/>
          <w:szCs w:val="24"/>
          <w:lang w:eastAsia="ar-SA"/>
        </w:rPr>
        <w:lastRenderedPageBreak/>
        <w:t>Оценка «удовлетворительно» выставляется, если тема раскрыта, изложение описательное со ссылками на первоисточник, отсутствует обоснованная авторская позиция по ключевым вопросам темы исследования, отсутствуют различные точки зрения ученых, отсутствует анализ фактического материала, действующей нормативно-правовой базы, в ходе исследования  применяется исключительно метод сравнения, отсутствуют предложения и рекомендации по изученной проблеме, либо они не новы или недостоверны, оформление работы не полностью соответствует требованиям;</w:t>
      </w:r>
      <w:proofErr w:type="gramEnd"/>
      <w:r w:rsidRPr="005E21C9">
        <w:rPr>
          <w:rFonts w:ascii="Times New Roman" w:eastAsia="Times New Roman" w:hAnsi="Times New Roman" w:cs="Times New Roman"/>
          <w:sz w:val="24"/>
          <w:szCs w:val="24"/>
          <w:lang w:eastAsia="ar-SA"/>
        </w:rPr>
        <w:t xml:space="preserve"> реферат плохо структурирован;</w:t>
      </w:r>
    </w:p>
    <w:p w:rsidR="005E21C9" w:rsidRPr="005E21C9" w:rsidRDefault="005E21C9" w:rsidP="005E21C9">
      <w:pPr>
        <w:widowControl w:val="0"/>
        <w:tabs>
          <w:tab w:val="left" w:pos="426"/>
        </w:tabs>
        <w:ind w:firstLine="426"/>
        <w:jc w:val="both"/>
        <w:rPr>
          <w:rFonts w:ascii="Times New Roman" w:eastAsia="Times New Roman" w:hAnsi="Times New Roman" w:cs="Times New Roman"/>
          <w:b/>
          <w:sz w:val="24"/>
          <w:szCs w:val="24"/>
        </w:rPr>
      </w:pPr>
      <w:proofErr w:type="gramStart"/>
      <w:r w:rsidRPr="005E21C9">
        <w:rPr>
          <w:rFonts w:ascii="Times New Roman" w:eastAsia="Times New Roman" w:hAnsi="Times New Roman" w:cs="Times New Roman"/>
          <w:sz w:val="24"/>
          <w:szCs w:val="24"/>
        </w:rPr>
        <w:t>Оценка «неудовлетворительно» выставляется, если тема не раскрыта, изложение описательное, отсутствуют ссылки на первоисточник, отсутствует авторская позиция, отсутствует фактический материал, а также ссылки на действующие но</w:t>
      </w:r>
      <w:r w:rsidRPr="005E21C9">
        <w:rPr>
          <w:rFonts w:ascii="Times New Roman" w:eastAsia="Times New Roman" w:hAnsi="Times New Roman" w:cs="Times New Roman"/>
          <w:sz w:val="24"/>
          <w:szCs w:val="24"/>
        </w:rPr>
        <w:t>р</w:t>
      </w:r>
      <w:r w:rsidRPr="005E21C9">
        <w:rPr>
          <w:rFonts w:ascii="Times New Roman" w:eastAsia="Times New Roman" w:hAnsi="Times New Roman" w:cs="Times New Roman"/>
          <w:sz w:val="24"/>
          <w:szCs w:val="24"/>
        </w:rPr>
        <w:t>мативно-правовые акты, в ходе исследования применяется и</w:t>
      </w:r>
      <w:r w:rsidRPr="005E21C9">
        <w:rPr>
          <w:rFonts w:ascii="Times New Roman" w:eastAsia="Times New Roman" w:hAnsi="Times New Roman" w:cs="Times New Roman"/>
          <w:sz w:val="24"/>
          <w:szCs w:val="24"/>
        </w:rPr>
        <w:t>с</w:t>
      </w:r>
      <w:r w:rsidRPr="005E21C9">
        <w:rPr>
          <w:rFonts w:ascii="Times New Roman" w:eastAsia="Times New Roman" w:hAnsi="Times New Roman" w:cs="Times New Roman"/>
          <w:sz w:val="24"/>
          <w:szCs w:val="24"/>
        </w:rPr>
        <w:t>ключительно метод сравнения, отсутствуют предложения и рекомендации автора по изученной проблеме, либо они не н</w:t>
      </w:r>
      <w:r w:rsidRPr="005E21C9">
        <w:rPr>
          <w:rFonts w:ascii="Times New Roman" w:eastAsia="Times New Roman" w:hAnsi="Times New Roman" w:cs="Times New Roman"/>
          <w:sz w:val="24"/>
          <w:szCs w:val="24"/>
        </w:rPr>
        <w:t>о</w:t>
      </w:r>
      <w:r w:rsidRPr="005E21C9">
        <w:rPr>
          <w:rFonts w:ascii="Times New Roman" w:eastAsia="Times New Roman" w:hAnsi="Times New Roman" w:cs="Times New Roman"/>
          <w:sz w:val="24"/>
          <w:szCs w:val="24"/>
        </w:rPr>
        <w:t>вы или недостоверны, оформление работы не соответствует требованиям;</w:t>
      </w:r>
      <w:proofErr w:type="gramEnd"/>
      <w:r w:rsidRPr="005E21C9">
        <w:rPr>
          <w:rFonts w:ascii="Times New Roman" w:eastAsia="Times New Roman" w:hAnsi="Times New Roman" w:cs="Times New Roman"/>
          <w:sz w:val="24"/>
          <w:szCs w:val="24"/>
        </w:rPr>
        <w:t xml:space="preserve"> реферат плохо структурирован.</w:t>
      </w:r>
    </w:p>
    <w:p w:rsidR="005E21C9" w:rsidRPr="005E21C9" w:rsidRDefault="005E21C9" w:rsidP="005E21C9">
      <w:pPr>
        <w:ind w:firstLine="426"/>
        <w:jc w:val="both"/>
        <w:rPr>
          <w:rFonts w:ascii="Times New Roman" w:eastAsia="Times New Roman" w:hAnsi="Times New Roman" w:cs="Times New Roman"/>
          <w:b/>
          <w:sz w:val="24"/>
          <w:szCs w:val="24"/>
        </w:rPr>
      </w:pPr>
    </w:p>
    <w:p w:rsidR="005E21C9" w:rsidRPr="005E21C9" w:rsidRDefault="005E21C9" w:rsidP="005E21C9">
      <w:pPr>
        <w:ind w:firstLine="426"/>
        <w:jc w:val="both"/>
        <w:rPr>
          <w:rFonts w:ascii="Times New Roman" w:hAnsi="Times New Roman" w:cs="Times New Roman"/>
          <w:sz w:val="24"/>
          <w:szCs w:val="24"/>
        </w:rPr>
      </w:pPr>
      <w:r>
        <w:rPr>
          <w:rFonts w:ascii="Times New Roman" w:hAnsi="Times New Roman" w:cs="Times New Roman"/>
          <w:b/>
          <w:sz w:val="24"/>
          <w:szCs w:val="24"/>
        </w:rPr>
        <w:t>Критери</w:t>
      </w:r>
      <w:r w:rsidRPr="005E21C9">
        <w:rPr>
          <w:rFonts w:ascii="Times New Roman" w:hAnsi="Times New Roman" w:cs="Times New Roman"/>
          <w:b/>
          <w:sz w:val="24"/>
          <w:szCs w:val="24"/>
        </w:rPr>
        <w:t>и оценки участия в дискуссии</w:t>
      </w:r>
    </w:p>
    <w:p w:rsidR="005E21C9" w:rsidRPr="005E21C9" w:rsidRDefault="005E21C9" w:rsidP="005E21C9">
      <w:pPr>
        <w:ind w:firstLine="426"/>
        <w:jc w:val="both"/>
        <w:rPr>
          <w:rFonts w:ascii="Times New Roman" w:hAnsi="Times New Roman" w:cs="Times New Roman"/>
          <w:sz w:val="24"/>
          <w:szCs w:val="24"/>
        </w:rPr>
      </w:pPr>
      <w:proofErr w:type="gramStart"/>
      <w:r w:rsidRPr="005E21C9">
        <w:rPr>
          <w:rFonts w:ascii="Times New Roman" w:hAnsi="Times New Roman" w:cs="Times New Roman"/>
          <w:bCs/>
          <w:sz w:val="24"/>
          <w:szCs w:val="24"/>
        </w:rPr>
        <w:t xml:space="preserve">Оценка «отлично» </w:t>
      </w:r>
      <w:r w:rsidRPr="005E21C9">
        <w:rPr>
          <w:rFonts w:ascii="Times New Roman" w:hAnsi="Times New Roman" w:cs="Times New Roman"/>
          <w:sz w:val="24"/>
          <w:szCs w:val="24"/>
        </w:rPr>
        <w:t>ставится, если обучающийся активно участвует в процессе обсуждения вопроса, проблемы, прив</w:t>
      </w:r>
      <w:r w:rsidRPr="005E21C9">
        <w:rPr>
          <w:rFonts w:ascii="Times New Roman" w:hAnsi="Times New Roman" w:cs="Times New Roman"/>
          <w:sz w:val="24"/>
          <w:szCs w:val="24"/>
        </w:rPr>
        <w:t>о</w:t>
      </w:r>
      <w:r w:rsidRPr="005E21C9">
        <w:rPr>
          <w:rFonts w:ascii="Times New Roman" w:hAnsi="Times New Roman" w:cs="Times New Roman"/>
          <w:sz w:val="24"/>
          <w:szCs w:val="24"/>
        </w:rPr>
        <w:t>дит аргументы по существу дискуссии, кратко лаконично, с использованием необходимой терминологии, в понятной и доступной форме; ответ обучающегося соответствует соде</w:t>
      </w:r>
      <w:r w:rsidRPr="005E21C9">
        <w:rPr>
          <w:rFonts w:ascii="Times New Roman" w:hAnsi="Times New Roman" w:cs="Times New Roman"/>
          <w:sz w:val="24"/>
          <w:szCs w:val="24"/>
        </w:rPr>
        <w:t>р</w:t>
      </w:r>
      <w:r w:rsidRPr="005E21C9">
        <w:rPr>
          <w:rFonts w:ascii="Times New Roman" w:hAnsi="Times New Roman" w:cs="Times New Roman"/>
          <w:sz w:val="24"/>
          <w:szCs w:val="24"/>
        </w:rPr>
        <w:t>жанию дискуссии; обучающийся владеет вниманием аудит</w:t>
      </w:r>
      <w:r w:rsidRPr="005E21C9">
        <w:rPr>
          <w:rFonts w:ascii="Times New Roman" w:hAnsi="Times New Roman" w:cs="Times New Roman"/>
          <w:sz w:val="24"/>
          <w:szCs w:val="24"/>
        </w:rPr>
        <w:t>о</w:t>
      </w:r>
      <w:r w:rsidRPr="005E21C9">
        <w:rPr>
          <w:rFonts w:ascii="Times New Roman" w:hAnsi="Times New Roman" w:cs="Times New Roman"/>
          <w:sz w:val="24"/>
          <w:szCs w:val="24"/>
        </w:rPr>
        <w:t>рии, корректно и уважительно относится к остальным учас</w:t>
      </w:r>
      <w:r w:rsidRPr="005E21C9">
        <w:rPr>
          <w:rFonts w:ascii="Times New Roman" w:hAnsi="Times New Roman" w:cs="Times New Roman"/>
          <w:sz w:val="24"/>
          <w:szCs w:val="24"/>
        </w:rPr>
        <w:t>т</w:t>
      </w:r>
      <w:r w:rsidRPr="005E21C9">
        <w:rPr>
          <w:rFonts w:ascii="Times New Roman" w:hAnsi="Times New Roman" w:cs="Times New Roman"/>
          <w:sz w:val="24"/>
          <w:szCs w:val="24"/>
        </w:rPr>
        <w:t>никам дискуссии; в выступлении факты отделяет от собстве</w:t>
      </w:r>
      <w:r w:rsidRPr="005E21C9">
        <w:rPr>
          <w:rFonts w:ascii="Times New Roman" w:hAnsi="Times New Roman" w:cs="Times New Roman"/>
          <w:sz w:val="24"/>
          <w:szCs w:val="24"/>
        </w:rPr>
        <w:t>н</w:t>
      </w:r>
      <w:r w:rsidRPr="005E21C9">
        <w:rPr>
          <w:rFonts w:ascii="Times New Roman" w:hAnsi="Times New Roman" w:cs="Times New Roman"/>
          <w:sz w:val="24"/>
          <w:szCs w:val="24"/>
        </w:rPr>
        <w:t>ного мнения;</w:t>
      </w:r>
      <w:proofErr w:type="gramEnd"/>
      <w:r w:rsidRPr="005E21C9">
        <w:rPr>
          <w:rFonts w:ascii="Times New Roman" w:hAnsi="Times New Roman" w:cs="Times New Roman"/>
          <w:sz w:val="24"/>
          <w:szCs w:val="24"/>
        </w:rPr>
        <w:t xml:space="preserve"> использует примеры; ориентируется в меня</w:t>
      </w:r>
      <w:r w:rsidRPr="005E21C9">
        <w:rPr>
          <w:rFonts w:ascii="Times New Roman" w:hAnsi="Times New Roman" w:cs="Times New Roman"/>
          <w:sz w:val="24"/>
          <w:szCs w:val="24"/>
        </w:rPr>
        <w:t>ю</w:t>
      </w:r>
      <w:r w:rsidRPr="005E21C9">
        <w:rPr>
          <w:rFonts w:ascii="Times New Roman" w:hAnsi="Times New Roman" w:cs="Times New Roman"/>
          <w:sz w:val="24"/>
          <w:szCs w:val="24"/>
        </w:rPr>
        <w:t>щейся ситуации.</w:t>
      </w:r>
    </w:p>
    <w:p w:rsidR="005E21C9" w:rsidRPr="005E21C9" w:rsidRDefault="005E21C9" w:rsidP="005E21C9">
      <w:pPr>
        <w:ind w:firstLine="426"/>
        <w:jc w:val="both"/>
        <w:rPr>
          <w:rFonts w:ascii="Times New Roman" w:hAnsi="Times New Roman" w:cs="Times New Roman"/>
          <w:sz w:val="24"/>
          <w:szCs w:val="24"/>
        </w:rPr>
      </w:pPr>
      <w:proofErr w:type="gramStart"/>
      <w:r w:rsidRPr="005E21C9">
        <w:rPr>
          <w:rFonts w:ascii="Times New Roman" w:hAnsi="Times New Roman" w:cs="Times New Roman"/>
          <w:bCs/>
          <w:sz w:val="24"/>
          <w:szCs w:val="24"/>
        </w:rPr>
        <w:t>Оценка «хорошо»</w:t>
      </w:r>
      <w:r w:rsidRPr="005E21C9">
        <w:rPr>
          <w:rFonts w:ascii="Times New Roman" w:hAnsi="Times New Roman" w:cs="Times New Roman"/>
          <w:sz w:val="24"/>
          <w:szCs w:val="24"/>
        </w:rPr>
        <w:t xml:space="preserve"> ставится, если обучающийся участвует в процессе обсуждения спорного вопроса, проблемы, но пр</w:t>
      </w:r>
      <w:r w:rsidRPr="005E21C9">
        <w:rPr>
          <w:rFonts w:ascii="Times New Roman" w:hAnsi="Times New Roman" w:cs="Times New Roman"/>
          <w:sz w:val="24"/>
          <w:szCs w:val="24"/>
        </w:rPr>
        <w:t>и</w:t>
      </w:r>
      <w:r w:rsidRPr="005E21C9">
        <w:rPr>
          <w:rFonts w:ascii="Times New Roman" w:hAnsi="Times New Roman" w:cs="Times New Roman"/>
          <w:sz w:val="24"/>
          <w:szCs w:val="24"/>
        </w:rPr>
        <w:t xml:space="preserve">водит аргументы, отклоняясь от сути дискуссии; использует </w:t>
      </w:r>
      <w:r w:rsidRPr="005E21C9">
        <w:rPr>
          <w:rFonts w:ascii="Times New Roman" w:hAnsi="Times New Roman" w:cs="Times New Roman"/>
          <w:sz w:val="24"/>
          <w:szCs w:val="24"/>
        </w:rPr>
        <w:lastRenderedPageBreak/>
        <w:t>вступление и пояснения, не требующие необходимости; в р</w:t>
      </w:r>
      <w:r w:rsidRPr="005E21C9">
        <w:rPr>
          <w:rFonts w:ascii="Times New Roman" w:hAnsi="Times New Roman" w:cs="Times New Roman"/>
          <w:sz w:val="24"/>
          <w:szCs w:val="24"/>
        </w:rPr>
        <w:t>е</w:t>
      </w:r>
      <w:r w:rsidRPr="005E21C9">
        <w:rPr>
          <w:rFonts w:ascii="Times New Roman" w:hAnsi="Times New Roman" w:cs="Times New Roman"/>
          <w:sz w:val="24"/>
          <w:szCs w:val="24"/>
        </w:rPr>
        <w:t>чи применяет неюридическую терминологию; ответ обуча</w:t>
      </w:r>
      <w:r w:rsidRPr="005E21C9">
        <w:rPr>
          <w:rFonts w:ascii="Times New Roman" w:hAnsi="Times New Roman" w:cs="Times New Roman"/>
          <w:sz w:val="24"/>
          <w:szCs w:val="24"/>
        </w:rPr>
        <w:t>ю</w:t>
      </w:r>
      <w:r w:rsidRPr="005E21C9">
        <w:rPr>
          <w:rFonts w:ascii="Times New Roman" w:hAnsi="Times New Roman" w:cs="Times New Roman"/>
          <w:sz w:val="24"/>
          <w:szCs w:val="24"/>
        </w:rPr>
        <w:t>щегося не всегда соответствует содержанию дискуссии; об</w:t>
      </w:r>
      <w:r w:rsidRPr="005E21C9">
        <w:rPr>
          <w:rFonts w:ascii="Times New Roman" w:hAnsi="Times New Roman" w:cs="Times New Roman"/>
          <w:sz w:val="24"/>
          <w:szCs w:val="24"/>
        </w:rPr>
        <w:t>у</w:t>
      </w:r>
      <w:r w:rsidRPr="005E21C9">
        <w:rPr>
          <w:rFonts w:ascii="Times New Roman" w:hAnsi="Times New Roman" w:cs="Times New Roman"/>
          <w:sz w:val="24"/>
          <w:szCs w:val="24"/>
        </w:rPr>
        <w:t>чающийся не всегда владеет вниманием аудитории, корректно и уважительно относится к остальным участникам дискуссии;</w:t>
      </w:r>
      <w:proofErr w:type="gramEnd"/>
      <w:r w:rsidRPr="005E21C9">
        <w:rPr>
          <w:rFonts w:ascii="Times New Roman" w:hAnsi="Times New Roman" w:cs="Times New Roman"/>
          <w:sz w:val="24"/>
          <w:szCs w:val="24"/>
        </w:rPr>
        <w:t xml:space="preserve"> в выступлении факты смешивает с  собственным мнением.</w:t>
      </w:r>
    </w:p>
    <w:p w:rsidR="005E21C9" w:rsidRPr="005E21C9" w:rsidRDefault="005E21C9" w:rsidP="005E21C9">
      <w:pPr>
        <w:ind w:firstLine="426"/>
        <w:jc w:val="both"/>
        <w:rPr>
          <w:rFonts w:ascii="Times New Roman" w:hAnsi="Times New Roman" w:cs="Times New Roman"/>
          <w:sz w:val="24"/>
          <w:szCs w:val="24"/>
        </w:rPr>
      </w:pPr>
      <w:r w:rsidRPr="005E21C9">
        <w:rPr>
          <w:rFonts w:ascii="Times New Roman" w:hAnsi="Times New Roman" w:cs="Times New Roman"/>
          <w:bCs/>
          <w:spacing w:val="-2"/>
          <w:sz w:val="24"/>
          <w:szCs w:val="24"/>
        </w:rPr>
        <w:t xml:space="preserve">Оценка «удовлетворительно» </w:t>
      </w:r>
      <w:r w:rsidRPr="005E21C9">
        <w:rPr>
          <w:rFonts w:ascii="Times New Roman" w:hAnsi="Times New Roman" w:cs="Times New Roman"/>
          <w:sz w:val="24"/>
          <w:szCs w:val="24"/>
        </w:rPr>
        <w:t xml:space="preserve">ставится, если </w:t>
      </w:r>
      <w:proofErr w:type="gramStart"/>
      <w:r w:rsidRPr="005E21C9">
        <w:rPr>
          <w:rFonts w:ascii="Times New Roman" w:hAnsi="Times New Roman" w:cs="Times New Roman"/>
          <w:sz w:val="24"/>
          <w:szCs w:val="24"/>
        </w:rPr>
        <w:t>обучающийся</w:t>
      </w:r>
      <w:proofErr w:type="gramEnd"/>
      <w:r w:rsidRPr="005E21C9">
        <w:rPr>
          <w:rFonts w:ascii="Times New Roman" w:hAnsi="Times New Roman" w:cs="Times New Roman"/>
          <w:sz w:val="24"/>
          <w:szCs w:val="24"/>
        </w:rPr>
        <w:t xml:space="preserve"> не ориентируется в содержании поставленных в дискуссии вопросах, проблемах, а также не показывает умение вести дискуссию в соответствующей форме.</w:t>
      </w:r>
    </w:p>
    <w:p w:rsidR="005E21C9" w:rsidRPr="005E21C9" w:rsidRDefault="005E21C9" w:rsidP="005E21C9">
      <w:pPr>
        <w:widowControl w:val="0"/>
        <w:tabs>
          <w:tab w:val="left" w:pos="426"/>
        </w:tabs>
        <w:ind w:firstLine="426"/>
        <w:jc w:val="both"/>
        <w:rPr>
          <w:rFonts w:ascii="Times New Roman" w:hAnsi="Times New Roman" w:cs="Times New Roman"/>
          <w:sz w:val="24"/>
          <w:szCs w:val="24"/>
          <w:lang w:eastAsia="en-US"/>
        </w:rPr>
      </w:pPr>
      <w:r w:rsidRPr="005E21C9">
        <w:rPr>
          <w:rFonts w:ascii="Times New Roman" w:hAnsi="Times New Roman" w:cs="Times New Roman"/>
          <w:bCs/>
          <w:sz w:val="24"/>
          <w:szCs w:val="24"/>
          <w:lang w:eastAsia="en-US"/>
        </w:rPr>
        <w:t>Оценка «неудовлетворительно»</w:t>
      </w:r>
      <w:r w:rsidRPr="005E21C9">
        <w:rPr>
          <w:rFonts w:ascii="Times New Roman" w:hAnsi="Times New Roman" w:cs="Times New Roman"/>
          <w:sz w:val="24"/>
          <w:szCs w:val="24"/>
          <w:lang w:eastAsia="en-US"/>
        </w:rPr>
        <w:t xml:space="preserve"> ставится, </w:t>
      </w:r>
      <w:proofErr w:type="gramStart"/>
      <w:r w:rsidRPr="005E21C9">
        <w:rPr>
          <w:rFonts w:ascii="Times New Roman" w:hAnsi="Times New Roman" w:cs="Times New Roman"/>
          <w:sz w:val="24"/>
          <w:szCs w:val="24"/>
          <w:lang w:eastAsia="en-US"/>
        </w:rPr>
        <w:t>обучающийся</w:t>
      </w:r>
      <w:proofErr w:type="gramEnd"/>
      <w:r w:rsidRPr="005E21C9">
        <w:rPr>
          <w:rFonts w:ascii="Times New Roman" w:hAnsi="Times New Roman" w:cs="Times New Roman"/>
          <w:sz w:val="24"/>
          <w:szCs w:val="24"/>
          <w:lang w:eastAsia="en-US"/>
        </w:rPr>
        <w:t xml:space="preserve"> отказался участвовать в дискуссии по причине незнания с</w:t>
      </w:r>
      <w:r w:rsidRPr="005E21C9">
        <w:rPr>
          <w:rFonts w:ascii="Times New Roman" w:hAnsi="Times New Roman" w:cs="Times New Roman"/>
          <w:sz w:val="24"/>
          <w:szCs w:val="24"/>
          <w:lang w:eastAsia="en-US"/>
        </w:rPr>
        <w:t>о</w:t>
      </w:r>
      <w:r w:rsidRPr="005E21C9">
        <w:rPr>
          <w:rFonts w:ascii="Times New Roman" w:hAnsi="Times New Roman" w:cs="Times New Roman"/>
          <w:sz w:val="24"/>
          <w:szCs w:val="24"/>
          <w:lang w:eastAsia="en-US"/>
        </w:rPr>
        <w:t>держания вопроса, проблемы.</w:t>
      </w:r>
    </w:p>
    <w:p w:rsidR="005E21C9" w:rsidRDefault="005E21C9" w:rsidP="005E21C9">
      <w:pPr>
        <w:spacing w:line="239" w:lineRule="auto"/>
        <w:rPr>
          <w:rFonts w:ascii="Times New Roman" w:eastAsia="Times New Roman" w:hAnsi="Times New Roman"/>
          <w:b/>
          <w:sz w:val="24"/>
        </w:rPr>
      </w:pPr>
    </w:p>
    <w:p w:rsidR="00550898" w:rsidRPr="005E21C9" w:rsidRDefault="005E21C9" w:rsidP="005E21C9">
      <w:pPr>
        <w:spacing w:line="239" w:lineRule="auto"/>
        <w:ind w:firstLine="426"/>
        <w:rPr>
          <w:rFonts w:ascii="Times New Roman" w:eastAsia="Times New Roman" w:hAnsi="Times New Roman"/>
          <w:b/>
          <w:sz w:val="24"/>
        </w:rPr>
      </w:pPr>
      <w:r>
        <w:rPr>
          <w:rFonts w:ascii="Times New Roman" w:eastAsia="Times New Roman" w:hAnsi="Times New Roman"/>
          <w:b/>
          <w:sz w:val="24"/>
        </w:rPr>
        <w:t>Критери</w:t>
      </w:r>
      <w:r w:rsidR="009828E7" w:rsidRPr="009828E7">
        <w:rPr>
          <w:rFonts w:ascii="Times New Roman" w:eastAsia="Times New Roman" w:hAnsi="Times New Roman"/>
          <w:b/>
          <w:sz w:val="24"/>
        </w:rPr>
        <w:t>и оцен</w:t>
      </w:r>
      <w:r>
        <w:rPr>
          <w:rFonts w:ascii="Times New Roman" w:eastAsia="Times New Roman" w:hAnsi="Times New Roman"/>
          <w:b/>
          <w:sz w:val="24"/>
        </w:rPr>
        <w:t>ки перевода научной литературы</w:t>
      </w:r>
    </w:p>
    <w:p w:rsidR="009828E7" w:rsidRPr="009828E7" w:rsidRDefault="00550898" w:rsidP="009828E7">
      <w:pPr>
        <w:spacing w:line="239" w:lineRule="auto"/>
        <w:ind w:firstLine="428"/>
        <w:jc w:val="both"/>
        <w:rPr>
          <w:rFonts w:ascii="Times New Roman" w:eastAsia="Times New Roman" w:hAnsi="Times New Roman"/>
          <w:sz w:val="24"/>
        </w:rPr>
      </w:pPr>
      <w:r>
        <w:rPr>
          <w:rFonts w:ascii="Times New Roman" w:eastAsia="Times New Roman" w:hAnsi="Times New Roman"/>
          <w:sz w:val="24"/>
        </w:rPr>
        <w:t>Н</w:t>
      </w:r>
      <w:r w:rsidR="009828E7" w:rsidRPr="009828E7">
        <w:rPr>
          <w:rFonts w:ascii="Times New Roman" w:eastAsia="Times New Roman" w:hAnsi="Times New Roman"/>
          <w:sz w:val="24"/>
        </w:rPr>
        <w:t>овизна текста, обоснованность выбора источников лит</w:t>
      </w:r>
      <w:r w:rsidR="009828E7" w:rsidRPr="009828E7">
        <w:rPr>
          <w:rFonts w:ascii="Times New Roman" w:eastAsia="Times New Roman" w:hAnsi="Times New Roman"/>
          <w:sz w:val="24"/>
        </w:rPr>
        <w:t>е</w:t>
      </w:r>
      <w:r w:rsidR="009828E7" w:rsidRPr="009828E7">
        <w:rPr>
          <w:rFonts w:ascii="Times New Roman" w:eastAsia="Times New Roman" w:hAnsi="Times New Roman"/>
          <w:sz w:val="24"/>
        </w:rPr>
        <w:t xml:space="preserve">ратуры, степень раскрытия сущности вопроса, соблюдение требований к оформлению. </w:t>
      </w:r>
    </w:p>
    <w:p w:rsidR="009828E7" w:rsidRPr="009828E7" w:rsidRDefault="009828E7" w:rsidP="009828E7">
      <w:pPr>
        <w:spacing w:line="239" w:lineRule="auto"/>
        <w:ind w:firstLine="428"/>
        <w:jc w:val="both"/>
        <w:rPr>
          <w:rFonts w:ascii="Times New Roman" w:eastAsia="Times New Roman" w:hAnsi="Times New Roman"/>
          <w:sz w:val="24"/>
        </w:rPr>
      </w:pPr>
      <w:r w:rsidRPr="009828E7">
        <w:rPr>
          <w:rFonts w:ascii="Times New Roman" w:eastAsia="Times New Roman" w:hAnsi="Times New Roman"/>
          <w:sz w:val="24"/>
        </w:rPr>
        <w:t>Оценка «</w:t>
      </w:r>
      <w:r w:rsidRPr="009828E7">
        <w:rPr>
          <w:rFonts w:ascii="Times New Roman" w:eastAsia="Times New Roman" w:hAnsi="Times New Roman"/>
          <w:b/>
          <w:sz w:val="24"/>
        </w:rPr>
        <w:t>отлично</w:t>
      </w:r>
      <w:r w:rsidRPr="009828E7">
        <w:rPr>
          <w:rFonts w:ascii="Times New Roman" w:eastAsia="Times New Roman" w:hAnsi="Times New Roman"/>
          <w:sz w:val="24"/>
        </w:rPr>
        <w:t>» – выполнены все требования к нау</w:t>
      </w:r>
      <w:r w:rsidRPr="009828E7">
        <w:rPr>
          <w:rFonts w:ascii="Times New Roman" w:eastAsia="Times New Roman" w:hAnsi="Times New Roman"/>
          <w:sz w:val="24"/>
        </w:rPr>
        <w:t>ч</w:t>
      </w:r>
      <w:r w:rsidRPr="009828E7">
        <w:rPr>
          <w:rFonts w:ascii="Times New Roman" w:eastAsia="Times New Roman" w:hAnsi="Times New Roman"/>
          <w:sz w:val="24"/>
        </w:rPr>
        <w:t>ной литературе: обозначена проблема и обоснована её акт</w:t>
      </w:r>
      <w:r w:rsidRPr="009828E7">
        <w:rPr>
          <w:rFonts w:ascii="Times New Roman" w:eastAsia="Times New Roman" w:hAnsi="Times New Roman"/>
          <w:sz w:val="24"/>
        </w:rPr>
        <w:t>у</w:t>
      </w:r>
      <w:r w:rsidRPr="009828E7">
        <w:rPr>
          <w:rFonts w:ascii="Times New Roman" w:eastAsia="Times New Roman" w:hAnsi="Times New Roman"/>
          <w:sz w:val="24"/>
        </w:rPr>
        <w:t>альность; сделан анализ различных точек зрения на рассма</w:t>
      </w:r>
      <w:r w:rsidRPr="009828E7">
        <w:rPr>
          <w:rFonts w:ascii="Times New Roman" w:eastAsia="Times New Roman" w:hAnsi="Times New Roman"/>
          <w:sz w:val="24"/>
        </w:rPr>
        <w:t>т</w:t>
      </w:r>
      <w:r w:rsidRPr="009828E7">
        <w:rPr>
          <w:rFonts w:ascii="Times New Roman" w:eastAsia="Times New Roman" w:hAnsi="Times New Roman"/>
          <w:sz w:val="24"/>
        </w:rPr>
        <w:t>риваемую проблему и логично изложена собственная поз</w:t>
      </w:r>
      <w:r w:rsidRPr="009828E7">
        <w:rPr>
          <w:rFonts w:ascii="Times New Roman" w:eastAsia="Times New Roman" w:hAnsi="Times New Roman"/>
          <w:sz w:val="24"/>
        </w:rPr>
        <w:t>и</w:t>
      </w:r>
      <w:r w:rsidRPr="009828E7">
        <w:rPr>
          <w:rFonts w:ascii="Times New Roman" w:eastAsia="Times New Roman" w:hAnsi="Times New Roman"/>
          <w:sz w:val="24"/>
        </w:rPr>
        <w:t>ция; сформулированы выводы, тема раскрыта полностью, в</w:t>
      </w:r>
      <w:r w:rsidRPr="009828E7">
        <w:rPr>
          <w:rFonts w:ascii="Times New Roman" w:eastAsia="Times New Roman" w:hAnsi="Times New Roman"/>
          <w:sz w:val="24"/>
        </w:rPr>
        <w:t>ы</w:t>
      </w:r>
      <w:r w:rsidRPr="009828E7">
        <w:rPr>
          <w:rFonts w:ascii="Times New Roman" w:eastAsia="Times New Roman" w:hAnsi="Times New Roman"/>
          <w:sz w:val="24"/>
        </w:rPr>
        <w:t>держан объём; соблюдены требования к внешнему оформл</w:t>
      </w:r>
      <w:r w:rsidRPr="009828E7">
        <w:rPr>
          <w:rFonts w:ascii="Times New Roman" w:eastAsia="Times New Roman" w:hAnsi="Times New Roman"/>
          <w:sz w:val="24"/>
        </w:rPr>
        <w:t>е</w:t>
      </w:r>
      <w:r w:rsidRPr="009828E7">
        <w:rPr>
          <w:rFonts w:ascii="Times New Roman" w:eastAsia="Times New Roman" w:hAnsi="Times New Roman"/>
          <w:sz w:val="24"/>
        </w:rPr>
        <w:t xml:space="preserve">нию. </w:t>
      </w:r>
    </w:p>
    <w:p w:rsidR="009828E7" w:rsidRPr="009828E7" w:rsidRDefault="009828E7" w:rsidP="009828E7">
      <w:pPr>
        <w:spacing w:line="239" w:lineRule="auto"/>
        <w:ind w:firstLine="428"/>
        <w:jc w:val="both"/>
        <w:rPr>
          <w:rFonts w:ascii="Times New Roman" w:eastAsia="Times New Roman" w:hAnsi="Times New Roman"/>
          <w:sz w:val="24"/>
        </w:rPr>
      </w:pPr>
      <w:r w:rsidRPr="009828E7">
        <w:rPr>
          <w:rFonts w:ascii="Times New Roman" w:eastAsia="Times New Roman" w:hAnsi="Times New Roman"/>
          <w:sz w:val="24"/>
        </w:rPr>
        <w:t>Оценка «</w:t>
      </w:r>
      <w:r w:rsidRPr="009828E7">
        <w:rPr>
          <w:rFonts w:ascii="Times New Roman" w:eastAsia="Times New Roman" w:hAnsi="Times New Roman"/>
          <w:b/>
          <w:sz w:val="24"/>
        </w:rPr>
        <w:t>хорошо</w:t>
      </w:r>
      <w:r w:rsidRPr="009828E7">
        <w:rPr>
          <w:rFonts w:ascii="Times New Roman" w:eastAsia="Times New Roman" w:hAnsi="Times New Roman"/>
          <w:sz w:val="24"/>
        </w:rPr>
        <w:t>» – основные требования к научной л</w:t>
      </w:r>
      <w:r w:rsidRPr="009828E7">
        <w:rPr>
          <w:rFonts w:ascii="Times New Roman" w:eastAsia="Times New Roman" w:hAnsi="Times New Roman"/>
          <w:sz w:val="24"/>
        </w:rPr>
        <w:t>и</w:t>
      </w:r>
      <w:r w:rsidRPr="009828E7">
        <w:rPr>
          <w:rFonts w:ascii="Times New Roman" w:eastAsia="Times New Roman" w:hAnsi="Times New Roman"/>
          <w:sz w:val="24"/>
        </w:rPr>
        <w:t>тературе выполнены, но при этом допущены недочёты. В частности, имеются неточности в изложении материала; о</w:t>
      </w:r>
      <w:r w:rsidRPr="009828E7">
        <w:rPr>
          <w:rFonts w:ascii="Times New Roman" w:eastAsia="Times New Roman" w:hAnsi="Times New Roman"/>
          <w:sz w:val="24"/>
        </w:rPr>
        <w:t>т</w:t>
      </w:r>
      <w:r w:rsidRPr="009828E7">
        <w:rPr>
          <w:rFonts w:ascii="Times New Roman" w:eastAsia="Times New Roman" w:hAnsi="Times New Roman"/>
          <w:sz w:val="24"/>
        </w:rPr>
        <w:t>сутствует логическая последовательность в суждениях; не в</w:t>
      </w:r>
      <w:r w:rsidRPr="009828E7">
        <w:rPr>
          <w:rFonts w:ascii="Times New Roman" w:eastAsia="Times New Roman" w:hAnsi="Times New Roman"/>
          <w:sz w:val="24"/>
        </w:rPr>
        <w:t>ы</w:t>
      </w:r>
      <w:r w:rsidRPr="009828E7">
        <w:rPr>
          <w:rFonts w:ascii="Times New Roman" w:eastAsia="Times New Roman" w:hAnsi="Times New Roman"/>
          <w:sz w:val="24"/>
        </w:rPr>
        <w:t xml:space="preserve">держан объём научной литературы; имеются упущения в оформлении. </w:t>
      </w:r>
    </w:p>
    <w:p w:rsidR="009828E7" w:rsidRPr="009828E7" w:rsidRDefault="009828E7" w:rsidP="009828E7">
      <w:pPr>
        <w:spacing w:line="239" w:lineRule="auto"/>
        <w:ind w:firstLine="428"/>
        <w:jc w:val="both"/>
        <w:rPr>
          <w:rFonts w:ascii="Times New Roman" w:eastAsia="Times New Roman" w:hAnsi="Times New Roman"/>
          <w:sz w:val="24"/>
        </w:rPr>
      </w:pPr>
      <w:r w:rsidRPr="009828E7">
        <w:rPr>
          <w:rFonts w:ascii="Times New Roman" w:eastAsia="Times New Roman" w:hAnsi="Times New Roman"/>
          <w:sz w:val="24"/>
        </w:rPr>
        <w:t>Оценка «</w:t>
      </w:r>
      <w:r w:rsidRPr="009828E7">
        <w:rPr>
          <w:rFonts w:ascii="Times New Roman" w:eastAsia="Times New Roman" w:hAnsi="Times New Roman"/>
          <w:b/>
          <w:sz w:val="24"/>
        </w:rPr>
        <w:t>удовлетворительно</w:t>
      </w:r>
      <w:r w:rsidRPr="009828E7">
        <w:rPr>
          <w:rFonts w:ascii="Times New Roman" w:eastAsia="Times New Roman" w:hAnsi="Times New Roman"/>
          <w:sz w:val="24"/>
        </w:rPr>
        <w:t>» – имеются существенные отступления от требований к переводу научной литературы. В частности: тема освещена лишь частично; допущены фактич</w:t>
      </w:r>
      <w:r w:rsidRPr="009828E7">
        <w:rPr>
          <w:rFonts w:ascii="Times New Roman" w:eastAsia="Times New Roman" w:hAnsi="Times New Roman"/>
          <w:sz w:val="24"/>
        </w:rPr>
        <w:t>е</w:t>
      </w:r>
      <w:r w:rsidRPr="009828E7">
        <w:rPr>
          <w:rFonts w:ascii="Times New Roman" w:eastAsia="Times New Roman" w:hAnsi="Times New Roman"/>
          <w:sz w:val="24"/>
        </w:rPr>
        <w:t>ские ошибки в содержании; отсутствуют выводы.</w:t>
      </w:r>
      <w:bookmarkStart w:id="4" w:name="page11"/>
      <w:bookmarkEnd w:id="4"/>
    </w:p>
    <w:p w:rsidR="009828E7" w:rsidRPr="009828E7" w:rsidRDefault="00AA4396" w:rsidP="00AA4396">
      <w:pPr>
        <w:spacing w:line="239" w:lineRule="auto"/>
        <w:ind w:firstLine="428"/>
        <w:jc w:val="both"/>
        <w:rPr>
          <w:rFonts w:ascii="Times New Roman" w:eastAsia="Times New Roman" w:hAnsi="Times New Roman"/>
          <w:sz w:val="24"/>
        </w:rPr>
      </w:pPr>
      <w:r>
        <w:rPr>
          <w:rFonts w:ascii="Times New Roman" w:eastAsia="Times New Roman" w:hAnsi="Times New Roman"/>
          <w:sz w:val="24"/>
        </w:rPr>
        <w:lastRenderedPageBreak/>
        <w:t xml:space="preserve">Оценка </w:t>
      </w:r>
      <w:r w:rsidR="009828E7" w:rsidRPr="009828E7">
        <w:rPr>
          <w:rFonts w:ascii="Times New Roman" w:eastAsia="Times New Roman" w:hAnsi="Times New Roman"/>
          <w:sz w:val="24"/>
        </w:rPr>
        <w:t>«</w:t>
      </w:r>
      <w:r w:rsidR="009828E7" w:rsidRPr="009828E7">
        <w:rPr>
          <w:rFonts w:ascii="Times New Roman" w:eastAsia="Times New Roman" w:hAnsi="Times New Roman"/>
          <w:b/>
          <w:sz w:val="24"/>
        </w:rPr>
        <w:t>неудовлетворительно</w:t>
      </w:r>
      <w:r w:rsidR="009828E7" w:rsidRPr="009828E7">
        <w:rPr>
          <w:rFonts w:ascii="Times New Roman" w:eastAsia="Times New Roman" w:hAnsi="Times New Roman"/>
          <w:sz w:val="24"/>
        </w:rPr>
        <w:t>»</w:t>
      </w:r>
      <w:r>
        <w:rPr>
          <w:rFonts w:ascii="Times New Roman" w:eastAsia="Times New Roman" w:hAnsi="Times New Roman"/>
          <w:sz w:val="24"/>
        </w:rPr>
        <w:t xml:space="preserve"> – </w:t>
      </w:r>
      <w:r w:rsidR="009828E7" w:rsidRPr="009828E7">
        <w:rPr>
          <w:rFonts w:ascii="Times New Roman" w:eastAsia="Times New Roman" w:hAnsi="Times New Roman"/>
          <w:sz w:val="24"/>
        </w:rPr>
        <w:t>неправильно  под</w:t>
      </w:r>
      <w:r w:rsidR="009828E7" w:rsidRPr="009828E7">
        <w:rPr>
          <w:rFonts w:ascii="Times New Roman" w:eastAsia="Times New Roman" w:hAnsi="Times New Roman"/>
          <w:sz w:val="24"/>
        </w:rPr>
        <w:t>о</w:t>
      </w:r>
      <w:r>
        <w:rPr>
          <w:rFonts w:ascii="Times New Roman" w:eastAsia="Times New Roman" w:hAnsi="Times New Roman"/>
          <w:sz w:val="24"/>
        </w:rPr>
        <w:t xml:space="preserve">брана </w:t>
      </w:r>
      <w:r w:rsidR="009828E7" w:rsidRPr="009828E7">
        <w:rPr>
          <w:rFonts w:ascii="Times New Roman" w:eastAsia="Times New Roman" w:hAnsi="Times New Roman"/>
          <w:sz w:val="24"/>
        </w:rPr>
        <w:t>научная литература, обнаруживается существенное н</w:t>
      </w:r>
      <w:r w:rsidR="009828E7" w:rsidRPr="009828E7">
        <w:rPr>
          <w:rFonts w:ascii="Times New Roman" w:eastAsia="Times New Roman" w:hAnsi="Times New Roman"/>
          <w:sz w:val="24"/>
        </w:rPr>
        <w:t>е</w:t>
      </w:r>
      <w:r w:rsidR="009828E7" w:rsidRPr="009828E7">
        <w:rPr>
          <w:rFonts w:ascii="Times New Roman" w:eastAsia="Times New Roman" w:hAnsi="Times New Roman"/>
          <w:sz w:val="24"/>
        </w:rPr>
        <w:t>понимание проблемы или научная литература не предоста</w:t>
      </w:r>
      <w:r w:rsidR="009828E7" w:rsidRPr="009828E7">
        <w:rPr>
          <w:rFonts w:ascii="Times New Roman" w:eastAsia="Times New Roman" w:hAnsi="Times New Roman"/>
          <w:sz w:val="24"/>
        </w:rPr>
        <w:t>в</w:t>
      </w:r>
      <w:r w:rsidR="009828E7" w:rsidRPr="009828E7">
        <w:rPr>
          <w:rFonts w:ascii="Times New Roman" w:eastAsia="Times New Roman" w:hAnsi="Times New Roman"/>
          <w:sz w:val="24"/>
        </w:rPr>
        <w:t>лена преподавателю.</w:t>
      </w:r>
    </w:p>
    <w:p w:rsidR="00AA4396" w:rsidRDefault="00AA4396" w:rsidP="00C945E0">
      <w:pPr>
        <w:jc w:val="both"/>
        <w:rPr>
          <w:rFonts w:ascii="Times New Roman" w:eastAsia="Times New Roman" w:hAnsi="Times New Roman" w:cs="Times New Roman"/>
          <w:b/>
          <w:sz w:val="24"/>
          <w:szCs w:val="24"/>
        </w:rPr>
      </w:pPr>
    </w:p>
    <w:p w:rsidR="005E21C9" w:rsidRPr="005E21C9" w:rsidRDefault="005E21C9" w:rsidP="005E21C9">
      <w:pPr>
        <w:ind w:firstLine="426"/>
        <w:jc w:val="both"/>
        <w:rPr>
          <w:rFonts w:ascii="Times New Roman" w:hAnsi="Times New Roman" w:cs="Times New Roman"/>
          <w:b/>
          <w:color w:val="000000"/>
          <w:sz w:val="24"/>
          <w:szCs w:val="24"/>
          <w:shd w:val="clear" w:color="auto" w:fill="FFFFFF"/>
        </w:rPr>
      </w:pPr>
      <w:r w:rsidRPr="005E21C9">
        <w:rPr>
          <w:rFonts w:ascii="Times New Roman" w:hAnsi="Times New Roman" w:cs="Times New Roman"/>
          <w:b/>
          <w:sz w:val="24"/>
          <w:szCs w:val="24"/>
        </w:rPr>
        <w:t>Критерии оценки знаний обучающихся на э</w:t>
      </w:r>
      <w:r w:rsidRPr="005E21C9">
        <w:rPr>
          <w:rFonts w:ascii="Times New Roman" w:hAnsi="Times New Roman" w:cs="Times New Roman"/>
          <w:b/>
          <w:color w:val="000000"/>
          <w:sz w:val="24"/>
          <w:szCs w:val="24"/>
          <w:shd w:val="clear" w:color="auto" w:fill="FFFFFF"/>
        </w:rPr>
        <w:t>кзамене</w:t>
      </w:r>
    </w:p>
    <w:p w:rsidR="005E21C9" w:rsidRPr="005E21C9" w:rsidRDefault="005E21C9" w:rsidP="005E21C9">
      <w:pPr>
        <w:ind w:firstLine="426"/>
        <w:jc w:val="both"/>
        <w:rPr>
          <w:rFonts w:ascii="Times New Roman" w:hAnsi="Times New Roman" w:cs="Times New Roman"/>
          <w:sz w:val="24"/>
          <w:szCs w:val="24"/>
        </w:rPr>
      </w:pPr>
      <w:r w:rsidRPr="005E21C9">
        <w:rPr>
          <w:rFonts w:ascii="Times New Roman" w:hAnsi="Times New Roman" w:cs="Times New Roman"/>
          <w:sz w:val="24"/>
          <w:szCs w:val="24"/>
          <w:shd w:val="clear" w:color="auto" w:fill="FFFFFF"/>
        </w:rPr>
        <w:t xml:space="preserve">Оценка «отлично» выставляется </w:t>
      </w:r>
      <w:proofErr w:type="gramStart"/>
      <w:r w:rsidRPr="005E21C9">
        <w:rPr>
          <w:rFonts w:ascii="Times New Roman" w:hAnsi="Times New Roman" w:cs="Times New Roman"/>
          <w:sz w:val="24"/>
          <w:szCs w:val="24"/>
          <w:shd w:val="clear" w:color="auto" w:fill="FFFFFF"/>
        </w:rPr>
        <w:t>обучающемуся</w:t>
      </w:r>
      <w:proofErr w:type="gramEnd"/>
      <w:r w:rsidRPr="005E21C9">
        <w:rPr>
          <w:rFonts w:ascii="Times New Roman" w:hAnsi="Times New Roman" w:cs="Times New Roman"/>
          <w:sz w:val="24"/>
          <w:szCs w:val="24"/>
          <w:shd w:val="clear" w:color="auto" w:fill="FFFFFF"/>
        </w:rPr>
        <w:t>, который обладает всесторонними, систематизированными и глубокими знаниями материала учебной программы, умеет свободно в</w:t>
      </w:r>
      <w:r w:rsidRPr="005E21C9">
        <w:rPr>
          <w:rFonts w:ascii="Times New Roman" w:hAnsi="Times New Roman" w:cs="Times New Roman"/>
          <w:sz w:val="24"/>
          <w:szCs w:val="24"/>
          <w:shd w:val="clear" w:color="auto" w:fill="FFFFFF"/>
        </w:rPr>
        <w:t>ы</w:t>
      </w:r>
      <w:r w:rsidRPr="005E21C9">
        <w:rPr>
          <w:rFonts w:ascii="Times New Roman" w:hAnsi="Times New Roman" w:cs="Times New Roman"/>
          <w:sz w:val="24"/>
          <w:szCs w:val="24"/>
          <w:shd w:val="clear" w:color="auto" w:fill="FFFFFF"/>
        </w:rPr>
        <w:t>полнять задания, предусмотренные учебной программой, усвоил основную и ознакомился с дополнительной литерат</w:t>
      </w:r>
      <w:r w:rsidRPr="005E21C9">
        <w:rPr>
          <w:rFonts w:ascii="Times New Roman" w:hAnsi="Times New Roman" w:cs="Times New Roman"/>
          <w:sz w:val="24"/>
          <w:szCs w:val="24"/>
          <w:shd w:val="clear" w:color="auto" w:fill="FFFFFF"/>
        </w:rPr>
        <w:t>у</w:t>
      </w:r>
      <w:r w:rsidRPr="005E21C9">
        <w:rPr>
          <w:rFonts w:ascii="Times New Roman" w:hAnsi="Times New Roman" w:cs="Times New Roman"/>
          <w:sz w:val="24"/>
          <w:szCs w:val="24"/>
          <w:shd w:val="clear" w:color="auto" w:fill="FFFFFF"/>
        </w:rPr>
        <w:t>рой, рекомендованной учебной программой. Как правило, оценка «отлично» выставляется обучающемуся,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w:t>
      </w:r>
      <w:r w:rsidRPr="005E21C9">
        <w:rPr>
          <w:rFonts w:ascii="Times New Roman" w:hAnsi="Times New Roman" w:cs="Times New Roman"/>
          <w:sz w:val="24"/>
          <w:szCs w:val="24"/>
          <w:shd w:val="clear" w:color="auto" w:fill="FFFFFF"/>
        </w:rPr>
        <w:t>о</w:t>
      </w:r>
      <w:r w:rsidRPr="005E21C9">
        <w:rPr>
          <w:rFonts w:ascii="Times New Roman" w:hAnsi="Times New Roman" w:cs="Times New Roman"/>
          <w:sz w:val="24"/>
          <w:szCs w:val="24"/>
          <w:shd w:val="clear" w:color="auto" w:fill="FFFFFF"/>
        </w:rPr>
        <w:t>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5E21C9" w:rsidRPr="005E21C9" w:rsidRDefault="005E21C9" w:rsidP="005E21C9">
      <w:pPr>
        <w:ind w:firstLine="426"/>
        <w:jc w:val="both"/>
        <w:rPr>
          <w:rFonts w:ascii="Times New Roman" w:hAnsi="Times New Roman" w:cs="Times New Roman"/>
          <w:sz w:val="24"/>
          <w:szCs w:val="24"/>
          <w:shd w:val="clear" w:color="auto" w:fill="FFFFFF"/>
        </w:rPr>
      </w:pPr>
      <w:r w:rsidRPr="005E21C9">
        <w:rPr>
          <w:rFonts w:ascii="Times New Roman" w:hAnsi="Times New Roman" w:cs="Times New Roman"/>
          <w:sz w:val="24"/>
          <w:szCs w:val="24"/>
          <w:shd w:val="clear" w:color="auto" w:fill="FFFFFF"/>
        </w:rPr>
        <w:t>Оценка «хорошо» выставляется обучающемуся, обнар</w:t>
      </w:r>
      <w:r w:rsidRPr="005E21C9">
        <w:rPr>
          <w:rFonts w:ascii="Times New Roman" w:hAnsi="Times New Roman" w:cs="Times New Roman"/>
          <w:sz w:val="24"/>
          <w:szCs w:val="24"/>
          <w:shd w:val="clear" w:color="auto" w:fill="FFFFFF"/>
        </w:rPr>
        <w:t>у</w:t>
      </w:r>
      <w:r w:rsidRPr="005E21C9">
        <w:rPr>
          <w:rFonts w:ascii="Times New Roman" w:hAnsi="Times New Roman" w:cs="Times New Roman"/>
          <w:sz w:val="24"/>
          <w:szCs w:val="24"/>
          <w:shd w:val="clear" w:color="auto" w:fill="FFFFFF"/>
        </w:rPr>
        <w:t>жившему полное знание материала учебной программы, успешно выполняющему предусмотренные учебной програ</w:t>
      </w:r>
      <w:r w:rsidRPr="005E21C9">
        <w:rPr>
          <w:rFonts w:ascii="Times New Roman" w:hAnsi="Times New Roman" w:cs="Times New Roman"/>
          <w:sz w:val="24"/>
          <w:szCs w:val="24"/>
          <w:shd w:val="clear" w:color="auto" w:fill="FFFFFF"/>
        </w:rPr>
        <w:t>м</w:t>
      </w:r>
      <w:r w:rsidRPr="005E21C9">
        <w:rPr>
          <w:rFonts w:ascii="Times New Roman" w:hAnsi="Times New Roman" w:cs="Times New Roman"/>
          <w:sz w:val="24"/>
          <w:szCs w:val="24"/>
          <w:shd w:val="clear" w:color="auto" w:fill="FFFFFF"/>
        </w:rPr>
        <w:t>мой задания, усвоившему материал основной литературы, р</w:t>
      </w:r>
      <w:r w:rsidRPr="005E21C9">
        <w:rPr>
          <w:rFonts w:ascii="Times New Roman" w:hAnsi="Times New Roman" w:cs="Times New Roman"/>
          <w:sz w:val="24"/>
          <w:szCs w:val="24"/>
          <w:shd w:val="clear" w:color="auto" w:fill="FFFFFF"/>
        </w:rPr>
        <w:t>е</w:t>
      </w:r>
      <w:r w:rsidRPr="005E21C9">
        <w:rPr>
          <w:rFonts w:ascii="Times New Roman" w:hAnsi="Times New Roman" w:cs="Times New Roman"/>
          <w:sz w:val="24"/>
          <w:szCs w:val="24"/>
          <w:shd w:val="clear" w:color="auto" w:fill="FFFFFF"/>
        </w:rPr>
        <w:t>комендованной учебной программой. Как правило, оценка «хорошо» выставляется обучающемуся, показавшему сист</w:t>
      </w:r>
      <w:r w:rsidRPr="005E21C9">
        <w:rPr>
          <w:rFonts w:ascii="Times New Roman" w:hAnsi="Times New Roman" w:cs="Times New Roman"/>
          <w:sz w:val="24"/>
          <w:szCs w:val="24"/>
          <w:shd w:val="clear" w:color="auto" w:fill="FFFFFF"/>
        </w:rPr>
        <w:t>е</w:t>
      </w:r>
      <w:r w:rsidRPr="005E21C9">
        <w:rPr>
          <w:rFonts w:ascii="Times New Roman" w:hAnsi="Times New Roman" w:cs="Times New Roman"/>
          <w:sz w:val="24"/>
          <w:szCs w:val="24"/>
          <w:shd w:val="clear" w:color="auto" w:fill="FFFFFF"/>
        </w:rPr>
        <w:t>матизированный характер знаний по дисциплине, способному к самостоятельному пополнению знаний в ходе дальнейшей учебной и профессиональной деятельности, правильно пр</w:t>
      </w:r>
      <w:r w:rsidRPr="005E21C9">
        <w:rPr>
          <w:rFonts w:ascii="Times New Roman" w:hAnsi="Times New Roman" w:cs="Times New Roman"/>
          <w:sz w:val="24"/>
          <w:szCs w:val="24"/>
          <w:shd w:val="clear" w:color="auto" w:fill="FFFFFF"/>
        </w:rPr>
        <w:t>и</w:t>
      </w:r>
      <w:r w:rsidRPr="005E21C9">
        <w:rPr>
          <w:rFonts w:ascii="Times New Roman" w:hAnsi="Times New Roman" w:cs="Times New Roman"/>
          <w:sz w:val="24"/>
          <w:szCs w:val="24"/>
          <w:shd w:val="clear" w:color="auto" w:fill="FFFFFF"/>
        </w:rPr>
        <w:t>меняющему теоретические положения при решении практич</w:t>
      </w:r>
      <w:r w:rsidRPr="005E21C9">
        <w:rPr>
          <w:rFonts w:ascii="Times New Roman" w:hAnsi="Times New Roman" w:cs="Times New Roman"/>
          <w:sz w:val="24"/>
          <w:szCs w:val="24"/>
          <w:shd w:val="clear" w:color="auto" w:fill="FFFFFF"/>
        </w:rPr>
        <w:t>е</w:t>
      </w:r>
      <w:r w:rsidRPr="005E21C9">
        <w:rPr>
          <w:rFonts w:ascii="Times New Roman" w:hAnsi="Times New Roman" w:cs="Times New Roman"/>
          <w:sz w:val="24"/>
          <w:szCs w:val="24"/>
          <w:shd w:val="clear" w:color="auto" w:fill="FFFFFF"/>
        </w:rPr>
        <w:t>ских вопросов и задач, владеющему необходимыми навыками и приемами выполнения практических работ.</w:t>
      </w:r>
    </w:p>
    <w:p w:rsidR="005E21C9" w:rsidRPr="005E21C9" w:rsidRDefault="005E21C9" w:rsidP="005E21C9">
      <w:pPr>
        <w:ind w:firstLine="426"/>
        <w:jc w:val="both"/>
        <w:rPr>
          <w:rFonts w:ascii="Times New Roman" w:hAnsi="Times New Roman" w:cs="Times New Roman"/>
          <w:sz w:val="24"/>
          <w:szCs w:val="24"/>
          <w:shd w:val="clear" w:color="auto" w:fill="FFFFFF"/>
        </w:rPr>
      </w:pPr>
      <w:r w:rsidRPr="005E21C9">
        <w:rPr>
          <w:rFonts w:ascii="Times New Roman" w:hAnsi="Times New Roman" w:cs="Times New Roman"/>
          <w:sz w:val="24"/>
          <w:szCs w:val="24"/>
          <w:shd w:val="clear" w:color="auto" w:fill="FFFFFF"/>
        </w:rPr>
        <w:t xml:space="preserve">Оценка «удовлетворительно» выставляется </w:t>
      </w:r>
      <w:proofErr w:type="gramStart"/>
      <w:r w:rsidRPr="005E21C9">
        <w:rPr>
          <w:rFonts w:ascii="Times New Roman" w:hAnsi="Times New Roman" w:cs="Times New Roman"/>
          <w:sz w:val="24"/>
          <w:szCs w:val="24"/>
          <w:shd w:val="clear" w:color="auto" w:fill="FFFFFF"/>
        </w:rPr>
        <w:t>обучающем</w:t>
      </w:r>
      <w:r w:rsidRPr="005E21C9">
        <w:rPr>
          <w:rFonts w:ascii="Times New Roman" w:hAnsi="Times New Roman" w:cs="Times New Roman"/>
          <w:sz w:val="24"/>
          <w:szCs w:val="24"/>
          <w:shd w:val="clear" w:color="auto" w:fill="FFFFFF"/>
        </w:rPr>
        <w:t>у</w:t>
      </w:r>
      <w:r w:rsidRPr="005E21C9">
        <w:rPr>
          <w:rFonts w:ascii="Times New Roman" w:hAnsi="Times New Roman" w:cs="Times New Roman"/>
          <w:sz w:val="24"/>
          <w:szCs w:val="24"/>
          <w:shd w:val="clear" w:color="auto" w:fill="FFFFFF"/>
        </w:rPr>
        <w:t>ся</w:t>
      </w:r>
      <w:proofErr w:type="gramEnd"/>
      <w:r w:rsidRPr="005E21C9">
        <w:rPr>
          <w:rFonts w:ascii="Times New Roman" w:hAnsi="Times New Roman" w:cs="Times New Roman"/>
          <w:sz w:val="24"/>
          <w:szCs w:val="24"/>
          <w:shd w:val="clear" w:color="auto" w:fill="FFFFFF"/>
        </w:rPr>
        <w:t>, который показал знание основного материала учебной программы в объеме, достаточном и необходимом для дал</w:t>
      </w:r>
      <w:r w:rsidRPr="005E21C9">
        <w:rPr>
          <w:rFonts w:ascii="Times New Roman" w:hAnsi="Times New Roman" w:cs="Times New Roman"/>
          <w:sz w:val="24"/>
          <w:szCs w:val="24"/>
          <w:shd w:val="clear" w:color="auto" w:fill="FFFFFF"/>
        </w:rPr>
        <w:t>ь</w:t>
      </w:r>
      <w:r w:rsidRPr="005E21C9">
        <w:rPr>
          <w:rFonts w:ascii="Times New Roman" w:hAnsi="Times New Roman" w:cs="Times New Roman"/>
          <w:sz w:val="24"/>
          <w:szCs w:val="24"/>
          <w:shd w:val="clear" w:color="auto" w:fill="FFFFFF"/>
        </w:rPr>
        <w:t>нейшей учебы и предстоящей работы по специальности, спр</w:t>
      </w:r>
      <w:r w:rsidRPr="005E21C9">
        <w:rPr>
          <w:rFonts w:ascii="Times New Roman" w:hAnsi="Times New Roman" w:cs="Times New Roman"/>
          <w:sz w:val="24"/>
          <w:szCs w:val="24"/>
          <w:shd w:val="clear" w:color="auto" w:fill="FFFFFF"/>
        </w:rPr>
        <w:t>а</w:t>
      </w:r>
      <w:r w:rsidRPr="005E21C9">
        <w:rPr>
          <w:rFonts w:ascii="Times New Roman" w:hAnsi="Times New Roman" w:cs="Times New Roman"/>
          <w:sz w:val="24"/>
          <w:szCs w:val="24"/>
          <w:shd w:val="clear" w:color="auto" w:fill="FFFFFF"/>
        </w:rPr>
        <w:lastRenderedPageBreak/>
        <w:t>вился с выполнением заданий, предусмотренных учебной программой, знаком с основной литературой, рекомендова</w:t>
      </w:r>
      <w:r w:rsidRPr="005E21C9">
        <w:rPr>
          <w:rFonts w:ascii="Times New Roman" w:hAnsi="Times New Roman" w:cs="Times New Roman"/>
          <w:sz w:val="24"/>
          <w:szCs w:val="24"/>
          <w:shd w:val="clear" w:color="auto" w:fill="FFFFFF"/>
        </w:rPr>
        <w:t>н</w:t>
      </w:r>
      <w:r w:rsidRPr="005E21C9">
        <w:rPr>
          <w:rFonts w:ascii="Times New Roman" w:hAnsi="Times New Roman" w:cs="Times New Roman"/>
          <w:sz w:val="24"/>
          <w:szCs w:val="24"/>
          <w:shd w:val="clear" w:color="auto" w:fill="FFFFFF"/>
        </w:rPr>
        <w:t>ной учебной программой. Как правило, оценка «удовлетвор</w:t>
      </w:r>
      <w:r w:rsidRPr="005E21C9">
        <w:rPr>
          <w:rFonts w:ascii="Times New Roman" w:hAnsi="Times New Roman" w:cs="Times New Roman"/>
          <w:sz w:val="24"/>
          <w:szCs w:val="24"/>
          <w:shd w:val="clear" w:color="auto" w:fill="FFFFFF"/>
        </w:rPr>
        <w:t>и</w:t>
      </w:r>
      <w:r w:rsidRPr="005E21C9">
        <w:rPr>
          <w:rFonts w:ascii="Times New Roman" w:hAnsi="Times New Roman" w:cs="Times New Roman"/>
          <w:sz w:val="24"/>
          <w:szCs w:val="24"/>
          <w:shd w:val="clear" w:color="auto" w:fill="FFFFFF"/>
        </w:rPr>
        <w:t>тельно» выставляется обучающемуся, допустившему погре</w:t>
      </w:r>
      <w:r w:rsidRPr="005E21C9">
        <w:rPr>
          <w:rFonts w:ascii="Times New Roman" w:hAnsi="Times New Roman" w:cs="Times New Roman"/>
          <w:sz w:val="24"/>
          <w:szCs w:val="24"/>
          <w:shd w:val="clear" w:color="auto" w:fill="FFFFFF"/>
        </w:rPr>
        <w:t>ш</w:t>
      </w:r>
      <w:r w:rsidRPr="005E21C9">
        <w:rPr>
          <w:rFonts w:ascii="Times New Roman" w:hAnsi="Times New Roman" w:cs="Times New Roman"/>
          <w:sz w:val="24"/>
          <w:szCs w:val="24"/>
          <w:shd w:val="clear" w:color="auto" w:fill="FFFFFF"/>
        </w:rPr>
        <w:t>ности в</w:t>
      </w:r>
      <w:r w:rsidRPr="005E21C9">
        <w:rPr>
          <w:rFonts w:ascii="Times New Roman" w:hAnsi="Times New Roman" w:cs="Times New Roman"/>
          <w:color w:val="000000"/>
          <w:sz w:val="24"/>
          <w:szCs w:val="24"/>
          <w:shd w:val="clear" w:color="auto" w:fill="FFFFFF"/>
        </w:rPr>
        <w:t> </w:t>
      </w:r>
      <w:r w:rsidRPr="005E21C9">
        <w:rPr>
          <w:rFonts w:ascii="Times New Roman" w:hAnsi="Times New Roman" w:cs="Times New Roman"/>
          <w:sz w:val="24"/>
          <w:szCs w:val="24"/>
          <w:shd w:val="clear" w:color="auto" w:fill="FFFFFF"/>
        </w:rPr>
        <w:t>ответах на экзамене или выполнении экзаменацио</w:t>
      </w:r>
      <w:r w:rsidRPr="005E21C9">
        <w:rPr>
          <w:rFonts w:ascii="Times New Roman" w:hAnsi="Times New Roman" w:cs="Times New Roman"/>
          <w:sz w:val="24"/>
          <w:szCs w:val="24"/>
          <w:shd w:val="clear" w:color="auto" w:fill="FFFFFF"/>
        </w:rPr>
        <w:t>н</w:t>
      </w:r>
      <w:r w:rsidRPr="005E21C9">
        <w:rPr>
          <w:rFonts w:ascii="Times New Roman" w:hAnsi="Times New Roman" w:cs="Times New Roman"/>
          <w:sz w:val="24"/>
          <w:szCs w:val="24"/>
          <w:shd w:val="clear" w:color="auto" w:fill="FFFFFF"/>
        </w:rPr>
        <w:t>ных заданий, но обладающему необходимыми знаниями под руководством преподавателя для устранения этих погрешн</w:t>
      </w:r>
      <w:r w:rsidRPr="005E21C9">
        <w:rPr>
          <w:rFonts w:ascii="Times New Roman" w:hAnsi="Times New Roman" w:cs="Times New Roman"/>
          <w:sz w:val="24"/>
          <w:szCs w:val="24"/>
          <w:shd w:val="clear" w:color="auto" w:fill="FFFFFF"/>
        </w:rPr>
        <w:t>о</w:t>
      </w:r>
      <w:r w:rsidRPr="005E21C9">
        <w:rPr>
          <w:rFonts w:ascii="Times New Roman" w:hAnsi="Times New Roman" w:cs="Times New Roman"/>
          <w:sz w:val="24"/>
          <w:szCs w:val="24"/>
          <w:shd w:val="clear" w:color="auto" w:fill="FFFFFF"/>
        </w:rPr>
        <w:t>стей, нарушающему последовательность в изложении учебн</w:t>
      </w:r>
      <w:r w:rsidRPr="005E21C9">
        <w:rPr>
          <w:rFonts w:ascii="Times New Roman" w:hAnsi="Times New Roman" w:cs="Times New Roman"/>
          <w:sz w:val="24"/>
          <w:szCs w:val="24"/>
          <w:shd w:val="clear" w:color="auto" w:fill="FFFFFF"/>
        </w:rPr>
        <w:t>о</w:t>
      </w:r>
      <w:r w:rsidRPr="005E21C9">
        <w:rPr>
          <w:rFonts w:ascii="Times New Roman" w:hAnsi="Times New Roman" w:cs="Times New Roman"/>
          <w:sz w:val="24"/>
          <w:szCs w:val="24"/>
          <w:shd w:val="clear" w:color="auto" w:fill="FFFFFF"/>
        </w:rPr>
        <w:t xml:space="preserve">го материала и испытывающему затруднения при выполнении практических работ. </w:t>
      </w:r>
    </w:p>
    <w:p w:rsidR="005E21C9" w:rsidRPr="005E21C9" w:rsidRDefault="005E21C9" w:rsidP="005E21C9">
      <w:pPr>
        <w:ind w:firstLine="426"/>
        <w:jc w:val="both"/>
        <w:rPr>
          <w:rFonts w:ascii="Times New Roman" w:hAnsi="Times New Roman" w:cs="Times New Roman"/>
          <w:sz w:val="24"/>
          <w:szCs w:val="24"/>
          <w:shd w:val="clear" w:color="auto" w:fill="FFFFFF"/>
          <w:lang w:eastAsia="en-US"/>
        </w:rPr>
      </w:pPr>
      <w:r w:rsidRPr="005E21C9">
        <w:rPr>
          <w:rFonts w:ascii="Times New Roman" w:hAnsi="Times New Roman" w:cs="Times New Roman"/>
          <w:sz w:val="24"/>
          <w:szCs w:val="24"/>
          <w:shd w:val="clear" w:color="auto" w:fill="FFFFFF"/>
          <w:lang w:eastAsia="en-US"/>
        </w:rPr>
        <w:t>Оценка «неудовлетворительно» выставляется обучающ</w:t>
      </w:r>
      <w:r w:rsidRPr="005E21C9">
        <w:rPr>
          <w:rFonts w:ascii="Times New Roman" w:hAnsi="Times New Roman" w:cs="Times New Roman"/>
          <w:sz w:val="24"/>
          <w:szCs w:val="24"/>
          <w:shd w:val="clear" w:color="auto" w:fill="FFFFFF"/>
          <w:lang w:eastAsia="en-US"/>
        </w:rPr>
        <w:t>е</w:t>
      </w:r>
      <w:r w:rsidRPr="005E21C9">
        <w:rPr>
          <w:rFonts w:ascii="Times New Roman" w:hAnsi="Times New Roman" w:cs="Times New Roman"/>
          <w:sz w:val="24"/>
          <w:szCs w:val="24"/>
          <w:shd w:val="clear" w:color="auto" w:fill="FFFFFF"/>
          <w:lang w:eastAsia="en-US"/>
        </w:rPr>
        <w:t>муся, не знающему основной части материала учебной пр</w:t>
      </w:r>
      <w:r w:rsidRPr="005E21C9">
        <w:rPr>
          <w:rFonts w:ascii="Times New Roman" w:hAnsi="Times New Roman" w:cs="Times New Roman"/>
          <w:sz w:val="24"/>
          <w:szCs w:val="24"/>
          <w:shd w:val="clear" w:color="auto" w:fill="FFFFFF"/>
          <w:lang w:eastAsia="en-US"/>
        </w:rPr>
        <w:t>о</w:t>
      </w:r>
      <w:r w:rsidRPr="005E21C9">
        <w:rPr>
          <w:rFonts w:ascii="Times New Roman" w:hAnsi="Times New Roman" w:cs="Times New Roman"/>
          <w:sz w:val="24"/>
          <w:szCs w:val="24"/>
          <w:shd w:val="clear" w:color="auto" w:fill="FFFFFF"/>
          <w:lang w:eastAsia="en-US"/>
        </w:rPr>
        <w:t>граммы, допускающему принципиальные ошибки в выполн</w:t>
      </w:r>
      <w:r w:rsidRPr="005E21C9">
        <w:rPr>
          <w:rFonts w:ascii="Times New Roman" w:hAnsi="Times New Roman" w:cs="Times New Roman"/>
          <w:sz w:val="24"/>
          <w:szCs w:val="24"/>
          <w:shd w:val="clear" w:color="auto" w:fill="FFFFFF"/>
          <w:lang w:eastAsia="en-US"/>
        </w:rPr>
        <w:t>е</w:t>
      </w:r>
      <w:r w:rsidRPr="005E21C9">
        <w:rPr>
          <w:rFonts w:ascii="Times New Roman" w:hAnsi="Times New Roman" w:cs="Times New Roman"/>
          <w:sz w:val="24"/>
          <w:szCs w:val="24"/>
          <w:shd w:val="clear" w:color="auto" w:fill="FFFFFF"/>
          <w:lang w:eastAsia="en-US"/>
        </w:rPr>
        <w:t>нии предусмотренных учебной программой заданий, неув</w:t>
      </w:r>
      <w:r w:rsidRPr="005E21C9">
        <w:rPr>
          <w:rFonts w:ascii="Times New Roman" w:hAnsi="Times New Roman" w:cs="Times New Roman"/>
          <w:sz w:val="24"/>
          <w:szCs w:val="24"/>
          <w:shd w:val="clear" w:color="auto" w:fill="FFFFFF"/>
          <w:lang w:eastAsia="en-US"/>
        </w:rPr>
        <w:t>е</w:t>
      </w:r>
      <w:r w:rsidRPr="005E21C9">
        <w:rPr>
          <w:rFonts w:ascii="Times New Roman" w:hAnsi="Times New Roman" w:cs="Times New Roman"/>
          <w:sz w:val="24"/>
          <w:szCs w:val="24"/>
          <w:shd w:val="clear" w:color="auto" w:fill="FFFFFF"/>
          <w:lang w:eastAsia="en-US"/>
        </w:rPr>
        <w:t>ренно с большими затруднениями выполняющему практич</w:t>
      </w:r>
      <w:r w:rsidRPr="005E21C9">
        <w:rPr>
          <w:rFonts w:ascii="Times New Roman" w:hAnsi="Times New Roman" w:cs="Times New Roman"/>
          <w:sz w:val="24"/>
          <w:szCs w:val="24"/>
          <w:shd w:val="clear" w:color="auto" w:fill="FFFFFF"/>
          <w:lang w:eastAsia="en-US"/>
        </w:rPr>
        <w:t>е</w:t>
      </w:r>
      <w:r w:rsidRPr="005E21C9">
        <w:rPr>
          <w:rFonts w:ascii="Times New Roman" w:hAnsi="Times New Roman" w:cs="Times New Roman"/>
          <w:sz w:val="24"/>
          <w:szCs w:val="24"/>
          <w:shd w:val="clear" w:color="auto" w:fill="FFFFFF"/>
          <w:lang w:eastAsia="en-US"/>
        </w:rPr>
        <w:t>ские работы. Как правило, оценка «неудовлетворительно» в</w:t>
      </w:r>
      <w:r w:rsidRPr="005E21C9">
        <w:rPr>
          <w:rFonts w:ascii="Times New Roman" w:hAnsi="Times New Roman" w:cs="Times New Roman"/>
          <w:sz w:val="24"/>
          <w:szCs w:val="24"/>
          <w:shd w:val="clear" w:color="auto" w:fill="FFFFFF"/>
          <w:lang w:eastAsia="en-US"/>
        </w:rPr>
        <w:t>ы</w:t>
      </w:r>
      <w:r w:rsidRPr="005E21C9">
        <w:rPr>
          <w:rFonts w:ascii="Times New Roman" w:hAnsi="Times New Roman" w:cs="Times New Roman"/>
          <w:sz w:val="24"/>
          <w:szCs w:val="24"/>
          <w:shd w:val="clear" w:color="auto" w:fill="FFFFFF"/>
          <w:lang w:eastAsia="en-US"/>
        </w:rPr>
        <w:t xml:space="preserve">ставляется </w:t>
      </w:r>
      <w:proofErr w:type="gramStart"/>
      <w:r w:rsidRPr="005E21C9">
        <w:rPr>
          <w:rFonts w:ascii="Times New Roman" w:hAnsi="Times New Roman" w:cs="Times New Roman"/>
          <w:sz w:val="24"/>
          <w:szCs w:val="24"/>
          <w:shd w:val="clear" w:color="auto" w:fill="FFFFFF"/>
          <w:lang w:eastAsia="en-US"/>
        </w:rPr>
        <w:t>обучающемуся</w:t>
      </w:r>
      <w:proofErr w:type="gramEnd"/>
      <w:r w:rsidRPr="005E21C9">
        <w:rPr>
          <w:rFonts w:ascii="Times New Roman" w:hAnsi="Times New Roman" w:cs="Times New Roman"/>
          <w:sz w:val="24"/>
          <w:szCs w:val="24"/>
          <w:shd w:val="clear" w:color="auto" w:fill="FFFFFF"/>
          <w:lang w:eastAsia="en-US"/>
        </w:rPr>
        <w:t>, который не может продолжить обучение или приступить к деятельности по специальности по окончании университета без дополнительных занятий по с</w:t>
      </w:r>
      <w:r w:rsidRPr="005E21C9">
        <w:rPr>
          <w:rFonts w:ascii="Times New Roman" w:hAnsi="Times New Roman" w:cs="Times New Roman"/>
          <w:sz w:val="24"/>
          <w:szCs w:val="24"/>
          <w:shd w:val="clear" w:color="auto" w:fill="FFFFFF"/>
          <w:lang w:eastAsia="en-US"/>
        </w:rPr>
        <w:t>о</w:t>
      </w:r>
      <w:r w:rsidRPr="005E21C9">
        <w:rPr>
          <w:rFonts w:ascii="Times New Roman" w:hAnsi="Times New Roman" w:cs="Times New Roman"/>
          <w:sz w:val="24"/>
          <w:szCs w:val="24"/>
          <w:shd w:val="clear" w:color="auto" w:fill="FFFFFF"/>
          <w:lang w:eastAsia="en-US"/>
        </w:rPr>
        <w:t>ответствующей дисциплине.</w:t>
      </w:r>
    </w:p>
    <w:p w:rsidR="00C945E0" w:rsidRDefault="00C945E0" w:rsidP="00C945E0">
      <w:pPr>
        <w:spacing w:line="231" w:lineRule="auto"/>
        <w:jc w:val="both"/>
        <w:rPr>
          <w:rFonts w:ascii="Times New Roman" w:eastAsia="Times New Roman" w:hAnsi="Times New Roman" w:cs="Times New Roman"/>
          <w:bCs/>
          <w:sz w:val="24"/>
          <w:szCs w:val="24"/>
        </w:rPr>
      </w:pPr>
    </w:p>
    <w:p w:rsidR="00C945E0" w:rsidRDefault="00C945E0" w:rsidP="00C945E0">
      <w:pPr>
        <w:spacing w:line="231" w:lineRule="auto"/>
        <w:jc w:val="both"/>
        <w:rPr>
          <w:rFonts w:ascii="Times New Roman" w:eastAsia="Times New Roman" w:hAnsi="Times New Roman" w:cs="Times New Roman"/>
          <w:bCs/>
          <w:sz w:val="24"/>
          <w:szCs w:val="24"/>
        </w:rPr>
      </w:pPr>
    </w:p>
    <w:p w:rsidR="00C945E0" w:rsidRDefault="00C945E0" w:rsidP="00C945E0">
      <w:pPr>
        <w:spacing w:line="231" w:lineRule="auto"/>
        <w:jc w:val="both"/>
        <w:rPr>
          <w:rFonts w:ascii="Times New Roman" w:eastAsia="Times New Roman" w:hAnsi="Times New Roman" w:cs="Times New Roman"/>
          <w:bCs/>
          <w:sz w:val="24"/>
          <w:szCs w:val="24"/>
        </w:rPr>
      </w:pPr>
    </w:p>
    <w:p w:rsidR="00C945E0" w:rsidRDefault="00C945E0" w:rsidP="00C945E0">
      <w:pPr>
        <w:spacing w:line="231" w:lineRule="auto"/>
        <w:jc w:val="both"/>
        <w:rPr>
          <w:rFonts w:ascii="Times New Roman" w:eastAsia="Times New Roman" w:hAnsi="Times New Roman" w:cs="Times New Roman"/>
          <w:bCs/>
          <w:sz w:val="24"/>
          <w:szCs w:val="24"/>
        </w:rPr>
      </w:pPr>
    </w:p>
    <w:p w:rsidR="00C945E0" w:rsidRDefault="00C945E0" w:rsidP="00C945E0">
      <w:pPr>
        <w:spacing w:line="231" w:lineRule="auto"/>
        <w:jc w:val="both"/>
        <w:rPr>
          <w:rFonts w:ascii="Times New Roman" w:eastAsia="Times New Roman" w:hAnsi="Times New Roman" w:cs="Times New Roman"/>
          <w:bCs/>
          <w:sz w:val="24"/>
          <w:szCs w:val="24"/>
        </w:rPr>
      </w:pPr>
    </w:p>
    <w:p w:rsidR="00C945E0" w:rsidRDefault="00C945E0" w:rsidP="00C945E0">
      <w:pPr>
        <w:spacing w:line="231" w:lineRule="auto"/>
        <w:jc w:val="both"/>
        <w:rPr>
          <w:rFonts w:ascii="Times New Roman" w:eastAsia="Times New Roman" w:hAnsi="Times New Roman" w:cs="Times New Roman"/>
          <w:bCs/>
          <w:sz w:val="24"/>
          <w:szCs w:val="24"/>
        </w:rPr>
      </w:pPr>
    </w:p>
    <w:p w:rsidR="00C945E0" w:rsidRDefault="00C945E0" w:rsidP="00C945E0">
      <w:pPr>
        <w:spacing w:line="231" w:lineRule="auto"/>
        <w:jc w:val="both"/>
        <w:rPr>
          <w:rFonts w:ascii="Times New Roman" w:eastAsia="Times New Roman" w:hAnsi="Times New Roman" w:cs="Times New Roman"/>
          <w:bCs/>
          <w:sz w:val="24"/>
          <w:szCs w:val="24"/>
        </w:rPr>
      </w:pPr>
    </w:p>
    <w:p w:rsidR="00C945E0" w:rsidRDefault="00C945E0" w:rsidP="00C945E0">
      <w:pPr>
        <w:spacing w:line="231" w:lineRule="auto"/>
        <w:jc w:val="both"/>
        <w:rPr>
          <w:rFonts w:ascii="Times New Roman" w:eastAsia="Times New Roman" w:hAnsi="Times New Roman" w:cs="Times New Roman"/>
          <w:bCs/>
          <w:sz w:val="24"/>
          <w:szCs w:val="24"/>
        </w:rPr>
      </w:pPr>
    </w:p>
    <w:p w:rsidR="00C945E0" w:rsidRDefault="00C945E0" w:rsidP="00C945E0">
      <w:pPr>
        <w:spacing w:line="231" w:lineRule="auto"/>
        <w:jc w:val="both"/>
        <w:rPr>
          <w:rFonts w:ascii="Times New Roman" w:eastAsia="Times New Roman" w:hAnsi="Times New Roman" w:cs="Times New Roman"/>
          <w:bCs/>
          <w:sz w:val="24"/>
          <w:szCs w:val="24"/>
        </w:rPr>
      </w:pPr>
    </w:p>
    <w:p w:rsidR="00C945E0" w:rsidRDefault="00C945E0" w:rsidP="00C945E0">
      <w:pPr>
        <w:spacing w:line="231" w:lineRule="auto"/>
        <w:jc w:val="both"/>
        <w:rPr>
          <w:rFonts w:ascii="Times New Roman" w:eastAsia="Times New Roman" w:hAnsi="Times New Roman" w:cs="Times New Roman"/>
          <w:bCs/>
          <w:sz w:val="24"/>
          <w:szCs w:val="24"/>
        </w:rPr>
      </w:pPr>
    </w:p>
    <w:p w:rsidR="00C945E0" w:rsidRDefault="00C945E0" w:rsidP="00C945E0">
      <w:pPr>
        <w:spacing w:line="231" w:lineRule="auto"/>
        <w:jc w:val="both"/>
        <w:rPr>
          <w:rFonts w:ascii="Times New Roman" w:eastAsia="Times New Roman" w:hAnsi="Times New Roman" w:cs="Times New Roman"/>
          <w:bCs/>
          <w:sz w:val="24"/>
          <w:szCs w:val="24"/>
        </w:rPr>
      </w:pPr>
    </w:p>
    <w:p w:rsidR="00C945E0" w:rsidRDefault="00C945E0" w:rsidP="00C945E0">
      <w:pPr>
        <w:spacing w:line="231" w:lineRule="auto"/>
        <w:jc w:val="both"/>
        <w:rPr>
          <w:rFonts w:ascii="Times New Roman" w:eastAsia="Times New Roman" w:hAnsi="Times New Roman" w:cs="Times New Roman"/>
          <w:bCs/>
          <w:sz w:val="24"/>
          <w:szCs w:val="24"/>
        </w:rPr>
      </w:pPr>
    </w:p>
    <w:p w:rsidR="00C945E0" w:rsidRDefault="00C945E0" w:rsidP="00C945E0">
      <w:pPr>
        <w:spacing w:line="231" w:lineRule="auto"/>
        <w:jc w:val="both"/>
        <w:rPr>
          <w:rFonts w:ascii="Times New Roman" w:eastAsia="Times New Roman" w:hAnsi="Times New Roman" w:cs="Times New Roman"/>
          <w:bCs/>
          <w:sz w:val="24"/>
          <w:szCs w:val="24"/>
        </w:rPr>
      </w:pPr>
    </w:p>
    <w:p w:rsidR="00C945E0" w:rsidRDefault="00C945E0" w:rsidP="00C945E0">
      <w:pPr>
        <w:spacing w:line="231" w:lineRule="auto"/>
        <w:jc w:val="both"/>
        <w:rPr>
          <w:rFonts w:ascii="Times New Roman" w:eastAsia="Times New Roman" w:hAnsi="Times New Roman" w:cs="Times New Roman"/>
          <w:bCs/>
          <w:sz w:val="24"/>
          <w:szCs w:val="24"/>
        </w:rPr>
      </w:pPr>
    </w:p>
    <w:p w:rsidR="00C945E0" w:rsidRDefault="00C945E0" w:rsidP="00C945E0">
      <w:pPr>
        <w:spacing w:line="231" w:lineRule="auto"/>
        <w:jc w:val="both"/>
        <w:rPr>
          <w:rFonts w:ascii="Times New Roman" w:eastAsia="Times New Roman" w:hAnsi="Times New Roman" w:cs="Times New Roman"/>
          <w:bCs/>
          <w:sz w:val="24"/>
          <w:szCs w:val="24"/>
        </w:rPr>
      </w:pPr>
    </w:p>
    <w:p w:rsidR="0094520D" w:rsidRDefault="0094520D" w:rsidP="00C945E0">
      <w:pPr>
        <w:spacing w:line="231" w:lineRule="auto"/>
        <w:jc w:val="both"/>
        <w:rPr>
          <w:rFonts w:ascii="Times New Roman" w:eastAsia="Times New Roman" w:hAnsi="Times New Roman" w:cs="Times New Roman"/>
          <w:bCs/>
          <w:sz w:val="24"/>
          <w:szCs w:val="24"/>
        </w:rPr>
      </w:pPr>
    </w:p>
    <w:p w:rsidR="00C945E0" w:rsidRDefault="00C945E0" w:rsidP="00C945E0">
      <w:pPr>
        <w:spacing w:line="231" w:lineRule="auto"/>
        <w:jc w:val="both"/>
        <w:rPr>
          <w:rFonts w:ascii="Times New Roman" w:eastAsia="Times New Roman" w:hAnsi="Times New Roman" w:cs="Times New Roman"/>
          <w:bCs/>
          <w:sz w:val="24"/>
          <w:szCs w:val="24"/>
        </w:rPr>
      </w:pPr>
    </w:p>
    <w:p w:rsidR="00AA4396" w:rsidRPr="00AA4396" w:rsidRDefault="00AA4396" w:rsidP="00AA4396">
      <w:pPr>
        <w:spacing w:line="0" w:lineRule="atLeast"/>
        <w:ind w:left="240"/>
        <w:jc w:val="center"/>
        <w:rPr>
          <w:rFonts w:ascii="Times New Roman" w:eastAsia="Times New Roman" w:hAnsi="Times New Roman"/>
          <w:i/>
          <w:sz w:val="24"/>
        </w:rPr>
      </w:pPr>
      <w:r w:rsidRPr="00AA4396">
        <w:rPr>
          <w:rFonts w:ascii="Times New Roman" w:eastAsia="Times New Roman" w:hAnsi="Times New Roman"/>
          <w:i/>
          <w:sz w:val="24"/>
        </w:rPr>
        <w:t>Образец титульного листа письменного перевода ауте</w:t>
      </w:r>
      <w:r w:rsidRPr="00AA4396">
        <w:rPr>
          <w:rFonts w:ascii="Times New Roman" w:eastAsia="Times New Roman" w:hAnsi="Times New Roman"/>
          <w:i/>
          <w:sz w:val="24"/>
        </w:rPr>
        <w:t>н</w:t>
      </w:r>
      <w:r w:rsidRPr="00AA4396">
        <w:rPr>
          <w:rFonts w:ascii="Times New Roman" w:eastAsia="Times New Roman" w:hAnsi="Times New Roman"/>
          <w:i/>
          <w:sz w:val="24"/>
        </w:rPr>
        <w:t>тичной научной литературы</w:t>
      </w:r>
    </w:p>
    <w:p w:rsidR="00AA4396" w:rsidRPr="00AA4396" w:rsidRDefault="00AA4396" w:rsidP="00AA4396">
      <w:pPr>
        <w:spacing w:line="274" w:lineRule="exact"/>
        <w:rPr>
          <w:rFonts w:ascii="Times New Roman" w:eastAsia="Times New Roman" w:hAnsi="Times New Roman"/>
        </w:rPr>
      </w:pPr>
    </w:p>
    <w:p w:rsidR="00AA4396" w:rsidRDefault="00AA4396" w:rsidP="00AA4396">
      <w:pPr>
        <w:spacing w:line="0" w:lineRule="atLeast"/>
        <w:jc w:val="center"/>
        <w:rPr>
          <w:rFonts w:ascii="Times New Roman" w:eastAsia="Times New Roman" w:hAnsi="Times New Roman"/>
          <w:sz w:val="24"/>
        </w:rPr>
      </w:pPr>
      <w:r w:rsidRPr="00AA4396">
        <w:rPr>
          <w:rFonts w:ascii="Times New Roman" w:eastAsia="Times New Roman" w:hAnsi="Times New Roman"/>
          <w:sz w:val="24"/>
        </w:rPr>
        <w:t xml:space="preserve">МИНИСТЕРСТВО СЕЛЬСКОГО ХОЗЯЙСТВА </w:t>
      </w:r>
    </w:p>
    <w:p w:rsidR="00AA4396" w:rsidRDefault="00AA4396" w:rsidP="00AA4396">
      <w:pPr>
        <w:spacing w:line="0" w:lineRule="atLeast"/>
        <w:jc w:val="center"/>
        <w:rPr>
          <w:rFonts w:ascii="Times New Roman" w:eastAsia="Times New Roman" w:hAnsi="Times New Roman"/>
          <w:sz w:val="24"/>
        </w:rPr>
      </w:pPr>
      <w:r w:rsidRPr="00AA4396">
        <w:rPr>
          <w:rFonts w:ascii="Times New Roman" w:eastAsia="Times New Roman" w:hAnsi="Times New Roman"/>
          <w:sz w:val="24"/>
        </w:rPr>
        <w:t xml:space="preserve">РОССИЙСКОЙ ФЕДЕРАЦИИ ФГБОУ ВО КУБАНСКИЙ ГОСУДАРСТВЕННЫЙ АГРАРНЫЙ УНИВЕРСИТЕТ </w:t>
      </w:r>
    </w:p>
    <w:p w:rsidR="00AA4396" w:rsidRPr="00AA4396" w:rsidRDefault="00AA4396" w:rsidP="00AA4396">
      <w:pPr>
        <w:spacing w:line="0" w:lineRule="atLeast"/>
        <w:jc w:val="center"/>
        <w:rPr>
          <w:rFonts w:ascii="Times New Roman" w:eastAsia="Times New Roman" w:hAnsi="Times New Roman"/>
          <w:sz w:val="24"/>
        </w:rPr>
      </w:pPr>
      <w:r w:rsidRPr="00AA4396">
        <w:rPr>
          <w:rFonts w:ascii="Times New Roman" w:eastAsia="Times New Roman" w:hAnsi="Times New Roman"/>
          <w:sz w:val="24"/>
        </w:rPr>
        <w:t xml:space="preserve">ИМЕНИ И.Т.ТРУБИЛИНА </w:t>
      </w:r>
    </w:p>
    <w:p w:rsidR="00AA4396" w:rsidRPr="00AA4396" w:rsidRDefault="00AA4396" w:rsidP="00AA4396">
      <w:pPr>
        <w:spacing w:line="0" w:lineRule="atLeast"/>
        <w:jc w:val="center"/>
        <w:rPr>
          <w:rFonts w:ascii="Times New Roman" w:eastAsia="Times New Roman" w:hAnsi="Times New Roman"/>
          <w:sz w:val="24"/>
        </w:rPr>
      </w:pPr>
    </w:p>
    <w:p w:rsidR="00AA4396" w:rsidRPr="00AA4396" w:rsidRDefault="00AA4396" w:rsidP="00AA4396">
      <w:pPr>
        <w:spacing w:line="0" w:lineRule="atLeast"/>
        <w:jc w:val="center"/>
        <w:rPr>
          <w:rFonts w:ascii="Times New Roman" w:eastAsia="Times New Roman" w:hAnsi="Times New Roman"/>
          <w:sz w:val="24"/>
        </w:rPr>
      </w:pPr>
      <w:r w:rsidRPr="00AA4396">
        <w:rPr>
          <w:rFonts w:ascii="Times New Roman" w:eastAsia="Times New Roman" w:hAnsi="Times New Roman"/>
          <w:sz w:val="24"/>
        </w:rPr>
        <w:t>Кафедра иностранных языков</w:t>
      </w:r>
    </w:p>
    <w:p w:rsidR="00AA4396" w:rsidRPr="00AA4396" w:rsidRDefault="00AA4396" w:rsidP="00AA4396">
      <w:pPr>
        <w:spacing w:line="200" w:lineRule="exact"/>
        <w:rPr>
          <w:rFonts w:ascii="Times New Roman" w:eastAsia="Times New Roman" w:hAnsi="Times New Roman"/>
        </w:rPr>
      </w:pPr>
    </w:p>
    <w:p w:rsidR="00AA4396" w:rsidRPr="00AA4396" w:rsidRDefault="00AA4396" w:rsidP="00AA4396">
      <w:pPr>
        <w:spacing w:line="230" w:lineRule="exact"/>
        <w:rPr>
          <w:rFonts w:ascii="Times New Roman" w:eastAsia="Times New Roman" w:hAnsi="Times New Roman"/>
        </w:rPr>
      </w:pPr>
    </w:p>
    <w:p w:rsidR="00C945E0" w:rsidRDefault="00C945E0" w:rsidP="00AA4396">
      <w:pPr>
        <w:spacing w:line="0" w:lineRule="atLeast"/>
        <w:jc w:val="center"/>
        <w:rPr>
          <w:rFonts w:ascii="Times New Roman" w:eastAsia="Times New Roman" w:hAnsi="Times New Roman"/>
          <w:sz w:val="24"/>
        </w:rPr>
      </w:pPr>
    </w:p>
    <w:p w:rsidR="00C945E0" w:rsidRDefault="00C945E0" w:rsidP="00AA4396">
      <w:pPr>
        <w:spacing w:line="0" w:lineRule="atLeast"/>
        <w:jc w:val="center"/>
        <w:rPr>
          <w:rFonts w:ascii="Times New Roman" w:eastAsia="Times New Roman" w:hAnsi="Times New Roman"/>
          <w:sz w:val="24"/>
        </w:rPr>
      </w:pPr>
    </w:p>
    <w:p w:rsidR="00AA4396" w:rsidRPr="00AA4396" w:rsidRDefault="00AA4396" w:rsidP="00AA4396">
      <w:pPr>
        <w:spacing w:line="0" w:lineRule="atLeast"/>
        <w:jc w:val="center"/>
        <w:rPr>
          <w:rFonts w:ascii="Times New Roman" w:eastAsia="Times New Roman" w:hAnsi="Times New Roman"/>
          <w:sz w:val="24"/>
        </w:rPr>
      </w:pPr>
      <w:r w:rsidRPr="00AA4396">
        <w:rPr>
          <w:rFonts w:ascii="Times New Roman" w:eastAsia="Times New Roman" w:hAnsi="Times New Roman"/>
          <w:sz w:val="24"/>
        </w:rPr>
        <w:t>ПЕРЕВОД</w:t>
      </w:r>
    </w:p>
    <w:p w:rsidR="00AA4396" w:rsidRPr="00AA4396" w:rsidRDefault="00AA4396" w:rsidP="00AA4396">
      <w:pPr>
        <w:spacing w:line="229" w:lineRule="auto"/>
        <w:jc w:val="center"/>
        <w:rPr>
          <w:rFonts w:ascii="Times New Roman" w:eastAsia="Times New Roman" w:hAnsi="Times New Roman"/>
          <w:sz w:val="24"/>
        </w:rPr>
      </w:pPr>
      <w:r w:rsidRPr="00AA4396">
        <w:rPr>
          <w:rFonts w:ascii="Times New Roman" w:eastAsia="Times New Roman" w:hAnsi="Times New Roman"/>
          <w:sz w:val="24"/>
        </w:rPr>
        <w:t>НАУЧНОГО ТЕКСТА</w:t>
      </w:r>
    </w:p>
    <w:p w:rsidR="00AA4396" w:rsidRDefault="00AA4396" w:rsidP="00AA4396">
      <w:pPr>
        <w:spacing w:line="234" w:lineRule="auto"/>
        <w:jc w:val="center"/>
        <w:rPr>
          <w:rFonts w:ascii="Times New Roman" w:eastAsia="Times New Roman" w:hAnsi="Times New Roman"/>
          <w:sz w:val="24"/>
        </w:rPr>
      </w:pPr>
      <w:r w:rsidRPr="00AA4396">
        <w:rPr>
          <w:rFonts w:ascii="Times New Roman" w:eastAsia="Times New Roman" w:hAnsi="Times New Roman"/>
          <w:sz w:val="24"/>
        </w:rPr>
        <w:t>по дисциплине «</w:t>
      </w:r>
      <w:r w:rsidR="005E21C9">
        <w:rPr>
          <w:rFonts w:ascii="Times New Roman" w:eastAsia="Times New Roman" w:hAnsi="Times New Roman"/>
          <w:sz w:val="24"/>
        </w:rPr>
        <w:t>Основы делового общения</w:t>
      </w:r>
      <w:r w:rsidRPr="00AA4396">
        <w:rPr>
          <w:rFonts w:ascii="Times New Roman" w:eastAsia="Times New Roman" w:hAnsi="Times New Roman"/>
          <w:sz w:val="24"/>
        </w:rPr>
        <w:t xml:space="preserve">» </w:t>
      </w:r>
    </w:p>
    <w:p w:rsidR="00AA4396" w:rsidRPr="00AA4396" w:rsidRDefault="00AA4396" w:rsidP="00AA4396">
      <w:pPr>
        <w:spacing w:line="234" w:lineRule="auto"/>
        <w:jc w:val="center"/>
        <w:rPr>
          <w:rFonts w:ascii="Times New Roman" w:eastAsia="Times New Roman" w:hAnsi="Times New Roman"/>
          <w:sz w:val="24"/>
        </w:rPr>
      </w:pPr>
      <w:r w:rsidRPr="00AA4396">
        <w:rPr>
          <w:rFonts w:ascii="Times New Roman" w:eastAsia="Times New Roman" w:hAnsi="Times New Roman"/>
          <w:sz w:val="24"/>
        </w:rPr>
        <w:t>(английский</w:t>
      </w:r>
      <w:r w:rsidR="005E21C9">
        <w:rPr>
          <w:rFonts w:ascii="Times New Roman" w:eastAsia="Times New Roman" w:hAnsi="Times New Roman"/>
          <w:sz w:val="24"/>
        </w:rPr>
        <w:t xml:space="preserve"> </w:t>
      </w:r>
      <w:r w:rsidR="005E21C9">
        <w:rPr>
          <w:rFonts w:ascii="Times New Roman" w:eastAsia="Times New Roman" w:hAnsi="Times New Roman"/>
          <w:i/>
          <w:sz w:val="24"/>
        </w:rPr>
        <w:t xml:space="preserve">или </w:t>
      </w:r>
      <w:r w:rsidR="005E21C9">
        <w:rPr>
          <w:rFonts w:ascii="Times New Roman" w:eastAsia="Times New Roman" w:hAnsi="Times New Roman"/>
          <w:sz w:val="24"/>
        </w:rPr>
        <w:t>немецкий</w:t>
      </w:r>
      <w:r w:rsidRPr="00AA4396">
        <w:rPr>
          <w:rFonts w:ascii="Times New Roman" w:eastAsia="Times New Roman" w:hAnsi="Times New Roman"/>
          <w:sz w:val="24"/>
        </w:rPr>
        <w:t>)</w:t>
      </w:r>
    </w:p>
    <w:p w:rsidR="00AA4396" w:rsidRPr="00AA4396" w:rsidRDefault="00AA4396" w:rsidP="00AA4396">
      <w:pPr>
        <w:spacing w:line="263" w:lineRule="exact"/>
        <w:rPr>
          <w:rFonts w:ascii="Times New Roman" w:eastAsia="Times New Roman" w:hAnsi="Times New Roman"/>
        </w:rPr>
      </w:pPr>
    </w:p>
    <w:p w:rsidR="00AA4396" w:rsidRPr="00AA4396" w:rsidRDefault="00AA4396" w:rsidP="00AA4396">
      <w:pPr>
        <w:spacing w:line="0" w:lineRule="atLeast"/>
        <w:jc w:val="center"/>
        <w:rPr>
          <w:rFonts w:ascii="Times New Roman" w:eastAsia="Times New Roman" w:hAnsi="Times New Roman"/>
          <w:sz w:val="24"/>
        </w:rPr>
      </w:pPr>
      <w:r w:rsidRPr="00AA4396">
        <w:rPr>
          <w:rFonts w:ascii="Times New Roman" w:eastAsia="Times New Roman" w:hAnsi="Times New Roman"/>
          <w:sz w:val="24"/>
        </w:rPr>
        <w:t>Направление</w:t>
      </w:r>
      <w:r>
        <w:rPr>
          <w:rFonts w:ascii="Times New Roman" w:eastAsia="Times New Roman" w:hAnsi="Times New Roman"/>
          <w:sz w:val="24"/>
        </w:rPr>
        <w:t xml:space="preserve"> </w:t>
      </w:r>
      <w:r w:rsidRPr="00AA4396">
        <w:rPr>
          <w:rFonts w:ascii="Times New Roman" w:eastAsia="Times New Roman" w:hAnsi="Times New Roman"/>
          <w:sz w:val="24"/>
        </w:rPr>
        <w:t>подготовки</w:t>
      </w:r>
    </w:p>
    <w:p w:rsidR="00C945E0" w:rsidRDefault="005E21C9" w:rsidP="005E21C9">
      <w:pPr>
        <w:spacing w:line="0" w:lineRule="atLeast"/>
        <w:jc w:val="center"/>
        <w:rPr>
          <w:rFonts w:ascii="Times New Roman" w:eastAsia="Times New Roman" w:hAnsi="Times New Roman"/>
          <w:sz w:val="24"/>
        </w:rPr>
      </w:pPr>
      <w:r w:rsidRPr="005E21C9">
        <w:rPr>
          <w:rFonts w:ascii="Times New Roman" w:eastAsia="Times New Roman" w:hAnsi="Times New Roman"/>
          <w:sz w:val="24"/>
          <w:u w:val="single"/>
        </w:rPr>
        <w:t>40.04.01 Юриспруденция</w:t>
      </w:r>
    </w:p>
    <w:p w:rsidR="00C945E0" w:rsidRDefault="00C945E0" w:rsidP="00AA4396">
      <w:pPr>
        <w:spacing w:line="0" w:lineRule="atLeast"/>
        <w:rPr>
          <w:rFonts w:ascii="Times New Roman" w:eastAsia="Times New Roman" w:hAnsi="Times New Roman"/>
          <w:sz w:val="24"/>
        </w:rPr>
      </w:pPr>
    </w:p>
    <w:p w:rsidR="00C945E0" w:rsidRDefault="00C945E0" w:rsidP="00AA4396">
      <w:pPr>
        <w:spacing w:line="0" w:lineRule="atLeast"/>
        <w:rPr>
          <w:rFonts w:ascii="Times New Roman" w:eastAsia="Times New Roman" w:hAnsi="Times New Roman"/>
          <w:sz w:val="24"/>
        </w:rPr>
      </w:pPr>
    </w:p>
    <w:p w:rsidR="00C945E0" w:rsidRDefault="00C945E0" w:rsidP="00AA4396">
      <w:pPr>
        <w:spacing w:line="0" w:lineRule="atLeast"/>
        <w:rPr>
          <w:rFonts w:ascii="Times New Roman" w:eastAsia="Times New Roman" w:hAnsi="Times New Roman"/>
          <w:sz w:val="24"/>
        </w:rPr>
      </w:pPr>
    </w:p>
    <w:p w:rsidR="00C945E0" w:rsidRDefault="00C945E0" w:rsidP="00AA4396">
      <w:pPr>
        <w:spacing w:line="0" w:lineRule="atLeast"/>
        <w:rPr>
          <w:rFonts w:ascii="Times New Roman" w:eastAsia="Times New Roman" w:hAnsi="Times New Roman"/>
          <w:sz w:val="24"/>
        </w:rPr>
      </w:pPr>
    </w:p>
    <w:p w:rsidR="00AA4396" w:rsidRPr="00AA4396" w:rsidRDefault="00AA4396" w:rsidP="00C945E0">
      <w:pPr>
        <w:spacing w:line="0" w:lineRule="atLeast"/>
        <w:ind w:firstLine="2552"/>
        <w:rPr>
          <w:rFonts w:ascii="Times New Roman" w:eastAsia="Times New Roman" w:hAnsi="Times New Roman"/>
          <w:sz w:val="24"/>
        </w:rPr>
      </w:pPr>
      <w:r w:rsidRPr="00AA4396">
        <w:rPr>
          <w:rFonts w:ascii="Times New Roman" w:eastAsia="Times New Roman" w:hAnsi="Times New Roman"/>
          <w:sz w:val="24"/>
        </w:rPr>
        <w:t>Выполни</w:t>
      </w:r>
      <w:proofErr w:type="gramStart"/>
      <w:r w:rsidRPr="00AA4396">
        <w:rPr>
          <w:rFonts w:ascii="Times New Roman" w:eastAsia="Times New Roman" w:hAnsi="Times New Roman"/>
          <w:sz w:val="24"/>
        </w:rPr>
        <w:t>л(</w:t>
      </w:r>
      <w:proofErr w:type="gramEnd"/>
      <w:r w:rsidRPr="00AA4396">
        <w:rPr>
          <w:rFonts w:ascii="Times New Roman" w:eastAsia="Times New Roman" w:hAnsi="Times New Roman"/>
          <w:sz w:val="24"/>
        </w:rPr>
        <w:t>а):_____________</w:t>
      </w:r>
    </w:p>
    <w:p w:rsidR="00AA4396" w:rsidRPr="00AA4396" w:rsidRDefault="00AA4396" w:rsidP="00C945E0">
      <w:pPr>
        <w:spacing w:line="234" w:lineRule="auto"/>
        <w:rPr>
          <w:rFonts w:ascii="Times New Roman" w:eastAsia="Times New Roman" w:hAnsi="Times New Roman"/>
          <w:sz w:val="24"/>
        </w:rPr>
      </w:pPr>
    </w:p>
    <w:p w:rsidR="00AA4396" w:rsidRPr="00AA4396" w:rsidRDefault="008C67CB" w:rsidP="00AA4396">
      <w:pPr>
        <w:spacing w:line="234" w:lineRule="auto"/>
        <w:ind w:firstLine="2552"/>
        <w:rPr>
          <w:rFonts w:ascii="Times New Roman" w:eastAsia="Times New Roman" w:hAnsi="Times New Roman"/>
          <w:sz w:val="24"/>
        </w:rPr>
      </w:pPr>
      <w:r>
        <w:rPr>
          <w:rFonts w:ascii="Times New Roman" w:eastAsia="Times New Roman" w:hAnsi="Times New Roman"/>
          <w:sz w:val="24"/>
        </w:rPr>
        <w:t>Провери</w:t>
      </w:r>
      <w:proofErr w:type="gramStart"/>
      <w:r>
        <w:rPr>
          <w:rFonts w:ascii="Times New Roman" w:eastAsia="Times New Roman" w:hAnsi="Times New Roman"/>
          <w:sz w:val="24"/>
        </w:rPr>
        <w:t>л(</w:t>
      </w:r>
      <w:proofErr w:type="gramEnd"/>
      <w:r>
        <w:rPr>
          <w:rFonts w:ascii="Times New Roman" w:eastAsia="Times New Roman" w:hAnsi="Times New Roman"/>
          <w:sz w:val="24"/>
        </w:rPr>
        <w:t>а)______________</w:t>
      </w:r>
    </w:p>
    <w:p w:rsidR="00AA4396" w:rsidRPr="00AA4396" w:rsidRDefault="00AA4396" w:rsidP="00AA4396">
      <w:pPr>
        <w:spacing w:line="200" w:lineRule="exact"/>
        <w:rPr>
          <w:rFonts w:ascii="Times New Roman" w:eastAsia="Times New Roman" w:hAnsi="Times New Roman"/>
        </w:rPr>
      </w:pPr>
    </w:p>
    <w:p w:rsidR="00AA4396" w:rsidRPr="00AA4396" w:rsidRDefault="00AA4396" w:rsidP="00AA4396">
      <w:pPr>
        <w:spacing w:line="200" w:lineRule="exact"/>
        <w:rPr>
          <w:rFonts w:ascii="Times New Roman" w:eastAsia="Times New Roman" w:hAnsi="Times New Roman"/>
        </w:rPr>
      </w:pPr>
    </w:p>
    <w:p w:rsidR="00AA4396" w:rsidRDefault="00AA4396" w:rsidP="00AA4396">
      <w:pPr>
        <w:spacing w:line="200" w:lineRule="exact"/>
        <w:rPr>
          <w:rFonts w:ascii="Times New Roman" w:eastAsia="Times New Roman" w:hAnsi="Times New Roman"/>
        </w:rPr>
      </w:pPr>
    </w:p>
    <w:p w:rsidR="008C67CB" w:rsidRDefault="008C67CB" w:rsidP="00AA4396">
      <w:pPr>
        <w:spacing w:line="200" w:lineRule="exact"/>
        <w:rPr>
          <w:rFonts w:ascii="Times New Roman" w:eastAsia="Times New Roman" w:hAnsi="Times New Roman"/>
        </w:rPr>
      </w:pPr>
    </w:p>
    <w:p w:rsidR="008C67CB" w:rsidRDefault="008C67CB" w:rsidP="00AA4396">
      <w:pPr>
        <w:spacing w:line="200" w:lineRule="exact"/>
        <w:rPr>
          <w:rFonts w:ascii="Times New Roman" w:eastAsia="Times New Roman" w:hAnsi="Times New Roman"/>
        </w:rPr>
      </w:pPr>
    </w:p>
    <w:p w:rsidR="008C67CB" w:rsidRDefault="008C67CB" w:rsidP="00AA4396">
      <w:pPr>
        <w:spacing w:line="200" w:lineRule="exact"/>
        <w:rPr>
          <w:rFonts w:ascii="Times New Roman" w:eastAsia="Times New Roman" w:hAnsi="Times New Roman"/>
        </w:rPr>
      </w:pPr>
    </w:p>
    <w:p w:rsidR="008C67CB" w:rsidRPr="00AA4396" w:rsidRDefault="008C67CB" w:rsidP="00AA4396">
      <w:pPr>
        <w:spacing w:line="200" w:lineRule="exact"/>
        <w:rPr>
          <w:rFonts w:ascii="Times New Roman" w:eastAsia="Times New Roman" w:hAnsi="Times New Roman"/>
        </w:rPr>
      </w:pPr>
    </w:p>
    <w:p w:rsidR="00C945E0" w:rsidRPr="00AA4396" w:rsidRDefault="00C945E0" w:rsidP="00AA4396">
      <w:pPr>
        <w:spacing w:line="269" w:lineRule="exact"/>
        <w:rPr>
          <w:rFonts w:ascii="Times New Roman" w:eastAsia="Times New Roman" w:hAnsi="Times New Roman"/>
        </w:rPr>
      </w:pPr>
    </w:p>
    <w:p w:rsidR="00AA4396" w:rsidRDefault="00AA4396" w:rsidP="00C945E0">
      <w:pPr>
        <w:spacing w:line="0" w:lineRule="atLeast"/>
        <w:jc w:val="center"/>
        <w:rPr>
          <w:rFonts w:ascii="Times New Roman" w:eastAsia="Times New Roman" w:hAnsi="Times New Roman"/>
          <w:sz w:val="24"/>
        </w:rPr>
      </w:pPr>
      <w:r w:rsidRPr="00AA4396">
        <w:rPr>
          <w:rFonts w:ascii="Times New Roman" w:eastAsia="Times New Roman" w:hAnsi="Times New Roman"/>
          <w:sz w:val="24"/>
        </w:rPr>
        <w:t>Краснодар, 20</w:t>
      </w:r>
      <w:r w:rsidR="005E21C9">
        <w:rPr>
          <w:rFonts w:ascii="Times New Roman" w:eastAsia="Times New Roman" w:hAnsi="Times New Roman"/>
          <w:sz w:val="24"/>
        </w:rPr>
        <w:t>2</w:t>
      </w:r>
      <w:r w:rsidR="00157A55">
        <w:rPr>
          <w:rFonts w:ascii="Times New Roman" w:eastAsia="Times New Roman" w:hAnsi="Times New Roman"/>
          <w:sz w:val="24"/>
        </w:rPr>
        <w:t>1</w:t>
      </w:r>
    </w:p>
    <w:p w:rsidR="008C67CB" w:rsidRDefault="008C67CB" w:rsidP="00AA4396">
      <w:pPr>
        <w:spacing w:line="233" w:lineRule="auto"/>
        <w:ind w:left="1740"/>
        <w:rPr>
          <w:rFonts w:ascii="Times New Roman" w:eastAsia="Times New Roman" w:hAnsi="Times New Roman"/>
          <w:b/>
          <w:sz w:val="24"/>
        </w:rPr>
      </w:pPr>
    </w:p>
    <w:p w:rsidR="00D1556F" w:rsidRDefault="00D1556F" w:rsidP="00D1556F">
      <w:pPr>
        <w:widowControl w:val="0"/>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РЕКОМЕНДУЕМАЯ ЛИТЕРАТУРА</w:t>
      </w:r>
    </w:p>
    <w:p w:rsidR="00C43E6B" w:rsidRDefault="00C43E6B" w:rsidP="00C43E6B">
      <w:pPr>
        <w:shd w:val="clear" w:color="auto" w:fill="FFFFFF"/>
        <w:ind w:firstLine="567"/>
        <w:jc w:val="both"/>
        <w:rPr>
          <w:rFonts w:ascii="Times New Roman" w:eastAsiaTheme="minorHAnsi" w:hAnsi="Times New Roman" w:cs="Times New Roman"/>
          <w:b/>
          <w:sz w:val="24"/>
          <w:szCs w:val="24"/>
          <w:lang w:eastAsia="en-US"/>
        </w:rPr>
      </w:pPr>
    </w:p>
    <w:p w:rsidR="005E21C9" w:rsidRDefault="005E21C9" w:rsidP="005E21C9">
      <w:pPr>
        <w:widowControl w:val="0"/>
        <w:spacing w:after="200" w:line="276" w:lineRule="auto"/>
        <w:jc w:val="both"/>
        <w:rPr>
          <w:rFonts w:ascii="Times New Roman" w:eastAsiaTheme="minorHAnsi" w:hAnsi="Times New Roman" w:cs="Times New Roman"/>
          <w:b/>
          <w:sz w:val="24"/>
          <w:szCs w:val="24"/>
          <w:lang w:eastAsia="en-US"/>
        </w:rPr>
      </w:pPr>
      <w:r w:rsidRPr="005E21C9">
        <w:rPr>
          <w:rFonts w:ascii="Times New Roman" w:eastAsiaTheme="minorHAnsi" w:hAnsi="Times New Roman" w:cs="Times New Roman"/>
          <w:b/>
          <w:sz w:val="24"/>
          <w:szCs w:val="24"/>
          <w:lang w:eastAsia="en-US"/>
        </w:rPr>
        <w:t>Основная учебная и научная  литература</w:t>
      </w:r>
    </w:p>
    <w:p w:rsidR="005E21C9" w:rsidRDefault="005E21C9" w:rsidP="001D7183">
      <w:pPr>
        <w:widowControl w:val="0"/>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Английский язык</w:t>
      </w:r>
    </w:p>
    <w:p w:rsidR="006A7D9B" w:rsidRPr="006A7D9B" w:rsidRDefault="006A7D9B" w:rsidP="001D7183">
      <w:pPr>
        <w:numPr>
          <w:ilvl w:val="0"/>
          <w:numId w:val="18"/>
        </w:numPr>
        <w:tabs>
          <w:tab w:val="left" w:pos="0"/>
          <w:tab w:val="left" w:pos="284"/>
        </w:tabs>
        <w:ind w:left="0" w:firstLine="284"/>
        <w:contextualSpacing/>
        <w:jc w:val="both"/>
        <w:rPr>
          <w:rFonts w:ascii="Times New Roman" w:hAnsi="Times New Roman" w:cs="Times New Roman"/>
          <w:sz w:val="24"/>
          <w:szCs w:val="24"/>
          <w:lang w:eastAsia="en-US"/>
        </w:rPr>
      </w:pPr>
      <w:r w:rsidRPr="006A7D9B">
        <w:rPr>
          <w:rFonts w:ascii="Times New Roman" w:hAnsi="Times New Roman" w:cs="Times New Roman"/>
          <w:sz w:val="24"/>
          <w:szCs w:val="24"/>
          <w:lang w:eastAsia="en-US"/>
        </w:rPr>
        <w:t>Аракелян Н. С. Основы делового общения : учеб</w:t>
      </w:r>
      <w:proofErr w:type="gramStart"/>
      <w:r w:rsidRPr="006A7D9B">
        <w:rPr>
          <w:rFonts w:ascii="Times New Roman" w:hAnsi="Times New Roman" w:cs="Times New Roman"/>
          <w:sz w:val="24"/>
          <w:szCs w:val="24"/>
          <w:lang w:eastAsia="en-US"/>
        </w:rPr>
        <w:t>.</w:t>
      </w:r>
      <w:proofErr w:type="gramEnd"/>
      <w:r w:rsidRPr="006A7D9B">
        <w:rPr>
          <w:rFonts w:ascii="Times New Roman" w:hAnsi="Times New Roman" w:cs="Times New Roman"/>
          <w:sz w:val="24"/>
          <w:szCs w:val="24"/>
          <w:lang w:eastAsia="en-US"/>
        </w:rPr>
        <w:t xml:space="preserve"> </w:t>
      </w:r>
      <w:proofErr w:type="gramStart"/>
      <w:r w:rsidRPr="006A7D9B">
        <w:rPr>
          <w:rFonts w:ascii="Times New Roman" w:hAnsi="Times New Roman" w:cs="Times New Roman"/>
          <w:sz w:val="24"/>
          <w:szCs w:val="24"/>
          <w:lang w:eastAsia="en-US"/>
        </w:rPr>
        <w:t>п</w:t>
      </w:r>
      <w:proofErr w:type="gramEnd"/>
      <w:r w:rsidRPr="006A7D9B">
        <w:rPr>
          <w:rFonts w:ascii="Times New Roman" w:hAnsi="Times New Roman" w:cs="Times New Roman"/>
          <w:sz w:val="24"/>
          <w:szCs w:val="24"/>
          <w:lang w:eastAsia="en-US"/>
        </w:rPr>
        <w:t>ос</w:t>
      </w:r>
      <w:r w:rsidRPr="006A7D9B">
        <w:rPr>
          <w:rFonts w:ascii="Times New Roman" w:hAnsi="Times New Roman" w:cs="Times New Roman"/>
          <w:sz w:val="24"/>
          <w:szCs w:val="24"/>
          <w:lang w:eastAsia="en-US"/>
        </w:rPr>
        <w:t>о</w:t>
      </w:r>
      <w:r w:rsidRPr="006A7D9B">
        <w:rPr>
          <w:rFonts w:ascii="Times New Roman" w:hAnsi="Times New Roman" w:cs="Times New Roman"/>
          <w:sz w:val="24"/>
          <w:szCs w:val="24"/>
          <w:lang w:eastAsia="en-US"/>
        </w:rPr>
        <w:t>бие. - Краснодар</w:t>
      </w:r>
      <w:proofErr w:type="gramStart"/>
      <w:r w:rsidRPr="006A7D9B">
        <w:rPr>
          <w:rFonts w:ascii="Times New Roman" w:hAnsi="Times New Roman" w:cs="Times New Roman"/>
          <w:sz w:val="24"/>
          <w:szCs w:val="24"/>
          <w:lang w:eastAsia="en-US"/>
        </w:rPr>
        <w:t xml:space="preserve"> :</w:t>
      </w:r>
      <w:proofErr w:type="gramEnd"/>
      <w:r w:rsidRPr="006A7D9B">
        <w:rPr>
          <w:rFonts w:ascii="Times New Roman" w:hAnsi="Times New Roman" w:cs="Times New Roman"/>
          <w:sz w:val="24"/>
          <w:szCs w:val="24"/>
          <w:lang w:eastAsia="en-US"/>
        </w:rPr>
        <w:t xml:space="preserve"> </w:t>
      </w:r>
      <w:proofErr w:type="spellStart"/>
      <w:r w:rsidRPr="006A7D9B">
        <w:rPr>
          <w:rFonts w:ascii="Times New Roman" w:hAnsi="Times New Roman" w:cs="Times New Roman"/>
          <w:sz w:val="24"/>
          <w:szCs w:val="24"/>
          <w:lang w:eastAsia="en-US"/>
        </w:rPr>
        <w:t>КубГАУ</w:t>
      </w:r>
      <w:proofErr w:type="spellEnd"/>
      <w:r w:rsidRPr="006A7D9B">
        <w:rPr>
          <w:rFonts w:ascii="Times New Roman" w:hAnsi="Times New Roman" w:cs="Times New Roman"/>
          <w:sz w:val="24"/>
          <w:szCs w:val="24"/>
          <w:lang w:eastAsia="en-US"/>
        </w:rPr>
        <w:t xml:space="preserve">, 2018. – 86 с. Образовательный портал </w:t>
      </w:r>
      <w:proofErr w:type="spellStart"/>
      <w:r w:rsidRPr="006A7D9B">
        <w:rPr>
          <w:rFonts w:ascii="Times New Roman" w:hAnsi="Times New Roman" w:cs="Times New Roman"/>
          <w:sz w:val="24"/>
          <w:szCs w:val="24"/>
          <w:lang w:eastAsia="en-US"/>
        </w:rPr>
        <w:t>КубГАУ</w:t>
      </w:r>
      <w:proofErr w:type="spellEnd"/>
      <w:r w:rsidRPr="006A7D9B">
        <w:rPr>
          <w:rFonts w:ascii="Times New Roman" w:hAnsi="Times New Roman" w:cs="Times New Roman"/>
          <w:sz w:val="24"/>
          <w:szCs w:val="24"/>
          <w:lang w:eastAsia="en-US"/>
        </w:rPr>
        <w:t xml:space="preserve">. Режима доступа: </w:t>
      </w:r>
      <w:hyperlink r:id="rId9" w:history="1">
        <w:r w:rsidRPr="006A7D9B">
          <w:rPr>
            <w:rFonts w:ascii="Times New Roman" w:hAnsi="Times New Roman" w:cs="Times New Roman"/>
            <w:color w:val="0000FF"/>
            <w:sz w:val="24"/>
            <w:szCs w:val="24"/>
            <w:u w:val="single"/>
            <w:lang w:eastAsia="en-US"/>
          </w:rPr>
          <w:t>https://edu.kubsau.ru/mod/resource/view.php?id=5388</w:t>
        </w:r>
      </w:hyperlink>
    </w:p>
    <w:p w:rsidR="006A7D9B" w:rsidRPr="006A7D9B" w:rsidRDefault="006A7D9B" w:rsidP="001D7183">
      <w:pPr>
        <w:numPr>
          <w:ilvl w:val="0"/>
          <w:numId w:val="18"/>
        </w:numPr>
        <w:tabs>
          <w:tab w:val="left" w:pos="0"/>
          <w:tab w:val="left" w:pos="284"/>
        </w:tabs>
        <w:spacing w:after="200"/>
        <w:ind w:left="0" w:firstLine="284"/>
        <w:contextualSpacing/>
        <w:jc w:val="both"/>
        <w:rPr>
          <w:rFonts w:ascii="Times New Roman" w:hAnsi="Times New Roman" w:cs="Times New Roman"/>
          <w:sz w:val="24"/>
          <w:szCs w:val="24"/>
          <w:lang w:eastAsia="en-US"/>
        </w:rPr>
      </w:pPr>
      <w:r w:rsidRPr="006A7D9B">
        <w:rPr>
          <w:rFonts w:ascii="Times New Roman" w:hAnsi="Times New Roman" w:cs="Times New Roman"/>
          <w:sz w:val="24"/>
          <w:szCs w:val="24"/>
          <w:lang w:eastAsia="en-US"/>
        </w:rPr>
        <w:t>Баженова, И. В. Актуальные проблемы лингвистич</w:t>
      </w:r>
      <w:r w:rsidRPr="006A7D9B">
        <w:rPr>
          <w:rFonts w:ascii="Times New Roman" w:hAnsi="Times New Roman" w:cs="Times New Roman"/>
          <w:sz w:val="24"/>
          <w:szCs w:val="24"/>
          <w:lang w:eastAsia="en-US"/>
        </w:rPr>
        <w:t>е</w:t>
      </w:r>
      <w:r w:rsidRPr="006A7D9B">
        <w:rPr>
          <w:rFonts w:ascii="Times New Roman" w:hAnsi="Times New Roman" w:cs="Times New Roman"/>
          <w:sz w:val="24"/>
          <w:szCs w:val="24"/>
          <w:lang w:eastAsia="en-US"/>
        </w:rPr>
        <w:t>ской безопасности</w:t>
      </w:r>
      <w:proofErr w:type="gramStart"/>
      <w:r w:rsidRPr="006A7D9B">
        <w:rPr>
          <w:rFonts w:ascii="Times New Roman" w:hAnsi="Times New Roman" w:cs="Times New Roman"/>
          <w:sz w:val="24"/>
          <w:szCs w:val="24"/>
          <w:lang w:eastAsia="en-US"/>
        </w:rPr>
        <w:t xml:space="preserve"> :</w:t>
      </w:r>
      <w:proofErr w:type="gramEnd"/>
      <w:r w:rsidRPr="006A7D9B">
        <w:rPr>
          <w:rFonts w:ascii="Times New Roman" w:hAnsi="Times New Roman" w:cs="Times New Roman"/>
          <w:sz w:val="24"/>
          <w:szCs w:val="24"/>
          <w:lang w:eastAsia="en-US"/>
        </w:rPr>
        <w:t xml:space="preserve"> монография / И. В. Баженова, В. А. </w:t>
      </w:r>
      <w:proofErr w:type="spellStart"/>
      <w:r w:rsidRPr="006A7D9B">
        <w:rPr>
          <w:rFonts w:ascii="Times New Roman" w:hAnsi="Times New Roman" w:cs="Times New Roman"/>
          <w:sz w:val="24"/>
          <w:szCs w:val="24"/>
          <w:lang w:eastAsia="en-US"/>
        </w:rPr>
        <w:t>П</w:t>
      </w:r>
      <w:r w:rsidRPr="006A7D9B">
        <w:rPr>
          <w:rFonts w:ascii="Times New Roman" w:hAnsi="Times New Roman" w:cs="Times New Roman"/>
          <w:sz w:val="24"/>
          <w:szCs w:val="24"/>
          <w:lang w:eastAsia="en-US"/>
        </w:rPr>
        <w:t>и</w:t>
      </w:r>
      <w:r w:rsidRPr="006A7D9B">
        <w:rPr>
          <w:rFonts w:ascii="Times New Roman" w:hAnsi="Times New Roman" w:cs="Times New Roman"/>
          <w:sz w:val="24"/>
          <w:szCs w:val="24"/>
          <w:lang w:eastAsia="en-US"/>
        </w:rPr>
        <w:t>щальникова</w:t>
      </w:r>
      <w:proofErr w:type="spellEnd"/>
      <w:r w:rsidRPr="006A7D9B">
        <w:rPr>
          <w:rFonts w:ascii="Times New Roman" w:hAnsi="Times New Roman" w:cs="Times New Roman"/>
          <w:sz w:val="24"/>
          <w:szCs w:val="24"/>
          <w:lang w:eastAsia="en-US"/>
        </w:rPr>
        <w:t>. — Москва</w:t>
      </w:r>
      <w:proofErr w:type="gramStart"/>
      <w:r w:rsidRPr="006A7D9B">
        <w:rPr>
          <w:rFonts w:ascii="Times New Roman" w:hAnsi="Times New Roman" w:cs="Times New Roman"/>
          <w:sz w:val="24"/>
          <w:szCs w:val="24"/>
          <w:lang w:eastAsia="en-US"/>
        </w:rPr>
        <w:t xml:space="preserve"> :</w:t>
      </w:r>
      <w:proofErr w:type="gramEnd"/>
      <w:r w:rsidRPr="006A7D9B">
        <w:rPr>
          <w:rFonts w:ascii="Times New Roman" w:hAnsi="Times New Roman" w:cs="Times New Roman"/>
          <w:sz w:val="24"/>
          <w:szCs w:val="24"/>
          <w:lang w:eastAsia="en-US"/>
        </w:rPr>
        <w:t xml:space="preserve"> ЮНИТИ-ДАНА, 2017. — 151 c. — ISBN 978-5-238-02745-6. — Текст</w:t>
      </w:r>
      <w:proofErr w:type="gramStart"/>
      <w:r w:rsidRPr="006A7D9B">
        <w:rPr>
          <w:rFonts w:ascii="Times New Roman" w:hAnsi="Times New Roman" w:cs="Times New Roman"/>
          <w:sz w:val="24"/>
          <w:szCs w:val="24"/>
          <w:lang w:eastAsia="en-US"/>
        </w:rPr>
        <w:t xml:space="preserve"> :</w:t>
      </w:r>
      <w:proofErr w:type="gramEnd"/>
      <w:r w:rsidRPr="006A7D9B">
        <w:rPr>
          <w:rFonts w:ascii="Times New Roman" w:hAnsi="Times New Roman" w:cs="Times New Roman"/>
          <w:sz w:val="24"/>
          <w:szCs w:val="24"/>
          <w:lang w:eastAsia="en-US"/>
        </w:rPr>
        <w:t xml:space="preserve"> электронный // Электро</w:t>
      </w:r>
      <w:r w:rsidRPr="006A7D9B">
        <w:rPr>
          <w:rFonts w:ascii="Times New Roman" w:hAnsi="Times New Roman" w:cs="Times New Roman"/>
          <w:sz w:val="24"/>
          <w:szCs w:val="24"/>
          <w:lang w:eastAsia="en-US"/>
        </w:rPr>
        <w:t>н</w:t>
      </w:r>
      <w:r w:rsidRPr="006A7D9B">
        <w:rPr>
          <w:rFonts w:ascii="Times New Roman" w:hAnsi="Times New Roman" w:cs="Times New Roman"/>
          <w:sz w:val="24"/>
          <w:szCs w:val="24"/>
          <w:lang w:eastAsia="en-US"/>
        </w:rPr>
        <w:t xml:space="preserve">но-библиотечная система IPR BOOKS : [сайт]. — URL: </w:t>
      </w:r>
      <w:hyperlink r:id="rId10" w:history="1">
        <w:r w:rsidRPr="006A7D9B">
          <w:rPr>
            <w:rFonts w:ascii="Times New Roman" w:hAnsi="Times New Roman" w:cs="Times New Roman"/>
            <w:color w:val="0000FF"/>
            <w:sz w:val="24"/>
            <w:szCs w:val="24"/>
            <w:u w:val="single"/>
            <w:lang w:eastAsia="en-US"/>
          </w:rPr>
          <w:t>http://www.iprbookshop.ru/83066.html</w:t>
        </w:r>
      </w:hyperlink>
    </w:p>
    <w:p w:rsidR="006A7D9B" w:rsidRDefault="006A7D9B" w:rsidP="001D7183">
      <w:pPr>
        <w:widowControl w:val="0"/>
        <w:tabs>
          <w:tab w:val="left" w:pos="0"/>
          <w:tab w:val="left" w:pos="284"/>
        </w:tabs>
        <w:spacing w:after="200"/>
        <w:ind w:firstLine="284"/>
        <w:jc w:val="both"/>
        <w:rPr>
          <w:rFonts w:ascii="Times New Roman" w:eastAsiaTheme="minorHAnsi" w:hAnsi="Times New Roman" w:cs="Times New Roman"/>
          <w:b/>
          <w:sz w:val="24"/>
          <w:szCs w:val="24"/>
          <w:lang w:eastAsia="en-US"/>
        </w:rPr>
      </w:pPr>
      <w:r w:rsidRPr="006A7D9B">
        <w:rPr>
          <w:rFonts w:ascii="Times New Roman" w:hAnsi="Times New Roman" w:cs="Times New Roman"/>
          <w:sz w:val="24"/>
          <w:szCs w:val="24"/>
          <w:lang w:eastAsia="en-US"/>
        </w:rPr>
        <w:t>3. Лебедева, А.А. Английский язык для юристов. Предпр</w:t>
      </w:r>
      <w:r w:rsidRPr="006A7D9B">
        <w:rPr>
          <w:rFonts w:ascii="Times New Roman" w:hAnsi="Times New Roman" w:cs="Times New Roman"/>
          <w:sz w:val="24"/>
          <w:szCs w:val="24"/>
          <w:lang w:eastAsia="en-US"/>
        </w:rPr>
        <w:t>и</w:t>
      </w:r>
      <w:r w:rsidRPr="006A7D9B">
        <w:rPr>
          <w:rFonts w:ascii="Times New Roman" w:hAnsi="Times New Roman" w:cs="Times New Roman"/>
          <w:sz w:val="24"/>
          <w:szCs w:val="24"/>
          <w:lang w:eastAsia="en-US"/>
        </w:rPr>
        <w:t>нимательское право. Перевод контрактов: учеб</w:t>
      </w:r>
      <w:proofErr w:type="gramStart"/>
      <w:r w:rsidRPr="006A7D9B">
        <w:rPr>
          <w:rFonts w:ascii="Times New Roman" w:hAnsi="Times New Roman" w:cs="Times New Roman"/>
          <w:sz w:val="24"/>
          <w:szCs w:val="24"/>
          <w:lang w:eastAsia="en-US"/>
        </w:rPr>
        <w:t>.</w:t>
      </w:r>
      <w:proofErr w:type="gramEnd"/>
      <w:r w:rsidRPr="006A7D9B">
        <w:rPr>
          <w:rFonts w:ascii="Times New Roman" w:hAnsi="Times New Roman" w:cs="Times New Roman"/>
          <w:sz w:val="24"/>
          <w:szCs w:val="24"/>
          <w:lang w:eastAsia="en-US"/>
        </w:rPr>
        <w:t xml:space="preserve"> </w:t>
      </w:r>
      <w:proofErr w:type="gramStart"/>
      <w:r w:rsidRPr="006A7D9B">
        <w:rPr>
          <w:rFonts w:ascii="Times New Roman" w:hAnsi="Times New Roman" w:cs="Times New Roman"/>
          <w:sz w:val="24"/>
          <w:szCs w:val="24"/>
          <w:lang w:eastAsia="en-US"/>
        </w:rPr>
        <w:t>п</w:t>
      </w:r>
      <w:proofErr w:type="gramEnd"/>
      <w:r w:rsidRPr="006A7D9B">
        <w:rPr>
          <w:rFonts w:ascii="Times New Roman" w:hAnsi="Times New Roman" w:cs="Times New Roman"/>
          <w:sz w:val="24"/>
          <w:szCs w:val="24"/>
          <w:lang w:eastAsia="en-US"/>
        </w:rPr>
        <w:t>особие для студентов вузов, обучающихся по специальности «Юриспр</w:t>
      </w:r>
      <w:r w:rsidRPr="006A7D9B">
        <w:rPr>
          <w:rFonts w:ascii="Times New Roman" w:hAnsi="Times New Roman" w:cs="Times New Roman"/>
          <w:sz w:val="24"/>
          <w:szCs w:val="24"/>
          <w:lang w:eastAsia="en-US"/>
        </w:rPr>
        <w:t>у</w:t>
      </w:r>
      <w:r w:rsidRPr="006A7D9B">
        <w:rPr>
          <w:rFonts w:ascii="Times New Roman" w:hAnsi="Times New Roman" w:cs="Times New Roman"/>
          <w:sz w:val="24"/>
          <w:szCs w:val="24"/>
          <w:lang w:eastAsia="en-US"/>
        </w:rPr>
        <w:t>денция» / А.А. Лебедева. - М.</w:t>
      </w:r>
      <w:proofErr w:type="gramStart"/>
      <w:r w:rsidRPr="006A7D9B">
        <w:rPr>
          <w:rFonts w:ascii="Times New Roman" w:hAnsi="Times New Roman" w:cs="Times New Roman"/>
          <w:sz w:val="24"/>
          <w:szCs w:val="24"/>
          <w:lang w:eastAsia="en-US"/>
        </w:rPr>
        <w:t xml:space="preserve"> :</w:t>
      </w:r>
      <w:proofErr w:type="gramEnd"/>
      <w:r w:rsidRPr="006A7D9B">
        <w:rPr>
          <w:rFonts w:ascii="Times New Roman" w:hAnsi="Times New Roman" w:cs="Times New Roman"/>
          <w:sz w:val="24"/>
          <w:szCs w:val="24"/>
          <w:lang w:eastAsia="en-US"/>
        </w:rPr>
        <w:t xml:space="preserve"> ЮНИТИ-ДАНА, 2017. - 231 с. - ISBN 978-5-238-01928-4. - Текст</w:t>
      </w:r>
      <w:proofErr w:type="gramStart"/>
      <w:r w:rsidRPr="006A7D9B">
        <w:rPr>
          <w:rFonts w:ascii="Times New Roman" w:hAnsi="Times New Roman" w:cs="Times New Roman"/>
          <w:sz w:val="24"/>
          <w:szCs w:val="24"/>
          <w:lang w:eastAsia="en-US"/>
        </w:rPr>
        <w:t xml:space="preserve"> :</w:t>
      </w:r>
      <w:proofErr w:type="gramEnd"/>
      <w:r w:rsidRPr="006A7D9B">
        <w:rPr>
          <w:rFonts w:ascii="Times New Roman" w:hAnsi="Times New Roman" w:cs="Times New Roman"/>
          <w:sz w:val="24"/>
          <w:szCs w:val="24"/>
          <w:lang w:eastAsia="en-US"/>
        </w:rPr>
        <w:t xml:space="preserve"> электронный. - URL: </w:t>
      </w:r>
      <w:hyperlink r:id="rId11" w:history="1">
        <w:r w:rsidRPr="006A7D9B">
          <w:rPr>
            <w:rFonts w:ascii="Times New Roman" w:hAnsi="Times New Roman" w:cs="Times New Roman"/>
            <w:color w:val="0000FF"/>
            <w:sz w:val="24"/>
            <w:szCs w:val="24"/>
            <w:u w:val="single"/>
            <w:lang w:eastAsia="en-US"/>
          </w:rPr>
          <w:t>https://new.znanium.com/catalog/product/1028692</w:t>
        </w:r>
      </w:hyperlink>
    </w:p>
    <w:p w:rsidR="005E21C9" w:rsidRPr="005E21C9" w:rsidRDefault="005E21C9" w:rsidP="001D7183">
      <w:pPr>
        <w:widowControl w:val="0"/>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Немецкий язык</w:t>
      </w:r>
    </w:p>
    <w:p w:rsidR="00157A55" w:rsidRPr="00157A55" w:rsidRDefault="00157A55" w:rsidP="00157A55">
      <w:pPr>
        <w:numPr>
          <w:ilvl w:val="1"/>
          <w:numId w:val="20"/>
        </w:numPr>
        <w:tabs>
          <w:tab w:val="clear" w:pos="1440"/>
          <w:tab w:val="num" w:pos="0"/>
          <w:tab w:val="num" w:pos="284"/>
          <w:tab w:val="left" w:pos="993"/>
        </w:tabs>
        <w:spacing w:after="200" w:line="276" w:lineRule="auto"/>
        <w:ind w:left="0" w:firstLine="284"/>
        <w:contextualSpacing/>
        <w:jc w:val="both"/>
        <w:rPr>
          <w:rFonts w:ascii="Times New Roman" w:hAnsi="Times New Roman" w:cs="Times New Roman"/>
          <w:sz w:val="24"/>
          <w:szCs w:val="24"/>
          <w:lang w:eastAsia="en-US"/>
        </w:rPr>
      </w:pPr>
      <w:r w:rsidRPr="00157A55">
        <w:rPr>
          <w:rFonts w:ascii="Times New Roman" w:hAnsi="Times New Roman" w:cs="Times New Roman"/>
          <w:sz w:val="24"/>
          <w:szCs w:val="24"/>
          <w:lang w:eastAsia="en-US"/>
        </w:rPr>
        <w:t>Багана, Ж. Английские заимствования в русском и немецком языках в условиях глобализации</w:t>
      </w:r>
      <w:proofErr w:type="gramStart"/>
      <w:r w:rsidRPr="00157A55">
        <w:rPr>
          <w:rFonts w:ascii="Times New Roman" w:hAnsi="Times New Roman" w:cs="Times New Roman"/>
          <w:sz w:val="24"/>
          <w:szCs w:val="24"/>
          <w:lang w:eastAsia="en-US"/>
        </w:rPr>
        <w:t xml:space="preserve"> :</w:t>
      </w:r>
      <w:proofErr w:type="gramEnd"/>
      <w:r w:rsidRPr="00157A55">
        <w:rPr>
          <w:rFonts w:ascii="Times New Roman" w:hAnsi="Times New Roman" w:cs="Times New Roman"/>
          <w:sz w:val="24"/>
          <w:szCs w:val="24"/>
          <w:lang w:eastAsia="en-US"/>
        </w:rPr>
        <w:t xml:space="preserve"> монография / Ж. Багана, М.В. Тарасова. — Москва</w:t>
      </w:r>
      <w:proofErr w:type="gramStart"/>
      <w:r w:rsidRPr="00157A55">
        <w:rPr>
          <w:rFonts w:ascii="Times New Roman" w:hAnsi="Times New Roman" w:cs="Times New Roman"/>
          <w:sz w:val="24"/>
          <w:szCs w:val="24"/>
          <w:lang w:eastAsia="en-US"/>
        </w:rPr>
        <w:t xml:space="preserve"> :</w:t>
      </w:r>
      <w:proofErr w:type="gramEnd"/>
      <w:r w:rsidRPr="00157A55">
        <w:rPr>
          <w:rFonts w:ascii="Times New Roman" w:hAnsi="Times New Roman" w:cs="Times New Roman"/>
          <w:sz w:val="24"/>
          <w:szCs w:val="24"/>
          <w:lang w:eastAsia="en-US"/>
        </w:rPr>
        <w:t xml:space="preserve"> ИНФР</w:t>
      </w:r>
      <w:proofErr w:type="gramStart"/>
      <w:r w:rsidRPr="00157A55">
        <w:rPr>
          <w:rFonts w:ascii="Times New Roman" w:hAnsi="Times New Roman" w:cs="Times New Roman"/>
          <w:sz w:val="24"/>
          <w:szCs w:val="24"/>
          <w:lang w:eastAsia="en-US"/>
        </w:rPr>
        <w:t>А-</w:t>
      </w:r>
      <w:proofErr w:type="gramEnd"/>
      <w:r w:rsidRPr="00157A55">
        <w:rPr>
          <w:rFonts w:ascii="Times New Roman" w:hAnsi="Times New Roman" w:cs="Times New Roman"/>
          <w:sz w:val="24"/>
          <w:szCs w:val="24"/>
          <w:lang w:eastAsia="en-US"/>
        </w:rPr>
        <w:t xml:space="preserve"> М, 2020. — 120 с. — (Научная мысль). — DOI 10.12737/1956. - ISBN 978-5-16-100681-8. - Текст</w:t>
      </w:r>
      <w:proofErr w:type="gramStart"/>
      <w:r w:rsidRPr="00157A55">
        <w:rPr>
          <w:rFonts w:ascii="Times New Roman" w:hAnsi="Times New Roman" w:cs="Times New Roman"/>
          <w:sz w:val="24"/>
          <w:szCs w:val="24"/>
          <w:lang w:eastAsia="en-US"/>
        </w:rPr>
        <w:t xml:space="preserve"> :</w:t>
      </w:r>
      <w:proofErr w:type="gramEnd"/>
      <w:r w:rsidRPr="00157A55">
        <w:rPr>
          <w:rFonts w:ascii="Times New Roman" w:hAnsi="Times New Roman" w:cs="Times New Roman"/>
          <w:sz w:val="24"/>
          <w:szCs w:val="24"/>
          <w:lang w:eastAsia="en-US"/>
        </w:rPr>
        <w:t xml:space="preserve"> электронный. - URL: </w:t>
      </w:r>
      <w:hyperlink r:id="rId12" w:history="1">
        <w:r w:rsidRPr="00157A55">
          <w:rPr>
            <w:rFonts w:ascii="Times New Roman" w:hAnsi="Times New Roman" w:cs="Times New Roman"/>
            <w:color w:val="0000FF"/>
            <w:sz w:val="24"/>
            <w:szCs w:val="24"/>
            <w:u w:val="single"/>
            <w:lang w:eastAsia="en-US"/>
          </w:rPr>
          <w:t>https://new.znanium.com/catalog/product/1067411</w:t>
        </w:r>
      </w:hyperlink>
    </w:p>
    <w:p w:rsidR="00157A55" w:rsidRPr="00157A55" w:rsidRDefault="00157A55" w:rsidP="00157A55">
      <w:pPr>
        <w:ind w:firstLine="284"/>
        <w:contextualSpacing/>
        <w:jc w:val="both"/>
        <w:rPr>
          <w:rFonts w:ascii="Times New Roman" w:hAnsi="Times New Roman" w:cs="Times New Roman"/>
          <w:sz w:val="24"/>
          <w:szCs w:val="24"/>
          <w:lang w:eastAsia="en-US"/>
        </w:rPr>
      </w:pPr>
      <w:r w:rsidRPr="00157A55">
        <w:rPr>
          <w:rFonts w:ascii="Times New Roman" w:hAnsi="Times New Roman" w:cs="Times New Roman"/>
          <w:sz w:val="24"/>
          <w:szCs w:val="24"/>
          <w:lang w:eastAsia="en-US"/>
        </w:rPr>
        <w:t xml:space="preserve">2. </w:t>
      </w:r>
      <w:r w:rsidRPr="00157A55">
        <w:rPr>
          <w:rFonts w:ascii="Times New Roman" w:hAnsi="Times New Roman" w:cs="Times New Roman"/>
          <w:color w:val="001329"/>
          <w:sz w:val="24"/>
          <w:szCs w:val="24"/>
          <w:shd w:val="clear" w:color="auto" w:fill="FFFFFF"/>
          <w:lang w:eastAsia="en-US"/>
        </w:rPr>
        <w:t xml:space="preserve">Попов, Е. Б. </w:t>
      </w:r>
      <w:proofErr w:type="spellStart"/>
      <w:r w:rsidRPr="00157A55">
        <w:rPr>
          <w:rFonts w:ascii="Times New Roman" w:hAnsi="Times New Roman" w:cs="Times New Roman"/>
          <w:color w:val="001329"/>
          <w:sz w:val="24"/>
          <w:szCs w:val="24"/>
          <w:shd w:val="clear" w:color="auto" w:fill="FFFFFF"/>
          <w:lang w:eastAsia="en-US"/>
        </w:rPr>
        <w:t>Legal</w:t>
      </w:r>
      <w:proofErr w:type="spellEnd"/>
      <w:r w:rsidRPr="00157A55">
        <w:rPr>
          <w:rFonts w:ascii="Times New Roman" w:hAnsi="Times New Roman" w:cs="Times New Roman"/>
          <w:color w:val="001329"/>
          <w:sz w:val="24"/>
          <w:szCs w:val="24"/>
          <w:shd w:val="clear" w:color="auto" w:fill="FFFFFF"/>
          <w:lang w:eastAsia="en-US"/>
        </w:rPr>
        <w:t xml:space="preserve"> </w:t>
      </w:r>
      <w:proofErr w:type="spellStart"/>
      <w:r w:rsidRPr="00157A55">
        <w:rPr>
          <w:rFonts w:ascii="Times New Roman" w:hAnsi="Times New Roman" w:cs="Times New Roman"/>
          <w:color w:val="001329"/>
          <w:sz w:val="24"/>
          <w:szCs w:val="24"/>
          <w:shd w:val="clear" w:color="auto" w:fill="FFFFFF"/>
          <w:lang w:eastAsia="en-US"/>
        </w:rPr>
        <w:t>English</w:t>
      </w:r>
      <w:proofErr w:type="spellEnd"/>
      <w:r w:rsidRPr="00157A55">
        <w:rPr>
          <w:rFonts w:ascii="Times New Roman" w:hAnsi="Times New Roman" w:cs="Times New Roman"/>
          <w:color w:val="001329"/>
          <w:sz w:val="24"/>
          <w:szCs w:val="24"/>
          <w:shd w:val="clear" w:color="auto" w:fill="FFFFFF"/>
          <w:lang w:eastAsia="en-US"/>
        </w:rPr>
        <w:t xml:space="preserve"> </w:t>
      </w:r>
      <w:proofErr w:type="spellStart"/>
      <w:r w:rsidRPr="00157A55">
        <w:rPr>
          <w:rFonts w:ascii="Times New Roman" w:hAnsi="Times New Roman" w:cs="Times New Roman"/>
          <w:color w:val="001329"/>
          <w:sz w:val="24"/>
          <w:szCs w:val="24"/>
          <w:shd w:val="clear" w:color="auto" w:fill="FFFFFF"/>
          <w:lang w:eastAsia="en-US"/>
        </w:rPr>
        <w:t>for</w:t>
      </w:r>
      <w:proofErr w:type="spellEnd"/>
      <w:r w:rsidRPr="00157A55">
        <w:rPr>
          <w:rFonts w:ascii="Times New Roman" w:hAnsi="Times New Roman" w:cs="Times New Roman"/>
          <w:color w:val="001329"/>
          <w:sz w:val="24"/>
          <w:szCs w:val="24"/>
          <w:shd w:val="clear" w:color="auto" w:fill="FFFFFF"/>
          <w:lang w:eastAsia="en-US"/>
        </w:rPr>
        <w:t xml:space="preserve"> </w:t>
      </w:r>
      <w:proofErr w:type="spellStart"/>
      <w:r w:rsidRPr="00157A55">
        <w:rPr>
          <w:rFonts w:ascii="Times New Roman" w:hAnsi="Times New Roman" w:cs="Times New Roman"/>
          <w:color w:val="001329"/>
          <w:sz w:val="24"/>
          <w:szCs w:val="24"/>
          <w:shd w:val="clear" w:color="auto" w:fill="FFFFFF"/>
          <w:lang w:eastAsia="en-US"/>
        </w:rPr>
        <w:t>Graduate</w:t>
      </w:r>
      <w:proofErr w:type="spellEnd"/>
      <w:r w:rsidRPr="00157A55">
        <w:rPr>
          <w:rFonts w:ascii="Times New Roman" w:hAnsi="Times New Roman" w:cs="Times New Roman"/>
          <w:color w:val="001329"/>
          <w:sz w:val="24"/>
          <w:szCs w:val="24"/>
          <w:shd w:val="clear" w:color="auto" w:fill="FFFFFF"/>
          <w:lang w:eastAsia="en-US"/>
        </w:rPr>
        <w:t xml:space="preserve"> </w:t>
      </w:r>
      <w:proofErr w:type="spellStart"/>
      <w:r w:rsidRPr="00157A55">
        <w:rPr>
          <w:rFonts w:ascii="Times New Roman" w:hAnsi="Times New Roman" w:cs="Times New Roman"/>
          <w:color w:val="001329"/>
          <w:sz w:val="24"/>
          <w:szCs w:val="24"/>
          <w:shd w:val="clear" w:color="auto" w:fill="FFFFFF"/>
          <w:lang w:eastAsia="en-US"/>
        </w:rPr>
        <w:t>Students</w:t>
      </w:r>
      <w:proofErr w:type="spellEnd"/>
      <w:r w:rsidRPr="00157A55">
        <w:rPr>
          <w:rFonts w:ascii="Times New Roman" w:hAnsi="Times New Roman" w:cs="Times New Roman"/>
          <w:color w:val="001329"/>
          <w:sz w:val="24"/>
          <w:szCs w:val="24"/>
          <w:shd w:val="clear" w:color="auto" w:fill="FFFFFF"/>
          <w:lang w:eastAsia="en-US"/>
        </w:rPr>
        <w:t xml:space="preserve">: </w:t>
      </w:r>
      <w:proofErr w:type="spellStart"/>
      <w:r w:rsidRPr="00157A55">
        <w:rPr>
          <w:rFonts w:ascii="Times New Roman" w:hAnsi="Times New Roman" w:cs="Times New Roman"/>
          <w:color w:val="001329"/>
          <w:sz w:val="24"/>
          <w:szCs w:val="24"/>
          <w:shd w:val="clear" w:color="auto" w:fill="FFFFFF"/>
          <w:lang w:eastAsia="en-US"/>
        </w:rPr>
        <w:t>Visual</w:t>
      </w:r>
      <w:proofErr w:type="spellEnd"/>
      <w:r w:rsidRPr="00157A55">
        <w:rPr>
          <w:rFonts w:ascii="Times New Roman" w:hAnsi="Times New Roman" w:cs="Times New Roman"/>
          <w:color w:val="001329"/>
          <w:sz w:val="24"/>
          <w:szCs w:val="24"/>
          <w:shd w:val="clear" w:color="auto" w:fill="FFFFFF"/>
          <w:lang w:eastAsia="en-US"/>
        </w:rPr>
        <w:t xml:space="preserve"> </w:t>
      </w:r>
      <w:proofErr w:type="spellStart"/>
      <w:r w:rsidRPr="00157A55">
        <w:rPr>
          <w:rFonts w:ascii="Times New Roman" w:hAnsi="Times New Roman" w:cs="Times New Roman"/>
          <w:color w:val="001329"/>
          <w:sz w:val="24"/>
          <w:szCs w:val="24"/>
          <w:shd w:val="clear" w:color="auto" w:fill="FFFFFF"/>
          <w:lang w:eastAsia="en-US"/>
        </w:rPr>
        <w:t>Reference</w:t>
      </w:r>
      <w:proofErr w:type="spellEnd"/>
      <w:r w:rsidRPr="00157A55">
        <w:rPr>
          <w:rFonts w:ascii="Times New Roman" w:hAnsi="Times New Roman" w:cs="Times New Roman"/>
          <w:color w:val="001329"/>
          <w:sz w:val="24"/>
          <w:szCs w:val="24"/>
          <w:shd w:val="clear" w:color="auto" w:fill="FFFFFF"/>
          <w:lang w:eastAsia="en-US"/>
        </w:rPr>
        <w:t xml:space="preserve"> </w:t>
      </w:r>
      <w:proofErr w:type="spellStart"/>
      <w:r w:rsidRPr="00157A55">
        <w:rPr>
          <w:rFonts w:ascii="Times New Roman" w:hAnsi="Times New Roman" w:cs="Times New Roman"/>
          <w:color w:val="001329"/>
          <w:sz w:val="24"/>
          <w:szCs w:val="24"/>
          <w:shd w:val="clear" w:color="auto" w:fill="FFFFFF"/>
          <w:lang w:eastAsia="en-US"/>
        </w:rPr>
        <w:t>Materials</w:t>
      </w:r>
      <w:proofErr w:type="spellEnd"/>
      <w:r w:rsidRPr="00157A55">
        <w:rPr>
          <w:rFonts w:ascii="Times New Roman" w:hAnsi="Times New Roman" w:cs="Times New Roman"/>
          <w:color w:val="001329"/>
          <w:sz w:val="24"/>
          <w:szCs w:val="24"/>
          <w:shd w:val="clear" w:color="auto" w:fill="FFFFFF"/>
          <w:lang w:eastAsia="en-US"/>
        </w:rPr>
        <w:t>: Английский юридический язык для маг</w:t>
      </w:r>
      <w:r w:rsidRPr="00157A55">
        <w:rPr>
          <w:rFonts w:ascii="Times New Roman" w:hAnsi="Times New Roman" w:cs="Times New Roman"/>
          <w:color w:val="001329"/>
          <w:sz w:val="24"/>
          <w:szCs w:val="24"/>
          <w:shd w:val="clear" w:color="auto" w:fill="FFFFFF"/>
          <w:lang w:eastAsia="en-US"/>
        </w:rPr>
        <w:t>и</w:t>
      </w:r>
      <w:r w:rsidRPr="00157A55">
        <w:rPr>
          <w:rFonts w:ascii="Times New Roman" w:hAnsi="Times New Roman" w:cs="Times New Roman"/>
          <w:color w:val="001329"/>
          <w:sz w:val="24"/>
          <w:szCs w:val="24"/>
          <w:shd w:val="clear" w:color="auto" w:fill="FFFFFF"/>
          <w:lang w:eastAsia="en-US"/>
        </w:rPr>
        <w:t xml:space="preserve">странтов: Рисунки, схемы, таблицы.: пособие / Попов Е.Б. - Москва </w:t>
      </w:r>
      <w:proofErr w:type="gramStart"/>
      <w:r w:rsidRPr="00157A55">
        <w:rPr>
          <w:rFonts w:ascii="Times New Roman" w:hAnsi="Times New Roman" w:cs="Times New Roman"/>
          <w:color w:val="001329"/>
          <w:sz w:val="24"/>
          <w:szCs w:val="24"/>
          <w:shd w:val="clear" w:color="auto" w:fill="FFFFFF"/>
          <w:lang w:eastAsia="en-US"/>
        </w:rPr>
        <w:t>:Н</w:t>
      </w:r>
      <w:proofErr w:type="gramEnd"/>
      <w:r w:rsidRPr="00157A55">
        <w:rPr>
          <w:rFonts w:ascii="Times New Roman" w:hAnsi="Times New Roman" w:cs="Times New Roman"/>
          <w:color w:val="001329"/>
          <w:sz w:val="24"/>
          <w:szCs w:val="24"/>
          <w:shd w:val="clear" w:color="auto" w:fill="FFFFFF"/>
          <w:lang w:eastAsia="en-US"/>
        </w:rPr>
        <w:t xml:space="preserve">ИЦ ИНФРА-М, 2017. - 85 </w:t>
      </w:r>
      <w:proofErr w:type="spellStart"/>
      <w:r w:rsidRPr="00157A55">
        <w:rPr>
          <w:rFonts w:ascii="Times New Roman" w:hAnsi="Times New Roman" w:cs="Times New Roman"/>
          <w:color w:val="001329"/>
          <w:sz w:val="24"/>
          <w:szCs w:val="24"/>
          <w:shd w:val="clear" w:color="auto" w:fill="FFFFFF"/>
          <w:lang w:eastAsia="en-US"/>
        </w:rPr>
        <w:t>с.ISBN</w:t>
      </w:r>
      <w:proofErr w:type="spellEnd"/>
      <w:r w:rsidRPr="00157A55">
        <w:rPr>
          <w:rFonts w:ascii="Times New Roman" w:hAnsi="Times New Roman" w:cs="Times New Roman"/>
          <w:color w:val="001329"/>
          <w:sz w:val="24"/>
          <w:szCs w:val="24"/>
          <w:shd w:val="clear" w:color="auto" w:fill="FFFFFF"/>
          <w:lang w:eastAsia="en-US"/>
        </w:rPr>
        <w:t xml:space="preserve"> 978-5-16-106221-0 (</w:t>
      </w:r>
      <w:proofErr w:type="spellStart"/>
      <w:r w:rsidRPr="00157A55">
        <w:rPr>
          <w:rFonts w:ascii="Times New Roman" w:hAnsi="Times New Roman" w:cs="Times New Roman"/>
          <w:color w:val="001329"/>
          <w:sz w:val="24"/>
          <w:szCs w:val="24"/>
          <w:shd w:val="clear" w:color="auto" w:fill="FFFFFF"/>
          <w:lang w:eastAsia="en-US"/>
        </w:rPr>
        <w:t>online</w:t>
      </w:r>
      <w:proofErr w:type="spellEnd"/>
      <w:r w:rsidRPr="00157A55">
        <w:rPr>
          <w:rFonts w:ascii="Times New Roman" w:hAnsi="Times New Roman" w:cs="Times New Roman"/>
          <w:color w:val="001329"/>
          <w:sz w:val="24"/>
          <w:szCs w:val="24"/>
          <w:shd w:val="clear" w:color="auto" w:fill="FFFFFF"/>
          <w:lang w:eastAsia="en-US"/>
        </w:rPr>
        <w:t>). - Текст</w:t>
      </w:r>
      <w:proofErr w:type="gramStart"/>
      <w:r w:rsidRPr="00157A55">
        <w:rPr>
          <w:rFonts w:ascii="Times New Roman" w:hAnsi="Times New Roman" w:cs="Times New Roman"/>
          <w:color w:val="001329"/>
          <w:sz w:val="24"/>
          <w:szCs w:val="24"/>
          <w:shd w:val="clear" w:color="auto" w:fill="FFFFFF"/>
          <w:lang w:eastAsia="en-US"/>
        </w:rPr>
        <w:t xml:space="preserve"> :</w:t>
      </w:r>
      <w:proofErr w:type="gramEnd"/>
      <w:r w:rsidRPr="00157A55">
        <w:rPr>
          <w:rFonts w:ascii="Times New Roman" w:hAnsi="Times New Roman" w:cs="Times New Roman"/>
          <w:color w:val="001329"/>
          <w:sz w:val="24"/>
          <w:szCs w:val="24"/>
          <w:shd w:val="clear" w:color="auto" w:fill="FFFFFF"/>
          <w:lang w:eastAsia="en-US"/>
        </w:rPr>
        <w:t xml:space="preserve"> электронный. - URL: </w:t>
      </w:r>
      <w:hyperlink r:id="rId13" w:history="1">
        <w:r w:rsidRPr="00157A55">
          <w:rPr>
            <w:rFonts w:ascii="Times New Roman" w:hAnsi="Times New Roman" w:cs="Times New Roman"/>
            <w:color w:val="0000FF"/>
            <w:sz w:val="24"/>
            <w:szCs w:val="24"/>
            <w:u w:val="single"/>
            <w:shd w:val="clear" w:color="auto" w:fill="FFFFFF"/>
            <w:lang w:eastAsia="en-US"/>
          </w:rPr>
          <w:t>https://new.znanium.com/catalog/product/943612</w:t>
        </w:r>
      </w:hyperlink>
      <w:r w:rsidRPr="00157A55">
        <w:rPr>
          <w:rFonts w:ascii="Times New Roman" w:hAnsi="Times New Roman" w:cs="Times New Roman"/>
          <w:color w:val="001329"/>
          <w:sz w:val="24"/>
          <w:szCs w:val="24"/>
          <w:shd w:val="clear" w:color="auto" w:fill="FFFFFF"/>
          <w:lang w:eastAsia="en-US"/>
        </w:rPr>
        <w:t xml:space="preserve"> </w:t>
      </w:r>
    </w:p>
    <w:p w:rsidR="00157A55" w:rsidRPr="00157A55" w:rsidRDefault="00157A55" w:rsidP="00157A55">
      <w:pPr>
        <w:ind w:firstLine="567"/>
        <w:contextualSpacing/>
        <w:jc w:val="both"/>
        <w:rPr>
          <w:rFonts w:ascii="Times New Roman" w:hAnsi="Times New Roman" w:cs="Times New Roman"/>
          <w:color w:val="FF0000"/>
          <w:sz w:val="24"/>
          <w:szCs w:val="24"/>
        </w:rPr>
      </w:pPr>
      <w:r w:rsidRPr="00157A55">
        <w:rPr>
          <w:rFonts w:ascii="Times New Roman" w:hAnsi="Times New Roman" w:cs="Times New Roman"/>
          <w:sz w:val="24"/>
          <w:szCs w:val="24"/>
        </w:rPr>
        <w:lastRenderedPageBreak/>
        <w:t>3. Попов, Е. Б. Профессиональный иностранный язык. Английский язык</w:t>
      </w:r>
      <w:proofErr w:type="gramStart"/>
      <w:r w:rsidRPr="00157A55">
        <w:rPr>
          <w:rFonts w:ascii="Times New Roman" w:hAnsi="Times New Roman" w:cs="Times New Roman"/>
          <w:sz w:val="24"/>
          <w:szCs w:val="24"/>
        </w:rPr>
        <w:t xml:space="preserve"> :</w:t>
      </w:r>
      <w:proofErr w:type="gramEnd"/>
      <w:r w:rsidRPr="00157A55">
        <w:rPr>
          <w:rFonts w:ascii="Times New Roman" w:hAnsi="Times New Roman" w:cs="Times New Roman"/>
          <w:sz w:val="24"/>
          <w:szCs w:val="24"/>
        </w:rPr>
        <w:t xml:space="preserve"> учебное пособие для слушателей маг</w:t>
      </w:r>
      <w:r w:rsidRPr="00157A55">
        <w:rPr>
          <w:rFonts w:ascii="Times New Roman" w:hAnsi="Times New Roman" w:cs="Times New Roman"/>
          <w:sz w:val="24"/>
          <w:szCs w:val="24"/>
        </w:rPr>
        <w:t>и</w:t>
      </w:r>
      <w:r w:rsidRPr="00157A55">
        <w:rPr>
          <w:rFonts w:ascii="Times New Roman" w:hAnsi="Times New Roman" w:cs="Times New Roman"/>
          <w:sz w:val="24"/>
          <w:szCs w:val="24"/>
        </w:rPr>
        <w:t>страт</w:t>
      </w:r>
      <w:r w:rsidRPr="00157A55">
        <w:rPr>
          <w:rFonts w:ascii="Times New Roman" w:hAnsi="Times New Roman" w:cs="Times New Roman"/>
          <w:sz w:val="24"/>
          <w:szCs w:val="24"/>
        </w:rPr>
        <w:t>у</w:t>
      </w:r>
      <w:r w:rsidRPr="00157A55">
        <w:rPr>
          <w:rFonts w:ascii="Times New Roman" w:hAnsi="Times New Roman" w:cs="Times New Roman"/>
          <w:sz w:val="24"/>
          <w:szCs w:val="24"/>
        </w:rPr>
        <w:t>ры по направлению подготовки «Юриспруденция» / Е. Б. П</w:t>
      </w:r>
      <w:r w:rsidRPr="00157A55">
        <w:rPr>
          <w:rFonts w:ascii="Times New Roman" w:hAnsi="Times New Roman" w:cs="Times New Roman"/>
          <w:sz w:val="24"/>
          <w:szCs w:val="24"/>
        </w:rPr>
        <w:t>о</w:t>
      </w:r>
      <w:r w:rsidRPr="00157A55">
        <w:rPr>
          <w:rFonts w:ascii="Times New Roman" w:hAnsi="Times New Roman" w:cs="Times New Roman"/>
          <w:sz w:val="24"/>
          <w:szCs w:val="24"/>
        </w:rPr>
        <w:t>пов. — Саратов</w:t>
      </w:r>
      <w:proofErr w:type="gramStart"/>
      <w:r w:rsidRPr="00157A55">
        <w:rPr>
          <w:rFonts w:ascii="Times New Roman" w:hAnsi="Times New Roman" w:cs="Times New Roman"/>
          <w:sz w:val="24"/>
          <w:szCs w:val="24"/>
        </w:rPr>
        <w:t xml:space="preserve"> :</w:t>
      </w:r>
      <w:proofErr w:type="gramEnd"/>
      <w:r w:rsidRPr="00157A55">
        <w:rPr>
          <w:rFonts w:ascii="Times New Roman" w:hAnsi="Times New Roman" w:cs="Times New Roman"/>
          <w:sz w:val="24"/>
          <w:szCs w:val="24"/>
        </w:rPr>
        <w:t xml:space="preserve"> Вузовское образование, 2016. — 149 </w:t>
      </w:r>
      <w:r w:rsidRPr="00157A55">
        <w:rPr>
          <w:rFonts w:ascii="Times New Roman" w:hAnsi="Times New Roman" w:cs="Times New Roman"/>
          <w:sz w:val="24"/>
          <w:szCs w:val="24"/>
          <w:lang w:val="en-US"/>
        </w:rPr>
        <w:t>c</w:t>
      </w:r>
      <w:r w:rsidRPr="00157A55">
        <w:rPr>
          <w:rFonts w:ascii="Times New Roman" w:hAnsi="Times New Roman" w:cs="Times New Roman"/>
          <w:sz w:val="24"/>
          <w:szCs w:val="24"/>
        </w:rPr>
        <w:t xml:space="preserve">. — </w:t>
      </w:r>
      <w:proofErr w:type="gramStart"/>
      <w:r w:rsidRPr="00157A55">
        <w:rPr>
          <w:rFonts w:ascii="Times New Roman" w:hAnsi="Times New Roman" w:cs="Times New Roman"/>
          <w:sz w:val="24"/>
          <w:szCs w:val="24"/>
          <w:lang w:val="en-US"/>
        </w:rPr>
        <w:t>ISBN</w:t>
      </w:r>
      <w:r w:rsidRPr="00157A55">
        <w:rPr>
          <w:rFonts w:ascii="Times New Roman" w:hAnsi="Times New Roman" w:cs="Times New Roman"/>
          <w:sz w:val="24"/>
          <w:szCs w:val="24"/>
        </w:rPr>
        <w:t xml:space="preserve"> 2227-8397.</w:t>
      </w:r>
      <w:proofErr w:type="gramEnd"/>
      <w:r w:rsidRPr="00157A55">
        <w:rPr>
          <w:rFonts w:ascii="Times New Roman" w:hAnsi="Times New Roman" w:cs="Times New Roman"/>
          <w:sz w:val="24"/>
          <w:szCs w:val="24"/>
        </w:rPr>
        <w:t xml:space="preserve"> — Текст: электронный // Электронно-библиотечная система </w:t>
      </w:r>
      <w:r w:rsidRPr="00157A55">
        <w:rPr>
          <w:rFonts w:ascii="Times New Roman" w:hAnsi="Times New Roman" w:cs="Times New Roman"/>
          <w:sz w:val="24"/>
          <w:szCs w:val="24"/>
          <w:lang w:val="en-US"/>
        </w:rPr>
        <w:t>IPR</w:t>
      </w:r>
      <w:r w:rsidRPr="00157A55">
        <w:rPr>
          <w:rFonts w:ascii="Times New Roman" w:hAnsi="Times New Roman" w:cs="Times New Roman"/>
          <w:sz w:val="24"/>
          <w:szCs w:val="24"/>
        </w:rPr>
        <w:t xml:space="preserve"> </w:t>
      </w:r>
      <w:r w:rsidRPr="00157A55">
        <w:rPr>
          <w:rFonts w:ascii="Times New Roman" w:hAnsi="Times New Roman" w:cs="Times New Roman"/>
          <w:sz w:val="24"/>
          <w:szCs w:val="24"/>
          <w:lang w:val="en-US"/>
        </w:rPr>
        <w:t>BOOKS</w:t>
      </w:r>
      <w:proofErr w:type="gramStart"/>
      <w:r w:rsidRPr="00157A55">
        <w:rPr>
          <w:rFonts w:ascii="Times New Roman" w:hAnsi="Times New Roman" w:cs="Times New Roman"/>
          <w:sz w:val="24"/>
          <w:szCs w:val="24"/>
        </w:rPr>
        <w:t xml:space="preserve"> :</w:t>
      </w:r>
      <w:proofErr w:type="gramEnd"/>
      <w:r w:rsidRPr="00157A55">
        <w:rPr>
          <w:rFonts w:ascii="Times New Roman" w:hAnsi="Times New Roman" w:cs="Times New Roman"/>
          <w:sz w:val="24"/>
          <w:szCs w:val="24"/>
        </w:rPr>
        <w:t xml:space="preserve"> [сайт]. — </w:t>
      </w:r>
      <w:r w:rsidRPr="00157A55">
        <w:rPr>
          <w:rFonts w:ascii="Times New Roman" w:hAnsi="Times New Roman" w:cs="Times New Roman"/>
          <w:sz w:val="24"/>
          <w:szCs w:val="24"/>
          <w:lang w:val="en-US"/>
        </w:rPr>
        <w:t>URL</w:t>
      </w:r>
      <w:r w:rsidRPr="00157A55">
        <w:rPr>
          <w:rFonts w:ascii="Times New Roman" w:hAnsi="Times New Roman" w:cs="Times New Roman"/>
          <w:sz w:val="24"/>
          <w:szCs w:val="24"/>
        </w:rPr>
        <w:t xml:space="preserve">: </w:t>
      </w:r>
      <w:hyperlink r:id="rId14" w:history="1">
        <w:r w:rsidRPr="00157A55">
          <w:rPr>
            <w:rFonts w:ascii="Times New Roman" w:hAnsi="Times New Roman" w:cs="Times New Roman"/>
            <w:color w:val="0000FF"/>
            <w:sz w:val="24"/>
            <w:szCs w:val="24"/>
            <w:u w:val="single"/>
            <w:lang w:val="en-US"/>
          </w:rPr>
          <w:t>http</w:t>
        </w:r>
        <w:r w:rsidRPr="00157A55">
          <w:rPr>
            <w:rFonts w:ascii="Times New Roman" w:hAnsi="Times New Roman" w:cs="Times New Roman"/>
            <w:color w:val="0000FF"/>
            <w:sz w:val="24"/>
            <w:szCs w:val="24"/>
            <w:u w:val="single"/>
          </w:rPr>
          <w:t>://</w:t>
        </w:r>
        <w:r w:rsidRPr="00157A55">
          <w:rPr>
            <w:rFonts w:ascii="Times New Roman" w:hAnsi="Times New Roman" w:cs="Times New Roman"/>
            <w:color w:val="0000FF"/>
            <w:sz w:val="24"/>
            <w:szCs w:val="24"/>
            <w:u w:val="single"/>
            <w:lang w:val="en-US"/>
          </w:rPr>
          <w:t>www</w:t>
        </w:r>
        <w:r w:rsidRPr="00157A55">
          <w:rPr>
            <w:rFonts w:ascii="Times New Roman" w:hAnsi="Times New Roman" w:cs="Times New Roman"/>
            <w:color w:val="0000FF"/>
            <w:sz w:val="24"/>
            <w:szCs w:val="24"/>
            <w:u w:val="single"/>
          </w:rPr>
          <w:t>.</w:t>
        </w:r>
        <w:proofErr w:type="spellStart"/>
        <w:r w:rsidRPr="00157A55">
          <w:rPr>
            <w:rFonts w:ascii="Times New Roman" w:hAnsi="Times New Roman" w:cs="Times New Roman"/>
            <w:color w:val="0000FF"/>
            <w:sz w:val="24"/>
            <w:szCs w:val="24"/>
            <w:u w:val="single"/>
            <w:lang w:val="en-US"/>
          </w:rPr>
          <w:t>iprbookshop</w:t>
        </w:r>
        <w:proofErr w:type="spellEnd"/>
        <w:r w:rsidRPr="00157A55">
          <w:rPr>
            <w:rFonts w:ascii="Times New Roman" w:hAnsi="Times New Roman" w:cs="Times New Roman"/>
            <w:color w:val="0000FF"/>
            <w:sz w:val="24"/>
            <w:szCs w:val="24"/>
            <w:u w:val="single"/>
          </w:rPr>
          <w:t>.</w:t>
        </w:r>
        <w:proofErr w:type="spellStart"/>
        <w:r w:rsidRPr="00157A55">
          <w:rPr>
            <w:rFonts w:ascii="Times New Roman" w:hAnsi="Times New Roman" w:cs="Times New Roman"/>
            <w:color w:val="0000FF"/>
            <w:sz w:val="24"/>
            <w:szCs w:val="24"/>
            <w:u w:val="single"/>
            <w:lang w:val="en-US"/>
          </w:rPr>
          <w:t>ru</w:t>
        </w:r>
        <w:proofErr w:type="spellEnd"/>
        <w:r w:rsidRPr="00157A55">
          <w:rPr>
            <w:rFonts w:ascii="Times New Roman" w:hAnsi="Times New Roman" w:cs="Times New Roman"/>
            <w:color w:val="0000FF"/>
            <w:sz w:val="24"/>
            <w:szCs w:val="24"/>
            <w:u w:val="single"/>
          </w:rPr>
          <w:t>/50622.</w:t>
        </w:r>
        <w:r w:rsidRPr="00157A55">
          <w:rPr>
            <w:rFonts w:ascii="Times New Roman" w:hAnsi="Times New Roman" w:cs="Times New Roman"/>
            <w:color w:val="0000FF"/>
            <w:sz w:val="24"/>
            <w:szCs w:val="24"/>
            <w:u w:val="single"/>
            <w:lang w:val="en-US"/>
          </w:rPr>
          <w:t>html</w:t>
        </w:r>
      </w:hyperlink>
    </w:p>
    <w:p w:rsidR="006A7D9B" w:rsidRDefault="006A7D9B" w:rsidP="001D7183">
      <w:pPr>
        <w:spacing w:before="120"/>
        <w:rPr>
          <w:rFonts w:ascii="Times New Roman" w:eastAsia="Times New Roman" w:hAnsi="Times New Roman" w:cs="Times New Roman"/>
          <w:b/>
          <w:sz w:val="24"/>
          <w:szCs w:val="24"/>
        </w:rPr>
      </w:pPr>
      <w:r w:rsidRPr="006A7D9B">
        <w:rPr>
          <w:rFonts w:ascii="Times New Roman" w:eastAsia="Times New Roman" w:hAnsi="Times New Roman" w:cs="Times New Roman"/>
          <w:b/>
          <w:sz w:val="24"/>
          <w:szCs w:val="24"/>
        </w:rPr>
        <w:t>Дополнительная учебная и научная литература</w:t>
      </w:r>
    </w:p>
    <w:p w:rsidR="001D7183" w:rsidRDefault="001D7183" w:rsidP="001D7183">
      <w:pPr>
        <w:spacing w:before="120"/>
        <w:rPr>
          <w:rFonts w:ascii="Times New Roman" w:eastAsia="Times New Roman" w:hAnsi="Times New Roman" w:cs="Times New Roman"/>
          <w:b/>
          <w:sz w:val="24"/>
          <w:szCs w:val="24"/>
        </w:rPr>
      </w:pPr>
    </w:p>
    <w:p w:rsidR="006A7D9B" w:rsidRPr="006A7D9B" w:rsidRDefault="006A7D9B" w:rsidP="001D7183">
      <w:pPr>
        <w:jc w:val="both"/>
        <w:rPr>
          <w:rFonts w:ascii="Times New Roman" w:eastAsia="Times New Roman" w:hAnsi="Times New Roman" w:cs="Times New Roman"/>
          <w:b/>
          <w:sz w:val="24"/>
          <w:szCs w:val="24"/>
        </w:rPr>
      </w:pPr>
      <w:r w:rsidRPr="006A7D9B">
        <w:rPr>
          <w:rFonts w:ascii="Times New Roman" w:eastAsia="Times New Roman" w:hAnsi="Times New Roman" w:cs="Times New Roman"/>
          <w:b/>
          <w:sz w:val="24"/>
          <w:szCs w:val="24"/>
        </w:rPr>
        <w:t xml:space="preserve">Английский язык </w:t>
      </w:r>
    </w:p>
    <w:p w:rsidR="006A7D9B" w:rsidRPr="006A7D9B" w:rsidRDefault="006A7D9B" w:rsidP="001D7183">
      <w:pPr>
        <w:ind w:firstLine="426"/>
        <w:jc w:val="both"/>
        <w:rPr>
          <w:rFonts w:ascii="Times New Roman" w:eastAsia="Times New Roman" w:hAnsi="Times New Roman" w:cs="Times New Roman"/>
          <w:sz w:val="24"/>
          <w:szCs w:val="24"/>
        </w:rPr>
      </w:pPr>
      <w:r w:rsidRPr="006A7D9B">
        <w:rPr>
          <w:rFonts w:ascii="Times New Roman" w:eastAsia="Times New Roman" w:hAnsi="Times New Roman" w:cs="Times New Roman"/>
          <w:sz w:val="24"/>
          <w:szCs w:val="24"/>
        </w:rPr>
        <w:t>1.</w:t>
      </w:r>
      <w:r w:rsidRPr="006A7D9B">
        <w:rPr>
          <w:rFonts w:ascii="Times New Roman" w:eastAsia="Times New Roman" w:hAnsi="Times New Roman" w:cs="Times New Roman"/>
          <w:sz w:val="24"/>
          <w:szCs w:val="24"/>
        </w:rPr>
        <w:tab/>
        <w:t>Багана, Ж. Английские заимствования в русском и немецком языках в условиях глобализации</w:t>
      </w:r>
      <w:proofErr w:type="gramStart"/>
      <w:r w:rsidRPr="006A7D9B">
        <w:rPr>
          <w:rFonts w:ascii="Times New Roman" w:eastAsia="Times New Roman" w:hAnsi="Times New Roman" w:cs="Times New Roman"/>
          <w:sz w:val="24"/>
          <w:szCs w:val="24"/>
        </w:rPr>
        <w:t xml:space="preserve"> :</w:t>
      </w:r>
      <w:proofErr w:type="gramEnd"/>
      <w:r w:rsidRPr="006A7D9B">
        <w:rPr>
          <w:rFonts w:ascii="Times New Roman" w:eastAsia="Times New Roman" w:hAnsi="Times New Roman" w:cs="Times New Roman"/>
          <w:sz w:val="24"/>
          <w:szCs w:val="24"/>
        </w:rPr>
        <w:t xml:space="preserve"> монография / Ж. Багана, М.В. Тарасова. — Москва</w:t>
      </w:r>
      <w:proofErr w:type="gramStart"/>
      <w:r w:rsidRPr="006A7D9B">
        <w:rPr>
          <w:rFonts w:ascii="Times New Roman" w:eastAsia="Times New Roman" w:hAnsi="Times New Roman" w:cs="Times New Roman"/>
          <w:sz w:val="24"/>
          <w:szCs w:val="24"/>
        </w:rPr>
        <w:t xml:space="preserve"> :</w:t>
      </w:r>
      <w:proofErr w:type="gramEnd"/>
      <w:r w:rsidRPr="006A7D9B">
        <w:rPr>
          <w:rFonts w:ascii="Times New Roman" w:eastAsia="Times New Roman" w:hAnsi="Times New Roman" w:cs="Times New Roman"/>
          <w:sz w:val="24"/>
          <w:szCs w:val="24"/>
        </w:rPr>
        <w:t xml:space="preserve"> ИНФР</w:t>
      </w:r>
      <w:proofErr w:type="gramStart"/>
      <w:r w:rsidRPr="006A7D9B">
        <w:rPr>
          <w:rFonts w:ascii="Times New Roman" w:eastAsia="Times New Roman" w:hAnsi="Times New Roman" w:cs="Times New Roman"/>
          <w:sz w:val="24"/>
          <w:szCs w:val="24"/>
        </w:rPr>
        <w:t>А-</w:t>
      </w:r>
      <w:proofErr w:type="gramEnd"/>
      <w:r w:rsidRPr="006A7D9B">
        <w:rPr>
          <w:rFonts w:ascii="Times New Roman" w:eastAsia="Times New Roman" w:hAnsi="Times New Roman" w:cs="Times New Roman"/>
          <w:sz w:val="24"/>
          <w:szCs w:val="24"/>
        </w:rPr>
        <w:t xml:space="preserve"> М, 2020. — 120 с. — (Научная мысль). — DOI 10.12737/1956. - ISBN 978-5-16-100681-8. - Текст</w:t>
      </w:r>
      <w:proofErr w:type="gramStart"/>
      <w:r w:rsidRPr="006A7D9B">
        <w:rPr>
          <w:rFonts w:ascii="Times New Roman" w:eastAsia="Times New Roman" w:hAnsi="Times New Roman" w:cs="Times New Roman"/>
          <w:sz w:val="24"/>
          <w:szCs w:val="24"/>
        </w:rPr>
        <w:t xml:space="preserve"> :</w:t>
      </w:r>
      <w:proofErr w:type="gramEnd"/>
      <w:r w:rsidRPr="006A7D9B">
        <w:rPr>
          <w:rFonts w:ascii="Times New Roman" w:eastAsia="Times New Roman" w:hAnsi="Times New Roman" w:cs="Times New Roman"/>
          <w:sz w:val="24"/>
          <w:szCs w:val="24"/>
        </w:rPr>
        <w:t xml:space="preserve"> электронный. - URL: </w:t>
      </w:r>
      <w:hyperlink r:id="rId15" w:history="1">
        <w:r w:rsidRPr="000F7F56">
          <w:rPr>
            <w:rStyle w:val="a8"/>
            <w:rFonts w:ascii="Times New Roman" w:eastAsia="Times New Roman" w:hAnsi="Times New Roman" w:cs="Times New Roman"/>
            <w:sz w:val="24"/>
            <w:szCs w:val="24"/>
          </w:rPr>
          <w:t>https://new.znanium.com/catalog/product/1067411</w:t>
        </w:r>
      </w:hyperlink>
      <w:r>
        <w:rPr>
          <w:rFonts w:ascii="Times New Roman" w:eastAsia="Times New Roman" w:hAnsi="Times New Roman" w:cs="Times New Roman"/>
          <w:sz w:val="24"/>
          <w:szCs w:val="24"/>
        </w:rPr>
        <w:t xml:space="preserve"> </w:t>
      </w:r>
    </w:p>
    <w:p w:rsidR="006A7D9B" w:rsidRPr="006A7D9B" w:rsidRDefault="006A7D9B" w:rsidP="001D7183">
      <w:pPr>
        <w:ind w:firstLine="426"/>
        <w:jc w:val="both"/>
        <w:rPr>
          <w:rFonts w:ascii="Times New Roman" w:eastAsia="Times New Roman" w:hAnsi="Times New Roman" w:cs="Times New Roman"/>
          <w:sz w:val="24"/>
          <w:szCs w:val="24"/>
        </w:rPr>
      </w:pPr>
      <w:r w:rsidRPr="006A7D9B">
        <w:rPr>
          <w:rFonts w:ascii="Times New Roman" w:eastAsia="Times New Roman" w:hAnsi="Times New Roman" w:cs="Times New Roman"/>
          <w:sz w:val="24"/>
          <w:szCs w:val="24"/>
        </w:rPr>
        <w:t xml:space="preserve">2. Попов, Е. Б. </w:t>
      </w:r>
      <w:proofErr w:type="spellStart"/>
      <w:r w:rsidRPr="006A7D9B">
        <w:rPr>
          <w:rFonts w:ascii="Times New Roman" w:eastAsia="Times New Roman" w:hAnsi="Times New Roman" w:cs="Times New Roman"/>
          <w:sz w:val="24"/>
          <w:szCs w:val="24"/>
        </w:rPr>
        <w:t>Legal</w:t>
      </w:r>
      <w:proofErr w:type="spellEnd"/>
      <w:r w:rsidRPr="006A7D9B">
        <w:rPr>
          <w:rFonts w:ascii="Times New Roman" w:eastAsia="Times New Roman" w:hAnsi="Times New Roman" w:cs="Times New Roman"/>
          <w:sz w:val="24"/>
          <w:szCs w:val="24"/>
        </w:rPr>
        <w:t xml:space="preserve"> </w:t>
      </w:r>
      <w:proofErr w:type="spellStart"/>
      <w:r w:rsidRPr="006A7D9B">
        <w:rPr>
          <w:rFonts w:ascii="Times New Roman" w:eastAsia="Times New Roman" w:hAnsi="Times New Roman" w:cs="Times New Roman"/>
          <w:sz w:val="24"/>
          <w:szCs w:val="24"/>
        </w:rPr>
        <w:t>English</w:t>
      </w:r>
      <w:proofErr w:type="spellEnd"/>
      <w:r w:rsidRPr="006A7D9B">
        <w:rPr>
          <w:rFonts w:ascii="Times New Roman" w:eastAsia="Times New Roman" w:hAnsi="Times New Roman" w:cs="Times New Roman"/>
          <w:sz w:val="24"/>
          <w:szCs w:val="24"/>
        </w:rPr>
        <w:t xml:space="preserve"> </w:t>
      </w:r>
      <w:proofErr w:type="spellStart"/>
      <w:r w:rsidRPr="006A7D9B">
        <w:rPr>
          <w:rFonts w:ascii="Times New Roman" w:eastAsia="Times New Roman" w:hAnsi="Times New Roman" w:cs="Times New Roman"/>
          <w:sz w:val="24"/>
          <w:szCs w:val="24"/>
        </w:rPr>
        <w:t>for</w:t>
      </w:r>
      <w:proofErr w:type="spellEnd"/>
      <w:r w:rsidRPr="006A7D9B">
        <w:rPr>
          <w:rFonts w:ascii="Times New Roman" w:eastAsia="Times New Roman" w:hAnsi="Times New Roman" w:cs="Times New Roman"/>
          <w:sz w:val="24"/>
          <w:szCs w:val="24"/>
        </w:rPr>
        <w:t xml:space="preserve"> </w:t>
      </w:r>
      <w:proofErr w:type="spellStart"/>
      <w:r w:rsidRPr="006A7D9B">
        <w:rPr>
          <w:rFonts w:ascii="Times New Roman" w:eastAsia="Times New Roman" w:hAnsi="Times New Roman" w:cs="Times New Roman"/>
          <w:sz w:val="24"/>
          <w:szCs w:val="24"/>
        </w:rPr>
        <w:t>Graduate</w:t>
      </w:r>
      <w:proofErr w:type="spellEnd"/>
      <w:r w:rsidRPr="006A7D9B">
        <w:rPr>
          <w:rFonts w:ascii="Times New Roman" w:eastAsia="Times New Roman" w:hAnsi="Times New Roman" w:cs="Times New Roman"/>
          <w:sz w:val="24"/>
          <w:szCs w:val="24"/>
        </w:rPr>
        <w:t xml:space="preserve"> </w:t>
      </w:r>
      <w:proofErr w:type="spellStart"/>
      <w:r w:rsidRPr="006A7D9B">
        <w:rPr>
          <w:rFonts w:ascii="Times New Roman" w:eastAsia="Times New Roman" w:hAnsi="Times New Roman" w:cs="Times New Roman"/>
          <w:sz w:val="24"/>
          <w:szCs w:val="24"/>
        </w:rPr>
        <w:t>Students</w:t>
      </w:r>
      <w:proofErr w:type="spellEnd"/>
      <w:r w:rsidRPr="006A7D9B">
        <w:rPr>
          <w:rFonts w:ascii="Times New Roman" w:eastAsia="Times New Roman" w:hAnsi="Times New Roman" w:cs="Times New Roman"/>
          <w:sz w:val="24"/>
          <w:szCs w:val="24"/>
        </w:rPr>
        <w:t xml:space="preserve">: </w:t>
      </w:r>
      <w:proofErr w:type="spellStart"/>
      <w:r w:rsidRPr="006A7D9B">
        <w:rPr>
          <w:rFonts w:ascii="Times New Roman" w:eastAsia="Times New Roman" w:hAnsi="Times New Roman" w:cs="Times New Roman"/>
          <w:sz w:val="24"/>
          <w:szCs w:val="24"/>
        </w:rPr>
        <w:t>Visual</w:t>
      </w:r>
      <w:proofErr w:type="spellEnd"/>
      <w:r w:rsidRPr="006A7D9B">
        <w:rPr>
          <w:rFonts w:ascii="Times New Roman" w:eastAsia="Times New Roman" w:hAnsi="Times New Roman" w:cs="Times New Roman"/>
          <w:sz w:val="24"/>
          <w:szCs w:val="24"/>
        </w:rPr>
        <w:t xml:space="preserve"> </w:t>
      </w:r>
      <w:proofErr w:type="spellStart"/>
      <w:r w:rsidRPr="006A7D9B">
        <w:rPr>
          <w:rFonts w:ascii="Times New Roman" w:eastAsia="Times New Roman" w:hAnsi="Times New Roman" w:cs="Times New Roman"/>
          <w:sz w:val="24"/>
          <w:szCs w:val="24"/>
        </w:rPr>
        <w:t>Reference</w:t>
      </w:r>
      <w:proofErr w:type="spellEnd"/>
      <w:r w:rsidRPr="006A7D9B">
        <w:rPr>
          <w:rFonts w:ascii="Times New Roman" w:eastAsia="Times New Roman" w:hAnsi="Times New Roman" w:cs="Times New Roman"/>
          <w:sz w:val="24"/>
          <w:szCs w:val="24"/>
        </w:rPr>
        <w:t xml:space="preserve"> </w:t>
      </w:r>
      <w:proofErr w:type="spellStart"/>
      <w:r w:rsidRPr="006A7D9B">
        <w:rPr>
          <w:rFonts w:ascii="Times New Roman" w:eastAsia="Times New Roman" w:hAnsi="Times New Roman" w:cs="Times New Roman"/>
          <w:sz w:val="24"/>
          <w:szCs w:val="24"/>
        </w:rPr>
        <w:t>Materials</w:t>
      </w:r>
      <w:proofErr w:type="spellEnd"/>
      <w:r w:rsidRPr="006A7D9B">
        <w:rPr>
          <w:rFonts w:ascii="Times New Roman" w:eastAsia="Times New Roman" w:hAnsi="Times New Roman" w:cs="Times New Roman"/>
          <w:sz w:val="24"/>
          <w:szCs w:val="24"/>
        </w:rPr>
        <w:t>: Английский юридический язык для маг</w:t>
      </w:r>
      <w:r w:rsidRPr="006A7D9B">
        <w:rPr>
          <w:rFonts w:ascii="Times New Roman" w:eastAsia="Times New Roman" w:hAnsi="Times New Roman" w:cs="Times New Roman"/>
          <w:sz w:val="24"/>
          <w:szCs w:val="24"/>
        </w:rPr>
        <w:t>и</w:t>
      </w:r>
      <w:r w:rsidRPr="006A7D9B">
        <w:rPr>
          <w:rFonts w:ascii="Times New Roman" w:eastAsia="Times New Roman" w:hAnsi="Times New Roman" w:cs="Times New Roman"/>
          <w:sz w:val="24"/>
          <w:szCs w:val="24"/>
        </w:rPr>
        <w:t xml:space="preserve">странтов: Рисунки, схемы, таблицы.: пособие / Попов Е.Б. - Москва </w:t>
      </w:r>
      <w:proofErr w:type="gramStart"/>
      <w:r w:rsidRPr="006A7D9B">
        <w:rPr>
          <w:rFonts w:ascii="Times New Roman" w:eastAsia="Times New Roman" w:hAnsi="Times New Roman" w:cs="Times New Roman"/>
          <w:sz w:val="24"/>
          <w:szCs w:val="24"/>
        </w:rPr>
        <w:t>:Н</w:t>
      </w:r>
      <w:proofErr w:type="gramEnd"/>
      <w:r w:rsidRPr="006A7D9B">
        <w:rPr>
          <w:rFonts w:ascii="Times New Roman" w:eastAsia="Times New Roman" w:hAnsi="Times New Roman" w:cs="Times New Roman"/>
          <w:sz w:val="24"/>
          <w:szCs w:val="24"/>
        </w:rPr>
        <w:t xml:space="preserve">ИЦ ИНФРА-М, 2017. - 85 </w:t>
      </w:r>
      <w:proofErr w:type="spellStart"/>
      <w:r w:rsidRPr="006A7D9B">
        <w:rPr>
          <w:rFonts w:ascii="Times New Roman" w:eastAsia="Times New Roman" w:hAnsi="Times New Roman" w:cs="Times New Roman"/>
          <w:sz w:val="24"/>
          <w:szCs w:val="24"/>
        </w:rPr>
        <w:t>с.ISBN</w:t>
      </w:r>
      <w:proofErr w:type="spellEnd"/>
      <w:r w:rsidRPr="006A7D9B">
        <w:rPr>
          <w:rFonts w:ascii="Times New Roman" w:eastAsia="Times New Roman" w:hAnsi="Times New Roman" w:cs="Times New Roman"/>
          <w:sz w:val="24"/>
          <w:szCs w:val="24"/>
        </w:rPr>
        <w:t xml:space="preserve"> 978-5-16-106221-0 (</w:t>
      </w:r>
      <w:proofErr w:type="spellStart"/>
      <w:r w:rsidRPr="006A7D9B">
        <w:rPr>
          <w:rFonts w:ascii="Times New Roman" w:eastAsia="Times New Roman" w:hAnsi="Times New Roman" w:cs="Times New Roman"/>
          <w:sz w:val="24"/>
          <w:szCs w:val="24"/>
        </w:rPr>
        <w:t>online</w:t>
      </w:r>
      <w:proofErr w:type="spellEnd"/>
      <w:r w:rsidRPr="006A7D9B">
        <w:rPr>
          <w:rFonts w:ascii="Times New Roman" w:eastAsia="Times New Roman" w:hAnsi="Times New Roman" w:cs="Times New Roman"/>
          <w:sz w:val="24"/>
          <w:szCs w:val="24"/>
        </w:rPr>
        <w:t>). - Текст</w:t>
      </w:r>
      <w:proofErr w:type="gramStart"/>
      <w:r w:rsidRPr="006A7D9B">
        <w:rPr>
          <w:rFonts w:ascii="Times New Roman" w:eastAsia="Times New Roman" w:hAnsi="Times New Roman" w:cs="Times New Roman"/>
          <w:sz w:val="24"/>
          <w:szCs w:val="24"/>
        </w:rPr>
        <w:t xml:space="preserve"> :</w:t>
      </w:r>
      <w:proofErr w:type="gramEnd"/>
      <w:r w:rsidRPr="006A7D9B">
        <w:rPr>
          <w:rFonts w:ascii="Times New Roman" w:eastAsia="Times New Roman" w:hAnsi="Times New Roman" w:cs="Times New Roman"/>
          <w:sz w:val="24"/>
          <w:szCs w:val="24"/>
        </w:rPr>
        <w:t xml:space="preserve"> электронный. - URL: </w:t>
      </w:r>
      <w:hyperlink r:id="rId16" w:history="1">
        <w:r w:rsidRPr="000F7F56">
          <w:rPr>
            <w:rStyle w:val="a8"/>
            <w:rFonts w:ascii="Times New Roman" w:eastAsia="Times New Roman" w:hAnsi="Times New Roman" w:cs="Times New Roman"/>
            <w:sz w:val="24"/>
            <w:szCs w:val="24"/>
          </w:rPr>
          <w:t>https://new.znanium.com/catalog/product/943612</w:t>
        </w:r>
      </w:hyperlink>
      <w:r>
        <w:rPr>
          <w:rFonts w:ascii="Times New Roman" w:eastAsia="Times New Roman" w:hAnsi="Times New Roman" w:cs="Times New Roman"/>
          <w:sz w:val="24"/>
          <w:szCs w:val="24"/>
        </w:rPr>
        <w:t xml:space="preserve"> </w:t>
      </w:r>
      <w:r w:rsidRPr="006A7D9B">
        <w:rPr>
          <w:rFonts w:ascii="Times New Roman" w:eastAsia="Times New Roman" w:hAnsi="Times New Roman" w:cs="Times New Roman"/>
          <w:sz w:val="24"/>
          <w:szCs w:val="24"/>
        </w:rPr>
        <w:t xml:space="preserve"> </w:t>
      </w:r>
    </w:p>
    <w:p w:rsidR="006A7D9B" w:rsidRPr="006A7D9B" w:rsidRDefault="006A7D9B" w:rsidP="001D7183">
      <w:pPr>
        <w:ind w:firstLine="426"/>
        <w:jc w:val="both"/>
        <w:rPr>
          <w:rFonts w:ascii="Times New Roman" w:eastAsia="Times New Roman" w:hAnsi="Times New Roman" w:cs="Times New Roman"/>
          <w:sz w:val="24"/>
          <w:szCs w:val="24"/>
        </w:rPr>
      </w:pPr>
      <w:r w:rsidRPr="006A7D9B">
        <w:rPr>
          <w:rFonts w:ascii="Times New Roman" w:eastAsia="Times New Roman" w:hAnsi="Times New Roman" w:cs="Times New Roman"/>
          <w:sz w:val="24"/>
          <w:szCs w:val="24"/>
        </w:rPr>
        <w:t>3. Попов, Е. Б. Профессиональный иностранный язык. Английский язык</w:t>
      </w:r>
      <w:proofErr w:type="gramStart"/>
      <w:r w:rsidRPr="006A7D9B">
        <w:rPr>
          <w:rFonts w:ascii="Times New Roman" w:eastAsia="Times New Roman" w:hAnsi="Times New Roman" w:cs="Times New Roman"/>
          <w:sz w:val="24"/>
          <w:szCs w:val="24"/>
        </w:rPr>
        <w:t xml:space="preserve"> :</w:t>
      </w:r>
      <w:proofErr w:type="gramEnd"/>
      <w:r w:rsidRPr="006A7D9B">
        <w:rPr>
          <w:rFonts w:ascii="Times New Roman" w:eastAsia="Times New Roman" w:hAnsi="Times New Roman" w:cs="Times New Roman"/>
          <w:sz w:val="24"/>
          <w:szCs w:val="24"/>
        </w:rPr>
        <w:t xml:space="preserve"> учебное пособие для слушателей маг</w:t>
      </w:r>
      <w:r w:rsidRPr="006A7D9B">
        <w:rPr>
          <w:rFonts w:ascii="Times New Roman" w:eastAsia="Times New Roman" w:hAnsi="Times New Roman" w:cs="Times New Roman"/>
          <w:sz w:val="24"/>
          <w:szCs w:val="24"/>
        </w:rPr>
        <w:t>и</w:t>
      </w:r>
      <w:r w:rsidRPr="006A7D9B">
        <w:rPr>
          <w:rFonts w:ascii="Times New Roman" w:eastAsia="Times New Roman" w:hAnsi="Times New Roman" w:cs="Times New Roman"/>
          <w:sz w:val="24"/>
          <w:szCs w:val="24"/>
        </w:rPr>
        <w:t>стратуры по направлению подготовки «Юриспруденция» / Е. Б. Попов. — Саратов</w:t>
      </w:r>
      <w:proofErr w:type="gramStart"/>
      <w:r w:rsidRPr="006A7D9B">
        <w:rPr>
          <w:rFonts w:ascii="Times New Roman" w:eastAsia="Times New Roman" w:hAnsi="Times New Roman" w:cs="Times New Roman"/>
          <w:sz w:val="24"/>
          <w:szCs w:val="24"/>
        </w:rPr>
        <w:t xml:space="preserve"> :</w:t>
      </w:r>
      <w:proofErr w:type="gramEnd"/>
      <w:r w:rsidRPr="006A7D9B">
        <w:rPr>
          <w:rFonts w:ascii="Times New Roman" w:eastAsia="Times New Roman" w:hAnsi="Times New Roman" w:cs="Times New Roman"/>
          <w:sz w:val="24"/>
          <w:szCs w:val="24"/>
        </w:rPr>
        <w:t xml:space="preserve"> Вузовское образование, 2016. — 149 c. — ISBN 2227-8397. — Текст: электронный // Электронно-библиотечная система IPR BOOKS</w:t>
      </w:r>
      <w:proofErr w:type="gramStart"/>
      <w:r w:rsidRPr="006A7D9B">
        <w:rPr>
          <w:rFonts w:ascii="Times New Roman" w:eastAsia="Times New Roman" w:hAnsi="Times New Roman" w:cs="Times New Roman"/>
          <w:sz w:val="24"/>
          <w:szCs w:val="24"/>
        </w:rPr>
        <w:t xml:space="preserve"> :</w:t>
      </w:r>
      <w:proofErr w:type="gramEnd"/>
      <w:r w:rsidRPr="006A7D9B">
        <w:rPr>
          <w:rFonts w:ascii="Times New Roman" w:eastAsia="Times New Roman" w:hAnsi="Times New Roman" w:cs="Times New Roman"/>
          <w:sz w:val="24"/>
          <w:szCs w:val="24"/>
        </w:rPr>
        <w:t xml:space="preserve"> [сайт]. — URL: </w:t>
      </w:r>
      <w:hyperlink r:id="rId17" w:history="1">
        <w:r w:rsidRPr="000F7F56">
          <w:rPr>
            <w:rStyle w:val="a8"/>
            <w:rFonts w:ascii="Times New Roman" w:eastAsia="Times New Roman" w:hAnsi="Times New Roman" w:cs="Times New Roman"/>
            <w:sz w:val="24"/>
            <w:szCs w:val="24"/>
          </w:rPr>
          <w:t>http://www.iprbookshop.ru/50622.html</w:t>
        </w:r>
      </w:hyperlink>
      <w:r>
        <w:rPr>
          <w:rFonts w:ascii="Times New Roman" w:eastAsia="Times New Roman" w:hAnsi="Times New Roman" w:cs="Times New Roman"/>
          <w:sz w:val="24"/>
          <w:szCs w:val="24"/>
        </w:rPr>
        <w:t xml:space="preserve"> </w:t>
      </w:r>
    </w:p>
    <w:p w:rsidR="006A7D9B" w:rsidRPr="006A7D9B" w:rsidRDefault="006A7D9B" w:rsidP="001D7183">
      <w:pPr>
        <w:spacing w:before="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Немецкий язык</w:t>
      </w:r>
    </w:p>
    <w:p w:rsidR="006A7D9B" w:rsidRPr="006A7D9B" w:rsidRDefault="006A7D9B" w:rsidP="001D7183">
      <w:pPr>
        <w:ind w:firstLine="426"/>
        <w:jc w:val="both"/>
        <w:rPr>
          <w:rFonts w:ascii="Times New Roman" w:eastAsia="Times New Roman" w:hAnsi="Times New Roman" w:cs="Times New Roman"/>
          <w:sz w:val="24"/>
          <w:szCs w:val="24"/>
        </w:rPr>
      </w:pPr>
      <w:r w:rsidRPr="006A7D9B">
        <w:rPr>
          <w:rFonts w:ascii="Times New Roman" w:eastAsia="Times New Roman" w:hAnsi="Times New Roman" w:cs="Times New Roman"/>
          <w:sz w:val="24"/>
          <w:szCs w:val="24"/>
        </w:rPr>
        <w:t>1. Багана, Ж. Английские заимствования в русском и немецком языках в условиях глобализации</w:t>
      </w:r>
      <w:proofErr w:type="gramStart"/>
      <w:r w:rsidRPr="006A7D9B">
        <w:rPr>
          <w:rFonts w:ascii="Times New Roman" w:eastAsia="Times New Roman" w:hAnsi="Times New Roman" w:cs="Times New Roman"/>
          <w:sz w:val="24"/>
          <w:szCs w:val="24"/>
        </w:rPr>
        <w:t xml:space="preserve"> :</w:t>
      </w:r>
      <w:proofErr w:type="gramEnd"/>
      <w:r w:rsidRPr="006A7D9B">
        <w:rPr>
          <w:rFonts w:ascii="Times New Roman" w:eastAsia="Times New Roman" w:hAnsi="Times New Roman" w:cs="Times New Roman"/>
          <w:sz w:val="24"/>
          <w:szCs w:val="24"/>
        </w:rPr>
        <w:t xml:space="preserve"> монография / Ж. Багана, М.В. Тарасова. — Москва</w:t>
      </w:r>
      <w:proofErr w:type="gramStart"/>
      <w:r w:rsidRPr="006A7D9B">
        <w:rPr>
          <w:rFonts w:ascii="Times New Roman" w:eastAsia="Times New Roman" w:hAnsi="Times New Roman" w:cs="Times New Roman"/>
          <w:sz w:val="24"/>
          <w:szCs w:val="24"/>
        </w:rPr>
        <w:t xml:space="preserve"> :</w:t>
      </w:r>
      <w:proofErr w:type="gramEnd"/>
      <w:r w:rsidRPr="006A7D9B">
        <w:rPr>
          <w:rFonts w:ascii="Times New Roman" w:eastAsia="Times New Roman" w:hAnsi="Times New Roman" w:cs="Times New Roman"/>
          <w:sz w:val="24"/>
          <w:szCs w:val="24"/>
        </w:rPr>
        <w:t xml:space="preserve"> ИНФР</w:t>
      </w:r>
      <w:proofErr w:type="gramStart"/>
      <w:r w:rsidRPr="006A7D9B">
        <w:rPr>
          <w:rFonts w:ascii="Times New Roman" w:eastAsia="Times New Roman" w:hAnsi="Times New Roman" w:cs="Times New Roman"/>
          <w:sz w:val="24"/>
          <w:szCs w:val="24"/>
        </w:rPr>
        <w:t>А-</w:t>
      </w:r>
      <w:proofErr w:type="gramEnd"/>
      <w:r w:rsidRPr="006A7D9B">
        <w:rPr>
          <w:rFonts w:ascii="Times New Roman" w:eastAsia="Times New Roman" w:hAnsi="Times New Roman" w:cs="Times New Roman"/>
          <w:sz w:val="24"/>
          <w:szCs w:val="24"/>
        </w:rPr>
        <w:t xml:space="preserve"> М, 2020. — 120 с. — (Научная мысль). — DOI 10.12737/1956. - ISBN 978-5-16-</w:t>
      </w:r>
      <w:r w:rsidRPr="006A7D9B">
        <w:rPr>
          <w:rFonts w:ascii="Times New Roman" w:eastAsia="Times New Roman" w:hAnsi="Times New Roman" w:cs="Times New Roman"/>
          <w:sz w:val="24"/>
          <w:szCs w:val="24"/>
        </w:rPr>
        <w:lastRenderedPageBreak/>
        <w:t>100681-8. - Текст</w:t>
      </w:r>
      <w:proofErr w:type="gramStart"/>
      <w:r w:rsidRPr="006A7D9B">
        <w:rPr>
          <w:rFonts w:ascii="Times New Roman" w:eastAsia="Times New Roman" w:hAnsi="Times New Roman" w:cs="Times New Roman"/>
          <w:sz w:val="24"/>
          <w:szCs w:val="24"/>
        </w:rPr>
        <w:t xml:space="preserve"> :</w:t>
      </w:r>
      <w:proofErr w:type="gramEnd"/>
      <w:r w:rsidRPr="006A7D9B">
        <w:rPr>
          <w:rFonts w:ascii="Times New Roman" w:eastAsia="Times New Roman" w:hAnsi="Times New Roman" w:cs="Times New Roman"/>
          <w:sz w:val="24"/>
          <w:szCs w:val="24"/>
        </w:rPr>
        <w:t xml:space="preserve"> электронный. - URL: </w:t>
      </w:r>
      <w:hyperlink r:id="rId18" w:history="1">
        <w:r w:rsidRPr="000F7F56">
          <w:rPr>
            <w:rStyle w:val="a8"/>
            <w:rFonts w:ascii="Times New Roman" w:eastAsia="Times New Roman" w:hAnsi="Times New Roman" w:cs="Times New Roman"/>
            <w:sz w:val="24"/>
            <w:szCs w:val="24"/>
          </w:rPr>
          <w:t>https://new.znanium.com/catalog/product/1067411</w:t>
        </w:r>
      </w:hyperlink>
      <w:r>
        <w:rPr>
          <w:rFonts w:ascii="Times New Roman" w:eastAsia="Times New Roman" w:hAnsi="Times New Roman" w:cs="Times New Roman"/>
          <w:sz w:val="24"/>
          <w:szCs w:val="24"/>
        </w:rPr>
        <w:t xml:space="preserve"> </w:t>
      </w:r>
    </w:p>
    <w:p w:rsidR="006A7D9B" w:rsidRPr="006A7D9B" w:rsidRDefault="006A7D9B" w:rsidP="001D7183">
      <w:pPr>
        <w:ind w:firstLine="426"/>
        <w:jc w:val="both"/>
        <w:rPr>
          <w:rFonts w:ascii="Times New Roman" w:eastAsia="Times New Roman" w:hAnsi="Times New Roman" w:cs="Times New Roman"/>
          <w:sz w:val="24"/>
          <w:szCs w:val="24"/>
        </w:rPr>
      </w:pPr>
      <w:r w:rsidRPr="006A7D9B">
        <w:rPr>
          <w:rFonts w:ascii="Times New Roman" w:eastAsia="Times New Roman" w:hAnsi="Times New Roman" w:cs="Times New Roman"/>
          <w:sz w:val="24"/>
          <w:szCs w:val="24"/>
        </w:rPr>
        <w:t>2. Немецкий язык: Учебник для магистров</w:t>
      </w:r>
      <w:proofErr w:type="gramStart"/>
      <w:r w:rsidRPr="006A7D9B">
        <w:rPr>
          <w:rFonts w:ascii="Times New Roman" w:eastAsia="Times New Roman" w:hAnsi="Times New Roman" w:cs="Times New Roman"/>
          <w:sz w:val="24"/>
          <w:szCs w:val="24"/>
        </w:rPr>
        <w:t xml:space="preserve"> / П</w:t>
      </w:r>
      <w:proofErr w:type="gramEnd"/>
      <w:r w:rsidRPr="006A7D9B">
        <w:rPr>
          <w:rFonts w:ascii="Times New Roman" w:eastAsia="Times New Roman" w:hAnsi="Times New Roman" w:cs="Times New Roman"/>
          <w:sz w:val="24"/>
          <w:szCs w:val="24"/>
        </w:rPr>
        <w:t>од ред. К</w:t>
      </w:r>
      <w:r w:rsidRPr="006A7D9B">
        <w:rPr>
          <w:rFonts w:ascii="Times New Roman" w:eastAsia="Times New Roman" w:hAnsi="Times New Roman" w:cs="Times New Roman"/>
          <w:sz w:val="24"/>
          <w:szCs w:val="24"/>
        </w:rPr>
        <w:t>о</w:t>
      </w:r>
      <w:r w:rsidRPr="006A7D9B">
        <w:rPr>
          <w:rFonts w:ascii="Times New Roman" w:eastAsia="Times New Roman" w:hAnsi="Times New Roman" w:cs="Times New Roman"/>
          <w:sz w:val="24"/>
          <w:szCs w:val="24"/>
        </w:rPr>
        <w:t>ляда Н.А. - Ростов-на-Дону: Издательство ЮФУ, 2016. - 286 с.: ISBN 978-5-9275-1995-8. - Текст</w:t>
      </w:r>
      <w:proofErr w:type="gramStart"/>
      <w:r w:rsidRPr="006A7D9B">
        <w:rPr>
          <w:rFonts w:ascii="Times New Roman" w:eastAsia="Times New Roman" w:hAnsi="Times New Roman" w:cs="Times New Roman"/>
          <w:sz w:val="24"/>
          <w:szCs w:val="24"/>
        </w:rPr>
        <w:t xml:space="preserve"> :</w:t>
      </w:r>
      <w:proofErr w:type="gramEnd"/>
      <w:r w:rsidRPr="006A7D9B">
        <w:rPr>
          <w:rFonts w:ascii="Times New Roman" w:eastAsia="Times New Roman" w:hAnsi="Times New Roman" w:cs="Times New Roman"/>
          <w:sz w:val="24"/>
          <w:szCs w:val="24"/>
        </w:rPr>
        <w:t xml:space="preserve"> электронный. - URL: </w:t>
      </w:r>
      <w:hyperlink r:id="rId19" w:history="1">
        <w:r w:rsidRPr="000F7F56">
          <w:rPr>
            <w:rStyle w:val="a8"/>
            <w:rFonts w:ascii="Times New Roman" w:eastAsia="Times New Roman" w:hAnsi="Times New Roman" w:cs="Times New Roman"/>
            <w:sz w:val="24"/>
            <w:szCs w:val="24"/>
          </w:rPr>
          <w:t>https://new.znanium.com/catalog/product/989847</w:t>
        </w:r>
      </w:hyperlink>
      <w:r>
        <w:rPr>
          <w:rFonts w:ascii="Times New Roman" w:eastAsia="Times New Roman" w:hAnsi="Times New Roman" w:cs="Times New Roman"/>
          <w:sz w:val="24"/>
          <w:szCs w:val="24"/>
        </w:rPr>
        <w:t xml:space="preserve"> </w:t>
      </w:r>
      <w:r w:rsidRPr="006A7D9B">
        <w:rPr>
          <w:rFonts w:ascii="Times New Roman" w:eastAsia="Times New Roman" w:hAnsi="Times New Roman" w:cs="Times New Roman"/>
          <w:sz w:val="24"/>
          <w:szCs w:val="24"/>
        </w:rPr>
        <w:t xml:space="preserve"> </w:t>
      </w:r>
    </w:p>
    <w:p w:rsidR="006A7D9B" w:rsidRPr="006A7D9B" w:rsidRDefault="006A7D9B" w:rsidP="001D7183">
      <w:pPr>
        <w:spacing w:before="120"/>
        <w:ind w:firstLine="426"/>
        <w:jc w:val="both"/>
        <w:rPr>
          <w:rFonts w:ascii="Times New Roman" w:eastAsia="Times New Roman" w:hAnsi="Times New Roman" w:cs="Times New Roman"/>
          <w:sz w:val="24"/>
          <w:szCs w:val="24"/>
        </w:rPr>
      </w:pPr>
      <w:r w:rsidRPr="006A7D9B">
        <w:rPr>
          <w:rFonts w:ascii="Times New Roman" w:eastAsia="Times New Roman" w:hAnsi="Times New Roman" w:cs="Times New Roman"/>
          <w:sz w:val="24"/>
          <w:szCs w:val="24"/>
        </w:rPr>
        <w:t>3. Нефедова  Л. А. Иноязычная лексика в современном немецком языке: иноязычная лексика в контексте заимствов</w:t>
      </w:r>
      <w:r w:rsidRPr="006A7D9B">
        <w:rPr>
          <w:rFonts w:ascii="Times New Roman" w:eastAsia="Times New Roman" w:hAnsi="Times New Roman" w:cs="Times New Roman"/>
          <w:sz w:val="24"/>
          <w:szCs w:val="24"/>
        </w:rPr>
        <w:t>а</w:t>
      </w:r>
      <w:r w:rsidRPr="006A7D9B">
        <w:rPr>
          <w:rFonts w:ascii="Times New Roman" w:eastAsia="Times New Roman" w:hAnsi="Times New Roman" w:cs="Times New Roman"/>
          <w:sz w:val="24"/>
          <w:szCs w:val="24"/>
        </w:rPr>
        <w:t xml:space="preserve">ния и словообразования: Монография / Нефедова Л.А. - Москва </w:t>
      </w:r>
      <w:proofErr w:type="gramStart"/>
      <w:r w:rsidRPr="006A7D9B">
        <w:rPr>
          <w:rFonts w:ascii="Times New Roman" w:eastAsia="Times New Roman" w:hAnsi="Times New Roman" w:cs="Times New Roman"/>
          <w:sz w:val="24"/>
          <w:szCs w:val="24"/>
        </w:rPr>
        <w:t>:М</w:t>
      </w:r>
      <w:proofErr w:type="gramEnd"/>
      <w:r w:rsidRPr="006A7D9B">
        <w:rPr>
          <w:rFonts w:ascii="Times New Roman" w:eastAsia="Times New Roman" w:hAnsi="Times New Roman" w:cs="Times New Roman"/>
          <w:sz w:val="24"/>
          <w:szCs w:val="24"/>
        </w:rPr>
        <w:t>ПГУ, 2012. - 98 с.: ISBN 978-5-7042-2351-1. - Текст</w:t>
      </w:r>
      <w:proofErr w:type="gramStart"/>
      <w:r w:rsidRPr="006A7D9B">
        <w:rPr>
          <w:rFonts w:ascii="Times New Roman" w:eastAsia="Times New Roman" w:hAnsi="Times New Roman" w:cs="Times New Roman"/>
          <w:sz w:val="24"/>
          <w:szCs w:val="24"/>
        </w:rPr>
        <w:t xml:space="preserve"> :</w:t>
      </w:r>
      <w:proofErr w:type="gramEnd"/>
      <w:r w:rsidRPr="006A7D9B">
        <w:rPr>
          <w:rFonts w:ascii="Times New Roman" w:eastAsia="Times New Roman" w:hAnsi="Times New Roman" w:cs="Times New Roman"/>
          <w:sz w:val="24"/>
          <w:szCs w:val="24"/>
        </w:rPr>
        <w:t xml:space="preserve"> электронный. - URL: </w:t>
      </w:r>
      <w:hyperlink r:id="rId20" w:history="1">
        <w:r w:rsidRPr="000F7F56">
          <w:rPr>
            <w:rStyle w:val="a8"/>
            <w:rFonts w:ascii="Times New Roman" w:eastAsia="Times New Roman" w:hAnsi="Times New Roman" w:cs="Times New Roman"/>
            <w:sz w:val="24"/>
            <w:szCs w:val="24"/>
          </w:rPr>
          <w:t>https://new.znanium.com/catalog/product/757872</w:t>
        </w:r>
      </w:hyperlink>
      <w:r>
        <w:rPr>
          <w:rFonts w:ascii="Times New Roman" w:eastAsia="Times New Roman" w:hAnsi="Times New Roman" w:cs="Times New Roman"/>
          <w:sz w:val="24"/>
          <w:szCs w:val="24"/>
        </w:rPr>
        <w:t xml:space="preserve"> </w:t>
      </w:r>
    </w:p>
    <w:p w:rsidR="006A7D9B" w:rsidRDefault="006A7D9B" w:rsidP="001D7183">
      <w:pPr>
        <w:spacing w:before="120" w:line="396" w:lineRule="exact"/>
        <w:rPr>
          <w:rFonts w:ascii="Times New Roman" w:eastAsia="Times New Roman" w:hAnsi="Times New Roman"/>
          <w:b/>
          <w:sz w:val="24"/>
          <w:szCs w:val="24"/>
        </w:rPr>
      </w:pPr>
    </w:p>
    <w:p w:rsidR="00934732" w:rsidRPr="00934732" w:rsidRDefault="00934732" w:rsidP="00C43E6B">
      <w:pPr>
        <w:spacing w:before="120" w:line="396" w:lineRule="exact"/>
        <w:jc w:val="center"/>
        <w:rPr>
          <w:rFonts w:ascii="Times New Roman" w:eastAsia="Times New Roman" w:hAnsi="Times New Roman"/>
          <w:b/>
          <w:sz w:val="24"/>
          <w:szCs w:val="24"/>
        </w:rPr>
      </w:pPr>
      <w:r w:rsidRPr="00934732">
        <w:rPr>
          <w:rFonts w:ascii="Times New Roman" w:eastAsia="Times New Roman" w:hAnsi="Times New Roman"/>
          <w:b/>
          <w:sz w:val="24"/>
          <w:szCs w:val="24"/>
        </w:rPr>
        <w:t>Перечень рекомендуемых интернет-сайтов:</w:t>
      </w:r>
    </w:p>
    <w:p w:rsidR="0045122A" w:rsidRPr="00517723" w:rsidRDefault="0045122A" w:rsidP="00371FEF">
      <w:pPr>
        <w:spacing w:line="0" w:lineRule="atLeast"/>
        <w:ind w:right="-419"/>
        <w:jc w:val="center"/>
        <w:rPr>
          <w:rFonts w:ascii="Times New Roman" w:eastAsia="Times New Roman" w:hAnsi="Times New Roman"/>
          <w:i/>
          <w:sz w:val="24"/>
        </w:rPr>
      </w:pPr>
      <w:r w:rsidRPr="00517723">
        <w:rPr>
          <w:rFonts w:ascii="Times New Roman" w:eastAsia="Times New Roman" w:hAnsi="Times New Roman"/>
          <w:i/>
          <w:sz w:val="24"/>
        </w:rPr>
        <w:t>Электронные ресурсы</w:t>
      </w:r>
    </w:p>
    <w:p w:rsidR="0045122A" w:rsidRPr="00517723" w:rsidRDefault="0045122A" w:rsidP="00371FEF">
      <w:pPr>
        <w:spacing w:line="113" w:lineRule="exact"/>
        <w:jc w:val="both"/>
        <w:rPr>
          <w:rFonts w:ascii="Times New Roman" w:eastAsia="Times New Roman" w:hAnsi="Times New Roman"/>
        </w:rPr>
      </w:pPr>
    </w:p>
    <w:p w:rsidR="00934732" w:rsidRPr="00934732" w:rsidRDefault="00934732" w:rsidP="006A7D9B">
      <w:pPr>
        <w:spacing w:line="0" w:lineRule="atLeast"/>
        <w:ind w:right="-439" w:firstLine="426"/>
        <w:rPr>
          <w:rFonts w:ascii="Times New Roman" w:eastAsia="Times New Roman" w:hAnsi="Times New Roman"/>
          <w:sz w:val="24"/>
        </w:rPr>
      </w:pPr>
      <w:r w:rsidRPr="00934732">
        <w:rPr>
          <w:rFonts w:ascii="Times New Roman" w:eastAsia="Times New Roman" w:hAnsi="Times New Roman"/>
          <w:bCs/>
          <w:sz w:val="24"/>
        </w:rPr>
        <w:t xml:space="preserve">1. </w:t>
      </w:r>
      <w:r w:rsidRPr="00934732">
        <w:rPr>
          <w:rFonts w:ascii="Times New Roman" w:eastAsia="Times New Roman" w:hAnsi="Times New Roman"/>
          <w:sz w:val="24"/>
        </w:rPr>
        <w:t>eLIBRARY.RU – научная электронная библиотека [Эле</w:t>
      </w:r>
      <w:r w:rsidRPr="00934732">
        <w:rPr>
          <w:rFonts w:ascii="Times New Roman" w:eastAsia="Times New Roman" w:hAnsi="Times New Roman"/>
          <w:sz w:val="24"/>
        </w:rPr>
        <w:t>к</w:t>
      </w:r>
      <w:r w:rsidRPr="00934732">
        <w:rPr>
          <w:rFonts w:ascii="Times New Roman" w:eastAsia="Times New Roman" w:hAnsi="Times New Roman"/>
          <w:sz w:val="24"/>
        </w:rPr>
        <w:t xml:space="preserve">тронный ресурс].  Режим доступа: </w:t>
      </w:r>
      <w:hyperlink r:id="rId21" w:history="1">
        <w:r w:rsidRPr="00934732">
          <w:rPr>
            <w:rStyle w:val="a8"/>
            <w:rFonts w:ascii="Times New Roman" w:eastAsia="Times New Roman" w:hAnsi="Times New Roman"/>
            <w:sz w:val="24"/>
          </w:rPr>
          <w:t>http://elibrary.ru</w:t>
        </w:r>
      </w:hyperlink>
      <w:r w:rsidRPr="00934732">
        <w:rPr>
          <w:rFonts w:ascii="Times New Roman" w:eastAsia="Times New Roman" w:hAnsi="Times New Roman"/>
          <w:sz w:val="24"/>
        </w:rPr>
        <w:t xml:space="preserve">, свободный. – </w:t>
      </w:r>
      <w:proofErr w:type="spellStart"/>
      <w:r w:rsidRPr="00934732">
        <w:rPr>
          <w:rFonts w:ascii="Times New Roman" w:eastAsia="Times New Roman" w:hAnsi="Times New Roman"/>
          <w:sz w:val="24"/>
        </w:rPr>
        <w:t>Загл</w:t>
      </w:r>
      <w:proofErr w:type="spellEnd"/>
      <w:r w:rsidRPr="00934732">
        <w:rPr>
          <w:rFonts w:ascii="Times New Roman" w:eastAsia="Times New Roman" w:hAnsi="Times New Roman"/>
          <w:sz w:val="24"/>
        </w:rPr>
        <w:t>. с экрана;</w:t>
      </w:r>
    </w:p>
    <w:p w:rsidR="006A7D9B" w:rsidRPr="006A7D9B" w:rsidRDefault="00934732" w:rsidP="006A7D9B">
      <w:pPr>
        <w:tabs>
          <w:tab w:val="left" w:pos="709"/>
        </w:tabs>
        <w:ind w:firstLine="426"/>
        <w:contextualSpacing/>
        <w:jc w:val="both"/>
        <w:rPr>
          <w:rFonts w:ascii="Times New Roman" w:hAnsi="Times New Roman" w:cs="Times New Roman"/>
          <w:sz w:val="24"/>
          <w:szCs w:val="24"/>
          <w:lang w:eastAsia="en-US"/>
        </w:rPr>
      </w:pPr>
      <w:r w:rsidRPr="00934732">
        <w:rPr>
          <w:rFonts w:ascii="Times New Roman" w:eastAsia="Times New Roman" w:hAnsi="Times New Roman"/>
          <w:sz w:val="24"/>
        </w:rPr>
        <w:t xml:space="preserve">2.  </w:t>
      </w:r>
      <w:r w:rsidR="006A7D9B" w:rsidRPr="006A7D9B">
        <w:rPr>
          <w:rFonts w:ascii="Times New Roman" w:hAnsi="Times New Roman" w:cs="Times New Roman"/>
          <w:sz w:val="24"/>
          <w:szCs w:val="24"/>
          <w:lang w:eastAsia="en-US"/>
        </w:rPr>
        <w:t xml:space="preserve">Официальный интернет-портал правовой информации http://www.pravo.gov.ru/ips/ </w:t>
      </w:r>
    </w:p>
    <w:p w:rsidR="006A7D9B" w:rsidRPr="006A7D9B" w:rsidRDefault="006A7D9B" w:rsidP="006A7D9B">
      <w:pPr>
        <w:tabs>
          <w:tab w:val="left" w:pos="709"/>
        </w:tabs>
        <w:spacing w:after="200" w:line="276" w:lineRule="auto"/>
        <w:ind w:firstLine="426"/>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3. </w:t>
      </w:r>
      <w:r w:rsidRPr="006A7D9B">
        <w:rPr>
          <w:rFonts w:ascii="Times New Roman" w:hAnsi="Times New Roman" w:cs="Times New Roman"/>
          <w:sz w:val="24"/>
          <w:szCs w:val="24"/>
          <w:lang w:eastAsia="en-US"/>
        </w:rPr>
        <w:t>Научно-технический центр правовой информации "С</w:t>
      </w:r>
      <w:r w:rsidRPr="006A7D9B">
        <w:rPr>
          <w:rFonts w:ascii="Times New Roman" w:hAnsi="Times New Roman" w:cs="Times New Roman"/>
          <w:sz w:val="24"/>
          <w:szCs w:val="24"/>
          <w:lang w:eastAsia="en-US"/>
        </w:rPr>
        <w:t>и</w:t>
      </w:r>
      <w:r w:rsidRPr="006A7D9B">
        <w:rPr>
          <w:rFonts w:ascii="Times New Roman" w:hAnsi="Times New Roman" w:cs="Times New Roman"/>
          <w:sz w:val="24"/>
          <w:szCs w:val="24"/>
          <w:lang w:eastAsia="en-US"/>
        </w:rPr>
        <w:t xml:space="preserve">стема" Федеральной службы охраны Российской Федерации http://www1.systema.ru/ </w:t>
      </w:r>
    </w:p>
    <w:p w:rsidR="006A7D9B" w:rsidRPr="006A7D9B" w:rsidRDefault="006A7D9B" w:rsidP="006A7D9B">
      <w:pPr>
        <w:tabs>
          <w:tab w:val="left" w:pos="709"/>
        </w:tabs>
        <w:spacing w:after="200" w:line="276" w:lineRule="auto"/>
        <w:ind w:firstLine="426"/>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 </w:t>
      </w:r>
      <w:r w:rsidRPr="006A7D9B">
        <w:rPr>
          <w:rFonts w:ascii="Times New Roman" w:hAnsi="Times New Roman" w:cs="Times New Roman"/>
          <w:sz w:val="24"/>
          <w:szCs w:val="24"/>
          <w:lang w:eastAsia="en-US"/>
        </w:rPr>
        <w:t xml:space="preserve">Поисковая система «Яндекс» https://yandex.ru/ </w:t>
      </w:r>
    </w:p>
    <w:p w:rsidR="006A7D9B" w:rsidRPr="006A7D9B" w:rsidRDefault="006A7D9B" w:rsidP="006A7D9B">
      <w:pPr>
        <w:tabs>
          <w:tab w:val="left" w:pos="709"/>
        </w:tabs>
        <w:spacing w:after="200" w:line="276" w:lineRule="auto"/>
        <w:ind w:firstLine="426"/>
        <w:contextualSpacing/>
        <w:jc w:val="both"/>
        <w:rPr>
          <w:rFonts w:ascii="Times New Roman" w:hAnsi="Times New Roman" w:cs="Times New Roman"/>
          <w:b/>
          <w:sz w:val="24"/>
          <w:szCs w:val="24"/>
        </w:rPr>
      </w:pPr>
      <w:r>
        <w:rPr>
          <w:rFonts w:ascii="Times New Roman" w:hAnsi="Times New Roman" w:cs="Times New Roman"/>
          <w:sz w:val="24"/>
          <w:szCs w:val="24"/>
          <w:lang w:eastAsia="en-US"/>
        </w:rPr>
        <w:t xml:space="preserve">5. </w:t>
      </w:r>
      <w:r w:rsidRPr="006A7D9B">
        <w:rPr>
          <w:rFonts w:ascii="Times New Roman" w:hAnsi="Times New Roman" w:cs="Times New Roman"/>
          <w:sz w:val="24"/>
          <w:szCs w:val="24"/>
          <w:lang w:eastAsia="en-US"/>
        </w:rPr>
        <w:t>Поисковая система «</w:t>
      </w:r>
      <w:r w:rsidRPr="006A7D9B">
        <w:rPr>
          <w:rFonts w:ascii="Times New Roman" w:hAnsi="Times New Roman" w:cs="Times New Roman"/>
          <w:sz w:val="24"/>
          <w:szCs w:val="24"/>
          <w:lang w:val="en-US" w:eastAsia="en-US"/>
        </w:rPr>
        <w:t>G</w:t>
      </w:r>
      <w:proofErr w:type="spellStart"/>
      <w:r w:rsidRPr="006A7D9B">
        <w:rPr>
          <w:rFonts w:ascii="Times New Roman" w:hAnsi="Times New Roman" w:cs="Times New Roman"/>
          <w:sz w:val="24"/>
          <w:szCs w:val="24"/>
          <w:lang w:eastAsia="en-US"/>
        </w:rPr>
        <w:t>oogle</w:t>
      </w:r>
      <w:proofErr w:type="spellEnd"/>
      <w:r w:rsidRPr="006A7D9B">
        <w:rPr>
          <w:rFonts w:ascii="Times New Roman" w:hAnsi="Times New Roman" w:cs="Times New Roman"/>
          <w:sz w:val="24"/>
          <w:szCs w:val="24"/>
          <w:lang w:eastAsia="en-US"/>
        </w:rPr>
        <w:t>»   https://www.google.ru/</w:t>
      </w:r>
    </w:p>
    <w:p w:rsidR="00371FEF" w:rsidRDefault="00371FEF" w:rsidP="006A7D9B">
      <w:pPr>
        <w:spacing w:line="0" w:lineRule="atLeast"/>
        <w:ind w:right="-439" w:firstLine="426"/>
        <w:rPr>
          <w:rFonts w:ascii="Times New Roman" w:eastAsia="Times New Roman" w:hAnsi="Times New Roman"/>
          <w:sz w:val="24"/>
        </w:rPr>
      </w:pPr>
    </w:p>
    <w:p w:rsidR="00371FEF" w:rsidRDefault="00371FEF" w:rsidP="0094520D">
      <w:pPr>
        <w:tabs>
          <w:tab w:val="left" w:pos="682"/>
        </w:tabs>
        <w:spacing w:line="231" w:lineRule="auto"/>
        <w:ind w:firstLine="709"/>
        <w:jc w:val="both"/>
        <w:rPr>
          <w:rFonts w:ascii="Times New Roman" w:eastAsia="Times New Roman" w:hAnsi="Times New Roman"/>
          <w:sz w:val="24"/>
        </w:rPr>
      </w:pPr>
    </w:p>
    <w:p w:rsidR="00005E6D" w:rsidRDefault="00005E6D" w:rsidP="00C945E0">
      <w:pPr>
        <w:tabs>
          <w:tab w:val="left" w:pos="682"/>
        </w:tabs>
        <w:spacing w:line="231" w:lineRule="auto"/>
        <w:jc w:val="both"/>
        <w:rPr>
          <w:rFonts w:ascii="Times New Roman" w:eastAsia="Times New Roman" w:hAnsi="Times New Roman"/>
          <w:sz w:val="24"/>
        </w:rPr>
      </w:pPr>
    </w:p>
    <w:p w:rsidR="00005E6D" w:rsidRDefault="00005E6D" w:rsidP="00C945E0">
      <w:pPr>
        <w:tabs>
          <w:tab w:val="left" w:pos="682"/>
        </w:tabs>
        <w:spacing w:line="231" w:lineRule="auto"/>
        <w:jc w:val="both"/>
        <w:rPr>
          <w:rFonts w:ascii="Times New Roman" w:eastAsia="Times New Roman" w:hAnsi="Times New Roman"/>
          <w:sz w:val="24"/>
        </w:rPr>
      </w:pPr>
    </w:p>
    <w:p w:rsidR="00005E6D" w:rsidRDefault="00005E6D" w:rsidP="00C945E0">
      <w:pPr>
        <w:tabs>
          <w:tab w:val="left" w:pos="682"/>
        </w:tabs>
        <w:spacing w:line="231" w:lineRule="auto"/>
        <w:jc w:val="both"/>
        <w:rPr>
          <w:rFonts w:ascii="Times New Roman" w:eastAsia="Times New Roman" w:hAnsi="Times New Roman"/>
          <w:sz w:val="24"/>
        </w:rPr>
      </w:pPr>
    </w:p>
    <w:p w:rsidR="00005E6D" w:rsidRDefault="00005E6D" w:rsidP="00C945E0">
      <w:pPr>
        <w:tabs>
          <w:tab w:val="left" w:pos="682"/>
        </w:tabs>
        <w:spacing w:line="231" w:lineRule="auto"/>
        <w:jc w:val="both"/>
        <w:rPr>
          <w:rFonts w:ascii="Times New Roman" w:eastAsia="Times New Roman" w:hAnsi="Times New Roman"/>
          <w:sz w:val="24"/>
        </w:rPr>
      </w:pPr>
    </w:p>
    <w:p w:rsidR="001D7183" w:rsidRDefault="001D7183" w:rsidP="00C945E0">
      <w:pPr>
        <w:tabs>
          <w:tab w:val="left" w:pos="682"/>
        </w:tabs>
        <w:spacing w:line="231" w:lineRule="auto"/>
        <w:jc w:val="both"/>
        <w:rPr>
          <w:rFonts w:ascii="Times New Roman" w:eastAsia="Times New Roman" w:hAnsi="Times New Roman"/>
          <w:sz w:val="24"/>
        </w:rPr>
      </w:pPr>
    </w:p>
    <w:p w:rsidR="0094520D" w:rsidRDefault="0094520D" w:rsidP="00C945E0">
      <w:pPr>
        <w:tabs>
          <w:tab w:val="left" w:pos="682"/>
        </w:tabs>
        <w:spacing w:line="231" w:lineRule="auto"/>
        <w:jc w:val="both"/>
        <w:rPr>
          <w:rFonts w:ascii="Times New Roman" w:eastAsia="Times New Roman" w:hAnsi="Times New Roman"/>
          <w:sz w:val="24"/>
        </w:rPr>
      </w:pPr>
    </w:p>
    <w:p w:rsidR="00371FEF" w:rsidRPr="00015A19" w:rsidRDefault="00371FEF" w:rsidP="00371FEF">
      <w:pPr>
        <w:spacing w:line="0" w:lineRule="atLeast"/>
        <w:ind w:right="20"/>
        <w:jc w:val="center"/>
        <w:rPr>
          <w:rFonts w:ascii="Times New Roman" w:eastAsia="Times New Roman" w:hAnsi="Times New Roman"/>
          <w:sz w:val="24"/>
        </w:rPr>
      </w:pPr>
      <w:r w:rsidRPr="00015A19">
        <w:rPr>
          <w:rFonts w:ascii="Times New Roman" w:eastAsia="Times New Roman" w:hAnsi="Times New Roman"/>
          <w:sz w:val="24"/>
        </w:rPr>
        <w:t>ОГЛАВЛЕНИЕ</w:t>
      </w:r>
    </w:p>
    <w:p w:rsidR="00371FEF" w:rsidRDefault="00371FEF" w:rsidP="00371FEF">
      <w:pPr>
        <w:spacing w:line="0" w:lineRule="atLeast"/>
        <w:ind w:right="20"/>
        <w:jc w:val="center"/>
        <w:rPr>
          <w:rFonts w:ascii="Times New Roman" w:eastAsia="Times New Roman" w:hAnsi="Times New Roman"/>
          <w:sz w:val="24"/>
          <w:highlight w:val="yellow"/>
        </w:rPr>
      </w:pPr>
    </w:p>
    <w:tbl>
      <w:tblPr>
        <w:tblStyle w:val="a7"/>
        <w:tblW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2"/>
        <w:gridCol w:w="567"/>
      </w:tblGrid>
      <w:tr w:rsidR="00371FEF" w:rsidRPr="00A20499" w:rsidTr="00371FEF">
        <w:tc>
          <w:tcPr>
            <w:tcW w:w="6062" w:type="dxa"/>
          </w:tcPr>
          <w:p w:rsidR="00371FEF" w:rsidRPr="00A20499" w:rsidRDefault="00371FEF" w:rsidP="00371FEF">
            <w:pPr>
              <w:spacing w:line="0" w:lineRule="atLeast"/>
              <w:ind w:right="20"/>
              <w:jc w:val="both"/>
              <w:rPr>
                <w:rFonts w:ascii="Times New Roman" w:eastAsia="Times New Roman" w:hAnsi="Times New Roman"/>
                <w:sz w:val="24"/>
              </w:rPr>
            </w:pPr>
            <w:r w:rsidRPr="00A20499">
              <w:rPr>
                <w:rFonts w:ascii="Times New Roman" w:eastAsia="Times New Roman" w:hAnsi="Times New Roman"/>
                <w:sz w:val="24"/>
              </w:rPr>
              <w:t>Введение…………………………………………………....</w:t>
            </w:r>
          </w:p>
        </w:tc>
        <w:tc>
          <w:tcPr>
            <w:tcW w:w="567" w:type="dxa"/>
          </w:tcPr>
          <w:p w:rsidR="00371FEF" w:rsidRPr="00A20499" w:rsidRDefault="00371FEF" w:rsidP="00371FEF">
            <w:pPr>
              <w:spacing w:line="0" w:lineRule="atLeast"/>
              <w:ind w:right="20"/>
              <w:rPr>
                <w:rFonts w:ascii="Times New Roman" w:eastAsia="Times New Roman" w:hAnsi="Times New Roman"/>
                <w:sz w:val="24"/>
              </w:rPr>
            </w:pPr>
            <w:r w:rsidRPr="00A20499">
              <w:rPr>
                <w:rFonts w:ascii="Times New Roman" w:eastAsia="Times New Roman" w:hAnsi="Times New Roman"/>
                <w:sz w:val="24"/>
              </w:rPr>
              <w:t>3</w:t>
            </w:r>
          </w:p>
        </w:tc>
      </w:tr>
      <w:tr w:rsidR="00371FEF" w:rsidRPr="00A20499" w:rsidTr="00371FEF">
        <w:tc>
          <w:tcPr>
            <w:tcW w:w="6062" w:type="dxa"/>
          </w:tcPr>
          <w:p w:rsidR="00371FEF" w:rsidRPr="00A20499" w:rsidRDefault="00371FEF" w:rsidP="00371FEF">
            <w:pPr>
              <w:spacing w:line="0" w:lineRule="atLeast"/>
              <w:ind w:right="20"/>
              <w:jc w:val="both"/>
              <w:rPr>
                <w:rFonts w:ascii="Times New Roman" w:eastAsia="Times New Roman" w:hAnsi="Times New Roman"/>
                <w:sz w:val="24"/>
              </w:rPr>
            </w:pPr>
            <w:r w:rsidRPr="00A20499">
              <w:rPr>
                <w:rFonts w:ascii="Times New Roman" w:eastAsia="Times New Roman" w:hAnsi="Times New Roman"/>
                <w:sz w:val="24"/>
              </w:rPr>
              <w:t>1. Виды самостоятельной работы…………………………</w:t>
            </w:r>
          </w:p>
        </w:tc>
        <w:tc>
          <w:tcPr>
            <w:tcW w:w="567" w:type="dxa"/>
          </w:tcPr>
          <w:p w:rsidR="00371FEF" w:rsidRPr="00A20499" w:rsidRDefault="00371FEF" w:rsidP="00371FEF">
            <w:pPr>
              <w:spacing w:line="0" w:lineRule="atLeast"/>
              <w:ind w:right="20"/>
              <w:rPr>
                <w:rFonts w:ascii="Times New Roman" w:eastAsia="Times New Roman" w:hAnsi="Times New Roman"/>
                <w:sz w:val="24"/>
              </w:rPr>
            </w:pPr>
            <w:r w:rsidRPr="00A20499">
              <w:rPr>
                <w:rFonts w:ascii="Times New Roman" w:eastAsia="Times New Roman" w:hAnsi="Times New Roman"/>
                <w:sz w:val="24"/>
              </w:rPr>
              <w:t>4</w:t>
            </w:r>
          </w:p>
        </w:tc>
      </w:tr>
      <w:tr w:rsidR="00371FEF" w:rsidRPr="00A20499" w:rsidTr="00371FEF">
        <w:tc>
          <w:tcPr>
            <w:tcW w:w="6062" w:type="dxa"/>
          </w:tcPr>
          <w:p w:rsidR="00371FEF" w:rsidRPr="00A20499" w:rsidRDefault="00371FEF" w:rsidP="00371FEF">
            <w:pPr>
              <w:spacing w:line="0" w:lineRule="atLeast"/>
              <w:ind w:right="20"/>
              <w:jc w:val="both"/>
              <w:rPr>
                <w:rFonts w:ascii="Times New Roman" w:eastAsia="Times New Roman" w:hAnsi="Times New Roman"/>
                <w:sz w:val="24"/>
              </w:rPr>
            </w:pPr>
            <w:r w:rsidRPr="00A20499">
              <w:rPr>
                <w:rFonts w:ascii="Times New Roman" w:eastAsia="Times New Roman" w:hAnsi="Times New Roman"/>
                <w:sz w:val="24"/>
              </w:rPr>
              <w:t>2. Требования к организации самостоятельной работы…</w:t>
            </w:r>
          </w:p>
        </w:tc>
        <w:tc>
          <w:tcPr>
            <w:tcW w:w="567" w:type="dxa"/>
          </w:tcPr>
          <w:p w:rsidR="00371FEF" w:rsidRPr="00A20499" w:rsidRDefault="00371FEF" w:rsidP="00371FEF">
            <w:pPr>
              <w:spacing w:line="0" w:lineRule="atLeast"/>
              <w:ind w:right="20"/>
              <w:rPr>
                <w:rFonts w:ascii="Times New Roman" w:eastAsia="Times New Roman" w:hAnsi="Times New Roman"/>
                <w:sz w:val="24"/>
              </w:rPr>
            </w:pPr>
            <w:r w:rsidRPr="00A20499">
              <w:rPr>
                <w:rFonts w:ascii="Times New Roman" w:eastAsia="Times New Roman" w:hAnsi="Times New Roman"/>
                <w:sz w:val="24"/>
              </w:rPr>
              <w:t>5</w:t>
            </w:r>
          </w:p>
        </w:tc>
      </w:tr>
      <w:tr w:rsidR="00371FEF" w:rsidRPr="00A20499" w:rsidTr="00371FEF">
        <w:tc>
          <w:tcPr>
            <w:tcW w:w="6062" w:type="dxa"/>
          </w:tcPr>
          <w:p w:rsidR="00371FEF" w:rsidRPr="00A20499" w:rsidRDefault="00371FEF" w:rsidP="00371FEF">
            <w:pPr>
              <w:spacing w:line="0" w:lineRule="atLeast"/>
              <w:ind w:right="20"/>
              <w:jc w:val="both"/>
              <w:rPr>
                <w:rFonts w:ascii="Times New Roman" w:eastAsia="Times New Roman" w:hAnsi="Times New Roman"/>
                <w:sz w:val="24"/>
              </w:rPr>
            </w:pPr>
            <w:r w:rsidRPr="00A20499">
              <w:rPr>
                <w:rFonts w:ascii="Times New Roman" w:eastAsia="Times New Roman" w:hAnsi="Times New Roman"/>
                <w:sz w:val="24"/>
              </w:rPr>
              <w:t>3. Требования к переводу научной литературы………….</w:t>
            </w:r>
          </w:p>
        </w:tc>
        <w:tc>
          <w:tcPr>
            <w:tcW w:w="567" w:type="dxa"/>
          </w:tcPr>
          <w:p w:rsidR="00371FEF" w:rsidRPr="00A20499" w:rsidRDefault="00A20499" w:rsidP="00371FEF">
            <w:pPr>
              <w:spacing w:line="0" w:lineRule="atLeast"/>
              <w:ind w:right="20"/>
              <w:rPr>
                <w:rFonts w:ascii="Times New Roman" w:eastAsia="Times New Roman" w:hAnsi="Times New Roman"/>
                <w:sz w:val="24"/>
              </w:rPr>
            </w:pPr>
            <w:r>
              <w:rPr>
                <w:rFonts w:ascii="Times New Roman" w:eastAsia="Times New Roman" w:hAnsi="Times New Roman"/>
                <w:sz w:val="24"/>
              </w:rPr>
              <w:t>6</w:t>
            </w:r>
          </w:p>
        </w:tc>
      </w:tr>
      <w:tr w:rsidR="00371FEF" w:rsidRPr="00A20499" w:rsidTr="00371FEF">
        <w:tc>
          <w:tcPr>
            <w:tcW w:w="6062" w:type="dxa"/>
          </w:tcPr>
          <w:p w:rsidR="00371FEF" w:rsidRPr="00A20499" w:rsidRDefault="00371FEF" w:rsidP="00371FEF">
            <w:pPr>
              <w:spacing w:line="0" w:lineRule="atLeast"/>
              <w:ind w:right="20"/>
              <w:jc w:val="both"/>
              <w:rPr>
                <w:rFonts w:ascii="Times New Roman" w:eastAsia="Times New Roman" w:hAnsi="Times New Roman"/>
                <w:sz w:val="24"/>
              </w:rPr>
            </w:pPr>
            <w:r w:rsidRPr="00A20499">
              <w:rPr>
                <w:rFonts w:ascii="Times New Roman" w:eastAsia="Times New Roman" w:hAnsi="Times New Roman"/>
                <w:sz w:val="24"/>
              </w:rPr>
              <w:t xml:space="preserve">3.1 Обязательная самостоятельная работа </w:t>
            </w:r>
            <w:proofErr w:type="gramStart"/>
            <w:r w:rsidRPr="00A20499">
              <w:rPr>
                <w:rFonts w:ascii="Times New Roman" w:eastAsia="Times New Roman" w:hAnsi="Times New Roman"/>
                <w:sz w:val="24"/>
              </w:rPr>
              <w:t>обучающегося</w:t>
            </w:r>
            <w:proofErr w:type="gramEnd"/>
          </w:p>
        </w:tc>
        <w:tc>
          <w:tcPr>
            <w:tcW w:w="567" w:type="dxa"/>
          </w:tcPr>
          <w:p w:rsidR="00371FEF" w:rsidRPr="001E01DF" w:rsidRDefault="001E01DF" w:rsidP="00371FEF">
            <w:pPr>
              <w:spacing w:line="0" w:lineRule="atLeast"/>
              <w:ind w:right="20"/>
              <w:rPr>
                <w:rFonts w:ascii="Times New Roman" w:eastAsia="Times New Roman" w:hAnsi="Times New Roman"/>
                <w:sz w:val="24"/>
                <w:lang w:val="en-US"/>
              </w:rPr>
            </w:pPr>
            <w:r>
              <w:rPr>
                <w:rFonts w:ascii="Times New Roman" w:eastAsia="Times New Roman" w:hAnsi="Times New Roman"/>
                <w:sz w:val="24"/>
                <w:lang w:val="en-US"/>
              </w:rPr>
              <w:t>7</w:t>
            </w:r>
          </w:p>
        </w:tc>
      </w:tr>
      <w:tr w:rsidR="00371FEF" w:rsidRPr="00A20499" w:rsidTr="00371FEF">
        <w:trPr>
          <w:trHeight w:val="217"/>
        </w:trPr>
        <w:tc>
          <w:tcPr>
            <w:tcW w:w="6062" w:type="dxa"/>
          </w:tcPr>
          <w:p w:rsidR="00371FEF" w:rsidRPr="00A20499" w:rsidRDefault="00371FEF" w:rsidP="006A7D9B">
            <w:pPr>
              <w:spacing w:line="0" w:lineRule="atLeast"/>
              <w:ind w:right="20"/>
              <w:jc w:val="both"/>
              <w:rPr>
                <w:rFonts w:ascii="Times New Roman" w:eastAsia="Times New Roman" w:hAnsi="Times New Roman"/>
                <w:sz w:val="24"/>
              </w:rPr>
            </w:pPr>
            <w:r w:rsidRPr="00A20499">
              <w:rPr>
                <w:rFonts w:ascii="Times New Roman" w:eastAsia="Times New Roman" w:hAnsi="Times New Roman"/>
                <w:sz w:val="24"/>
              </w:rPr>
              <w:t xml:space="preserve">3.2 </w:t>
            </w:r>
            <w:r w:rsidR="00A20499">
              <w:rPr>
                <w:rFonts w:ascii="Times New Roman" w:eastAsia="Times New Roman" w:hAnsi="Times New Roman"/>
                <w:sz w:val="24"/>
              </w:rPr>
              <w:t xml:space="preserve">Подготовка </w:t>
            </w:r>
            <w:r w:rsidR="00015A19">
              <w:rPr>
                <w:rFonts w:ascii="Times New Roman" w:eastAsia="Times New Roman" w:hAnsi="Times New Roman"/>
                <w:sz w:val="24"/>
              </w:rPr>
              <w:t xml:space="preserve">обучающегося </w:t>
            </w:r>
            <w:r w:rsidR="00A20499">
              <w:rPr>
                <w:rFonts w:ascii="Times New Roman" w:eastAsia="Times New Roman" w:hAnsi="Times New Roman"/>
                <w:sz w:val="24"/>
              </w:rPr>
              <w:t xml:space="preserve">к сдаче </w:t>
            </w:r>
            <w:r w:rsidR="006A7D9B">
              <w:rPr>
                <w:rFonts w:ascii="Times New Roman" w:eastAsia="Times New Roman" w:hAnsi="Times New Roman"/>
                <w:sz w:val="24"/>
              </w:rPr>
              <w:t>экзамен</w:t>
            </w:r>
            <w:r w:rsidR="00A20499">
              <w:rPr>
                <w:rFonts w:ascii="Times New Roman" w:eastAsia="Times New Roman" w:hAnsi="Times New Roman"/>
                <w:sz w:val="24"/>
              </w:rPr>
              <w:t>а</w:t>
            </w:r>
            <w:r w:rsidR="00015A19">
              <w:rPr>
                <w:rFonts w:ascii="Times New Roman" w:eastAsia="Times New Roman" w:hAnsi="Times New Roman"/>
                <w:sz w:val="24"/>
              </w:rPr>
              <w:t>..............</w:t>
            </w:r>
          </w:p>
        </w:tc>
        <w:tc>
          <w:tcPr>
            <w:tcW w:w="567" w:type="dxa"/>
          </w:tcPr>
          <w:p w:rsidR="00371FEF" w:rsidRPr="001E01DF" w:rsidRDefault="001E01DF" w:rsidP="00371FEF">
            <w:pPr>
              <w:spacing w:line="0" w:lineRule="atLeast"/>
              <w:ind w:right="20"/>
              <w:rPr>
                <w:rFonts w:ascii="Times New Roman" w:eastAsia="Times New Roman" w:hAnsi="Times New Roman"/>
                <w:sz w:val="24"/>
                <w:lang w:val="en-US"/>
              </w:rPr>
            </w:pPr>
            <w:r>
              <w:rPr>
                <w:rFonts w:ascii="Times New Roman" w:eastAsia="Times New Roman" w:hAnsi="Times New Roman"/>
                <w:sz w:val="24"/>
                <w:lang w:val="en-US"/>
              </w:rPr>
              <w:t>7</w:t>
            </w:r>
          </w:p>
        </w:tc>
      </w:tr>
      <w:tr w:rsidR="00371FEF" w:rsidRPr="00A20499" w:rsidTr="00371FEF">
        <w:tc>
          <w:tcPr>
            <w:tcW w:w="6062" w:type="dxa"/>
          </w:tcPr>
          <w:p w:rsidR="00371FEF" w:rsidRPr="001D32E1" w:rsidRDefault="00371FEF" w:rsidP="0099365A">
            <w:pPr>
              <w:spacing w:line="0" w:lineRule="atLeast"/>
              <w:ind w:right="20"/>
              <w:rPr>
                <w:rFonts w:ascii="Times New Roman" w:eastAsia="Times New Roman" w:hAnsi="Times New Roman"/>
                <w:sz w:val="24"/>
              </w:rPr>
            </w:pPr>
            <w:r w:rsidRPr="00A20499">
              <w:rPr>
                <w:rFonts w:ascii="Times New Roman" w:eastAsia="Times New Roman" w:hAnsi="Times New Roman"/>
                <w:sz w:val="24"/>
              </w:rPr>
              <w:t>3.3</w:t>
            </w:r>
            <w:r w:rsidR="001E01DF" w:rsidRPr="001D32E1">
              <w:rPr>
                <w:rFonts w:ascii="Times New Roman" w:eastAsia="Times New Roman" w:hAnsi="Times New Roman"/>
                <w:sz w:val="24"/>
              </w:rPr>
              <w:t xml:space="preserve"> </w:t>
            </w:r>
            <w:r w:rsidRPr="00A20499">
              <w:rPr>
                <w:rFonts w:ascii="Times New Roman" w:eastAsia="Times New Roman" w:hAnsi="Times New Roman"/>
                <w:sz w:val="24"/>
              </w:rPr>
              <w:t>Рекомендации по переводу научной литерату</w:t>
            </w:r>
            <w:r w:rsidR="001E01DF">
              <w:rPr>
                <w:rFonts w:ascii="Times New Roman" w:eastAsia="Times New Roman" w:hAnsi="Times New Roman"/>
                <w:sz w:val="24"/>
              </w:rPr>
              <w:t>ры……</w:t>
            </w:r>
          </w:p>
        </w:tc>
        <w:tc>
          <w:tcPr>
            <w:tcW w:w="567" w:type="dxa"/>
          </w:tcPr>
          <w:p w:rsidR="00371FEF" w:rsidRPr="00A20499" w:rsidRDefault="00A20499" w:rsidP="00371FEF">
            <w:pPr>
              <w:spacing w:line="0" w:lineRule="atLeast"/>
              <w:ind w:right="20"/>
              <w:rPr>
                <w:rFonts w:ascii="Times New Roman" w:eastAsia="Times New Roman" w:hAnsi="Times New Roman"/>
                <w:sz w:val="24"/>
              </w:rPr>
            </w:pPr>
            <w:r>
              <w:rPr>
                <w:rFonts w:ascii="Times New Roman" w:eastAsia="Times New Roman" w:hAnsi="Times New Roman"/>
                <w:sz w:val="24"/>
              </w:rPr>
              <w:t>8</w:t>
            </w:r>
          </w:p>
        </w:tc>
      </w:tr>
      <w:tr w:rsidR="00371FEF" w:rsidRPr="00A20499" w:rsidTr="00371FEF">
        <w:tc>
          <w:tcPr>
            <w:tcW w:w="6062" w:type="dxa"/>
          </w:tcPr>
          <w:p w:rsidR="00371FEF" w:rsidRPr="00A20499" w:rsidRDefault="00371FEF" w:rsidP="0094520D">
            <w:pPr>
              <w:spacing w:line="0" w:lineRule="atLeast"/>
              <w:ind w:right="20"/>
              <w:rPr>
                <w:rFonts w:ascii="Times New Roman" w:eastAsia="Times New Roman" w:hAnsi="Times New Roman"/>
                <w:sz w:val="24"/>
              </w:rPr>
            </w:pPr>
            <w:r w:rsidRPr="00A20499">
              <w:rPr>
                <w:rFonts w:ascii="Times New Roman" w:eastAsia="Times New Roman" w:hAnsi="Times New Roman"/>
                <w:sz w:val="24"/>
              </w:rPr>
              <w:t>4</w:t>
            </w:r>
            <w:r w:rsidR="00A20499">
              <w:rPr>
                <w:rFonts w:ascii="Times New Roman" w:eastAsia="Times New Roman" w:hAnsi="Times New Roman"/>
                <w:sz w:val="24"/>
              </w:rPr>
              <w:t>.</w:t>
            </w:r>
            <w:r w:rsidRPr="00A20499">
              <w:rPr>
                <w:rFonts w:ascii="Times New Roman" w:eastAsia="Times New Roman" w:hAnsi="Times New Roman"/>
                <w:sz w:val="24"/>
              </w:rPr>
              <w:t>Критерии оценки знаний обучающи</w:t>
            </w:r>
            <w:r w:rsidR="0094520D">
              <w:rPr>
                <w:rFonts w:ascii="Times New Roman" w:eastAsia="Times New Roman" w:hAnsi="Times New Roman"/>
                <w:sz w:val="24"/>
              </w:rPr>
              <w:t>х</w:t>
            </w:r>
            <w:r w:rsidRPr="00A20499">
              <w:rPr>
                <w:rFonts w:ascii="Times New Roman" w:eastAsia="Times New Roman" w:hAnsi="Times New Roman"/>
                <w:sz w:val="24"/>
              </w:rPr>
              <w:t>ся</w:t>
            </w:r>
            <w:r w:rsidR="0094520D">
              <w:rPr>
                <w:rFonts w:ascii="Times New Roman" w:eastAsia="Times New Roman" w:hAnsi="Times New Roman"/>
                <w:sz w:val="24"/>
              </w:rPr>
              <w:t>.</w:t>
            </w:r>
            <w:r w:rsidRPr="00A20499">
              <w:rPr>
                <w:rFonts w:ascii="Times New Roman" w:eastAsia="Times New Roman" w:hAnsi="Times New Roman"/>
                <w:sz w:val="24"/>
              </w:rPr>
              <w:t>……………...</w:t>
            </w:r>
          </w:p>
        </w:tc>
        <w:tc>
          <w:tcPr>
            <w:tcW w:w="567" w:type="dxa"/>
          </w:tcPr>
          <w:p w:rsidR="00371FEF" w:rsidRPr="00A20499" w:rsidRDefault="00A20499" w:rsidP="00371FEF">
            <w:pPr>
              <w:spacing w:line="0" w:lineRule="atLeast"/>
              <w:ind w:right="20"/>
              <w:rPr>
                <w:rFonts w:ascii="Times New Roman" w:eastAsia="Times New Roman" w:hAnsi="Times New Roman"/>
                <w:sz w:val="24"/>
              </w:rPr>
            </w:pPr>
            <w:r>
              <w:rPr>
                <w:rFonts w:ascii="Times New Roman" w:eastAsia="Times New Roman" w:hAnsi="Times New Roman"/>
                <w:sz w:val="24"/>
              </w:rPr>
              <w:t>10</w:t>
            </w:r>
          </w:p>
        </w:tc>
      </w:tr>
      <w:tr w:rsidR="00371FEF" w:rsidRPr="00A20499" w:rsidTr="00371FEF">
        <w:tc>
          <w:tcPr>
            <w:tcW w:w="6062" w:type="dxa"/>
          </w:tcPr>
          <w:p w:rsidR="00371FEF" w:rsidRPr="00A20499" w:rsidRDefault="00371FEF" w:rsidP="00371FEF">
            <w:pPr>
              <w:spacing w:line="0" w:lineRule="atLeast"/>
              <w:ind w:right="20"/>
              <w:jc w:val="both"/>
              <w:rPr>
                <w:rFonts w:ascii="Times New Roman" w:eastAsia="Times New Roman" w:hAnsi="Times New Roman"/>
                <w:sz w:val="24"/>
              </w:rPr>
            </w:pPr>
            <w:r w:rsidRPr="00A20499">
              <w:rPr>
                <w:rFonts w:ascii="Times New Roman" w:eastAsia="Times New Roman" w:hAnsi="Times New Roman"/>
                <w:sz w:val="24"/>
              </w:rPr>
              <w:t>Образец титульного листа научной литературы…………</w:t>
            </w:r>
          </w:p>
        </w:tc>
        <w:tc>
          <w:tcPr>
            <w:tcW w:w="567" w:type="dxa"/>
          </w:tcPr>
          <w:p w:rsidR="00371FEF" w:rsidRPr="00A20499" w:rsidRDefault="00A20499" w:rsidP="00371FEF">
            <w:pPr>
              <w:spacing w:line="0" w:lineRule="atLeast"/>
              <w:ind w:right="20"/>
              <w:rPr>
                <w:rFonts w:ascii="Times New Roman" w:eastAsia="Times New Roman" w:hAnsi="Times New Roman"/>
                <w:sz w:val="24"/>
              </w:rPr>
            </w:pPr>
            <w:r>
              <w:rPr>
                <w:rFonts w:ascii="Times New Roman" w:eastAsia="Times New Roman" w:hAnsi="Times New Roman"/>
                <w:sz w:val="24"/>
              </w:rPr>
              <w:t>16</w:t>
            </w:r>
          </w:p>
        </w:tc>
      </w:tr>
      <w:tr w:rsidR="00371FEF" w:rsidRPr="00A20499" w:rsidTr="00371FEF">
        <w:tc>
          <w:tcPr>
            <w:tcW w:w="6062" w:type="dxa"/>
          </w:tcPr>
          <w:p w:rsidR="00371FEF" w:rsidRPr="00A20499" w:rsidRDefault="00371FEF" w:rsidP="00371FEF">
            <w:pPr>
              <w:spacing w:line="0" w:lineRule="atLeast"/>
              <w:ind w:right="20"/>
              <w:jc w:val="both"/>
              <w:rPr>
                <w:rFonts w:ascii="Times New Roman" w:eastAsia="Times New Roman" w:hAnsi="Times New Roman"/>
                <w:sz w:val="24"/>
              </w:rPr>
            </w:pPr>
            <w:r w:rsidRPr="00A20499">
              <w:rPr>
                <w:rFonts w:ascii="Times New Roman" w:eastAsia="Times New Roman" w:hAnsi="Times New Roman"/>
                <w:sz w:val="24"/>
              </w:rPr>
              <w:t>Список рекомендуемой литературы……………………...</w:t>
            </w:r>
          </w:p>
        </w:tc>
        <w:tc>
          <w:tcPr>
            <w:tcW w:w="567" w:type="dxa"/>
          </w:tcPr>
          <w:p w:rsidR="00371FEF" w:rsidRPr="00A20499" w:rsidRDefault="00A20499" w:rsidP="00371FEF">
            <w:pPr>
              <w:spacing w:line="0" w:lineRule="atLeast"/>
              <w:ind w:right="20"/>
              <w:rPr>
                <w:rFonts w:ascii="Times New Roman" w:eastAsia="Times New Roman" w:hAnsi="Times New Roman"/>
                <w:sz w:val="24"/>
              </w:rPr>
            </w:pPr>
            <w:r>
              <w:rPr>
                <w:rFonts w:ascii="Times New Roman" w:eastAsia="Times New Roman" w:hAnsi="Times New Roman"/>
                <w:sz w:val="24"/>
              </w:rPr>
              <w:t>17</w:t>
            </w:r>
          </w:p>
        </w:tc>
      </w:tr>
      <w:tr w:rsidR="00371FEF" w:rsidTr="00371FEF">
        <w:tc>
          <w:tcPr>
            <w:tcW w:w="6062" w:type="dxa"/>
          </w:tcPr>
          <w:p w:rsidR="00371FEF" w:rsidRPr="00A20499" w:rsidRDefault="00371FEF" w:rsidP="00371FEF">
            <w:pPr>
              <w:spacing w:line="0" w:lineRule="atLeast"/>
              <w:ind w:right="20"/>
              <w:jc w:val="both"/>
              <w:rPr>
                <w:rFonts w:ascii="Times New Roman" w:eastAsia="Times New Roman" w:hAnsi="Times New Roman"/>
                <w:sz w:val="24"/>
              </w:rPr>
            </w:pPr>
            <w:r w:rsidRPr="00A20499">
              <w:rPr>
                <w:rFonts w:ascii="Times New Roman" w:eastAsia="Times New Roman" w:hAnsi="Times New Roman"/>
                <w:sz w:val="24"/>
              </w:rPr>
              <w:t>Оглавление………………………………………………….</w:t>
            </w:r>
          </w:p>
        </w:tc>
        <w:tc>
          <w:tcPr>
            <w:tcW w:w="567" w:type="dxa"/>
          </w:tcPr>
          <w:p w:rsidR="00371FEF" w:rsidRPr="00A20499" w:rsidRDefault="001D7183" w:rsidP="00371FEF">
            <w:pPr>
              <w:spacing w:line="0" w:lineRule="atLeast"/>
              <w:ind w:right="20"/>
              <w:rPr>
                <w:rFonts w:ascii="Times New Roman" w:eastAsia="Times New Roman" w:hAnsi="Times New Roman"/>
                <w:sz w:val="24"/>
              </w:rPr>
            </w:pPr>
            <w:r>
              <w:rPr>
                <w:rFonts w:ascii="Times New Roman" w:eastAsia="Times New Roman" w:hAnsi="Times New Roman"/>
                <w:sz w:val="24"/>
              </w:rPr>
              <w:t>20</w:t>
            </w:r>
          </w:p>
        </w:tc>
      </w:tr>
    </w:tbl>
    <w:p w:rsidR="00371FEF" w:rsidRPr="00371FEF" w:rsidRDefault="00371FEF" w:rsidP="00371FEF">
      <w:pPr>
        <w:spacing w:line="0" w:lineRule="atLeast"/>
        <w:ind w:right="20"/>
        <w:jc w:val="center"/>
        <w:rPr>
          <w:rFonts w:ascii="Times New Roman" w:eastAsia="Times New Roman" w:hAnsi="Times New Roman"/>
          <w:sz w:val="24"/>
          <w:highlight w:val="yellow"/>
        </w:rPr>
      </w:pPr>
    </w:p>
    <w:p w:rsidR="00371FEF" w:rsidRDefault="00371FEF" w:rsidP="00371FEF">
      <w:pPr>
        <w:tabs>
          <w:tab w:val="left" w:pos="682"/>
        </w:tabs>
        <w:spacing w:line="231" w:lineRule="auto"/>
        <w:jc w:val="both"/>
        <w:rPr>
          <w:rFonts w:ascii="Times New Roman" w:eastAsia="Times New Roman" w:hAnsi="Times New Roman"/>
          <w:sz w:val="24"/>
        </w:rPr>
      </w:pPr>
    </w:p>
    <w:p w:rsidR="00371FEF" w:rsidRDefault="00371FEF" w:rsidP="00371FEF">
      <w:pPr>
        <w:tabs>
          <w:tab w:val="left" w:pos="682"/>
        </w:tabs>
        <w:spacing w:line="231" w:lineRule="auto"/>
        <w:jc w:val="both"/>
        <w:rPr>
          <w:rFonts w:ascii="Times New Roman" w:eastAsia="Times New Roman" w:hAnsi="Times New Roman"/>
          <w:sz w:val="24"/>
        </w:rPr>
      </w:pPr>
    </w:p>
    <w:p w:rsidR="00371FEF" w:rsidRDefault="00371FEF" w:rsidP="00371FEF">
      <w:pPr>
        <w:tabs>
          <w:tab w:val="left" w:pos="682"/>
        </w:tabs>
        <w:spacing w:line="231" w:lineRule="auto"/>
        <w:jc w:val="both"/>
        <w:rPr>
          <w:rFonts w:ascii="Times New Roman" w:eastAsia="Times New Roman" w:hAnsi="Times New Roman"/>
          <w:sz w:val="24"/>
        </w:rPr>
      </w:pPr>
    </w:p>
    <w:p w:rsidR="00371FEF" w:rsidRDefault="00371FEF" w:rsidP="00371FEF">
      <w:pPr>
        <w:tabs>
          <w:tab w:val="left" w:pos="682"/>
        </w:tabs>
        <w:spacing w:line="231" w:lineRule="auto"/>
        <w:jc w:val="both"/>
        <w:rPr>
          <w:rFonts w:ascii="Times New Roman" w:eastAsia="Times New Roman" w:hAnsi="Times New Roman"/>
          <w:sz w:val="24"/>
        </w:rPr>
      </w:pPr>
    </w:p>
    <w:p w:rsidR="00371FEF" w:rsidRDefault="00371FEF" w:rsidP="00371FEF">
      <w:pPr>
        <w:tabs>
          <w:tab w:val="left" w:pos="682"/>
        </w:tabs>
        <w:spacing w:line="231" w:lineRule="auto"/>
        <w:jc w:val="both"/>
        <w:rPr>
          <w:rFonts w:ascii="Times New Roman" w:eastAsia="Times New Roman" w:hAnsi="Times New Roman"/>
          <w:sz w:val="24"/>
        </w:rPr>
      </w:pPr>
    </w:p>
    <w:p w:rsidR="00371FEF" w:rsidRDefault="00371FEF" w:rsidP="00371FEF">
      <w:pPr>
        <w:tabs>
          <w:tab w:val="left" w:pos="682"/>
        </w:tabs>
        <w:spacing w:line="231" w:lineRule="auto"/>
        <w:jc w:val="both"/>
        <w:rPr>
          <w:rFonts w:ascii="Times New Roman" w:eastAsia="Times New Roman" w:hAnsi="Times New Roman"/>
          <w:sz w:val="24"/>
        </w:rPr>
      </w:pPr>
    </w:p>
    <w:p w:rsidR="00371FEF" w:rsidRDefault="00371FEF" w:rsidP="00371FEF">
      <w:pPr>
        <w:tabs>
          <w:tab w:val="left" w:pos="682"/>
        </w:tabs>
        <w:spacing w:line="231" w:lineRule="auto"/>
        <w:jc w:val="both"/>
        <w:rPr>
          <w:rFonts w:ascii="Times New Roman" w:eastAsia="Times New Roman" w:hAnsi="Times New Roman"/>
          <w:sz w:val="24"/>
        </w:rPr>
      </w:pPr>
    </w:p>
    <w:p w:rsidR="00371FEF" w:rsidRDefault="00371FEF" w:rsidP="00371FEF">
      <w:pPr>
        <w:tabs>
          <w:tab w:val="left" w:pos="682"/>
        </w:tabs>
        <w:spacing w:line="231" w:lineRule="auto"/>
        <w:jc w:val="both"/>
        <w:rPr>
          <w:rFonts w:ascii="Times New Roman" w:eastAsia="Times New Roman" w:hAnsi="Times New Roman"/>
          <w:sz w:val="24"/>
        </w:rPr>
      </w:pPr>
    </w:p>
    <w:p w:rsidR="00371FEF" w:rsidRDefault="00371FEF" w:rsidP="00371FEF">
      <w:pPr>
        <w:tabs>
          <w:tab w:val="left" w:pos="682"/>
        </w:tabs>
        <w:spacing w:line="231" w:lineRule="auto"/>
        <w:jc w:val="both"/>
        <w:rPr>
          <w:rFonts w:ascii="Times New Roman" w:eastAsia="Times New Roman" w:hAnsi="Times New Roman"/>
          <w:sz w:val="24"/>
        </w:rPr>
      </w:pPr>
    </w:p>
    <w:p w:rsidR="00371FEF" w:rsidRDefault="00371FEF" w:rsidP="00371FEF">
      <w:pPr>
        <w:tabs>
          <w:tab w:val="left" w:pos="682"/>
        </w:tabs>
        <w:spacing w:line="231" w:lineRule="auto"/>
        <w:jc w:val="both"/>
        <w:rPr>
          <w:rFonts w:ascii="Times New Roman" w:eastAsia="Times New Roman" w:hAnsi="Times New Roman"/>
          <w:sz w:val="24"/>
        </w:rPr>
      </w:pPr>
    </w:p>
    <w:p w:rsidR="00371FEF" w:rsidRDefault="00371FEF" w:rsidP="00371FEF">
      <w:pPr>
        <w:tabs>
          <w:tab w:val="left" w:pos="682"/>
        </w:tabs>
        <w:spacing w:line="231" w:lineRule="auto"/>
        <w:jc w:val="both"/>
        <w:rPr>
          <w:rFonts w:ascii="Times New Roman" w:eastAsia="Times New Roman" w:hAnsi="Times New Roman"/>
          <w:sz w:val="24"/>
        </w:rPr>
      </w:pPr>
    </w:p>
    <w:p w:rsidR="00371FEF" w:rsidRDefault="00371FEF" w:rsidP="00371FEF">
      <w:pPr>
        <w:tabs>
          <w:tab w:val="left" w:pos="682"/>
        </w:tabs>
        <w:spacing w:line="231" w:lineRule="auto"/>
        <w:jc w:val="both"/>
        <w:rPr>
          <w:rFonts w:ascii="Times New Roman" w:eastAsia="Times New Roman" w:hAnsi="Times New Roman"/>
          <w:sz w:val="24"/>
        </w:rPr>
      </w:pPr>
    </w:p>
    <w:p w:rsidR="00371FEF" w:rsidRDefault="00371FEF" w:rsidP="00371FEF">
      <w:pPr>
        <w:tabs>
          <w:tab w:val="left" w:pos="682"/>
        </w:tabs>
        <w:spacing w:line="231" w:lineRule="auto"/>
        <w:jc w:val="both"/>
        <w:rPr>
          <w:rFonts w:ascii="Times New Roman" w:eastAsia="Times New Roman" w:hAnsi="Times New Roman"/>
          <w:sz w:val="24"/>
        </w:rPr>
      </w:pPr>
    </w:p>
    <w:p w:rsidR="00371FEF" w:rsidRDefault="00371FEF" w:rsidP="00371FEF">
      <w:pPr>
        <w:tabs>
          <w:tab w:val="left" w:pos="682"/>
        </w:tabs>
        <w:spacing w:line="231" w:lineRule="auto"/>
        <w:jc w:val="both"/>
        <w:rPr>
          <w:rFonts w:ascii="Times New Roman" w:eastAsia="Times New Roman" w:hAnsi="Times New Roman"/>
          <w:sz w:val="24"/>
        </w:rPr>
      </w:pPr>
    </w:p>
    <w:p w:rsidR="00371FEF" w:rsidRDefault="00371FEF" w:rsidP="00371FEF">
      <w:pPr>
        <w:tabs>
          <w:tab w:val="left" w:pos="682"/>
        </w:tabs>
        <w:spacing w:line="231" w:lineRule="auto"/>
        <w:jc w:val="both"/>
        <w:rPr>
          <w:rFonts w:ascii="Times New Roman" w:eastAsia="Times New Roman" w:hAnsi="Times New Roman"/>
          <w:sz w:val="24"/>
        </w:rPr>
      </w:pPr>
    </w:p>
    <w:p w:rsidR="00371FEF" w:rsidRDefault="00371FEF" w:rsidP="00371FEF">
      <w:pPr>
        <w:tabs>
          <w:tab w:val="left" w:pos="682"/>
        </w:tabs>
        <w:spacing w:line="231" w:lineRule="auto"/>
        <w:jc w:val="both"/>
        <w:rPr>
          <w:rFonts w:ascii="Times New Roman" w:eastAsia="Times New Roman" w:hAnsi="Times New Roman"/>
          <w:sz w:val="24"/>
        </w:rPr>
      </w:pPr>
    </w:p>
    <w:p w:rsidR="00371FEF" w:rsidRDefault="00371FEF" w:rsidP="00371FEF">
      <w:pPr>
        <w:tabs>
          <w:tab w:val="left" w:pos="682"/>
        </w:tabs>
        <w:spacing w:line="231" w:lineRule="auto"/>
        <w:jc w:val="both"/>
        <w:rPr>
          <w:rFonts w:ascii="Times New Roman" w:eastAsia="Times New Roman" w:hAnsi="Times New Roman"/>
          <w:sz w:val="24"/>
        </w:rPr>
      </w:pPr>
    </w:p>
    <w:p w:rsidR="00371FEF" w:rsidRDefault="00371FEF" w:rsidP="00371FEF">
      <w:pPr>
        <w:tabs>
          <w:tab w:val="left" w:pos="682"/>
        </w:tabs>
        <w:spacing w:line="231" w:lineRule="auto"/>
        <w:jc w:val="both"/>
        <w:rPr>
          <w:rFonts w:ascii="Times New Roman" w:eastAsia="Times New Roman" w:hAnsi="Times New Roman"/>
          <w:sz w:val="24"/>
        </w:rPr>
      </w:pPr>
    </w:p>
    <w:p w:rsidR="00371FEF" w:rsidRDefault="00371FEF" w:rsidP="00015A19">
      <w:pPr>
        <w:spacing w:line="0" w:lineRule="atLeast"/>
        <w:ind w:right="10"/>
        <w:rPr>
          <w:rFonts w:ascii="Times New Roman" w:eastAsia="Times New Roman" w:hAnsi="Times New Roman"/>
          <w:b/>
          <w:sz w:val="28"/>
          <w:highlight w:val="yellow"/>
        </w:rPr>
      </w:pPr>
    </w:p>
    <w:p w:rsidR="00371FEF" w:rsidRDefault="00371FEF" w:rsidP="00371FEF">
      <w:pPr>
        <w:spacing w:line="0" w:lineRule="atLeast"/>
        <w:ind w:right="10"/>
        <w:jc w:val="center"/>
        <w:rPr>
          <w:rFonts w:ascii="Times New Roman" w:eastAsia="Times New Roman" w:hAnsi="Times New Roman"/>
          <w:b/>
          <w:sz w:val="28"/>
          <w:highlight w:val="yellow"/>
        </w:rPr>
      </w:pPr>
    </w:p>
    <w:p w:rsidR="00C945E0" w:rsidRDefault="00C945E0" w:rsidP="00015A19">
      <w:pPr>
        <w:spacing w:line="0" w:lineRule="atLeast"/>
        <w:ind w:right="10"/>
        <w:jc w:val="center"/>
        <w:rPr>
          <w:rFonts w:ascii="Times New Roman" w:eastAsia="Times New Roman" w:hAnsi="Times New Roman"/>
          <w:b/>
          <w:sz w:val="28"/>
        </w:rPr>
      </w:pPr>
    </w:p>
    <w:p w:rsidR="00C945E0" w:rsidRDefault="00C945E0" w:rsidP="00015A19">
      <w:pPr>
        <w:spacing w:line="0" w:lineRule="atLeast"/>
        <w:ind w:right="10"/>
        <w:jc w:val="center"/>
        <w:rPr>
          <w:rFonts w:ascii="Times New Roman" w:eastAsia="Times New Roman" w:hAnsi="Times New Roman"/>
          <w:b/>
          <w:sz w:val="28"/>
        </w:rPr>
      </w:pPr>
    </w:p>
    <w:p w:rsidR="00C945E0" w:rsidRDefault="00C945E0" w:rsidP="00015A19">
      <w:pPr>
        <w:spacing w:line="0" w:lineRule="atLeast"/>
        <w:ind w:right="10"/>
        <w:jc w:val="center"/>
        <w:rPr>
          <w:rFonts w:ascii="Times New Roman" w:eastAsia="Times New Roman" w:hAnsi="Times New Roman"/>
          <w:b/>
          <w:sz w:val="28"/>
        </w:rPr>
      </w:pPr>
    </w:p>
    <w:p w:rsidR="00C945E0" w:rsidRDefault="00C945E0" w:rsidP="00015A19">
      <w:pPr>
        <w:spacing w:line="0" w:lineRule="atLeast"/>
        <w:ind w:right="10"/>
        <w:jc w:val="center"/>
        <w:rPr>
          <w:rFonts w:ascii="Times New Roman" w:eastAsia="Times New Roman" w:hAnsi="Times New Roman"/>
          <w:b/>
          <w:sz w:val="28"/>
        </w:rPr>
      </w:pPr>
    </w:p>
    <w:p w:rsidR="00C945E0" w:rsidRDefault="00C945E0" w:rsidP="00015A19">
      <w:pPr>
        <w:spacing w:line="0" w:lineRule="atLeast"/>
        <w:ind w:right="10"/>
        <w:jc w:val="center"/>
        <w:rPr>
          <w:rFonts w:ascii="Times New Roman" w:eastAsia="Times New Roman" w:hAnsi="Times New Roman"/>
          <w:b/>
          <w:sz w:val="28"/>
        </w:rPr>
      </w:pPr>
    </w:p>
    <w:p w:rsidR="00C945E0" w:rsidRDefault="00C945E0" w:rsidP="00015A19">
      <w:pPr>
        <w:spacing w:line="0" w:lineRule="atLeast"/>
        <w:ind w:right="10"/>
        <w:jc w:val="center"/>
        <w:rPr>
          <w:rFonts w:ascii="Times New Roman" w:eastAsia="Times New Roman" w:hAnsi="Times New Roman"/>
          <w:b/>
          <w:sz w:val="28"/>
        </w:rPr>
      </w:pPr>
    </w:p>
    <w:p w:rsidR="00C945E0" w:rsidRDefault="00C945E0" w:rsidP="00015A19">
      <w:pPr>
        <w:spacing w:line="0" w:lineRule="atLeast"/>
        <w:ind w:right="10"/>
        <w:jc w:val="center"/>
        <w:rPr>
          <w:rFonts w:ascii="Times New Roman" w:eastAsia="Times New Roman" w:hAnsi="Times New Roman"/>
          <w:b/>
          <w:sz w:val="28"/>
        </w:rPr>
      </w:pPr>
    </w:p>
    <w:p w:rsidR="00C945E0" w:rsidRDefault="00C945E0" w:rsidP="00015A19">
      <w:pPr>
        <w:spacing w:line="0" w:lineRule="atLeast"/>
        <w:ind w:right="10"/>
        <w:jc w:val="center"/>
        <w:rPr>
          <w:rFonts w:ascii="Times New Roman" w:eastAsia="Times New Roman" w:hAnsi="Times New Roman"/>
          <w:b/>
          <w:sz w:val="28"/>
        </w:rPr>
      </w:pPr>
    </w:p>
    <w:p w:rsidR="00C945E0" w:rsidRDefault="00C945E0" w:rsidP="00015A19">
      <w:pPr>
        <w:spacing w:line="0" w:lineRule="atLeast"/>
        <w:ind w:right="10"/>
        <w:jc w:val="center"/>
        <w:rPr>
          <w:rFonts w:ascii="Times New Roman" w:eastAsia="Times New Roman" w:hAnsi="Times New Roman"/>
          <w:b/>
          <w:sz w:val="28"/>
        </w:rPr>
      </w:pPr>
    </w:p>
    <w:p w:rsidR="00C945E0" w:rsidRDefault="00C945E0" w:rsidP="00015A19">
      <w:pPr>
        <w:spacing w:line="0" w:lineRule="atLeast"/>
        <w:ind w:right="10"/>
        <w:jc w:val="center"/>
        <w:rPr>
          <w:rFonts w:ascii="Times New Roman" w:eastAsia="Times New Roman" w:hAnsi="Times New Roman"/>
          <w:b/>
          <w:sz w:val="28"/>
        </w:rPr>
      </w:pPr>
    </w:p>
    <w:p w:rsidR="00C945E0" w:rsidRDefault="00C945E0" w:rsidP="00015A19">
      <w:pPr>
        <w:spacing w:line="0" w:lineRule="atLeast"/>
        <w:ind w:right="10"/>
        <w:jc w:val="center"/>
        <w:rPr>
          <w:rFonts w:ascii="Times New Roman" w:eastAsia="Times New Roman" w:hAnsi="Times New Roman"/>
          <w:b/>
          <w:sz w:val="28"/>
        </w:rPr>
      </w:pPr>
    </w:p>
    <w:p w:rsidR="00C945E0" w:rsidRDefault="00C945E0" w:rsidP="00F55498">
      <w:pPr>
        <w:spacing w:line="0" w:lineRule="atLeast"/>
        <w:ind w:right="10"/>
        <w:rPr>
          <w:rFonts w:ascii="Times New Roman" w:eastAsia="Times New Roman" w:hAnsi="Times New Roman"/>
          <w:b/>
          <w:sz w:val="28"/>
        </w:rPr>
      </w:pPr>
    </w:p>
    <w:p w:rsidR="00C945E0" w:rsidRDefault="00C945E0" w:rsidP="00015A19">
      <w:pPr>
        <w:spacing w:line="0" w:lineRule="atLeast"/>
        <w:ind w:right="10"/>
        <w:jc w:val="center"/>
        <w:rPr>
          <w:rFonts w:ascii="Times New Roman" w:eastAsia="Times New Roman" w:hAnsi="Times New Roman"/>
          <w:b/>
          <w:sz w:val="28"/>
        </w:rPr>
      </w:pPr>
    </w:p>
    <w:p w:rsidR="00371FEF" w:rsidRPr="002254DC" w:rsidRDefault="001D7183" w:rsidP="00BA4676">
      <w:pPr>
        <w:spacing w:line="0" w:lineRule="atLeast"/>
        <w:ind w:right="10"/>
        <w:jc w:val="center"/>
        <w:rPr>
          <w:rFonts w:ascii="Times New Roman" w:eastAsia="Times New Roman" w:hAnsi="Times New Roman"/>
          <w:b/>
          <w:sz w:val="24"/>
          <w:szCs w:val="24"/>
        </w:rPr>
      </w:pPr>
      <w:r>
        <w:rPr>
          <w:rFonts w:ascii="Times New Roman" w:eastAsia="Times New Roman" w:hAnsi="Times New Roman"/>
          <w:b/>
          <w:sz w:val="24"/>
          <w:szCs w:val="24"/>
        </w:rPr>
        <w:t>ОСНОВЫ ДЕЛОВОГО ОБЩЕНИЯ</w:t>
      </w:r>
      <w:r w:rsidR="00BA4676">
        <w:rPr>
          <w:rFonts w:ascii="Times New Roman" w:eastAsia="Times New Roman" w:hAnsi="Times New Roman"/>
          <w:b/>
          <w:sz w:val="24"/>
          <w:szCs w:val="24"/>
        </w:rPr>
        <w:t xml:space="preserve"> </w:t>
      </w:r>
    </w:p>
    <w:p w:rsidR="00371FEF" w:rsidRPr="002254DC" w:rsidRDefault="00005E6D" w:rsidP="00371FEF">
      <w:pPr>
        <w:spacing w:line="0" w:lineRule="atLeast"/>
        <w:ind w:right="-9"/>
        <w:jc w:val="center"/>
        <w:rPr>
          <w:rFonts w:ascii="Times New Roman" w:eastAsia="Times New Roman" w:hAnsi="Times New Roman"/>
          <w:b/>
          <w:sz w:val="24"/>
          <w:szCs w:val="24"/>
        </w:rPr>
      </w:pPr>
      <w:r>
        <w:rPr>
          <w:rFonts w:ascii="Times New Roman" w:eastAsia="Times New Roman" w:hAnsi="Times New Roman"/>
          <w:b/>
          <w:sz w:val="24"/>
          <w:szCs w:val="24"/>
        </w:rPr>
        <w:t>(</w:t>
      </w:r>
      <w:r w:rsidR="0075596C">
        <w:rPr>
          <w:rFonts w:ascii="Times New Roman" w:eastAsia="Times New Roman" w:hAnsi="Times New Roman"/>
          <w:b/>
          <w:sz w:val="24"/>
          <w:szCs w:val="24"/>
        </w:rPr>
        <w:t>АНГЛИЙС</w:t>
      </w:r>
      <w:r>
        <w:rPr>
          <w:rFonts w:ascii="Times New Roman" w:eastAsia="Times New Roman" w:hAnsi="Times New Roman"/>
          <w:b/>
          <w:sz w:val="24"/>
          <w:szCs w:val="24"/>
        </w:rPr>
        <w:t>КИЙ</w:t>
      </w:r>
      <w:r w:rsidR="001D7183">
        <w:rPr>
          <w:rFonts w:ascii="Times New Roman" w:eastAsia="Times New Roman" w:hAnsi="Times New Roman"/>
          <w:b/>
          <w:sz w:val="24"/>
          <w:szCs w:val="24"/>
        </w:rPr>
        <w:t>, НЕМЕЦКИЙ</w:t>
      </w:r>
      <w:r w:rsidR="00371FEF" w:rsidRPr="002254DC">
        <w:rPr>
          <w:rFonts w:ascii="Times New Roman" w:eastAsia="Times New Roman" w:hAnsi="Times New Roman"/>
          <w:b/>
          <w:sz w:val="24"/>
          <w:szCs w:val="24"/>
        </w:rPr>
        <w:t>)</w:t>
      </w:r>
    </w:p>
    <w:p w:rsidR="00371FEF" w:rsidRPr="00015A19" w:rsidRDefault="00371FEF" w:rsidP="00371FEF">
      <w:pPr>
        <w:spacing w:line="200" w:lineRule="exact"/>
        <w:rPr>
          <w:rFonts w:ascii="Times New Roman" w:eastAsia="Times New Roman" w:hAnsi="Times New Roman"/>
        </w:rPr>
      </w:pPr>
    </w:p>
    <w:p w:rsidR="00371FEF" w:rsidRPr="00015A19" w:rsidRDefault="00371FEF" w:rsidP="00371FEF">
      <w:pPr>
        <w:spacing w:line="200" w:lineRule="exact"/>
        <w:rPr>
          <w:rFonts w:ascii="Times New Roman" w:eastAsia="Times New Roman" w:hAnsi="Times New Roman"/>
        </w:rPr>
      </w:pPr>
    </w:p>
    <w:p w:rsidR="00371FEF" w:rsidRPr="00015A19" w:rsidRDefault="00371FEF" w:rsidP="00371FEF">
      <w:pPr>
        <w:spacing w:line="390" w:lineRule="exact"/>
        <w:rPr>
          <w:rFonts w:ascii="Times New Roman" w:eastAsia="Times New Roman" w:hAnsi="Times New Roman"/>
        </w:rPr>
      </w:pPr>
    </w:p>
    <w:p w:rsidR="00371FEF" w:rsidRPr="00015A19" w:rsidRDefault="00371FEF" w:rsidP="00371FEF">
      <w:pPr>
        <w:spacing w:line="0" w:lineRule="atLeast"/>
        <w:ind w:right="-9"/>
        <w:jc w:val="center"/>
        <w:rPr>
          <w:rFonts w:ascii="Times New Roman" w:eastAsia="Times New Roman" w:hAnsi="Times New Roman"/>
          <w:i/>
          <w:sz w:val="24"/>
        </w:rPr>
      </w:pPr>
      <w:r w:rsidRPr="00015A19">
        <w:rPr>
          <w:rFonts w:ascii="Times New Roman" w:eastAsia="Times New Roman" w:hAnsi="Times New Roman"/>
          <w:i/>
          <w:sz w:val="24"/>
        </w:rPr>
        <w:t>Методические указания</w:t>
      </w:r>
    </w:p>
    <w:p w:rsidR="00371FEF" w:rsidRPr="00015A19" w:rsidRDefault="00371FEF" w:rsidP="00371FEF">
      <w:pPr>
        <w:spacing w:line="262" w:lineRule="exact"/>
        <w:rPr>
          <w:rFonts w:ascii="Times New Roman" w:eastAsia="Times New Roman" w:hAnsi="Times New Roman"/>
        </w:rPr>
      </w:pPr>
    </w:p>
    <w:p w:rsidR="00015A19" w:rsidRDefault="00250894" w:rsidP="00250894">
      <w:pPr>
        <w:spacing w:line="0" w:lineRule="atLeast"/>
        <w:ind w:right="-9"/>
        <w:jc w:val="center"/>
        <w:rPr>
          <w:rFonts w:ascii="Times New Roman" w:eastAsia="Times New Roman" w:hAnsi="Times New Roman"/>
          <w:sz w:val="24"/>
        </w:rPr>
      </w:pPr>
      <w:r>
        <w:rPr>
          <w:rFonts w:ascii="Times New Roman" w:eastAsia="Times New Roman" w:hAnsi="Times New Roman"/>
          <w:i/>
          <w:sz w:val="24"/>
        </w:rPr>
        <w:t>Составител</w:t>
      </w:r>
      <w:r w:rsidR="001D7183">
        <w:rPr>
          <w:rFonts w:ascii="Times New Roman" w:eastAsia="Times New Roman" w:hAnsi="Times New Roman"/>
          <w:i/>
          <w:sz w:val="24"/>
        </w:rPr>
        <w:t>и</w:t>
      </w:r>
      <w:r w:rsidR="00371FEF" w:rsidRPr="00015A19">
        <w:rPr>
          <w:rFonts w:ascii="Times New Roman" w:eastAsia="Times New Roman" w:hAnsi="Times New Roman"/>
          <w:i/>
          <w:sz w:val="24"/>
        </w:rPr>
        <w:t xml:space="preserve">: </w:t>
      </w:r>
      <w:r w:rsidR="0075596C">
        <w:rPr>
          <w:rFonts w:ascii="Times New Roman" w:eastAsia="Times New Roman" w:hAnsi="Times New Roman"/>
          <w:b/>
          <w:sz w:val="24"/>
        </w:rPr>
        <w:t>Криворучко</w:t>
      </w:r>
      <w:r>
        <w:rPr>
          <w:rFonts w:ascii="Times New Roman" w:eastAsia="Times New Roman" w:hAnsi="Times New Roman"/>
          <w:b/>
          <w:sz w:val="24"/>
        </w:rPr>
        <w:t xml:space="preserve"> </w:t>
      </w:r>
      <w:r w:rsidR="0075596C">
        <w:rPr>
          <w:rFonts w:ascii="Times New Roman" w:eastAsia="Times New Roman" w:hAnsi="Times New Roman"/>
          <w:sz w:val="24"/>
        </w:rPr>
        <w:t>Ирина Сергеевна</w:t>
      </w:r>
      <w:r w:rsidR="001D7183">
        <w:rPr>
          <w:rFonts w:ascii="Times New Roman" w:eastAsia="Times New Roman" w:hAnsi="Times New Roman"/>
          <w:sz w:val="24"/>
        </w:rPr>
        <w:t>,</w:t>
      </w:r>
    </w:p>
    <w:p w:rsidR="001D7183" w:rsidRPr="00250894" w:rsidRDefault="006E0C93" w:rsidP="00250894">
      <w:pPr>
        <w:spacing w:line="0" w:lineRule="atLeast"/>
        <w:ind w:right="-9"/>
        <w:jc w:val="center"/>
        <w:rPr>
          <w:rFonts w:ascii="Times New Roman" w:eastAsia="Times New Roman" w:hAnsi="Times New Roman"/>
        </w:rPr>
      </w:pPr>
      <w:proofErr w:type="spellStart"/>
      <w:r>
        <w:rPr>
          <w:rFonts w:ascii="Times New Roman" w:eastAsia="Times New Roman" w:hAnsi="Times New Roman"/>
          <w:b/>
          <w:sz w:val="24"/>
        </w:rPr>
        <w:t>Непшекуева</w:t>
      </w:r>
      <w:proofErr w:type="spellEnd"/>
      <w:r w:rsidR="001D7183">
        <w:rPr>
          <w:rFonts w:ascii="Times New Roman" w:eastAsia="Times New Roman" w:hAnsi="Times New Roman"/>
          <w:sz w:val="24"/>
        </w:rPr>
        <w:t xml:space="preserve"> </w:t>
      </w:r>
      <w:r>
        <w:rPr>
          <w:rFonts w:ascii="Times New Roman" w:eastAsia="Times New Roman" w:hAnsi="Times New Roman"/>
          <w:sz w:val="24"/>
        </w:rPr>
        <w:t>Тамара</w:t>
      </w:r>
      <w:r w:rsidR="001D7183">
        <w:rPr>
          <w:rFonts w:ascii="Times New Roman" w:eastAsia="Times New Roman" w:hAnsi="Times New Roman"/>
          <w:sz w:val="24"/>
        </w:rPr>
        <w:t xml:space="preserve"> </w:t>
      </w:r>
      <w:r>
        <w:rPr>
          <w:rFonts w:ascii="Times New Roman" w:eastAsia="Times New Roman" w:hAnsi="Times New Roman"/>
          <w:sz w:val="24"/>
        </w:rPr>
        <w:t>Сагидовна</w:t>
      </w:r>
      <w:bookmarkStart w:id="5" w:name="_GoBack"/>
      <w:bookmarkEnd w:id="5"/>
    </w:p>
    <w:p w:rsidR="00371FEF" w:rsidRPr="00015A19" w:rsidRDefault="00371FEF" w:rsidP="00371FEF">
      <w:pPr>
        <w:spacing w:line="272" w:lineRule="exact"/>
        <w:rPr>
          <w:rFonts w:ascii="Times New Roman" w:eastAsia="Times New Roman" w:hAnsi="Times New Roman"/>
        </w:rPr>
      </w:pPr>
    </w:p>
    <w:p w:rsidR="00F55498" w:rsidRDefault="00F55498" w:rsidP="00BE1188">
      <w:pPr>
        <w:spacing w:line="220" w:lineRule="auto"/>
        <w:ind w:right="-9"/>
        <w:jc w:val="center"/>
        <w:rPr>
          <w:rFonts w:ascii="Times New Roman" w:eastAsia="Times New Roman" w:hAnsi="Times New Roman"/>
          <w:sz w:val="24"/>
        </w:rPr>
      </w:pPr>
    </w:p>
    <w:p w:rsidR="00F55498" w:rsidRDefault="00F55498" w:rsidP="001D7183">
      <w:pPr>
        <w:spacing w:line="220" w:lineRule="auto"/>
        <w:ind w:right="-9"/>
        <w:rPr>
          <w:rFonts w:ascii="Times New Roman" w:eastAsia="Times New Roman" w:hAnsi="Times New Roman"/>
          <w:sz w:val="24"/>
        </w:rPr>
      </w:pPr>
    </w:p>
    <w:p w:rsidR="00F55498" w:rsidRDefault="00F55498" w:rsidP="00BE1188">
      <w:pPr>
        <w:spacing w:line="220" w:lineRule="auto"/>
        <w:ind w:right="-9"/>
        <w:jc w:val="center"/>
        <w:rPr>
          <w:rFonts w:ascii="Times New Roman" w:eastAsia="Times New Roman" w:hAnsi="Times New Roman"/>
          <w:sz w:val="24"/>
        </w:rPr>
      </w:pPr>
    </w:p>
    <w:p w:rsidR="00F55498" w:rsidRDefault="00F55498" w:rsidP="00BE1188">
      <w:pPr>
        <w:spacing w:line="220" w:lineRule="auto"/>
        <w:ind w:right="-9"/>
        <w:jc w:val="center"/>
        <w:rPr>
          <w:rFonts w:ascii="Times New Roman" w:eastAsia="Times New Roman" w:hAnsi="Times New Roman"/>
          <w:sz w:val="24"/>
        </w:rPr>
      </w:pPr>
    </w:p>
    <w:p w:rsidR="00F55498" w:rsidRDefault="00F55498" w:rsidP="00BE1188">
      <w:pPr>
        <w:spacing w:line="220" w:lineRule="auto"/>
        <w:ind w:right="-9"/>
        <w:jc w:val="center"/>
        <w:rPr>
          <w:rFonts w:ascii="Times New Roman" w:eastAsia="Times New Roman" w:hAnsi="Times New Roman"/>
          <w:sz w:val="24"/>
        </w:rPr>
      </w:pPr>
    </w:p>
    <w:p w:rsidR="00E77EA5" w:rsidRPr="00E77EA5" w:rsidRDefault="00E77EA5" w:rsidP="00E77EA5">
      <w:pPr>
        <w:widowControl w:val="0"/>
        <w:ind w:left="142"/>
        <w:jc w:val="center"/>
        <w:rPr>
          <w:rFonts w:ascii="Times New Roman" w:eastAsiaTheme="minorHAnsi" w:hAnsi="Times New Roman" w:cs="Times New Roman"/>
          <w:sz w:val="24"/>
          <w:szCs w:val="24"/>
          <w:vertAlign w:val="subscript"/>
          <w:lang w:eastAsia="en-US"/>
        </w:rPr>
      </w:pPr>
      <w:r w:rsidRPr="00E77EA5">
        <w:rPr>
          <w:rFonts w:ascii="Times New Roman" w:eastAsiaTheme="minorHAnsi" w:hAnsi="Times New Roman" w:cs="Times New Roman"/>
          <w:sz w:val="24"/>
          <w:szCs w:val="24"/>
          <w:lang w:eastAsia="en-US"/>
        </w:rPr>
        <w:t xml:space="preserve">Подписано в печать 00.00.0000. Формат 60 × 84 </w:t>
      </w:r>
      <w:r w:rsidRPr="00E77EA5">
        <w:rPr>
          <w:rFonts w:ascii="Times New Roman" w:eastAsiaTheme="minorHAnsi" w:hAnsi="Times New Roman" w:cs="Times New Roman"/>
          <w:sz w:val="24"/>
          <w:szCs w:val="24"/>
          <w:vertAlign w:val="superscript"/>
          <w:lang w:eastAsia="en-US"/>
        </w:rPr>
        <w:t>1</w:t>
      </w:r>
      <w:r w:rsidRPr="00E77EA5">
        <w:rPr>
          <w:rFonts w:ascii="Times New Roman" w:eastAsiaTheme="minorHAnsi" w:hAnsi="Times New Roman" w:cs="Times New Roman"/>
          <w:sz w:val="24"/>
          <w:szCs w:val="24"/>
          <w:lang w:eastAsia="en-US"/>
        </w:rPr>
        <w:t>/</w:t>
      </w:r>
      <w:r w:rsidRPr="00E77EA5">
        <w:rPr>
          <w:rFonts w:ascii="Times New Roman" w:eastAsiaTheme="minorHAnsi" w:hAnsi="Times New Roman" w:cs="Times New Roman"/>
          <w:sz w:val="24"/>
          <w:szCs w:val="24"/>
          <w:vertAlign w:val="subscript"/>
          <w:lang w:eastAsia="en-US"/>
        </w:rPr>
        <w:t>16</w:t>
      </w:r>
    </w:p>
    <w:p w:rsidR="00E77EA5" w:rsidRPr="00380081" w:rsidRDefault="00E77EA5" w:rsidP="00F17D95">
      <w:pPr>
        <w:spacing w:after="200" w:line="276" w:lineRule="auto"/>
        <w:jc w:val="center"/>
        <w:rPr>
          <w:rFonts w:ascii="Times New Roman" w:eastAsiaTheme="minorHAnsi" w:hAnsi="Times New Roman" w:cs="Times New Roman"/>
          <w:sz w:val="24"/>
          <w:szCs w:val="24"/>
          <w:lang w:eastAsia="en-US"/>
        </w:rPr>
      </w:pPr>
      <w:proofErr w:type="spellStart"/>
      <w:r w:rsidRPr="00E77EA5">
        <w:rPr>
          <w:rFonts w:ascii="Times New Roman" w:eastAsiaTheme="minorHAnsi" w:hAnsi="Times New Roman" w:cs="Times New Roman"/>
          <w:color w:val="000000"/>
          <w:sz w:val="24"/>
          <w:szCs w:val="24"/>
          <w:lang w:eastAsia="en-US"/>
        </w:rPr>
        <w:t>Усл</w:t>
      </w:r>
      <w:proofErr w:type="spellEnd"/>
      <w:r w:rsidRPr="00E77EA5">
        <w:rPr>
          <w:rFonts w:ascii="Times New Roman" w:eastAsiaTheme="minorHAnsi" w:hAnsi="Times New Roman" w:cs="Times New Roman"/>
          <w:color w:val="000000"/>
          <w:sz w:val="24"/>
          <w:szCs w:val="24"/>
          <w:lang w:eastAsia="en-US"/>
        </w:rPr>
        <w:t xml:space="preserve">. </w:t>
      </w:r>
      <w:proofErr w:type="spellStart"/>
      <w:r w:rsidRPr="00E77EA5">
        <w:rPr>
          <w:rFonts w:ascii="Times New Roman" w:eastAsiaTheme="minorHAnsi" w:hAnsi="Times New Roman" w:cs="Times New Roman"/>
          <w:color w:val="000000"/>
          <w:sz w:val="24"/>
          <w:szCs w:val="24"/>
          <w:lang w:eastAsia="en-US"/>
        </w:rPr>
        <w:t>печ</w:t>
      </w:r>
      <w:proofErr w:type="spellEnd"/>
      <w:r w:rsidRPr="00E77EA5">
        <w:rPr>
          <w:rFonts w:ascii="Times New Roman" w:eastAsiaTheme="minorHAnsi" w:hAnsi="Times New Roman" w:cs="Times New Roman"/>
          <w:color w:val="000000"/>
          <w:sz w:val="24"/>
          <w:szCs w:val="24"/>
          <w:lang w:eastAsia="en-US"/>
        </w:rPr>
        <w:t xml:space="preserve">. л. – </w:t>
      </w:r>
      <w:r>
        <w:rPr>
          <w:rFonts w:ascii="Times New Roman" w:eastAsiaTheme="minorHAnsi" w:hAnsi="Times New Roman" w:cs="Times New Roman"/>
          <w:color w:val="000000"/>
          <w:sz w:val="24"/>
          <w:szCs w:val="24"/>
          <w:lang w:eastAsia="en-US"/>
        </w:rPr>
        <w:t>1</w:t>
      </w:r>
      <w:r w:rsidRPr="00F17D95">
        <w:rPr>
          <w:rFonts w:ascii="Times New Roman" w:eastAsiaTheme="minorHAnsi" w:hAnsi="Times New Roman" w:cs="Times New Roman"/>
          <w:color w:val="000000"/>
          <w:sz w:val="24"/>
          <w:szCs w:val="24"/>
          <w:lang w:eastAsia="en-US"/>
        </w:rPr>
        <w:t>,2</w:t>
      </w:r>
      <w:r w:rsidRPr="00E77EA5">
        <w:rPr>
          <w:rFonts w:ascii="Times New Roman" w:eastAsiaTheme="minorHAnsi" w:hAnsi="Times New Roman" w:cs="Times New Roman"/>
          <w:color w:val="000000"/>
          <w:sz w:val="24"/>
          <w:szCs w:val="24"/>
          <w:lang w:eastAsia="en-US"/>
        </w:rPr>
        <w:t xml:space="preserve">. </w:t>
      </w:r>
      <w:r w:rsidR="00F17D95" w:rsidRPr="00A95006">
        <w:rPr>
          <w:rFonts w:ascii="Times New Roman" w:eastAsiaTheme="minorHAnsi" w:hAnsi="Times New Roman" w:cs="Times New Roman"/>
          <w:color w:val="000000"/>
          <w:sz w:val="24"/>
          <w:szCs w:val="24"/>
          <w:lang w:eastAsia="en-US"/>
        </w:rPr>
        <w:t>Уч.-изд. л. –</w:t>
      </w:r>
      <w:proofErr w:type="gramStart"/>
      <w:r w:rsidR="00F17D95" w:rsidRPr="00A95006">
        <w:rPr>
          <w:rFonts w:ascii="Times New Roman" w:eastAsiaTheme="minorHAnsi" w:hAnsi="Times New Roman" w:cs="Times New Roman"/>
          <w:color w:val="000000"/>
          <w:sz w:val="24"/>
          <w:szCs w:val="24"/>
          <w:lang w:eastAsia="en-US"/>
        </w:rPr>
        <w:t xml:space="preserve">  .</w:t>
      </w:r>
      <w:proofErr w:type="gramEnd"/>
    </w:p>
    <w:p w:rsidR="00BE1188" w:rsidRPr="00BE1188" w:rsidRDefault="00BE1188" w:rsidP="00BE1188">
      <w:pPr>
        <w:spacing w:line="220" w:lineRule="auto"/>
        <w:ind w:right="-9"/>
        <w:jc w:val="center"/>
        <w:rPr>
          <w:rFonts w:ascii="Times New Roman" w:eastAsia="Times New Roman" w:hAnsi="Times New Roman"/>
          <w:sz w:val="24"/>
        </w:rPr>
      </w:pPr>
      <w:r w:rsidRPr="00BE1188">
        <w:rPr>
          <w:rFonts w:ascii="Times New Roman" w:eastAsia="Times New Roman" w:hAnsi="Times New Roman"/>
          <w:sz w:val="24"/>
        </w:rPr>
        <w:tab/>
      </w:r>
    </w:p>
    <w:p w:rsidR="00BE1188" w:rsidRPr="00BE1188" w:rsidRDefault="00BE1188" w:rsidP="00BE1188">
      <w:pPr>
        <w:spacing w:line="220" w:lineRule="auto"/>
        <w:ind w:right="-9"/>
        <w:jc w:val="center"/>
        <w:rPr>
          <w:rFonts w:ascii="Times New Roman" w:eastAsia="Times New Roman" w:hAnsi="Times New Roman"/>
          <w:sz w:val="24"/>
        </w:rPr>
      </w:pPr>
      <w:r w:rsidRPr="00BE1188">
        <w:rPr>
          <w:rFonts w:ascii="Times New Roman" w:eastAsia="Times New Roman" w:hAnsi="Times New Roman"/>
          <w:sz w:val="24"/>
        </w:rPr>
        <w:t>Кубанский государственный аграрный университет</w:t>
      </w:r>
      <w:r w:rsidR="00F55498">
        <w:rPr>
          <w:rFonts w:ascii="Times New Roman" w:eastAsia="Times New Roman" w:hAnsi="Times New Roman"/>
          <w:sz w:val="24"/>
        </w:rPr>
        <w:t>.</w:t>
      </w:r>
      <w:r w:rsidRPr="00BE1188">
        <w:rPr>
          <w:rFonts w:ascii="Times New Roman" w:eastAsia="Times New Roman" w:hAnsi="Times New Roman"/>
          <w:sz w:val="24"/>
        </w:rPr>
        <w:t xml:space="preserve"> </w:t>
      </w:r>
    </w:p>
    <w:p w:rsidR="00BE1188" w:rsidRPr="00BE1188" w:rsidRDefault="001D7183" w:rsidP="00BE1188">
      <w:pPr>
        <w:spacing w:line="220" w:lineRule="auto"/>
        <w:ind w:right="-9"/>
        <w:jc w:val="center"/>
        <w:rPr>
          <w:rFonts w:ascii="Times New Roman" w:eastAsia="Times New Roman" w:hAnsi="Times New Roman"/>
          <w:b/>
          <w:bCs/>
          <w:sz w:val="24"/>
        </w:rPr>
      </w:pPr>
      <w:r>
        <w:rPr>
          <w:rFonts w:ascii="Times New Roman" w:eastAsia="Times New Roman" w:hAnsi="Times New Roman"/>
          <w:noProof/>
          <w:sz w:val="24"/>
        </w:rPr>
        <mc:AlternateContent>
          <mc:Choice Requires="wps">
            <w:drawing>
              <wp:anchor distT="0" distB="0" distL="114300" distR="114300" simplePos="0" relativeHeight="251664384" behindDoc="0" locked="0" layoutInCell="1" allowOverlap="1" wp14:anchorId="25F5D8A9" wp14:editId="63857FB1">
                <wp:simplePos x="0" y="0"/>
                <wp:positionH relativeFrom="column">
                  <wp:posOffset>1651000</wp:posOffset>
                </wp:positionH>
                <wp:positionV relativeFrom="paragraph">
                  <wp:posOffset>330200</wp:posOffset>
                </wp:positionV>
                <wp:extent cx="914400" cy="9144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130pt;margin-top:26pt;width:1in;height:1in;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o7jsQIAALwFAAAOAAAAZHJzL2Uyb0RvYy54bWysVM1qGzEQvhf6DkL3Ztcm7o/JOpiElEJI&#10;QpOSs6yV7AWtRpVkr91ToddCHqEP0UvpT55h/UYdaX+cpqGHUB/k0c7MNzOfZubgcF0qshLWFaAz&#10;OthLKRGaQ17oeUbfXZ08e0mJ80znTIEWGd0IRw8nT58cVGYshrAAlQtLEES7cWUyuvDejJPE8YUo&#10;mdsDIzQqJdiSebzaeZJbViF6qZJhmj5PKrC5scCFc/j1uFHSScSXUnB/LqUTnqiMYm4+njaes3Am&#10;kwM2nltmFgVv02CPyKJkhcagPdQx84wsbfEXVFlwCw6k3+NQJiBlwUWsAasZpPequVwwI2ItSI4z&#10;PU3u/8Hys9WFJUWe0RElmpX4RPWX7cftTf2zvt1+qr/Wt/WP7ef6V/2t/k5Gga/KuDG6XZoL294c&#10;iqH4tbRl+MeyyDpyvOk5FmtPOH58NdjfT/ElOKpaGVGSnbOxzr8WUJIgZNTiE0Zm2erU+ca0Mwmx&#10;HKgiPymUipfQNuJIWbJi+OCz+SAkjOB/WCn9KEeECZ5JqL+pOEp+o0TAU/qtkMgk1jiMCcce3iXD&#10;OBfaDxrVguWiyXGU4q/Lsks/5hwBA7LE6nrsFqCzbEA67KbY1j64ijgCvXP6r8Qa594jRgbte+ey&#10;0GAfAlBYVRu5se9IaqgJLM0g32CfWWgG0Bl+UuDznjLnL5jFicOOwC3iz/GQCqqMQitRsgD74aHv&#10;wR4HAbWUVDjBGXXvl8wKStQbjSMSuwtHPl72Ry+GGMPe1czuavSyPALsmQHuK8OjGOy96kRpobzG&#10;ZTMNUVHFNMfYGeXedpcj32wWXFdcTKfRDMfcMH+qLw0P4IHV0L5X62tmTdvjHofjDLppZ+N7rd7Y&#10;Bk8N06UHWcQ52PHa8o0rIjZOu87CDrp7j1a7pTv5DQAA//8DAFBLAwQUAAYACAAAACEAI4fm494A&#10;AAAKAQAADwAAAGRycy9kb3ducmV2LnhtbEyPQU/DMAyF70j8h8iTuCCWrNqqtTSdEBJXEBsXblmT&#10;NdUap2q8rvDrMSc42dZ7ev5etZtDLyY3pi6ihtVSgXDYRNthq+Hj8PKwBZHIoDV9RKfhyyXY1bc3&#10;lSltvOK7m/bUCg7BVBoNnmgopUyNd8GkZRwcsnaKYzDE59hKO5orh4deZkrlMpgO+YM3g3v2rjnv&#10;L0FD8d280TYOG0/dZ9GG1etpnO61vlvMT48gyM30Z4ZffEaHmpmO8YI2iV5DlivuQho2GU82rNWa&#10;lyM7i1yBrCv5v0L9AwAA//8DAFBLAQItABQABgAIAAAAIQC2gziS/gAAAOEBAAATAAAAAAAAAAAA&#10;AAAAAAAAAABbQ29udGVudF9UeXBlc10ueG1sUEsBAi0AFAAGAAgAAAAhADj9If/WAAAAlAEAAAsA&#10;AAAAAAAAAAAAAAAALwEAAF9yZWxzLy5yZWxzUEsBAi0AFAAGAAgAAAAhAKLqjuOxAgAAvAUAAA4A&#10;AAAAAAAAAAAAAAAALgIAAGRycy9lMm9Eb2MueG1sUEsBAi0AFAAGAAgAAAAhACOH5uPeAAAACgEA&#10;AA8AAAAAAAAAAAAAAAAACwUAAGRycy9kb3ducmV2LnhtbFBLBQYAAAAABAAEAPMAAAAWBgAAAAA=&#10;" fillcolor="white [3212]" strokecolor="white [3212]" strokeweight="2pt"/>
            </w:pict>
          </mc:Fallback>
        </mc:AlternateContent>
      </w:r>
      <w:r w:rsidR="00BE1188" w:rsidRPr="00BE1188">
        <w:rPr>
          <w:rFonts w:ascii="Times New Roman" w:eastAsia="Times New Roman" w:hAnsi="Times New Roman"/>
          <w:sz w:val="24"/>
        </w:rPr>
        <w:t>350044, г. Краснодар, ул. Калинина, 13</w:t>
      </w:r>
      <w:r w:rsidR="00BE1188" w:rsidRPr="00BE1188">
        <w:rPr>
          <w:rFonts w:ascii="Times New Roman" w:eastAsia="Times New Roman" w:hAnsi="Times New Roman"/>
          <w:noProof/>
          <w:sz w:val="24"/>
        </w:rPr>
        <mc:AlternateContent>
          <mc:Choice Requires="wps">
            <w:drawing>
              <wp:anchor distT="0" distB="0" distL="114300" distR="114300" simplePos="0" relativeHeight="251659264" behindDoc="0" locked="0" layoutInCell="1" allowOverlap="1" wp14:anchorId="72040565" wp14:editId="1F4FDCBE">
                <wp:simplePos x="0" y="0"/>
                <wp:positionH relativeFrom="column">
                  <wp:posOffset>1632585</wp:posOffset>
                </wp:positionH>
                <wp:positionV relativeFrom="paragraph">
                  <wp:posOffset>5026025</wp:posOffset>
                </wp:positionV>
                <wp:extent cx="773430" cy="1190625"/>
                <wp:effectExtent l="0" t="0" r="7620"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73430" cy="1190625"/>
                        </a:xfrm>
                        <a:prstGeom prst="rect">
                          <a:avLst/>
                        </a:prstGeom>
                        <a:solidFill>
                          <a:srgbClr val="FFFFFF"/>
                        </a:solidFill>
                        <a:ln>
                          <a:noFill/>
                        </a:ln>
                        <a:extLst>
                          <a:ext uri="{91240B29-F687-4F45-9708-019B960494DF}">
                            <a14:hiddenLine xmlns:a14="http://schemas.microsoft.com/office/drawing/2010/main" w="9525">
                              <a:solidFill>
                                <a:srgbClr val="00B05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28.55pt;margin-top:395.75pt;width:60.9pt;height:9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WHrQIAABYFAAAOAAAAZHJzL2Uyb0RvYy54bWysVM2O0zAQviPxDpbv3SRt+pOo6Wp/KEJa&#10;YKUF7m7iNBaObWy36S5CQuKKxCPwEFwQP/sM6Rsxdrq7XbggRA6OxzPzeX6+8fRwU3O0ptowKTIc&#10;HYQYUZHLgollhl++mPcmGBlLREG4FDTDl9Tgw9nDB9NGpbQvK8kLqhGACJM2KsOVtSoNApNXtCbm&#10;QCoqQFlKXRMLol4GhSYNoNc86IfhKGikLpSWOTUGTk87JZ55/LKkuX1eloZaxDMMsVm/ar8u3BrM&#10;piRdaqIqlu/CIP8QRU2YgEtvoU6JJWil2R9QNcu1NLK0B7msA1mWLKc+B8gmCn/L5qIiivpcoDhG&#10;3ZbJ/D/Y/Nn6XCNWZHiAkSA1tKj9vH2//dT+aK+3H9ov7XX7ffux/dl+bb+hgatXo0wKbhfqXLuM&#10;jTqT+WuDhDypiFjSI61lU1FSQJSRsw/uOTjBgCtaNE9lAdeRlZW+dJtS16jkTL1yjg4ayoM2vleX&#10;t72iG4tyOByPB/EAOpqDKoqScNQf+stI6nCct9LGPqayRm6TYQ1c8KhkfWasi+vOxOchOSvmjHMv&#10;6OXihGu0JsCbuf926GbfjAtnLKRz6xC7EwgS7nA6F67nwdsk6sfhcT/pzUeTcS+ex8NeMg4nvTBK&#10;jpNRGCfx6fydCzCK04oVBRVnTNAbTkbx3/V8Nx0dmzwrUZPhZAjV8XntR2/2kwzD43Do5wHqci/J&#10;mlkYUc7qDE9C97lKkNS1+JEo/N4Sxrt9cD98X2Wowc3fV8UTwnGg49JCFpfABy2hSdBQeExgU0l9&#10;hVEDg5lh82ZFNMWIPxHAqSSKYzfJXoiH4z4Iel+z2NcQkQNUhi1G3fbEdtO/UpotK7ipo5qQR8DD&#10;knliOI52Ue3YC8PnM9g9FG6692VvdfeczX4BAAD//wMAUEsDBBQABgAIAAAAIQBfbHKR4wAAAAsB&#10;AAAPAAAAZHJzL2Rvd25yZXYueG1sTI9BS8NAEIXvgv9hGcGb3U2lbhMzKVUUDxak1VK8bZMxCWZn&#10;Q3bbpv/e9aTH4X28902+GG0njjT41jFCMlEgiEtXtVwjfLw/38xB+GC4Mp1jQjiTh0VxeZGbrHIn&#10;XtNxE2oRS9hnBqEJoc+k9GVD1viJ64lj9uUGa0I8h1pWgznFctvJqVJ30pqW40JjenpsqPzeHCzC&#10;8uHzbbsqe7uz2rWv65Wqzy9PiNdX4/IeRKAx/MHwqx/VoYhOe3fgyosOYTrTSUQRdJrMQETiVs9T&#10;EHuEVKcKZJHL/z8UPwAAAP//AwBQSwECLQAUAAYACAAAACEAtoM4kv4AAADhAQAAEwAAAAAAAAAA&#10;AAAAAAAAAAAAW0NvbnRlbnRfVHlwZXNdLnhtbFBLAQItABQABgAIAAAAIQA4/SH/1gAAAJQBAAAL&#10;AAAAAAAAAAAAAAAAAC8BAABfcmVscy8ucmVsc1BLAQItABQABgAIAAAAIQDOe5WHrQIAABYFAAAO&#10;AAAAAAAAAAAAAAAAAC4CAABkcnMvZTJvRG9jLnhtbFBLAQItABQABgAIAAAAIQBfbHKR4wAAAAsB&#10;AAAPAAAAAAAAAAAAAAAAAAcFAABkcnMvZG93bnJldi54bWxQSwUGAAAAAAQABADzAAAAFwYAAAAA&#10;" stroked="f" strokecolor="#00b050"/>
            </w:pict>
          </mc:Fallback>
        </mc:AlternateContent>
      </w:r>
      <w:r w:rsidR="00BE1188" w:rsidRPr="00BE1188">
        <w:rPr>
          <w:rFonts w:ascii="Times New Roman" w:eastAsia="Times New Roman" w:hAnsi="Times New Roman"/>
          <w:noProof/>
          <w:sz w:val="24"/>
        </w:rPr>
        <mc:AlternateContent>
          <mc:Choice Requires="wps">
            <w:drawing>
              <wp:anchor distT="0" distB="0" distL="114300" distR="114300" simplePos="0" relativeHeight="251660288" behindDoc="0" locked="0" layoutInCell="1" allowOverlap="1" wp14:anchorId="55D431F9" wp14:editId="488E0C33">
                <wp:simplePos x="0" y="0"/>
                <wp:positionH relativeFrom="column">
                  <wp:posOffset>1804035</wp:posOffset>
                </wp:positionH>
                <wp:positionV relativeFrom="paragraph">
                  <wp:posOffset>6156960</wp:posOffset>
                </wp:positionV>
                <wp:extent cx="514350" cy="371475"/>
                <wp:effectExtent l="0" t="0" r="0"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71475"/>
                        </a:xfrm>
                        <a:prstGeom prst="rect">
                          <a:avLst/>
                        </a:prstGeom>
                        <a:solidFill>
                          <a:srgbClr val="FFFFFF"/>
                        </a:solidFill>
                        <a:ln>
                          <a:noFill/>
                        </a:ln>
                        <a:extLst>
                          <a:ext uri="{91240B29-F687-4F45-9708-019B960494DF}">
                            <a14:hiddenLine xmlns:a14="http://schemas.microsoft.com/office/drawing/2010/main" w="9525">
                              <a:solidFill>
                                <a:srgbClr val="00B05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42.05pt;margin-top:484.8pt;width:40.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zvCpAIAAAsFAAAOAAAAZHJzL2Uyb0RvYy54bWysVM2O0zAQviPxDpbv3STdZNtEm672hyKk&#10;BVZaeAA3dhoLxw6223RZISFxReIReAguiJ99hvSNGDvt0sIFIXJwPPZ4/M183/j4ZFULtGTacCVz&#10;HB2EGDFZKMrlPMcvX0wHY4yMJZISoSTL8Q0z+GTy8MFx22RsqColKNMIgkiTtU2OK2ubLAhMUbGa&#10;mAPVMAmbpdI1sWDqeUA1aSF6LYJhGB4FrdK00apgxsDqRb+JJz5+WbLCPi9LwywSOQZs1o/ajzM3&#10;BpNjks01aSpebGCQf0BREy7h0vtQF8QStND8j1A1L7QyqrQHhaoDVZa8YD4HyCYKf8vmuiIN87lA&#10;cUxzXybz/8IWz5ZXGnEK3GEkSQ0UdZ/W79Yfu+/d3fp997m7676tP3Q/ui/dVxS5erWNyeDYdXOl&#10;XcamuVTFK4OkOq+InLNTrVVbMUIBpfcP9g44w8BRNGufKgrXkYVVvnSrUtcuIBQFrTxDN/cMsZVF&#10;BSwmUXyYAI8FbB2OoniUOEQBybaHG23sY6Zq5CY51iAAH5wsL43tXbcuHrwSnE65EN7Q89m50GhJ&#10;QCxT/22im103IZ2zVO5YH7FfAYxwh9tzaD35t2k0jMOzYTqYHo1Hg3gaJ4N0FI4HYZSepUdhnMYX&#10;07cOYBRnFaeUyUsu2VaIUfx3RG9aopeQlyJqc5wmw8Tnvofe7CYZhmchlLPPYs+t5hb6UvA6x+PQ&#10;fc6JZI7XR5L6uSVc9PNgH74nBGqw/fuqeBU44nsBzRS9ARFoBSQBn/CCwKRS+g1GLXRjjs3rBdEM&#10;I/FEgpDSKI5d+3ojTkZDMPTuzmx3h8gCQuXYYtRPz23f8otG83kFN0W+MFKdgvhK7oXhhNmjAtzO&#10;gI7zGWxeB9fSu7b3+vWGTX4CAAD//wMAUEsDBBQABgAIAAAAIQAy178V4QAAAAwBAAAPAAAAZHJz&#10;L2Rvd25yZXYueG1sTI/BTsMwDIbvSLxDZCQuiKXtIOpK0wkhoV3YxMa0c9aYpqJJqiZry9tjTnC0&#10;/en395fr2XZsxCG03klIFwkwdLXXrWskHD9e73NgISqnVecdSvjGAOvq+qpUhfaT2+N4iA2jEBcK&#10;JcHE2Bech9qgVWHhe3R0+/SDVZHGoeF6UBOF245nSSK4Va2jD0b1+GKw/jpcrAR1t9zMG77N9lt9&#10;0m87M43ivZHy9mZ+fgIWcY5/MPzqkzpU5HT2F6cD6yRk+UNKqISVWAlgRCzFI23OhCZZngKvSv6/&#10;RPUDAAD//wMAUEsBAi0AFAAGAAgAAAAhALaDOJL+AAAA4QEAABMAAAAAAAAAAAAAAAAAAAAAAFtD&#10;b250ZW50X1R5cGVzXS54bWxQSwECLQAUAAYACAAAACEAOP0h/9YAAACUAQAACwAAAAAAAAAAAAAA&#10;AAAvAQAAX3JlbHMvLnJlbHNQSwECLQAUAAYACAAAACEAhh87wqQCAAALBQAADgAAAAAAAAAAAAAA&#10;AAAuAgAAZHJzL2Uyb0RvYy54bWxQSwECLQAUAAYACAAAACEAMte/FeEAAAAMAQAADwAAAAAAAAAA&#10;AAAAAAD+BAAAZHJzL2Rvd25yZXYueG1sUEsFBgAAAAAEAAQA8wAAAAwGAAAAAA==&#10;" stroked="f" strokecolor="#00b050"/>
            </w:pict>
          </mc:Fallback>
        </mc:AlternateContent>
      </w:r>
    </w:p>
    <w:p w:rsidR="00371FEF" w:rsidRPr="009828E7" w:rsidRDefault="00E77EA5" w:rsidP="00BE1188">
      <w:pPr>
        <w:spacing w:line="220" w:lineRule="auto"/>
        <w:ind w:right="-9"/>
        <w:jc w:val="center"/>
        <w:rPr>
          <w:rFonts w:ascii="Times New Roman" w:eastAsia="Times New Roman" w:hAnsi="Times New Roman"/>
          <w:sz w:val="24"/>
        </w:rPr>
      </w:pPr>
      <w:r w:rsidRPr="00BE1188">
        <w:rPr>
          <w:rFonts w:ascii="Times New Roman" w:eastAsia="Times New Roman" w:hAnsi="Times New Roman"/>
          <w:noProof/>
          <w:sz w:val="24"/>
        </w:rPr>
        <w:lastRenderedPageBreak/>
        <mc:AlternateContent>
          <mc:Choice Requires="wps">
            <w:drawing>
              <wp:anchor distT="0" distB="0" distL="114300" distR="114300" simplePos="0" relativeHeight="251661312" behindDoc="0" locked="0" layoutInCell="1" allowOverlap="1" wp14:anchorId="0C76EC34" wp14:editId="49503B0A">
                <wp:simplePos x="0" y="0"/>
                <wp:positionH relativeFrom="column">
                  <wp:posOffset>1647190</wp:posOffset>
                </wp:positionH>
                <wp:positionV relativeFrom="paragraph">
                  <wp:posOffset>361950</wp:posOffset>
                </wp:positionV>
                <wp:extent cx="752475" cy="314325"/>
                <wp:effectExtent l="0" t="0" r="28575" b="2857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3143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29.7pt;margin-top:28.5pt;width:59.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FgEYAIAAIMEAAAOAAAAZHJzL2Uyb0RvYy54bWysVM2O0zAQviPxDpbvNE23P7tR09WqSxHS&#10;AistPIDrOImF/7DdpuWExBWJR+AhuCB+9hnSN2LsdEuXvSFysDw//mbmm5lMzzdSoDWzjmuV47TX&#10;x4gpqguuqhy/eb14coqR80QVRGjFcrxlDp/PHj+aNiZjA11rUTCLAES5rDE5rr03WZI4WjNJXE8b&#10;psBYaiuJB9FWSWFJA+hSJIN+f5w02hbGasqcA+1lZ8SziF+WjPpXZemYRyLHkJuPp43nMpzJbEqy&#10;yhJTc7pPg/xDFpJwBUEPUJfEE7Sy/AGU5NRqp0vfo1omuiw5ZbEGqCbt/1XNTU0Mi7UAOc4caHL/&#10;D5a+XF9bxIscjzFSREKL2i+7D7vP7c/2dvex/dretj92n9pf7bf2OxoHvhrjMnh2Y65tqNiZK03f&#10;OqT0vCaqYhfW6qZmpIAs0+Cf3HsQBAdP0bJ5oQsIR1ZeR+o2pZUBEEhBm9ih7aFDbOMRBeVkNBhO&#10;RhhRMJ2kw5PBKEYg2d1jY51/xrRE4ZJjCwMQwcn6yvmQDMnuXGLyWvBiwYWIgq2Wc2HRmsCwLOK3&#10;R3fHbkKhJsdnI4j9ECLMLTuALKs0+oiVhGI74LQfvgBMMtDDeHb6qIL04ugHiJjsvciSe1gWwWWO&#10;T49QAtlPVRERPeGiuwOUUHv2A+Fd45a62AL5VnebAJsLl1rb9xg1sAU5du9WxDKMxHMFDTxLh8Ow&#10;NlEYjiYDEOyxZXlsIYoCVI49Rt117rtVWxnLqxoidXQofQFNL3lsSBiILqt9sjDpsfT9VoZVOpaj&#10;159/x+w3AAAA//8DAFBLAwQUAAYACAAAACEAS7r4O90AAAAKAQAADwAAAGRycy9kb3ducmV2Lnht&#10;bEyPwU7DMBBE70j8g7VI3KhDIU0b4lSoCPXChQD3bewmUeN1ZDtt8vcsJ3pc7dPMm2I72V6cjQ+d&#10;IwWPiwSEodrpjhoF31/vD2sQISJp7B0ZBbMJsC1vbwrMtbvQpzlXsREcQiFHBW2MQy5lqFtjMSzc&#10;YIh/R+ctRj59I7XHC4fbXi6TZCUtdsQNLQ5m15r6VI1WwYee9rs6nU7VG2b+x49zxP2s1P3d9PoC&#10;Ipop/sPwp8/qULLTwY2kg+gVLNPNM6MK0ow3MfCUZRsQByaTVQqyLOT1hPIXAAD//wMAUEsBAi0A&#10;FAAGAAgAAAAhALaDOJL+AAAA4QEAABMAAAAAAAAAAAAAAAAAAAAAAFtDb250ZW50X1R5cGVzXS54&#10;bWxQSwECLQAUAAYACAAAACEAOP0h/9YAAACUAQAACwAAAAAAAAAAAAAAAAAvAQAAX3JlbHMvLnJl&#10;bHNQSwECLQAUAAYACAAAACEA50RYBGACAACDBAAADgAAAAAAAAAAAAAAAAAuAgAAZHJzL2Uyb0Rv&#10;Yy54bWxQSwECLQAUAAYACAAAACEAS7r4O90AAAAKAQAADwAAAAAAAAAAAAAAAAC6BAAAZHJzL2Rv&#10;d25yZXYueG1sUEsFBgAAAAAEAAQA8wAAAMQFAAAAAA==&#10;" strokecolor="white [3212]"/>
            </w:pict>
          </mc:Fallback>
        </mc:AlternateContent>
      </w:r>
      <w:r w:rsidR="00BE7EEC">
        <w:rPr>
          <w:rFonts w:ascii="Times New Roman" w:eastAsia="Times New Roman" w:hAnsi="Times New Roman"/>
          <w:noProof/>
          <w:sz w:val="24"/>
        </w:rPr>
        <mc:AlternateContent>
          <mc:Choice Requires="wps">
            <w:drawing>
              <wp:anchor distT="0" distB="0" distL="114300" distR="114300" simplePos="0" relativeHeight="251663360" behindDoc="0" locked="0" layoutInCell="1" allowOverlap="1">
                <wp:simplePos x="0" y="0"/>
                <wp:positionH relativeFrom="column">
                  <wp:posOffset>1553936</wp:posOffset>
                </wp:positionH>
                <wp:positionV relativeFrom="paragraph">
                  <wp:posOffset>1084670</wp:posOffset>
                </wp:positionV>
                <wp:extent cx="914400" cy="914400"/>
                <wp:effectExtent l="0" t="0" r="0" b="0"/>
                <wp:wrapNone/>
                <wp:docPr id="4" name="Прямоугольник 4"/>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6" style="position:absolute;margin-left:122.35pt;margin-top:85.4pt;width:1in;height:1in;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j7csgIAAJQFAAAOAAAAZHJzL2Uyb0RvYy54bWysVEtu2zAQ3RfoHQjuG8mG048ROTASpCgQ&#10;JEGdImuaoiwBFIcl6V9XBbot0CP0EN0U/eQM8o06JCU5TYMuinpBDzUzbz58M0fHm1qSlTC2ApXR&#10;wUFKiVAc8kotMvrm+uzJc0qsYypnEpTI6FZYejx5/OhorcdiCCXIXBiCIMqO1zqjpXN6nCSWl6Jm&#10;9gC0UKgswNTM4dUsktywNaLXMhmm6dNkDSbXBriwFr+eRiWdBPyiENxdFoUVjsiMYm4unCacc38m&#10;kyM2Xhimy4q3abB/yKJmlcKgPdQpc4wsTfUHVF1xAxYKd8ChTqAoKi5CDVjNIL1XzaxkWoRasDlW&#10;922y/w+WX6yuDKnyjI4oUazGJ2o+797vPjU/mtvdh+ZLc9t8331sfjZfm29k5Pu11naMbjN9Zdqb&#10;RdEXvylM7f+xLLIJPd72PRYbRzh+fDEYjVJ8CY6qVkaUZO+sjXUvBdTECxk1+IShs2x1bl007Ux8&#10;LAuyys8qKcPF00acSENWDB98vhj4hBH8NyupvK0C7xXV/kvi64qVBMltpfB2Ur0WBXYIcx+GRAI3&#10;90EY50K5QVSVLBcx9mGKvy56l1bIJQB65ALj99gtQGcZQTrsmGVr711FoHbvnP4tsejce4TIoFzv&#10;XFcKzEMAEqtqI0f7rkmxNb5Lc8i3yB8DcbCs5mcVPts5s+6KGZwkfGncDu4Sj0LCOqPQSpSUYN49&#10;9N3bI8FRS8kaJzOj9u2SGUGJfKWQ+oE1OMrhMjp8NsQY5q5mflejlvUJIBcGuIc0D6K3d7ITCwP1&#10;DS6RqY+KKqY4xs4od6a7nLi4MXANcTGdBjMcX83cuZpp7sF9Vz0trzc3zOiWuw5JfwHdFLPxPQpH&#10;W++pYLp0UFSB3/u+tv3G0Q/EadeU3y1378Fqv0wnvwAAAP//AwBQSwMEFAAGAAgAAAAhALIobOHf&#10;AAAACwEAAA8AAABkcnMvZG93bnJldi54bWxMj0FPwzAMhe9I/IfISNxYsq2jVWk6IQQTcGNQzllj&#10;2orGKU26lX+POcHN9nt6/l6xnV0vjjiGzpOG5UKBQKq97ajR8Pb6cJWBCNGQNb0n1PCNAbbl+Vlh&#10;cutP9ILHfWwEh1DIjYY2xiGXMtQtOhMWfkBi7cOPzkRex0ba0Zw43PVypdS1dKYj/tCaAe9arD/3&#10;k9MwbdKn+/n9a7euVJU+V/3mMe4GrS8v5tsbEBHn+GeGX3xGh5KZDn4iG0SvYZUkKVtZSBV3YMc6&#10;y/hy4GGZZCDLQv7vUP4AAAD//wMAUEsBAi0AFAAGAAgAAAAhALaDOJL+AAAA4QEAABMAAAAAAAAA&#10;AAAAAAAAAAAAAFtDb250ZW50X1R5cGVzXS54bWxQSwECLQAUAAYACAAAACEAOP0h/9YAAACUAQAA&#10;CwAAAAAAAAAAAAAAAAAvAQAAX3JlbHMvLnJlbHNQSwECLQAUAAYACAAAACEAl1I+3LICAACUBQAA&#10;DgAAAAAAAAAAAAAAAAAuAgAAZHJzL2Uyb0RvYy54bWxQSwECLQAUAAYACAAAACEAsihs4d8AAAAL&#10;AQAADwAAAAAAAAAAAAAAAAAMBQAAZHJzL2Rvd25yZXYueG1sUEsFBgAAAAAEAAQA8wAAABgGAAAA&#10;AA==&#10;" fillcolor="white [3212]" stroked="f" strokeweight="2pt"/>
            </w:pict>
          </mc:Fallback>
        </mc:AlternateContent>
      </w:r>
    </w:p>
    <w:sectPr w:rsidR="00371FEF" w:rsidRPr="009828E7" w:rsidSect="00EA6602">
      <w:footerReference w:type="default" r:id="rId22"/>
      <w:pgSz w:w="8392" w:h="11907" w:code="11"/>
      <w:pgMar w:top="1021" w:right="964" w:bottom="1021" w:left="96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DF1" w:rsidRDefault="00A53DF1" w:rsidP="009828E7">
      <w:r>
        <w:separator/>
      </w:r>
    </w:p>
  </w:endnote>
  <w:endnote w:type="continuationSeparator" w:id="0">
    <w:p w:rsidR="00A53DF1" w:rsidRDefault="00A53DF1" w:rsidP="00982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085309"/>
      <w:docPartObj>
        <w:docPartGallery w:val="Page Numbers (Bottom of Page)"/>
        <w:docPartUnique/>
      </w:docPartObj>
    </w:sdtPr>
    <w:sdtEndPr>
      <w:rPr>
        <w:rFonts w:ascii="Times New Roman" w:hAnsi="Times New Roman" w:cs="Times New Roman"/>
      </w:rPr>
    </w:sdtEndPr>
    <w:sdtContent>
      <w:p w:rsidR="00157A55" w:rsidRPr="000F1697" w:rsidRDefault="00157A55" w:rsidP="00EA6602">
        <w:pPr>
          <w:pStyle w:val="a5"/>
          <w:tabs>
            <w:tab w:val="left" w:pos="2545"/>
            <w:tab w:val="center" w:pos="3232"/>
          </w:tabs>
          <w:rPr>
            <w:rFonts w:ascii="Times New Roman" w:hAnsi="Times New Roman" w:cs="Times New Roman"/>
          </w:rPr>
        </w:pPr>
        <w:r>
          <w:tab/>
        </w:r>
        <w:r>
          <w:tab/>
        </w:r>
        <w:r w:rsidRPr="000F1697">
          <w:rPr>
            <w:rFonts w:ascii="Times New Roman" w:hAnsi="Times New Roman" w:cs="Times New Roman"/>
          </w:rPr>
          <w:fldChar w:fldCharType="begin"/>
        </w:r>
        <w:r w:rsidRPr="000F1697">
          <w:rPr>
            <w:rFonts w:ascii="Times New Roman" w:hAnsi="Times New Roman" w:cs="Times New Roman"/>
          </w:rPr>
          <w:instrText>PAGE   \* MERGEFORMAT</w:instrText>
        </w:r>
        <w:r w:rsidRPr="000F1697">
          <w:rPr>
            <w:rFonts w:ascii="Times New Roman" w:hAnsi="Times New Roman" w:cs="Times New Roman"/>
          </w:rPr>
          <w:fldChar w:fldCharType="separate"/>
        </w:r>
        <w:r w:rsidR="006E0C93">
          <w:rPr>
            <w:rFonts w:ascii="Times New Roman" w:hAnsi="Times New Roman" w:cs="Times New Roman"/>
            <w:noProof/>
          </w:rPr>
          <w:t>22</w:t>
        </w:r>
        <w:r w:rsidRPr="000F1697">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DF1" w:rsidRDefault="00A53DF1" w:rsidP="009828E7">
      <w:r>
        <w:separator/>
      </w:r>
    </w:p>
  </w:footnote>
  <w:footnote w:type="continuationSeparator" w:id="0">
    <w:p w:rsidR="00A53DF1" w:rsidRDefault="00A53DF1" w:rsidP="009828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352255A"/>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0DED7262"/>
    <w:lvl w:ilvl="0" w:tplc="FFFFFFFF">
      <w:start w:val="1"/>
      <w:numFmt w:val="bullet"/>
      <w:lvlText w:val="В"/>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7FDCC23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D"/>
    <w:multiLevelType w:val="hybridMultilevel"/>
    <w:tmpl w:val="7C83E458"/>
    <w:lvl w:ilvl="0" w:tplc="FFFFFFFF">
      <w:start w:val="4"/>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0"/>
    <w:multiLevelType w:val="hybridMultilevel"/>
    <w:tmpl w:val="436C6124"/>
    <w:lvl w:ilvl="0" w:tplc="FFFFFFFF">
      <w:start w:val="1"/>
      <w:numFmt w:val="bullet"/>
      <w:lvlText w:val="с"/>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1"/>
    <w:multiLevelType w:val="hybridMultilevel"/>
    <w:tmpl w:val="628C895C"/>
    <w:lvl w:ilvl="0" w:tplc="FFFFFFFF">
      <w:start w:val="1"/>
      <w:numFmt w:val="bullet"/>
      <w:lvlText w:val="с"/>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2"/>
    <w:multiLevelType w:val="hybridMultilevel"/>
    <w:tmpl w:val="333AB104"/>
    <w:lvl w:ilvl="0" w:tplc="FFFFFFFF">
      <w:start w:val="1"/>
      <w:numFmt w:val="bullet"/>
      <w:lvlText w:val="ООО"/>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3"/>
    <w:multiLevelType w:val="hybridMultilevel"/>
    <w:tmpl w:val="721DA316"/>
    <w:lvl w:ilvl="0" w:tplc="FFFFFFFF">
      <w:start w:val="1"/>
      <w:numFmt w:val="bullet"/>
      <w:lvlText w:val="ООО"/>
      <w:lvlJc w:val="left"/>
    </w:lvl>
    <w:lvl w:ilvl="1" w:tplc="FFFFFFFF">
      <w:start w:val="7"/>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4"/>
    <w:multiLevelType w:val="hybridMultilevel"/>
    <w:tmpl w:val="2443A85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7"/>
    <w:multiLevelType w:val="hybridMultilevel"/>
    <w:tmpl w:val="75A2A8D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9"/>
    <w:multiLevelType w:val="hybridMultilevel"/>
    <w:tmpl w:val="79838CB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10651575"/>
    <w:multiLevelType w:val="hybridMultilevel"/>
    <w:tmpl w:val="959A9CC4"/>
    <w:lvl w:ilvl="0" w:tplc="8912FB70">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2C13167"/>
    <w:multiLevelType w:val="hybridMultilevel"/>
    <w:tmpl w:val="C05C2F46"/>
    <w:lvl w:ilvl="0" w:tplc="A33A5B7A">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4">
    <w:nsid w:val="16A27A4B"/>
    <w:multiLevelType w:val="hybridMultilevel"/>
    <w:tmpl w:val="80386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7E31D45"/>
    <w:multiLevelType w:val="hybridMultilevel"/>
    <w:tmpl w:val="CE20185C"/>
    <w:lvl w:ilvl="0" w:tplc="BBC4E1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91A7F99"/>
    <w:multiLevelType w:val="hybridMultilevel"/>
    <w:tmpl w:val="2514C9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28879A9"/>
    <w:multiLevelType w:val="hybridMultilevel"/>
    <w:tmpl w:val="8DB4C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D4189E"/>
    <w:multiLevelType w:val="hybridMultilevel"/>
    <w:tmpl w:val="BD341AE8"/>
    <w:lvl w:ilvl="0" w:tplc="0419000F">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46F31C4"/>
    <w:multiLevelType w:val="hybridMultilevel"/>
    <w:tmpl w:val="39B2E5DA"/>
    <w:lvl w:ilvl="0" w:tplc="6DAA99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7"/>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3"/>
  </w:num>
  <w:num w:numId="15">
    <w:abstractNumId w:val="14"/>
  </w:num>
  <w:num w:numId="16">
    <w:abstractNumId w:val="19"/>
  </w:num>
  <w:num w:numId="17">
    <w:abstractNumId w:val="1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D77"/>
    <w:rsid w:val="00005E6D"/>
    <w:rsid w:val="00015A19"/>
    <w:rsid w:val="000447AD"/>
    <w:rsid w:val="000826A4"/>
    <w:rsid w:val="00087717"/>
    <w:rsid w:val="000A3C79"/>
    <w:rsid w:val="000B06DB"/>
    <w:rsid w:val="000F1697"/>
    <w:rsid w:val="00111ED4"/>
    <w:rsid w:val="001207DB"/>
    <w:rsid w:val="00146709"/>
    <w:rsid w:val="00157A55"/>
    <w:rsid w:val="001A389A"/>
    <w:rsid w:val="001D32E1"/>
    <w:rsid w:val="001D7183"/>
    <w:rsid w:val="001E01DF"/>
    <w:rsid w:val="001E39A8"/>
    <w:rsid w:val="001E5963"/>
    <w:rsid w:val="002067D6"/>
    <w:rsid w:val="0020791A"/>
    <w:rsid w:val="002254DC"/>
    <w:rsid w:val="00226411"/>
    <w:rsid w:val="00250894"/>
    <w:rsid w:val="00260873"/>
    <w:rsid w:val="0027451C"/>
    <w:rsid w:val="00283DF9"/>
    <w:rsid w:val="002A64E6"/>
    <w:rsid w:val="002F3C57"/>
    <w:rsid w:val="0030706A"/>
    <w:rsid w:val="003400E0"/>
    <w:rsid w:val="003474B9"/>
    <w:rsid w:val="00350998"/>
    <w:rsid w:val="00357776"/>
    <w:rsid w:val="00371FEF"/>
    <w:rsid w:val="00377099"/>
    <w:rsid w:val="00380081"/>
    <w:rsid w:val="003A01D5"/>
    <w:rsid w:val="003A22A8"/>
    <w:rsid w:val="003B7D17"/>
    <w:rsid w:val="003F6515"/>
    <w:rsid w:val="003F6ACD"/>
    <w:rsid w:val="0040589C"/>
    <w:rsid w:val="0045122A"/>
    <w:rsid w:val="004575E6"/>
    <w:rsid w:val="004A535A"/>
    <w:rsid w:val="00517723"/>
    <w:rsid w:val="00522DBF"/>
    <w:rsid w:val="00550898"/>
    <w:rsid w:val="0056789A"/>
    <w:rsid w:val="005A55B2"/>
    <w:rsid w:val="005E21C9"/>
    <w:rsid w:val="005F2253"/>
    <w:rsid w:val="006339A1"/>
    <w:rsid w:val="00642D17"/>
    <w:rsid w:val="00663BA5"/>
    <w:rsid w:val="006975C2"/>
    <w:rsid w:val="006A7D9B"/>
    <w:rsid w:val="006B7F1F"/>
    <w:rsid w:val="006C5B20"/>
    <w:rsid w:val="006E0C93"/>
    <w:rsid w:val="006E7FFC"/>
    <w:rsid w:val="007018B5"/>
    <w:rsid w:val="00736E85"/>
    <w:rsid w:val="0075596C"/>
    <w:rsid w:val="007E5347"/>
    <w:rsid w:val="007E56B8"/>
    <w:rsid w:val="007F0747"/>
    <w:rsid w:val="008064DA"/>
    <w:rsid w:val="008A7013"/>
    <w:rsid w:val="008B5460"/>
    <w:rsid w:val="008C57BD"/>
    <w:rsid w:val="008C67CB"/>
    <w:rsid w:val="008D09EA"/>
    <w:rsid w:val="008D1ECD"/>
    <w:rsid w:val="009031A1"/>
    <w:rsid w:val="00934732"/>
    <w:rsid w:val="0094520D"/>
    <w:rsid w:val="00946DB2"/>
    <w:rsid w:val="009610C4"/>
    <w:rsid w:val="009828E7"/>
    <w:rsid w:val="0099365A"/>
    <w:rsid w:val="00A162ED"/>
    <w:rsid w:val="00A20499"/>
    <w:rsid w:val="00A53DF1"/>
    <w:rsid w:val="00AA4396"/>
    <w:rsid w:val="00AB75E2"/>
    <w:rsid w:val="00B32D77"/>
    <w:rsid w:val="00B531BF"/>
    <w:rsid w:val="00BA4676"/>
    <w:rsid w:val="00BC48B9"/>
    <w:rsid w:val="00BE1188"/>
    <w:rsid w:val="00BE7EEC"/>
    <w:rsid w:val="00C43E6B"/>
    <w:rsid w:val="00C4462E"/>
    <w:rsid w:val="00C81B0F"/>
    <w:rsid w:val="00C945E0"/>
    <w:rsid w:val="00CC63E4"/>
    <w:rsid w:val="00CD008A"/>
    <w:rsid w:val="00D1556F"/>
    <w:rsid w:val="00D47E9E"/>
    <w:rsid w:val="00DA37BF"/>
    <w:rsid w:val="00DB63DA"/>
    <w:rsid w:val="00DD705D"/>
    <w:rsid w:val="00DE0D2E"/>
    <w:rsid w:val="00E11FEB"/>
    <w:rsid w:val="00E17FC0"/>
    <w:rsid w:val="00E77EA5"/>
    <w:rsid w:val="00E9248B"/>
    <w:rsid w:val="00EA0C2C"/>
    <w:rsid w:val="00EA6602"/>
    <w:rsid w:val="00EB767F"/>
    <w:rsid w:val="00EE51DF"/>
    <w:rsid w:val="00F17D95"/>
    <w:rsid w:val="00F17F5B"/>
    <w:rsid w:val="00F55498"/>
    <w:rsid w:val="00FF7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08A"/>
    <w:pPr>
      <w:spacing w:after="0" w:line="240" w:lineRule="auto"/>
    </w:pPr>
    <w:rPr>
      <w:rFonts w:ascii="Calibri" w:eastAsia="Calibri" w:hAnsi="Calibri" w:cs="Arial"/>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28E7"/>
    <w:pPr>
      <w:tabs>
        <w:tab w:val="center" w:pos="4677"/>
        <w:tab w:val="right" w:pos="9355"/>
      </w:tabs>
    </w:pPr>
  </w:style>
  <w:style w:type="character" w:customStyle="1" w:styleId="a4">
    <w:name w:val="Верхний колонтитул Знак"/>
    <w:basedOn w:val="a0"/>
    <w:link w:val="a3"/>
    <w:uiPriority w:val="99"/>
    <w:rsid w:val="009828E7"/>
    <w:rPr>
      <w:rFonts w:ascii="Calibri" w:eastAsia="Calibri" w:hAnsi="Calibri" w:cs="Arial"/>
      <w:sz w:val="20"/>
      <w:szCs w:val="20"/>
      <w:lang w:eastAsia="ru-RU"/>
    </w:rPr>
  </w:style>
  <w:style w:type="paragraph" w:styleId="a5">
    <w:name w:val="footer"/>
    <w:basedOn w:val="a"/>
    <w:link w:val="a6"/>
    <w:uiPriority w:val="99"/>
    <w:unhideWhenUsed/>
    <w:rsid w:val="009828E7"/>
    <w:pPr>
      <w:tabs>
        <w:tab w:val="center" w:pos="4677"/>
        <w:tab w:val="right" w:pos="9355"/>
      </w:tabs>
    </w:pPr>
  </w:style>
  <w:style w:type="character" w:customStyle="1" w:styleId="a6">
    <w:name w:val="Нижний колонтитул Знак"/>
    <w:basedOn w:val="a0"/>
    <w:link w:val="a5"/>
    <w:uiPriority w:val="99"/>
    <w:rsid w:val="009828E7"/>
    <w:rPr>
      <w:rFonts w:ascii="Calibri" w:eastAsia="Calibri" w:hAnsi="Calibri" w:cs="Arial"/>
      <w:sz w:val="20"/>
      <w:szCs w:val="20"/>
      <w:lang w:eastAsia="ru-RU"/>
    </w:rPr>
  </w:style>
  <w:style w:type="table" w:styleId="a7">
    <w:name w:val="Table Grid"/>
    <w:basedOn w:val="a1"/>
    <w:uiPriority w:val="59"/>
    <w:rsid w:val="00371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B5460"/>
    <w:rPr>
      <w:color w:val="0000FF" w:themeColor="hyperlink"/>
      <w:u w:val="single"/>
    </w:rPr>
  </w:style>
  <w:style w:type="character" w:styleId="a9">
    <w:name w:val="FollowedHyperlink"/>
    <w:basedOn w:val="a0"/>
    <w:uiPriority w:val="99"/>
    <w:semiHidden/>
    <w:unhideWhenUsed/>
    <w:rsid w:val="008B5460"/>
    <w:rPr>
      <w:color w:val="800080" w:themeColor="followedHyperlink"/>
      <w:u w:val="single"/>
    </w:rPr>
  </w:style>
  <w:style w:type="paragraph" w:styleId="aa">
    <w:name w:val="List Paragraph"/>
    <w:basedOn w:val="a"/>
    <w:uiPriority w:val="34"/>
    <w:qFormat/>
    <w:rsid w:val="00260873"/>
    <w:pPr>
      <w:ind w:left="720"/>
      <w:contextualSpacing/>
    </w:pPr>
  </w:style>
  <w:style w:type="paragraph" w:styleId="ab">
    <w:name w:val="Balloon Text"/>
    <w:basedOn w:val="a"/>
    <w:link w:val="ac"/>
    <w:uiPriority w:val="99"/>
    <w:semiHidden/>
    <w:unhideWhenUsed/>
    <w:rsid w:val="00111ED4"/>
    <w:rPr>
      <w:rFonts w:ascii="Tahoma" w:hAnsi="Tahoma" w:cs="Tahoma"/>
      <w:sz w:val="16"/>
      <w:szCs w:val="16"/>
    </w:rPr>
  </w:style>
  <w:style w:type="character" w:customStyle="1" w:styleId="ac">
    <w:name w:val="Текст выноски Знак"/>
    <w:basedOn w:val="a0"/>
    <w:link w:val="ab"/>
    <w:uiPriority w:val="99"/>
    <w:semiHidden/>
    <w:rsid w:val="00111ED4"/>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08A"/>
    <w:pPr>
      <w:spacing w:after="0" w:line="240" w:lineRule="auto"/>
    </w:pPr>
    <w:rPr>
      <w:rFonts w:ascii="Calibri" w:eastAsia="Calibri" w:hAnsi="Calibri" w:cs="Arial"/>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28E7"/>
    <w:pPr>
      <w:tabs>
        <w:tab w:val="center" w:pos="4677"/>
        <w:tab w:val="right" w:pos="9355"/>
      </w:tabs>
    </w:pPr>
  </w:style>
  <w:style w:type="character" w:customStyle="1" w:styleId="a4">
    <w:name w:val="Верхний колонтитул Знак"/>
    <w:basedOn w:val="a0"/>
    <w:link w:val="a3"/>
    <w:uiPriority w:val="99"/>
    <w:rsid w:val="009828E7"/>
    <w:rPr>
      <w:rFonts w:ascii="Calibri" w:eastAsia="Calibri" w:hAnsi="Calibri" w:cs="Arial"/>
      <w:sz w:val="20"/>
      <w:szCs w:val="20"/>
      <w:lang w:eastAsia="ru-RU"/>
    </w:rPr>
  </w:style>
  <w:style w:type="paragraph" w:styleId="a5">
    <w:name w:val="footer"/>
    <w:basedOn w:val="a"/>
    <w:link w:val="a6"/>
    <w:uiPriority w:val="99"/>
    <w:unhideWhenUsed/>
    <w:rsid w:val="009828E7"/>
    <w:pPr>
      <w:tabs>
        <w:tab w:val="center" w:pos="4677"/>
        <w:tab w:val="right" w:pos="9355"/>
      </w:tabs>
    </w:pPr>
  </w:style>
  <w:style w:type="character" w:customStyle="1" w:styleId="a6">
    <w:name w:val="Нижний колонтитул Знак"/>
    <w:basedOn w:val="a0"/>
    <w:link w:val="a5"/>
    <w:uiPriority w:val="99"/>
    <w:rsid w:val="009828E7"/>
    <w:rPr>
      <w:rFonts w:ascii="Calibri" w:eastAsia="Calibri" w:hAnsi="Calibri" w:cs="Arial"/>
      <w:sz w:val="20"/>
      <w:szCs w:val="20"/>
      <w:lang w:eastAsia="ru-RU"/>
    </w:rPr>
  </w:style>
  <w:style w:type="table" w:styleId="a7">
    <w:name w:val="Table Grid"/>
    <w:basedOn w:val="a1"/>
    <w:uiPriority w:val="59"/>
    <w:rsid w:val="00371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B5460"/>
    <w:rPr>
      <w:color w:val="0000FF" w:themeColor="hyperlink"/>
      <w:u w:val="single"/>
    </w:rPr>
  </w:style>
  <w:style w:type="character" w:styleId="a9">
    <w:name w:val="FollowedHyperlink"/>
    <w:basedOn w:val="a0"/>
    <w:uiPriority w:val="99"/>
    <w:semiHidden/>
    <w:unhideWhenUsed/>
    <w:rsid w:val="008B5460"/>
    <w:rPr>
      <w:color w:val="800080" w:themeColor="followedHyperlink"/>
      <w:u w:val="single"/>
    </w:rPr>
  </w:style>
  <w:style w:type="paragraph" w:styleId="aa">
    <w:name w:val="List Paragraph"/>
    <w:basedOn w:val="a"/>
    <w:uiPriority w:val="34"/>
    <w:qFormat/>
    <w:rsid w:val="00260873"/>
    <w:pPr>
      <w:ind w:left="720"/>
      <w:contextualSpacing/>
    </w:pPr>
  </w:style>
  <w:style w:type="paragraph" w:styleId="ab">
    <w:name w:val="Balloon Text"/>
    <w:basedOn w:val="a"/>
    <w:link w:val="ac"/>
    <w:uiPriority w:val="99"/>
    <w:semiHidden/>
    <w:unhideWhenUsed/>
    <w:rsid w:val="00111ED4"/>
    <w:rPr>
      <w:rFonts w:ascii="Tahoma" w:hAnsi="Tahoma" w:cs="Tahoma"/>
      <w:sz w:val="16"/>
      <w:szCs w:val="16"/>
    </w:rPr>
  </w:style>
  <w:style w:type="character" w:customStyle="1" w:styleId="ac">
    <w:name w:val="Текст выноски Знак"/>
    <w:basedOn w:val="a0"/>
    <w:link w:val="ab"/>
    <w:uiPriority w:val="99"/>
    <w:semiHidden/>
    <w:rsid w:val="00111ED4"/>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49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ew.znanium.com/catalog/product/943612" TargetMode="External"/><Relationship Id="rId18" Type="http://schemas.openxmlformats.org/officeDocument/2006/relationships/hyperlink" Target="https://new.znanium.com/catalog/product/1067411" TargetMode="External"/><Relationship Id="rId3" Type="http://schemas.openxmlformats.org/officeDocument/2006/relationships/styles" Target="styles.xml"/><Relationship Id="rId21" Type="http://schemas.openxmlformats.org/officeDocument/2006/relationships/hyperlink" Target="http://elibrary.ru" TargetMode="External"/><Relationship Id="rId7" Type="http://schemas.openxmlformats.org/officeDocument/2006/relationships/footnotes" Target="footnotes.xml"/><Relationship Id="rId12" Type="http://schemas.openxmlformats.org/officeDocument/2006/relationships/hyperlink" Target="https://new.znanium.com/catalog/product/1067411" TargetMode="External"/><Relationship Id="rId17" Type="http://schemas.openxmlformats.org/officeDocument/2006/relationships/hyperlink" Target="http://www.iprbookshop.ru/50622.html" TargetMode="External"/><Relationship Id="rId2" Type="http://schemas.openxmlformats.org/officeDocument/2006/relationships/numbering" Target="numbering.xml"/><Relationship Id="rId16" Type="http://schemas.openxmlformats.org/officeDocument/2006/relationships/hyperlink" Target="https://new.znanium.com/catalog/product/943612" TargetMode="External"/><Relationship Id="rId20" Type="http://schemas.openxmlformats.org/officeDocument/2006/relationships/hyperlink" Target="https://new.znanium.com/catalog/product/75787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w.znanium.com/catalog/product/102869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new.znanium.com/catalog/product/1067411" TargetMode="External"/><Relationship Id="rId23" Type="http://schemas.openxmlformats.org/officeDocument/2006/relationships/fontTable" Target="fontTable.xml"/><Relationship Id="rId10" Type="http://schemas.openxmlformats.org/officeDocument/2006/relationships/hyperlink" Target="http://www.iprbookshop.ru/83066.html" TargetMode="External"/><Relationship Id="rId19" Type="http://schemas.openxmlformats.org/officeDocument/2006/relationships/hyperlink" Target="https://new.znanium.com/catalog/product/989847" TargetMode="External"/><Relationship Id="rId4" Type="http://schemas.microsoft.com/office/2007/relationships/stylesWithEffects" Target="stylesWithEffects.xml"/><Relationship Id="rId9" Type="http://schemas.openxmlformats.org/officeDocument/2006/relationships/hyperlink" Target="https://edu.kubsau.ru/mod/resource/view.php?id=5388" TargetMode="External"/><Relationship Id="rId14" Type="http://schemas.openxmlformats.org/officeDocument/2006/relationships/hyperlink" Target="http://www.iprbookshop.ru/50622.htm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337DE-4022-4FBB-9E84-DF6BA777A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22</Pages>
  <Words>4158</Words>
  <Characters>23702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84</cp:revision>
  <cp:lastPrinted>2020-03-26T09:56:00Z</cp:lastPrinted>
  <dcterms:created xsi:type="dcterms:W3CDTF">2019-12-12T07:48:00Z</dcterms:created>
  <dcterms:modified xsi:type="dcterms:W3CDTF">2021-10-04T20:19:00Z</dcterms:modified>
</cp:coreProperties>
</file>