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855B9" w14:textId="77777777" w:rsidR="00C0215C" w:rsidRPr="00056167" w:rsidRDefault="00C0215C" w:rsidP="00541CF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рабочей программы дисциплины</w:t>
      </w:r>
    </w:p>
    <w:p w14:paraId="111D43A5" w14:textId="77589D10" w:rsidR="00C0215C" w:rsidRPr="00541CFF" w:rsidRDefault="00C0215C" w:rsidP="00F465EC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B1784" w:rsidRPr="00FB1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Адаптивная физическая культура и спорт</w:t>
      </w:r>
      <w:bookmarkStart w:id="0" w:name="_GoBack"/>
      <w:bookmarkEnd w:id="0"/>
      <w:r w:rsidRPr="00541C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AB8D594" w14:textId="77777777" w:rsidR="00C0215C" w:rsidRPr="00056167" w:rsidRDefault="00C0215C" w:rsidP="00F4541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5F396AE" w14:textId="3618BC5D" w:rsidR="00F45414" w:rsidRPr="00056167" w:rsidRDefault="00F45414" w:rsidP="00F454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167">
        <w:rPr>
          <w:rFonts w:ascii="Times New Roman" w:hAnsi="Times New Roman" w:cs="Times New Roman"/>
          <w:b/>
          <w:sz w:val="24"/>
          <w:szCs w:val="24"/>
        </w:rPr>
        <w:t>Цель</w:t>
      </w:r>
      <w:r w:rsidRPr="00056167">
        <w:rPr>
          <w:rFonts w:ascii="Times New Roman" w:hAnsi="Times New Roman" w:cs="Times New Roman"/>
          <w:sz w:val="24"/>
          <w:szCs w:val="24"/>
        </w:rPr>
        <w:t xml:space="preserve"> </w:t>
      </w:r>
      <w:r w:rsidRPr="00056167">
        <w:rPr>
          <w:rFonts w:ascii="Times New Roman" w:hAnsi="Times New Roman" w:cs="Times New Roman"/>
          <w:b/>
          <w:sz w:val="24"/>
          <w:szCs w:val="24"/>
          <w:lang w:eastAsia="ru-RU"/>
        </w:rPr>
        <w:t>дисциплины</w:t>
      </w:r>
      <w:r w:rsidRPr="00056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465EC" w:rsidRPr="00F465EC">
        <w:rPr>
          <w:rFonts w:ascii="Times New Roman" w:eastAsia="Times New Roman" w:hAnsi="Times New Roman"/>
          <w:sz w:val="24"/>
          <w:szCs w:val="24"/>
          <w:lang w:eastAsia="ru-RU"/>
        </w:rPr>
        <w:t>формирование комплекса знаний, умени</w:t>
      </w:r>
      <w:r w:rsidR="00F465EC">
        <w:rPr>
          <w:rFonts w:ascii="Times New Roman" w:eastAsia="Times New Roman" w:hAnsi="Times New Roman"/>
          <w:sz w:val="24"/>
          <w:szCs w:val="24"/>
          <w:lang w:eastAsia="ru-RU"/>
        </w:rPr>
        <w:t>й и навыков, направленных на ис</w:t>
      </w:r>
      <w:r w:rsidR="00F465EC" w:rsidRPr="00F465EC">
        <w:rPr>
          <w:rFonts w:ascii="Times New Roman" w:eastAsia="Times New Roman" w:hAnsi="Times New Roman"/>
          <w:sz w:val="24"/>
          <w:szCs w:val="24"/>
          <w:lang w:eastAsia="ru-RU"/>
        </w:rPr>
        <w:t>пользовани</w:t>
      </w:r>
      <w:r w:rsidR="00F465E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465EC" w:rsidRPr="00F465EC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</w:t>
      </w:r>
    </w:p>
    <w:p w14:paraId="1CE88F78" w14:textId="66DC5066" w:rsidR="00F45414" w:rsidRPr="00056167" w:rsidRDefault="00F45414" w:rsidP="00F454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167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056167">
        <w:rPr>
          <w:rFonts w:ascii="Times New Roman" w:hAnsi="Times New Roman" w:cs="Times New Roman"/>
          <w:b/>
          <w:sz w:val="24"/>
          <w:szCs w:val="24"/>
          <w:lang w:eastAsia="ru-RU"/>
        </w:rPr>
        <w:t>дисциплины</w:t>
      </w:r>
      <w:r w:rsidRPr="00056167">
        <w:rPr>
          <w:rFonts w:ascii="Times New Roman" w:hAnsi="Times New Roman" w:cs="Times New Roman"/>
          <w:b/>
          <w:sz w:val="24"/>
          <w:szCs w:val="24"/>
        </w:rPr>
        <w:t>:</w:t>
      </w:r>
    </w:p>
    <w:p w14:paraId="014D8412" w14:textId="79521470" w:rsidR="00F465EC" w:rsidRPr="00F465EC" w:rsidRDefault="00F465EC" w:rsidP="00F465E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 </w:t>
      </w:r>
      <w:r w:rsidRPr="00F465EC">
        <w:rPr>
          <w:rFonts w:ascii="Times New Roman" w:hAnsi="Times New Roman"/>
          <w:bCs/>
          <w:sz w:val="24"/>
          <w:szCs w:val="24"/>
          <w:lang w:eastAsia="ru-RU"/>
        </w:rPr>
        <w:t>формирование способности использовать методы и средства физической культуры для обеспечения полноценной социальной и профессиональной деятельности.</w:t>
      </w:r>
    </w:p>
    <w:p w14:paraId="15D04D94" w14:textId="77777777" w:rsidR="00F465EC" w:rsidRPr="00F465EC" w:rsidRDefault="00F465EC" w:rsidP="00F465E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465EC">
        <w:rPr>
          <w:rFonts w:ascii="Times New Roman" w:hAnsi="Times New Roman"/>
          <w:bCs/>
          <w:sz w:val="24"/>
          <w:szCs w:val="24"/>
          <w:lang w:eastAsia="ru-RU"/>
        </w:rPr>
        <w:t>- сформировать у студентов устойчивую положительную мотивацию к учебным занятиям, участию в соревнованиях и научно-практических конференциях по физической культуре.</w:t>
      </w:r>
    </w:p>
    <w:p w14:paraId="733CF297" w14:textId="77777777" w:rsidR="00F465EC" w:rsidRPr="00F465EC" w:rsidRDefault="00F465EC" w:rsidP="00F465E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465EC">
        <w:rPr>
          <w:rFonts w:ascii="Times New Roman" w:hAnsi="Times New Roman"/>
          <w:bCs/>
          <w:sz w:val="24"/>
          <w:szCs w:val="24"/>
          <w:lang w:eastAsia="ru-RU"/>
        </w:rPr>
        <w:t>-  развивать у студентов знания по теории, истории и методике физической культуры на основе инновационных технологий обучения.</w:t>
      </w:r>
    </w:p>
    <w:p w14:paraId="04338FAB" w14:textId="77777777" w:rsidR="00F465EC" w:rsidRPr="00F465EC" w:rsidRDefault="00F465EC" w:rsidP="00F465E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465EC">
        <w:rPr>
          <w:rFonts w:ascii="Times New Roman" w:hAnsi="Times New Roman"/>
          <w:bCs/>
          <w:sz w:val="24"/>
          <w:szCs w:val="24"/>
          <w:lang w:eastAsia="ru-RU"/>
        </w:rPr>
        <w:t>- обучить студентов практическим умениям и навыкам занятий различными видами спорта, современными двигательными и оздоровительными системами.</w:t>
      </w:r>
    </w:p>
    <w:p w14:paraId="491B5848" w14:textId="77777777" w:rsidR="00F465EC" w:rsidRPr="00F465EC" w:rsidRDefault="00F465EC" w:rsidP="00F465E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465EC">
        <w:rPr>
          <w:rFonts w:ascii="Times New Roman" w:hAnsi="Times New Roman"/>
          <w:bCs/>
          <w:sz w:val="24"/>
          <w:szCs w:val="24"/>
          <w:lang w:eastAsia="ru-RU"/>
        </w:rPr>
        <w:t>- сформировать у студентов готовность применять спортивные и оздоровительные технологии для достижения высокого уровня физического здоровья и поддержания его в процессе обучения в вузе, дальнейшей профессиональной деятельности.</w:t>
      </w:r>
    </w:p>
    <w:p w14:paraId="5CE70BB1" w14:textId="77777777" w:rsidR="00F465EC" w:rsidRDefault="00F465EC" w:rsidP="00F465E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465EC">
        <w:rPr>
          <w:rFonts w:ascii="Times New Roman" w:hAnsi="Times New Roman"/>
          <w:bCs/>
          <w:sz w:val="24"/>
          <w:szCs w:val="24"/>
          <w:lang w:eastAsia="ru-RU"/>
        </w:rPr>
        <w:t xml:space="preserve">- развивать у студентов индивидуально-психологические и социально-психологические качества и свойства личности, необходимые для успешной учебной и профессиональной деятельности. </w:t>
      </w:r>
    </w:p>
    <w:p w14:paraId="30D6B3F9" w14:textId="26B85AA5" w:rsidR="00F45414" w:rsidRPr="00056167" w:rsidRDefault="00F45414" w:rsidP="00F465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56167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дисциплины:</w:t>
      </w:r>
    </w:p>
    <w:p w14:paraId="3668A02C" w14:textId="77777777" w:rsidR="00541CFF" w:rsidRDefault="00F45414" w:rsidP="00541C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56167">
        <w:rPr>
          <w:rFonts w:ascii="Times New Roman" w:hAnsi="Times New Roman" w:cs="Times New Roman"/>
          <w:sz w:val="24"/>
          <w:szCs w:val="24"/>
        </w:rPr>
        <w:t>В результате освоения дисциплины, обучающиеся изучают следующие темы:</w:t>
      </w:r>
      <w:r w:rsidR="00541CFF" w:rsidRPr="00541CFF">
        <w:rPr>
          <w:rFonts w:ascii="Times New Roman" w:hAnsi="Times New Roman"/>
          <w:b/>
          <w:sz w:val="24"/>
          <w:szCs w:val="24"/>
        </w:rPr>
        <w:t xml:space="preserve"> </w:t>
      </w:r>
    </w:p>
    <w:p w14:paraId="4FE1E2BA" w14:textId="1B5DFC9D" w:rsidR="00541CFF" w:rsidRPr="00E873C6" w:rsidRDefault="00541CFF" w:rsidP="00541C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873C6">
        <w:rPr>
          <w:rFonts w:ascii="Times New Roman" w:hAnsi="Times New Roman"/>
          <w:b/>
          <w:sz w:val="24"/>
          <w:szCs w:val="24"/>
        </w:rPr>
        <w:t xml:space="preserve">Тема 1. </w:t>
      </w:r>
      <w:r w:rsidR="00BE3295">
        <w:rPr>
          <w:rFonts w:ascii="Times New Roman" w:eastAsia="Times New Roman" w:hAnsi="Times New Roman"/>
          <w:b/>
          <w:sz w:val="24"/>
          <w:szCs w:val="24"/>
          <w:lang w:eastAsia="ru-RU"/>
        </w:rPr>
        <w:t>Игровые виды спорта (баскетбол, волейбол, футбол)</w:t>
      </w:r>
    </w:p>
    <w:p w14:paraId="5EB5BF1A" w14:textId="1651F222" w:rsidR="00541CFF" w:rsidRPr="00E873C6" w:rsidRDefault="00541CFF" w:rsidP="00541CFF">
      <w:pPr>
        <w:pStyle w:val="1"/>
        <w:spacing w:before="0" w:line="240" w:lineRule="auto"/>
        <w:ind w:firstLine="567"/>
        <w:jc w:val="both"/>
        <w:rPr>
          <w:rStyle w:val="70"/>
          <w:rFonts w:ascii="Times New Roman" w:hAnsi="Times New Roman"/>
          <w:bCs/>
          <w:i w:val="0"/>
          <w:iCs/>
          <w:color w:val="000000"/>
          <w:sz w:val="24"/>
          <w:szCs w:val="24"/>
        </w:rPr>
      </w:pPr>
      <w:r w:rsidRPr="00E873C6">
        <w:rPr>
          <w:rStyle w:val="70"/>
          <w:rFonts w:ascii="Times New Roman" w:hAnsi="Times New Roman"/>
          <w:i w:val="0"/>
          <w:iCs/>
          <w:color w:val="000000"/>
          <w:sz w:val="24"/>
          <w:szCs w:val="24"/>
        </w:rPr>
        <w:t xml:space="preserve">Тема 2. </w:t>
      </w:r>
      <w:r w:rsidR="00BE3295" w:rsidRPr="00BE3295">
        <w:rPr>
          <w:rFonts w:ascii="Times New Roman" w:hAnsi="Times New Roman"/>
          <w:color w:val="auto"/>
          <w:sz w:val="24"/>
          <w:szCs w:val="24"/>
        </w:rPr>
        <w:t>Легкая атлетика</w:t>
      </w:r>
    </w:p>
    <w:p w14:paraId="379ED9BA" w14:textId="47348A03" w:rsidR="00541CFF" w:rsidRPr="00E873C6" w:rsidRDefault="00541CFF" w:rsidP="00541C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73C6">
        <w:rPr>
          <w:rFonts w:ascii="Times New Roman" w:hAnsi="Times New Roman"/>
          <w:b/>
          <w:sz w:val="24"/>
          <w:szCs w:val="24"/>
        </w:rPr>
        <w:t xml:space="preserve">Тема 3. </w:t>
      </w:r>
      <w:r w:rsidR="00BE3295" w:rsidRPr="00471ADA">
        <w:rPr>
          <w:rFonts w:ascii="Times New Roman" w:hAnsi="Times New Roman"/>
          <w:b/>
          <w:sz w:val="24"/>
          <w:szCs w:val="24"/>
        </w:rPr>
        <w:t>Единоборства</w:t>
      </w:r>
    </w:p>
    <w:p w14:paraId="2C065B05" w14:textId="77777777" w:rsidR="00BE3295" w:rsidRDefault="007A0E03" w:rsidP="00F465E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 </w:t>
      </w:r>
      <w:r w:rsidR="00541CFF" w:rsidRPr="00E873C6">
        <w:rPr>
          <w:rFonts w:ascii="Times New Roman" w:hAnsi="Times New Roman"/>
          <w:b/>
          <w:sz w:val="24"/>
          <w:szCs w:val="24"/>
        </w:rPr>
        <w:t xml:space="preserve">4. </w:t>
      </w:r>
      <w:r w:rsidR="00BE3295" w:rsidRPr="00471ADA">
        <w:rPr>
          <w:rFonts w:ascii="Times New Roman" w:hAnsi="Times New Roman"/>
          <w:b/>
          <w:sz w:val="24"/>
          <w:szCs w:val="24"/>
        </w:rPr>
        <w:t>Плавание</w:t>
      </w:r>
      <w:r w:rsidR="00BE3295" w:rsidRPr="00E873C6">
        <w:rPr>
          <w:rFonts w:ascii="Times New Roman" w:hAnsi="Times New Roman"/>
          <w:b/>
          <w:sz w:val="24"/>
          <w:szCs w:val="24"/>
        </w:rPr>
        <w:t xml:space="preserve"> </w:t>
      </w:r>
    </w:p>
    <w:p w14:paraId="13B728AE" w14:textId="6A87EAB2" w:rsidR="00541CFF" w:rsidRPr="00F465EC" w:rsidRDefault="00541CFF" w:rsidP="00F465E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873C6">
        <w:rPr>
          <w:rFonts w:ascii="Times New Roman" w:hAnsi="Times New Roman"/>
          <w:b/>
          <w:sz w:val="24"/>
          <w:szCs w:val="24"/>
        </w:rPr>
        <w:t>Тема</w:t>
      </w:r>
      <w:r w:rsidR="007A0E03">
        <w:rPr>
          <w:rFonts w:ascii="Times New Roman" w:hAnsi="Times New Roman"/>
          <w:b/>
          <w:sz w:val="24"/>
          <w:szCs w:val="24"/>
        </w:rPr>
        <w:t> </w:t>
      </w:r>
      <w:r w:rsidRPr="00E873C6">
        <w:rPr>
          <w:rFonts w:ascii="Times New Roman" w:hAnsi="Times New Roman"/>
          <w:b/>
          <w:sz w:val="24"/>
          <w:szCs w:val="24"/>
        </w:rPr>
        <w:t xml:space="preserve">5. </w:t>
      </w:r>
      <w:r w:rsidR="00BE3295" w:rsidRPr="00471ADA">
        <w:rPr>
          <w:rFonts w:ascii="Times New Roman" w:hAnsi="Times New Roman"/>
          <w:b/>
          <w:sz w:val="24"/>
          <w:szCs w:val="24"/>
        </w:rPr>
        <w:t>Аэробика и фитнес аэробика</w:t>
      </w:r>
      <w:r w:rsidRPr="00E873C6">
        <w:rPr>
          <w:rFonts w:ascii="Times New Roman" w:hAnsi="Times New Roman"/>
          <w:sz w:val="24"/>
          <w:szCs w:val="24"/>
        </w:rPr>
        <w:t xml:space="preserve"> </w:t>
      </w:r>
    </w:p>
    <w:p w14:paraId="498F69CB" w14:textId="3C11EFA2" w:rsidR="00541CFF" w:rsidRDefault="00541CFF" w:rsidP="00541CF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73C6">
        <w:rPr>
          <w:rFonts w:ascii="Times New Roman" w:hAnsi="Times New Roman"/>
          <w:b/>
          <w:bCs/>
          <w:sz w:val="24"/>
          <w:szCs w:val="24"/>
        </w:rPr>
        <w:t xml:space="preserve">Тема 6. </w:t>
      </w:r>
      <w:r w:rsidR="00BE3295" w:rsidRPr="00471ADA">
        <w:rPr>
          <w:rFonts w:ascii="Times New Roman" w:hAnsi="Times New Roman"/>
          <w:b/>
          <w:sz w:val="24"/>
          <w:szCs w:val="24"/>
        </w:rPr>
        <w:t>Физическая рекреация</w:t>
      </w:r>
    </w:p>
    <w:p w14:paraId="1D45F17C" w14:textId="4E5E6741" w:rsidR="00F465EC" w:rsidRPr="00E873C6" w:rsidRDefault="00F465EC" w:rsidP="00541CF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</w:t>
      </w:r>
      <w:r w:rsidR="007A0E03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BE3295" w:rsidRPr="00D854EA">
        <w:rPr>
          <w:rFonts w:ascii="Times New Roman" w:hAnsi="Times New Roman"/>
          <w:b/>
          <w:sz w:val="24"/>
          <w:szCs w:val="24"/>
        </w:rPr>
        <w:t>Атлетическая гимнастика</w:t>
      </w:r>
    </w:p>
    <w:p w14:paraId="1BBBCC79" w14:textId="2DAED780" w:rsidR="00F465EC" w:rsidRDefault="00F465EC" w:rsidP="00BE32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7A0E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BE3295" w:rsidRPr="00D854EA">
        <w:rPr>
          <w:rFonts w:ascii="Times New Roman" w:hAnsi="Times New Roman"/>
          <w:b/>
          <w:sz w:val="24"/>
          <w:szCs w:val="24"/>
        </w:rPr>
        <w:t>Настольный теннис</w:t>
      </w:r>
    </w:p>
    <w:p w14:paraId="7129F90B" w14:textId="77777777" w:rsidR="00F465EC" w:rsidRDefault="00F465EC" w:rsidP="00541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A428DA" w14:textId="11B8A135" w:rsidR="00F45414" w:rsidRPr="00056167" w:rsidRDefault="00F45414" w:rsidP="00541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дисциплины -  </w:t>
      </w:r>
      <w:r w:rsidR="0040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328 ч.</w:t>
      </w:r>
    </w:p>
    <w:p w14:paraId="609C0A10" w14:textId="4CC0326C" w:rsidR="00C0215C" w:rsidRPr="00056167" w:rsidRDefault="00C0215C" w:rsidP="00541C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561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промежуточного контроля – зачет.</w:t>
      </w:r>
    </w:p>
    <w:p w14:paraId="32EF94D2" w14:textId="77777777" w:rsidR="00785CE6" w:rsidRPr="00056167" w:rsidRDefault="00785CE6" w:rsidP="00F45414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785CE6" w:rsidRPr="0005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5C"/>
    <w:rsid w:val="00056167"/>
    <w:rsid w:val="00404EDA"/>
    <w:rsid w:val="00541CFF"/>
    <w:rsid w:val="006533D7"/>
    <w:rsid w:val="00785CE6"/>
    <w:rsid w:val="007A0E03"/>
    <w:rsid w:val="008F7BB6"/>
    <w:rsid w:val="00A33CFA"/>
    <w:rsid w:val="00B45BF2"/>
    <w:rsid w:val="00BE3295"/>
    <w:rsid w:val="00C0215C"/>
    <w:rsid w:val="00F13F31"/>
    <w:rsid w:val="00F45414"/>
    <w:rsid w:val="00F465EC"/>
    <w:rsid w:val="00FB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B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5C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41CFF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color w:val="365F91"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41CFF"/>
    <w:pPr>
      <w:keepNext/>
      <w:keepLines/>
      <w:spacing w:before="200" w:after="0"/>
      <w:outlineLvl w:val="6"/>
    </w:pPr>
    <w:rPr>
      <w:rFonts w:ascii="Cambria" w:eastAsia="Calibri" w:hAnsi="Cambria" w:cs="Times New Roman"/>
      <w:i/>
      <w:color w:val="40404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F4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41CFF"/>
    <w:rPr>
      <w:rFonts w:ascii="Cambria" w:eastAsia="Calibri" w:hAnsi="Cambria"/>
      <w:b/>
      <w:color w:val="365F91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541CFF"/>
    <w:rPr>
      <w:rFonts w:ascii="Cambria" w:eastAsia="Calibri" w:hAnsi="Cambria"/>
      <w:i/>
      <w:color w:val="404040"/>
      <w:sz w:val="22"/>
      <w:szCs w:val="20"/>
      <w:lang w:val="x-none"/>
    </w:rPr>
  </w:style>
  <w:style w:type="character" w:customStyle="1" w:styleId="FontStyle20">
    <w:name w:val="Font Style20"/>
    <w:uiPriority w:val="99"/>
    <w:rsid w:val="00541CFF"/>
    <w:rPr>
      <w:rFonts w:ascii="Times New Roman" w:hAnsi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5C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41CFF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color w:val="365F91"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41CFF"/>
    <w:pPr>
      <w:keepNext/>
      <w:keepLines/>
      <w:spacing w:before="200" w:after="0"/>
      <w:outlineLvl w:val="6"/>
    </w:pPr>
    <w:rPr>
      <w:rFonts w:ascii="Cambria" w:eastAsia="Calibri" w:hAnsi="Cambria" w:cs="Times New Roman"/>
      <w:i/>
      <w:color w:val="40404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F4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41CFF"/>
    <w:rPr>
      <w:rFonts w:ascii="Cambria" w:eastAsia="Calibri" w:hAnsi="Cambria"/>
      <w:b/>
      <w:color w:val="365F91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541CFF"/>
    <w:rPr>
      <w:rFonts w:ascii="Cambria" w:eastAsia="Calibri" w:hAnsi="Cambria"/>
      <w:i/>
      <w:color w:val="404040"/>
      <w:sz w:val="22"/>
      <w:szCs w:val="20"/>
      <w:lang w:val="x-none"/>
    </w:rPr>
  </w:style>
  <w:style w:type="character" w:customStyle="1" w:styleId="FontStyle20">
    <w:name w:val="Font Style20"/>
    <w:uiPriority w:val="99"/>
    <w:rsid w:val="00541CFF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Опарин</dc:creator>
  <cp:lastModifiedBy>Профессор</cp:lastModifiedBy>
  <cp:revision>15</cp:revision>
  <cp:lastPrinted>2020-10-04T06:07:00Z</cp:lastPrinted>
  <dcterms:created xsi:type="dcterms:W3CDTF">2020-05-12T11:17:00Z</dcterms:created>
  <dcterms:modified xsi:type="dcterms:W3CDTF">2020-10-04T06:07:00Z</dcterms:modified>
</cp:coreProperties>
</file>