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 xml:space="preserve">ФГБОУ ВО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E74514" w:rsidRPr="000A6D7A" w:rsidRDefault="00E74514" w:rsidP="00E74514">
      <w:pPr>
        <w:rPr>
          <w:sz w:val="24"/>
        </w:rPr>
      </w:pPr>
    </w:p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E74514" w:rsidRPr="000A6D7A" w:rsidRDefault="00E74514" w:rsidP="00E74514">
      <w:pPr>
        <w:rPr>
          <w:b/>
          <w:bCs/>
          <w:sz w:val="24"/>
        </w:rPr>
      </w:pPr>
    </w:p>
    <w:p w:rsidR="00E74514" w:rsidRPr="000A6D7A" w:rsidRDefault="00E74514" w:rsidP="00E74514">
      <w:pPr>
        <w:jc w:val="center"/>
        <w:rPr>
          <w:b/>
          <w:bCs/>
          <w:sz w:val="24"/>
        </w:rPr>
      </w:pPr>
    </w:p>
    <w:p w:rsidR="00E74514" w:rsidRPr="00EB3796" w:rsidRDefault="00E74514" w:rsidP="00E74514">
      <w:pPr>
        <w:jc w:val="center"/>
        <w:rPr>
          <w:b/>
          <w:bCs/>
          <w:sz w:val="24"/>
        </w:rPr>
      </w:pPr>
    </w:p>
    <w:p w:rsidR="00170C1A" w:rsidRPr="005C7B10" w:rsidRDefault="00BF57F2" w:rsidP="00E74514">
      <w:pPr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ГОСУДАРСТВЕННЫЕ ОРГАНЫ В ПОЛИТИЧЕСКОЙ СИСТЕМЕ</w:t>
      </w:r>
    </w:p>
    <w:p w:rsidR="00170C1A" w:rsidRPr="005C7B10" w:rsidRDefault="00170C1A" w:rsidP="00E74514">
      <w:pPr>
        <w:rPr>
          <w:b/>
          <w:bCs/>
          <w:sz w:val="24"/>
        </w:rPr>
      </w:pPr>
    </w:p>
    <w:p w:rsidR="001B4880" w:rsidRPr="005C7B10" w:rsidRDefault="001B4880" w:rsidP="00E74514">
      <w:pPr>
        <w:rPr>
          <w:b/>
          <w:bCs/>
          <w:sz w:val="24"/>
        </w:rPr>
      </w:pPr>
    </w:p>
    <w:p w:rsidR="001B4880" w:rsidRPr="005C7B10" w:rsidRDefault="00170C1A" w:rsidP="00E74514">
      <w:pPr>
        <w:jc w:val="center"/>
        <w:rPr>
          <w:b/>
          <w:sz w:val="24"/>
        </w:rPr>
      </w:pPr>
      <w:r w:rsidRPr="005C7B10">
        <w:rPr>
          <w:b/>
          <w:sz w:val="24"/>
        </w:rPr>
        <w:t>Методические указания</w:t>
      </w:r>
    </w:p>
    <w:p w:rsidR="00FF6D42" w:rsidRDefault="00104160" w:rsidP="00E74514">
      <w:pPr>
        <w:jc w:val="center"/>
        <w:rPr>
          <w:sz w:val="24"/>
        </w:rPr>
      </w:pPr>
      <w:r w:rsidRPr="005C7B10">
        <w:rPr>
          <w:sz w:val="24"/>
        </w:rPr>
        <w:t xml:space="preserve">по организации </w:t>
      </w:r>
      <w:r w:rsidR="00475E56">
        <w:rPr>
          <w:sz w:val="24"/>
        </w:rPr>
        <w:t>контактной</w:t>
      </w:r>
      <w:r w:rsidR="00170C1A" w:rsidRPr="005C7B10">
        <w:rPr>
          <w:sz w:val="24"/>
        </w:rPr>
        <w:t xml:space="preserve"> работы</w:t>
      </w:r>
      <w:r w:rsidR="00475E56">
        <w:rPr>
          <w:sz w:val="24"/>
        </w:rPr>
        <w:t xml:space="preserve"> с</w:t>
      </w:r>
      <w:r w:rsidR="00170C1A" w:rsidRPr="005C7B10">
        <w:rPr>
          <w:sz w:val="24"/>
        </w:rPr>
        <w:t xml:space="preserve"> обучающи</w:t>
      </w:r>
      <w:r w:rsidR="00475E56">
        <w:rPr>
          <w:sz w:val="24"/>
        </w:rPr>
        <w:t>ми</w:t>
      </w:r>
      <w:r w:rsidR="00170C1A" w:rsidRPr="005C7B10">
        <w:rPr>
          <w:sz w:val="24"/>
        </w:rPr>
        <w:t xml:space="preserve">ся </w:t>
      </w:r>
    </w:p>
    <w:p w:rsidR="00170C1A" w:rsidRPr="005C7B10" w:rsidRDefault="00170C1A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н</w:t>
      </w:r>
      <w:r w:rsidR="00104160" w:rsidRPr="005C7B10">
        <w:rPr>
          <w:bCs/>
          <w:sz w:val="24"/>
        </w:rPr>
        <w:t>аправлени</w:t>
      </w:r>
      <w:r w:rsidR="005705D1">
        <w:rPr>
          <w:bCs/>
          <w:sz w:val="24"/>
        </w:rPr>
        <w:t>я</w:t>
      </w:r>
      <w:r w:rsidR="00104160" w:rsidRPr="005C7B10">
        <w:rPr>
          <w:bCs/>
          <w:sz w:val="24"/>
        </w:rPr>
        <w:t xml:space="preserve"> подготовки 40.04.01 Юриспруденция </w:t>
      </w:r>
    </w:p>
    <w:p w:rsidR="00170C1A" w:rsidRDefault="00170C1A" w:rsidP="00E74514">
      <w:pPr>
        <w:jc w:val="center"/>
        <w:rPr>
          <w:b/>
          <w:bCs/>
          <w:sz w:val="24"/>
        </w:rPr>
      </w:pPr>
    </w:p>
    <w:p w:rsidR="00E74514" w:rsidRPr="005C7B10" w:rsidRDefault="00E74514" w:rsidP="00E74514">
      <w:pPr>
        <w:jc w:val="center"/>
        <w:rPr>
          <w:b/>
          <w:bCs/>
          <w:sz w:val="24"/>
        </w:rPr>
      </w:pPr>
    </w:p>
    <w:p w:rsidR="00170C1A" w:rsidRPr="005705D1" w:rsidRDefault="00170C1A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170C1A" w:rsidRPr="005C7B10" w:rsidRDefault="00170C1A" w:rsidP="00E74514">
      <w:pPr>
        <w:jc w:val="center"/>
        <w:rPr>
          <w:bCs/>
          <w:sz w:val="24"/>
        </w:rPr>
      </w:pPr>
    </w:p>
    <w:p w:rsidR="00170C1A" w:rsidRPr="005C7B10" w:rsidRDefault="00170C1A" w:rsidP="00E74514">
      <w:pPr>
        <w:rPr>
          <w:bCs/>
          <w:sz w:val="24"/>
        </w:rPr>
      </w:pPr>
    </w:p>
    <w:p w:rsidR="00582B1E" w:rsidRDefault="00582B1E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Pr="005705D1" w:rsidRDefault="00E74514" w:rsidP="00E74514">
      <w:pPr>
        <w:rPr>
          <w:bCs/>
          <w:sz w:val="24"/>
        </w:rPr>
      </w:pPr>
    </w:p>
    <w:p w:rsidR="002A536A" w:rsidRPr="005C7B10" w:rsidRDefault="002A536A" w:rsidP="00E74514">
      <w:pPr>
        <w:rPr>
          <w:bCs/>
          <w:sz w:val="24"/>
        </w:rPr>
      </w:pPr>
    </w:p>
    <w:p w:rsidR="00170C1A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Краснодар</w:t>
      </w:r>
    </w:p>
    <w:p w:rsidR="00E06A3C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КубГАУ</w:t>
      </w:r>
    </w:p>
    <w:p w:rsidR="00E74514" w:rsidRDefault="00E06A3C" w:rsidP="005705D1">
      <w:pPr>
        <w:jc w:val="center"/>
        <w:rPr>
          <w:bCs/>
          <w:sz w:val="24"/>
        </w:rPr>
      </w:pPr>
      <w:r w:rsidRPr="005C7B10">
        <w:rPr>
          <w:bCs/>
          <w:sz w:val="24"/>
        </w:rPr>
        <w:t>201</w:t>
      </w:r>
      <w:r w:rsidR="00475E56">
        <w:rPr>
          <w:bCs/>
          <w:sz w:val="24"/>
        </w:rPr>
        <w:t>9</w:t>
      </w:r>
      <w:r w:rsidR="00E74514">
        <w:rPr>
          <w:bCs/>
          <w:sz w:val="24"/>
        </w:rPr>
        <w:br w:type="page"/>
      </w:r>
    </w:p>
    <w:p w:rsidR="00D81150" w:rsidRPr="005C7B10" w:rsidRDefault="00582B1E" w:rsidP="00E74514">
      <w:pPr>
        <w:ind w:firstLine="426"/>
        <w:jc w:val="both"/>
        <w:rPr>
          <w:bCs/>
          <w:sz w:val="24"/>
        </w:rPr>
      </w:pPr>
      <w:r w:rsidRPr="005C7B10">
        <w:rPr>
          <w:bCs/>
          <w:i/>
          <w:sz w:val="24"/>
        </w:rPr>
        <w:lastRenderedPageBreak/>
        <w:t xml:space="preserve">Составители: </w:t>
      </w:r>
      <w:r w:rsidRPr="005C7B10">
        <w:rPr>
          <w:bCs/>
          <w:sz w:val="24"/>
        </w:rPr>
        <w:t>Л.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>П. Рассказов, А.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 xml:space="preserve">Г. Галкин, </w:t>
      </w:r>
      <w:r w:rsidR="00BF57F2">
        <w:rPr>
          <w:bCs/>
          <w:sz w:val="24"/>
        </w:rPr>
        <w:t>Т.Е. Павл</w:t>
      </w:r>
      <w:r w:rsidR="00BF57F2">
        <w:rPr>
          <w:bCs/>
          <w:sz w:val="24"/>
        </w:rPr>
        <w:t>и</w:t>
      </w:r>
      <w:r w:rsidR="00BF57F2">
        <w:rPr>
          <w:bCs/>
          <w:sz w:val="24"/>
        </w:rPr>
        <w:t>сова</w:t>
      </w:r>
    </w:p>
    <w:p w:rsidR="006C54B1" w:rsidRPr="005C7B10" w:rsidRDefault="006C54B1" w:rsidP="00B24EEA">
      <w:pPr>
        <w:ind w:firstLine="567"/>
        <w:jc w:val="both"/>
        <w:rPr>
          <w:bCs/>
          <w:sz w:val="24"/>
        </w:rPr>
      </w:pPr>
    </w:p>
    <w:p w:rsidR="00170C1A" w:rsidRPr="000E071A" w:rsidRDefault="00BF57F2" w:rsidP="00E74514">
      <w:pPr>
        <w:ind w:firstLine="426"/>
        <w:jc w:val="both"/>
        <w:rPr>
          <w:bCs/>
          <w:sz w:val="24"/>
        </w:rPr>
      </w:pPr>
      <w:r>
        <w:rPr>
          <w:rFonts w:eastAsia="Times New Roman"/>
          <w:b/>
          <w:sz w:val="24"/>
        </w:rPr>
        <w:t>Государственные органы в политической системе</w:t>
      </w:r>
      <w:r w:rsidR="00D81150" w:rsidRPr="005C7B10">
        <w:rPr>
          <w:rFonts w:eastAsia="Times New Roman"/>
          <w:b/>
          <w:sz w:val="24"/>
        </w:rPr>
        <w:t>:</w:t>
      </w:r>
      <w:r w:rsidR="00D81150" w:rsidRPr="005C7B10">
        <w:rPr>
          <w:rFonts w:eastAsia="Times New Roman"/>
          <w:sz w:val="24"/>
        </w:rPr>
        <w:t xml:space="preserve"> м</w:t>
      </w:r>
      <w:r w:rsidR="00104160" w:rsidRPr="005C7B10">
        <w:rPr>
          <w:bCs/>
          <w:sz w:val="24"/>
        </w:rPr>
        <w:t>е</w:t>
      </w:r>
      <w:r w:rsidR="00104160" w:rsidRPr="005C7B10">
        <w:rPr>
          <w:bCs/>
          <w:sz w:val="24"/>
        </w:rPr>
        <w:t>тод</w:t>
      </w:r>
      <w:proofErr w:type="gramStart"/>
      <w:r w:rsidR="00E74514">
        <w:rPr>
          <w:bCs/>
          <w:sz w:val="24"/>
        </w:rPr>
        <w:t>.</w:t>
      </w:r>
      <w:proofErr w:type="gramEnd"/>
      <w:r w:rsidR="00170C1A" w:rsidRPr="005C7B10">
        <w:rPr>
          <w:bCs/>
          <w:sz w:val="24"/>
        </w:rPr>
        <w:t xml:space="preserve"> </w:t>
      </w:r>
      <w:proofErr w:type="gramStart"/>
      <w:r w:rsidR="00170C1A" w:rsidRPr="005C7B10">
        <w:rPr>
          <w:bCs/>
          <w:sz w:val="24"/>
        </w:rPr>
        <w:t>у</w:t>
      </w:r>
      <w:proofErr w:type="gramEnd"/>
      <w:r w:rsidR="00170C1A" w:rsidRPr="005C7B10">
        <w:rPr>
          <w:bCs/>
          <w:sz w:val="24"/>
        </w:rPr>
        <w:t>казания /</w:t>
      </w:r>
      <w:r w:rsidR="00E74514">
        <w:rPr>
          <w:bCs/>
          <w:sz w:val="24"/>
        </w:rPr>
        <w:t xml:space="preserve"> </w:t>
      </w:r>
      <w:r w:rsidR="006B476D" w:rsidRPr="000E071A">
        <w:rPr>
          <w:bCs/>
          <w:sz w:val="24"/>
        </w:rPr>
        <w:t>Л.</w:t>
      </w:r>
      <w:r w:rsidR="005705D1" w:rsidRPr="000E071A">
        <w:rPr>
          <w:bCs/>
          <w:sz w:val="24"/>
        </w:rPr>
        <w:t> </w:t>
      </w:r>
      <w:r w:rsidR="006B476D" w:rsidRPr="000E071A">
        <w:rPr>
          <w:bCs/>
          <w:sz w:val="24"/>
        </w:rPr>
        <w:t>П.</w:t>
      </w:r>
      <w:r w:rsidR="005705D1" w:rsidRPr="000E071A">
        <w:rPr>
          <w:bCs/>
          <w:sz w:val="24"/>
        </w:rPr>
        <w:t> </w:t>
      </w:r>
      <w:r w:rsidR="006B476D" w:rsidRPr="000E071A">
        <w:rPr>
          <w:bCs/>
          <w:sz w:val="24"/>
        </w:rPr>
        <w:t>Рассказов, А.</w:t>
      </w:r>
      <w:r w:rsidR="00E74514" w:rsidRPr="000E071A">
        <w:rPr>
          <w:bCs/>
          <w:sz w:val="24"/>
        </w:rPr>
        <w:t> </w:t>
      </w:r>
      <w:r w:rsidR="006B476D" w:rsidRPr="000E071A">
        <w:rPr>
          <w:bCs/>
          <w:sz w:val="24"/>
        </w:rPr>
        <w:t xml:space="preserve">Г. Галкин, </w:t>
      </w:r>
      <w:r>
        <w:rPr>
          <w:bCs/>
          <w:sz w:val="24"/>
        </w:rPr>
        <w:t>Т.Е. Павлисова</w:t>
      </w:r>
      <w:r w:rsidR="00170C1A" w:rsidRPr="000E071A">
        <w:rPr>
          <w:sz w:val="24"/>
        </w:rPr>
        <w:t xml:space="preserve">. </w:t>
      </w:r>
      <w:r w:rsidR="00170C1A" w:rsidRPr="000E071A">
        <w:rPr>
          <w:spacing w:val="-4"/>
          <w:sz w:val="24"/>
        </w:rPr>
        <w:t xml:space="preserve">– </w:t>
      </w:r>
      <w:r w:rsidR="000E071A" w:rsidRPr="000E071A">
        <w:rPr>
          <w:sz w:val="24"/>
        </w:rPr>
        <w:t>[Электронный ресурс]</w:t>
      </w:r>
      <w:r w:rsidR="00881A14" w:rsidRPr="000E071A">
        <w:rPr>
          <w:sz w:val="24"/>
        </w:rPr>
        <w:t xml:space="preserve"> </w:t>
      </w:r>
      <w:r w:rsidR="00170C1A" w:rsidRPr="000E071A">
        <w:rPr>
          <w:sz w:val="24"/>
        </w:rPr>
        <w:t>201</w:t>
      </w:r>
      <w:r w:rsidR="00475E56" w:rsidRPr="000E071A">
        <w:rPr>
          <w:sz w:val="24"/>
        </w:rPr>
        <w:t>9</w:t>
      </w:r>
      <w:r w:rsidR="005705D1" w:rsidRPr="000E071A">
        <w:rPr>
          <w:sz w:val="24"/>
        </w:rPr>
        <w:t>.</w:t>
      </w:r>
      <w:r w:rsidR="00170C1A" w:rsidRPr="000E071A">
        <w:rPr>
          <w:sz w:val="24"/>
        </w:rPr>
        <w:t xml:space="preserve"> – </w:t>
      </w:r>
      <w:r w:rsidR="00412EC7">
        <w:rPr>
          <w:sz w:val="24"/>
        </w:rPr>
        <w:t>1</w:t>
      </w:r>
      <w:r w:rsidR="000D374E">
        <w:rPr>
          <w:sz w:val="24"/>
        </w:rPr>
        <w:t>5</w:t>
      </w:r>
      <w:r w:rsidR="005705D1" w:rsidRPr="000E071A">
        <w:rPr>
          <w:sz w:val="24"/>
        </w:rPr>
        <w:t xml:space="preserve"> </w:t>
      </w:r>
      <w:r w:rsidR="00170C1A" w:rsidRPr="000E071A">
        <w:rPr>
          <w:sz w:val="24"/>
        </w:rPr>
        <w:t>с.</w:t>
      </w:r>
    </w:p>
    <w:p w:rsidR="006C54B1" w:rsidRPr="005C7B10" w:rsidRDefault="00A97D8F" w:rsidP="00E74514">
      <w:pPr>
        <w:shd w:val="clear" w:color="auto" w:fill="FFFFFF"/>
        <w:ind w:firstLine="426"/>
        <w:jc w:val="both"/>
        <w:rPr>
          <w:sz w:val="24"/>
        </w:rPr>
      </w:pPr>
      <w:r w:rsidRPr="005C7B10">
        <w:rPr>
          <w:sz w:val="24"/>
        </w:rPr>
        <w:t xml:space="preserve"> </w:t>
      </w:r>
    </w:p>
    <w:p w:rsidR="00475E56" w:rsidRDefault="006C54B1" w:rsidP="00E74514">
      <w:pPr>
        <w:ind w:firstLine="426"/>
        <w:jc w:val="both"/>
        <w:rPr>
          <w:sz w:val="24"/>
        </w:rPr>
      </w:pPr>
      <w:r w:rsidRPr="00FE244F">
        <w:rPr>
          <w:sz w:val="20"/>
          <w:szCs w:val="20"/>
        </w:rPr>
        <w:t xml:space="preserve">Методические указания </w:t>
      </w:r>
      <w:r w:rsidR="00475E56" w:rsidRPr="00475E56">
        <w:rPr>
          <w:sz w:val="20"/>
          <w:szCs w:val="20"/>
        </w:rPr>
        <w:t xml:space="preserve">содержат краткую характеристику основных аспектов контактной работы (аудиторной и внеаудиторной) преподавателя с </w:t>
      </w:r>
      <w:proofErr w:type="gramStart"/>
      <w:r w:rsidR="00475E56" w:rsidRPr="00475E56">
        <w:rPr>
          <w:sz w:val="20"/>
          <w:szCs w:val="20"/>
        </w:rPr>
        <w:t>обучающимися</w:t>
      </w:r>
      <w:proofErr w:type="gramEnd"/>
      <w:r w:rsidR="00475E56" w:rsidRPr="00475E56">
        <w:rPr>
          <w:sz w:val="20"/>
          <w:szCs w:val="20"/>
        </w:rPr>
        <w:t xml:space="preserve"> при изучении дисциплины «</w:t>
      </w:r>
      <w:r w:rsidR="00BF57F2">
        <w:rPr>
          <w:sz w:val="20"/>
          <w:szCs w:val="20"/>
        </w:rPr>
        <w:t>Государственные органы в политической системе</w:t>
      </w:r>
      <w:r w:rsidR="00475E56" w:rsidRPr="00475E56">
        <w:rPr>
          <w:sz w:val="20"/>
          <w:szCs w:val="20"/>
        </w:rPr>
        <w:t>», требования по ее выполнению</w:t>
      </w:r>
      <w:r w:rsidR="00475E56">
        <w:rPr>
          <w:sz w:val="24"/>
        </w:rPr>
        <w:t xml:space="preserve">. </w:t>
      </w:r>
    </w:p>
    <w:p w:rsidR="001A358B" w:rsidRPr="00FE244F" w:rsidRDefault="00475E56" w:rsidP="00E74514">
      <w:pPr>
        <w:ind w:firstLine="426"/>
        <w:jc w:val="both"/>
        <w:rPr>
          <w:bCs/>
          <w:sz w:val="20"/>
          <w:szCs w:val="20"/>
        </w:rPr>
      </w:pPr>
      <w:r w:rsidRPr="00475E56">
        <w:rPr>
          <w:sz w:val="20"/>
          <w:szCs w:val="20"/>
        </w:rPr>
        <w:t>Предназначено</w:t>
      </w:r>
      <w:r>
        <w:rPr>
          <w:sz w:val="20"/>
          <w:szCs w:val="20"/>
        </w:rPr>
        <w:t xml:space="preserve"> для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</w:t>
      </w:r>
      <w:r w:rsidR="00170C1A" w:rsidRPr="00475E56">
        <w:rPr>
          <w:bCs/>
          <w:sz w:val="20"/>
          <w:szCs w:val="20"/>
        </w:rPr>
        <w:t>по н</w:t>
      </w:r>
      <w:r w:rsidR="00A97D8F" w:rsidRPr="00475E56">
        <w:rPr>
          <w:bCs/>
          <w:sz w:val="20"/>
          <w:szCs w:val="20"/>
        </w:rPr>
        <w:t>аправлению подготовки 40.04.01 Юриспруден</w:t>
      </w:r>
      <w:r w:rsidR="00A97D8F" w:rsidRPr="00FE244F">
        <w:rPr>
          <w:bCs/>
          <w:sz w:val="20"/>
          <w:szCs w:val="20"/>
        </w:rPr>
        <w:t xml:space="preserve">ция, </w:t>
      </w:r>
      <w:r>
        <w:rPr>
          <w:bCs/>
          <w:sz w:val="20"/>
          <w:szCs w:val="20"/>
        </w:rPr>
        <w:t xml:space="preserve">направленность </w:t>
      </w:r>
      <w:r w:rsidR="006B476D" w:rsidRPr="00FE244F">
        <w:rPr>
          <w:bCs/>
          <w:sz w:val="20"/>
          <w:szCs w:val="20"/>
        </w:rPr>
        <w:t>«Конституционное право, м</w:t>
      </w:r>
      <w:r w:rsidR="006B476D" w:rsidRPr="00FE244F">
        <w:rPr>
          <w:bCs/>
          <w:sz w:val="20"/>
          <w:szCs w:val="20"/>
        </w:rPr>
        <w:t>у</w:t>
      </w:r>
      <w:r w:rsidR="006B476D" w:rsidRPr="00FE244F">
        <w:rPr>
          <w:bCs/>
          <w:sz w:val="20"/>
          <w:szCs w:val="20"/>
        </w:rPr>
        <w:t>ниципальное право»</w:t>
      </w:r>
      <w:r w:rsidR="005705D1" w:rsidRPr="00FE244F">
        <w:rPr>
          <w:bCs/>
          <w:sz w:val="20"/>
          <w:szCs w:val="20"/>
        </w:rPr>
        <w:t>.</w:t>
      </w:r>
    </w:p>
    <w:p w:rsidR="006C54B1" w:rsidRDefault="006C54B1" w:rsidP="00E74514">
      <w:pPr>
        <w:pStyle w:val="Default"/>
        <w:ind w:firstLine="426"/>
        <w:rPr>
          <w:color w:val="auto"/>
        </w:rPr>
      </w:pPr>
    </w:p>
    <w:p w:rsidR="00FE244F" w:rsidRDefault="00FE244F" w:rsidP="00E74514">
      <w:pPr>
        <w:pStyle w:val="Default"/>
        <w:ind w:firstLine="426"/>
        <w:rPr>
          <w:color w:val="auto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D374E" w:rsidRDefault="000D374E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D374E" w:rsidRDefault="000D374E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E6F36" w:rsidRPr="005C7B10" w:rsidRDefault="00673B45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5C7B10">
        <w:rPr>
          <w:b/>
          <w:bCs/>
          <w:sz w:val="24"/>
        </w:rPr>
        <w:lastRenderedPageBreak/>
        <w:t>ВВЕДЕНИЕ</w:t>
      </w:r>
    </w:p>
    <w:p w:rsidR="00C469C8" w:rsidRPr="00FF6D42" w:rsidRDefault="00C469C8" w:rsidP="00C469C8">
      <w:pPr>
        <w:ind w:firstLine="708"/>
        <w:jc w:val="both"/>
        <w:rPr>
          <w:bCs/>
          <w:sz w:val="22"/>
          <w:szCs w:val="22"/>
        </w:rPr>
      </w:pPr>
      <w:r w:rsidRPr="00BF57F2">
        <w:rPr>
          <w:sz w:val="22"/>
          <w:szCs w:val="22"/>
        </w:rPr>
        <w:t>Цель организации контактной работы преподавателя с об</w:t>
      </w:r>
      <w:r w:rsidRPr="00BF57F2">
        <w:rPr>
          <w:sz w:val="22"/>
          <w:szCs w:val="22"/>
        </w:rPr>
        <w:t>у</w:t>
      </w:r>
      <w:r w:rsidRPr="00BF57F2">
        <w:rPr>
          <w:sz w:val="22"/>
          <w:szCs w:val="22"/>
        </w:rPr>
        <w:t>чающимся</w:t>
      </w:r>
      <w:r w:rsidRPr="00BF57F2">
        <w:rPr>
          <w:bCs/>
          <w:sz w:val="22"/>
          <w:szCs w:val="22"/>
        </w:rPr>
        <w:t xml:space="preserve"> </w:t>
      </w:r>
      <w:r w:rsidRPr="00BF57F2">
        <w:rPr>
          <w:sz w:val="22"/>
          <w:szCs w:val="22"/>
        </w:rPr>
        <w:t xml:space="preserve">по дисциплине </w:t>
      </w:r>
      <w:r w:rsidRPr="00BF57F2">
        <w:rPr>
          <w:b/>
          <w:color w:val="000000"/>
          <w:sz w:val="22"/>
          <w:szCs w:val="22"/>
        </w:rPr>
        <w:t xml:space="preserve"> </w:t>
      </w:r>
      <w:r w:rsidRPr="00BF57F2">
        <w:rPr>
          <w:sz w:val="22"/>
          <w:szCs w:val="22"/>
        </w:rPr>
        <w:t>«</w:t>
      </w:r>
      <w:r w:rsidR="00BF57F2" w:rsidRPr="00BF57F2">
        <w:rPr>
          <w:rFonts w:eastAsia="Times New Roman"/>
          <w:sz w:val="22"/>
          <w:szCs w:val="22"/>
        </w:rPr>
        <w:t>Государственные органы в политич</w:t>
      </w:r>
      <w:r w:rsidR="00BF57F2" w:rsidRPr="00BF57F2">
        <w:rPr>
          <w:rFonts w:eastAsia="Times New Roman"/>
          <w:sz w:val="22"/>
          <w:szCs w:val="22"/>
        </w:rPr>
        <w:t>е</w:t>
      </w:r>
      <w:r w:rsidR="00BF57F2" w:rsidRPr="00BF57F2">
        <w:rPr>
          <w:rFonts w:eastAsia="Times New Roman"/>
          <w:sz w:val="22"/>
          <w:szCs w:val="22"/>
        </w:rPr>
        <w:t>ской системе</w:t>
      </w:r>
      <w:r w:rsidRPr="00BF57F2">
        <w:rPr>
          <w:sz w:val="22"/>
          <w:szCs w:val="22"/>
        </w:rPr>
        <w:t>» – обеспечение качества общекультурной и про</w:t>
      </w:r>
      <w:r w:rsidRPr="00FF6D42">
        <w:rPr>
          <w:sz w:val="22"/>
          <w:szCs w:val="22"/>
        </w:rPr>
        <w:t>фе</w:t>
      </w:r>
      <w:r w:rsidRPr="00FF6D42">
        <w:rPr>
          <w:sz w:val="22"/>
          <w:szCs w:val="22"/>
        </w:rPr>
        <w:t>с</w:t>
      </w:r>
      <w:r w:rsidRPr="00FF6D42">
        <w:rPr>
          <w:sz w:val="22"/>
          <w:szCs w:val="22"/>
        </w:rPr>
        <w:t xml:space="preserve">сиональной подготовки обучающихся по направлению подготовки </w:t>
      </w:r>
      <w:r w:rsidRPr="00FF6D42">
        <w:rPr>
          <w:bCs/>
          <w:sz w:val="22"/>
          <w:szCs w:val="22"/>
        </w:rPr>
        <w:t>40.04.01 Юриспруденция, направленность «Конституционное пр</w:t>
      </w:r>
      <w:r w:rsidRPr="00FF6D42">
        <w:rPr>
          <w:bCs/>
          <w:sz w:val="22"/>
          <w:szCs w:val="22"/>
        </w:rPr>
        <w:t>а</w:t>
      </w:r>
      <w:r w:rsidRPr="00FF6D42">
        <w:rPr>
          <w:bCs/>
          <w:sz w:val="22"/>
          <w:szCs w:val="22"/>
        </w:rPr>
        <w:t>во, муниципальное право» (программа магистратуры)</w:t>
      </w:r>
      <w:r w:rsidRPr="00FF6D42">
        <w:rPr>
          <w:sz w:val="22"/>
          <w:szCs w:val="22"/>
        </w:rPr>
        <w:t>, что позвол</w:t>
      </w:r>
      <w:r w:rsidRPr="00FF6D42">
        <w:rPr>
          <w:sz w:val="22"/>
          <w:szCs w:val="22"/>
        </w:rPr>
        <w:t>я</w:t>
      </w:r>
      <w:r w:rsidRPr="00FF6D42">
        <w:rPr>
          <w:sz w:val="22"/>
          <w:szCs w:val="22"/>
        </w:rPr>
        <w:t>ет выпускнику успешно работать в избранной сфере деятельности, обладать компетенциями, способствующими его социальной м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>бильности и ко</w:t>
      </w:r>
      <w:r w:rsidRPr="00FF6D42">
        <w:rPr>
          <w:sz w:val="22"/>
          <w:szCs w:val="22"/>
        </w:rPr>
        <w:t>н</w:t>
      </w:r>
      <w:r w:rsidRPr="00FF6D42">
        <w:rPr>
          <w:sz w:val="22"/>
          <w:szCs w:val="22"/>
        </w:rPr>
        <w:t xml:space="preserve">курентоспособности в современных условиях. </w:t>
      </w:r>
    </w:p>
    <w:p w:rsidR="00C469C8" w:rsidRPr="000D374E" w:rsidRDefault="00C469C8" w:rsidP="00C469C8">
      <w:pPr>
        <w:pStyle w:val="ab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FF6D42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FF6D42">
        <w:rPr>
          <w:rFonts w:ascii="Times New Roman" w:hAnsi="Times New Roman"/>
          <w:bCs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по дисци</w:t>
      </w:r>
      <w:r w:rsidRPr="00FF6D42">
        <w:rPr>
          <w:rFonts w:ascii="Times New Roman" w:hAnsi="Times New Roman"/>
          <w:sz w:val="22"/>
          <w:szCs w:val="22"/>
        </w:rPr>
        <w:t>п</w:t>
      </w:r>
      <w:r w:rsidRPr="00FF6D42">
        <w:rPr>
          <w:rFonts w:ascii="Times New Roman" w:hAnsi="Times New Roman"/>
          <w:sz w:val="22"/>
          <w:szCs w:val="22"/>
        </w:rPr>
        <w:t xml:space="preserve">лине </w:t>
      </w:r>
      <w:r w:rsidRPr="00FF6D4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«</w:t>
      </w:r>
      <w:r w:rsidR="00BF57F2">
        <w:rPr>
          <w:sz w:val="22"/>
          <w:szCs w:val="22"/>
        </w:rPr>
        <w:t>Государственные органы в политической системе</w:t>
      </w:r>
      <w:r w:rsidRPr="00FF6D42">
        <w:rPr>
          <w:rFonts w:ascii="Times New Roman" w:hAnsi="Times New Roman"/>
          <w:sz w:val="22"/>
          <w:szCs w:val="22"/>
        </w:rPr>
        <w:t>» может быть аудиторной и внеаудиторной.</w:t>
      </w:r>
      <w:proofErr w:type="gramEnd"/>
      <w:r w:rsidRPr="00FF6D42">
        <w:rPr>
          <w:rFonts w:ascii="Times New Roman" w:hAnsi="Times New Roman"/>
          <w:sz w:val="22"/>
          <w:szCs w:val="22"/>
        </w:rPr>
        <w:t xml:space="preserve"> Объем контактной работы о</w:t>
      </w:r>
      <w:r w:rsidRPr="00FF6D42">
        <w:rPr>
          <w:rFonts w:ascii="Times New Roman" w:hAnsi="Times New Roman"/>
          <w:sz w:val="22"/>
          <w:szCs w:val="22"/>
        </w:rPr>
        <w:t>т</w:t>
      </w:r>
      <w:r w:rsidRPr="00FF6D42">
        <w:rPr>
          <w:rFonts w:ascii="Times New Roman" w:hAnsi="Times New Roman"/>
          <w:sz w:val="22"/>
          <w:szCs w:val="22"/>
        </w:rPr>
        <w:t xml:space="preserve">ражается в рабочих учебных планах. </w:t>
      </w:r>
      <w:proofErr w:type="gramStart"/>
      <w:r w:rsidRPr="00FF6D42">
        <w:rPr>
          <w:rFonts w:ascii="Times New Roman" w:hAnsi="Times New Roman"/>
          <w:sz w:val="22"/>
          <w:szCs w:val="22"/>
        </w:rPr>
        <w:t>Контактная работа преподав</w:t>
      </w:r>
      <w:r w:rsidRPr="00FF6D42">
        <w:rPr>
          <w:rFonts w:ascii="Times New Roman" w:hAnsi="Times New Roman"/>
          <w:sz w:val="22"/>
          <w:szCs w:val="22"/>
        </w:rPr>
        <w:t>а</w:t>
      </w:r>
      <w:r w:rsidRPr="00FF6D42">
        <w:rPr>
          <w:rFonts w:ascii="Times New Roman" w:hAnsi="Times New Roman"/>
          <w:sz w:val="22"/>
          <w:szCs w:val="22"/>
        </w:rPr>
        <w:t>теля с обучающимся</w:t>
      </w:r>
      <w:r w:rsidRPr="00FF6D42">
        <w:rPr>
          <w:rFonts w:ascii="Times New Roman" w:hAnsi="Times New Roman"/>
          <w:bCs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 xml:space="preserve">по дисциплине </w:t>
      </w:r>
      <w:r w:rsidRPr="00FF6D4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«</w:t>
      </w:r>
      <w:r w:rsidR="00BF57F2">
        <w:rPr>
          <w:sz w:val="22"/>
          <w:szCs w:val="22"/>
        </w:rPr>
        <w:t>Государственные органы в политической системе</w:t>
      </w:r>
      <w:r w:rsidRPr="00FF6D42">
        <w:rPr>
          <w:rFonts w:ascii="Times New Roman" w:hAnsi="Times New Roman"/>
          <w:sz w:val="22"/>
          <w:szCs w:val="22"/>
        </w:rPr>
        <w:t>» включает в себя: за</w:t>
      </w:r>
      <w:r w:rsidR="000E071A">
        <w:rPr>
          <w:rFonts w:ascii="Times New Roman" w:hAnsi="Times New Roman"/>
          <w:sz w:val="22"/>
          <w:szCs w:val="22"/>
        </w:rPr>
        <w:t xml:space="preserve">нятия лекционного типа, </w:t>
      </w:r>
      <w:r w:rsidR="000E071A" w:rsidRPr="00BF57F2">
        <w:rPr>
          <w:rFonts w:ascii="Times New Roman" w:hAnsi="Times New Roman"/>
          <w:sz w:val="22"/>
          <w:szCs w:val="22"/>
        </w:rPr>
        <w:t>с</w:t>
      </w:r>
      <w:r w:rsidR="00BF57F2">
        <w:rPr>
          <w:rFonts w:ascii="Times New Roman" w:hAnsi="Times New Roman"/>
          <w:sz w:val="22"/>
          <w:szCs w:val="22"/>
        </w:rPr>
        <w:t>обеседование</w:t>
      </w:r>
      <w:r w:rsidRPr="00BF57F2">
        <w:rPr>
          <w:rFonts w:ascii="Times New Roman" w:hAnsi="Times New Roman"/>
          <w:sz w:val="22"/>
          <w:szCs w:val="22"/>
        </w:rPr>
        <w:t xml:space="preserve">, </w:t>
      </w:r>
      <w:r w:rsidR="000E071A" w:rsidRPr="00BF57F2">
        <w:rPr>
          <w:sz w:val="22"/>
          <w:szCs w:val="22"/>
        </w:rPr>
        <w:t>лабораторные занятия</w:t>
      </w:r>
      <w:r w:rsidR="000E071A" w:rsidRPr="00BF57F2">
        <w:rPr>
          <w:rFonts w:ascii="Times New Roman" w:hAnsi="Times New Roman"/>
          <w:sz w:val="22"/>
          <w:szCs w:val="22"/>
        </w:rPr>
        <w:t xml:space="preserve">, </w:t>
      </w:r>
      <w:r w:rsidRPr="00BF57F2">
        <w:rPr>
          <w:rFonts w:ascii="Times New Roman" w:hAnsi="Times New Roman"/>
          <w:sz w:val="22"/>
          <w:szCs w:val="22"/>
        </w:rPr>
        <w:t>индивидуаль</w:t>
      </w:r>
      <w:r w:rsidRPr="00FF6D42">
        <w:rPr>
          <w:rFonts w:ascii="Times New Roman" w:hAnsi="Times New Roman"/>
          <w:sz w:val="22"/>
          <w:szCs w:val="22"/>
        </w:rPr>
        <w:t>ную работу обучающихся с преподавателем, в том числе индивидуальные ко</w:t>
      </w:r>
      <w:r w:rsidRPr="00FF6D42">
        <w:rPr>
          <w:rFonts w:ascii="Times New Roman" w:hAnsi="Times New Roman"/>
          <w:sz w:val="22"/>
          <w:szCs w:val="22"/>
        </w:rPr>
        <w:t>н</w:t>
      </w:r>
      <w:r w:rsidRPr="00FF6D42">
        <w:rPr>
          <w:rFonts w:ascii="Times New Roman" w:hAnsi="Times New Roman"/>
          <w:sz w:val="22"/>
          <w:szCs w:val="22"/>
        </w:rPr>
        <w:t xml:space="preserve">сультации и проведение </w:t>
      </w:r>
      <w:r w:rsidR="00BF57F2">
        <w:rPr>
          <w:rFonts w:ascii="Times New Roman" w:hAnsi="Times New Roman"/>
          <w:sz w:val="22"/>
          <w:szCs w:val="22"/>
        </w:rPr>
        <w:t>экзамена</w:t>
      </w:r>
      <w:r w:rsidRPr="00175A3A">
        <w:rPr>
          <w:rFonts w:ascii="Times New Roman" w:hAnsi="Times New Roman"/>
          <w:sz w:val="24"/>
          <w:szCs w:val="24"/>
        </w:rPr>
        <w:t>.</w:t>
      </w:r>
      <w:proofErr w:type="gramEnd"/>
      <w:r w:rsidRPr="00175A3A">
        <w:rPr>
          <w:rFonts w:ascii="Times New Roman" w:hAnsi="Times New Roman"/>
          <w:sz w:val="24"/>
          <w:szCs w:val="24"/>
        </w:rPr>
        <w:t xml:space="preserve"> Качество освоения обуча</w:t>
      </w:r>
      <w:r w:rsidRPr="00175A3A">
        <w:rPr>
          <w:rFonts w:ascii="Times New Roman" w:hAnsi="Times New Roman"/>
          <w:sz w:val="24"/>
          <w:szCs w:val="24"/>
        </w:rPr>
        <w:t>ю</w:t>
      </w:r>
      <w:r w:rsidRPr="00BF57F2">
        <w:rPr>
          <w:rFonts w:ascii="Times New Roman" w:hAnsi="Times New Roman"/>
          <w:sz w:val="22"/>
          <w:szCs w:val="22"/>
        </w:rPr>
        <w:t>щимся материала по дисциплине</w:t>
      </w:r>
      <w:r w:rsidRPr="00BF57F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F57F2">
        <w:rPr>
          <w:rFonts w:ascii="Times New Roman" w:hAnsi="Times New Roman"/>
          <w:sz w:val="22"/>
          <w:szCs w:val="22"/>
        </w:rPr>
        <w:t>«</w:t>
      </w:r>
      <w:r w:rsidR="00BF57F2" w:rsidRPr="00BF57F2">
        <w:rPr>
          <w:sz w:val="22"/>
          <w:szCs w:val="22"/>
        </w:rPr>
        <w:t>Государственные органы в пол</w:t>
      </w:r>
      <w:r w:rsidR="00BF57F2" w:rsidRPr="00BF57F2">
        <w:rPr>
          <w:sz w:val="22"/>
          <w:szCs w:val="22"/>
        </w:rPr>
        <w:t>и</w:t>
      </w:r>
      <w:r w:rsidR="00BF57F2" w:rsidRPr="00BF57F2">
        <w:rPr>
          <w:sz w:val="22"/>
          <w:szCs w:val="22"/>
        </w:rPr>
        <w:t>тической системе</w:t>
      </w:r>
      <w:r w:rsidRPr="00BF57F2">
        <w:rPr>
          <w:rFonts w:ascii="Times New Roman" w:hAnsi="Times New Roman"/>
          <w:sz w:val="22"/>
          <w:szCs w:val="22"/>
        </w:rPr>
        <w:t>» оценивается преподавателем в ходе</w:t>
      </w:r>
      <w:r w:rsidRPr="00175A3A">
        <w:rPr>
          <w:rFonts w:ascii="Times New Roman" w:hAnsi="Times New Roman"/>
          <w:sz w:val="24"/>
          <w:szCs w:val="24"/>
        </w:rPr>
        <w:t xml:space="preserve"> контактной работы (</w:t>
      </w:r>
      <w:proofErr w:type="gramStart"/>
      <w:r w:rsidRPr="00175A3A">
        <w:rPr>
          <w:rFonts w:ascii="Times New Roman" w:hAnsi="Times New Roman"/>
          <w:sz w:val="24"/>
          <w:szCs w:val="24"/>
        </w:rPr>
        <w:t>аудиторная</w:t>
      </w:r>
      <w:proofErr w:type="gramEnd"/>
      <w:r w:rsidRPr="00175A3A">
        <w:rPr>
          <w:rFonts w:ascii="Times New Roman" w:hAnsi="Times New Roman"/>
          <w:sz w:val="24"/>
          <w:szCs w:val="24"/>
        </w:rPr>
        <w:t xml:space="preserve"> и внеаудиторная)  с обучающимся</w:t>
      </w:r>
      <w:r w:rsidRPr="00175A3A">
        <w:rPr>
          <w:rFonts w:ascii="Times New Roman" w:hAnsi="Times New Roman"/>
          <w:bCs/>
          <w:sz w:val="24"/>
          <w:szCs w:val="24"/>
        </w:rPr>
        <w:t xml:space="preserve"> </w:t>
      </w:r>
      <w:r w:rsidRPr="00175A3A">
        <w:rPr>
          <w:rFonts w:ascii="Times New Roman" w:hAnsi="Times New Roman"/>
          <w:sz w:val="24"/>
          <w:szCs w:val="24"/>
        </w:rPr>
        <w:t>п</w:t>
      </w:r>
      <w:r w:rsidRPr="00175A3A">
        <w:rPr>
          <w:rFonts w:ascii="Times New Roman" w:hAnsi="Times New Roman"/>
          <w:sz w:val="24"/>
          <w:szCs w:val="24"/>
        </w:rPr>
        <w:t>о</w:t>
      </w:r>
      <w:r w:rsidRPr="00175A3A">
        <w:rPr>
          <w:rFonts w:ascii="Times New Roman" w:hAnsi="Times New Roman"/>
          <w:sz w:val="24"/>
          <w:szCs w:val="24"/>
        </w:rPr>
        <w:t xml:space="preserve">средством текущего контроля успеваемости и промежуточной аттестации обучающихся (период сдачи </w:t>
      </w:r>
      <w:r w:rsidR="00BF57F2">
        <w:rPr>
          <w:rFonts w:ascii="Times New Roman" w:hAnsi="Times New Roman"/>
          <w:sz w:val="24"/>
          <w:szCs w:val="24"/>
        </w:rPr>
        <w:t>экзамен</w:t>
      </w:r>
      <w:r w:rsidRPr="00175A3A">
        <w:rPr>
          <w:rFonts w:ascii="Times New Roman" w:hAnsi="Times New Roman"/>
          <w:sz w:val="24"/>
          <w:szCs w:val="24"/>
        </w:rPr>
        <w:t xml:space="preserve">а). </w:t>
      </w:r>
      <w:proofErr w:type="gramStart"/>
      <w:r w:rsidRPr="00175A3A">
        <w:rPr>
          <w:rFonts w:ascii="Times New Roman" w:hAnsi="Times New Roman"/>
          <w:sz w:val="24"/>
          <w:szCs w:val="24"/>
        </w:rPr>
        <w:t>Текущий контроль, осуществляемый преподавателем, обеспечивает в</w:t>
      </w:r>
      <w:r w:rsidRPr="00175A3A">
        <w:rPr>
          <w:rFonts w:ascii="Times New Roman" w:hAnsi="Times New Roman"/>
          <w:sz w:val="24"/>
          <w:szCs w:val="24"/>
        </w:rPr>
        <w:t>ы</w:t>
      </w:r>
      <w:r w:rsidRPr="00175A3A">
        <w:rPr>
          <w:rFonts w:ascii="Times New Roman" w:hAnsi="Times New Roman"/>
          <w:sz w:val="24"/>
          <w:szCs w:val="24"/>
        </w:rPr>
        <w:t>полнение студентом всех видов работ, предусмотренных р</w:t>
      </w:r>
      <w:r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 xml:space="preserve">бочей программой дисциплины (ответы на </w:t>
      </w:r>
      <w:r w:rsidR="00BF57F2">
        <w:rPr>
          <w:rFonts w:ascii="Times New Roman" w:hAnsi="Times New Roman"/>
          <w:sz w:val="24"/>
          <w:szCs w:val="24"/>
        </w:rPr>
        <w:t>вопросы во время проведения собеседования</w:t>
      </w:r>
      <w:r w:rsidRPr="00175A3A">
        <w:rPr>
          <w:rFonts w:ascii="Times New Roman" w:hAnsi="Times New Roman"/>
          <w:sz w:val="24"/>
          <w:szCs w:val="24"/>
        </w:rPr>
        <w:t xml:space="preserve">, подготовка рефератов (докладов), подготовка дискуссионных вопросов, </w:t>
      </w:r>
      <w:r w:rsidR="00BF5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</w:t>
      </w:r>
      <w:proofErr w:type="spellStart"/>
      <w:r w:rsidR="00BF5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компетентн</w:t>
      </w:r>
      <w:r w:rsidR="00BF5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BF5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стно-ориентированной</w:t>
      </w:r>
      <w:proofErr w:type="spellEnd"/>
      <w:r w:rsidR="00BF5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задачи</w:t>
      </w:r>
      <w:r w:rsidR="00175A3A">
        <w:rPr>
          <w:rFonts w:ascii="Times New Roman" w:hAnsi="Times New Roman"/>
          <w:sz w:val="24"/>
          <w:szCs w:val="24"/>
        </w:rPr>
        <w:t xml:space="preserve">, тестирование, </w:t>
      </w:r>
      <w:r w:rsidR="00175A3A" w:rsidRPr="00175A3A">
        <w:rPr>
          <w:rFonts w:ascii="Times New Roman" w:hAnsi="Times New Roman"/>
          <w:sz w:val="24"/>
          <w:szCs w:val="24"/>
        </w:rPr>
        <w:t xml:space="preserve">выполнение </w:t>
      </w:r>
      <w:r w:rsidR="00175A3A" w:rsidRPr="000D374E">
        <w:rPr>
          <w:rFonts w:ascii="Times New Roman" w:hAnsi="Times New Roman"/>
          <w:sz w:val="22"/>
          <w:szCs w:val="22"/>
        </w:rPr>
        <w:t>ко</w:t>
      </w:r>
      <w:r w:rsidR="00175A3A" w:rsidRPr="000D374E">
        <w:rPr>
          <w:rFonts w:ascii="Times New Roman" w:hAnsi="Times New Roman"/>
          <w:sz w:val="22"/>
          <w:szCs w:val="22"/>
        </w:rPr>
        <w:t>н</w:t>
      </w:r>
      <w:r w:rsidR="00175A3A" w:rsidRPr="000D374E">
        <w:rPr>
          <w:rFonts w:ascii="Times New Roman" w:hAnsi="Times New Roman"/>
          <w:sz w:val="22"/>
          <w:szCs w:val="22"/>
        </w:rPr>
        <w:t>трольной работы для обучающихся заочной формы обучения</w:t>
      </w:r>
      <w:r w:rsidRPr="000D374E">
        <w:rPr>
          <w:rFonts w:ascii="Times New Roman" w:hAnsi="Times New Roman"/>
          <w:sz w:val="22"/>
          <w:szCs w:val="22"/>
        </w:rPr>
        <w:t>), а</w:t>
      </w:r>
      <w:r w:rsidRPr="000D374E">
        <w:rPr>
          <w:rFonts w:ascii="Times New Roman" w:hAnsi="Times New Roman"/>
          <w:sz w:val="22"/>
          <w:szCs w:val="22"/>
        </w:rPr>
        <w:t>к</w:t>
      </w:r>
      <w:r w:rsidRPr="000D374E">
        <w:rPr>
          <w:rFonts w:ascii="Times New Roman" w:hAnsi="Times New Roman"/>
          <w:sz w:val="22"/>
          <w:szCs w:val="22"/>
        </w:rPr>
        <w:t>тивность студента в ходе учебной деятельности, посещаемость з</w:t>
      </w:r>
      <w:r w:rsidRPr="000D374E">
        <w:rPr>
          <w:rFonts w:ascii="Times New Roman" w:hAnsi="Times New Roman"/>
          <w:sz w:val="22"/>
          <w:szCs w:val="22"/>
        </w:rPr>
        <w:t>а</w:t>
      </w:r>
      <w:r w:rsidRPr="000D374E">
        <w:rPr>
          <w:rFonts w:ascii="Times New Roman" w:hAnsi="Times New Roman"/>
          <w:sz w:val="22"/>
          <w:szCs w:val="22"/>
        </w:rPr>
        <w:t xml:space="preserve">нятий, научно-исследовательскую работу и т.д.   </w:t>
      </w:r>
      <w:proofErr w:type="gramEnd"/>
    </w:p>
    <w:p w:rsidR="00C469C8" w:rsidRPr="000D374E" w:rsidRDefault="00C469C8" w:rsidP="000D374E">
      <w:pPr>
        <w:widowControl w:val="0"/>
        <w:ind w:firstLine="425"/>
        <w:jc w:val="both"/>
        <w:outlineLvl w:val="0"/>
        <w:rPr>
          <w:sz w:val="22"/>
          <w:szCs w:val="22"/>
        </w:rPr>
      </w:pPr>
      <w:r w:rsidRPr="000D374E">
        <w:rPr>
          <w:sz w:val="22"/>
          <w:szCs w:val="22"/>
        </w:rPr>
        <w:t xml:space="preserve">Формой </w:t>
      </w:r>
      <w:r w:rsidR="00CC671C" w:rsidRPr="000D374E">
        <w:rPr>
          <w:sz w:val="22"/>
          <w:szCs w:val="22"/>
        </w:rPr>
        <w:t>промежуточн</w:t>
      </w:r>
      <w:r w:rsidRPr="000D374E">
        <w:rPr>
          <w:sz w:val="22"/>
          <w:szCs w:val="22"/>
        </w:rPr>
        <w:t xml:space="preserve">ой аттестации </w:t>
      </w:r>
      <w:proofErr w:type="gramStart"/>
      <w:r w:rsidRPr="000D374E">
        <w:rPr>
          <w:sz w:val="22"/>
          <w:szCs w:val="22"/>
        </w:rPr>
        <w:t>обучающихся</w:t>
      </w:r>
      <w:proofErr w:type="gramEnd"/>
      <w:r w:rsidRPr="000D374E">
        <w:rPr>
          <w:sz w:val="22"/>
          <w:szCs w:val="22"/>
        </w:rPr>
        <w:t xml:space="preserve"> по дисци</w:t>
      </w:r>
      <w:r w:rsidRPr="000D374E">
        <w:rPr>
          <w:sz w:val="22"/>
          <w:szCs w:val="22"/>
        </w:rPr>
        <w:t>п</w:t>
      </w:r>
      <w:r w:rsidRPr="000D374E">
        <w:rPr>
          <w:sz w:val="22"/>
          <w:szCs w:val="22"/>
        </w:rPr>
        <w:t>лине «</w:t>
      </w:r>
      <w:r w:rsidR="00BF57F2" w:rsidRPr="000D374E">
        <w:rPr>
          <w:rFonts w:eastAsia="Times New Roman"/>
          <w:sz w:val="22"/>
          <w:szCs w:val="22"/>
        </w:rPr>
        <w:t>Государственные органы в политической системе</w:t>
      </w:r>
      <w:r w:rsidRPr="000D374E">
        <w:rPr>
          <w:sz w:val="22"/>
          <w:szCs w:val="22"/>
        </w:rPr>
        <w:t xml:space="preserve">» является </w:t>
      </w:r>
      <w:r w:rsidR="00BF57F2" w:rsidRPr="000D374E">
        <w:rPr>
          <w:sz w:val="22"/>
          <w:szCs w:val="22"/>
        </w:rPr>
        <w:t>экзамен</w:t>
      </w:r>
      <w:r w:rsidRPr="000D374E">
        <w:rPr>
          <w:sz w:val="22"/>
          <w:szCs w:val="22"/>
        </w:rPr>
        <w:t>.</w:t>
      </w:r>
    </w:p>
    <w:p w:rsidR="001A4C58" w:rsidRPr="00BF57F2" w:rsidRDefault="004F7C77" w:rsidP="000D374E">
      <w:pPr>
        <w:spacing w:after="160" w:line="259" w:lineRule="auto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br w:type="page"/>
      </w:r>
      <w:r w:rsidRPr="00FF6D42">
        <w:rPr>
          <w:b/>
          <w:spacing w:val="-1"/>
          <w:sz w:val="24"/>
        </w:rPr>
        <w:lastRenderedPageBreak/>
        <w:t>1. </w:t>
      </w:r>
      <w:r w:rsidR="009F79BE" w:rsidRPr="00FF6D42">
        <w:rPr>
          <w:b/>
          <w:sz w:val="24"/>
        </w:rPr>
        <w:t xml:space="preserve">АУДИТОРНАЯ КОНТАКТНАЯ РАБОТА ПРЕПОДАВАТЕЛЯ С  </w:t>
      </w:r>
      <w:proofErr w:type="gramStart"/>
      <w:r w:rsidR="009F79BE" w:rsidRPr="00FF6D42">
        <w:rPr>
          <w:b/>
          <w:sz w:val="24"/>
        </w:rPr>
        <w:t>ОБУЧАЮЩИМИСЯ</w:t>
      </w:r>
      <w:proofErr w:type="gramEnd"/>
      <w:r w:rsidR="009F79BE" w:rsidRPr="00FF6D42">
        <w:rPr>
          <w:b/>
          <w:sz w:val="24"/>
        </w:rPr>
        <w:t xml:space="preserve"> ПО </w:t>
      </w:r>
      <w:r w:rsidR="009F79BE" w:rsidRPr="00BF57F2">
        <w:rPr>
          <w:b/>
          <w:sz w:val="24"/>
        </w:rPr>
        <w:t>ДИСЦИПЛИНЕ</w:t>
      </w:r>
      <w:r w:rsidR="009F79BE" w:rsidRPr="00BF57F2">
        <w:rPr>
          <w:b/>
          <w:spacing w:val="-1"/>
          <w:sz w:val="24"/>
        </w:rPr>
        <w:t xml:space="preserve"> «</w:t>
      </w:r>
      <w:r w:rsidR="00BF57F2" w:rsidRPr="00BF57F2">
        <w:rPr>
          <w:rFonts w:eastAsia="Times New Roman"/>
          <w:b/>
          <w:sz w:val="24"/>
        </w:rPr>
        <w:t>Государственные органы в политич</w:t>
      </w:r>
      <w:r w:rsidR="00BF57F2" w:rsidRPr="00BF57F2">
        <w:rPr>
          <w:rFonts w:eastAsia="Times New Roman"/>
          <w:b/>
          <w:sz w:val="24"/>
        </w:rPr>
        <w:t>е</w:t>
      </w:r>
      <w:r w:rsidR="00BF57F2" w:rsidRPr="00BF57F2">
        <w:rPr>
          <w:rFonts w:eastAsia="Times New Roman"/>
          <w:b/>
          <w:sz w:val="24"/>
        </w:rPr>
        <w:t>ской системе</w:t>
      </w:r>
      <w:r w:rsidR="009F79BE" w:rsidRPr="00BF57F2">
        <w:rPr>
          <w:b/>
          <w:spacing w:val="-1"/>
          <w:sz w:val="24"/>
        </w:rPr>
        <w:t>»</w:t>
      </w:r>
      <w:r w:rsidR="00610B33" w:rsidRPr="00BF57F2">
        <w:rPr>
          <w:b/>
          <w:spacing w:val="-1"/>
          <w:sz w:val="24"/>
        </w:rPr>
        <w:t xml:space="preserve"> </w:t>
      </w:r>
    </w:p>
    <w:p w:rsidR="00BF57F2" w:rsidRDefault="00BF57F2" w:rsidP="007008AE">
      <w:pPr>
        <w:autoSpaceDE w:val="0"/>
        <w:autoSpaceDN w:val="0"/>
        <w:adjustRightInd w:val="0"/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Тема 1. </w:t>
      </w:r>
      <w:r>
        <w:rPr>
          <w:b/>
          <w:sz w:val="24"/>
        </w:rPr>
        <w:t>Понятие политики и политической системы общества. Государство и государственные органы в пол</w:t>
      </w:r>
      <w:r>
        <w:rPr>
          <w:b/>
          <w:sz w:val="24"/>
        </w:rPr>
        <w:t>и</w:t>
      </w:r>
      <w:r>
        <w:rPr>
          <w:b/>
          <w:sz w:val="24"/>
        </w:rPr>
        <w:t>тической системе</w:t>
      </w:r>
      <w:r>
        <w:rPr>
          <w:b/>
          <w:bCs/>
          <w:sz w:val="24"/>
        </w:rPr>
        <w:t>.</w:t>
      </w:r>
    </w:p>
    <w:p w:rsidR="00BF57F2" w:rsidRDefault="00BF57F2" w:rsidP="007008AE">
      <w:pPr>
        <w:ind w:firstLine="426"/>
        <w:jc w:val="both"/>
        <w:rPr>
          <w:b/>
          <w:sz w:val="24"/>
        </w:rPr>
      </w:pPr>
      <w:r>
        <w:rPr>
          <w:b/>
          <w:sz w:val="24"/>
        </w:rPr>
        <w:t>Занятие № 1.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 xml:space="preserve">1. Понятие общества как системы. 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Социальные отношения и социальная структура общ</w:t>
      </w:r>
      <w:r>
        <w:rPr>
          <w:sz w:val="24"/>
        </w:rPr>
        <w:t>е</w:t>
      </w:r>
      <w:r>
        <w:rPr>
          <w:sz w:val="24"/>
        </w:rPr>
        <w:t xml:space="preserve">ства. </w:t>
      </w:r>
    </w:p>
    <w:p w:rsidR="00BF57F2" w:rsidRDefault="00BF57F2" w:rsidP="007008AE">
      <w:pPr>
        <w:widowControl w:val="0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3.Понятие политики, цели формы политической деятел</w:t>
      </w:r>
      <w:r>
        <w:rPr>
          <w:sz w:val="24"/>
        </w:rPr>
        <w:t>ь</w:t>
      </w:r>
      <w:r>
        <w:rPr>
          <w:sz w:val="24"/>
        </w:rPr>
        <w:t xml:space="preserve">ности. </w:t>
      </w:r>
    </w:p>
    <w:p w:rsidR="00BF57F2" w:rsidRDefault="00BF57F2" w:rsidP="007008AE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Понятие политической системы в узком и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широком смысле. Место и роль государства в политической системе.</w:t>
      </w:r>
    </w:p>
    <w:p w:rsidR="00BF57F2" w:rsidRDefault="00BF57F2" w:rsidP="007008AE">
      <w:pPr>
        <w:overflowPunct w:val="0"/>
        <w:autoSpaceDE w:val="0"/>
        <w:autoSpaceDN w:val="0"/>
        <w:adjustRightInd w:val="0"/>
        <w:ind w:firstLine="426"/>
        <w:rPr>
          <w:b/>
          <w:sz w:val="24"/>
        </w:rPr>
      </w:pPr>
    </w:p>
    <w:p w:rsidR="00BF57F2" w:rsidRDefault="00BF57F2" w:rsidP="007008AE">
      <w:pPr>
        <w:overflowPunct w:val="0"/>
        <w:autoSpaceDE w:val="0"/>
        <w:autoSpaceDN w:val="0"/>
        <w:adjustRightInd w:val="0"/>
        <w:ind w:firstLine="426"/>
        <w:rPr>
          <w:i/>
          <w:sz w:val="24"/>
        </w:rPr>
      </w:pPr>
      <w:r>
        <w:rPr>
          <w:b/>
          <w:sz w:val="24"/>
        </w:rPr>
        <w:t>Занятие № 2</w:t>
      </w:r>
      <w:r>
        <w:rPr>
          <w:i/>
          <w:sz w:val="24"/>
        </w:rPr>
        <w:t>.</w:t>
      </w:r>
    </w:p>
    <w:p w:rsidR="00BF57F2" w:rsidRDefault="00BF57F2" w:rsidP="007008AE">
      <w:pPr>
        <w:overflowPunct w:val="0"/>
        <w:autoSpaceDE w:val="0"/>
        <w:autoSpaceDN w:val="0"/>
        <w:adjustRightInd w:val="0"/>
        <w:ind w:firstLine="426"/>
        <w:jc w:val="both"/>
        <w:rPr>
          <w:rFonts w:eastAsiaTheme="minorHAnsi" w:cstheme="minorBidi"/>
          <w:sz w:val="24"/>
          <w:lang w:eastAsia="en-US"/>
        </w:rPr>
      </w:pPr>
      <w:r>
        <w:rPr>
          <w:rFonts w:ascii="Times New Roman CYR" w:hAnsi="Times New Roman CYR" w:cs="Times New Roman CYR"/>
          <w:sz w:val="24"/>
        </w:rPr>
        <w:t>1.</w:t>
      </w:r>
      <w:r>
        <w:rPr>
          <w:sz w:val="24"/>
        </w:rPr>
        <w:t xml:space="preserve"> Признаки аппарата государства и его органов.</w:t>
      </w:r>
    </w:p>
    <w:p w:rsidR="00BF57F2" w:rsidRDefault="00BF57F2" w:rsidP="007008AE">
      <w:pPr>
        <w:overflowPunct w:val="0"/>
        <w:autoSpaceDE w:val="0"/>
        <w:autoSpaceDN w:val="0"/>
        <w:adjustRightInd w:val="0"/>
        <w:ind w:firstLine="426"/>
        <w:jc w:val="both"/>
        <w:rPr>
          <w:rFonts w:eastAsia="Times New Roman"/>
          <w:sz w:val="24"/>
        </w:rPr>
      </w:pPr>
      <w:r>
        <w:rPr>
          <w:sz w:val="24"/>
        </w:rPr>
        <w:t xml:space="preserve">2. Глава государства. Общая характеристика института президента России и его место в политической системе. </w:t>
      </w:r>
    </w:p>
    <w:p w:rsidR="00BF57F2" w:rsidRDefault="00BF57F2" w:rsidP="007008A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Законодательные, исполнительные и судебные органы в политической системе общества.</w:t>
      </w:r>
    </w:p>
    <w:p w:rsidR="00BF57F2" w:rsidRDefault="00BF57F2" w:rsidP="007008AE">
      <w:pPr>
        <w:ind w:firstLine="426"/>
        <w:jc w:val="both"/>
        <w:rPr>
          <w:color w:val="000000"/>
          <w:spacing w:val="7"/>
          <w:sz w:val="24"/>
        </w:rPr>
      </w:pPr>
    </w:p>
    <w:p w:rsidR="00BF57F2" w:rsidRDefault="00BF57F2" w:rsidP="007008AE">
      <w:pPr>
        <w:ind w:firstLine="425"/>
        <w:jc w:val="both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 w:rsidR="007008AE">
        <w:rPr>
          <w:b/>
          <w:bCs/>
          <w:sz w:val="24"/>
        </w:rPr>
        <w:t>Темы</w:t>
      </w:r>
      <w:r>
        <w:rPr>
          <w:rFonts w:eastAsia="Times New Roman"/>
          <w:b/>
          <w:sz w:val="24"/>
        </w:rPr>
        <w:t xml:space="preserve"> реферат</w:t>
      </w:r>
      <w:r w:rsidR="007008AE">
        <w:rPr>
          <w:rFonts w:eastAsia="Times New Roman"/>
          <w:b/>
          <w:sz w:val="24"/>
        </w:rPr>
        <w:t>ов</w:t>
      </w:r>
      <w:r>
        <w:rPr>
          <w:rFonts w:eastAsia="Times New Roman"/>
          <w:b/>
          <w:sz w:val="24"/>
        </w:rPr>
        <w:t xml:space="preserve"> (доклад</w:t>
      </w:r>
      <w:r w:rsidR="007008AE">
        <w:rPr>
          <w:rFonts w:eastAsia="Times New Roman"/>
          <w:b/>
          <w:sz w:val="24"/>
        </w:rPr>
        <w:t>ов</w:t>
      </w:r>
      <w:r>
        <w:rPr>
          <w:rFonts w:eastAsia="Times New Roman"/>
          <w:b/>
          <w:sz w:val="24"/>
        </w:rPr>
        <w:t xml:space="preserve">): </w:t>
      </w:r>
    </w:p>
    <w:p w:rsidR="00BF57F2" w:rsidRDefault="00BF57F2" w:rsidP="007008AE">
      <w:pPr>
        <w:ind w:firstLine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1. Сущность и содержание политики, ее роль в жизни ро</w:t>
      </w:r>
      <w:r>
        <w:rPr>
          <w:rFonts w:eastAsia="Times New Roman"/>
          <w:sz w:val="24"/>
        </w:rPr>
        <w:t>с</w:t>
      </w:r>
      <w:r>
        <w:rPr>
          <w:rFonts w:eastAsia="Times New Roman"/>
          <w:sz w:val="24"/>
        </w:rPr>
        <w:t>сийского общества.</w:t>
      </w:r>
    </w:p>
    <w:p w:rsidR="00BF57F2" w:rsidRDefault="00BF57F2" w:rsidP="007008AE">
      <w:pPr>
        <w:ind w:firstLine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2. Государственные органы в переходных политических системах. </w:t>
      </w:r>
    </w:p>
    <w:p w:rsidR="00BF57F2" w:rsidRDefault="00BF57F2" w:rsidP="007008AE">
      <w:pPr>
        <w:ind w:firstLine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3. Развитие научных представлений о политической си</w:t>
      </w:r>
      <w:r>
        <w:rPr>
          <w:rFonts w:eastAsia="Times New Roman"/>
          <w:sz w:val="24"/>
        </w:rPr>
        <w:t>с</w:t>
      </w:r>
      <w:r>
        <w:rPr>
          <w:rFonts w:eastAsia="Times New Roman"/>
          <w:sz w:val="24"/>
        </w:rPr>
        <w:t>теме.</w:t>
      </w:r>
    </w:p>
    <w:p w:rsidR="00BF57F2" w:rsidRDefault="00BF57F2" w:rsidP="007008AE">
      <w:pPr>
        <w:ind w:firstLine="425"/>
        <w:jc w:val="both"/>
        <w:rPr>
          <w:rFonts w:eastAsia="Times New Roman"/>
          <w:b/>
          <w:sz w:val="24"/>
        </w:rPr>
      </w:pPr>
    </w:p>
    <w:p w:rsidR="00BF57F2" w:rsidRDefault="00BF57F2" w:rsidP="007008AE">
      <w:pPr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z w:val="24"/>
        </w:rPr>
        <w:t xml:space="preserve">3. </w:t>
      </w:r>
      <w:r w:rsidR="007008AE">
        <w:rPr>
          <w:rFonts w:eastAsia="Times New Roman"/>
          <w:b/>
          <w:sz w:val="24"/>
        </w:rPr>
        <w:t>Т</w:t>
      </w:r>
      <w:r>
        <w:rPr>
          <w:rFonts w:eastAsia="Times New Roman"/>
          <w:b/>
          <w:spacing w:val="2"/>
          <w:sz w:val="24"/>
        </w:rPr>
        <w:t>естировани</w:t>
      </w:r>
      <w:r w:rsidR="007008AE">
        <w:rPr>
          <w:rFonts w:eastAsia="Times New Roman"/>
          <w:b/>
          <w:spacing w:val="2"/>
          <w:sz w:val="24"/>
        </w:rPr>
        <w:t>е</w:t>
      </w:r>
      <w:r>
        <w:rPr>
          <w:rFonts w:eastAsia="Times New Roman"/>
          <w:b/>
          <w:spacing w:val="2"/>
          <w:sz w:val="24"/>
        </w:rPr>
        <w:t>:</w:t>
      </w:r>
    </w:p>
    <w:p w:rsidR="00BF57F2" w:rsidRDefault="00BF57F2" w:rsidP="007008AE">
      <w:pPr>
        <w:shd w:val="clear" w:color="auto" w:fill="FFFFFF"/>
        <w:tabs>
          <w:tab w:val="left" w:pos="284"/>
        </w:tabs>
        <w:ind w:firstLine="426"/>
        <w:jc w:val="both"/>
        <w:rPr>
          <w:sz w:val="24"/>
        </w:rPr>
      </w:pPr>
      <w:r>
        <w:rPr>
          <w:sz w:val="24"/>
        </w:rPr>
        <w:t>### – это совокупность органов и должностных лиц, ос</w:t>
      </w:r>
      <w:r>
        <w:rPr>
          <w:sz w:val="24"/>
        </w:rPr>
        <w:t>у</w:t>
      </w:r>
      <w:r>
        <w:rPr>
          <w:sz w:val="24"/>
        </w:rPr>
        <w:t xml:space="preserve">ществляющих на профессиональной основе управленческие </w:t>
      </w:r>
      <w:r>
        <w:rPr>
          <w:sz w:val="24"/>
        </w:rPr>
        <w:lastRenderedPageBreak/>
        <w:t>функции государства и обладающих монополией на госуда</w:t>
      </w:r>
      <w:r>
        <w:rPr>
          <w:sz w:val="24"/>
        </w:rPr>
        <w:t>р</w:t>
      </w:r>
      <w:r>
        <w:rPr>
          <w:sz w:val="24"/>
        </w:rPr>
        <w:t xml:space="preserve">ственное принуждение. </w:t>
      </w:r>
    </w:p>
    <w:p w:rsidR="00BF57F2" w:rsidRDefault="00BF57F2" w:rsidP="007008AE">
      <w:pPr>
        <w:shd w:val="clear" w:color="auto" w:fill="FFFFFF"/>
        <w:tabs>
          <w:tab w:val="left" w:pos="284"/>
        </w:tabs>
        <w:ind w:firstLine="426"/>
        <w:jc w:val="both"/>
        <w:rPr>
          <w:sz w:val="24"/>
        </w:rPr>
      </w:pPr>
      <w:r>
        <w:rPr>
          <w:sz w:val="24"/>
        </w:rPr>
        <w:t>Ответ: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</w:t>
      </w:r>
    </w:p>
    <w:p w:rsidR="00BF57F2" w:rsidRDefault="00BF57F2" w:rsidP="007008AE">
      <w:pPr>
        <w:tabs>
          <w:tab w:val="left" w:pos="284"/>
        </w:tabs>
        <w:ind w:firstLine="426"/>
        <w:jc w:val="both"/>
        <w:rPr>
          <w:sz w:val="24"/>
        </w:rPr>
      </w:pPr>
    </w:p>
    <w:p w:rsidR="00BF57F2" w:rsidRDefault="00BF57F2" w:rsidP="007008AE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ab/>
        <w:t>Составной элемент механизма государства, наделенный властными полномочиями:</w:t>
      </w:r>
    </w:p>
    <w:p w:rsidR="00BF57F2" w:rsidRDefault="00BF57F2" w:rsidP="00EC5C3D">
      <w:pPr>
        <w:numPr>
          <w:ilvl w:val="0"/>
          <w:numId w:val="3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>Научно-исследовательские учреждения</w:t>
      </w:r>
    </w:p>
    <w:p w:rsidR="00BF57F2" w:rsidRDefault="00BF57F2" w:rsidP="00EC5C3D">
      <w:pPr>
        <w:numPr>
          <w:ilvl w:val="0"/>
          <w:numId w:val="3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>Государственные органы</w:t>
      </w:r>
    </w:p>
    <w:p w:rsidR="00BF57F2" w:rsidRDefault="00BF57F2" w:rsidP="00EC5C3D">
      <w:pPr>
        <w:numPr>
          <w:ilvl w:val="0"/>
          <w:numId w:val="3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>Государственные предприятия связи</w:t>
      </w:r>
    </w:p>
    <w:p w:rsidR="00BF57F2" w:rsidRDefault="00BF57F2" w:rsidP="00EC5C3D">
      <w:pPr>
        <w:pStyle w:val="ab"/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предприятия</w:t>
      </w:r>
    </w:p>
    <w:p w:rsidR="00BF57F2" w:rsidRDefault="00BF57F2" w:rsidP="007008AE">
      <w:pPr>
        <w:tabs>
          <w:tab w:val="left" w:pos="284"/>
        </w:tabs>
        <w:ind w:firstLine="426"/>
        <w:jc w:val="both"/>
        <w:rPr>
          <w:sz w:val="24"/>
        </w:rPr>
      </w:pPr>
    </w:p>
    <w:p w:rsidR="00BF57F2" w:rsidRPr="007008AE" w:rsidRDefault="00BF57F2" w:rsidP="007008AE">
      <w:pPr>
        <w:tabs>
          <w:tab w:val="left" w:pos="284"/>
        </w:tabs>
        <w:jc w:val="both"/>
        <w:rPr>
          <w:b/>
          <w:bCs/>
          <w:sz w:val="24"/>
        </w:rPr>
      </w:pPr>
      <w:r w:rsidRPr="007008AE">
        <w:rPr>
          <w:sz w:val="24"/>
        </w:rPr>
        <w:tab/>
      </w:r>
      <w:r w:rsidRPr="007008AE">
        <w:rPr>
          <w:b/>
          <w:sz w:val="24"/>
        </w:rPr>
        <w:t>4.</w:t>
      </w:r>
      <w:r w:rsidRPr="007008AE">
        <w:rPr>
          <w:sz w:val="24"/>
        </w:rPr>
        <w:t xml:space="preserve"> </w:t>
      </w:r>
      <w:r w:rsidR="007008AE" w:rsidRPr="007008AE">
        <w:rPr>
          <w:b/>
          <w:bCs/>
          <w:sz w:val="24"/>
        </w:rPr>
        <w:t>Дискуссионные вопросы</w:t>
      </w:r>
      <w:r w:rsidRPr="007008AE">
        <w:rPr>
          <w:b/>
          <w:bCs/>
          <w:sz w:val="24"/>
        </w:rPr>
        <w:t>:</w:t>
      </w:r>
    </w:p>
    <w:p w:rsidR="00BF57F2" w:rsidRDefault="00BF57F2" w:rsidP="007008AE">
      <w:pPr>
        <w:ind w:firstLine="709"/>
        <w:jc w:val="both"/>
        <w:rPr>
          <w:sz w:val="24"/>
        </w:rPr>
      </w:pPr>
      <w:r>
        <w:rPr>
          <w:sz w:val="24"/>
        </w:rPr>
        <w:t>На рассмотрение группы выносятся вопросы:</w:t>
      </w:r>
    </w:p>
    <w:p w:rsidR="00BF57F2" w:rsidRDefault="00BF57F2" w:rsidP="00EC5C3D">
      <w:pPr>
        <w:numPr>
          <w:ilvl w:val="0"/>
          <w:numId w:val="4"/>
        </w:numPr>
        <w:ind w:left="0" w:firstLine="426"/>
        <w:jc w:val="both"/>
        <w:rPr>
          <w:sz w:val="24"/>
        </w:rPr>
      </w:pPr>
      <w:r>
        <w:rPr>
          <w:sz w:val="24"/>
        </w:rPr>
        <w:t xml:space="preserve">Влияние </w:t>
      </w:r>
      <w:proofErr w:type="gramStart"/>
      <w:r>
        <w:rPr>
          <w:sz w:val="24"/>
        </w:rPr>
        <w:t>политики  на процесс</w:t>
      </w:r>
      <w:proofErr w:type="gramEnd"/>
      <w:r>
        <w:rPr>
          <w:sz w:val="24"/>
        </w:rPr>
        <w:t xml:space="preserve"> принятия решений о</w:t>
      </w:r>
      <w:r>
        <w:rPr>
          <w:sz w:val="24"/>
        </w:rPr>
        <w:t>р</w:t>
      </w:r>
      <w:r>
        <w:rPr>
          <w:sz w:val="24"/>
        </w:rPr>
        <w:t>ганами государственной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>власти.</w:t>
      </w:r>
    </w:p>
    <w:p w:rsidR="00BF57F2" w:rsidRDefault="00BF57F2" w:rsidP="007008AE">
      <w:pPr>
        <w:tabs>
          <w:tab w:val="left" w:pos="284"/>
        </w:tabs>
        <w:ind w:firstLine="426"/>
        <w:jc w:val="both"/>
        <w:rPr>
          <w:sz w:val="24"/>
        </w:rPr>
      </w:pPr>
      <w:r>
        <w:rPr>
          <w:sz w:val="24"/>
        </w:rPr>
        <w:t>2. Влияние выборов в Государственную Думу на закон</w:t>
      </w:r>
      <w:r>
        <w:rPr>
          <w:sz w:val="24"/>
        </w:rPr>
        <w:t>о</w:t>
      </w:r>
      <w:r>
        <w:rPr>
          <w:sz w:val="24"/>
        </w:rPr>
        <w:t>дательную политику.</w:t>
      </w:r>
    </w:p>
    <w:p w:rsidR="00BF57F2" w:rsidRDefault="00BF57F2" w:rsidP="007008AE">
      <w:pPr>
        <w:tabs>
          <w:tab w:val="left" w:pos="284"/>
        </w:tabs>
        <w:ind w:firstLine="426"/>
        <w:jc w:val="both"/>
        <w:rPr>
          <w:sz w:val="24"/>
        </w:rPr>
      </w:pPr>
    </w:p>
    <w:p w:rsidR="00BF57F2" w:rsidRDefault="00BF57F2" w:rsidP="007008AE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 xml:space="preserve">Тема 2. </w:t>
      </w:r>
      <w:r>
        <w:rPr>
          <w:b/>
          <w:sz w:val="24"/>
        </w:rPr>
        <w:t>Органы государственной власти  в политич</w:t>
      </w:r>
      <w:r>
        <w:rPr>
          <w:b/>
          <w:sz w:val="24"/>
        </w:rPr>
        <w:t>е</w:t>
      </w:r>
      <w:r>
        <w:rPr>
          <w:b/>
          <w:sz w:val="24"/>
        </w:rPr>
        <w:t>ской системе дореволюционной России</w:t>
      </w:r>
      <w:r>
        <w:rPr>
          <w:b/>
          <w:bCs/>
          <w:sz w:val="24"/>
        </w:rPr>
        <w:t xml:space="preserve">. </w:t>
      </w:r>
    </w:p>
    <w:p w:rsidR="00BF57F2" w:rsidRDefault="00BF57F2" w:rsidP="007008AE">
      <w:pPr>
        <w:ind w:firstLine="426"/>
        <w:jc w:val="both"/>
        <w:rPr>
          <w:b/>
          <w:sz w:val="24"/>
        </w:rPr>
      </w:pPr>
      <w:r>
        <w:rPr>
          <w:b/>
          <w:sz w:val="24"/>
        </w:rPr>
        <w:t>Занятие № 1.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>1. Характеристика институционального компонента пол</w:t>
      </w:r>
      <w:r>
        <w:rPr>
          <w:sz w:val="24"/>
        </w:rPr>
        <w:t>и</w:t>
      </w:r>
      <w:r>
        <w:rPr>
          <w:sz w:val="24"/>
        </w:rPr>
        <w:t xml:space="preserve">тической системы древнерусского государства. Политическая система Руси в период </w:t>
      </w:r>
      <w:r>
        <w:rPr>
          <w:sz w:val="24"/>
        </w:rPr>
        <w:br/>
        <w:t xml:space="preserve">феодальной раздробленности. 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>2.Государственные органы в политической системе п</w:t>
      </w:r>
      <w:r>
        <w:rPr>
          <w:sz w:val="24"/>
        </w:rPr>
        <w:t>е</w:t>
      </w:r>
      <w:r>
        <w:rPr>
          <w:sz w:val="24"/>
        </w:rPr>
        <w:t>риода формирования и укрепления русского централизова</w:t>
      </w:r>
      <w:r>
        <w:rPr>
          <w:sz w:val="24"/>
        </w:rPr>
        <w:t>н</w:t>
      </w:r>
      <w:r>
        <w:rPr>
          <w:sz w:val="24"/>
        </w:rPr>
        <w:t xml:space="preserve">ного государства (XV–XVII вв.). Реформы государственного аппарата Ивана IV. Государство и церковь. 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>3. Реформы Петра I. Создание новых государственных о</w:t>
      </w:r>
      <w:r>
        <w:rPr>
          <w:sz w:val="24"/>
        </w:rPr>
        <w:t>р</w:t>
      </w:r>
      <w:r>
        <w:rPr>
          <w:sz w:val="24"/>
        </w:rPr>
        <w:t xml:space="preserve">ганов. Взаимоотношения государства и церкви. Изменения в системе государственных органов в период с конца XVII в. до 1762 г. 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lastRenderedPageBreak/>
        <w:t xml:space="preserve">4. Изменения в политической системе России в период правления Екатерины II. Судебные и прокурорские органы в политической системе России в период правления Екатерины II. 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z w:val="24"/>
        </w:rPr>
        <w:t xml:space="preserve">5. Влияние либерального и консервативного движения дворянства на политику </w:t>
      </w:r>
      <w:r>
        <w:rPr>
          <w:sz w:val="24"/>
        </w:rPr>
        <w:br/>
        <w:t xml:space="preserve">Александра I. Разработка конституционных проектов. </w:t>
      </w:r>
      <w:r>
        <w:rPr>
          <w:spacing w:val="-2"/>
          <w:sz w:val="24"/>
        </w:rPr>
        <w:t>Гос</w:t>
      </w:r>
      <w:r>
        <w:rPr>
          <w:spacing w:val="-2"/>
          <w:sz w:val="24"/>
        </w:rPr>
        <w:t>у</w:t>
      </w:r>
      <w:r>
        <w:rPr>
          <w:spacing w:val="-2"/>
          <w:sz w:val="24"/>
        </w:rPr>
        <w:t>дарственная власть и тайные политические общества. Попытка государственного переворота 1825 г. Влияние движения дека</w:t>
      </w:r>
      <w:r>
        <w:rPr>
          <w:spacing w:val="-2"/>
          <w:sz w:val="24"/>
        </w:rPr>
        <w:t>б</w:t>
      </w:r>
      <w:r>
        <w:rPr>
          <w:spacing w:val="-2"/>
          <w:sz w:val="24"/>
        </w:rPr>
        <w:t xml:space="preserve">ристов на политику Николая I. </w:t>
      </w:r>
    </w:p>
    <w:p w:rsidR="00BF57F2" w:rsidRDefault="00BF57F2" w:rsidP="007008AE">
      <w:pPr>
        <w:pStyle w:val="ab"/>
        <w:ind w:left="720"/>
        <w:jc w:val="both"/>
        <w:rPr>
          <w:rFonts w:ascii="Times New Roman" w:hAnsi="Times New Roman"/>
          <w:sz w:val="24"/>
          <w:szCs w:val="24"/>
        </w:rPr>
      </w:pP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b/>
          <w:spacing w:val="-2"/>
          <w:sz w:val="24"/>
        </w:rPr>
      </w:pPr>
      <w:r>
        <w:rPr>
          <w:b/>
          <w:sz w:val="24"/>
        </w:rPr>
        <w:t>Занятие №</w:t>
      </w:r>
      <w:r>
        <w:rPr>
          <w:b/>
          <w:spacing w:val="-2"/>
          <w:sz w:val="24"/>
        </w:rPr>
        <w:t xml:space="preserve"> 2.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1. Общественно-политические движения славянофилов и западников, анархистов и охранителей, их влияние на политику государства. Развитие политической системы в период реформ 1860–1870 гг.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2. Проекты конституционных реформ. Влияние консерв</w:t>
      </w:r>
      <w:r>
        <w:rPr>
          <w:spacing w:val="-2"/>
          <w:sz w:val="24"/>
        </w:rPr>
        <w:t>а</w:t>
      </w:r>
      <w:r>
        <w:rPr>
          <w:spacing w:val="-2"/>
          <w:sz w:val="24"/>
        </w:rPr>
        <w:t>торов и либералов на выбор направления реформ, на деятел</w:t>
      </w:r>
      <w:r>
        <w:rPr>
          <w:spacing w:val="-2"/>
          <w:sz w:val="24"/>
        </w:rPr>
        <w:t>ь</w:t>
      </w:r>
      <w:r>
        <w:rPr>
          <w:spacing w:val="-2"/>
          <w:sz w:val="24"/>
        </w:rPr>
        <w:t xml:space="preserve">ность органов государственной власти. 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3. Формирование общественных движений и политических партий в конце XIX – начале XX вв.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4. Изменения в органах государственной власти в период первой революции в России.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5. Изменения в государственном аппарате в годы первой мировой войны. Особые совещания. Взаимодействие общества и государственных институтов в деятельности «</w:t>
      </w:r>
      <w:proofErr w:type="spellStart"/>
      <w:r>
        <w:rPr>
          <w:spacing w:val="-2"/>
          <w:sz w:val="24"/>
        </w:rPr>
        <w:t>Земгора</w:t>
      </w:r>
      <w:proofErr w:type="spellEnd"/>
      <w:r>
        <w:rPr>
          <w:spacing w:val="-2"/>
          <w:sz w:val="24"/>
        </w:rPr>
        <w:t>».</w:t>
      </w:r>
    </w:p>
    <w:p w:rsidR="00BF57F2" w:rsidRDefault="00BF57F2" w:rsidP="007008AE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6. Февральская революция. Образование двоевластия. И</w:t>
      </w:r>
      <w:r>
        <w:rPr>
          <w:spacing w:val="-2"/>
          <w:sz w:val="24"/>
        </w:rPr>
        <w:t>з</w:t>
      </w:r>
      <w:r>
        <w:rPr>
          <w:spacing w:val="-2"/>
          <w:sz w:val="24"/>
        </w:rPr>
        <w:t>менение политической системы России после июльских соб</w:t>
      </w:r>
      <w:r>
        <w:rPr>
          <w:spacing w:val="-2"/>
          <w:sz w:val="24"/>
        </w:rPr>
        <w:t>ы</w:t>
      </w:r>
      <w:r>
        <w:rPr>
          <w:spacing w:val="-2"/>
          <w:sz w:val="24"/>
        </w:rPr>
        <w:t>тий 1917 г.</w:t>
      </w:r>
      <w:r>
        <w:rPr>
          <w:spacing w:val="-2"/>
          <w:sz w:val="24"/>
        </w:rPr>
        <w:tab/>
      </w:r>
    </w:p>
    <w:p w:rsidR="00BF57F2" w:rsidRDefault="00BF57F2" w:rsidP="007008AE">
      <w:pPr>
        <w:ind w:firstLine="426"/>
        <w:rPr>
          <w:bCs/>
          <w:sz w:val="24"/>
        </w:rPr>
      </w:pPr>
    </w:p>
    <w:p w:rsidR="00BF57F2" w:rsidRDefault="00BF57F2" w:rsidP="007008AE">
      <w:pPr>
        <w:ind w:firstLine="425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 w:rsidR="007008AE">
        <w:rPr>
          <w:b/>
          <w:bCs/>
          <w:sz w:val="24"/>
        </w:rPr>
        <w:t>Темы</w:t>
      </w:r>
      <w:r w:rsidR="007008AE">
        <w:rPr>
          <w:rFonts w:eastAsia="Times New Roman"/>
          <w:b/>
          <w:sz w:val="24"/>
        </w:rPr>
        <w:t xml:space="preserve"> рефератов (докладов):</w:t>
      </w:r>
      <w:r>
        <w:rPr>
          <w:rFonts w:eastAsia="Times New Roman"/>
          <w:b/>
          <w:sz w:val="24"/>
        </w:rPr>
        <w:t xml:space="preserve"> </w:t>
      </w:r>
    </w:p>
    <w:p w:rsidR="00BF57F2" w:rsidRDefault="00BF57F2" w:rsidP="00EC5C3D">
      <w:pPr>
        <w:pStyle w:val="aa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ind w:left="0" w:right="-483" w:firstLine="426"/>
        <w:jc w:val="both"/>
        <w:rPr>
          <w:rStyle w:val="15"/>
          <w:sz w:val="24"/>
        </w:rPr>
      </w:pPr>
      <w:r>
        <w:rPr>
          <w:rStyle w:val="15"/>
          <w:sz w:val="24"/>
        </w:rPr>
        <w:t>Место церкви в древнерусском раннефеодальном госуда</w:t>
      </w:r>
      <w:r>
        <w:rPr>
          <w:rStyle w:val="15"/>
          <w:sz w:val="24"/>
        </w:rPr>
        <w:t>р</w:t>
      </w:r>
      <w:r>
        <w:rPr>
          <w:rStyle w:val="15"/>
          <w:sz w:val="24"/>
        </w:rPr>
        <w:t>стве</w:t>
      </w:r>
      <w:r w:rsidR="007008AE">
        <w:rPr>
          <w:rStyle w:val="15"/>
          <w:sz w:val="24"/>
        </w:rPr>
        <w:t>.</w:t>
      </w:r>
    </w:p>
    <w:p w:rsidR="00BF57F2" w:rsidRDefault="00BF57F2" w:rsidP="00EC5C3D">
      <w:pPr>
        <w:pStyle w:val="aa"/>
        <w:widowControl w:val="0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ind w:left="0" w:right="-482" w:firstLine="425"/>
        <w:jc w:val="both"/>
        <w:rPr>
          <w:rStyle w:val="15"/>
          <w:sz w:val="24"/>
        </w:rPr>
      </w:pPr>
      <w:r>
        <w:rPr>
          <w:rStyle w:val="15"/>
          <w:sz w:val="24"/>
        </w:rPr>
        <w:t>Феодальные съезды в политической системе Древней Р</w:t>
      </w:r>
      <w:r>
        <w:rPr>
          <w:rStyle w:val="15"/>
          <w:sz w:val="24"/>
        </w:rPr>
        <w:t>у</w:t>
      </w:r>
      <w:r>
        <w:rPr>
          <w:rStyle w:val="15"/>
          <w:sz w:val="24"/>
        </w:rPr>
        <w:lastRenderedPageBreak/>
        <w:t>си</w:t>
      </w:r>
      <w:r w:rsidR="007008AE">
        <w:rPr>
          <w:rStyle w:val="15"/>
          <w:sz w:val="24"/>
        </w:rPr>
        <w:t>.</w:t>
      </w:r>
    </w:p>
    <w:p w:rsidR="00BF57F2" w:rsidRPr="007008AE" w:rsidRDefault="00BF57F2" w:rsidP="00EC5C3D">
      <w:pPr>
        <w:pStyle w:val="aa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ind w:left="0" w:right="-483" w:firstLine="426"/>
        <w:jc w:val="both"/>
        <w:rPr>
          <w:rStyle w:val="25"/>
          <w:sz w:val="24"/>
          <w:u w:val="none"/>
        </w:rPr>
      </w:pPr>
      <w:r w:rsidRPr="007008AE">
        <w:rPr>
          <w:rStyle w:val="25"/>
          <w:sz w:val="24"/>
          <w:u w:val="none"/>
        </w:rPr>
        <w:t>Усиление роли государства в политической системе Мо</w:t>
      </w:r>
      <w:r w:rsidRPr="007008AE">
        <w:rPr>
          <w:rStyle w:val="25"/>
          <w:sz w:val="24"/>
          <w:u w:val="none"/>
        </w:rPr>
        <w:t>с</w:t>
      </w:r>
      <w:r w:rsidRPr="007008AE">
        <w:rPr>
          <w:rStyle w:val="25"/>
          <w:sz w:val="24"/>
          <w:u w:val="none"/>
        </w:rPr>
        <w:t>ковской Руси</w:t>
      </w:r>
      <w:r w:rsidR="007008AE">
        <w:rPr>
          <w:rStyle w:val="25"/>
          <w:sz w:val="24"/>
          <w:u w:val="none"/>
        </w:rPr>
        <w:t>.</w:t>
      </w:r>
    </w:p>
    <w:p w:rsidR="00BF57F2" w:rsidRDefault="00BF57F2" w:rsidP="007008AE">
      <w:pPr>
        <w:tabs>
          <w:tab w:val="left" w:pos="851"/>
        </w:tabs>
        <w:autoSpaceDE w:val="0"/>
        <w:autoSpaceDN w:val="0"/>
        <w:ind w:right="-483" w:firstLine="426"/>
        <w:jc w:val="both"/>
        <w:rPr>
          <w:rFonts w:eastAsia="Times New Roman"/>
          <w:b/>
        </w:rPr>
      </w:pPr>
    </w:p>
    <w:p w:rsidR="00BF57F2" w:rsidRDefault="00BF57F2" w:rsidP="007008AE">
      <w:pPr>
        <w:ind w:firstLine="425"/>
        <w:jc w:val="both"/>
        <w:rPr>
          <w:b/>
          <w:sz w:val="24"/>
          <w:highlight w:val="yellow"/>
        </w:rPr>
      </w:pPr>
      <w:r>
        <w:rPr>
          <w:rFonts w:eastAsia="Times New Roman"/>
          <w:b/>
          <w:spacing w:val="2"/>
          <w:sz w:val="24"/>
        </w:rPr>
        <w:t xml:space="preserve">3. </w:t>
      </w:r>
      <w:r w:rsidR="007008AE">
        <w:rPr>
          <w:rFonts w:eastAsia="Times New Roman"/>
          <w:b/>
          <w:sz w:val="24"/>
        </w:rPr>
        <w:t>Т</w:t>
      </w:r>
      <w:r w:rsidR="007008AE">
        <w:rPr>
          <w:rFonts w:eastAsia="Times New Roman"/>
          <w:b/>
          <w:spacing w:val="2"/>
          <w:sz w:val="24"/>
        </w:rPr>
        <w:t>естирование: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 xml:space="preserve">Созданные Петром  </w:t>
      </w:r>
      <w:r>
        <w:rPr>
          <w:sz w:val="24"/>
          <w:lang w:val="en-US"/>
        </w:rPr>
        <w:t>I</w:t>
      </w:r>
      <w:r>
        <w:rPr>
          <w:sz w:val="24"/>
        </w:rPr>
        <w:t xml:space="preserve"> органы отраслевого управления н</w:t>
      </w:r>
      <w:r>
        <w:rPr>
          <w:sz w:val="24"/>
        </w:rPr>
        <w:t>а</w:t>
      </w:r>
      <w:r>
        <w:rPr>
          <w:sz w:val="24"/>
        </w:rPr>
        <w:t>зывались ...</w:t>
      </w:r>
    </w:p>
    <w:p w:rsidR="00BF57F2" w:rsidRDefault="00BF57F2" w:rsidP="007008AE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Положением о выборах в Государственную думу от 6 а</w:t>
      </w:r>
      <w:r>
        <w:rPr>
          <w:sz w:val="24"/>
        </w:rPr>
        <w:t>в</w:t>
      </w:r>
      <w:r>
        <w:rPr>
          <w:sz w:val="24"/>
        </w:rPr>
        <w:t>густа 1905 года...</w:t>
      </w:r>
    </w:p>
    <w:p w:rsidR="00BF57F2" w:rsidRDefault="00BF57F2" w:rsidP="007008AE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1. В России вводились прямые всеобщие выборы</w:t>
      </w:r>
    </w:p>
    <w:p w:rsidR="00BF57F2" w:rsidRDefault="00BF57F2" w:rsidP="007008AE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Избирательные права впервые получили рабочие и кр</w:t>
      </w:r>
      <w:r>
        <w:rPr>
          <w:sz w:val="24"/>
        </w:rPr>
        <w:t>е</w:t>
      </w:r>
      <w:r>
        <w:rPr>
          <w:sz w:val="24"/>
        </w:rPr>
        <w:t>стьяне</w:t>
      </w:r>
    </w:p>
    <w:p w:rsidR="00BF57F2" w:rsidRDefault="00BF57F2" w:rsidP="007008AE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 Вводилась куриальная избирательная система</w:t>
      </w:r>
    </w:p>
    <w:p w:rsidR="00BF57F2" w:rsidRDefault="00BF57F2" w:rsidP="007008AE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4. Впервые российские подданные получили право и</w:t>
      </w:r>
      <w:r>
        <w:rPr>
          <w:sz w:val="24"/>
        </w:rPr>
        <w:t>з</w:t>
      </w:r>
      <w:r>
        <w:rPr>
          <w:sz w:val="24"/>
        </w:rPr>
        <w:t>брать парламент как высший законодательный орган госуда</w:t>
      </w:r>
      <w:r>
        <w:rPr>
          <w:sz w:val="24"/>
        </w:rPr>
        <w:t>р</w:t>
      </w:r>
      <w:r>
        <w:rPr>
          <w:sz w:val="24"/>
        </w:rPr>
        <w:t>ственной власти</w:t>
      </w:r>
    </w:p>
    <w:p w:rsidR="00BF57F2" w:rsidRDefault="00BF57F2" w:rsidP="007008AE">
      <w:pPr>
        <w:ind w:firstLine="426"/>
        <w:rPr>
          <w:b/>
          <w:bCs/>
          <w:sz w:val="24"/>
        </w:rPr>
      </w:pPr>
    </w:p>
    <w:p w:rsidR="00BF57F2" w:rsidRDefault="00BF57F2" w:rsidP="007008AE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4. П</w:t>
      </w:r>
      <w:r w:rsidR="007008AE">
        <w:rPr>
          <w:b/>
          <w:bCs/>
          <w:sz w:val="24"/>
        </w:rPr>
        <w:t>роведение</w:t>
      </w:r>
      <w:r>
        <w:rPr>
          <w:b/>
          <w:bCs/>
          <w:sz w:val="24"/>
        </w:rPr>
        <w:t xml:space="preserve"> кругло</w:t>
      </w:r>
      <w:r w:rsidR="007008AE">
        <w:rPr>
          <w:b/>
          <w:bCs/>
          <w:sz w:val="24"/>
        </w:rPr>
        <w:t>го</w:t>
      </w:r>
      <w:r>
        <w:rPr>
          <w:b/>
          <w:bCs/>
          <w:sz w:val="24"/>
        </w:rPr>
        <w:t xml:space="preserve"> стол</w:t>
      </w:r>
      <w:r w:rsidR="007008AE">
        <w:rPr>
          <w:b/>
          <w:bCs/>
          <w:sz w:val="24"/>
        </w:rPr>
        <w:t>а</w:t>
      </w:r>
    </w:p>
    <w:p w:rsidR="00BF57F2" w:rsidRDefault="00BF57F2" w:rsidP="007008AE">
      <w:pPr>
        <w:ind w:firstLine="709"/>
        <w:jc w:val="both"/>
        <w:rPr>
          <w:sz w:val="24"/>
        </w:rPr>
      </w:pPr>
      <w:r>
        <w:rPr>
          <w:sz w:val="24"/>
        </w:rPr>
        <w:t>На рассмотрение группы выносятся вопросы:</w:t>
      </w:r>
    </w:p>
    <w:p w:rsidR="00BF57F2" w:rsidRDefault="00BF57F2" w:rsidP="007008AE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 Петровские реформы и политическая система Мо</w:t>
      </w:r>
      <w:r>
        <w:rPr>
          <w:sz w:val="24"/>
        </w:rPr>
        <w:t>с</w:t>
      </w:r>
      <w:r>
        <w:rPr>
          <w:sz w:val="24"/>
        </w:rPr>
        <w:t>ковской Руси.</w:t>
      </w:r>
    </w:p>
    <w:p w:rsidR="00BF57F2" w:rsidRDefault="00BF57F2" w:rsidP="007008AE">
      <w:pPr>
        <w:ind w:firstLine="709"/>
        <w:jc w:val="both"/>
        <w:rPr>
          <w:sz w:val="24"/>
        </w:rPr>
      </w:pPr>
      <w:r>
        <w:rPr>
          <w:sz w:val="24"/>
        </w:rPr>
        <w:t>2. Петровские реформы:  предпосылка политической модернизации или консервация существующей политической системы?</w:t>
      </w:r>
    </w:p>
    <w:p w:rsidR="00BF57F2" w:rsidRDefault="00BF57F2" w:rsidP="007008AE">
      <w:pPr>
        <w:ind w:firstLine="426"/>
        <w:rPr>
          <w:b/>
          <w:bCs/>
          <w:sz w:val="24"/>
        </w:rPr>
      </w:pPr>
    </w:p>
    <w:p w:rsidR="00BF57F2" w:rsidRDefault="00BF57F2" w:rsidP="007008AE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Тема 3. Государственные органы России в советской политической системе.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 xml:space="preserve">1. Строительство республики Советов. </w:t>
      </w:r>
      <w:r>
        <w:rPr>
          <w:spacing w:val="-2"/>
          <w:sz w:val="24"/>
        </w:rPr>
        <w:t>Партийные, общ</w:t>
      </w:r>
      <w:r>
        <w:rPr>
          <w:spacing w:val="-2"/>
          <w:sz w:val="24"/>
        </w:rPr>
        <w:t>е</w:t>
      </w:r>
      <w:r>
        <w:rPr>
          <w:spacing w:val="-2"/>
          <w:sz w:val="24"/>
        </w:rPr>
        <w:t>ственные и советские органы</w:t>
      </w:r>
      <w:r>
        <w:rPr>
          <w:sz w:val="24"/>
        </w:rPr>
        <w:t xml:space="preserve"> в политической системе сове</w:t>
      </w:r>
      <w:r>
        <w:rPr>
          <w:sz w:val="24"/>
        </w:rPr>
        <w:t>т</w:t>
      </w:r>
      <w:r>
        <w:rPr>
          <w:sz w:val="24"/>
        </w:rPr>
        <w:t xml:space="preserve">ской России. </w:t>
      </w:r>
    </w:p>
    <w:p w:rsidR="00BF57F2" w:rsidRDefault="00BF57F2" w:rsidP="007008AE">
      <w:pPr>
        <w:ind w:firstLine="426"/>
        <w:jc w:val="both"/>
        <w:rPr>
          <w:spacing w:val="-2"/>
          <w:sz w:val="24"/>
        </w:rPr>
      </w:pPr>
      <w:r>
        <w:rPr>
          <w:sz w:val="24"/>
        </w:rPr>
        <w:t xml:space="preserve">2. Изменения в деятельности Советов в связи с переходом к </w:t>
      </w:r>
      <w:proofErr w:type="spellStart"/>
      <w:r>
        <w:rPr>
          <w:sz w:val="24"/>
        </w:rPr>
        <w:t>НЭПу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pacing w:val="-2"/>
          <w:sz w:val="24"/>
        </w:rPr>
        <w:lastRenderedPageBreak/>
        <w:t>3. Реорганизация правоохранительных органов.</w:t>
      </w:r>
      <w:r>
        <w:rPr>
          <w:sz w:val="24"/>
        </w:rPr>
        <w:t xml:space="preserve"> Правовой режим обществ и союзов. 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>4. Правовой режим церкви. Борьба с церковной оппозиц</w:t>
      </w:r>
      <w:r>
        <w:rPr>
          <w:sz w:val="24"/>
        </w:rPr>
        <w:t>и</w:t>
      </w:r>
      <w:r>
        <w:rPr>
          <w:sz w:val="24"/>
        </w:rPr>
        <w:t xml:space="preserve">ей. </w:t>
      </w:r>
    </w:p>
    <w:p w:rsidR="00BF57F2" w:rsidRDefault="00BF57F2" w:rsidP="007008AE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BF57F2" w:rsidRDefault="00BF57F2" w:rsidP="007008AE">
      <w:pPr>
        <w:ind w:firstLine="426"/>
        <w:jc w:val="both"/>
        <w:rPr>
          <w:b/>
          <w:bCs/>
          <w:sz w:val="24"/>
        </w:rPr>
      </w:pPr>
      <w:r>
        <w:rPr>
          <w:b/>
          <w:sz w:val="24"/>
        </w:rPr>
        <w:t>Занятие №</w:t>
      </w:r>
      <w:r>
        <w:rPr>
          <w:b/>
          <w:bCs/>
          <w:sz w:val="24"/>
        </w:rPr>
        <w:t xml:space="preserve"> 2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>1. Союзные органы государственной власти и управления в институциональном компоненте политической системы.</w:t>
      </w:r>
    </w:p>
    <w:p w:rsidR="00BF57F2" w:rsidRDefault="00BF57F2" w:rsidP="007008AE">
      <w:pPr>
        <w:widowControl w:val="0"/>
        <w:ind w:firstLine="426"/>
        <w:jc w:val="both"/>
        <w:rPr>
          <w:sz w:val="24"/>
        </w:rPr>
      </w:pPr>
      <w:r>
        <w:rPr>
          <w:sz w:val="24"/>
        </w:rPr>
        <w:t xml:space="preserve">2. Государственное регулирование системы управления народным хозяйством в годы </w:t>
      </w:r>
      <w:proofErr w:type="spellStart"/>
      <w:r>
        <w:rPr>
          <w:sz w:val="24"/>
        </w:rPr>
        <w:t>НЭПа</w:t>
      </w:r>
      <w:proofErr w:type="spellEnd"/>
      <w:r>
        <w:rPr>
          <w:sz w:val="24"/>
        </w:rPr>
        <w:t>.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>3. Общая характеристика идеологического компонента политической системы.</w:t>
      </w:r>
    </w:p>
    <w:p w:rsidR="00BF57F2" w:rsidRDefault="00BF57F2" w:rsidP="007008AE">
      <w:pPr>
        <w:ind w:firstLine="426"/>
        <w:jc w:val="both"/>
        <w:rPr>
          <w:rFonts w:eastAsiaTheme="minorHAnsi" w:cstheme="minorBidi"/>
          <w:sz w:val="24"/>
          <w:lang w:eastAsia="en-US"/>
        </w:rPr>
      </w:pPr>
      <w:r>
        <w:rPr>
          <w:sz w:val="24"/>
        </w:rPr>
        <w:t>4. Изменения в институциональном элементе политич</w:t>
      </w:r>
      <w:r>
        <w:rPr>
          <w:sz w:val="24"/>
        </w:rPr>
        <w:t>е</w:t>
      </w:r>
      <w:r>
        <w:rPr>
          <w:sz w:val="24"/>
        </w:rPr>
        <w:t>ской системы в связи с принятием Конституции 1936 г.</w:t>
      </w:r>
    </w:p>
    <w:p w:rsidR="00BF57F2" w:rsidRDefault="00BF57F2" w:rsidP="007008AE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BF57F2" w:rsidRDefault="00BF57F2" w:rsidP="007008AE">
      <w:pPr>
        <w:ind w:firstLine="426"/>
        <w:jc w:val="both"/>
        <w:rPr>
          <w:i/>
          <w:sz w:val="24"/>
        </w:rPr>
      </w:pPr>
      <w:r>
        <w:rPr>
          <w:b/>
          <w:sz w:val="24"/>
        </w:rPr>
        <w:t>Занятие №</w:t>
      </w:r>
      <w:r>
        <w:rPr>
          <w:b/>
          <w:bCs/>
          <w:sz w:val="24"/>
        </w:rPr>
        <w:t xml:space="preserve"> 3.</w:t>
      </w:r>
    </w:p>
    <w:p w:rsidR="00BF57F2" w:rsidRDefault="00BF57F2" w:rsidP="007008AE">
      <w:pPr>
        <w:ind w:firstLine="426"/>
        <w:rPr>
          <w:sz w:val="24"/>
        </w:rPr>
      </w:pPr>
      <w:r>
        <w:rPr>
          <w:sz w:val="24"/>
        </w:rPr>
        <w:t>1. Формирование идеологического компонента политич</w:t>
      </w:r>
      <w:r>
        <w:rPr>
          <w:sz w:val="24"/>
        </w:rPr>
        <w:t>е</w:t>
      </w:r>
      <w:r>
        <w:rPr>
          <w:sz w:val="24"/>
        </w:rPr>
        <w:t xml:space="preserve">ской системы 30-х </w:t>
      </w:r>
      <w:proofErr w:type="spellStart"/>
      <w:proofErr w:type="gramStart"/>
      <w:r>
        <w:rPr>
          <w:sz w:val="24"/>
        </w:rPr>
        <w:t>гг</w:t>
      </w:r>
      <w:proofErr w:type="spellEnd"/>
      <w:proofErr w:type="gramEnd"/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>2. Изменения в системе государственных органов в пер</w:t>
      </w:r>
      <w:r>
        <w:rPr>
          <w:sz w:val="24"/>
        </w:rPr>
        <w:t>и</w:t>
      </w:r>
      <w:r>
        <w:rPr>
          <w:sz w:val="24"/>
        </w:rPr>
        <w:t xml:space="preserve">од Великой Отечественной войны 1941–1945 гг.  </w:t>
      </w:r>
    </w:p>
    <w:p w:rsidR="00BF57F2" w:rsidRDefault="00BF57F2" w:rsidP="007008AE">
      <w:pPr>
        <w:ind w:firstLine="426"/>
        <w:jc w:val="both"/>
        <w:rPr>
          <w:sz w:val="24"/>
        </w:rPr>
      </w:pPr>
      <w:r>
        <w:rPr>
          <w:sz w:val="24"/>
        </w:rPr>
        <w:t>3. Правовой статус церкви. Избрание московского патр</w:t>
      </w:r>
      <w:r>
        <w:rPr>
          <w:sz w:val="24"/>
        </w:rPr>
        <w:t>и</w:t>
      </w:r>
      <w:r>
        <w:rPr>
          <w:sz w:val="24"/>
        </w:rPr>
        <w:t>арха и создание духовного управления мусульман.</w:t>
      </w:r>
    </w:p>
    <w:p w:rsidR="00BF57F2" w:rsidRDefault="00BF57F2" w:rsidP="007008AE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BF57F2" w:rsidRDefault="00BF57F2" w:rsidP="007008AE">
      <w:pPr>
        <w:ind w:firstLine="426"/>
        <w:rPr>
          <w:b/>
          <w:sz w:val="24"/>
        </w:rPr>
      </w:pPr>
      <w:r>
        <w:rPr>
          <w:b/>
          <w:sz w:val="24"/>
        </w:rPr>
        <w:t>Занятие № 4</w:t>
      </w:r>
    </w:p>
    <w:p w:rsidR="00BF57F2" w:rsidRDefault="00BF57F2" w:rsidP="007008AE">
      <w:pPr>
        <w:ind w:firstLine="426"/>
        <w:rPr>
          <w:sz w:val="24"/>
        </w:rPr>
      </w:pPr>
      <w:r>
        <w:rPr>
          <w:sz w:val="24"/>
        </w:rPr>
        <w:t>1. Развитие институционального и идеологического ко</w:t>
      </w:r>
      <w:r>
        <w:rPr>
          <w:sz w:val="24"/>
        </w:rPr>
        <w:t>м</w:t>
      </w:r>
      <w:r>
        <w:rPr>
          <w:sz w:val="24"/>
        </w:rPr>
        <w:t xml:space="preserve">понентов политической системы в конце 40-х – начале 50-х гг. </w:t>
      </w:r>
    </w:p>
    <w:p w:rsidR="00BF57F2" w:rsidRDefault="00BF57F2" w:rsidP="007008AE">
      <w:pPr>
        <w:ind w:firstLine="426"/>
        <w:rPr>
          <w:sz w:val="24"/>
        </w:rPr>
      </w:pPr>
      <w:r>
        <w:rPr>
          <w:sz w:val="24"/>
        </w:rPr>
        <w:t xml:space="preserve">2. Политическая система в 50-х – 60-х гг. ХХ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</w:p>
    <w:p w:rsidR="00BF57F2" w:rsidRDefault="00BF57F2" w:rsidP="007008AE">
      <w:pPr>
        <w:ind w:firstLine="426"/>
        <w:rPr>
          <w:sz w:val="24"/>
        </w:rPr>
      </w:pPr>
      <w:r>
        <w:rPr>
          <w:sz w:val="24"/>
        </w:rPr>
        <w:t>3. Политическая система середины 60-х гг. ХХ столетия до 1985 г. XIX Всесоюзная конференция КПСС 1988 г.</w:t>
      </w:r>
    </w:p>
    <w:p w:rsidR="00BF57F2" w:rsidRDefault="00BF57F2" w:rsidP="007008AE">
      <w:pPr>
        <w:ind w:firstLine="426"/>
        <w:rPr>
          <w:sz w:val="24"/>
        </w:rPr>
      </w:pPr>
      <w:r>
        <w:rPr>
          <w:sz w:val="24"/>
        </w:rPr>
        <w:t>4. Реформа политической системы. Общественные объ</w:t>
      </w:r>
      <w:r>
        <w:rPr>
          <w:sz w:val="24"/>
        </w:rPr>
        <w:t>е</w:t>
      </w:r>
      <w:r>
        <w:rPr>
          <w:sz w:val="24"/>
        </w:rPr>
        <w:t xml:space="preserve">динения в период перестройки. </w:t>
      </w:r>
    </w:p>
    <w:p w:rsidR="00BF57F2" w:rsidRDefault="00BF57F2" w:rsidP="007008AE">
      <w:pPr>
        <w:ind w:firstLine="426"/>
        <w:rPr>
          <w:i/>
          <w:color w:val="000000"/>
          <w:sz w:val="24"/>
        </w:rPr>
      </w:pPr>
      <w:r>
        <w:rPr>
          <w:sz w:val="24"/>
        </w:rPr>
        <w:t>5. Изменения в духовной сфере политической системы общества.</w:t>
      </w:r>
    </w:p>
    <w:p w:rsidR="00BF57F2" w:rsidRDefault="00BF57F2" w:rsidP="007008AE">
      <w:pPr>
        <w:tabs>
          <w:tab w:val="left" w:pos="0"/>
          <w:tab w:val="left" w:pos="71"/>
        </w:tabs>
        <w:ind w:firstLine="426"/>
        <w:jc w:val="both"/>
        <w:rPr>
          <w:b/>
          <w:bCs/>
          <w:sz w:val="24"/>
        </w:rPr>
      </w:pPr>
    </w:p>
    <w:p w:rsidR="00BF57F2" w:rsidRDefault="00BF57F2" w:rsidP="007008AE">
      <w:pPr>
        <w:tabs>
          <w:tab w:val="left" w:pos="0"/>
          <w:tab w:val="left" w:pos="71"/>
        </w:tabs>
        <w:ind w:firstLine="425"/>
        <w:jc w:val="both"/>
        <w:rPr>
          <w:rFonts w:eastAsia="Times New Roman"/>
          <w:b/>
          <w:sz w:val="24"/>
        </w:rPr>
      </w:pPr>
      <w:r>
        <w:rPr>
          <w:b/>
          <w:bCs/>
          <w:sz w:val="24"/>
        </w:rPr>
        <w:lastRenderedPageBreak/>
        <w:t xml:space="preserve">2. </w:t>
      </w:r>
      <w:r w:rsidR="007008AE">
        <w:rPr>
          <w:b/>
          <w:bCs/>
          <w:sz w:val="24"/>
        </w:rPr>
        <w:t>Темы</w:t>
      </w:r>
      <w:r w:rsidR="007008AE">
        <w:rPr>
          <w:rFonts w:eastAsia="Times New Roman"/>
          <w:b/>
          <w:sz w:val="24"/>
        </w:rPr>
        <w:t xml:space="preserve"> рефератов (докладов):</w:t>
      </w:r>
      <w:r>
        <w:rPr>
          <w:rFonts w:eastAsia="Times New Roman"/>
          <w:b/>
          <w:sz w:val="24"/>
        </w:rPr>
        <w:t xml:space="preserve"> </w:t>
      </w:r>
    </w:p>
    <w:p w:rsidR="00BF57F2" w:rsidRPr="007008AE" w:rsidRDefault="00BF57F2" w:rsidP="007008AE">
      <w:pPr>
        <w:tabs>
          <w:tab w:val="left" w:pos="0"/>
          <w:tab w:val="left" w:pos="71"/>
        </w:tabs>
        <w:ind w:firstLine="426"/>
        <w:rPr>
          <w:sz w:val="24"/>
          <w:lang w:eastAsia="en-US"/>
        </w:rPr>
      </w:pPr>
      <w:r w:rsidRPr="007008AE">
        <w:rPr>
          <w:sz w:val="24"/>
          <w:lang w:eastAsia="en-US"/>
        </w:rPr>
        <w:t xml:space="preserve">1. </w:t>
      </w:r>
      <w:r w:rsidRPr="007008AE">
        <w:rPr>
          <w:rStyle w:val="25"/>
          <w:sz w:val="24"/>
          <w:u w:val="none"/>
        </w:rPr>
        <w:t>Место партийного аппарата в политической системе СССР</w:t>
      </w:r>
      <w:r w:rsidRPr="007008AE">
        <w:rPr>
          <w:sz w:val="24"/>
          <w:lang w:eastAsia="en-US"/>
        </w:rPr>
        <w:t>.</w:t>
      </w:r>
    </w:p>
    <w:p w:rsidR="00BF57F2" w:rsidRDefault="00BF57F2" w:rsidP="007008AE">
      <w:pPr>
        <w:tabs>
          <w:tab w:val="left" w:pos="0"/>
          <w:tab w:val="left" w:pos="71"/>
        </w:tabs>
        <w:ind w:firstLine="426"/>
        <w:rPr>
          <w:sz w:val="24"/>
          <w:lang w:eastAsia="en-US"/>
        </w:rPr>
      </w:pPr>
      <w:r>
        <w:rPr>
          <w:sz w:val="24"/>
          <w:lang w:eastAsia="en-US"/>
        </w:rPr>
        <w:t xml:space="preserve">2. </w:t>
      </w:r>
      <w:r>
        <w:rPr>
          <w:rStyle w:val="15"/>
          <w:sz w:val="24"/>
        </w:rPr>
        <w:t>Проблемы эволюции партийно-государственной си</w:t>
      </w:r>
      <w:r>
        <w:rPr>
          <w:rStyle w:val="15"/>
          <w:sz w:val="24"/>
        </w:rPr>
        <w:t>с</w:t>
      </w:r>
      <w:r>
        <w:rPr>
          <w:rStyle w:val="15"/>
          <w:sz w:val="24"/>
        </w:rPr>
        <w:t>темы в период либерализации</w:t>
      </w:r>
      <w:r>
        <w:rPr>
          <w:sz w:val="24"/>
          <w:lang w:eastAsia="en-US"/>
        </w:rPr>
        <w:t xml:space="preserve">. </w:t>
      </w:r>
    </w:p>
    <w:p w:rsidR="00BF57F2" w:rsidRDefault="00BF57F2" w:rsidP="007008AE">
      <w:pPr>
        <w:pStyle w:val="aa"/>
        <w:tabs>
          <w:tab w:val="left" w:pos="0"/>
          <w:tab w:val="left" w:pos="71"/>
          <w:tab w:val="left" w:pos="5385"/>
        </w:tabs>
        <w:ind w:left="0" w:firstLine="426"/>
        <w:jc w:val="both"/>
        <w:rPr>
          <w:rFonts w:eastAsia="Times New Roman"/>
          <w:b/>
          <w:spacing w:val="2"/>
          <w:sz w:val="24"/>
        </w:rPr>
      </w:pPr>
    </w:p>
    <w:p w:rsidR="00BF57F2" w:rsidRDefault="00BF57F2" w:rsidP="007008AE">
      <w:pPr>
        <w:tabs>
          <w:tab w:val="left" w:pos="0"/>
          <w:tab w:val="left" w:pos="71"/>
        </w:tabs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3. </w:t>
      </w:r>
      <w:r w:rsidR="007008AE">
        <w:rPr>
          <w:rFonts w:eastAsia="Times New Roman"/>
          <w:b/>
          <w:sz w:val="24"/>
        </w:rPr>
        <w:t>Т</w:t>
      </w:r>
      <w:r w:rsidR="007008AE">
        <w:rPr>
          <w:rFonts w:eastAsia="Times New Roman"/>
          <w:b/>
          <w:spacing w:val="2"/>
          <w:sz w:val="24"/>
        </w:rPr>
        <w:t>естирование: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Какой орган являлся по Конституции РСФСР 1918 года высшим органом государственной власти?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1. Верховный совет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Народное собрание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 Всероссийский съезд советов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Государственный орган, осуществлявший в годы ВОВ, руководство боевыми операциями Вооруженных Сил СССР, назывался...</w:t>
      </w:r>
    </w:p>
    <w:p w:rsidR="00BF57F2" w:rsidRPr="007008AE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7008AE">
        <w:rPr>
          <w:sz w:val="24"/>
        </w:rPr>
        <w:t>Ответ: ____________________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BF57F2" w:rsidRDefault="00BF57F2" w:rsidP="007008AE">
      <w:pPr>
        <w:ind w:firstLine="426"/>
        <w:jc w:val="both"/>
        <w:rPr>
          <w:b/>
          <w:bCs/>
          <w:iCs/>
          <w:sz w:val="24"/>
        </w:rPr>
      </w:pPr>
      <w:r>
        <w:rPr>
          <w:b/>
          <w:sz w:val="24"/>
          <w:lang w:eastAsia="en-US"/>
        </w:rPr>
        <w:t xml:space="preserve">Тема </w:t>
      </w:r>
      <w:r>
        <w:rPr>
          <w:b/>
          <w:bCs/>
          <w:iCs/>
          <w:sz w:val="24"/>
        </w:rPr>
        <w:t xml:space="preserve">4. </w:t>
      </w:r>
      <w:r>
        <w:rPr>
          <w:b/>
          <w:sz w:val="24"/>
        </w:rPr>
        <w:t>Государственные органы России в совреме</w:t>
      </w:r>
      <w:r>
        <w:rPr>
          <w:b/>
          <w:sz w:val="24"/>
        </w:rPr>
        <w:t>н</w:t>
      </w:r>
      <w:r>
        <w:rPr>
          <w:b/>
          <w:sz w:val="24"/>
        </w:rPr>
        <w:t>ной политической системе</w:t>
      </w:r>
      <w:r>
        <w:rPr>
          <w:b/>
          <w:bCs/>
          <w:iCs/>
          <w:sz w:val="24"/>
        </w:rPr>
        <w:t xml:space="preserve">. 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b/>
          <w:bCs/>
          <w:spacing w:val="3"/>
          <w:sz w:val="24"/>
          <w:lang w:eastAsia="ar-SA"/>
        </w:rPr>
      </w:pPr>
      <w:r>
        <w:rPr>
          <w:b/>
          <w:sz w:val="24"/>
        </w:rPr>
        <w:t>Занятие №</w:t>
      </w:r>
      <w:r>
        <w:rPr>
          <w:b/>
          <w:bCs/>
          <w:spacing w:val="3"/>
          <w:sz w:val="24"/>
          <w:lang w:eastAsia="ar-SA"/>
        </w:rPr>
        <w:t xml:space="preserve"> 1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1. Реорганизация органов государственной власти в св</w:t>
      </w:r>
      <w:r>
        <w:rPr>
          <w:spacing w:val="3"/>
          <w:sz w:val="24"/>
          <w:lang w:eastAsia="ar-SA"/>
        </w:rPr>
        <w:t>я</w:t>
      </w:r>
      <w:r>
        <w:rPr>
          <w:spacing w:val="3"/>
          <w:sz w:val="24"/>
          <w:lang w:eastAsia="ar-SA"/>
        </w:rPr>
        <w:t xml:space="preserve">зи с изменением политической системы. 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 xml:space="preserve">2. </w:t>
      </w:r>
      <w:proofErr w:type="gramStart"/>
      <w:r>
        <w:rPr>
          <w:spacing w:val="3"/>
          <w:sz w:val="24"/>
          <w:lang w:eastAsia="ar-SA"/>
        </w:rPr>
        <w:t>Законодательная</w:t>
      </w:r>
      <w:proofErr w:type="gramEnd"/>
      <w:r>
        <w:rPr>
          <w:spacing w:val="3"/>
          <w:sz w:val="24"/>
          <w:lang w:eastAsia="ar-SA"/>
        </w:rPr>
        <w:t xml:space="preserve"> и исполнительная ветви власти в конце 90-х гг. ХХ в. 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3. Административные реформы государственного апп</w:t>
      </w:r>
      <w:r>
        <w:rPr>
          <w:spacing w:val="3"/>
          <w:sz w:val="24"/>
          <w:lang w:eastAsia="ar-SA"/>
        </w:rPr>
        <w:t>а</w:t>
      </w:r>
      <w:r>
        <w:rPr>
          <w:spacing w:val="3"/>
          <w:sz w:val="24"/>
          <w:lang w:eastAsia="ar-SA"/>
        </w:rPr>
        <w:t xml:space="preserve">рата в конце ХХ – начале ХХI </w:t>
      </w:r>
      <w:proofErr w:type="gramStart"/>
      <w:r>
        <w:rPr>
          <w:spacing w:val="3"/>
          <w:sz w:val="24"/>
          <w:lang w:eastAsia="ar-SA"/>
        </w:rPr>
        <w:t>в</w:t>
      </w:r>
      <w:proofErr w:type="gramEnd"/>
      <w:r>
        <w:rPr>
          <w:spacing w:val="3"/>
          <w:sz w:val="24"/>
          <w:lang w:eastAsia="ar-SA"/>
        </w:rPr>
        <w:t xml:space="preserve">. </w:t>
      </w:r>
    </w:p>
    <w:p w:rsidR="00BF57F2" w:rsidRDefault="00BF57F2" w:rsidP="007008AE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b/>
          <w:spacing w:val="3"/>
          <w:sz w:val="24"/>
          <w:lang w:eastAsia="ar-SA"/>
        </w:rPr>
      </w:pPr>
      <w:r>
        <w:rPr>
          <w:b/>
          <w:sz w:val="24"/>
        </w:rPr>
        <w:t>Занятие №</w:t>
      </w:r>
      <w:r>
        <w:rPr>
          <w:b/>
          <w:spacing w:val="3"/>
          <w:sz w:val="24"/>
          <w:lang w:eastAsia="ar-SA"/>
        </w:rPr>
        <w:t xml:space="preserve"> 2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 xml:space="preserve">1. Развитие политической системы в начале ХХI </w:t>
      </w:r>
      <w:proofErr w:type="gramStart"/>
      <w:r>
        <w:rPr>
          <w:spacing w:val="3"/>
          <w:sz w:val="24"/>
          <w:lang w:eastAsia="ar-SA"/>
        </w:rPr>
        <w:t>в</w:t>
      </w:r>
      <w:proofErr w:type="gramEnd"/>
      <w:r>
        <w:rPr>
          <w:spacing w:val="3"/>
          <w:sz w:val="24"/>
          <w:lang w:eastAsia="ar-SA"/>
        </w:rPr>
        <w:t xml:space="preserve">. 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 xml:space="preserve">2. Роль политических партий и общественно-политических движений в политической системе. </w:t>
      </w:r>
    </w:p>
    <w:p w:rsidR="00BF57F2" w:rsidRDefault="00BF57F2" w:rsidP="007008AE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3. Взаимодействие гражданского общества с государс</w:t>
      </w:r>
      <w:r>
        <w:rPr>
          <w:spacing w:val="3"/>
          <w:sz w:val="24"/>
          <w:lang w:eastAsia="ar-SA"/>
        </w:rPr>
        <w:t>т</w:t>
      </w:r>
      <w:r>
        <w:rPr>
          <w:spacing w:val="3"/>
          <w:sz w:val="24"/>
          <w:lang w:eastAsia="ar-SA"/>
        </w:rPr>
        <w:t xml:space="preserve">вом в рамках политической системы. </w:t>
      </w:r>
    </w:p>
    <w:p w:rsidR="00BF57F2" w:rsidRDefault="00BF57F2" w:rsidP="007008AE">
      <w:pPr>
        <w:widowControl w:val="0"/>
        <w:overflowPunct w:val="0"/>
        <w:autoSpaceDE w:val="0"/>
        <w:autoSpaceDN w:val="0"/>
        <w:adjustRightInd w:val="0"/>
        <w:spacing w:line="228" w:lineRule="auto"/>
        <w:ind w:firstLine="425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4. Создание и функционирование органов общественн</w:t>
      </w:r>
      <w:r>
        <w:rPr>
          <w:spacing w:val="3"/>
          <w:sz w:val="24"/>
          <w:lang w:eastAsia="ar-SA"/>
        </w:rPr>
        <w:t>о</w:t>
      </w:r>
      <w:r>
        <w:rPr>
          <w:spacing w:val="3"/>
          <w:sz w:val="24"/>
          <w:lang w:eastAsia="ar-SA"/>
        </w:rPr>
        <w:lastRenderedPageBreak/>
        <w:t>го контроля. Проблема взаимоотношений государственной власти и средств массовой информации.</w:t>
      </w:r>
    </w:p>
    <w:p w:rsidR="00BF57F2" w:rsidRDefault="00BF57F2" w:rsidP="007008AE">
      <w:pPr>
        <w:ind w:firstLine="425"/>
        <w:jc w:val="both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 w:rsidR="007008AE">
        <w:rPr>
          <w:b/>
          <w:bCs/>
          <w:sz w:val="24"/>
        </w:rPr>
        <w:t>Темы</w:t>
      </w:r>
      <w:r w:rsidR="007008AE">
        <w:rPr>
          <w:rFonts w:eastAsia="Times New Roman"/>
          <w:b/>
          <w:sz w:val="24"/>
        </w:rPr>
        <w:t xml:space="preserve"> рефератов (докладов):</w:t>
      </w:r>
      <w:r>
        <w:rPr>
          <w:rFonts w:eastAsia="Times New Roman"/>
          <w:b/>
          <w:sz w:val="24"/>
        </w:rPr>
        <w:t xml:space="preserve"> </w:t>
      </w:r>
    </w:p>
    <w:p w:rsidR="00BF57F2" w:rsidRDefault="00BF57F2" w:rsidP="007008A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1. </w:t>
      </w:r>
      <w:r>
        <w:rPr>
          <w:rStyle w:val="15"/>
          <w:sz w:val="24"/>
        </w:rPr>
        <w:t>Усиление роли государственных органов в политич</w:t>
      </w:r>
      <w:r>
        <w:rPr>
          <w:rStyle w:val="15"/>
          <w:sz w:val="24"/>
        </w:rPr>
        <w:t>е</w:t>
      </w:r>
      <w:r>
        <w:rPr>
          <w:rStyle w:val="15"/>
          <w:sz w:val="24"/>
        </w:rPr>
        <w:t>ской системе современной России</w:t>
      </w:r>
      <w:r>
        <w:rPr>
          <w:sz w:val="24"/>
          <w:lang w:eastAsia="en-US"/>
        </w:rPr>
        <w:t xml:space="preserve">. </w:t>
      </w:r>
    </w:p>
    <w:p w:rsidR="00BF57F2" w:rsidRDefault="00BF57F2" w:rsidP="007008AE">
      <w:pPr>
        <w:ind w:firstLine="426"/>
        <w:jc w:val="both"/>
        <w:rPr>
          <w:rStyle w:val="15"/>
          <w:sz w:val="24"/>
        </w:rPr>
      </w:pPr>
      <w:r>
        <w:rPr>
          <w:sz w:val="24"/>
          <w:lang w:eastAsia="en-US"/>
        </w:rPr>
        <w:t xml:space="preserve">2. </w:t>
      </w:r>
      <w:r>
        <w:rPr>
          <w:rStyle w:val="15"/>
          <w:sz w:val="24"/>
        </w:rPr>
        <w:t>Проблемы трансформации российской политической системы в контексте.</w:t>
      </w:r>
    </w:p>
    <w:p w:rsidR="00BF57F2" w:rsidRDefault="00BF57F2" w:rsidP="007008AE">
      <w:pPr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z w:val="24"/>
        </w:rPr>
        <w:t xml:space="preserve">3. </w:t>
      </w:r>
      <w:r w:rsidR="007008AE">
        <w:rPr>
          <w:rFonts w:eastAsia="Times New Roman"/>
          <w:b/>
          <w:sz w:val="24"/>
        </w:rPr>
        <w:t>Т</w:t>
      </w:r>
      <w:r w:rsidR="007008AE">
        <w:rPr>
          <w:rFonts w:eastAsia="Times New Roman"/>
          <w:b/>
          <w:spacing w:val="2"/>
          <w:sz w:val="24"/>
        </w:rPr>
        <w:t>естирование: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В 1993 году в современной России впервые избирались депутаты...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1. В Государственную думу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В Совет Федерации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 В органы местного самоуправления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4. На альтернативной основе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 w:val="24"/>
        </w:rPr>
      </w:pPr>
    </w:p>
    <w:p w:rsidR="00BF57F2" w:rsidRDefault="00BF57F2" w:rsidP="007008AE">
      <w:pPr>
        <w:widowControl w:val="0"/>
        <w:autoSpaceDE w:val="0"/>
        <w:autoSpaceDN w:val="0"/>
        <w:adjustRightInd w:val="0"/>
        <w:ind w:firstLine="425"/>
        <w:jc w:val="both"/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bCs/>
          <w:spacing w:val="-4"/>
          <w:sz w:val="24"/>
        </w:rPr>
        <w:t xml:space="preserve">Решение </w:t>
      </w:r>
      <w:proofErr w:type="spellStart"/>
      <w:r>
        <w:rPr>
          <w:b/>
          <w:bCs/>
          <w:spacing w:val="-4"/>
          <w:sz w:val="24"/>
        </w:rPr>
        <w:t>к</w:t>
      </w:r>
      <w:r>
        <w:rPr>
          <w:b/>
          <w:bCs/>
          <w:sz w:val="24"/>
        </w:rPr>
        <w:t>омпетентностно-ориентированной</w:t>
      </w:r>
      <w:proofErr w:type="spellEnd"/>
      <w:r>
        <w:rPr>
          <w:b/>
          <w:bCs/>
          <w:sz w:val="24"/>
        </w:rPr>
        <w:t xml:space="preserve"> задачи (экспертиза проекта нормативного правового акта)</w:t>
      </w:r>
    </w:p>
    <w:p w:rsidR="00BF57F2" w:rsidRDefault="00BF57F2" w:rsidP="007008AE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Составить проект экспертного заключения на соответс</w:t>
      </w:r>
      <w:r>
        <w:rPr>
          <w:sz w:val="24"/>
        </w:rPr>
        <w:t>т</w:t>
      </w:r>
      <w:r>
        <w:rPr>
          <w:sz w:val="24"/>
        </w:rPr>
        <w:t>вие действующему законодательству РФ учредительных д</w:t>
      </w:r>
      <w:r>
        <w:rPr>
          <w:sz w:val="24"/>
        </w:rPr>
        <w:t>о</w:t>
      </w:r>
      <w:r>
        <w:rPr>
          <w:sz w:val="24"/>
        </w:rPr>
        <w:t xml:space="preserve">кументов любой политической партии из </w:t>
      </w:r>
      <w:proofErr w:type="gramStart"/>
      <w:r>
        <w:rPr>
          <w:sz w:val="24"/>
        </w:rPr>
        <w:t>числа</w:t>
      </w:r>
      <w:proofErr w:type="gramEnd"/>
      <w:r>
        <w:rPr>
          <w:sz w:val="24"/>
        </w:rPr>
        <w:t xml:space="preserve"> представле</w:t>
      </w:r>
      <w:r>
        <w:rPr>
          <w:sz w:val="24"/>
        </w:rPr>
        <w:t>н</w:t>
      </w:r>
      <w:r>
        <w:rPr>
          <w:sz w:val="24"/>
        </w:rPr>
        <w:t>ных на сайте Центральной избирательной комиссии РФ в ра</w:t>
      </w:r>
      <w:r>
        <w:rPr>
          <w:sz w:val="24"/>
        </w:rPr>
        <w:t>з</w:t>
      </w:r>
      <w:r>
        <w:rPr>
          <w:sz w:val="24"/>
        </w:rPr>
        <w:t>деле: «Уставы зарегистрированных политических партий» (</w:t>
      </w:r>
      <w:hyperlink r:id="rId8" w:history="1">
        <w:r>
          <w:rPr>
            <w:rStyle w:val="a3"/>
            <w:color w:val="auto"/>
            <w:sz w:val="24"/>
          </w:rPr>
          <w:t>http://www.cikrf.ru/politparty/ustavy-i-programmy/</w:t>
        </w:r>
      </w:hyperlink>
      <w:r>
        <w:rPr>
          <w:sz w:val="24"/>
        </w:rPr>
        <w:t xml:space="preserve">)  по выбору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D04B3F" w:rsidRDefault="00D04B3F" w:rsidP="00D04B3F">
      <w:pPr>
        <w:ind w:firstLine="426"/>
        <w:jc w:val="both"/>
        <w:rPr>
          <w:sz w:val="22"/>
          <w:szCs w:val="22"/>
        </w:rPr>
      </w:pPr>
    </w:p>
    <w:p w:rsidR="00D04B3F" w:rsidRPr="00D04B3F" w:rsidRDefault="00D04B3F" w:rsidP="00D04B3F">
      <w:pPr>
        <w:jc w:val="center"/>
        <w:rPr>
          <w:sz w:val="22"/>
          <w:szCs w:val="22"/>
        </w:rPr>
      </w:pPr>
      <w:r w:rsidRPr="00D04B3F">
        <w:rPr>
          <w:b/>
          <w:sz w:val="22"/>
          <w:szCs w:val="22"/>
        </w:rPr>
        <w:t>1.2. ЛАБОРАТОРНЫЕ ЗАНЯТИЯ</w:t>
      </w:r>
    </w:p>
    <w:p w:rsidR="00D04B3F" w:rsidRPr="007008AE" w:rsidRDefault="00D04B3F" w:rsidP="00D04B3F">
      <w:pPr>
        <w:pStyle w:val="af"/>
        <w:tabs>
          <w:tab w:val="left" w:pos="709"/>
        </w:tabs>
        <w:spacing w:after="0"/>
        <w:ind w:firstLine="426"/>
        <w:jc w:val="both"/>
        <w:rPr>
          <w:sz w:val="24"/>
        </w:rPr>
      </w:pPr>
      <w:r w:rsidRPr="007008AE">
        <w:rPr>
          <w:sz w:val="24"/>
        </w:rPr>
        <w:t>При изучении дисциплины «</w:t>
      </w:r>
      <w:r w:rsidR="007008AE" w:rsidRPr="007008AE">
        <w:rPr>
          <w:bCs/>
          <w:sz w:val="24"/>
        </w:rPr>
        <w:t>Государственные органы в политической системе</w:t>
      </w:r>
      <w:r w:rsidRPr="007008AE">
        <w:rPr>
          <w:sz w:val="24"/>
        </w:rPr>
        <w:t>» предусмотрено лабораторные занятия по теме «</w:t>
      </w:r>
      <w:r w:rsidR="007008AE" w:rsidRPr="007008AE">
        <w:rPr>
          <w:sz w:val="24"/>
        </w:rPr>
        <w:t>Государственные органы России в современной п</w:t>
      </w:r>
      <w:r w:rsidR="007008AE" w:rsidRPr="007008AE">
        <w:rPr>
          <w:sz w:val="24"/>
        </w:rPr>
        <w:t>о</w:t>
      </w:r>
      <w:r w:rsidR="007008AE" w:rsidRPr="007008AE">
        <w:rPr>
          <w:sz w:val="24"/>
        </w:rPr>
        <w:t>литической системе</w:t>
      </w:r>
      <w:r w:rsidRPr="007008AE">
        <w:rPr>
          <w:sz w:val="24"/>
        </w:rPr>
        <w:t>»</w:t>
      </w:r>
      <w:r w:rsidRPr="007008AE">
        <w:rPr>
          <w:bCs/>
          <w:iCs/>
          <w:sz w:val="24"/>
        </w:rPr>
        <w:t>.</w:t>
      </w:r>
      <w:r w:rsidRPr="007008AE">
        <w:rPr>
          <w:sz w:val="24"/>
        </w:rPr>
        <w:t xml:space="preserve"> </w:t>
      </w:r>
      <w:r w:rsidRPr="007008AE">
        <w:rPr>
          <w:rFonts w:eastAsia="Arial Unicode MS"/>
          <w:sz w:val="24"/>
        </w:rPr>
        <w:t>Лабораторные задания представляет с</w:t>
      </w:r>
      <w:r w:rsidRPr="007008AE">
        <w:rPr>
          <w:rFonts w:eastAsia="Arial Unicode MS"/>
          <w:sz w:val="24"/>
        </w:rPr>
        <w:t>о</w:t>
      </w:r>
      <w:r w:rsidRPr="007008AE">
        <w:rPr>
          <w:rFonts w:eastAsia="Arial Unicode MS"/>
          <w:sz w:val="24"/>
        </w:rPr>
        <w:t>бой разбор конкретных ситуаций</w:t>
      </w:r>
      <w:r w:rsidRPr="007008AE">
        <w:rPr>
          <w:sz w:val="24"/>
        </w:rPr>
        <w:t xml:space="preserve"> в виде экспертизы локальн</w:t>
      </w:r>
      <w:r w:rsidRPr="007008AE">
        <w:rPr>
          <w:sz w:val="24"/>
        </w:rPr>
        <w:t>о</w:t>
      </w:r>
      <w:r w:rsidRPr="007008AE">
        <w:rPr>
          <w:sz w:val="24"/>
        </w:rPr>
        <w:t>го нормативного правового акта</w:t>
      </w:r>
      <w:r w:rsidRPr="007008AE">
        <w:rPr>
          <w:bCs/>
          <w:sz w:val="24"/>
        </w:rPr>
        <w:t xml:space="preserve"> и подготовки экспертного з</w:t>
      </w:r>
      <w:r w:rsidRPr="007008AE">
        <w:rPr>
          <w:bCs/>
          <w:sz w:val="24"/>
        </w:rPr>
        <w:t>а</w:t>
      </w:r>
      <w:r w:rsidRPr="007008AE">
        <w:rPr>
          <w:bCs/>
          <w:sz w:val="24"/>
        </w:rPr>
        <w:t>ключения.</w:t>
      </w:r>
    </w:p>
    <w:p w:rsidR="00D04B3F" w:rsidRPr="007008AE" w:rsidRDefault="00D04B3F" w:rsidP="000D374E">
      <w:pPr>
        <w:pStyle w:val="14"/>
        <w:widowControl w:val="0"/>
        <w:ind w:firstLine="425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7008AE">
        <w:rPr>
          <w:rFonts w:ascii="Times New Roman" w:hAnsi="Times New Roman"/>
          <w:sz w:val="24"/>
          <w:szCs w:val="24"/>
        </w:rPr>
        <w:t>Задания для лабораторных занятий содержатся в отдельных методических указаниях по их проведению.</w:t>
      </w:r>
    </w:p>
    <w:p w:rsidR="0099723A" w:rsidRDefault="00B04987" w:rsidP="007008AE">
      <w:pPr>
        <w:ind w:firstLine="426"/>
        <w:jc w:val="both"/>
        <w:rPr>
          <w:b/>
          <w:sz w:val="24"/>
        </w:rPr>
      </w:pPr>
      <w:r w:rsidRPr="00D04B3F">
        <w:rPr>
          <w:b/>
          <w:sz w:val="24"/>
        </w:rPr>
        <w:br w:type="page"/>
      </w:r>
      <w:r w:rsidR="0099723A">
        <w:rPr>
          <w:b/>
          <w:sz w:val="24"/>
        </w:rPr>
        <w:lastRenderedPageBreak/>
        <w:t xml:space="preserve">2. ВНЕАУДИТОРНАЯ КОНТАКТНАЯ РАБОТА ПРЕПОДАВАТЕЛЯ С  </w:t>
      </w:r>
      <w:proofErr w:type="gramStart"/>
      <w:r w:rsidR="0099723A">
        <w:rPr>
          <w:b/>
          <w:sz w:val="24"/>
        </w:rPr>
        <w:t>ОБУЧАЮЩИМИСЯ</w:t>
      </w:r>
      <w:proofErr w:type="gramEnd"/>
      <w:r w:rsidR="0099723A">
        <w:rPr>
          <w:b/>
          <w:sz w:val="24"/>
        </w:rPr>
        <w:t xml:space="preserve"> ПО ДИСЦИПЛИНЕ «</w:t>
      </w:r>
      <w:r w:rsidR="007008AE">
        <w:rPr>
          <w:b/>
          <w:sz w:val="24"/>
        </w:rPr>
        <w:t>ГОСУДАРСТВЕННЫЕ ОРГАНЫ В ПОЛИТИЧЕСКОЙ СИСТЕМЕ</w:t>
      </w:r>
      <w:r w:rsidR="0099723A">
        <w:rPr>
          <w:b/>
          <w:sz w:val="24"/>
        </w:rPr>
        <w:t>»</w:t>
      </w:r>
    </w:p>
    <w:p w:rsidR="0099723A" w:rsidRDefault="0099723A" w:rsidP="0099723A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не только в ау</w:t>
      </w:r>
      <w:r w:rsidR="006B1A09">
        <w:rPr>
          <w:sz w:val="24"/>
        </w:rPr>
        <w:t xml:space="preserve">диторное время (лекции, </w:t>
      </w:r>
      <w:r w:rsidR="007008AE">
        <w:rPr>
          <w:sz w:val="24"/>
        </w:rPr>
        <w:t>собеседование</w:t>
      </w:r>
      <w:r>
        <w:rPr>
          <w:sz w:val="24"/>
        </w:rPr>
        <w:t xml:space="preserve">), но и во внеаудиторное время. </w:t>
      </w:r>
    </w:p>
    <w:p w:rsidR="0099723A" w:rsidRDefault="0099723A" w:rsidP="0099723A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9723A" w:rsidRDefault="0099723A" w:rsidP="0099723A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С этой целью преподаватель проводит консультации </w:t>
      </w:r>
      <w:proofErr w:type="gramStart"/>
      <w:r>
        <w:rPr>
          <w:sz w:val="24"/>
        </w:rPr>
        <w:t>об</w:t>
      </w:r>
      <w:r>
        <w:rPr>
          <w:sz w:val="24"/>
        </w:rPr>
        <w:t>у</w:t>
      </w:r>
      <w:r>
        <w:rPr>
          <w:sz w:val="24"/>
        </w:rPr>
        <w:t>чающихся</w:t>
      </w:r>
      <w:proofErr w:type="gramEnd"/>
      <w:r>
        <w:rPr>
          <w:sz w:val="24"/>
        </w:rPr>
        <w:t xml:space="preserve"> по дисциплине «</w:t>
      </w:r>
      <w:r w:rsidR="007008AE">
        <w:rPr>
          <w:sz w:val="24"/>
        </w:rPr>
        <w:t>Государственные органы в пол</w:t>
      </w:r>
      <w:r w:rsidR="007008AE">
        <w:rPr>
          <w:sz w:val="24"/>
        </w:rPr>
        <w:t>и</w:t>
      </w:r>
      <w:r w:rsidR="007008AE">
        <w:rPr>
          <w:sz w:val="24"/>
        </w:rPr>
        <w:t>тической системе</w:t>
      </w:r>
      <w:r>
        <w:rPr>
          <w:sz w:val="24"/>
        </w:rPr>
        <w:t xml:space="preserve">» и по результатам ее изучения принимает </w:t>
      </w:r>
      <w:r w:rsidR="007008AE">
        <w:rPr>
          <w:sz w:val="24"/>
        </w:rPr>
        <w:t>экзамен</w:t>
      </w:r>
      <w:r>
        <w:rPr>
          <w:sz w:val="24"/>
        </w:rPr>
        <w:t>. При этом преподавателем учитываются: степень о</w:t>
      </w:r>
      <w:r>
        <w:rPr>
          <w:sz w:val="24"/>
        </w:rPr>
        <w:t>с</w:t>
      </w:r>
      <w:r>
        <w:rPr>
          <w:sz w:val="24"/>
        </w:rPr>
        <w:t>воения обучающимся знаний, полученных  как при его ко</w:t>
      </w:r>
      <w:r>
        <w:rPr>
          <w:sz w:val="24"/>
        </w:rPr>
        <w:t>н</w:t>
      </w:r>
      <w:r>
        <w:rPr>
          <w:sz w:val="24"/>
        </w:rPr>
        <w:t>тактной работе с преподавателем, так и при самостоятельной работе (</w:t>
      </w:r>
      <w:r w:rsidR="006B1A09">
        <w:rPr>
          <w:sz w:val="24"/>
        </w:rPr>
        <w:t xml:space="preserve">в том числе ответах на </w:t>
      </w:r>
      <w:r w:rsidR="007008AE">
        <w:rPr>
          <w:sz w:val="24"/>
        </w:rPr>
        <w:t>вопросы во время проведения собеседования</w:t>
      </w:r>
      <w:r>
        <w:rPr>
          <w:sz w:val="24"/>
        </w:rPr>
        <w:t>); качество подготовки сообщений, проектов документов, решения задач; активность в дискуссиях; пос</w:t>
      </w:r>
      <w:r>
        <w:rPr>
          <w:sz w:val="24"/>
        </w:rPr>
        <w:t>е</w:t>
      </w:r>
      <w:r>
        <w:rPr>
          <w:sz w:val="24"/>
        </w:rPr>
        <w:t>щаемость. При систематической работе обучающегося в теч</w:t>
      </w:r>
      <w:r>
        <w:rPr>
          <w:sz w:val="24"/>
        </w:rPr>
        <w:t>е</w:t>
      </w:r>
      <w:r>
        <w:rPr>
          <w:sz w:val="24"/>
        </w:rPr>
        <w:t>ние всего семестра (посещение всех обязательных аудиторных занятий, регулярное изучение лекционного материала, успе</w:t>
      </w:r>
      <w:r>
        <w:rPr>
          <w:sz w:val="24"/>
        </w:rPr>
        <w:t>ш</w:t>
      </w:r>
      <w:r>
        <w:rPr>
          <w:sz w:val="24"/>
        </w:rPr>
        <w:t>ное выполнение в установленные сроки аудиторных заданий, активное участие в семинарах и т.д.) преподавателю предо</w:t>
      </w:r>
      <w:r>
        <w:rPr>
          <w:sz w:val="24"/>
        </w:rPr>
        <w:t>с</w:t>
      </w:r>
      <w:r>
        <w:rPr>
          <w:sz w:val="24"/>
        </w:rPr>
        <w:t xml:space="preserve">тавляется право </w:t>
      </w:r>
      <w:r w:rsidR="007008AE">
        <w:rPr>
          <w:sz w:val="24"/>
        </w:rPr>
        <w:t>учитывать</w:t>
      </w:r>
      <w:r w:rsidR="00412EC7">
        <w:rPr>
          <w:sz w:val="24"/>
        </w:rPr>
        <w:t xml:space="preserve"> уровень подготовки</w:t>
      </w:r>
      <w:r>
        <w:rPr>
          <w:sz w:val="24"/>
        </w:rPr>
        <w:t xml:space="preserve"> обучающегося</w:t>
      </w:r>
      <w:r w:rsidR="00412EC7">
        <w:rPr>
          <w:sz w:val="24"/>
        </w:rPr>
        <w:t xml:space="preserve"> во время проведения экзамена</w:t>
      </w:r>
      <w:r>
        <w:rPr>
          <w:sz w:val="24"/>
        </w:rPr>
        <w:t xml:space="preserve">. </w:t>
      </w:r>
    </w:p>
    <w:p w:rsidR="0099723A" w:rsidRDefault="00412EC7" w:rsidP="0099723A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Экзамен</w:t>
      </w:r>
      <w:r w:rsidR="0099723A">
        <w:rPr>
          <w:sz w:val="24"/>
        </w:rPr>
        <w:t xml:space="preserve"> служит формой проверки успешного усвоения </w:t>
      </w:r>
      <w:proofErr w:type="gramStart"/>
      <w:r w:rsidR="0099723A">
        <w:rPr>
          <w:sz w:val="24"/>
        </w:rPr>
        <w:t>обучающимся</w:t>
      </w:r>
      <w:proofErr w:type="gramEnd"/>
      <w:r w:rsidR="0099723A">
        <w:rPr>
          <w:sz w:val="24"/>
        </w:rPr>
        <w:t xml:space="preserve"> учебного материала. Преподаватель оценивает степень сформированности компетенций на этапе изучения данной дисциплины.</w:t>
      </w:r>
    </w:p>
    <w:p w:rsidR="0099723A" w:rsidRPr="00412EC7" w:rsidRDefault="0099723A" w:rsidP="00412EC7">
      <w:pPr>
        <w:widowControl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proofErr w:type="gramStart"/>
      <w:r w:rsidRPr="00412EC7">
        <w:rPr>
          <w:sz w:val="22"/>
          <w:szCs w:val="22"/>
        </w:rPr>
        <w:t>Знания, полученные при освоении дисциплины «</w:t>
      </w:r>
      <w:r w:rsidR="00412EC7" w:rsidRPr="00412EC7">
        <w:rPr>
          <w:sz w:val="22"/>
          <w:szCs w:val="22"/>
        </w:rPr>
        <w:t>Государстве</w:t>
      </w:r>
      <w:r w:rsidR="00412EC7" w:rsidRPr="00412EC7">
        <w:rPr>
          <w:sz w:val="22"/>
          <w:szCs w:val="22"/>
        </w:rPr>
        <w:t>н</w:t>
      </w:r>
      <w:r w:rsidR="00412EC7" w:rsidRPr="00412EC7">
        <w:rPr>
          <w:sz w:val="22"/>
          <w:szCs w:val="22"/>
        </w:rPr>
        <w:t>ные органы в политической системе</w:t>
      </w:r>
      <w:r w:rsidRPr="00412EC7">
        <w:rPr>
          <w:sz w:val="22"/>
          <w:szCs w:val="22"/>
        </w:rPr>
        <w:t>», могут  быть применены об</w:t>
      </w:r>
      <w:r w:rsidRPr="00412EC7">
        <w:rPr>
          <w:sz w:val="22"/>
          <w:szCs w:val="22"/>
        </w:rPr>
        <w:t>у</w:t>
      </w:r>
      <w:r w:rsidRPr="00412EC7">
        <w:rPr>
          <w:sz w:val="22"/>
          <w:szCs w:val="22"/>
        </w:rPr>
        <w:t>чающимся при подготовке выпускной квалификационной работы.</w:t>
      </w:r>
      <w:proofErr w:type="gramEnd"/>
    </w:p>
    <w:p w:rsidR="0099723A" w:rsidRDefault="0099723A" w:rsidP="00916306">
      <w:pPr>
        <w:spacing w:after="240"/>
        <w:jc w:val="center"/>
        <w:rPr>
          <w:b/>
          <w:color w:val="000000"/>
          <w:sz w:val="24"/>
        </w:rPr>
      </w:pPr>
    </w:p>
    <w:p w:rsidR="0030441F" w:rsidRPr="00FF6D42" w:rsidRDefault="00EA34AF" w:rsidP="00916306">
      <w:pPr>
        <w:spacing w:after="240"/>
        <w:jc w:val="center"/>
        <w:rPr>
          <w:b/>
          <w:bCs/>
          <w:sz w:val="22"/>
          <w:szCs w:val="22"/>
        </w:rPr>
      </w:pPr>
      <w:r w:rsidRPr="00FF6D42">
        <w:rPr>
          <w:b/>
          <w:color w:val="000000"/>
          <w:sz w:val="22"/>
          <w:szCs w:val="22"/>
        </w:rPr>
        <w:lastRenderedPageBreak/>
        <w:t>Приложение 1</w:t>
      </w:r>
    </w:p>
    <w:p w:rsidR="00412EC7" w:rsidRDefault="00412EC7" w:rsidP="00412EC7">
      <w:pPr>
        <w:pStyle w:val="ab"/>
        <w:overflowPunct/>
        <w:autoSpaceDE/>
        <w:adjustRightInd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412EC7" w:rsidRDefault="00412EC7" w:rsidP="00412EC7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412EC7" w:rsidRDefault="00412EC7" w:rsidP="00EC5C3D">
      <w:pPr>
        <w:pStyle w:val="aa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bCs/>
          <w:sz w:val="24"/>
          <w:bdr w:val="none" w:sz="0" w:space="0" w:color="auto" w:frame="1"/>
        </w:rPr>
      </w:pPr>
      <w:r>
        <w:rPr>
          <w:sz w:val="24"/>
          <w:shd w:val="clear" w:color="auto" w:fill="FCFCFC"/>
        </w:rPr>
        <w:t>Быкова А. Г. Органы законодательной и исполнительной власти [Электронный ресурс]: учебное пособие / А. Г. Быкова, А. В. Быков, А. В. Дорофеев; под ред. А. Г. Быкова. — Эле</w:t>
      </w:r>
      <w:r>
        <w:rPr>
          <w:sz w:val="24"/>
          <w:shd w:val="clear" w:color="auto" w:fill="FCFCFC"/>
        </w:rPr>
        <w:t>к</w:t>
      </w:r>
      <w:r>
        <w:rPr>
          <w:sz w:val="24"/>
          <w:shd w:val="clear" w:color="auto" w:fill="FCFCFC"/>
        </w:rPr>
        <w:t>трон</w:t>
      </w:r>
      <w:proofErr w:type="gramStart"/>
      <w:r>
        <w:rPr>
          <w:sz w:val="24"/>
          <w:shd w:val="clear" w:color="auto" w:fill="FCFCFC"/>
        </w:rPr>
        <w:t>.</w:t>
      </w:r>
      <w:proofErr w:type="gramEnd"/>
      <w:r>
        <w:rPr>
          <w:sz w:val="24"/>
          <w:shd w:val="clear" w:color="auto" w:fill="FCFCFC"/>
        </w:rPr>
        <w:t xml:space="preserve"> </w:t>
      </w:r>
      <w:proofErr w:type="gramStart"/>
      <w:r>
        <w:rPr>
          <w:sz w:val="24"/>
          <w:shd w:val="clear" w:color="auto" w:fill="FCFCFC"/>
        </w:rPr>
        <w:t>т</w:t>
      </w:r>
      <w:proofErr w:type="gramEnd"/>
      <w:r>
        <w:rPr>
          <w:sz w:val="24"/>
          <w:shd w:val="clear" w:color="auto" w:fill="FCFCFC"/>
        </w:rPr>
        <w:t>екстовые данные. — Омск: Омская юридическая ак</w:t>
      </w:r>
      <w:r>
        <w:rPr>
          <w:sz w:val="24"/>
          <w:shd w:val="clear" w:color="auto" w:fill="FCFCFC"/>
        </w:rPr>
        <w:t>а</w:t>
      </w:r>
      <w:r>
        <w:rPr>
          <w:sz w:val="24"/>
          <w:shd w:val="clear" w:color="auto" w:fill="FCFCFC"/>
        </w:rPr>
        <w:t xml:space="preserve">демия, 2017. — 515 </w:t>
      </w:r>
      <w:proofErr w:type="spellStart"/>
      <w:r>
        <w:rPr>
          <w:sz w:val="24"/>
          <w:shd w:val="clear" w:color="auto" w:fill="FCFCFC"/>
        </w:rPr>
        <w:t>c</w:t>
      </w:r>
      <w:proofErr w:type="spellEnd"/>
      <w:r>
        <w:rPr>
          <w:sz w:val="24"/>
          <w:shd w:val="clear" w:color="auto" w:fill="FCFCFC"/>
        </w:rPr>
        <w:t>. — 978-5-98065-143-5. — Режим дост</w:t>
      </w:r>
      <w:r>
        <w:rPr>
          <w:sz w:val="24"/>
          <w:shd w:val="clear" w:color="auto" w:fill="FCFCFC"/>
        </w:rPr>
        <w:t>у</w:t>
      </w:r>
      <w:r>
        <w:rPr>
          <w:sz w:val="24"/>
          <w:shd w:val="clear" w:color="auto" w:fill="FCFCFC"/>
        </w:rPr>
        <w:t xml:space="preserve">па: </w:t>
      </w:r>
      <w:hyperlink r:id="rId9" w:history="1">
        <w:r>
          <w:rPr>
            <w:rStyle w:val="a3"/>
            <w:color w:val="auto"/>
            <w:sz w:val="24"/>
            <w:shd w:val="clear" w:color="auto" w:fill="FCFCFC"/>
          </w:rPr>
          <w:t>http://www.iprbookshop.ru/66819.html</w:t>
        </w:r>
      </w:hyperlink>
      <w:r>
        <w:rPr>
          <w:bCs/>
          <w:sz w:val="24"/>
          <w:bdr w:val="none" w:sz="0" w:space="0" w:color="auto" w:frame="1"/>
        </w:rPr>
        <w:t>.</w:t>
      </w:r>
    </w:p>
    <w:p w:rsidR="00412EC7" w:rsidRDefault="00412EC7" w:rsidP="00EC5C3D">
      <w:pPr>
        <w:pStyle w:val="aa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bCs/>
          <w:sz w:val="24"/>
          <w:bdr w:val="none" w:sz="0" w:space="0" w:color="auto" w:frame="1"/>
        </w:rPr>
      </w:pPr>
      <w:r>
        <w:rPr>
          <w:sz w:val="24"/>
        </w:rPr>
        <w:t>Государственные органы в политической системе: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Л. П. Рассказов [и др.]. – Краснодар: КубГАУ, 2018. – 280 с. – </w:t>
      </w:r>
      <w:hyperlink r:id="rId10" w:history="1">
        <w:r>
          <w:rPr>
            <w:rStyle w:val="a3"/>
            <w:color w:val="auto"/>
            <w:sz w:val="24"/>
          </w:rPr>
          <w:t>https://edu.kubsau.ru/file.php/125/Uchebnoe_Posobie_Gosudarstvennye_organy_v_politicheskoi_sisteme_-_Posl._var._posle_podpisi_red._otdela.pdf</w:t>
        </w:r>
      </w:hyperlink>
      <w:r>
        <w:rPr>
          <w:sz w:val="24"/>
        </w:rPr>
        <w:t>.</w:t>
      </w:r>
    </w:p>
    <w:p w:rsidR="00412EC7" w:rsidRDefault="00412EC7" w:rsidP="00EC5C3D">
      <w:pPr>
        <w:pStyle w:val="aa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b/>
          <w:sz w:val="24"/>
        </w:rPr>
      </w:pPr>
      <w:proofErr w:type="spellStart"/>
      <w:r>
        <w:rPr>
          <w:sz w:val="24"/>
          <w:shd w:val="clear" w:color="auto" w:fill="FCFCFC"/>
        </w:rPr>
        <w:t>Градовский</w:t>
      </w:r>
      <w:proofErr w:type="spellEnd"/>
      <w:r>
        <w:rPr>
          <w:sz w:val="24"/>
          <w:shd w:val="clear" w:color="auto" w:fill="FCFCFC"/>
        </w:rPr>
        <w:t xml:space="preserve"> А. Д. Начала русского государственного права. Том 2. Органы управления [Электронный ресурс] / А. Д. </w:t>
      </w:r>
      <w:proofErr w:type="spellStart"/>
      <w:r>
        <w:rPr>
          <w:sz w:val="24"/>
          <w:shd w:val="clear" w:color="auto" w:fill="FCFCFC"/>
        </w:rPr>
        <w:t>Гр</w:t>
      </w:r>
      <w:r>
        <w:rPr>
          <w:sz w:val="24"/>
          <w:shd w:val="clear" w:color="auto" w:fill="FCFCFC"/>
        </w:rPr>
        <w:t>а</w:t>
      </w:r>
      <w:r>
        <w:rPr>
          <w:sz w:val="24"/>
          <w:shd w:val="clear" w:color="auto" w:fill="FCFCFC"/>
        </w:rPr>
        <w:t>довский</w:t>
      </w:r>
      <w:proofErr w:type="spellEnd"/>
      <w:r>
        <w:rPr>
          <w:sz w:val="24"/>
          <w:shd w:val="clear" w:color="auto" w:fill="FCFCFC"/>
        </w:rPr>
        <w:t xml:space="preserve">; под ред. В. А </w:t>
      </w:r>
      <w:proofErr w:type="spellStart"/>
      <w:r>
        <w:rPr>
          <w:sz w:val="24"/>
          <w:shd w:val="clear" w:color="auto" w:fill="FCFCFC"/>
        </w:rPr>
        <w:t>Томсинов</w:t>
      </w:r>
      <w:proofErr w:type="spellEnd"/>
      <w:r>
        <w:rPr>
          <w:sz w:val="24"/>
          <w:shd w:val="clear" w:color="auto" w:fill="FCFCFC"/>
        </w:rPr>
        <w:t>. — Электрон</w:t>
      </w:r>
      <w:proofErr w:type="gramStart"/>
      <w:r>
        <w:rPr>
          <w:sz w:val="24"/>
          <w:shd w:val="clear" w:color="auto" w:fill="FCFCFC"/>
        </w:rPr>
        <w:t>.</w:t>
      </w:r>
      <w:proofErr w:type="gramEnd"/>
      <w:r>
        <w:rPr>
          <w:sz w:val="24"/>
          <w:shd w:val="clear" w:color="auto" w:fill="FCFCFC"/>
        </w:rPr>
        <w:t xml:space="preserve"> </w:t>
      </w:r>
      <w:proofErr w:type="gramStart"/>
      <w:r>
        <w:rPr>
          <w:sz w:val="24"/>
          <w:shd w:val="clear" w:color="auto" w:fill="FCFCFC"/>
        </w:rPr>
        <w:t>т</w:t>
      </w:r>
      <w:proofErr w:type="gramEnd"/>
      <w:r>
        <w:rPr>
          <w:sz w:val="24"/>
          <w:shd w:val="clear" w:color="auto" w:fill="FCFCFC"/>
        </w:rPr>
        <w:t xml:space="preserve">екстовые данные. — М.: Зерцало, 2016. — 542 </w:t>
      </w:r>
      <w:proofErr w:type="spellStart"/>
      <w:r>
        <w:rPr>
          <w:sz w:val="24"/>
          <w:shd w:val="clear" w:color="auto" w:fill="FCFCFC"/>
        </w:rPr>
        <w:t>c</w:t>
      </w:r>
      <w:proofErr w:type="spellEnd"/>
      <w:r>
        <w:rPr>
          <w:sz w:val="24"/>
          <w:shd w:val="clear" w:color="auto" w:fill="FCFCFC"/>
        </w:rPr>
        <w:t xml:space="preserve">. — 978-5-94373-356-7. — Режим доступа: </w:t>
      </w:r>
      <w:hyperlink r:id="rId11" w:history="1">
        <w:r>
          <w:rPr>
            <w:rStyle w:val="a3"/>
            <w:color w:val="auto"/>
            <w:sz w:val="24"/>
            <w:shd w:val="clear" w:color="auto" w:fill="FCFCFC"/>
          </w:rPr>
          <w:t>http://www.iprbookshop.ru/49189.html</w:t>
        </w:r>
      </w:hyperlink>
      <w:r>
        <w:rPr>
          <w:bCs/>
          <w:sz w:val="24"/>
          <w:bdr w:val="none" w:sz="0" w:space="0" w:color="auto" w:frame="1"/>
        </w:rPr>
        <w:t xml:space="preserve">. </w:t>
      </w:r>
    </w:p>
    <w:p w:rsidR="00412EC7" w:rsidRDefault="00412EC7" w:rsidP="00412EC7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2EC7" w:rsidRDefault="00412EC7" w:rsidP="00412EC7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412EC7" w:rsidRDefault="00412EC7" w:rsidP="00EC5C3D">
      <w:pPr>
        <w:pStyle w:val="ab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overflowPunct/>
        <w:autoSpaceDE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Курицын, В. М. История отечественного государства и права. 1929 г. - 22 июня 1941 г. Форсированная модернизация страны и формирование военно-технической и социально-политической базы будущей победы в Великой Отечестве</w:t>
      </w:r>
      <w:r>
        <w:rPr>
          <w:rFonts w:ascii="Times New Roman" w:hAnsi="Times New Roman"/>
          <w:sz w:val="24"/>
          <w:szCs w:val="24"/>
          <w:shd w:val="clear" w:color="auto" w:fill="FCFCFC"/>
        </w:rPr>
        <w:t>н</w:t>
      </w:r>
      <w:r>
        <w:rPr>
          <w:rFonts w:ascii="Times New Roman" w:hAnsi="Times New Roman"/>
          <w:sz w:val="24"/>
          <w:szCs w:val="24"/>
          <w:shd w:val="clear" w:color="auto" w:fill="FCFCFC"/>
        </w:rPr>
        <w:t>ной войне [Электронный ресурс]: учебное пособие для ст</w:t>
      </w:r>
      <w:r>
        <w:rPr>
          <w:rFonts w:ascii="Times New Roman" w:hAnsi="Times New Roman"/>
          <w:sz w:val="24"/>
          <w:szCs w:val="24"/>
          <w:shd w:val="clear" w:color="auto" w:fill="FCFCFC"/>
        </w:rPr>
        <w:t>у</w:t>
      </w:r>
      <w:r>
        <w:rPr>
          <w:rFonts w:ascii="Times New Roman" w:hAnsi="Times New Roman"/>
          <w:sz w:val="24"/>
          <w:szCs w:val="24"/>
          <w:shd w:val="clear" w:color="auto" w:fill="FCFCFC"/>
        </w:rPr>
        <w:t>дентов, обучающихся по специальности «Юриспруденция» / В. М. Курицын. 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ЮНИТИ-ДАНА, 2015. — 247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978-5-238-01622-1. — Р</w:t>
      </w:r>
      <w:r>
        <w:rPr>
          <w:rFonts w:ascii="Times New Roman" w:hAnsi="Times New Roman"/>
          <w:sz w:val="24"/>
          <w:szCs w:val="24"/>
          <w:shd w:val="clear" w:color="auto" w:fill="FCFCFC"/>
        </w:rPr>
        <w:t>е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жим доступа: </w:t>
      </w:r>
      <w:hyperlink r:id="rId12" w:history="1">
        <w:r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http://www.iprbookshop.ru/52479.html</w:t>
        </w:r>
      </w:hyperlink>
    </w:p>
    <w:p w:rsidR="00412EC7" w:rsidRDefault="00412EC7" w:rsidP="00EC5C3D">
      <w:pPr>
        <w:pStyle w:val="ab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overflowPunct/>
        <w:autoSpaceDE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Основы органов государственной власти России [Эле</w:t>
      </w:r>
      <w:r>
        <w:rPr>
          <w:rFonts w:ascii="Times New Roman" w:hAnsi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/>
          <w:sz w:val="24"/>
          <w:szCs w:val="24"/>
          <w:shd w:val="clear" w:color="auto" w:fill="FFFFFF"/>
        </w:rPr>
        <w:t>тронный ресурс]: учебное пособие для студентов вузов, об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/>
          <w:sz w:val="24"/>
          <w:szCs w:val="24"/>
          <w:shd w:val="clear" w:color="auto" w:fill="FFFFFF"/>
        </w:rPr>
        <w:t>чающихся по специальностям «Юриспруденция», «Политол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гия», «Государственное и муниципальное управление»/ Б.Н.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Габричидзе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[и др.].—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данные.— М.: ЮНИТИ-ДАНА, 2012.— 479 с.— Режим доступа: </w:t>
      </w:r>
      <w:hyperlink r:id="rId13" w:history="1">
        <w:r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http://www.iprbookshop.ru/8112</w:t>
        </w:r>
      </w:hyperlink>
    </w:p>
    <w:p w:rsidR="00412EC7" w:rsidRDefault="00412EC7" w:rsidP="00EC5C3D">
      <w:pPr>
        <w:pStyle w:val="ab"/>
        <w:numPr>
          <w:ilvl w:val="0"/>
          <w:numId w:val="7"/>
        </w:numPr>
        <w:tabs>
          <w:tab w:val="left" w:pos="284"/>
          <w:tab w:val="left" w:pos="709"/>
          <w:tab w:val="left" w:pos="993"/>
          <w:tab w:val="left" w:pos="1134"/>
        </w:tabs>
        <w:overflowPunct/>
        <w:autoSpaceDE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Протасова О. Л. Деятели демократического социализма в контексте политической культуры российского общества пе</w:t>
      </w:r>
      <w:r>
        <w:rPr>
          <w:rFonts w:ascii="Times New Roman" w:hAnsi="Times New Roman"/>
          <w:sz w:val="24"/>
          <w:szCs w:val="24"/>
          <w:shd w:val="clear" w:color="auto" w:fill="FCFCFC"/>
        </w:rPr>
        <w:t>р</w:t>
      </w:r>
      <w:r>
        <w:rPr>
          <w:rFonts w:ascii="Times New Roman" w:hAnsi="Times New Roman"/>
          <w:sz w:val="24"/>
          <w:szCs w:val="24"/>
          <w:shd w:val="clear" w:color="auto" w:fill="FCFCFC"/>
        </w:rPr>
        <w:t>вой четверти ХХ века [Электронный ресурс]: монография / О. Л. Протасова. 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— Тамбов: Тамбовский государственный технический университет, ЭБС АСВ, 2017. — 272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 — 978-5-8265-1793-2. — Режим доступа: </w:t>
      </w:r>
      <w:hyperlink r:id="rId14" w:history="1">
        <w:r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http://www.iprbookshop.ru/85923.html</w:t>
        </w:r>
      </w:hyperlink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412EC7" w:rsidRDefault="00412EC7" w:rsidP="00EC5C3D">
      <w:pPr>
        <w:pStyle w:val="ab"/>
        <w:numPr>
          <w:ilvl w:val="0"/>
          <w:numId w:val="7"/>
        </w:numPr>
        <w:tabs>
          <w:tab w:val="left" w:pos="284"/>
          <w:tab w:val="left" w:pos="709"/>
          <w:tab w:val="left" w:pos="993"/>
          <w:tab w:val="left" w:pos="1134"/>
        </w:tabs>
        <w:overflowPunct/>
        <w:autoSpaceDE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Шкунов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В. Н. Русская Православная Церковь в системе внешней торговли России с древнейших времен до 1917 года [Электронный ресурс]: монография / В. Н.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Шкунов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Эле</w:t>
      </w:r>
      <w:r>
        <w:rPr>
          <w:rFonts w:ascii="Times New Roman" w:hAnsi="Times New Roman"/>
          <w:sz w:val="24"/>
          <w:szCs w:val="24"/>
          <w:shd w:val="clear" w:color="auto" w:fill="FCFCFC"/>
        </w:rPr>
        <w:t>к</w:t>
      </w:r>
      <w:r>
        <w:rPr>
          <w:rFonts w:ascii="Times New Roman" w:hAnsi="Times New Roman"/>
          <w:sz w:val="24"/>
          <w:szCs w:val="24"/>
          <w:shd w:val="clear" w:color="auto" w:fill="FCFCFC"/>
        </w:rPr>
        <w:t>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— Саратов: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Ай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Пи Эр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2019. — 522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 — 978-5-4486-0398-3. — Режим доступа: </w:t>
      </w:r>
      <w:hyperlink r:id="rId15" w:history="1">
        <w:r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http://www.iprbookshop.ru/78638.html</w:t>
        </w:r>
      </w:hyperlink>
    </w:p>
    <w:p w:rsidR="00412EC7" w:rsidRDefault="00412EC7" w:rsidP="00EC5C3D">
      <w:pPr>
        <w:pStyle w:val="ab"/>
        <w:numPr>
          <w:ilvl w:val="0"/>
          <w:numId w:val="7"/>
        </w:numPr>
        <w:tabs>
          <w:tab w:val="left" w:pos="284"/>
          <w:tab w:val="left" w:pos="709"/>
          <w:tab w:val="left" w:pos="993"/>
          <w:tab w:val="left" w:pos="1134"/>
        </w:tabs>
        <w:overflowPunct/>
        <w:autoSpaceDE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Э. М. Становление советской политической сист</w:t>
      </w:r>
      <w:r>
        <w:rPr>
          <w:rFonts w:ascii="Times New Roman" w:hAnsi="Times New Roman"/>
          <w:sz w:val="24"/>
          <w:szCs w:val="24"/>
          <w:shd w:val="clear" w:color="auto" w:fill="FCFCFC"/>
        </w:rPr>
        <w:t>е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мы [Электронный ресурс]: 1917-1941 годы / Э. М.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Д. О.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Чураков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В. Ж. Цветков; под ред. Э. М.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Эле</w:t>
      </w:r>
      <w:r>
        <w:rPr>
          <w:rFonts w:ascii="Times New Roman" w:hAnsi="Times New Roman"/>
          <w:sz w:val="24"/>
          <w:szCs w:val="24"/>
          <w:shd w:val="clear" w:color="auto" w:fill="FCFCFC"/>
        </w:rPr>
        <w:t>к</w:t>
      </w:r>
      <w:r>
        <w:rPr>
          <w:rFonts w:ascii="Times New Roman" w:hAnsi="Times New Roman"/>
          <w:sz w:val="24"/>
          <w:szCs w:val="24"/>
          <w:shd w:val="clear" w:color="auto" w:fill="FCFCFC"/>
        </w:rPr>
        <w:t>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Прометей, 2011. — 192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>. — 978-5-4263-0039-2. — Режим доступа: http://www.iprbookshop.ru/30414.html.</w:t>
      </w: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99723A" w:rsidRPr="00FF6D42" w:rsidRDefault="0099723A" w:rsidP="00DB07FC">
      <w:pPr>
        <w:spacing w:after="160" w:line="259" w:lineRule="auto"/>
        <w:jc w:val="center"/>
        <w:rPr>
          <w:b/>
          <w:sz w:val="22"/>
          <w:szCs w:val="22"/>
        </w:rPr>
      </w:pPr>
      <w:r w:rsidRPr="00FF6D42">
        <w:rPr>
          <w:b/>
          <w:color w:val="000000"/>
          <w:sz w:val="22"/>
          <w:szCs w:val="22"/>
        </w:rPr>
        <w:lastRenderedPageBreak/>
        <w:t>Приложение 2</w:t>
      </w:r>
    </w:p>
    <w:p w:rsidR="0099723A" w:rsidRDefault="0099723A" w:rsidP="006F6730">
      <w:pPr>
        <w:jc w:val="center"/>
        <w:rPr>
          <w:b/>
          <w:sz w:val="22"/>
          <w:szCs w:val="22"/>
        </w:rPr>
      </w:pPr>
      <w:r w:rsidRPr="00FF6D42">
        <w:rPr>
          <w:b/>
          <w:sz w:val="22"/>
          <w:szCs w:val="22"/>
        </w:rPr>
        <w:t>ИНФОРМАЦИОННО-ТЕЛЕКОММУНИКАЦИОННЫЕ РЕСУРСЫ СЕТИ ИНТЕРНЕТ</w:t>
      </w:r>
    </w:p>
    <w:p w:rsidR="00412EC7" w:rsidRDefault="00412EC7" w:rsidP="00412EC7">
      <w:pPr>
        <w:tabs>
          <w:tab w:val="left" w:pos="1276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412EC7" w:rsidRDefault="00412EC7" w:rsidP="00EC5C3D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Государственной Думы Федерального Собрания РФ [Электронный ресурс]. – Режим доступа: http://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hyperlink r:id="rId16" w:history="1"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412EC7" w:rsidRDefault="00412EC7" w:rsidP="00EC5C3D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Конституционного Суда РФ [Электро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ный ресурс]. </w:t>
      </w:r>
      <w:r>
        <w:rPr>
          <w:rStyle w:val="a3"/>
          <w:rFonts w:ascii="Times New Roman" w:hAnsi="Times New Roman"/>
          <w:color w:val="auto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Режим доступа: http://</w:t>
      </w:r>
      <w:hyperlink r:id="rId17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www.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ksrf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412EC7" w:rsidRDefault="00412EC7" w:rsidP="00EC5C3D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Правительства РФ [Электронный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сурс]. </w:t>
      </w:r>
      <w:r>
        <w:rPr>
          <w:rStyle w:val="a3"/>
          <w:rFonts w:ascii="Times New Roman" w:hAnsi="Times New Roman"/>
          <w:color w:val="auto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hyperlink r:id="rId18" w:history="1"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government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412EC7" w:rsidRDefault="00412EC7" w:rsidP="00EC5C3D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Президента РФ [Электронный ресурс]. –  Режим доступа: http://</w:t>
      </w:r>
      <w:hyperlink r:id="rId19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www.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kremlin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412EC7" w:rsidRDefault="00412EC7" w:rsidP="00EC5C3D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Официальный сайт Совета Федерации Федерального Со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рания РФ [Электронный ресурс]. – Режим доступа: http:// </w:t>
      </w:r>
      <w:hyperlink r:id="rId20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www.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council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</w:p>
    <w:p w:rsidR="00412EC7" w:rsidRDefault="00412EC7" w:rsidP="00EC5C3D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color w:val="auto"/>
        </w:rPr>
      </w:pPr>
      <w:r>
        <w:rPr>
          <w:rFonts w:ascii="Times New Roman" w:hAnsi="Times New Roman"/>
          <w:sz w:val="24"/>
          <w:szCs w:val="24"/>
        </w:rPr>
        <w:t>Официальный сайт Центральной избирательной комиссии РФ [Электронный ресурс]. –  Режим доступа: http://www.cikrf.ru/</w:t>
      </w:r>
    </w:p>
    <w:p w:rsidR="00D27E7D" w:rsidRPr="00FF6D42" w:rsidRDefault="00D27E7D" w:rsidP="006F6730">
      <w:pPr>
        <w:jc w:val="center"/>
        <w:rPr>
          <w:b/>
          <w:sz w:val="22"/>
          <w:szCs w:val="22"/>
        </w:rPr>
      </w:pPr>
    </w:p>
    <w:p w:rsidR="0099723A" w:rsidRDefault="0099723A" w:rsidP="00DB07FC">
      <w:pPr>
        <w:rPr>
          <w:b/>
          <w:sz w:val="24"/>
        </w:rPr>
      </w:pPr>
    </w:p>
    <w:p w:rsidR="0099723A" w:rsidRDefault="0099723A" w:rsidP="006F6730">
      <w:pPr>
        <w:jc w:val="center"/>
        <w:rPr>
          <w:b/>
          <w:sz w:val="24"/>
        </w:rPr>
      </w:pPr>
    </w:p>
    <w:p w:rsidR="0099723A" w:rsidRDefault="0099723A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FA2EB0" w:rsidRPr="005C7B10" w:rsidRDefault="00FA2EB0" w:rsidP="006F6730">
      <w:pPr>
        <w:jc w:val="center"/>
        <w:rPr>
          <w:b/>
          <w:sz w:val="24"/>
        </w:rPr>
      </w:pPr>
      <w:r w:rsidRPr="005C7B10">
        <w:rPr>
          <w:b/>
          <w:sz w:val="24"/>
        </w:rPr>
        <w:lastRenderedPageBreak/>
        <w:t>ОГЛАВЛЕНИЕ</w:t>
      </w:r>
    </w:p>
    <w:p w:rsidR="00FA2EB0" w:rsidRPr="005C7B10" w:rsidRDefault="00FA2EB0" w:rsidP="006F6730">
      <w:pPr>
        <w:ind w:firstLine="567"/>
        <w:rPr>
          <w:b/>
          <w:sz w:val="24"/>
        </w:rPr>
      </w:pPr>
    </w:p>
    <w:p w:rsidR="006F6730" w:rsidRPr="006F673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 w:rsidRPr="006F6730">
        <w:rPr>
          <w:sz w:val="24"/>
          <w:lang w:eastAsia="en-US"/>
        </w:rPr>
        <w:t>3</w:t>
      </w:r>
    </w:p>
    <w:p w:rsidR="006F6730" w:rsidRPr="006F6730" w:rsidRDefault="006F454C" w:rsidP="00EC5C3D">
      <w:pPr>
        <w:pStyle w:val="a4"/>
        <w:numPr>
          <w:ilvl w:val="0"/>
          <w:numId w:val="1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454C">
        <w:rPr>
          <w:rFonts w:ascii="Times New Roman" w:hAnsi="Times New Roman"/>
          <w:sz w:val="24"/>
          <w:szCs w:val="24"/>
        </w:rPr>
        <w:t xml:space="preserve">АУДИТОРНАЯ КОНТАКТНАЯ РАБОТА ПРЕПОДАВАТЕЛЯ С </w:t>
      </w:r>
      <w:proofErr w:type="gramStart"/>
      <w:r w:rsidRPr="006F45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F6730">
        <w:rPr>
          <w:rFonts w:ascii="Times New Roman" w:hAnsi="Times New Roman"/>
          <w:bCs/>
          <w:sz w:val="24"/>
          <w:szCs w:val="24"/>
        </w:rPr>
        <w:tab/>
      </w:r>
      <w:r w:rsidR="000D374E">
        <w:rPr>
          <w:rFonts w:ascii="Times New Roman" w:hAnsi="Times New Roman"/>
          <w:bCs/>
          <w:sz w:val="24"/>
          <w:szCs w:val="24"/>
        </w:rPr>
        <w:t>4</w:t>
      </w:r>
    </w:p>
    <w:p w:rsidR="006F6730" w:rsidRPr="006F6730" w:rsidRDefault="006F454C" w:rsidP="00EC5C3D">
      <w:pPr>
        <w:pStyle w:val="a4"/>
        <w:numPr>
          <w:ilvl w:val="0"/>
          <w:numId w:val="1"/>
        </w:numPr>
        <w:tabs>
          <w:tab w:val="left" w:pos="284"/>
          <w:tab w:val="right" w:leader="dot" w:pos="6463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454C">
        <w:rPr>
          <w:rFonts w:ascii="Times New Roman" w:hAnsi="Times New Roman"/>
          <w:sz w:val="24"/>
          <w:szCs w:val="24"/>
        </w:rPr>
        <w:t xml:space="preserve">ВНЕАУДИТОРНАЯ КОНТАКТНАЯ РАБОТА ПРЕПОДАВАТЕЛЯ С </w:t>
      </w:r>
      <w:proofErr w:type="gramStart"/>
      <w:r w:rsidRPr="006F45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F6730">
        <w:rPr>
          <w:rFonts w:ascii="Times New Roman" w:hAnsi="Times New Roman"/>
          <w:bCs/>
          <w:sz w:val="24"/>
          <w:szCs w:val="24"/>
        </w:rPr>
        <w:tab/>
      </w:r>
      <w:r w:rsidR="00AF409B">
        <w:rPr>
          <w:rFonts w:ascii="Times New Roman" w:hAnsi="Times New Roman"/>
          <w:bCs/>
          <w:sz w:val="24"/>
          <w:szCs w:val="24"/>
        </w:rPr>
        <w:t>1</w:t>
      </w:r>
      <w:bookmarkStart w:id="0" w:name="_GoBack"/>
      <w:bookmarkEnd w:id="0"/>
      <w:r w:rsidR="000D374E">
        <w:rPr>
          <w:rFonts w:ascii="Times New Roman" w:hAnsi="Times New Roman"/>
          <w:bCs/>
          <w:sz w:val="24"/>
          <w:szCs w:val="24"/>
        </w:rPr>
        <w:t>1</w:t>
      </w:r>
    </w:p>
    <w:p w:rsidR="006F6730" w:rsidRPr="005C7B10" w:rsidRDefault="006F454C" w:rsidP="006F6730">
      <w:pPr>
        <w:tabs>
          <w:tab w:val="right" w:leader="dot" w:pos="6463"/>
        </w:tabs>
        <w:rPr>
          <w:sz w:val="24"/>
        </w:rPr>
      </w:pPr>
      <w:r>
        <w:rPr>
          <w:sz w:val="24"/>
          <w:lang w:eastAsia="en-US"/>
        </w:rPr>
        <w:t>Приложение 1</w:t>
      </w:r>
      <w:r w:rsidR="006F6730" w:rsidRPr="005C7B10">
        <w:rPr>
          <w:sz w:val="24"/>
          <w:lang w:eastAsia="en-US"/>
        </w:rPr>
        <w:t xml:space="preserve"> СПИСОК РЕКОМЕНДУЕМОЙ</w:t>
      </w:r>
      <w:r w:rsidR="006F6730" w:rsidRPr="005C7B10">
        <w:rPr>
          <w:sz w:val="24"/>
        </w:rPr>
        <w:t xml:space="preserve"> </w:t>
      </w:r>
      <w:r w:rsidR="006F6730">
        <w:rPr>
          <w:sz w:val="24"/>
        </w:rPr>
        <w:br/>
      </w:r>
      <w:r w:rsidR="006F6730" w:rsidRPr="005C7B10">
        <w:rPr>
          <w:sz w:val="24"/>
        </w:rPr>
        <w:t>ЛИТЕРАТУРЫ</w:t>
      </w:r>
      <w:r w:rsidR="006F6730">
        <w:rPr>
          <w:sz w:val="24"/>
        </w:rPr>
        <w:tab/>
      </w:r>
      <w:r>
        <w:rPr>
          <w:sz w:val="24"/>
        </w:rPr>
        <w:t>1</w:t>
      </w:r>
      <w:r w:rsidR="000D374E">
        <w:rPr>
          <w:sz w:val="24"/>
        </w:rPr>
        <w:t>2</w:t>
      </w:r>
    </w:p>
    <w:p w:rsidR="006F454C" w:rsidRDefault="006F454C" w:rsidP="006F454C">
      <w:pPr>
        <w:tabs>
          <w:tab w:val="right" w:leader="dot" w:pos="6463"/>
        </w:tabs>
        <w:rPr>
          <w:sz w:val="24"/>
          <w:lang w:eastAsia="en-US"/>
        </w:rPr>
      </w:pPr>
      <w:r>
        <w:rPr>
          <w:sz w:val="24"/>
          <w:lang w:eastAsia="en-US"/>
        </w:rPr>
        <w:t>Приложение 2 ИНФОРМАЦИОННО-ТЕЛЕКОМУНИКАЦИ</w:t>
      </w:r>
      <w:r w:rsidR="000D374E">
        <w:rPr>
          <w:sz w:val="24"/>
          <w:lang w:eastAsia="en-US"/>
        </w:rPr>
        <w:t>ОННЫЕ РЕСУРСЫ СЕТИ ИНТЕРНЕТ..</w:t>
      </w:r>
      <w:r w:rsidR="000D374E">
        <w:rPr>
          <w:sz w:val="24"/>
          <w:lang w:eastAsia="en-US"/>
        </w:rPr>
        <w:tab/>
        <w:t>14</w:t>
      </w:r>
    </w:p>
    <w:sectPr w:rsidR="006F454C" w:rsidSect="00D27E7D">
      <w:footerReference w:type="default" r:id="rId21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AB" w:rsidRDefault="00D35DAB" w:rsidP="00170C1A">
      <w:r>
        <w:separator/>
      </w:r>
    </w:p>
  </w:endnote>
  <w:endnote w:type="continuationSeparator" w:id="0">
    <w:p w:rsidR="00D35DAB" w:rsidRDefault="00D35DAB" w:rsidP="0017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1933"/>
      <w:docPartObj>
        <w:docPartGallery w:val="Page Numbers (Bottom of Page)"/>
        <w:docPartUnique/>
      </w:docPartObj>
    </w:sdtPr>
    <w:sdtContent>
      <w:p w:rsidR="00BF57F2" w:rsidRDefault="00214FF5">
        <w:pPr>
          <w:pStyle w:val="a8"/>
          <w:jc w:val="center"/>
        </w:pPr>
        <w:r w:rsidRPr="00BF57F2">
          <w:rPr>
            <w:sz w:val="24"/>
          </w:rPr>
          <w:fldChar w:fldCharType="begin"/>
        </w:r>
        <w:r w:rsidR="00BF57F2" w:rsidRPr="00BF57F2">
          <w:rPr>
            <w:sz w:val="24"/>
          </w:rPr>
          <w:instrText xml:space="preserve"> PAGE   \* MERGEFORMAT </w:instrText>
        </w:r>
        <w:r w:rsidRPr="00BF57F2">
          <w:rPr>
            <w:sz w:val="24"/>
          </w:rPr>
          <w:fldChar w:fldCharType="separate"/>
        </w:r>
        <w:r w:rsidR="000D374E">
          <w:rPr>
            <w:noProof/>
            <w:sz w:val="24"/>
          </w:rPr>
          <w:t>2</w:t>
        </w:r>
        <w:r w:rsidRPr="00BF57F2">
          <w:rPr>
            <w:sz w:val="24"/>
          </w:rPr>
          <w:fldChar w:fldCharType="end"/>
        </w:r>
      </w:p>
    </w:sdtContent>
  </w:sdt>
  <w:p w:rsidR="00BF57F2" w:rsidRPr="00E74514" w:rsidRDefault="00BF57F2" w:rsidP="00E74514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AB" w:rsidRDefault="00D35DAB" w:rsidP="00170C1A">
      <w:r>
        <w:separator/>
      </w:r>
    </w:p>
  </w:footnote>
  <w:footnote w:type="continuationSeparator" w:id="0">
    <w:p w:rsidR="00D35DAB" w:rsidRDefault="00D35DAB" w:rsidP="00170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776"/>
    <w:multiLevelType w:val="hybridMultilevel"/>
    <w:tmpl w:val="5AB66266"/>
    <w:lvl w:ilvl="0" w:tplc="73AC08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7639F"/>
    <w:multiLevelType w:val="hybridMultilevel"/>
    <w:tmpl w:val="C78861F2"/>
    <w:lvl w:ilvl="0" w:tplc="77800B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6D92"/>
    <w:multiLevelType w:val="hybridMultilevel"/>
    <w:tmpl w:val="5A0AC9C4"/>
    <w:lvl w:ilvl="0" w:tplc="EE060A5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26C91"/>
    <w:multiLevelType w:val="hybridMultilevel"/>
    <w:tmpl w:val="B0984B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A6EFD"/>
    <w:multiLevelType w:val="hybridMultilevel"/>
    <w:tmpl w:val="6BC6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11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C7"/>
    <w:rsid w:val="00003016"/>
    <w:rsid w:val="00004F51"/>
    <w:rsid w:val="00015802"/>
    <w:rsid w:val="00016F15"/>
    <w:rsid w:val="00017396"/>
    <w:rsid w:val="000179F3"/>
    <w:rsid w:val="00026994"/>
    <w:rsid w:val="00027892"/>
    <w:rsid w:val="00034969"/>
    <w:rsid w:val="00035207"/>
    <w:rsid w:val="0003721F"/>
    <w:rsid w:val="000376D2"/>
    <w:rsid w:val="00037EBF"/>
    <w:rsid w:val="000410CF"/>
    <w:rsid w:val="00041E88"/>
    <w:rsid w:val="00042EC2"/>
    <w:rsid w:val="00047A61"/>
    <w:rsid w:val="0005294A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7C6D"/>
    <w:rsid w:val="000908C5"/>
    <w:rsid w:val="00095E33"/>
    <w:rsid w:val="0009759D"/>
    <w:rsid w:val="000A1E3C"/>
    <w:rsid w:val="000A246E"/>
    <w:rsid w:val="000A2A78"/>
    <w:rsid w:val="000A3845"/>
    <w:rsid w:val="000A45F4"/>
    <w:rsid w:val="000A4CCC"/>
    <w:rsid w:val="000A5A98"/>
    <w:rsid w:val="000B338E"/>
    <w:rsid w:val="000B3F37"/>
    <w:rsid w:val="000B469E"/>
    <w:rsid w:val="000B563D"/>
    <w:rsid w:val="000B57EA"/>
    <w:rsid w:val="000B7AE2"/>
    <w:rsid w:val="000C6942"/>
    <w:rsid w:val="000C6DF7"/>
    <w:rsid w:val="000D0246"/>
    <w:rsid w:val="000D10A4"/>
    <w:rsid w:val="000D374E"/>
    <w:rsid w:val="000D397C"/>
    <w:rsid w:val="000D6F8A"/>
    <w:rsid w:val="000E071A"/>
    <w:rsid w:val="000E4192"/>
    <w:rsid w:val="000E4D81"/>
    <w:rsid w:val="000E5DF6"/>
    <w:rsid w:val="00100104"/>
    <w:rsid w:val="00101441"/>
    <w:rsid w:val="001037AB"/>
    <w:rsid w:val="00104160"/>
    <w:rsid w:val="0010624B"/>
    <w:rsid w:val="001076B4"/>
    <w:rsid w:val="001169EB"/>
    <w:rsid w:val="0011757A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5A3A"/>
    <w:rsid w:val="00176464"/>
    <w:rsid w:val="00186391"/>
    <w:rsid w:val="00190AD9"/>
    <w:rsid w:val="00193F0F"/>
    <w:rsid w:val="00195DC0"/>
    <w:rsid w:val="001962B3"/>
    <w:rsid w:val="00196DCA"/>
    <w:rsid w:val="001A1ADF"/>
    <w:rsid w:val="001A3492"/>
    <w:rsid w:val="001A358B"/>
    <w:rsid w:val="001A4C58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5722"/>
    <w:rsid w:val="001F7DF6"/>
    <w:rsid w:val="0020046B"/>
    <w:rsid w:val="00202C3E"/>
    <w:rsid w:val="00212002"/>
    <w:rsid w:val="00212440"/>
    <w:rsid w:val="002130E9"/>
    <w:rsid w:val="00214FF5"/>
    <w:rsid w:val="00215A5A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600B"/>
    <w:rsid w:val="00237384"/>
    <w:rsid w:val="002401D6"/>
    <w:rsid w:val="00242003"/>
    <w:rsid w:val="0024464C"/>
    <w:rsid w:val="00246857"/>
    <w:rsid w:val="0025034A"/>
    <w:rsid w:val="0025143F"/>
    <w:rsid w:val="00251BAE"/>
    <w:rsid w:val="00251C34"/>
    <w:rsid w:val="00256F3F"/>
    <w:rsid w:val="00262495"/>
    <w:rsid w:val="002625AD"/>
    <w:rsid w:val="00265A60"/>
    <w:rsid w:val="00276FF2"/>
    <w:rsid w:val="00277061"/>
    <w:rsid w:val="00277B38"/>
    <w:rsid w:val="002808AC"/>
    <w:rsid w:val="002818D8"/>
    <w:rsid w:val="00281A81"/>
    <w:rsid w:val="002838CE"/>
    <w:rsid w:val="002843AE"/>
    <w:rsid w:val="002845BE"/>
    <w:rsid w:val="00284F03"/>
    <w:rsid w:val="00286E5E"/>
    <w:rsid w:val="00287D92"/>
    <w:rsid w:val="00291E28"/>
    <w:rsid w:val="002A536A"/>
    <w:rsid w:val="002C2223"/>
    <w:rsid w:val="002C2BBE"/>
    <w:rsid w:val="002C4736"/>
    <w:rsid w:val="002C6358"/>
    <w:rsid w:val="002D0878"/>
    <w:rsid w:val="002D3F2E"/>
    <w:rsid w:val="002D46EA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21E93"/>
    <w:rsid w:val="00324D3F"/>
    <w:rsid w:val="00330BF3"/>
    <w:rsid w:val="00330DC9"/>
    <w:rsid w:val="003312B7"/>
    <w:rsid w:val="00332B25"/>
    <w:rsid w:val="00333A14"/>
    <w:rsid w:val="003372E1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708E8"/>
    <w:rsid w:val="0037319E"/>
    <w:rsid w:val="0037470D"/>
    <w:rsid w:val="00380000"/>
    <w:rsid w:val="00384005"/>
    <w:rsid w:val="0038442D"/>
    <w:rsid w:val="00387313"/>
    <w:rsid w:val="003915CA"/>
    <w:rsid w:val="003920D3"/>
    <w:rsid w:val="00392A28"/>
    <w:rsid w:val="00394BE5"/>
    <w:rsid w:val="00394D01"/>
    <w:rsid w:val="003A175F"/>
    <w:rsid w:val="003A35CD"/>
    <w:rsid w:val="003A471F"/>
    <w:rsid w:val="003A5020"/>
    <w:rsid w:val="003A7835"/>
    <w:rsid w:val="003B1BC6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3EC4"/>
    <w:rsid w:val="003D4E0D"/>
    <w:rsid w:val="003D6874"/>
    <w:rsid w:val="003D7C10"/>
    <w:rsid w:val="003E3118"/>
    <w:rsid w:val="003E3345"/>
    <w:rsid w:val="003E45BB"/>
    <w:rsid w:val="003E56A3"/>
    <w:rsid w:val="003E56AE"/>
    <w:rsid w:val="003F46CC"/>
    <w:rsid w:val="003F6CBD"/>
    <w:rsid w:val="00401303"/>
    <w:rsid w:val="00412EC7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22BE"/>
    <w:rsid w:val="00451FF2"/>
    <w:rsid w:val="0045258A"/>
    <w:rsid w:val="0045301F"/>
    <w:rsid w:val="00460112"/>
    <w:rsid w:val="00461B0B"/>
    <w:rsid w:val="00461D73"/>
    <w:rsid w:val="00462BEF"/>
    <w:rsid w:val="00465009"/>
    <w:rsid w:val="00467ABA"/>
    <w:rsid w:val="00473975"/>
    <w:rsid w:val="00475E56"/>
    <w:rsid w:val="0047642B"/>
    <w:rsid w:val="00477124"/>
    <w:rsid w:val="004809AA"/>
    <w:rsid w:val="0048141B"/>
    <w:rsid w:val="00482B21"/>
    <w:rsid w:val="00483F5C"/>
    <w:rsid w:val="00484169"/>
    <w:rsid w:val="00484531"/>
    <w:rsid w:val="00495D5A"/>
    <w:rsid w:val="004971A6"/>
    <w:rsid w:val="004A0F6F"/>
    <w:rsid w:val="004A2B71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E1430"/>
    <w:rsid w:val="004E18C7"/>
    <w:rsid w:val="004E2F24"/>
    <w:rsid w:val="004E2F71"/>
    <w:rsid w:val="004E5ED7"/>
    <w:rsid w:val="004F2156"/>
    <w:rsid w:val="004F2DAA"/>
    <w:rsid w:val="004F2E0F"/>
    <w:rsid w:val="004F6915"/>
    <w:rsid w:val="004F7C77"/>
    <w:rsid w:val="005021B0"/>
    <w:rsid w:val="005054F7"/>
    <w:rsid w:val="00510397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7C02"/>
    <w:rsid w:val="00550483"/>
    <w:rsid w:val="00550B03"/>
    <w:rsid w:val="00553C85"/>
    <w:rsid w:val="005542E7"/>
    <w:rsid w:val="0055467E"/>
    <w:rsid w:val="005564ED"/>
    <w:rsid w:val="005614D2"/>
    <w:rsid w:val="005635D3"/>
    <w:rsid w:val="005705D1"/>
    <w:rsid w:val="00570859"/>
    <w:rsid w:val="00570913"/>
    <w:rsid w:val="00574019"/>
    <w:rsid w:val="00582B1E"/>
    <w:rsid w:val="005843AA"/>
    <w:rsid w:val="00585EB2"/>
    <w:rsid w:val="00593123"/>
    <w:rsid w:val="00594CE7"/>
    <w:rsid w:val="00596BB0"/>
    <w:rsid w:val="005A4253"/>
    <w:rsid w:val="005A6575"/>
    <w:rsid w:val="005A6C5B"/>
    <w:rsid w:val="005B6272"/>
    <w:rsid w:val="005B639D"/>
    <w:rsid w:val="005C47E6"/>
    <w:rsid w:val="005C4813"/>
    <w:rsid w:val="005C4DB0"/>
    <w:rsid w:val="005C7507"/>
    <w:rsid w:val="005C75CA"/>
    <w:rsid w:val="005C7B10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41F"/>
    <w:rsid w:val="00610B33"/>
    <w:rsid w:val="00613D42"/>
    <w:rsid w:val="00613ECD"/>
    <w:rsid w:val="00615F30"/>
    <w:rsid w:val="00617A96"/>
    <w:rsid w:val="00623B71"/>
    <w:rsid w:val="00627751"/>
    <w:rsid w:val="006316EB"/>
    <w:rsid w:val="00631F57"/>
    <w:rsid w:val="00632656"/>
    <w:rsid w:val="00633CEA"/>
    <w:rsid w:val="006349E2"/>
    <w:rsid w:val="0063760E"/>
    <w:rsid w:val="00637FFA"/>
    <w:rsid w:val="006442D2"/>
    <w:rsid w:val="00644D0D"/>
    <w:rsid w:val="00645C78"/>
    <w:rsid w:val="00651DDD"/>
    <w:rsid w:val="00652A27"/>
    <w:rsid w:val="006531C1"/>
    <w:rsid w:val="00655AC6"/>
    <w:rsid w:val="00656054"/>
    <w:rsid w:val="00660BB7"/>
    <w:rsid w:val="00660F7B"/>
    <w:rsid w:val="006648C8"/>
    <w:rsid w:val="00673B45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A75E9"/>
    <w:rsid w:val="006B0C9E"/>
    <w:rsid w:val="006B1591"/>
    <w:rsid w:val="006B1A09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61"/>
    <w:rsid w:val="006E6886"/>
    <w:rsid w:val="006E7C58"/>
    <w:rsid w:val="006F03BF"/>
    <w:rsid w:val="006F3702"/>
    <w:rsid w:val="006F454C"/>
    <w:rsid w:val="006F4B77"/>
    <w:rsid w:val="006F6730"/>
    <w:rsid w:val="007008AE"/>
    <w:rsid w:val="00700C78"/>
    <w:rsid w:val="00701A23"/>
    <w:rsid w:val="00705782"/>
    <w:rsid w:val="0071240E"/>
    <w:rsid w:val="00716B8A"/>
    <w:rsid w:val="00716FBF"/>
    <w:rsid w:val="00717110"/>
    <w:rsid w:val="00717A54"/>
    <w:rsid w:val="0072101C"/>
    <w:rsid w:val="00721846"/>
    <w:rsid w:val="00724557"/>
    <w:rsid w:val="00732644"/>
    <w:rsid w:val="00732F1C"/>
    <w:rsid w:val="007332F7"/>
    <w:rsid w:val="00733C92"/>
    <w:rsid w:val="00733DAB"/>
    <w:rsid w:val="007344B6"/>
    <w:rsid w:val="007360C7"/>
    <w:rsid w:val="007376BA"/>
    <w:rsid w:val="00740244"/>
    <w:rsid w:val="00744A1D"/>
    <w:rsid w:val="00744E64"/>
    <w:rsid w:val="00751516"/>
    <w:rsid w:val="007541B2"/>
    <w:rsid w:val="00760394"/>
    <w:rsid w:val="0076365C"/>
    <w:rsid w:val="007643EE"/>
    <w:rsid w:val="0076684D"/>
    <w:rsid w:val="00770AEA"/>
    <w:rsid w:val="00776B9B"/>
    <w:rsid w:val="007773AE"/>
    <w:rsid w:val="00782084"/>
    <w:rsid w:val="00782AC6"/>
    <w:rsid w:val="00786D4C"/>
    <w:rsid w:val="00787B7A"/>
    <w:rsid w:val="0079121E"/>
    <w:rsid w:val="007915B9"/>
    <w:rsid w:val="007929B3"/>
    <w:rsid w:val="00794C18"/>
    <w:rsid w:val="00795DC7"/>
    <w:rsid w:val="00797000"/>
    <w:rsid w:val="00797263"/>
    <w:rsid w:val="007A0905"/>
    <w:rsid w:val="007A0D7B"/>
    <w:rsid w:val="007A43FE"/>
    <w:rsid w:val="007A508F"/>
    <w:rsid w:val="007A6D50"/>
    <w:rsid w:val="007B127E"/>
    <w:rsid w:val="007B2427"/>
    <w:rsid w:val="007B2743"/>
    <w:rsid w:val="007B5878"/>
    <w:rsid w:val="007B5EA5"/>
    <w:rsid w:val="007B6E74"/>
    <w:rsid w:val="007C17A2"/>
    <w:rsid w:val="007C1BE2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7E59"/>
    <w:rsid w:val="007F0009"/>
    <w:rsid w:val="007F1D28"/>
    <w:rsid w:val="007F62ED"/>
    <w:rsid w:val="007F79F7"/>
    <w:rsid w:val="008001E0"/>
    <w:rsid w:val="00801204"/>
    <w:rsid w:val="00805BD8"/>
    <w:rsid w:val="008075ED"/>
    <w:rsid w:val="00807A3A"/>
    <w:rsid w:val="00812009"/>
    <w:rsid w:val="00812378"/>
    <w:rsid w:val="00813077"/>
    <w:rsid w:val="0081423A"/>
    <w:rsid w:val="00814EBB"/>
    <w:rsid w:val="00816F21"/>
    <w:rsid w:val="00817A41"/>
    <w:rsid w:val="008205F1"/>
    <w:rsid w:val="008256B4"/>
    <w:rsid w:val="008271A4"/>
    <w:rsid w:val="008276E5"/>
    <w:rsid w:val="00836BAD"/>
    <w:rsid w:val="0083791D"/>
    <w:rsid w:val="00837D10"/>
    <w:rsid w:val="00840455"/>
    <w:rsid w:val="0084085B"/>
    <w:rsid w:val="00840F7B"/>
    <w:rsid w:val="008433A0"/>
    <w:rsid w:val="00844488"/>
    <w:rsid w:val="00846204"/>
    <w:rsid w:val="0084656C"/>
    <w:rsid w:val="008520B9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91014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6E92"/>
    <w:rsid w:val="008C26A5"/>
    <w:rsid w:val="008C5A04"/>
    <w:rsid w:val="008D390B"/>
    <w:rsid w:val="008D6153"/>
    <w:rsid w:val="008D77A8"/>
    <w:rsid w:val="008E0311"/>
    <w:rsid w:val="008E1435"/>
    <w:rsid w:val="008E2404"/>
    <w:rsid w:val="008E563C"/>
    <w:rsid w:val="008E58EC"/>
    <w:rsid w:val="008E72ED"/>
    <w:rsid w:val="008E78FF"/>
    <w:rsid w:val="008F195B"/>
    <w:rsid w:val="008F484A"/>
    <w:rsid w:val="00900A4B"/>
    <w:rsid w:val="00900FAB"/>
    <w:rsid w:val="00901EE2"/>
    <w:rsid w:val="009030A8"/>
    <w:rsid w:val="009062BB"/>
    <w:rsid w:val="00910611"/>
    <w:rsid w:val="009132CD"/>
    <w:rsid w:val="00916306"/>
    <w:rsid w:val="00917B8B"/>
    <w:rsid w:val="00920F8E"/>
    <w:rsid w:val="00921491"/>
    <w:rsid w:val="00921AE5"/>
    <w:rsid w:val="00925D77"/>
    <w:rsid w:val="009344B4"/>
    <w:rsid w:val="009358A4"/>
    <w:rsid w:val="00935EA1"/>
    <w:rsid w:val="00935FC7"/>
    <w:rsid w:val="00936A02"/>
    <w:rsid w:val="00936D67"/>
    <w:rsid w:val="0094201F"/>
    <w:rsid w:val="00945B89"/>
    <w:rsid w:val="009466BD"/>
    <w:rsid w:val="009539C9"/>
    <w:rsid w:val="00954C59"/>
    <w:rsid w:val="00955EE1"/>
    <w:rsid w:val="00956DA6"/>
    <w:rsid w:val="009623ED"/>
    <w:rsid w:val="00964FE3"/>
    <w:rsid w:val="00967801"/>
    <w:rsid w:val="009703B6"/>
    <w:rsid w:val="00976A10"/>
    <w:rsid w:val="0098608A"/>
    <w:rsid w:val="00996B47"/>
    <w:rsid w:val="0099723A"/>
    <w:rsid w:val="009973A2"/>
    <w:rsid w:val="009A1C0D"/>
    <w:rsid w:val="009A1F2C"/>
    <w:rsid w:val="009A218E"/>
    <w:rsid w:val="009A5C2F"/>
    <w:rsid w:val="009B13F0"/>
    <w:rsid w:val="009B25B1"/>
    <w:rsid w:val="009B4890"/>
    <w:rsid w:val="009B54E2"/>
    <w:rsid w:val="009B6122"/>
    <w:rsid w:val="009B6C3D"/>
    <w:rsid w:val="009B6DE4"/>
    <w:rsid w:val="009C681D"/>
    <w:rsid w:val="009D1770"/>
    <w:rsid w:val="009D335E"/>
    <w:rsid w:val="009D7827"/>
    <w:rsid w:val="009E3D3A"/>
    <w:rsid w:val="009E4421"/>
    <w:rsid w:val="009F6A06"/>
    <w:rsid w:val="009F7558"/>
    <w:rsid w:val="009F79BE"/>
    <w:rsid w:val="00A0189F"/>
    <w:rsid w:val="00A04ED0"/>
    <w:rsid w:val="00A05853"/>
    <w:rsid w:val="00A15D52"/>
    <w:rsid w:val="00A16D85"/>
    <w:rsid w:val="00A17B52"/>
    <w:rsid w:val="00A23FBE"/>
    <w:rsid w:val="00A311FB"/>
    <w:rsid w:val="00A32E63"/>
    <w:rsid w:val="00A33FB8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5DD6"/>
    <w:rsid w:val="00A76C1E"/>
    <w:rsid w:val="00A81AAB"/>
    <w:rsid w:val="00A831A5"/>
    <w:rsid w:val="00A85D74"/>
    <w:rsid w:val="00A862E0"/>
    <w:rsid w:val="00A86999"/>
    <w:rsid w:val="00A879D5"/>
    <w:rsid w:val="00A90A70"/>
    <w:rsid w:val="00A9372F"/>
    <w:rsid w:val="00A95691"/>
    <w:rsid w:val="00A96C5E"/>
    <w:rsid w:val="00A97689"/>
    <w:rsid w:val="00A97D8F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425F"/>
    <w:rsid w:val="00AD79D5"/>
    <w:rsid w:val="00AE1FB2"/>
    <w:rsid w:val="00AE3FF4"/>
    <w:rsid w:val="00AE5897"/>
    <w:rsid w:val="00AF011C"/>
    <w:rsid w:val="00AF2EB0"/>
    <w:rsid w:val="00AF409B"/>
    <w:rsid w:val="00AF7058"/>
    <w:rsid w:val="00B00D72"/>
    <w:rsid w:val="00B01508"/>
    <w:rsid w:val="00B03339"/>
    <w:rsid w:val="00B04987"/>
    <w:rsid w:val="00B05D68"/>
    <w:rsid w:val="00B0730A"/>
    <w:rsid w:val="00B110BE"/>
    <w:rsid w:val="00B13719"/>
    <w:rsid w:val="00B1738E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92837"/>
    <w:rsid w:val="00B94F72"/>
    <w:rsid w:val="00BA1028"/>
    <w:rsid w:val="00BA2B50"/>
    <w:rsid w:val="00BA2BD9"/>
    <w:rsid w:val="00BA4327"/>
    <w:rsid w:val="00BA567F"/>
    <w:rsid w:val="00BA78AC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6F75"/>
    <w:rsid w:val="00BD1307"/>
    <w:rsid w:val="00BD2355"/>
    <w:rsid w:val="00BD46DF"/>
    <w:rsid w:val="00BF0C0A"/>
    <w:rsid w:val="00BF106B"/>
    <w:rsid w:val="00BF19C1"/>
    <w:rsid w:val="00BF2FD1"/>
    <w:rsid w:val="00BF4C36"/>
    <w:rsid w:val="00BF4E13"/>
    <w:rsid w:val="00BF57F2"/>
    <w:rsid w:val="00BF6AB8"/>
    <w:rsid w:val="00BF703E"/>
    <w:rsid w:val="00C00403"/>
    <w:rsid w:val="00C02D57"/>
    <w:rsid w:val="00C0324B"/>
    <w:rsid w:val="00C0358F"/>
    <w:rsid w:val="00C03FBE"/>
    <w:rsid w:val="00C04957"/>
    <w:rsid w:val="00C05847"/>
    <w:rsid w:val="00C1029C"/>
    <w:rsid w:val="00C10AD7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5F39"/>
    <w:rsid w:val="00C469C8"/>
    <w:rsid w:val="00C508B8"/>
    <w:rsid w:val="00C57FC2"/>
    <w:rsid w:val="00C67AF1"/>
    <w:rsid w:val="00C71CBF"/>
    <w:rsid w:val="00C76DEC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C671C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3679"/>
    <w:rsid w:val="00D04125"/>
    <w:rsid w:val="00D04715"/>
    <w:rsid w:val="00D04B3F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27E7D"/>
    <w:rsid w:val="00D3024B"/>
    <w:rsid w:val="00D302A5"/>
    <w:rsid w:val="00D34863"/>
    <w:rsid w:val="00D352E5"/>
    <w:rsid w:val="00D35B18"/>
    <w:rsid w:val="00D35DAB"/>
    <w:rsid w:val="00D36B40"/>
    <w:rsid w:val="00D3735B"/>
    <w:rsid w:val="00D37869"/>
    <w:rsid w:val="00D42382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68E1"/>
    <w:rsid w:val="00D7087F"/>
    <w:rsid w:val="00D722CF"/>
    <w:rsid w:val="00D76784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A0D9A"/>
    <w:rsid w:val="00DA386A"/>
    <w:rsid w:val="00DA4F8F"/>
    <w:rsid w:val="00DA6BF1"/>
    <w:rsid w:val="00DA6FCE"/>
    <w:rsid w:val="00DB0637"/>
    <w:rsid w:val="00DB07FC"/>
    <w:rsid w:val="00DB156B"/>
    <w:rsid w:val="00DB28C2"/>
    <w:rsid w:val="00DB43C4"/>
    <w:rsid w:val="00DB44E7"/>
    <w:rsid w:val="00DC5C1A"/>
    <w:rsid w:val="00DD63A8"/>
    <w:rsid w:val="00DD7A5C"/>
    <w:rsid w:val="00DE699F"/>
    <w:rsid w:val="00DF5267"/>
    <w:rsid w:val="00DF6349"/>
    <w:rsid w:val="00E027D5"/>
    <w:rsid w:val="00E03280"/>
    <w:rsid w:val="00E05DF5"/>
    <w:rsid w:val="00E06A3C"/>
    <w:rsid w:val="00E123F9"/>
    <w:rsid w:val="00E13CC6"/>
    <w:rsid w:val="00E17AD3"/>
    <w:rsid w:val="00E24DB6"/>
    <w:rsid w:val="00E24F1B"/>
    <w:rsid w:val="00E25369"/>
    <w:rsid w:val="00E30652"/>
    <w:rsid w:val="00E31A11"/>
    <w:rsid w:val="00E32D33"/>
    <w:rsid w:val="00E366CB"/>
    <w:rsid w:val="00E41DF5"/>
    <w:rsid w:val="00E43A40"/>
    <w:rsid w:val="00E44A62"/>
    <w:rsid w:val="00E44F80"/>
    <w:rsid w:val="00E451D2"/>
    <w:rsid w:val="00E4559F"/>
    <w:rsid w:val="00E5432A"/>
    <w:rsid w:val="00E56337"/>
    <w:rsid w:val="00E62017"/>
    <w:rsid w:val="00E62520"/>
    <w:rsid w:val="00E636BC"/>
    <w:rsid w:val="00E65098"/>
    <w:rsid w:val="00E7248B"/>
    <w:rsid w:val="00E74514"/>
    <w:rsid w:val="00E74A95"/>
    <w:rsid w:val="00E77E1E"/>
    <w:rsid w:val="00E800FB"/>
    <w:rsid w:val="00E86090"/>
    <w:rsid w:val="00E93178"/>
    <w:rsid w:val="00E945D5"/>
    <w:rsid w:val="00E95477"/>
    <w:rsid w:val="00E9644E"/>
    <w:rsid w:val="00E97405"/>
    <w:rsid w:val="00EA2299"/>
    <w:rsid w:val="00EA34AF"/>
    <w:rsid w:val="00EA38B3"/>
    <w:rsid w:val="00EA64DE"/>
    <w:rsid w:val="00EA7822"/>
    <w:rsid w:val="00EB2B21"/>
    <w:rsid w:val="00EB3037"/>
    <w:rsid w:val="00EB597F"/>
    <w:rsid w:val="00EB72C6"/>
    <w:rsid w:val="00EC1A92"/>
    <w:rsid w:val="00EC301C"/>
    <w:rsid w:val="00EC4E37"/>
    <w:rsid w:val="00EC5486"/>
    <w:rsid w:val="00EC5C3D"/>
    <w:rsid w:val="00EC6DC3"/>
    <w:rsid w:val="00ED7530"/>
    <w:rsid w:val="00EE458B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5996"/>
    <w:rsid w:val="00F26683"/>
    <w:rsid w:val="00F26CA3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53046"/>
    <w:rsid w:val="00F56585"/>
    <w:rsid w:val="00F571B0"/>
    <w:rsid w:val="00F57C91"/>
    <w:rsid w:val="00F57EF4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2EB0"/>
    <w:rsid w:val="00FA3D70"/>
    <w:rsid w:val="00FA70A2"/>
    <w:rsid w:val="00FA724F"/>
    <w:rsid w:val="00FB0016"/>
    <w:rsid w:val="00FB2093"/>
    <w:rsid w:val="00FB4934"/>
    <w:rsid w:val="00FB70E9"/>
    <w:rsid w:val="00FC1E9B"/>
    <w:rsid w:val="00FC5271"/>
    <w:rsid w:val="00FD0FB4"/>
    <w:rsid w:val="00FD4F9F"/>
    <w:rsid w:val="00FD58D1"/>
    <w:rsid w:val="00FD63B6"/>
    <w:rsid w:val="00FE0F78"/>
    <w:rsid w:val="00FE244F"/>
    <w:rsid w:val="00FE4BC3"/>
    <w:rsid w:val="00FE5B40"/>
    <w:rsid w:val="00FE6837"/>
    <w:rsid w:val="00FF0136"/>
    <w:rsid w:val="00FF33FF"/>
    <w:rsid w:val="00FF60E4"/>
    <w:rsid w:val="00FF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Без интервала1"/>
    <w:rsid w:val="00D04B3F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15">
    <w:name w:val="Основной текст1"/>
    <w:uiPriority w:val="99"/>
    <w:rsid w:val="00BF57F2"/>
    <w:rPr>
      <w:rFonts w:ascii="Times New Roman" w:hAnsi="Times New Roman" w:cs="Times New Roman" w:hint="default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2"/>
    <w:uiPriority w:val="99"/>
    <w:rsid w:val="00BF57F2"/>
    <w:rPr>
      <w:rFonts w:ascii="Times New Roman" w:hAnsi="Times New Roman" w:cs="Times New Roman" w:hint="default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тступ основного текста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rf.ru/politparty/ustavy-i-programmy/" TargetMode="External"/><Relationship Id="rId13" Type="http://schemas.openxmlformats.org/officeDocument/2006/relationships/hyperlink" Target="http://www.iprbookshop.ru/8112" TargetMode="External"/><Relationship Id="rId18" Type="http://schemas.openxmlformats.org/officeDocument/2006/relationships/hyperlink" Target="http://www.council.gov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2479.html" TargetMode="External"/><Relationship Id="rId17" Type="http://schemas.openxmlformats.org/officeDocument/2006/relationships/hyperlink" Target="http://www.ksrf.ru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council.gov.ru" TargetMode="External"/><Relationship Id="rId20" Type="http://schemas.openxmlformats.org/officeDocument/2006/relationships/hyperlink" Target="http://www.council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91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863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kubsau.ru/file.php/125/Uchebnoe_Posobie_Gosudarstvennye_organy_v_politicheskoi_sisteme_-_Posl._var._posle_podpisi_red._otdela.pdf" TargetMode="External"/><Relationship Id="rId19" Type="http://schemas.openxmlformats.org/officeDocument/2006/relationships/hyperlink" Target="http://www.kreml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6819.html" TargetMode="External"/><Relationship Id="rId14" Type="http://schemas.openxmlformats.org/officeDocument/2006/relationships/hyperlink" Target="http://www.iprbookshop.ru/85923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C13E-94BC-4817-8E71-4C25D252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5</cp:revision>
  <cp:lastPrinted>2019-05-07T10:53:00Z</cp:lastPrinted>
  <dcterms:created xsi:type="dcterms:W3CDTF">2019-05-07T10:55:00Z</dcterms:created>
  <dcterms:modified xsi:type="dcterms:W3CDTF">2019-11-16T18:40:00Z</dcterms:modified>
</cp:coreProperties>
</file>