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521170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1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>
        <w:rPr>
          <w:rFonts w:eastAsia="Times New Roman" w:cs="Times New Roman"/>
          <w:b/>
          <w:szCs w:val="28"/>
          <w:u w:val="single"/>
          <w:lang w:eastAsia="ru-RU"/>
        </w:rPr>
        <w:t>5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tbl>
      <w:tblPr>
        <w:tblStyle w:val="a3"/>
        <w:tblW w:w="9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4556"/>
        <w:gridCol w:w="1380"/>
        <w:gridCol w:w="2715"/>
      </w:tblGrid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521170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</w:t>
            </w:r>
            <w:r w:rsidR="00521170">
              <w:rPr>
                <w:rFonts w:eastAsia="Times New Roman"/>
                <w:szCs w:val="28"/>
              </w:rPr>
              <w:t>грарная наука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  <w:r w:rsidR="00547FF2">
              <w:rPr>
                <w:rFonts w:eastAsia="Times New Roman"/>
                <w:sz w:val="24"/>
                <w:szCs w:val="24"/>
              </w:rPr>
              <w:t xml:space="preserve"> периодических изданий</w:t>
            </w:r>
          </w:p>
        </w:tc>
      </w:tr>
      <w:tr w:rsidR="00682929" w:rsidRPr="005F20D3" w:rsidTr="004469A3">
        <w:trPr>
          <w:trHeight w:val="71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025D0A" w:rsidRPr="005F20D3" w:rsidRDefault="00C82ECF" w:rsidP="00C82ECF">
            <w:pPr>
              <w:jc w:val="left"/>
              <w:rPr>
                <w:rFonts w:eastAsia="Times New Roman"/>
                <w:szCs w:val="28"/>
              </w:rPr>
            </w:pPr>
            <w:r w:rsidRPr="00C82ECF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025D0A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35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1241B" w:rsidRPr="005F20D3" w:rsidTr="004469A3">
        <w:trPr>
          <w:trHeight w:val="613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Pr="005F20D3" w:rsidRDefault="00C82ECF" w:rsidP="0068292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C82ECF">
              <w:rPr>
                <w:rFonts w:eastAsia="Times New Roman"/>
                <w:szCs w:val="28"/>
              </w:rPr>
              <w:t>Alma</w:t>
            </w:r>
            <w:proofErr w:type="spellEnd"/>
            <w:r w:rsidRPr="00C82EC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C82ECF">
              <w:rPr>
                <w:rFonts w:eastAsia="Times New Roman"/>
                <w:szCs w:val="28"/>
              </w:rPr>
              <w:t>mater</w:t>
            </w:r>
            <w:proofErr w:type="spellEnd"/>
            <w:r w:rsidRPr="00C82ECF">
              <w:rPr>
                <w:rFonts w:eastAsia="Times New Roman"/>
                <w:szCs w:val="28"/>
              </w:rPr>
              <w:t xml:space="preserve"> (Вестник высшей школы)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0" w:type="dxa"/>
            <w:hideMark/>
          </w:tcPr>
          <w:p w:rsidR="00682929" w:rsidRPr="005F20D3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C82ECF" w:rsidTr="004469A3">
        <w:trPr>
          <w:trHeight w:val="139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Pr="00C82ECF" w:rsidRDefault="00C82ECF" w:rsidP="00682929">
            <w:pPr>
              <w:jc w:val="left"/>
              <w:rPr>
                <w:rFonts w:eastAsia="Times New Roman"/>
                <w:szCs w:val="28"/>
                <w:lang w:val="en-US"/>
              </w:rPr>
            </w:pPr>
            <w:r w:rsidRPr="00C82ECF">
              <w:rPr>
                <w:rFonts w:eastAsia="Times New Roman"/>
                <w:szCs w:val="28"/>
              </w:rPr>
              <w:t>Аудит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</w:t>
            </w:r>
            <w:r w:rsidRPr="00C82ECF">
              <w:rPr>
                <w:rFonts w:eastAsia="Times New Roman"/>
                <w:szCs w:val="28"/>
              </w:rPr>
              <w:t>и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</w:t>
            </w:r>
            <w:r w:rsidRPr="00C82ECF">
              <w:rPr>
                <w:rFonts w:eastAsia="Times New Roman"/>
                <w:szCs w:val="28"/>
              </w:rPr>
              <w:t>финансовый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</w:t>
            </w:r>
            <w:r w:rsidRPr="00C82ECF">
              <w:rPr>
                <w:rFonts w:eastAsia="Times New Roman"/>
                <w:szCs w:val="28"/>
              </w:rPr>
              <w:t>анализ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/ Audit and financial analysis</w:t>
            </w:r>
          </w:p>
        </w:tc>
        <w:tc>
          <w:tcPr>
            <w:tcW w:w="1380" w:type="dxa"/>
          </w:tcPr>
          <w:p w:rsidR="00C82ECF" w:rsidRPr="00C82ECF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C82ECF" w:rsidRDefault="00C82ECF" w:rsidP="0068292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C82ECF">
              <w:rPr>
                <w:rFonts w:eastAsia="Times New Roman"/>
                <w:sz w:val="24"/>
                <w:szCs w:val="24"/>
                <w:lang w:val="en-US"/>
              </w:rPr>
              <w:t>Читальный</w:t>
            </w:r>
            <w:proofErr w:type="spellEnd"/>
            <w:r w:rsidRPr="00C82E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ECF">
              <w:rPr>
                <w:rFonts w:eastAsia="Times New Roman"/>
                <w:sz w:val="24"/>
                <w:szCs w:val="24"/>
                <w:lang w:val="en-US"/>
              </w:rPr>
              <w:t>зал</w:t>
            </w:r>
            <w:proofErr w:type="spellEnd"/>
            <w:r w:rsidRPr="00C82E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ECF">
              <w:rPr>
                <w:rFonts w:eastAsia="Times New Roman"/>
                <w:sz w:val="24"/>
                <w:szCs w:val="24"/>
                <w:lang w:val="en-US"/>
              </w:rPr>
              <w:t>периодических</w:t>
            </w:r>
            <w:proofErr w:type="spellEnd"/>
            <w:r w:rsidRPr="00C82E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ECF">
              <w:rPr>
                <w:rFonts w:eastAsia="Times New Roman"/>
                <w:sz w:val="24"/>
                <w:szCs w:val="24"/>
                <w:lang w:val="en-US"/>
              </w:rPr>
              <w:t>изданий</w:t>
            </w:r>
            <w:proofErr w:type="spellEnd"/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60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567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Воронежского</w:t>
            </w:r>
            <w:proofErr w:type="gramEnd"/>
            <w:r>
              <w:rPr>
                <w:rFonts w:eastAsia="Times New Roman"/>
                <w:szCs w:val="28"/>
              </w:rPr>
              <w:t xml:space="preserve">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63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86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45CE4" w:rsidRPr="005F20D3" w:rsidTr="004469A3">
        <w:trPr>
          <w:trHeight w:val="845"/>
        </w:trPr>
        <w:tc>
          <w:tcPr>
            <w:tcW w:w="668" w:type="dxa"/>
            <w:hideMark/>
          </w:tcPr>
          <w:p w:rsidR="00645CE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0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45CE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5F20D3" w:rsidTr="004469A3">
        <w:trPr>
          <w:trHeight w:val="845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380" w:type="dxa"/>
          </w:tcPr>
          <w:p w:rsidR="00C82ECF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547FF2" w:rsidRDefault="00C82EC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EC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3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21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5F20D3" w:rsidTr="004469A3">
        <w:trPr>
          <w:trHeight w:val="139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Pr="005F20D3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Главный зоотехник </w:t>
            </w:r>
          </w:p>
        </w:tc>
        <w:tc>
          <w:tcPr>
            <w:tcW w:w="1380" w:type="dxa"/>
          </w:tcPr>
          <w:p w:rsidR="00C82ECF" w:rsidRPr="005F20D3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547FF2" w:rsidRDefault="00C82EC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EC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44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9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2A104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  <w:p w:rsidR="002A1044" w:rsidRPr="005F20D3" w:rsidRDefault="002A1044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C7124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Иностранная литература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5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820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Pr="005F20D3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Книги Российской Федерации. Ежегодник. Государственный библиографический указатель</w:t>
            </w:r>
          </w:p>
        </w:tc>
        <w:tc>
          <w:tcPr>
            <w:tcW w:w="1380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Летопись журнальных статей. Государственный </w:t>
            </w:r>
            <w:r w:rsidR="00EE207E">
              <w:rPr>
                <w:rFonts w:eastAsia="Times New Roman"/>
                <w:szCs w:val="28"/>
              </w:rPr>
              <w:t>библиографический указатель Российской Федерации</w:t>
            </w:r>
          </w:p>
        </w:tc>
        <w:tc>
          <w:tcPr>
            <w:tcW w:w="1380" w:type="dxa"/>
          </w:tcPr>
          <w:p w:rsidR="001A1115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498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70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5523B3" w:rsidRPr="005F20D3" w:rsidTr="004469A3">
        <w:trPr>
          <w:trHeight w:val="139"/>
        </w:trPr>
        <w:tc>
          <w:tcPr>
            <w:tcW w:w="668" w:type="dxa"/>
          </w:tcPr>
          <w:p w:rsidR="005523B3" w:rsidRPr="004469A3" w:rsidRDefault="005523B3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</w:t>
            </w:r>
          </w:p>
        </w:tc>
        <w:tc>
          <w:tcPr>
            <w:tcW w:w="4556" w:type="dxa"/>
          </w:tcPr>
          <w:p w:rsidR="005523B3" w:rsidRPr="005F20D3" w:rsidRDefault="005523B3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Менеджмент в России и за рубежом</w:t>
            </w:r>
          </w:p>
        </w:tc>
        <w:tc>
          <w:tcPr>
            <w:tcW w:w="1380" w:type="dxa"/>
          </w:tcPr>
          <w:p w:rsidR="005523B3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5523B3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F2B6B" w:rsidRPr="005F20D3" w:rsidTr="004469A3">
        <w:trPr>
          <w:trHeight w:val="139"/>
        </w:trPr>
        <w:tc>
          <w:tcPr>
            <w:tcW w:w="668" w:type="dxa"/>
          </w:tcPr>
          <w:p w:rsidR="002F2B6B" w:rsidRPr="004469A3" w:rsidRDefault="002F2B6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2F2B6B" w:rsidRPr="005F20D3" w:rsidRDefault="002F2B6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Новое литературное обозрение</w:t>
            </w:r>
          </w:p>
        </w:tc>
        <w:tc>
          <w:tcPr>
            <w:tcW w:w="1380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Новый мир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EE207E" w:rsidRPr="005F20D3" w:rsidTr="004469A3">
        <w:trPr>
          <w:trHeight w:val="139"/>
        </w:trPr>
        <w:tc>
          <w:tcPr>
            <w:tcW w:w="668" w:type="dxa"/>
          </w:tcPr>
          <w:p w:rsidR="00EE207E" w:rsidRPr="004469A3" w:rsidRDefault="00EE207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EE207E" w:rsidRDefault="00EE207E" w:rsidP="00CC0AA4">
            <w:pPr>
              <w:jc w:val="left"/>
              <w:rPr>
                <w:rFonts w:eastAsia="Times New Roman"/>
                <w:szCs w:val="28"/>
              </w:rPr>
            </w:pPr>
            <w:r w:rsidRPr="00EE207E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0" w:type="dxa"/>
          </w:tcPr>
          <w:p w:rsidR="00EE207E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EE207E" w:rsidRDefault="00547FF2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1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8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10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0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635B7" w:rsidRPr="005F20D3" w:rsidTr="004469A3">
        <w:trPr>
          <w:trHeight w:val="139"/>
        </w:trPr>
        <w:tc>
          <w:tcPr>
            <w:tcW w:w="668" w:type="dxa"/>
          </w:tcPr>
          <w:p w:rsidR="003635B7" w:rsidRPr="004469A3" w:rsidRDefault="003635B7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635B7" w:rsidRPr="005F20D3" w:rsidRDefault="003635B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0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6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lastRenderedPageBreak/>
              <w:t>1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Физиология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853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800DAE" w:rsidRPr="005F20D3" w:rsidTr="004469A3">
        <w:trPr>
          <w:trHeight w:val="139"/>
        </w:trPr>
        <w:tc>
          <w:tcPr>
            <w:tcW w:w="668" w:type="dxa"/>
          </w:tcPr>
          <w:p w:rsidR="00800DAE" w:rsidRPr="004469A3" w:rsidRDefault="00800DA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800DAE" w:rsidRPr="005F20D3" w:rsidRDefault="00800DA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0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0DAE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825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916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800DAE" w:rsidRPr="005F20D3" w:rsidTr="004469A3">
        <w:trPr>
          <w:trHeight w:val="139"/>
        </w:trPr>
        <w:tc>
          <w:tcPr>
            <w:tcW w:w="668" w:type="dxa"/>
          </w:tcPr>
          <w:p w:rsidR="00800DAE" w:rsidRPr="004469A3" w:rsidRDefault="00800DA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800DAE" w:rsidRPr="005F20D3" w:rsidRDefault="00800DA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Хранение и переработка </w:t>
            </w:r>
            <w:proofErr w:type="spellStart"/>
            <w:r>
              <w:rPr>
                <w:rFonts w:eastAsia="Times New Roman"/>
                <w:szCs w:val="28"/>
              </w:rPr>
              <w:t>сельхозсырья</w:t>
            </w:r>
            <w:proofErr w:type="spellEnd"/>
          </w:p>
        </w:tc>
        <w:tc>
          <w:tcPr>
            <w:tcW w:w="1380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800DAE" w:rsidRPr="00A87431" w:rsidRDefault="00800DA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0DAE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26EAF" w:rsidRPr="005F20D3" w:rsidTr="004469A3">
        <w:trPr>
          <w:trHeight w:val="139"/>
        </w:trPr>
        <w:tc>
          <w:tcPr>
            <w:tcW w:w="668" w:type="dxa"/>
          </w:tcPr>
          <w:p w:rsidR="00326EAF" w:rsidRPr="004469A3" w:rsidRDefault="00326EA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26EAF" w:rsidRDefault="00326EA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0" w:type="dxa"/>
          </w:tcPr>
          <w:p w:rsidR="00326EAF" w:rsidRDefault="00326EA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26EAF" w:rsidRPr="00800DAE" w:rsidRDefault="00326EA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26EA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  <w:bookmarkStart w:id="0" w:name="_GoBack"/>
            <w:bookmarkEnd w:id="0"/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25332D" w:rsidRPr="005F20D3" w:rsidTr="004469A3">
        <w:trPr>
          <w:trHeight w:val="139"/>
        </w:trPr>
        <w:tc>
          <w:tcPr>
            <w:tcW w:w="668" w:type="dxa"/>
            <w:hideMark/>
          </w:tcPr>
          <w:p w:rsidR="0025332D" w:rsidRPr="004469A3" w:rsidRDefault="0025332D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130</w:t>
            </w:r>
          </w:p>
        </w:tc>
        <w:tc>
          <w:tcPr>
            <w:tcW w:w="4556" w:type="dxa"/>
            <w:hideMark/>
          </w:tcPr>
          <w:p w:rsidR="0025332D" w:rsidRPr="005F20D3" w:rsidRDefault="0025332D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0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25332D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AF58F9" w:rsidRPr="004469A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800DAE">
        <w:trPr>
          <w:trHeight w:val="712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3635B7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</w:t>
            </w:r>
            <w:r w:rsidR="003635B7">
              <w:rPr>
                <w:rFonts w:eastAsia="Times New Roman"/>
                <w:szCs w:val="28"/>
              </w:rPr>
              <w:t>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</w:p>
    <w:p w:rsidR="00DC2D7E" w:rsidRDefault="00DC2D7E"/>
    <w:sectPr w:rsidR="00DC2D7E" w:rsidSect="00DC2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7E" w:rsidRDefault="00DF6F7E" w:rsidP="0025332D">
      <w:pPr>
        <w:spacing w:line="240" w:lineRule="auto"/>
      </w:pPr>
      <w:r>
        <w:separator/>
      </w:r>
    </w:p>
  </w:endnote>
  <w:endnote w:type="continuationSeparator" w:id="0">
    <w:p w:rsidR="00DF6F7E" w:rsidRDefault="00DF6F7E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7E" w:rsidRDefault="00DF6F7E" w:rsidP="0025332D">
      <w:pPr>
        <w:spacing w:line="240" w:lineRule="auto"/>
      </w:pPr>
      <w:r>
        <w:separator/>
      </w:r>
    </w:p>
  </w:footnote>
  <w:footnote w:type="continuationSeparator" w:id="0">
    <w:p w:rsidR="00DF6F7E" w:rsidRDefault="00DF6F7E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Pr="0025332D" w:rsidRDefault="005523B3" w:rsidP="002533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B6A"/>
    <w:multiLevelType w:val="hybridMultilevel"/>
    <w:tmpl w:val="A5F66664"/>
    <w:lvl w:ilvl="0" w:tplc="92E0336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29"/>
    <w:rsid w:val="00025D0A"/>
    <w:rsid w:val="00120896"/>
    <w:rsid w:val="001A1115"/>
    <w:rsid w:val="001A1BD0"/>
    <w:rsid w:val="001A3A7B"/>
    <w:rsid w:val="0022422F"/>
    <w:rsid w:val="0025332D"/>
    <w:rsid w:val="002A1044"/>
    <w:rsid w:val="002F2B6B"/>
    <w:rsid w:val="0031241B"/>
    <w:rsid w:val="00326EAF"/>
    <w:rsid w:val="00353D5F"/>
    <w:rsid w:val="003635B7"/>
    <w:rsid w:val="003A3010"/>
    <w:rsid w:val="003E4179"/>
    <w:rsid w:val="004469A3"/>
    <w:rsid w:val="00470B79"/>
    <w:rsid w:val="00521170"/>
    <w:rsid w:val="00547FF2"/>
    <w:rsid w:val="005523B3"/>
    <w:rsid w:val="005B5BE3"/>
    <w:rsid w:val="00615FBC"/>
    <w:rsid w:val="00645CE4"/>
    <w:rsid w:val="00682929"/>
    <w:rsid w:val="006D11AB"/>
    <w:rsid w:val="00766E9E"/>
    <w:rsid w:val="00776EBF"/>
    <w:rsid w:val="007E359B"/>
    <w:rsid w:val="00800DAE"/>
    <w:rsid w:val="008E7C1B"/>
    <w:rsid w:val="00920A5A"/>
    <w:rsid w:val="009524C5"/>
    <w:rsid w:val="009804C3"/>
    <w:rsid w:val="009C49F2"/>
    <w:rsid w:val="00A00B0C"/>
    <w:rsid w:val="00A62654"/>
    <w:rsid w:val="00A746C2"/>
    <w:rsid w:val="00A8401F"/>
    <w:rsid w:val="00A87431"/>
    <w:rsid w:val="00AE49EA"/>
    <w:rsid w:val="00AF58F9"/>
    <w:rsid w:val="00B4225D"/>
    <w:rsid w:val="00B54307"/>
    <w:rsid w:val="00C71244"/>
    <w:rsid w:val="00C82ECF"/>
    <w:rsid w:val="00CA1090"/>
    <w:rsid w:val="00CB041D"/>
    <w:rsid w:val="00CC0AA4"/>
    <w:rsid w:val="00CC24BB"/>
    <w:rsid w:val="00D62752"/>
    <w:rsid w:val="00DC2D7E"/>
    <w:rsid w:val="00DC5DF9"/>
    <w:rsid w:val="00DF6F7E"/>
    <w:rsid w:val="00E8113B"/>
    <w:rsid w:val="00EE207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F22B-1DEC-4491-A0AB-5B1188C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7</cp:revision>
  <cp:lastPrinted>2021-02-02T06:55:00Z</cp:lastPrinted>
  <dcterms:created xsi:type="dcterms:W3CDTF">2024-08-08T06:57:00Z</dcterms:created>
  <dcterms:modified xsi:type="dcterms:W3CDTF">2024-10-21T11:55:00Z</dcterms:modified>
</cp:coreProperties>
</file>